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D21F" w14:textId="77777777" w:rsidR="00511EE9" w:rsidRDefault="00511EE9" w:rsidP="0051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C9CEF9E" w14:textId="5B8E4EBE" w:rsidR="00511EE9" w:rsidRDefault="00511EE9" w:rsidP="0051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ВЕСТНИК № 21  от 28.07. 2023  (часть 2)</w:t>
      </w:r>
    </w:p>
    <w:p w14:paraId="7BA139B7" w14:textId="77777777" w:rsidR="00511EE9" w:rsidRPr="00AC178B" w:rsidRDefault="00511EE9" w:rsidP="0051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городской Думы городского округа Тейково от 28.07.2023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  <w:gridCol w:w="1558"/>
      </w:tblGrid>
      <w:tr w:rsidR="00511EE9" w14:paraId="5360481F" w14:textId="77777777" w:rsidTr="002E20C7">
        <w:tc>
          <w:tcPr>
            <w:tcW w:w="2977" w:type="dxa"/>
            <w:hideMark/>
          </w:tcPr>
          <w:p w14:paraId="1846EB39" w14:textId="77777777" w:rsidR="00511EE9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5387" w:type="dxa"/>
            <w:hideMark/>
          </w:tcPr>
          <w:p w14:paraId="16CCC45C" w14:textId="77777777" w:rsidR="002E20C7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3BAAEDD" w14:textId="51B48E87" w:rsidR="00511EE9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  <w:tc>
          <w:tcPr>
            <w:tcW w:w="1558" w:type="dxa"/>
            <w:hideMark/>
          </w:tcPr>
          <w:p w14:paraId="5BD34739" w14:textId="77777777" w:rsidR="00511EE9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511EE9" w14:paraId="3A906507" w14:textId="77777777" w:rsidTr="002E20C7">
        <w:tc>
          <w:tcPr>
            <w:tcW w:w="2977" w:type="dxa"/>
            <w:hideMark/>
          </w:tcPr>
          <w:p w14:paraId="2FBBB51D" w14:textId="77777777" w:rsidR="00511EE9" w:rsidRDefault="00511EE9" w:rsidP="00071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4F1FE9EF" w14:textId="77777777" w:rsidR="00511EE9" w:rsidRDefault="00511EE9" w:rsidP="000716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65E4BD8" w14:textId="77777777" w:rsidR="00511EE9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11EE9" w14:paraId="38593929" w14:textId="77777777" w:rsidTr="002E20C7">
        <w:tc>
          <w:tcPr>
            <w:tcW w:w="2977" w:type="dxa"/>
            <w:hideMark/>
          </w:tcPr>
          <w:p w14:paraId="508082ED" w14:textId="77777777" w:rsidR="00511EE9" w:rsidRDefault="00511EE9" w:rsidP="0007161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7" w:type="dxa"/>
            <w:hideMark/>
          </w:tcPr>
          <w:p w14:paraId="6D2B9F94" w14:textId="77777777" w:rsidR="00511EE9" w:rsidRDefault="00511EE9" w:rsidP="000716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D95D6AB" w14:textId="77777777" w:rsidR="00511EE9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11EE9" w14:paraId="12A59A41" w14:textId="77777777" w:rsidTr="002E20C7">
        <w:tc>
          <w:tcPr>
            <w:tcW w:w="2977" w:type="dxa"/>
            <w:hideMark/>
          </w:tcPr>
          <w:p w14:paraId="4ACFDB27" w14:textId="77777777" w:rsidR="00511EE9" w:rsidRDefault="00511EE9" w:rsidP="00071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1F2A7F8" w14:textId="3FA57D97" w:rsidR="00511EE9" w:rsidRPr="00166ADD" w:rsidRDefault="00511EE9" w:rsidP="00071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14:paraId="4E9B9618" w14:textId="77777777" w:rsidR="00511EE9" w:rsidRPr="00511EE9" w:rsidRDefault="00511EE9" w:rsidP="00511EE9">
            <w:pPr>
              <w:pStyle w:val="a4"/>
              <w:rPr>
                <w:bCs/>
                <w:szCs w:val="28"/>
              </w:rPr>
            </w:pPr>
            <w:r w:rsidRPr="00511EE9">
              <w:rPr>
                <w:bCs/>
                <w:szCs w:val="28"/>
              </w:rPr>
              <w:t>Об исполнении бюджета города Тейково за полугодие 2023 года</w:t>
            </w:r>
          </w:p>
          <w:p w14:paraId="002A86A7" w14:textId="77777777" w:rsidR="00511EE9" w:rsidRDefault="00511EE9" w:rsidP="0007161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14:paraId="7A7C6E6F" w14:textId="54CD9480" w:rsidR="00511EE9" w:rsidRPr="0043349A" w:rsidRDefault="00440A8C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EE9" w14:paraId="07F3A656" w14:textId="77777777" w:rsidTr="002E20C7">
        <w:tc>
          <w:tcPr>
            <w:tcW w:w="2977" w:type="dxa"/>
            <w:hideMark/>
          </w:tcPr>
          <w:p w14:paraId="364D7A7B" w14:textId="1E717A47" w:rsidR="00511EE9" w:rsidRDefault="00511EE9" w:rsidP="00511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61B7020" w14:textId="5560A29D" w:rsidR="00511EE9" w:rsidRDefault="00511EE9" w:rsidP="0051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14:paraId="6D2FE50D" w14:textId="77777777" w:rsidR="00511EE9" w:rsidRDefault="00511EE9" w:rsidP="00511E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C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рассмотрении протеста Тейковс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кой межрайонной прокуратуры от 26</w:t>
            </w:r>
            <w:r w:rsidRPr="00532C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05</w:t>
            </w:r>
            <w:r w:rsidRPr="00532C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532C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13A9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 решение городской Думы г.о. Тейково от 30.11.2012 № 113 «О мерах по формированию благоприятной архитектурной и информационной среды на территории г.о. Тейково»</w:t>
            </w:r>
          </w:p>
          <w:p w14:paraId="15A96487" w14:textId="77777777" w:rsidR="00511EE9" w:rsidRDefault="00511EE9" w:rsidP="000716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E824DE9" w14:textId="54271106" w:rsidR="00511EE9" w:rsidRPr="0043349A" w:rsidRDefault="0043349A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EE9" w14:paraId="2DFB195F" w14:textId="77777777" w:rsidTr="002E20C7">
        <w:tc>
          <w:tcPr>
            <w:tcW w:w="2977" w:type="dxa"/>
          </w:tcPr>
          <w:p w14:paraId="50FB0879" w14:textId="07AA8406" w:rsidR="00C304C3" w:rsidRDefault="00C304C3" w:rsidP="00C30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79F0F05" w14:textId="4980EC0A" w:rsidR="00511EE9" w:rsidRPr="0023328A" w:rsidRDefault="00C304C3" w:rsidP="00C30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14:paraId="51483CE0" w14:textId="77777777" w:rsidR="00C304C3" w:rsidRPr="00511EE9" w:rsidRDefault="00C304C3" w:rsidP="00C304C3">
            <w:pPr>
              <w:tabs>
                <w:tab w:val="left" w:pos="7655"/>
              </w:tabs>
              <w:spacing w:after="0" w:line="240" w:lineRule="auto"/>
              <w:ind w:right="1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EE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городской Думы городского                   округа Тейково Ивановской области от 25.03.2022 № 26 «Об                     утверждении Порядка определения цены продажи земельных                 участков, находящихся в муниципальной собственности городского округа Тейково Ивановской области, при заключении договора                купли-продажи земельного участка без проведения торгов» </w:t>
            </w:r>
          </w:p>
          <w:p w14:paraId="3CEAEFEA" w14:textId="77777777" w:rsidR="00511EE9" w:rsidRDefault="00511EE9" w:rsidP="0007161C">
            <w:pPr>
              <w:tabs>
                <w:tab w:val="left" w:pos="51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14:paraId="1C02AEDD" w14:textId="134144EE" w:rsidR="00511EE9" w:rsidRPr="0043349A" w:rsidRDefault="0043349A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1EE9" w14:paraId="61EACD9C" w14:textId="77777777" w:rsidTr="002E20C7">
        <w:tc>
          <w:tcPr>
            <w:tcW w:w="2977" w:type="dxa"/>
          </w:tcPr>
          <w:p w14:paraId="15091720" w14:textId="77777777" w:rsidR="00511EE9" w:rsidRDefault="00511EE9" w:rsidP="0007161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7" w:type="dxa"/>
          </w:tcPr>
          <w:p w14:paraId="18C8D04A" w14:textId="77777777" w:rsidR="00511EE9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8" w:type="dxa"/>
          </w:tcPr>
          <w:p w14:paraId="6AEB5A0E" w14:textId="77777777" w:rsidR="00511EE9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11EE9" w14:paraId="38F4495A" w14:textId="77777777" w:rsidTr="002E20C7">
        <w:tc>
          <w:tcPr>
            <w:tcW w:w="2977" w:type="dxa"/>
          </w:tcPr>
          <w:p w14:paraId="2E15630F" w14:textId="4FE159A9" w:rsidR="002E20C7" w:rsidRDefault="002E20C7" w:rsidP="002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7DEC3B3" w14:textId="0585F04C" w:rsidR="00511EE9" w:rsidRDefault="002E20C7" w:rsidP="002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14:paraId="66EEBC27" w14:textId="77777777" w:rsidR="002E20C7" w:rsidRPr="00C304C3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3">
              <w:rPr>
                <w:rFonts w:ascii="Times New Roman" w:hAnsi="Times New Roman" w:cs="Times New Roman"/>
                <w:sz w:val="28"/>
                <w:szCs w:val="28"/>
              </w:rPr>
              <w:t>Об установлении отсрочки на уплату арендных платежей по договорам аренды муниципального имущества,                  находящегося в собственности городского округа                  Тейково Ивановской области, в связи с частичной               мобилизацией в Российской Федерации</w:t>
            </w:r>
          </w:p>
          <w:p w14:paraId="6D2681D7" w14:textId="77777777" w:rsidR="00511EE9" w:rsidRDefault="00511EE9" w:rsidP="0007161C">
            <w:pPr>
              <w:pStyle w:val="a4"/>
              <w:ind w:right="33"/>
              <w:jc w:val="both"/>
              <w:rPr>
                <w:sz w:val="26"/>
                <w:szCs w:val="26"/>
              </w:rPr>
            </w:pPr>
          </w:p>
          <w:p w14:paraId="775D8E1C" w14:textId="39FAFF72" w:rsidR="0043349A" w:rsidRDefault="0043349A" w:rsidP="0007161C">
            <w:pPr>
              <w:pStyle w:val="a4"/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1558" w:type="dxa"/>
          </w:tcPr>
          <w:p w14:paraId="5B21C0F4" w14:textId="35251D4A" w:rsidR="00511EE9" w:rsidRDefault="0043349A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EE9" w14:paraId="1C7D1625" w14:textId="77777777" w:rsidTr="002E20C7">
        <w:tc>
          <w:tcPr>
            <w:tcW w:w="2977" w:type="dxa"/>
          </w:tcPr>
          <w:p w14:paraId="0EAECD14" w14:textId="77777777" w:rsidR="00511EE9" w:rsidRDefault="00511EE9" w:rsidP="0007161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7" w:type="dxa"/>
          </w:tcPr>
          <w:p w14:paraId="62FE2166" w14:textId="77777777" w:rsidR="00511EE9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8" w:type="dxa"/>
          </w:tcPr>
          <w:p w14:paraId="4A543B8B" w14:textId="77777777" w:rsidR="00511EE9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11EE9" w14:paraId="22B6187D" w14:textId="77777777" w:rsidTr="002E20C7">
        <w:tc>
          <w:tcPr>
            <w:tcW w:w="2977" w:type="dxa"/>
          </w:tcPr>
          <w:p w14:paraId="05B032FD" w14:textId="53A0D579" w:rsidR="002E20C7" w:rsidRPr="002E20C7" w:rsidRDefault="002E20C7" w:rsidP="002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№ 60</w:t>
            </w:r>
          </w:p>
          <w:p w14:paraId="05C74A55" w14:textId="722FC6C0" w:rsidR="00511EE9" w:rsidRDefault="002E20C7" w:rsidP="002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14:paraId="5F443233" w14:textId="77777777" w:rsidR="002E20C7" w:rsidRPr="002E20C7" w:rsidRDefault="002E20C7" w:rsidP="002E20C7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C7">
              <w:rPr>
                <w:rFonts w:ascii="Times New Roman" w:hAnsi="Times New Roman" w:cs="Times New Roman"/>
                <w:sz w:val="28"/>
                <w:szCs w:val="28"/>
              </w:rPr>
              <w:t>Об установлении срока рассрочки оплаты движимого и                     недвижимого имущества, находящегося в собственности городского округа Тейково Ивановской области и приобретаемого субъектами малого и среднего предпринимательства при реализации                               преимущественного права на приобретение арендуемого имущества</w:t>
            </w:r>
          </w:p>
          <w:p w14:paraId="497B5DE5" w14:textId="77777777" w:rsidR="00511EE9" w:rsidRDefault="00511EE9" w:rsidP="0007161C">
            <w:pPr>
              <w:pStyle w:val="ConsPlusNormal0"/>
              <w:tabs>
                <w:tab w:val="left" w:pos="10206"/>
              </w:tabs>
              <w:ind w:right="-108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14:paraId="1CCDEAD1" w14:textId="419A9BD0" w:rsidR="00511EE9" w:rsidRDefault="0043349A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EE9" w14:paraId="638A9AEB" w14:textId="77777777" w:rsidTr="002E20C7">
        <w:tc>
          <w:tcPr>
            <w:tcW w:w="2977" w:type="dxa"/>
          </w:tcPr>
          <w:p w14:paraId="3ED62E9B" w14:textId="77777777" w:rsidR="00511EE9" w:rsidRDefault="00511EE9" w:rsidP="0007161C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7" w:type="dxa"/>
          </w:tcPr>
          <w:p w14:paraId="39C6B6D1" w14:textId="77777777" w:rsidR="00511EE9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8" w:type="dxa"/>
          </w:tcPr>
          <w:p w14:paraId="176046D8" w14:textId="77777777" w:rsidR="00511EE9" w:rsidRDefault="00511EE9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11EE9" w14:paraId="174FFE1C" w14:textId="77777777" w:rsidTr="002E20C7">
        <w:tc>
          <w:tcPr>
            <w:tcW w:w="2977" w:type="dxa"/>
          </w:tcPr>
          <w:p w14:paraId="0A3EB263" w14:textId="6C94BE3A" w:rsidR="002E20C7" w:rsidRPr="002E20C7" w:rsidRDefault="002E20C7" w:rsidP="002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№ 61</w:t>
            </w:r>
          </w:p>
          <w:p w14:paraId="57660A07" w14:textId="224E23EF" w:rsidR="00511EE9" w:rsidRDefault="002E20C7" w:rsidP="002E2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14:paraId="36068C27" w14:textId="77777777" w:rsidR="002E20C7" w:rsidRPr="002E20C7" w:rsidRDefault="002E20C7" w:rsidP="002E20C7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2E20C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Pr="002E20C7">
              <w:rPr>
                <w:rFonts w:ascii="Times New Roman" w:hAnsi="Times New Roman" w:cs="Times New Roman"/>
                <w:sz w:val="28"/>
                <w:lang w:eastAsia="en-US"/>
              </w:rPr>
              <w:t>сообщения лицами, замещающими муниципальные должности в органах местного самоуправления городского округа Тейково Ивановской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009B9486" w14:textId="77777777" w:rsidR="00511EE9" w:rsidRDefault="00511EE9" w:rsidP="0007161C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14:paraId="6B9D9452" w14:textId="4FCA3828" w:rsidR="00511EE9" w:rsidRDefault="0043349A" w:rsidP="0007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7EC7" w14:paraId="0AA7DB35" w14:textId="77777777" w:rsidTr="002E20C7">
        <w:tc>
          <w:tcPr>
            <w:tcW w:w="2977" w:type="dxa"/>
          </w:tcPr>
          <w:p w14:paraId="43488362" w14:textId="77777777" w:rsidR="00857EC7" w:rsidRDefault="00857EC7" w:rsidP="0085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14:paraId="3EA3EB21" w14:textId="4FE530B3" w:rsidR="00857EC7" w:rsidRDefault="00857EC7" w:rsidP="0085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5387" w:type="dxa"/>
          </w:tcPr>
          <w:p w14:paraId="268A24A9" w14:textId="77777777" w:rsidR="00857EC7" w:rsidRPr="00857EC7" w:rsidRDefault="00857EC7" w:rsidP="00857EC7">
            <w:pPr>
              <w:spacing w:after="0" w:line="240" w:lineRule="auto"/>
              <w:ind w:right="96"/>
              <w:jc w:val="both"/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</w:pPr>
            <w:r w:rsidRPr="001569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Заключение  по результатам </w:t>
            </w:r>
            <w:r w:rsidRPr="00156991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публичных слушаний</w:t>
            </w:r>
            <w:r w:rsidRPr="00233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332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857EC7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по проекту решения  городской Думы городского округа Тейково Ивановской области  </w:t>
            </w:r>
            <w:r w:rsidRPr="00857EC7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57EC7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и дополнений в Устав  городского округа Тейково Ивановской области</w:t>
            </w:r>
            <w:r w:rsidRPr="00857EC7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1802F06" w14:textId="77777777" w:rsidR="00857EC7" w:rsidRPr="002E20C7" w:rsidRDefault="00857EC7" w:rsidP="00857EC7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D98D173" w14:textId="491DB3B1" w:rsidR="00857EC7" w:rsidRDefault="00D6303E" w:rsidP="0085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57EC7" w14:paraId="7551D8D0" w14:textId="77777777" w:rsidTr="002E20C7">
        <w:tc>
          <w:tcPr>
            <w:tcW w:w="2977" w:type="dxa"/>
          </w:tcPr>
          <w:p w14:paraId="40D17F99" w14:textId="77777777" w:rsidR="00857EC7" w:rsidRDefault="00857EC7" w:rsidP="0085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DB11190" w14:textId="77777777" w:rsidR="00857EC7" w:rsidRPr="00636551" w:rsidRDefault="00857EC7" w:rsidP="00857EC7">
            <w:pPr>
              <w:pStyle w:val="a4"/>
              <w:ind w:right="96"/>
              <w:jc w:val="both"/>
              <w:rPr>
                <w:rStyle w:val="a6"/>
                <w:bCs/>
              </w:rPr>
            </w:pPr>
            <w:r w:rsidRPr="00156991">
              <w:rPr>
                <w:b/>
                <w:szCs w:val="28"/>
              </w:rPr>
              <w:t xml:space="preserve">Протокол публичных слушаний, </w:t>
            </w:r>
            <w:r w:rsidRPr="00156991">
              <w:rPr>
                <w:rFonts w:eastAsia="Times New Roman"/>
                <w:b/>
                <w:szCs w:val="28"/>
              </w:rPr>
              <w:t>общественных обсуждений</w:t>
            </w:r>
            <w:r w:rsidRPr="00636551">
              <w:rPr>
                <w:rFonts w:eastAsia="Times New Roman"/>
                <w:bCs/>
                <w:szCs w:val="28"/>
              </w:rPr>
              <w:t xml:space="preserve"> </w:t>
            </w:r>
            <w:r w:rsidRPr="00857EC7">
              <w:rPr>
                <w:rStyle w:val="a6"/>
                <w:bCs/>
                <w:i w:val="0"/>
                <w:iCs w:val="0"/>
              </w:rPr>
              <w:t xml:space="preserve">по </w:t>
            </w:r>
            <w:r w:rsidRPr="00857EC7">
              <w:rPr>
                <w:bCs/>
                <w:i/>
                <w:iCs/>
                <w:szCs w:val="28"/>
              </w:rPr>
              <w:t xml:space="preserve">проекту </w:t>
            </w:r>
            <w:r w:rsidRPr="00857EC7">
              <w:rPr>
                <w:rStyle w:val="a6"/>
                <w:bCs/>
                <w:i w:val="0"/>
                <w:iCs w:val="0"/>
              </w:rPr>
              <w:t>решения городской Думы городского округа Тейково</w:t>
            </w:r>
            <w:r w:rsidRPr="00636551">
              <w:rPr>
                <w:rStyle w:val="a6"/>
                <w:bCs/>
              </w:rPr>
              <w:t xml:space="preserve"> </w:t>
            </w:r>
            <w:r w:rsidRPr="00636551">
              <w:rPr>
                <w:bCs/>
                <w:szCs w:val="28"/>
              </w:rPr>
              <w:t>Ивановской области «О внесении изменений и дополнений в Устав городского округа Тейково Ивановской области»</w:t>
            </w:r>
          </w:p>
          <w:p w14:paraId="4018F07E" w14:textId="77777777" w:rsidR="00857EC7" w:rsidRPr="002E20C7" w:rsidRDefault="00857EC7" w:rsidP="00857EC7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7CED86F" w14:textId="349410AE" w:rsidR="00857EC7" w:rsidRDefault="00D6303E" w:rsidP="0085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7EC7" w14:paraId="560EE0D3" w14:textId="77777777" w:rsidTr="002E20C7">
        <w:tc>
          <w:tcPr>
            <w:tcW w:w="2977" w:type="dxa"/>
          </w:tcPr>
          <w:p w14:paraId="66ACE331" w14:textId="77777777" w:rsidR="00857EC7" w:rsidRDefault="00857EC7" w:rsidP="0085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194C33E" w14:textId="77777777" w:rsidR="00857EC7" w:rsidRPr="002E20C7" w:rsidRDefault="00857EC7" w:rsidP="00857EC7">
            <w:pPr>
              <w:pStyle w:val="a4"/>
              <w:ind w:right="96"/>
              <w:jc w:val="both"/>
              <w:rPr>
                <w:szCs w:val="28"/>
              </w:rPr>
            </w:pPr>
          </w:p>
        </w:tc>
        <w:tc>
          <w:tcPr>
            <w:tcW w:w="1558" w:type="dxa"/>
          </w:tcPr>
          <w:p w14:paraId="1312DF58" w14:textId="77777777" w:rsidR="00857EC7" w:rsidRDefault="00857EC7" w:rsidP="0085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C7" w14:paraId="7FAE9985" w14:textId="77777777" w:rsidTr="002E20C7">
        <w:tc>
          <w:tcPr>
            <w:tcW w:w="2977" w:type="dxa"/>
          </w:tcPr>
          <w:p w14:paraId="27573718" w14:textId="77777777" w:rsidR="00857EC7" w:rsidRDefault="00857EC7" w:rsidP="0085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7E96A8F" w14:textId="77777777" w:rsidR="00857EC7" w:rsidRPr="002E20C7" w:rsidRDefault="00857EC7" w:rsidP="00857EC7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0A9DDCC" w14:textId="77777777" w:rsidR="00857EC7" w:rsidRDefault="00857EC7" w:rsidP="0085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C7" w14:paraId="5132C87C" w14:textId="77777777" w:rsidTr="002E20C7">
        <w:tc>
          <w:tcPr>
            <w:tcW w:w="2977" w:type="dxa"/>
          </w:tcPr>
          <w:p w14:paraId="0EAFE509" w14:textId="77777777" w:rsidR="00857EC7" w:rsidRDefault="00857EC7" w:rsidP="0085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CF24637" w14:textId="77777777" w:rsidR="00857EC7" w:rsidRPr="002E20C7" w:rsidRDefault="00857EC7" w:rsidP="00857EC7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57C6B72" w14:textId="77777777" w:rsidR="00857EC7" w:rsidRDefault="00857EC7" w:rsidP="0085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E7C7C" w14:textId="12D24F53" w:rsidR="008B5CE8" w:rsidRDefault="008B5CE8"/>
    <w:p w14:paraId="2939D462" w14:textId="2A95740B" w:rsidR="00511EE9" w:rsidRDefault="00511EE9"/>
    <w:p w14:paraId="2255B42E" w14:textId="77777777" w:rsidR="00511EE9" w:rsidRPr="00EF7803" w:rsidRDefault="00511EE9" w:rsidP="00511EE9">
      <w:pPr>
        <w:pStyle w:val="1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6A7BCE98" wp14:editId="2AB1964E">
            <wp:extent cx="638810" cy="85153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E0900" w14:textId="77777777" w:rsidR="00511EE9" w:rsidRPr="00EF7803" w:rsidRDefault="00511EE9" w:rsidP="00511EE9">
      <w:pPr>
        <w:pStyle w:val="1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14:paraId="62DC18FE" w14:textId="77777777" w:rsidR="00511EE9" w:rsidRPr="00EF7803" w:rsidRDefault="00511EE9" w:rsidP="00511EE9">
      <w:pPr>
        <w:pStyle w:val="1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14:paraId="30B7B9DE" w14:textId="77777777" w:rsidR="00511EE9" w:rsidRPr="00EF7803" w:rsidRDefault="00511EE9" w:rsidP="00511EE9">
      <w:pPr>
        <w:pStyle w:val="1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23B37" w14:textId="77777777" w:rsidR="00511EE9" w:rsidRPr="00511EE9" w:rsidRDefault="00511EE9" w:rsidP="00511EE9">
      <w:pPr>
        <w:pStyle w:val="1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3A865DFC" w14:textId="77777777" w:rsidR="00511EE9" w:rsidRPr="00511EE9" w:rsidRDefault="00511EE9" w:rsidP="00511EE9">
      <w:pPr>
        <w:spacing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FD05E71" w14:textId="77777777" w:rsidR="00511EE9" w:rsidRPr="00511EE9" w:rsidRDefault="00511EE9" w:rsidP="00511EE9">
      <w:pPr>
        <w:spacing w:line="240" w:lineRule="auto"/>
        <w:ind w:left="-284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от  28.07.2023                                                                          </w:t>
      </w:r>
      <w:r w:rsidRPr="00511EE9">
        <w:rPr>
          <w:rFonts w:ascii="Times New Roman" w:hAnsi="Times New Roman" w:cs="Times New Roman"/>
          <w:sz w:val="28"/>
          <w:szCs w:val="28"/>
        </w:rPr>
        <w:tab/>
      </w:r>
      <w:r w:rsidRPr="00511EE9">
        <w:rPr>
          <w:rFonts w:ascii="Times New Roman" w:hAnsi="Times New Roman" w:cs="Times New Roman"/>
          <w:sz w:val="28"/>
          <w:szCs w:val="28"/>
        </w:rPr>
        <w:tab/>
        <w:t xml:space="preserve">                      № 56</w:t>
      </w:r>
    </w:p>
    <w:p w14:paraId="07C40359" w14:textId="77777777" w:rsidR="00511EE9" w:rsidRPr="00511EE9" w:rsidRDefault="00511EE9" w:rsidP="00511EE9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    г.о.  Тейково</w:t>
      </w:r>
    </w:p>
    <w:p w14:paraId="05C12F33" w14:textId="77777777" w:rsidR="00511EE9" w:rsidRPr="00511EE9" w:rsidRDefault="00511EE9" w:rsidP="00511EE9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14:paraId="5F3C5E0A" w14:textId="77777777" w:rsidR="00511EE9" w:rsidRPr="00511EE9" w:rsidRDefault="00511EE9" w:rsidP="00511EE9">
      <w:pPr>
        <w:pStyle w:val="a4"/>
        <w:rPr>
          <w:bCs/>
          <w:szCs w:val="28"/>
        </w:rPr>
      </w:pPr>
      <w:r w:rsidRPr="00511EE9">
        <w:rPr>
          <w:bCs/>
          <w:szCs w:val="28"/>
        </w:rPr>
        <w:t>Об исполнении бюджета города Тейково за полугодие 2023 года</w:t>
      </w:r>
    </w:p>
    <w:p w14:paraId="29F08D69" w14:textId="77777777" w:rsidR="00511EE9" w:rsidRPr="00511EE9" w:rsidRDefault="00511EE9" w:rsidP="00511EE9">
      <w:pPr>
        <w:pStyle w:val="a4"/>
        <w:ind w:right="-285"/>
        <w:rPr>
          <w:bCs/>
          <w:szCs w:val="28"/>
        </w:rPr>
      </w:pPr>
    </w:p>
    <w:p w14:paraId="0C6DBE94" w14:textId="77777777" w:rsidR="00511EE9" w:rsidRPr="00511EE9" w:rsidRDefault="00511EE9" w:rsidP="00511EE9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Заслушав информацию об исполнении бюджета города Тейково за полугодие 2023 года, в соответствии с пунктом 2 статьи 6 Положения о бюджетном процессе в городском округе Тейково Ивановской области, утвержденного решением городской Думы  городского округа Тейково от 25.02.2011 № 23,</w:t>
      </w:r>
    </w:p>
    <w:p w14:paraId="6934E78A" w14:textId="77777777" w:rsidR="00511EE9" w:rsidRPr="00511EE9" w:rsidRDefault="00511EE9" w:rsidP="00511EE9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A386AE" w14:textId="77777777" w:rsidR="00511EE9" w:rsidRPr="00511EE9" w:rsidRDefault="00511EE9" w:rsidP="00511EE9">
      <w:pPr>
        <w:spacing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14:paraId="75728A1D" w14:textId="77777777" w:rsidR="00511EE9" w:rsidRPr="00511EE9" w:rsidRDefault="00511EE9" w:rsidP="00511EE9">
      <w:pPr>
        <w:spacing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РЕШИЛА:</w:t>
      </w:r>
    </w:p>
    <w:p w14:paraId="4629709F" w14:textId="77777777" w:rsidR="00511EE9" w:rsidRPr="00511EE9" w:rsidRDefault="00511EE9" w:rsidP="00511EE9">
      <w:pPr>
        <w:spacing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14:paraId="3ED267CB" w14:textId="77777777" w:rsidR="00511EE9" w:rsidRPr="00511EE9" w:rsidRDefault="00511EE9" w:rsidP="00511EE9">
      <w:pPr>
        <w:pStyle w:val="a4"/>
        <w:ind w:right="-285" w:firstLine="851"/>
        <w:jc w:val="both"/>
        <w:rPr>
          <w:szCs w:val="28"/>
        </w:rPr>
      </w:pPr>
      <w:r w:rsidRPr="00511EE9">
        <w:rPr>
          <w:szCs w:val="28"/>
        </w:rPr>
        <w:t>1. Принять к сведению результаты исполнения бюджета города Тейково за полугодие 2023 года  (прилагаются).</w:t>
      </w:r>
    </w:p>
    <w:p w14:paraId="28E49D08" w14:textId="77777777" w:rsidR="00511EE9" w:rsidRPr="00511EE9" w:rsidRDefault="00511EE9" w:rsidP="00511EE9">
      <w:pPr>
        <w:widowControl w:val="0"/>
        <w:autoSpaceDE w:val="0"/>
        <w:autoSpaceDN w:val="0"/>
        <w:adjustRightInd w:val="0"/>
        <w:spacing w:line="240" w:lineRule="auto"/>
        <w:ind w:right="-285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2. Опубликовать настоящее решение в Вестнике органов местного                            самоуправления городского округа Тейково и на официальном сайте администрации городского округа Тейково в сети  «Интернет».</w:t>
      </w:r>
    </w:p>
    <w:p w14:paraId="6568FDEB" w14:textId="77777777" w:rsidR="00511EE9" w:rsidRPr="00511EE9" w:rsidRDefault="00511EE9" w:rsidP="00511EE9">
      <w:pPr>
        <w:pStyle w:val="a4"/>
        <w:ind w:right="-285" w:firstLine="851"/>
        <w:jc w:val="both"/>
        <w:rPr>
          <w:szCs w:val="28"/>
        </w:rPr>
      </w:pPr>
    </w:p>
    <w:p w14:paraId="07E1FB30" w14:textId="77777777" w:rsidR="00511EE9" w:rsidRPr="00511EE9" w:rsidRDefault="00511EE9" w:rsidP="00511EE9">
      <w:pPr>
        <w:tabs>
          <w:tab w:val="left" w:pos="900"/>
          <w:tab w:val="left" w:pos="7200"/>
        </w:tabs>
        <w:spacing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Cs w:val="28"/>
        </w:rPr>
      </w:pPr>
    </w:p>
    <w:p w14:paraId="036E199D" w14:textId="77777777" w:rsidR="00511EE9" w:rsidRPr="00511EE9" w:rsidRDefault="00511EE9" w:rsidP="00511EE9">
      <w:pPr>
        <w:pStyle w:val="a7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  <w:r w:rsidRPr="00511EE9">
        <w:rPr>
          <w:b/>
          <w:i/>
          <w:sz w:val="28"/>
          <w:szCs w:val="28"/>
        </w:rPr>
        <w:t>Врио председателя городской Думы</w:t>
      </w:r>
    </w:p>
    <w:p w14:paraId="31D93FDA" w14:textId="77777777" w:rsidR="00511EE9" w:rsidRPr="00511EE9" w:rsidRDefault="00511EE9" w:rsidP="00511EE9">
      <w:pPr>
        <w:pStyle w:val="a7"/>
        <w:tabs>
          <w:tab w:val="left" w:pos="0"/>
          <w:tab w:val="left" w:pos="1418"/>
          <w:tab w:val="left" w:pos="7200"/>
        </w:tabs>
        <w:ind w:left="0" w:right="-284"/>
        <w:rPr>
          <w:b/>
          <w:i/>
          <w:sz w:val="28"/>
          <w:szCs w:val="28"/>
        </w:rPr>
      </w:pPr>
      <w:r w:rsidRPr="00511EE9">
        <w:rPr>
          <w:b/>
          <w:i/>
          <w:sz w:val="28"/>
          <w:szCs w:val="28"/>
        </w:rPr>
        <w:t>городского округа Тейково Ивановской области                                     В.Ю. Нагарев</w:t>
      </w:r>
    </w:p>
    <w:p w14:paraId="7673614A" w14:textId="77777777" w:rsidR="00511EE9" w:rsidRPr="00511EE9" w:rsidRDefault="00511EE9" w:rsidP="00511EE9">
      <w:pPr>
        <w:pStyle w:val="a7"/>
        <w:tabs>
          <w:tab w:val="left" w:pos="0"/>
          <w:tab w:val="left" w:pos="1418"/>
          <w:tab w:val="left" w:pos="7200"/>
        </w:tabs>
        <w:ind w:left="0" w:right="-284"/>
        <w:rPr>
          <w:sz w:val="28"/>
          <w:szCs w:val="28"/>
        </w:rPr>
      </w:pPr>
    </w:p>
    <w:p w14:paraId="43683E95" w14:textId="77777777" w:rsidR="00511EE9" w:rsidRPr="00511EE9" w:rsidRDefault="00511EE9" w:rsidP="00511EE9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35A6C9" w14:textId="77777777" w:rsidR="00511EE9" w:rsidRPr="00511EE9" w:rsidRDefault="00511EE9" w:rsidP="00511EE9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EE9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14:paraId="524C1987" w14:textId="77777777" w:rsidR="00511EE9" w:rsidRPr="00511EE9" w:rsidRDefault="00511EE9" w:rsidP="00511EE9">
      <w:pPr>
        <w:spacing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EE9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14:paraId="4C7C25D6" w14:textId="77777777" w:rsidR="00511EE9" w:rsidRPr="00511EE9" w:rsidRDefault="00511EE9" w:rsidP="00511EE9">
      <w:pPr>
        <w:pStyle w:val="1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1C45BC2" w14:textId="77777777" w:rsidR="00511EE9" w:rsidRPr="00511EE9" w:rsidRDefault="00511EE9" w:rsidP="00511EE9">
      <w:pPr>
        <w:pStyle w:val="1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3E176C8" w14:textId="77777777" w:rsidR="00511EE9" w:rsidRPr="00511EE9" w:rsidRDefault="00511EE9" w:rsidP="001A75A6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B96AE19" w14:textId="77777777" w:rsidR="00511EE9" w:rsidRPr="00511EE9" w:rsidRDefault="00511EE9" w:rsidP="001A75A6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 к решению городской Думы</w:t>
      </w:r>
    </w:p>
    <w:p w14:paraId="1EA1CDF3" w14:textId="77777777" w:rsidR="00511EE9" w:rsidRPr="00511EE9" w:rsidRDefault="00511EE9" w:rsidP="001A75A6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14:paraId="4066A716" w14:textId="77777777" w:rsidR="00511EE9" w:rsidRPr="00511EE9" w:rsidRDefault="00511EE9" w:rsidP="001A75A6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3D24DF98" w14:textId="77777777" w:rsidR="00511EE9" w:rsidRPr="00511EE9" w:rsidRDefault="00511EE9" w:rsidP="001A75A6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от  28.07.2023   № 56    </w:t>
      </w:r>
    </w:p>
    <w:p w14:paraId="4AA29393" w14:textId="77777777" w:rsidR="00511EE9" w:rsidRPr="00511EE9" w:rsidRDefault="00511EE9" w:rsidP="00511EE9">
      <w:pPr>
        <w:spacing w:line="240" w:lineRule="auto"/>
        <w:ind w:right="-28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044192" w14:textId="77777777" w:rsidR="00511EE9" w:rsidRPr="00511EE9" w:rsidRDefault="00511EE9" w:rsidP="00511EE9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E9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</w:p>
    <w:p w14:paraId="70546FB4" w14:textId="77777777" w:rsidR="00511EE9" w:rsidRPr="00511EE9" w:rsidRDefault="00511EE9" w:rsidP="00511EE9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E9">
        <w:rPr>
          <w:rFonts w:ascii="Times New Roman" w:hAnsi="Times New Roman" w:cs="Times New Roman"/>
          <w:b/>
          <w:sz w:val="28"/>
          <w:szCs w:val="28"/>
        </w:rPr>
        <w:t>исполнения бюджета города Тейково за полугодие 2023 года</w:t>
      </w:r>
    </w:p>
    <w:p w14:paraId="724E3B48" w14:textId="77777777" w:rsidR="00511EE9" w:rsidRPr="00511EE9" w:rsidRDefault="00511EE9" w:rsidP="00511EE9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532C4" w14:textId="77777777" w:rsidR="00511EE9" w:rsidRPr="00511EE9" w:rsidRDefault="00511EE9" w:rsidP="00511EE9">
      <w:pPr>
        <w:spacing w:line="240" w:lineRule="auto"/>
        <w:ind w:right="-285"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1EE9">
        <w:rPr>
          <w:rFonts w:ascii="Times New Roman" w:hAnsi="Times New Roman" w:cs="Times New Roman"/>
          <w:sz w:val="28"/>
          <w:szCs w:val="28"/>
        </w:rPr>
        <w:t>Бюджет города Тейково за полугодие 2023 года  исполнен по доходам  в  сумме  373 581,57241  тыс. руб.  при  годовых  уточненных  бюджетных назначениях  791</w:t>
      </w:r>
      <w:r w:rsidRPr="00511EE9">
        <w:rPr>
          <w:rFonts w:ascii="Times New Roman" w:hAnsi="Times New Roman" w:cs="Times New Roman"/>
          <w:bCs/>
          <w:sz w:val="28"/>
          <w:szCs w:val="28"/>
        </w:rPr>
        <w:t xml:space="preserve"> 600,52786</w:t>
      </w:r>
      <w:r w:rsidRPr="00511EE9">
        <w:rPr>
          <w:rFonts w:ascii="Times New Roman" w:hAnsi="Times New Roman" w:cs="Times New Roman"/>
          <w:sz w:val="28"/>
          <w:szCs w:val="28"/>
        </w:rPr>
        <w:t xml:space="preserve"> тыс. руб.  или  на 47,19%. По расходам  бюджет  за полугодие 2023 года исполнен в сумме 363 721,20938 тыс. руб.  при  годовых  уточненных  бюджетных назначениях  798</w:t>
      </w:r>
      <w:r w:rsidRPr="00511EE9">
        <w:rPr>
          <w:rFonts w:ascii="Times New Roman" w:hAnsi="Times New Roman" w:cs="Times New Roman"/>
          <w:bCs/>
          <w:sz w:val="28"/>
          <w:szCs w:val="28"/>
        </w:rPr>
        <w:t xml:space="preserve"> 870,57362</w:t>
      </w:r>
      <w:r w:rsidRPr="00511EE9">
        <w:rPr>
          <w:rFonts w:ascii="Times New Roman" w:hAnsi="Times New Roman" w:cs="Times New Roman"/>
          <w:sz w:val="28"/>
          <w:szCs w:val="28"/>
        </w:rPr>
        <w:t xml:space="preserve"> тыс. руб.  или  на 45,53%. Превышение доходов над расходами по итогам полугодия 2023  года составило 9 860,36303 тыс. руб. и обусловлено увеличением остатков средств на счете бюджета города. Так, на 01.01.2023 года остаток средств бюджета города составлял 7 270,04577 тыс. руб., на 01.07.2023 года – 19 692,82548 тыс. руб., в том числе по видам доходных источников: </w:t>
      </w:r>
    </w:p>
    <w:tbl>
      <w:tblPr>
        <w:tblStyle w:val="a5"/>
        <w:tblW w:w="10147" w:type="dxa"/>
        <w:tblInd w:w="108" w:type="dxa"/>
        <w:tblLook w:val="00A0" w:firstRow="1" w:lastRow="0" w:firstColumn="1" w:lastColumn="0" w:noHBand="0" w:noVBand="0"/>
      </w:tblPr>
      <w:tblGrid>
        <w:gridCol w:w="6804"/>
        <w:gridCol w:w="1800"/>
        <w:gridCol w:w="1543"/>
      </w:tblGrid>
      <w:tr w:rsidR="00511EE9" w:rsidRPr="00511EE9" w14:paraId="32204A90" w14:textId="77777777" w:rsidTr="0007161C">
        <w:tc>
          <w:tcPr>
            <w:tcW w:w="6804" w:type="dxa"/>
          </w:tcPr>
          <w:p w14:paraId="04F9FB9B" w14:textId="601B26D6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 xml:space="preserve"> Вид доходного источника</w:t>
            </w:r>
          </w:p>
        </w:tc>
        <w:tc>
          <w:tcPr>
            <w:tcW w:w="1800" w:type="dxa"/>
          </w:tcPr>
          <w:p w14:paraId="0536129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Остаток на 01.01.2023</w:t>
            </w:r>
          </w:p>
        </w:tc>
        <w:tc>
          <w:tcPr>
            <w:tcW w:w="1543" w:type="dxa"/>
          </w:tcPr>
          <w:p w14:paraId="06742E4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Остаток на 01.07.2023</w:t>
            </w:r>
          </w:p>
        </w:tc>
      </w:tr>
      <w:tr w:rsidR="00511EE9" w:rsidRPr="00511EE9" w14:paraId="62E61304" w14:textId="77777777" w:rsidTr="0007161C">
        <w:tc>
          <w:tcPr>
            <w:tcW w:w="6804" w:type="dxa"/>
          </w:tcPr>
          <w:p w14:paraId="1BD937F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Доходы местного бюджета</w:t>
            </w:r>
          </w:p>
        </w:tc>
        <w:tc>
          <w:tcPr>
            <w:tcW w:w="1800" w:type="dxa"/>
          </w:tcPr>
          <w:p w14:paraId="7744439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7 270,04577</w:t>
            </w:r>
          </w:p>
        </w:tc>
        <w:tc>
          <w:tcPr>
            <w:tcW w:w="1543" w:type="dxa"/>
          </w:tcPr>
          <w:p w14:paraId="10E2ABD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19 318,13830</w:t>
            </w:r>
          </w:p>
        </w:tc>
      </w:tr>
      <w:tr w:rsidR="00511EE9" w:rsidRPr="00511EE9" w14:paraId="5D7A4A2E" w14:textId="77777777" w:rsidTr="0007161C">
        <w:tc>
          <w:tcPr>
            <w:tcW w:w="6804" w:type="dxa"/>
          </w:tcPr>
          <w:p w14:paraId="2F747318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800" w:type="dxa"/>
          </w:tcPr>
          <w:p w14:paraId="2170361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</w:tcPr>
          <w:p w14:paraId="68D8BA9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374,68718</w:t>
            </w:r>
          </w:p>
        </w:tc>
      </w:tr>
      <w:tr w:rsidR="00511EE9" w:rsidRPr="00511EE9" w14:paraId="5C1D501B" w14:textId="77777777" w:rsidTr="0007161C">
        <w:tc>
          <w:tcPr>
            <w:tcW w:w="6804" w:type="dxa"/>
          </w:tcPr>
          <w:p w14:paraId="377CAA11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800" w:type="dxa"/>
          </w:tcPr>
          <w:p w14:paraId="4495227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</w:tcPr>
          <w:p w14:paraId="28583CB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-</w:t>
            </w:r>
          </w:p>
        </w:tc>
      </w:tr>
      <w:tr w:rsidR="00511EE9" w:rsidRPr="00511EE9" w14:paraId="74FE8513" w14:textId="77777777" w:rsidTr="0007161C">
        <w:tc>
          <w:tcPr>
            <w:tcW w:w="6804" w:type="dxa"/>
          </w:tcPr>
          <w:p w14:paraId="6B96F4AC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00" w:type="dxa"/>
          </w:tcPr>
          <w:p w14:paraId="193554A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7 270,04577</w:t>
            </w:r>
          </w:p>
        </w:tc>
        <w:tc>
          <w:tcPr>
            <w:tcW w:w="1543" w:type="dxa"/>
          </w:tcPr>
          <w:p w14:paraId="2DFD99B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19 692,82548</w:t>
            </w:r>
          </w:p>
        </w:tc>
      </w:tr>
    </w:tbl>
    <w:p w14:paraId="4772322E" w14:textId="77777777" w:rsidR="00511EE9" w:rsidRPr="00511EE9" w:rsidRDefault="00511EE9" w:rsidP="00511EE9">
      <w:pPr>
        <w:shd w:val="clear" w:color="auto" w:fill="FFFFFF" w:themeFill="background1"/>
        <w:spacing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</w:rPr>
        <w:t xml:space="preserve">   </w:t>
      </w:r>
      <w:r w:rsidRPr="00511EE9">
        <w:rPr>
          <w:rFonts w:ascii="Times New Roman" w:hAnsi="Times New Roman" w:cs="Times New Roman"/>
          <w:sz w:val="28"/>
          <w:szCs w:val="28"/>
        </w:rPr>
        <w:t xml:space="preserve"> Процент исполнения по итогам полугодия 2023 года  налоговых и неналоговых доходов, а также безвозмездных поступлений составляет соответственно  43,24%  и  48,81%.</w:t>
      </w:r>
    </w:p>
    <w:p w14:paraId="0282D783" w14:textId="77777777" w:rsidR="004C4AEC" w:rsidRDefault="00511EE9" w:rsidP="00511EE9">
      <w:pPr>
        <w:shd w:val="clear" w:color="auto" w:fill="FFFFFF" w:themeFill="background1"/>
        <w:spacing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6F1306" w14:textId="77777777" w:rsidR="004C4AEC" w:rsidRDefault="004C4AEC" w:rsidP="00511EE9">
      <w:pPr>
        <w:shd w:val="clear" w:color="auto" w:fill="FFFFFF" w:themeFill="background1"/>
        <w:spacing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2283FE" w14:textId="77777777" w:rsidR="004C4AEC" w:rsidRDefault="004C4AEC" w:rsidP="00511EE9">
      <w:pPr>
        <w:shd w:val="clear" w:color="auto" w:fill="FFFFFF" w:themeFill="background1"/>
        <w:spacing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9E3AF0" w14:textId="77777777" w:rsidR="004C4AEC" w:rsidRDefault="004C4AEC" w:rsidP="00511EE9">
      <w:pPr>
        <w:shd w:val="clear" w:color="auto" w:fill="FFFFFF" w:themeFill="background1"/>
        <w:spacing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9E180F" w14:textId="77777777" w:rsidR="004C4AEC" w:rsidRDefault="004C4AEC" w:rsidP="00511EE9">
      <w:pPr>
        <w:shd w:val="clear" w:color="auto" w:fill="FFFFFF" w:themeFill="background1"/>
        <w:spacing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283E46" w14:textId="77777777" w:rsidR="004C4AEC" w:rsidRDefault="004C4AEC" w:rsidP="00511EE9">
      <w:pPr>
        <w:shd w:val="clear" w:color="auto" w:fill="FFFFFF" w:themeFill="background1"/>
        <w:spacing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9A869E" w14:textId="77777777" w:rsidR="004C4AEC" w:rsidRDefault="004C4AEC" w:rsidP="00511EE9">
      <w:pPr>
        <w:shd w:val="clear" w:color="auto" w:fill="FFFFFF" w:themeFill="background1"/>
        <w:spacing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FBDAB1" w14:textId="69E9F64B" w:rsidR="00511EE9" w:rsidRPr="00511EE9" w:rsidRDefault="00511EE9" w:rsidP="00511EE9">
      <w:pPr>
        <w:shd w:val="clear" w:color="auto" w:fill="FFFFFF" w:themeFill="background1"/>
        <w:spacing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lastRenderedPageBreak/>
        <w:t xml:space="preserve">  Исполнение  по кодам</w:t>
      </w:r>
      <w:r w:rsidRPr="00511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1EE9">
        <w:rPr>
          <w:rFonts w:ascii="Times New Roman" w:hAnsi="Times New Roman" w:cs="Times New Roman"/>
          <w:bCs/>
          <w:sz w:val="28"/>
          <w:szCs w:val="28"/>
        </w:rPr>
        <w:t>классификации доходов бюджетов  Российской Федерации</w:t>
      </w:r>
      <w:r w:rsidRPr="00511EE9">
        <w:rPr>
          <w:rFonts w:ascii="Times New Roman" w:hAnsi="Times New Roman" w:cs="Times New Roman"/>
          <w:sz w:val="28"/>
          <w:szCs w:val="28"/>
        </w:rPr>
        <w:t xml:space="preserve"> за полугодие 2023 года отражено в таблице:</w:t>
      </w:r>
    </w:p>
    <w:tbl>
      <w:tblPr>
        <w:tblW w:w="10080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2610"/>
        <w:gridCol w:w="3643"/>
        <w:gridCol w:w="1418"/>
        <w:gridCol w:w="1417"/>
        <w:gridCol w:w="992"/>
      </w:tblGrid>
      <w:tr w:rsidR="00511EE9" w:rsidRPr="00511EE9" w14:paraId="18D80FD9" w14:textId="77777777" w:rsidTr="0007161C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EB6D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t>Доходы бюджета города по кодам классификации доходов бюджетов</w:t>
            </w:r>
          </w:p>
        </w:tc>
      </w:tr>
      <w:tr w:rsidR="00511EE9" w:rsidRPr="00511EE9" w14:paraId="68BA6E48" w14:textId="77777777" w:rsidTr="0007161C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4B9D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t xml:space="preserve">на 2023 год </w:t>
            </w:r>
          </w:p>
        </w:tc>
      </w:tr>
      <w:tr w:rsidR="00511EE9" w:rsidRPr="00511EE9" w14:paraId="656C137A" w14:textId="77777777" w:rsidTr="0007161C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259FB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511EE9" w:rsidRPr="00511EE9" w14:paraId="5CF0A6F8" w14:textId="77777777" w:rsidTr="0007161C">
        <w:trPr>
          <w:trHeight w:val="255"/>
        </w:trPr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28C7" w14:textId="77777777" w:rsidR="00511EE9" w:rsidRPr="00511EE9" w:rsidRDefault="00511EE9" w:rsidP="00511EE9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44F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1C90E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11EE9" w:rsidRPr="00511EE9" w14:paraId="33CD3652" w14:textId="77777777" w:rsidTr="0007161C">
        <w:trPr>
          <w:trHeight w:val="660"/>
        </w:trPr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4DE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67A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FE6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A25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EDE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511EE9" w:rsidRPr="00511EE9" w14:paraId="3E77D0C3" w14:textId="77777777" w:rsidTr="0007161C">
        <w:trPr>
          <w:trHeight w:val="4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B03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2D2A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7AA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230 120,18050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1CB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99 495,54383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FC8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43,24</w:t>
            </w:r>
          </w:p>
        </w:tc>
      </w:tr>
      <w:tr w:rsidR="00511EE9" w:rsidRPr="00511EE9" w14:paraId="5E74C0C1" w14:textId="77777777" w:rsidTr="0007161C">
        <w:trPr>
          <w:trHeight w:val="4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9D23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0873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2194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163 505,64156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29F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66 791,68520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DF9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40,85</w:t>
            </w:r>
          </w:p>
        </w:tc>
      </w:tr>
      <w:tr w:rsidR="00511EE9" w:rsidRPr="00511EE9" w14:paraId="0F263EAF" w14:textId="77777777" w:rsidTr="0007161C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93B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9B8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F95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163 505,64156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1EA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66 791,68520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A2C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40,85</w:t>
            </w:r>
          </w:p>
        </w:tc>
      </w:tr>
      <w:tr w:rsidR="00511EE9" w:rsidRPr="00511EE9" w14:paraId="17C77DFF" w14:textId="77777777" w:rsidTr="0007161C">
        <w:trPr>
          <w:trHeight w:val="10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797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C046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0DA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5 042,50000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944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2 449,15439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D10B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48,57</w:t>
            </w:r>
          </w:p>
        </w:tc>
      </w:tr>
      <w:tr w:rsidR="00511EE9" w:rsidRPr="00511EE9" w14:paraId="33786C84" w14:textId="77777777" w:rsidTr="0007161C">
        <w:trPr>
          <w:trHeight w:val="4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61C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B7DC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4A3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12 936,30000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EEAE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6 034,86774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B8B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46,65</w:t>
            </w:r>
          </w:p>
        </w:tc>
      </w:tr>
      <w:tr w:rsidR="00511EE9" w:rsidRPr="00511EE9" w14:paraId="4C8A6FBA" w14:textId="77777777" w:rsidTr="0007161C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D45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56B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720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18 023,70000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AF0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5 909,61219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0DE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32,79</w:t>
            </w:r>
          </w:p>
        </w:tc>
      </w:tr>
      <w:tr w:rsidR="00511EE9" w:rsidRPr="00511EE9" w14:paraId="44485D1F" w14:textId="77777777" w:rsidTr="0007161C">
        <w:trPr>
          <w:trHeight w:val="5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0D9B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E7C0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6EB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5 162,20000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44A3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2 364,09656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F91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45,80</w:t>
            </w:r>
          </w:p>
        </w:tc>
      </w:tr>
      <w:tr w:rsidR="00511EE9" w:rsidRPr="00511EE9" w14:paraId="4CBBF172" w14:textId="77777777" w:rsidTr="0007161C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3FB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ED99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078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DD7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F487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19CBDF60" w14:textId="77777777" w:rsidTr="0007161C">
        <w:trPr>
          <w:trHeight w:val="1114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71B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4D85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C653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14 622,15000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444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9 332,16840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47B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63,82</w:t>
            </w:r>
          </w:p>
        </w:tc>
      </w:tr>
      <w:tr w:rsidR="00511EE9" w:rsidRPr="00511EE9" w14:paraId="2F3C8203" w14:textId="77777777" w:rsidTr="0007161C">
        <w:trPr>
          <w:trHeight w:val="563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24D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2F95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2FD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F96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323,71016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EEA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88,57</w:t>
            </w:r>
          </w:p>
        </w:tc>
      </w:tr>
      <w:tr w:rsidR="00511EE9" w:rsidRPr="00511EE9" w14:paraId="26C364E7" w14:textId="77777777" w:rsidTr="0007161C">
        <w:trPr>
          <w:trHeight w:val="74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79AB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6106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FD1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5A5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50B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1494848B" w14:textId="77777777" w:rsidTr="0007161C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BA2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218A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8DE3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9 380,37009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326B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4 696,84249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027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50,07</w:t>
            </w:r>
          </w:p>
        </w:tc>
      </w:tr>
      <w:tr w:rsidR="00511EE9" w:rsidRPr="00511EE9" w14:paraId="1CE993E9" w14:textId="77777777" w:rsidTr="0007161C">
        <w:trPr>
          <w:trHeight w:val="583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73A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BF7C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CE84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489,90941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68F4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971,56794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A520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198,32</w:t>
            </w:r>
          </w:p>
        </w:tc>
      </w:tr>
      <w:tr w:rsidR="00511EE9" w:rsidRPr="00511EE9" w14:paraId="6611A71F" w14:textId="77777777" w:rsidTr="0007161C">
        <w:trPr>
          <w:trHeight w:val="5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226B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355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307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591,90944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0C7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621,77876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E74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105,05</w:t>
            </w:r>
          </w:p>
        </w:tc>
      </w:tr>
      <w:tr w:rsidR="00511EE9" w:rsidRPr="00511EE9" w14:paraId="364DF7E3" w14:textId="77777777" w:rsidTr="0007161C">
        <w:trPr>
          <w:trHeight w:val="443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34A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46E2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1FE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561 480,34736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8AB3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274 086,02858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C2F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48,81</w:t>
            </w:r>
          </w:p>
        </w:tc>
      </w:tr>
      <w:tr w:rsidR="00511EE9" w:rsidRPr="00511EE9" w14:paraId="00F7B044" w14:textId="77777777" w:rsidTr="0007161C">
        <w:trPr>
          <w:trHeight w:val="10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92D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000 2 02 00000 00 0000 000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E221" w14:textId="77777777" w:rsidR="00511EE9" w:rsidRPr="00511EE9" w:rsidRDefault="00511EE9" w:rsidP="00511E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EE8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561 494,85812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38A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274 100,53934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7FA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48,82</w:t>
            </w:r>
          </w:p>
        </w:tc>
      </w:tr>
      <w:tr w:rsidR="00511EE9" w:rsidRPr="00511EE9" w14:paraId="02FD035E" w14:textId="77777777" w:rsidTr="0007161C">
        <w:trPr>
          <w:trHeight w:val="53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D39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BB6B" w14:textId="77777777" w:rsidR="00511EE9" w:rsidRPr="00511EE9" w:rsidRDefault="00511EE9" w:rsidP="00511E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D754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110 183,21834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9B1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78 620,07834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989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71,35</w:t>
            </w:r>
          </w:p>
        </w:tc>
      </w:tr>
      <w:tr w:rsidR="00511EE9" w:rsidRPr="00511EE9" w14:paraId="79823A6E" w14:textId="77777777" w:rsidTr="0007161C">
        <w:trPr>
          <w:trHeight w:val="8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D70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3C5A" w14:textId="77777777" w:rsidR="00511EE9" w:rsidRPr="00511EE9" w:rsidRDefault="00511EE9" w:rsidP="00511E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2F8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140 838,51014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FD1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35 102,70479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5E8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24,92</w:t>
            </w:r>
          </w:p>
        </w:tc>
      </w:tr>
      <w:tr w:rsidR="00511EE9" w:rsidRPr="00511EE9" w14:paraId="264FF5C2" w14:textId="77777777" w:rsidTr="0007161C">
        <w:trPr>
          <w:trHeight w:val="6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828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26FA" w14:textId="77777777" w:rsidR="00511EE9" w:rsidRPr="00511EE9" w:rsidRDefault="00511EE9" w:rsidP="00511E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10C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256 240,06116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42F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145 526,65521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DEC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56,79</w:t>
            </w:r>
          </w:p>
        </w:tc>
      </w:tr>
      <w:tr w:rsidR="00511EE9" w:rsidRPr="00511EE9" w14:paraId="5C535F96" w14:textId="77777777" w:rsidTr="0007161C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E1A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A246" w14:textId="77777777" w:rsidR="00511EE9" w:rsidRPr="00511EE9" w:rsidRDefault="00511EE9" w:rsidP="00511EE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278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54 233,06848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468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14 851,10100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6744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27,38</w:t>
            </w:r>
          </w:p>
        </w:tc>
      </w:tr>
      <w:tr w:rsidR="00511EE9" w:rsidRPr="00511EE9" w14:paraId="75F74561" w14:textId="77777777" w:rsidTr="0007161C">
        <w:trPr>
          <w:trHeight w:val="543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ED1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440C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53E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B30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474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0AD4A3CB" w14:textId="77777777" w:rsidTr="0007161C">
        <w:trPr>
          <w:trHeight w:val="25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801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E052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82F4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AA53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0A5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395518D3" w14:textId="77777777" w:rsidTr="0007161C">
        <w:trPr>
          <w:trHeight w:val="17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63B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0319" w14:textId="77777777" w:rsidR="00511EE9" w:rsidRPr="00511EE9" w:rsidRDefault="00511EE9" w:rsidP="00511E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C8F3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D74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F08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3ADF077F" w14:textId="77777777" w:rsidTr="0007161C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2FD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449C" w14:textId="77777777" w:rsidR="00511EE9" w:rsidRPr="00511EE9" w:rsidRDefault="00511EE9" w:rsidP="00511EE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ECC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-14,51076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CC3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-14,51076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053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511EE9" w:rsidRPr="00511EE9" w14:paraId="73777ED4" w14:textId="77777777" w:rsidTr="0007161C">
        <w:trPr>
          <w:trHeight w:val="345"/>
        </w:trPr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633D" w14:textId="77777777" w:rsidR="00511EE9" w:rsidRPr="00511EE9" w:rsidRDefault="00511EE9" w:rsidP="00511EE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D54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791 600,52786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E96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373 581,57241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F22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47,19</w:t>
            </w:r>
          </w:p>
        </w:tc>
      </w:tr>
    </w:tbl>
    <w:p w14:paraId="4A49769D" w14:textId="77777777" w:rsidR="00511EE9" w:rsidRPr="00511EE9" w:rsidRDefault="00511EE9" w:rsidP="00511E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</w:rPr>
        <w:t xml:space="preserve">   </w:t>
      </w:r>
      <w:r w:rsidRPr="00511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83894" w14:textId="77777777" w:rsidR="00511EE9" w:rsidRPr="00511EE9" w:rsidRDefault="00511EE9" w:rsidP="00511EE9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Расходные обязательства городского округа Тейково Ивановской области исполнены на 40,24%, расходные обязательства на переданные государственные полномочия – на 56,73%.</w:t>
      </w:r>
    </w:p>
    <w:p w14:paraId="767F73E8" w14:textId="77777777" w:rsidR="00511EE9" w:rsidRPr="00511EE9" w:rsidRDefault="00511EE9" w:rsidP="00511EE9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Исполнение по муниципальным  программам  городского округа Тейково Ивановской области и непрограммным направлениям деятельности  органов местного самоуправления городского округа Тейково Ивановской области за полугодие 2023 года отражается в таблице:</w:t>
      </w:r>
    </w:p>
    <w:p w14:paraId="128E8C16" w14:textId="77777777" w:rsidR="00511EE9" w:rsidRPr="00511EE9" w:rsidRDefault="00511EE9" w:rsidP="00511EE9">
      <w:pPr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1018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91"/>
        <w:gridCol w:w="1237"/>
        <w:gridCol w:w="1417"/>
        <w:gridCol w:w="1418"/>
        <w:gridCol w:w="1417"/>
      </w:tblGrid>
      <w:tr w:rsidR="00511EE9" w:rsidRPr="00511EE9" w14:paraId="1474CC3B" w14:textId="77777777" w:rsidTr="0007161C">
        <w:trPr>
          <w:trHeight w:val="1290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0E4C3" w14:textId="77777777" w:rsidR="00511EE9" w:rsidRPr="00511EE9" w:rsidRDefault="00511EE9" w:rsidP="00511EE9">
            <w:pPr>
              <w:tabs>
                <w:tab w:val="left" w:pos="732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Распределение бюджетных ассигнований по целевым статьям (муниципальным программам  городского округа Тейково Ивановской области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 на 2023 год, тыс. рублей</w:t>
            </w:r>
          </w:p>
        </w:tc>
      </w:tr>
      <w:tr w:rsidR="00511EE9" w:rsidRPr="00511EE9" w14:paraId="54C2B9C7" w14:textId="77777777" w:rsidTr="0007161C">
        <w:trPr>
          <w:trHeight w:val="71"/>
        </w:trPr>
        <w:tc>
          <w:tcPr>
            <w:tcW w:w="7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BC089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299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18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EE9" w:rsidRPr="00511EE9" w14:paraId="393B4A8B" w14:textId="77777777" w:rsidTr="0007161C">
        <w:trPr>
          <w:trHeight w:val="618"/>
        </w:trPr>
        <w:tc>
          <w:tcPr>
            <w:tcW w:w="4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5DEC4C" w14:textId="77777777" w:rsidR="00511EE9" w:rsidRPr="00511EE9" w:rsidRDefault="00511EE9" w:rsidP="00511EE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F3C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1A0C4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55DF7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6B236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Процент </w:t>
            </w: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511EE9" w:rsidRPr="00511EE9" w14:paraId="6A495789" w14:textId="77777777" w:rsidTr="0007161C">
        <w:trPr>
          <w:trHeight w:val="73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7B95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C8B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DCAA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726 918,65161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5751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329 064,44608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AB5B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45,27</w:t>
            </w:r>
          </w:p>
        </w:tc>
      </w:tr>
      <w:tr w:rsidR="00511EE9" w:rsidRPr="00511EE9" w14:paraId="231E21B2" w14:textId="77777777" w:rsidTr="0007161C">
        <w:trPr>
          <w:trHeight w:val="41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15F0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«Развитие образования в городском округе Тейково Ивановской области»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52A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CDE6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460 757,45107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CEF4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246 366,37235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388A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53,47</w:t>
            </w:r>
          </w:p>
        </w:tc>
      </w:tr>
      <w:tr w:rsidR="00511EE9" w:rsidRPr="00511EE9" w14:paraId="34A52FD7" w14:textId="77777777" w:rsidTr="0007161C">
        <w:trPr>
          <w:trHeight w:val="129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77F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1174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C56F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1 491,47100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255E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1 094,81475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B6033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73,41</w:t>
            </w:r>
          </w:p>
        </w:tc>
      </w:tr>
      <w:tr w:rsidR="00511EE9" w:rsidRPr="00511EE9" w14:paraId="35A52950" w14:textId="77777777" w:rsidTr="0007161C">
        <w:trPr>
          <w:trHeight w:val="9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180F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«Культура городского округа Тейково Ивановской области»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BFD5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813B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71 071,81380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82173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22 385,50421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F822C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31,50</w:t>
            </w:r>
          </w:p>
          <w:p w14:paraId="645BED2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1EE9" w:rsidRPr="00511EE9" w14:paraId="2513AE20" w14:textId="77777777" w:rsidTr="0007161C">
        <w:trPr>
          <w:trHeight w:val="12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B47C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«Развитие физической культуры и спорта в городском округе Тейково Ивановской области»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CB65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DAD13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1 343,00000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55B0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638,85500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425DC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47,57</w:t>
            </w:r>
          </w:p>
        </w:tc>
      </w:tr>
      <w:tr w:rsidR="00511EE9" w:rsidRPr="00511EE9" w14:paraId="36152DDB" w14:textId="77777777" w:rsidTr="0007161C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C296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E0D8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A264C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181 320,33029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500395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54 536,25632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4EC9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30,08</w:t>
            </w:r>
          </w:p>
        </w:tc>
      </w:tr>
      <w:tr w:rsidR="00511EE9" w:rsidRPr="00511EE9" w14:paraId="373F6D67" w14:textId="77777777" w:rsidTr="0007161C">
        <w:trPr>
          <w:trHeight w:val="114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EB98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«Формирование инвестиционной привлекательности городского округа Тейково Ивановской области»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1988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B652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44E7B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378D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EE9" w:rsidRPr="00511EE9" w14:paraId="673D0A5B" w14:textId="77777777" w:rsidTr="0007161C">
        <w:trPr>
          <w:trHeight w:val="12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E316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853B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BF1C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3 268,66742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7A58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1 344,88950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703E4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41,14</w:t>
            </w:r>
          </w:p>
        </w:tc>
      </w:tr>
      <w:tr w:rsidR="00511EE9" w:rsidRPr="00511EE9" w14:paraId="69AC9206" w14:textId="77777777" w:rsidTr="0007161C">
        <w:trPr>
          <w:trHeight w:val="124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3EAB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«Совершенствование системы профилактики  правонарушений на территории городского округа Тейково Ивановской области»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F86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0FF1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75C24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36A6D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42,56</w:t>
            </w:r>
          </w:p>
        </w:tc>
      </w:tr>
      <w:tr w:rsidR="00511EE9" w:rsidRPr="00511EE9" w14:paraId="63BD1148" w14:textId="77777777" w:rsidTr="0007161C">
        <w:trPr>
          <w:trHeight w:val="102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E84B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3F3D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CF7A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7 540,91803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4A79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2 644,55395</w:t>
            </w:r>
          </w:p>
          <w:p w14:paraId="7BBF20D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5C3DD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35,07</w:t>
            </w:r>
          </w:p>
        </w:tc>
      </w:tr>
      <w:tr w:rsidR="00511EE9" w:rsidRPr="00511EE9" w14:paraId="184156E9" w14:textId="77777777" w:rsidTr="0007161C">
        <w:trPr>
          <w:trHeight w:val="5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EF90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Непрограммные направления, в том числе: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638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EAAB7B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11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71 951,92201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C15B4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11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34 656,76330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8C66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48,17</w:t>
            </w:r>
          </w:p>
        </w:tc>
      </w:tr>
      <w:tr w:rsidR="00511EE9" w:rsidRPr="00511EE9" w14:paraId="3F8B6E3A" w14:textId="77777777" w:rsidTr="0007161C">
        <w:trPr>
          <w:trHeight w:val="89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E052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деятельности  органов местного самоуправления городского округа Тейково Ивановской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5BB0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36E1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5 965,08126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34BA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2 556,31857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9799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42,85</w:t>
            </w:r>
          </w:p>
        </w:tc>
      </w:tr>
      <w:tr w:rsidR="00511EE9" w:rsidRPr="00511EE9" w14:paraId="74EC5D51" w14:textId="77777777" w:rsidTr="0007161C">
        <w:trPr>
          <w:trHeight w:val="105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7A0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C838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EBAD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65 986,71501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3F58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32 100,44473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7DE5F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48,65</w:t>
            </w:r>
          </w:p>
        </w:tc>
      </w:tr>
      <w:tr w:rsidR="00511EE9" w:rsidRPr="00511EE9" w14:paraId="54D6E83B" w14:textId="77777777" w:rsidTr="0007161C">
        <w:trPr>
          <w:trHeight w:val="10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E0CB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82AB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1B96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0,12574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38C9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0,00000</w:t>
            </w:r>
          </w:p>
          <w:p w14:paraId="2EF5A91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65AE2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EE9" w:rsidRPr="00511EE9" w14:paraId="239990E8" w14:textId="77777777" w:rsidTr="0007161C">
        <w:trPr>
          <w:trHeight w:val="38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060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6E1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443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798 870,57362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0C7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363 721,20938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FF93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45,53</w:t>
            </w:r>
          </w:p>
        </w:tc>
      </w:tr>
    </w:tbl>
    <w:p w14:paraId="5558DA57" w14:textId="77777777" w:rsidR="00511EE9" w:rsidRPr="00511EE9" w:rsidRDefault="00511EE9" w:rsidP="00511EE9">
      <w:pPr>
        <w:spacing w:line="240" w:lineRule="auto"/>
        <w:rPr>
          <w:rFonts w:ascii="Times New Roman" w:hAnsi="Times New Roman" w:cs="Times New Roman"/>
        </w:rPr>
      </w:pPr>
    </w:p>
    <w:p w14:paraId="4CBD0F13" w14:textId="77777777" w:rsidR="00511EE9" w:rsidRPr="00511EE9" w:rsidRDefault="00511EE9" w:rsidP="00511EE9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Исполнение по главным распорядителям бюджетных средств бюджета города Тейково за полугодие 2023 года отражается в таблице: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91"/>
        <w:gridCol w:w="1134"/>
        <w:gridCol w:w="1559"/>
        <w:gridCol w:w="1418"/>
        <w:gridCol w:w="1417"/>
      </w:tblGrid>
      <w:tr w:rsidR="00511EE9" w:rsidRPr="00511EE9" w14:paraId="7B3F1597" w14:textId="77777777" w:rsidTr="0007161C">
        <w:trPr>
          <w:trHeight w:val="761"/>
        </w:trPr>
        <w:tc>
          <w:tcPr>
            <w:tcW w:w="10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8331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14:paraId="4BCC64A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2023 год, тыс. рублей </w:t>
            </w:r>
          </w:p>
        </w:tc>
      </w:tr>
      <w:tr w:rsidR="00511EE9" w:rsidRPr="00511EE9" w14:paraId="73DA47AA" w14:textId="77777777" w:rsidTr="0007161C">
        <w:trPr>
          <w:trHeight w:val="765"/>
        </w:trPr>
        <w:tc>
          <w:tcPr>
            <w:tcW w:w="4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2C2C67" w14:textId="77777777" w:rsidR="00511EE9" w:rsidRPr="00511EE9" w:rsidRDefault="00511EE9" w:rsidP="00511EE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50A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12B2F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698713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6FC4B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Процент </w:t>
            </w: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511EE9" w:rsidRPr="00511EE9" w14:paraId="30614C1E" w14:textId="77777777" w:rsidTr="0007161C">
        <w:trPr>
          <w:trHeight w:val="56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44F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31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5D2FE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272 869,78730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032E4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85 464,65244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E5B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31,32</w:t>
            </w:r>
          </w:p>
        </w:tc>
      </w:tr>
      <w:tr w:rsidR="00511EE9" w:rsidRPr="00511EE9" w14:paraId="05D90CA4" w14:textId="77777777" w:rsidTr="0007161C">
        <w:trPr>
          <w:trHeight w:val="50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E72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14:paraId="06FE7FB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00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ACF69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6 317,82700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CE24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2 865,92020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E5C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45,36</w:t>
            </w:r>
          </w:p>
        </w:tc>
      </w:tr>
      <w:tr w:rsidR="00511EE9" w:rsidRPr="00511EE9" w14:paraId="410672C5" w14:textId="77777777" w:rsidTr="0007161C">
        <w:trPr>
          <w:trHeight w:val="1122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A10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540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0BDE4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11 152,42503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1C544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4 471,37252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C20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40,09</w:t>
            </w:r>
          </w:p>
        </w:tc>
      </w:tr>
      <w:tr w:rsidR="00511EE9" w:rsidRPr="00511EE9" w14:paraId="3167C770" w14:textId="77777777" w:rsidTr="0007161C">
        <w:trPr>
          <w:trHeight w:val="48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C7AF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F6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F40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464 889,45207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35F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248 242,21660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3B1F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53,40</w:t>
            </w:r>
          </w:p>
        </w:tc>
      </w:tr>
      <w:tr w:rsidR="00511EE9" w:rsidRPr="00511EE9" w14:paraId="4969694A" w14:textId="77777777" w:rsidTr="0007161C">
        <w:trPr>
          <w:trHeight w:val="451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EFD9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1B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D5898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2 338,86512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AED6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1 076,85396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093E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46,04</w:t>
            </w:r>
          </w:p>
        </w:tc>
      </w:tr>
      <w:tr w:rsidR="00511EE9" w:rsidRPr="00511EE9" w14:paraId="5AF6222C" w14:textId="77777777" w:rsidTr="0007161C">
        <w:trPr>
          <w:trHeight w:val="79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0695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60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E7A237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39 799,45896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6E74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20 862,07490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8932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52,42</w:t>
            </w:r>
          </w:p>
        </w:tc>
      </w:tr>
      <w:tr w:rsidR="00511EE9" w:rsidRPr="00511EE9" w14:paraId="0F897814" w14:textId="77777777" w:rsidTr="0007161C">
        <w:trPr>
          <w:trHeight w:val="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9D81D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49A1D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9329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1 502,75814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76FF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738,11876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9379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49,12</w:t>
            </w:r>
          </w:p>
        </w:tc>
      </w:tr>
      <w:tr w:rsidR="00511EE9" w:rsidRPr="00511EE9" w14:paraId="3F849A09" w14:textId="77777777" w:rsidTr="0007161C">
        <w:trPr>
          <w:trHeight w:val="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0590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533F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8832C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798 870,57362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F80A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363 721,20938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754B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45,53</w:t>
            </w:r>
          </w:p>
        </w:tc>
      </w:tr>
    </w:tbl>
    <w:p w14:paraId="5D16124D" w14:textId="77777777" w:rsidR="00511EE9" w:rsidRPr="00511EE9" w:rsidRDefault="00511EE9" w:rsidP="00511EE9">
      <w:pPr>
        <w:spacing w:line="240" w:lineRule="auto"/>
        <w:jc w:val="right"/>
        <w:rPr>
          <w:rFonts w:ascii="Times New Roman" w:hAnsi="Times New Roman" w:cs="Times New Roman"/>
        </w:rPr>
      </w:pPr>
    </w:p>
    <w:p w14:paraId="32C8F54E" w14:textId="77777777" w:rsidR="00511EE9" w:rsidRPr="00511EE9" w:rsidRDefault="00511EE9" w:rsidP="00511EE9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Исполнение  по разделам, подразделам</w:t>
      </w:r>
      <w:r w:rsidRPr="00511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1EE9">
        <w:rPr>
          <w:rFonts w:ascii="Times New Roman" w:hAnsi="Times New Roman" w:cs="Times New Roman"/>
          <w:bCs/>
          <w:sz w:val="28"/>
          <w:szCs w:val="28"/>
        </w:rPr>
        <w:t>функциональной  классификации расходов бюджетов Российской Федерации</w:t>
      </w:r>
      <w:r w:rsidRPr="00511EE9">
        <w:rPr>
          <w:rFonts w:ascii="Times New Roman" w:hAnsi="Times New Roman" w:cs="Times New Roman"/>
          <w:sz w:val="28"/>
          <w:szCs w:val="28"/>
        </w:rPr>
        <w:t xml:space="preserve"> за полугодие 2023 года отражается в таблице:                                                                                                                                                                       </w:t>
      </w:r>
    </w:p>
    <w:tbl>
      <w:tblPr>
        <w:tblW w:w="10253" w:type="dxa"/>
        <w:tblLayout w:type="fixed"/>
        <w:tblLook w:val="04A0" w:firstRow="1" w:lastRow="0" w:firstColumn="1" w:lastColumn="0" w:noHBand="0" w:noVBand="1"/>
      </w:tblPr>
      <w:tblGrid>
        <w:gridCol w:w="92"/>
        <w:gridCol w:w="4657"/>
        <w:gridCol w:w="943"/>
        <w:gridCol w:w="1600"/>
        <w:gridCol w:w="1600"/>
        <w:gridCol w:w="1361"/>
      </w:tblGrid>
      <w:tr w:rsidR="00511EE9" w:rsidRPr="00511EE9" w14:paraId="5A23B4F0" w14:textId="77777777" w:rsidTr="0007161C">
        <w:trPr>
          <w:trHeight w:val="315"/>
        </w:trPr>
        <w:tc>
          <w:tcPr>
            <w:tcW w:w="10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324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2023 год, рублей</w:t>
            </w:r>
          </w:p>
        </w:tc>
      </w:tr>
      <w:tr w:rsidR="00511EE9" w:rsidRPr="00511EE9" w14:paraId="2D39D2C8" w14:textId="77777777" w:rsidTr="0007161C">
        <w:trPr>
          <w:gridBefore w:val="1"/>
          <w:wBefore w:w="92" w:type="dxa"/>
          <w:trHeight w:val="9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E14669" w14:textId="77777777" w:rsidR="00511EE9" w:rsidRPr="00511EE9" w:rsidRDefault="00511EE9" w:rsidP="00511EE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570136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D65101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EE6BC8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A99805" w14:textId="77777777" w:rsidR="00511EE9" w:rsidRPr="00511EE9" w:rsidRDefault="00511EE9" w:rsidP="00511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511EE9" w:rsidRPr="00511EE9" w14:paraId="1350440C" w14:textId="77777777" w:rsidTr="0007161C">
        <w:trPr>
          <w:gridBefore w:val="1"/>
          <w:wBefore w:w="92" w:type="dxa"/>
          <w:trHeight w:val="61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809C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B662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A46E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65 504 126,61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FAF6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32 442 056,77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8592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49,53</w:t>
            </w:r>
          </w:p>
        </w:tc>
      </w:tr>
      <w:tr w:rsidR="00511EE9" w:rsidRPr="00511EE9" w14:paraId="1F8F458C" w14:textId="77777777" w:rsidTr="0007161C">
        <w:trPr>
          <w:gridBefore w:val="1"/>
          <w:wBefore w:w="92" w:type="dxa"/>
          <w:trHeight w:val="6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F39E8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D3FF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ABF0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64 340 263,04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FCF3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31 926 139,95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CDF4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49,62</w:t>
            </w:r>
          </w:p>
        </w:tc>
      </w:tr>
      <w:tr w:rsidR="00511EE9" w:rsidRPr="00511EE9" w14:paraId="766FCDFA" w14:textId="77777777" w:rsidTr="0007161C">
        <w:trPr>
          <w:gridBefore w:val="1"/>
          <w:wBefore w:w="92" w:type="dxa"/>
          <w:trHeight w:val="6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BC4A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642EB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1A3A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1 163 863,57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F66A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515 916,82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2D91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44,33</w:t>
            </w:r>
          </w:p>
        </w:tc>
      </w:tr>
      <w:tr w:rsidR="00511EE9" w:rsidRPr="00511EE9" w14:paraId="2C179E17" w14:textId="77777777" w:rsidTr="0007161C">
        <w:trPr>
          <w:gridBefore w:val="1"/>
          <w:wBefore w:w="92" w:type="dxa"/>
          <w:trHeight w:val="6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DE29C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B5F0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8652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1 786 458,00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D879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741 345,85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6D64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41,50</w:t>
            </w:r>
          </w:p>
        </w:tc>
      </w:tr>
      <w:tr w:rsidR="00511EE9" w:rsidRPr="00511EE9" w14:paraId="2E37C606" w14:textId="77777777" w:rsidTr="0007161C">
        <w:trPr>
          <w:gridBefore w:val="1"/>
          <w:wBefore w:w="92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89D9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27D6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1A03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1 786 458,00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B9ED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741 345,85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88D0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41,50</w:t>
            </w:r>
          </w:p>
        </w:tc>
      </w:tr>
      <w:tr w:rsidR="00511EE9" w:rsidRPr="00511EE9" w14:paraId="22E4107B" w14:textId="77777777" w:rsidTr="0007161C">
        <w:trPr>
          <w:gridBefore w:val="1"/>
          <w:wBefore w:w="92" w:type="dxa"/>
          <w:trHeight w:val="12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4A4A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D77A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42B7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2 338 865,12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4605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1 076 853,96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13AA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46,04</w:t>
            </w:r>
          </w:p>
        </w:tc>
      </w:tr>
      <w:tr w:rsidR="00511EE9" w:rsidRPr="00511EE9" w14:paraId="2F1594E0" w14:textId="77777777" w:rsidTr="0007161C">
        <w:trPr>
          <w:gridBefore w:val="1"/>
          <w:wBefore w:w="92" w:type="dxa"/>
          <w:trHeight w:val="111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9032C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B633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9D93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2 338 865,12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01C6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1 076 853,96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F79F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46,04</w:t>
            </w:r>
          </w:p>
        </w:tc>
      </w:tr>
      <w:tr w:rsidR="00511EE9" w:rsidRPr="00511EE9" w14:paraId="064FA99C" w14:textId="77777777" w:rsidTr="0007161C">
        <w:trPr>
          <w:gridBefore w:val="1"/>
          <w:wBefore w:w="92" w:type="dxa"/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D210D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9DB1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70CB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20 498 571,33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FE95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10 028 918,20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7FAD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48,92</w:t>
            </w:r>
          </w:p>
        </w:tc>
      </w:tr>
      <w:tr w:rsidR="00511EE9" w:rsidRPr="00511EE9" w14:paraId="774A0255" w14:textId="77777777" w:rsidTr="0007161C">
        <w:trPr>
          <w:gridBefore w:val="1"/>
          <w:wBefore w:w="92" w:type="dxa"/>
          <w:trHeight w:val="12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A776D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45B7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5363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19 350 505,00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E14A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9 513 001,38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C273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49,16</w:t>
            </w:r>
          </w:p>
        </w:tc>
      </w:tr>
      <w:tr w:rsidR="00511EE9" w:rsidRPr="00511EE9" w14:paraId="5B1BB88F" w14:textId="77777777" w:rsidTr="0007161C">
        <w:trPr>
          <w:gridBefore w:val="1"/>
          <w:wBefore w:w="92" w:type="dxa"/>
          <w:trHeight w:val="12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8796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64E7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C1FC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1 148 066,33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C60F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515 916,82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0189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44,94</w:t>
            </w:r>
          </w:p>
        </w:tc>
      </w:tr>
      <w:tr w:rsidR="00511EE9" w:rsidRPr="00511EE9" w14:paraId="7B1F1FDC" w14:textId="77777777" w:rsidTr="0007161C">
        <w:trPr>
          <w:gridBefore w:val="1"/>
          <w:wBefore w:w="92" w:type="dxa"/>
          <w:trHeight w:val="51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43B23" w14:textId="77777777" w:rsidR="00511EE9" w:rsidRPr="00511EE9" w:rsidRDefault="00511EE9" w:rsidP="00511EE9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D8AD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49E9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4048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F9A4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62E2B907" w14:textId="77777777" w:rsidTr="0007161C">
        <w:trPr>
          <w:gridBefore w:val="1"/>
          <w:wBefore w:w="92" w:type="dxa"/>
          <w:trHeight w:val="52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63B59" w14:textId="77777777" w:rsidR="00511EE9" w:rsidRPr="00511EE9" w:rsidRDefault="00511EE9" w:rsidP="00511EE9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Судебная система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FAC1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8967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2077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6046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049D4B44" w14:textId="77777777" w:rsidTr="0007161C">
        <w:trPr>
          <w:gridBefore w:val="1"/>
          <w:wBefore w:w="92" w:type="dxa"/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13FCC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9516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56DA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7 252 398,14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D971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3 486 112,96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8F50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48,07</w:t>
            </w:r>
          </w:p>
        </w:tc>
      </w:tr>
      <w:tr w:rsidR="00511EE9" w:rsidRPr="00511EE9" w14:paraId="4C1BCEB5" w14:textId="77777777" w:rsidTr="0007161C">
        <w:trPr>
          <w:gridBefore w:val="1"/>
          <w:wBefore w:w="92" w:type="dxa"/>
          <w:trHeight w:val="12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D1FE2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CF31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5EEC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7 252 398,14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7129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3 486 112,96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0850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48,07</w:t>
            </w:r>
          </w:p>
        </w:tc>
      </w:tr>
      <w:tr w:rsidR="00511EE9" w:rsidRPr="00511EE9" w14:paraId="4E0DFEDA" w14:textId="77777777" w:rsidTr="0007161C">
        <w:trPr>
          <w:gridBefore w:val="1"/>
          <w:wBefore w:w="92" w:type="dxa"/>
          <w:trHeight w:val="6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5D11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3494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0090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74DA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9C52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4DCFF6AA" w14:textId="77777777" w:rsidTr="0007161C">
        <w:trPr>
          <w:gridBefore w:val="1"/>
          <w:wBefore w:w="92" w:type="dxa"/>
          <w:trHeight w:val="6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6D12F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39F5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486F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AEB6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5AC4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55C1D2AB" w14:textId="77777777" w:rsidTr="0007161C">
        <w:trPr>
          <w:gridBefore w:val="1"/>
          <w:wBefore w:w="92" w:type="dxa"/>
          <w:trHeight w:val="54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6B8CA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BFFD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2A88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74F0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09F0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66EFC7EB" w14:textId="77777777" w:rsidTr="0007161C">
        <w:trPr>
          <w:gridBefore w:val="1"/>
          <w:wBefore w:w="92" w:type="dxa"/>
          <w:trHeight w:val="75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BBF05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BCE9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0BA3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5920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FBE2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131CFADC" w14:textId="77777777" w:rsidTr="0007161C">
        <w:trPr>
          <w:gridBefore w:val="1"/>
          <w:wBefore w:w="92" w:type="dxa"/>
          <w:trHeight w:val="518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5811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595A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B537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32 790 708,28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E5C7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17 108 825,80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F1A3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52,18</w:t>
            </w:r>
          </w:p>
        </w:tc>
      </w:tr>
      <w:tr w:rsidR="00511EE9" w:rsidRPr="00511EE9" w14:paraId="2521F70D" w14:textId="77777777" w:rsidTr="0007161C">
        <w:trPr>
          <w:gridBefore w:val="1"/>
          <w:wBefore w:w="92" w:type="dxa"/>
          <w:trHeight w:val="68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085B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6955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D39D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32 775 036,78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0251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17 108 825,80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C1AE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52,20</w:t>
            </w:r>
          </w:p>
        </w:tc>
      </w:tr>
      <w:tr w:rsidR="00511EE9" w:rsidRPr="00511EE9" w14:paraId="05132750" w14:textId="77777777" w:rsidTr="0007161C">
        <w:trPr>
          <w:gridBefore w:val="1"/>
          <w:wBefore w:w="92" w:type="dxa"/>
          <w:trHeight w:val="68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F785A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8EB3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5552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15 671,50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FC84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2235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062422AB" w14:textId="77777777" w:rsidTr="0007161C">
        <w:trPr>
          <w:gridBefore w:val="1"/>
          <w:wBefore w:w="92" w:type="dxa"/>
          <w:trHeight w:val="795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D7E60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A07CB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CB6E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231A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1 344 889,50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8D80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48,58</w:t>
            </w:r>
          </w:p>
        </w:tc>
      </w:tr>
      <w:tr w:rsidR="00511EE9" w:rsidRPr="00511EE9" w14:paraId="43656474" w14:textId="77777777" w:rsidTr="0007161C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2AE59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F756F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FF1E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0499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1 344 889,50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5017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48,58</w:t>
            </w:r>
          </w:p>
        </w:tc>
      </w:tr>
      <w:tr w:rsidR="00511EE9" w:rsidRPr="00511EE9" w14:paraId="439FBC7C" w14:textId="77777777" w:rsidTr="0007161C">
        <w:trPr>
          <w:gridBefore w:val="1"/>
          <w:wBefore w:w="92" w:type="dxa"/>
          <w:trHeight w:val="9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BA18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0039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6B25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572F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1 344 889,50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7B3F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48,58</w:t>
            </w:r>
          </w:p>
        </w:tc>
      </w:tr>
      <w:tr w:rsidR="00511EE9" w:rsidRPr="00511EE9" w14:paraId="0FA367DF" w14:textId="77777777" w:rsidTr="0007161C">
        <w:trPr>
          <w:gridBefore w:val="1"/>
          <w:wBefore w:w="92" w:type="dxa"/>
          <w:trHeight w:val="12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EABE6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5820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925F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2917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1 344 889,50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3F53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48,58</w:t>
            </w:r>
          </w:p>
        </w:tc>
      </w:tr>
      <w:tr w:rsidR="00511EE9" w:rsidRPr="00511EE9" w14:paraId="2E8EB773" w14:textId="77777777" w:rsidTr="0007161C">
        <w:trPr>
          <w:gridBefore w:val="1"/>
          <w:wBefore w:w="92" w:type="dxa"/>
          <w:trHeight w:val="6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4998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t xml:space="preserve">Национальная экономика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2766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54D9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88 331 699,51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F9E7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27 988 219,26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DE1D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31,69</w:t>
            </w:r>
          </w:p>
        </w:tc>
      </w:tr>
      <w:tr w:rsidR="00511EE9" w:rsidRPr="00511EE9" w14:paraId="2C15BCE7" w14:textId="77777777" w:rsidTr="0007161C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07A4A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0359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57B8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88 121 213,63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0224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27 988 219,26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F3DE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31,76</w:t>
            </w:r>
          </w:p>
        </w:tc>
      </w:tr>
      <w:tr w:rsidR="00511EE9" w:rsidRPr="00511EE9" w14:paraId="56382F60" w14:textId="77777777" w:rsidTr="0007161C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CAD6D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621A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736C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D420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B59F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39A421A4" w14:textId="77777777" w:rsidTr="0007161C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E685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6A69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2549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3D4E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ACC8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10A93F2F" w14:textId="77777777" w:rsidTr="0007161C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B73E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хозяйство и рыболовство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B6C1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FA20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6B17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214E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316140C3" w14:textId="77777777" w:rsidTr="0007161C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9B050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DB66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BFA0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87 484 590,63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4437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27 988 219,26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C695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31,99</w:t>
            </w:r>
          </w:p>
        </w:tc>
      </w:tr>
      <w:tr w:rsidR="00511EE9" w:rsidRPr="00511EE9" w14:paraId="15781FC1" w14:textId="77777777" w:rsidTr="0007161C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E47BC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301C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7897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87 484 590,63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10B6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27 988 219,26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EFCE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31,99</w:t>
            </w:r>
          </w:p>
        </w:tc>
      </w:tr>
      <w:tr w:rsidR="00511EE9" w:rsidRPr="00511EE9" w14:paraId="1BD3F02E" w14:textId="77777777" w:rsidTr="0007161C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6E4B0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008E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2855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636 623,00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3663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59B4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4E40FCE0" w14:textId="77777777" w:rsidTr="0007161C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1DD51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446A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6CFB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636 623,00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BFDB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14C1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392B7FC2" w14:textId="77777777" w:rsidTr="0007161C">
        <w:trPr>
          <w:gridBefore w:val="1"/>
          <w:wBefore w:w="92" w:type="dxa"/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1F425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FEFF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54C8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95 328 255,48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62F5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25 156 125,11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3C57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26,39</w:t>
            </w:r>
          </w:p>
        </w:tc>
      </w:tr>
      <w:tr w:rsidR="00511EE9" w:rsidRPr="00511EE9" w14:paraId="0DE7C13A" w14:textId="77777777" w:rsidTr="0007161C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11648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0BC1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BD84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95 328 255,48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5F33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25 156 125,11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F63E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26,39</w:t>
            </w:r>
          </w:p>
        </w:tc>
      </w:tr>
      <w:tr w:rsidR="00511EE9" w:rsidRPr="00511EE9" w14:paraId="0493139F" w14:textId="77777777" w:rsidTr="0007161C">
        <w:trPr>
          <w:gridBefore w:val="1"/>
          <w:wBefore w:w="92" w:type="dxa"/>
          <w:trHeight w:val="578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EC85AC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0C26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F5FC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4 851 491,00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A5E7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1 091 271,32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7AB4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22,49</w:t>
            </w:r>
          </w:p>
        </w:tc>
      </w:tr>
      <w:tr w:rsidR="00511EE9" w:rsidRPr="00511EE9" w14:paraId="7AB02C3F" w14:textId="77777777" w:rsidTr="0007161C">
        <w:trPr>
          <w:gridBefore w:val="1"/>
          <w:wBefore w:w="92" w:type="dxa"/>
          <w:trHeight w:val="589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964773B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EDC5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О501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6C6A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4 851 491,00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FA32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1 091 271,32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1CDC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22,49</w:t>
            </w:r>
          </w:p>
        </w:tc>
      </w:tr>
      <w:tr w:rsidR="00511EE9" w:rsidRPr="00511EE9" w14:paraId="6E081D08" w14:textId="77777777" w:rsidTr="0007161C">
        <w:trPr>
          <w:gridBefore w:val="1"/>
          <w:wBefore w:w="92" w:type="dxa"/>
          <w:trHeight w:val="58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E6EE3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0DA0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7FC2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14 214 456,96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243C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9 278 702,20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02E2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65,28</w:t>
            </w:r>
          </w:p>
        </w:tc>
      </w:tr>
      <w:tr w:rsidR="00511EE9" w:rsidRPr="00511EE9" w14:paraId="312EF459" w14:textId="77777777" w:rsidTr="0007161C">
        <w:trPr>
          <w:gridBefore w:val="1"/>
          <w:wBefore w:w="92" w:type="dxa"/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EADF2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4087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47D4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14 214 456,96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6659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9 278 702,20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4C53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65,28</w:t>
            </w:r>
          </w:p>
        </w:tc>
      </w:tr>
      <w:tr w:rsidR="00511EE9" w:rsidRPr="00511EE9" w14:paraId="14A710A7" w14:textId="77777777" w:rsidTr="0007161C">
        <w:trPr>
          <w:gridBefore w:val="1"/>
          <w:wBefore w:w="92" w:type="dxa"/>
          <w:trHeight w:val="56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0CF99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9158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C642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58 096 644,89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B83F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13 658 131,04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2530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23,51</w:t>
            </w:r>
          </w:p>
        </w:tc>
      </w:tr>
      <w:tr w:rsidR="00511EE9" w:rsidRPr="00511EE9" w14:paraId="169E2DD6" w14:textId="77777777" w:rsidTr="0007161C">
        <w:trPr>
          <w:gridBefore w:val="1"/>
          <w:wBefore w:w="92" w:type="dxa"/>
          <w:trHeight w:val="6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68E7D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5379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3529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58 096 644,89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4021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13 658 131,04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0C54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23,51</w:t>
            </w:r>
          </w:p>
        </w:tc>
      </w:tr>
      <w:tr w:rsidR="00511EE9" w:rsidRPr="00511EE9" w14:paraId="08E8261B" w14:textId="77777777" w:rsidTr="0007161C">
        <w:trPr>
          <w:gridBefore w:val="1"/>
          <w:wBefore w:w="92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11ED1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 -коммунального хозяйства,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81AF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FEDF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18 165 662,63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9145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1 128 020,55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D3D5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6,21</w:t>
            </w:r>
          </w:p>
        </w:tc>
      </w:tr>
      <w:tr w:rsidR="00511EE9" w:rsidRPr="00511EE9" w14:paraId="596B63FB" w14:textId="77777777" w:rsidTr="0007161C">
        <w:trPr>
          <w:gridBefore w:val="1"/>
          <w:wBefore w:w="92" w:type="dxa"/>
          <w:trHeight w:val="9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7CF3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 -коммунального хозяйства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8576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D340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18 165 662,63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1B9D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1 128 020,55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29FD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6,21</w:t>
            </w:r>
          </w:p>
        </w:tc>
      </w:tr>
      <w:tr w:rsidR="00511EE9" w:rsidRPr="00511EE9" w14:paraId="7FBD5ABC" w14:textId="77777777" w:rsidTr="0007161C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E782B5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t xml:space="preserve">Образование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8E0A2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8876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468 885 158,83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F89A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252 612 583,32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1BD7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53,88</w:t>
            </w:r>
          </w:p>
        </w:tc>
      </w:tr>
      <w:tr w:rsidR="00511EE9" w:rsidRPr="00511EE9" w14:paraId="63E54F27" w14:textId="77777777" w:rsidTr="0007161C">
        <w:trPr>
          <w:gridBefore w:val="1"/>
          <w:wBefore w:w="92" w:type="dxa"/>
          <w:trHeight w:val="63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ED17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67CC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CA64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222 630 746,99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37AB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111 758 177,32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7633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50,20</w:t>
            </w:r>
          </w:p>
        </w:tc>
      </w:tr>
      <w:tr w:rsidR="00511EE9" w:rsidRPr="00511EE9" w14:paraId="0E635FEF" w14:textId="77777777" w:rsidTr="0007161C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A6AC6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F257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C2F1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246 254 411,84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7C41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140 854 406,00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BC4A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57,20</w:t>
            </w:r>
          </w:p>
        </w:tc>
      </w:tr>
      <w:tr w:rsidR="00511EE9" w:rsidRPr="00511EE9" w14:paraId="7273B4B2" w14:textId="77777777" w:rsidTr="0007161C">
        <w:trPr>
          <w:gridBefore w:val="1"/>
          <w:wBefore w:w="92" w:type="dxa"/>
          <w:trHeight w:val="50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4089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9C47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2297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215 464 696,85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DDB8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116 331 006,64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C8CD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53,99</w:t>
            </w:r>
          </w:p>
        </w:tc>
      </w:tr>
      <w:tr w:rsidR="00511EE9" w:rsidRPr="00511EE9" w14:paraId="1914F165" w14:textId="77777777" w:rsidTr="0007161C">
        <w:trPr>
          <w:gridBefore w:val="1"/>
          <w:wBefore w:w="92" w:type="dxa"/>
          <w:trHeight w:val="7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8116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0059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2562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86 025 589,85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0054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42 443 400,64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7A9A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49,34</w:t>
            </w:r>
          </w:p>
        </w:tc>
      </w:tr>
      <w:tr w:rsidR="00511EE9" w:rsidRPr="00511EE9" w14:paraId="37C35444" w14:textId="77777777" w:rsidTr="0007161C">
        <w:trPr>
          <w:gridBefore w:val="1"/>
          <w:wBefore w:w="92" w:type="dxa"/>
          <w:trHeight w:val="75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D7539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образование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6FB2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CD84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129 439 107,00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2444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73 887 606,00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351B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57,08</w:t>
            </w:r>
          </w:p>
        </w:tc>
      </w:tr>
      <w:tr w:rsidR="00511EE9" w:rsidRPr="00511EE9" w14:paraId="53A5B9EF" w14:textId="77777777" w:rsidTr="0007161C">
        <w:trPr>
          <w:gridBefore w:val="1"/>
          <w:wBefore w:w="92" w:type="dxa"/>
          <w:trHeight w:val="589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48CB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83F4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029A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182 884 077,19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A177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99 126 276,69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26A5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54,20</w:t>
            </w:r>
          </w:p>
        </w:tc>
      </w:tr>
      <w:tr w:rsidR="00511EE9" w:rsidRPr="00511EE9" w14:paraId="11352E92" w14:textId="77777777" w:rsidTr="0007161C">
        <w:trPr>
          <w:gridBefore w:val="1"/>
          <w:wBefore w:w="92" w:type="dxa"/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AE01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48DA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B26B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66 125 472,35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84B2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32 216 176,69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75AD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48,72</w:t>
            </w:r>
          </w:p>
        </w:tc>
      </w:tr>
      <w:tr w:rsidR="00511EE9" w:rsidRPr="00511EE9" w14:paraId="0640E6AD" w14:textId="77777777" w:rsidTr="0007161C">
        <w:trPr>
          <w:gridBefore w:val="1"/>
          <w:wBefore w:w="92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48548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0AA4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1EFD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116 758 604,84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BCB5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66 910 100,00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4FBE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57,31</w:t>
            </w:r>
          </w:p>
        </w:tc>
      </w:tr>
      <w:tr w:rsidR="00511EE9" w:rsidRPr="00511EE9" w14:paraId="6503113F" w14:textId="77777777" w:rsidTr="0007161C">
        <w:trPr>
          <w:gridBefore w:val="1"/>
          <w:wBefore w:w="92" w:type="dxa"/>
          <w:trHeight w:val="78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E23D6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189E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54A5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48 309 376,79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235D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26 472 245,90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8362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54,80</w:t>
            </w:r>
          </w:p>
        </w:tc>
      </w:tr>
      <w:tr w:rsidR="00511EE9" w:rsidRPr="00511EE9" w14:paraId="15F0CC9A" w14:textId="77777777" w:rsidTr="0007161C">
        <w:trPr>
          <w:gridBefore w:val="1"/>
          <w:wBefore w:w="92" w:type="dxa"/>
          <w:trHeight w:val="79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9810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75C3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92A5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48 309 376,79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ABB6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26 472 245,90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3354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54,80</w:t>
            </w:r>
          </w:p>
        </w:tc>
      </w:tr>
      <w:tr w:rsidR="00511EE9" w:rsidRPr="00511EE9" w14:paraId="709D1C76" w14:textId="77777777" w:rsidTr="0007161C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5EC90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1282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D4F5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9458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130 290,00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CF0C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45,40</w:t>
            </w:r>
          </w:p>
        </w:tc>
      </w:tr>
      <w:tr w:rsidR="00511EE9" w:rsidRPr="00511EE9" w14:paraId="0A6DFC57" w14:textId="77777777" w:rsidTr="0007161C">
        <w:trPr>
          <w:gridBefore w:val="1"/>
          <w:wBefore w:w="92" w:type="dxa"/>
          <w:trHeight w:val="9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9E0D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3694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9B19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EB29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130 290,00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52DE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45,40</w:t>
            </w:r>
          </w:p>
        </w:tc>
      </w:tr>
      <w:tr w:rsidR="00511EE9" w:rsidRPr="00511EE9" w14:paraId="40411561" w14:textId="77777777" w:rsidTr="0007161C">
        <w:trPr>
          <w:gridBefore w:val="1"/>
          <w:wBefore w:w="92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642CA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D072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8B08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9BFF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139 893,00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6C0D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78,59</w:t>
            </w:r>
          </w:p>
        </w:tc>
      </w:tr>
      <w:tr w:rsidR="00511EE9" w:rsidRPr="00511EE9" w14:paraId="3C69B3E4" w14:textId="77777777" w:rsidTr="0007161C">
        <w:trPr>
          <w:gridBefore w:val="1"/>
          <w:wBefore w:w="92" w:type="dxa"/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E0E32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3537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65BD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D3B5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139 893,00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B41D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78,59</w:t>
            </w:r>
          </w:p>
        </w:tc>
      </w:tr>
      <w:tr w:rsidR="00511EE9" w:rsidRPr="00511EE9" w14:paraId="43ECFBBA" w14:textId="77777777" w:rsidTr="0007161C">
        <w:trPr>
          <w:gridBefore w:val="1"/>
          <w:wBefore w:w="92" w:type="dxa"/>
          <w:trHeight w:val="7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7030D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CDFA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D63B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706C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BA2A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11EE9" w:rsidRPr="00511EE9" w14:paraId="0ACEDB52" w14:textId="77777777" w:rsidTr="0007161C">
        <w:trPr>
          <w:gridBefore w:val="1"/>
          <w:wBefore w:w="92" w:type="dxa"/>
          <w:trHeight w:val="649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1D4A0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6F7F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3595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21 762 008,00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6D7D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10 412 871,09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405C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47,85</w:t>
            </w:r>
          </w:p>
        </w:tc>
      </w:tr>
      <w:tr w:rsidR="00511EE9" w:rsidRPr="00511EE9" w14:paraId="733662CA" w14:textId="77777777" w:rsidTr="0007161C">
        <w:trPr>
          <w:gridBefore w:val="1"/>
          <w:wBefore w:w="92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09076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2D72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40C2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21 705 308,00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2A44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10 356 171,09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54AE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47,71</w:t>
            </w:r>
          </w:p>
        </w:tc>
      </w:tr>
      <w:tr w:rsidR="00511EE9" w:rsidRPr="00511EE9" w14:paraId="010CFDB7" w14:textId="77777777" w:rsidTr="0007161C">
        <w:trPr>
          <w:gridBefore w:val="1"/>
          <w:wBefore w:w="92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8E369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8E8B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4AFC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997A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56 700,00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BBA7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511EE9" w:rsidRPr="00511EE9" w14:paraId="7014272B" w14:textId="77777777" w:rsidTr="0007161C">
        <w:trPr>
          <w:gridBefore w:val="1"/>
          <w:wBefore w:w="92" w:type="dxa"/>
          <w:trHeight w:val="552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DF579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F124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DF62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60 719 643,53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827E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16 336 132,21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EBF0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26,90</w:t>
            </w:r>
          </w:p>
        </w:tc>
      </w:tr>
      <w:tr w:rsidR="00511EE9" w:rsidRPr="00511EE9" w14:paraId="2E6E4AC0" w14:textId="77777777" w:rsidTr="0007161C">
        <w:trPr>
          <w:gridBefore w:val="1"/>
          <w:wBefore w:w="92" w:type="dxa"/>
          <w:trHeight w:val="72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F8778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CE15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D527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60 719 643,53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0ADB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16 336 132,21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5183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26,90</w:t>
            </w:r>
          </w:p>
        </w:tc>
      </w:tr>
      <w:tr w:rsidR="00511EE9" w:rsidRPr="00511EE9" w14:paraId="2DA4E170" w14:textId="77777777" w:rsidTr="0007161C">
        <w:trPr>
          <w:gridBefore w:val="1"/>
          <w:wBefore w:w="92" w:type="dxa"/>
          <w:trHeight w:val="54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662A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24F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CF29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60 562 155,53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357C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16 244 764,21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C689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26,82</w:t>
            </w:r>
          </w:p>
        </w:tc>
      </w:tr>
      <w:tr w:rsidR="00511EE9" w:rsidRPr="00511EE9" w14:paraId="566DC303" w14:textId="77777777" w:rsidTr="0007161C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9603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C6E8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9F1E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60 562 155,53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1631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16 244 764,21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22F4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26,82</w:t>
            </w:r>
          </w:p>
        </w:tc>
      </w:tr>
      <w:tr w:rsidR="00511EE9" w:rsidRPr="00511EE9" w14:paraId="7C8BFFA3" w14:textId="77777777" w:rsidTr="0007161C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F37B6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910F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DABE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157 488,00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794C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91 368,00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37F6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58,02</w:t>
            </w:r>
          </w:p>
        </w:tc>
      </w:tr>
      <w:tr w:rsidR="00511EE9" w:rsidRPr="00511EE9" w14:paraId="1C1ADB79" w14:textId="77777777" w:rsidTr="0007161C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B136B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51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4A57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BDB6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157 488,00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C17D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91 368,00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B79C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58,02</w:t>
            </w:r>
          </w:p>
        </w:tc>
      </w:tr>
      <w:tr w:rsidR="00511EE9" w:rsidRPr="00511EE9" w14:paraId="5C474D1B" w14:textId="77777777" w:rsidTr="0007161C">
        <w:trPr>
          <w:gridBefore w:val="1"/>
          <w:wBefore w:w="92" w:type="dxa"/>
          <w:trHeight w:val="638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627C2F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42FF0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D7A5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13 326 295,51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C3A0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5 838 243,21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BA64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43,81</w:t>
            </w:r>
          </w:p>
        </w:tc>
      </w:tr>
      <w:tr w:rsidR="00511EE9" w:rsidRPr="00511EE9" w14:paraId="6524D21D" w14:textId="77777777" w:rsidTr="0007161C">
        <w:trPr>
          <w:gridBefore w:val="1"/>
          <w:wBefore w:w="92" w:type="dxa"/>
          <w:trHeight w:val="56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5F80D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E9CC2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9242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4 714 995,64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C799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2 061 738,00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11BD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43,73</w:t>
            </w:r>
          </w:p>
        </w:tc>
      </w:tr>
      <w:tr w:rsidR="00511EE9" w:rsidRPr="00511EE9" w14:paraId="393925FC" w14:textId="77777777" w:rsidTr="0007161C">
        <w:trPr>
          <w:gridBefore w:val="1"/>
          <w:wBefore w:w="92" w:type="dxa"/>
          <w:trHeight w:val="6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D9909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04BF0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1DB7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8 611 299,87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E4A1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3 776 505,21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D1B9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43,86</w:t>
            </w:r>
          </w:p>
        </w:tc>
      </w:tr>
      <w:tr w:rsidR="00511EE9" w:rsidRPr="00511EE9" w14:paraId="21FBA0BC" w14:textId="77777777" w:rsidTr="0007161C">
        <w:trPr>
          <w:gridBefore w:val="1"/>
          <w:wBefore w:w="92" w:type="dxa"/>
          <w:trHeight w:val="54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3071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E4EA2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8D03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1 234 007,40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877D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621 503,70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B47B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50,36</w:t>
            </w:r>
          </w:p>
        </w:tc>
      </w:tr>
      <w:tr w:rsidR="00511EE9" w:rsidRPr="00511EE9" w14:paraId="548F43DD" w14:textId="77777777" w:rsidTr="0007161C">
        <w:trPr>
          <w:gridBefore w:val="1"/>
          <w:wBefore w:w="92" w:type="dxa"/>
          <w:trHeight w:val="78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1101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6342D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8B03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1 234 007,40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BF91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621 503,70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0483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50,36</w:t>
            </w:r>
          </w:p>
        </w:tc>
      </w:tr>
      <w:tr w:rsidR="00511EE9" w:rsidRPr="00511EE9" w14:paraId="24B23FE1" w14:textId="77777777" w:rsidTr="0007161C">
        <w:trPr>
          <w:gridBefore w:val="1"/>
          <w:wBefore w:w="92" w:type="dxa"/>
          <w:trHeight w:val="62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B65FB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408D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475A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1 266 040,60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2553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567 585,41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C1F1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44,83</w:t>
            </w:r>
          </w:p>
        </w:tc>
      </w:tr>
      <w:tr w:rsidR="00511EE9" w:rsidRPr="00511EE9" w14:paraId="739E9056" w14:textId="77777777" w:rsidTr="0007161C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951E2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73F5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4D5B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1 266 040,60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7149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567 585,41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E83A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44,83</w:t>
            </w:r>
          </w:p>
        </w:tc>
      </w:tr>
      <w:tr w:rsidR="00511EE9" w:rsidRPr="00511EE9" w14:paraId="1EE92575" w14:textId="77777777" w:rsidTr="0007161C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42330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6AA4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018D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10 342 247,51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6249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4 165 154,10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73E2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40,27</w:t>
            </w:r>
          </w:p>
        </w:tc>
      </w:tr>
      <w:tr w:rsidR="00511EE9" w:rsidRPr="00511EE9" w14:paraId="1FCCB416" w14:textId="77777777" w:rsidTr="0007161C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EBC90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4CFF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AB65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8 611 299,87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29E7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3 776 505,21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7351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43,86</w:t>
            </w:r>
          </w:p>
        </w:tc>
      </w:tr>
      <w:tr w:rsidR="00511EE9" w:rsidRPr="00511EE9" w14:paraId="3391024B" w14:textId="77777777" w:rsidTr="0007161C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65B8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C006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7A6D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1 730 947,64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7530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388 648,89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908B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22,45</w:t>
            </w:r>
          </w:p>
        </w:tc>
      </w:tr>
      <w:tr w:rsidR="00511EE9" w:rsidRPr="00511EE9" w14:paraId="6773A336" w14:textId="77777777" w:rsidTr="0007161C">
        <w:trPr>
          <w:gridBefore w:val="1"/>
          <w:wBefore w:w="92" w:type="dxa"/>
          <w:trHeight w:val="6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1C399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9A1F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680D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91C8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86D3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511EE9" w:rsidRPr="00511EE9" w14:paraId="0203206D" w14:textId="77777777" w:rsidTr="0007161C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9379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6880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E3FA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CB6D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F59C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511EE9" w:rsidRPr="00511EE9" w14:paraId="6239E399" w14:textId="77777777" w:rsidTr="0007161C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FAADF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B0C7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A582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55E2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1 018 455,00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9298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49,14</w:t>
            </w:r>
          </w:p>
        </w:tc>
      </w:tr>
      <w:tr w:rsidR="00511EE9" w:rsidRPr="00511EE9" w14:paraId="77B48DC5" w14:textId="77777777" w:rsidTr="0007161C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D451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05B6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F1BF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FB5C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1 018 455,00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CA43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49,14</w:t>
            </w:r>
          </w:p>
        </w:tc>
      </w:tr>
      <w:tr w:rsidR="00511EE9" w:rsidRPr="00511EE9" w14:paraId="101BAEDF" w14:textId="77777777" w:rsidTr="0007161C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FBCF8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1606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CB90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3C27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86FF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52,05</w:t>
            </w:r>
          </w:p>
        </w:tc>
      </w:tr>
      <w:tr w:rsidR="00511EE9" w:rsidRPr="00511EE9" w14:paraId="7C951B23" w14:textId="77777777" w:rsidTr="0007161C">
        <w:trPr>
          <w:gridBefore w:val="1"/>
          <w:wBefore w:w="92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0629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278C5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FEF77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2702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5BD2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52,05</w:t>
            </w:r>
          </w:p>
        </w:tc>
      </w:tr>
      <w:tr w:rsidR="00511EE9" w:rsidRPr="00511EE9" w14:paraId="71625FA2" w14:textId="77777777" w:rsidTr="0007161C">
        <w:trPr>
          <w:gridBefore w:val="1"/>
          <w:wBefore w:w="92" w:type="dxa"/>
          <w:trHeight w:val="48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EF57D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CAC48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A00F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440D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638 855,00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8B05B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47,57</w:t>
            </w:r>
          </w:p>
        </w:tc>
      </w:tr>
      <w:tr w:rsidR="00511EE9" w:rsidRPr="00511EE9" w14:paraId="7FB086BC" w14:textId="77777777" w:rsidTr="0007161C">
        <w:trPr>
          <w:gridBefore w:val="1"/>
          <w:wBefore w:w="92" w:type="dxa"/>
          <w:trHeight w:val="6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BBC1D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CA4E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E781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1420D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638 855,00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FBBB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47,57</w:t>
            </w:r>
          </w:p>
        </w:tc>
      </w:tr>
      <w:tr w:rsidR="00511EE9" w:rsidRPr="00511EE9" w14:paraId="3F3AEF84" w14:textId="77777777" w:rsidTr="0007161C">
        <w:trPr>
          <w:gridBefore w:val="1"/>
          <w:wBefore w:w="92" w:type="dxa"/>
          <w:trHeight w:val="510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2DC9D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60EF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8A78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F5CF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984 505,00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EBD8F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50,90</w:t>
            </w:r>
          </w:p>
        </w:tc>
      </w:tr>
      <w:tr w:rsidR="00511EE9" w:rsidRPr="00511EE9" w14:paraId="20C9E96C" w14:textId="77777777" w:rsidTr="0007161C">
        <w:trPr>
          <w:gridBefore w:val="1"/>
          <w:wBefore w:w="92" w:type="dxa"/>
          <w:trHeight w:val="69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36941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9B55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E6C1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5DC56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984 505,00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2C69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50,90</w:t>
            </w:r>
          </w:p>
        </w:tc>
      </w:tr>
      <w:tr w:rsidR="00511EE9" w:rsidRPr="00511EE9" w14:paraId="4196BB30" w14:textId="77777777" w:rsidTr="0007161C">
        <w:trPr>
          <w:gridBefore w:val="1"/>
          <w:wBefore w:w="92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CA82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BCAC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F938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A99D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984 505,00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C04F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50,90</w:t>
            </w:r>
          </w:p>
        </w:tc>
      </w:tr>
      <w:tr w:rsidR="00511EE9" w:rsidRPr="00511EE9" w14:paraId="4F0C2982" w14:textId="77777777" w:rsidTr="0007161C">
        <w:trPr>
          <w:gridBefore w:val="1"/>
          <w:wBefore w:w="92" w:type="dxa"/>
          <w:trHeight w:val="7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80344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Телевидение и радиовещание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237F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91C81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72F5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984 505,00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F27F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50,90</w:t>
            </w:r>
          </w:p>
        </w:tc>
      </w:tr>
      <w:tr w:rsidR="00511EE9" w:rsidRPr="00511EE9" w14:paraId="7A9AF2AE" w14:textId="77777777" w:rsidTr="0007161C">
        <w:trPr>
          <w:gridBefore w:val="1"/>
          <w:wBefore w:w="92" w:type="dxa"/>
          <w:trHeight w:val="6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13BB7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1EE9">
              <w:rPr>
                <w:rFonts w:ascii="Times New Roman" w:hAnsi="Times New Roman" w:cs="Times New Roman"/>
                <w:b/>
                <w:bCs/>
              </w:rPr>
              <w:t>Всего,</w:t>
            </w:r>
            <w:r w:rsidRPr="00511EE9">
              <w:rPr>
                <w:rFonts w:ascii="Times New Roman" w:hAnsi="Times New Roman" w:cs="Times New Roman"/>
                <w:b/>
                <w:bCs/>
              </w:rPr>
              <w:br/>
              <w:t>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CAD00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5CAD2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798 870 573,62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28A64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363 721 209,38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40FB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45,53</w:t>
            </w:r>
          </w:p>
        </w:tc>
      </w:tr>
      <w:tr w:rsidR="00511EE9" w:rsidRPr="00511EE9" w14:paraId="1E8092F1" w14:textId="77777777" w:rsidTr="0007161C">
        <w:trPr>
          <w:gridBefore w:val="1"/>
          <w:wBefore w:w="92" w:type="dxa"/>
          <w:trHeight w:val="55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D074E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E0C2E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6408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542 630 512,46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6C37A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218 574 381,35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5F4E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40,28</w:t>
            </w:r>
          </w:p>
        </w:tc>
      </w:tr>
      <w:tr w:rsidR="00511EE9" w:rsidRPr="00511EE9" w14:paraId="26C3C427" w14:textId="77777777" w:rsidTr="0007161C">
        <w:trPr>
          <w:gridBefore w:val="1"/>
          <w:wBefore w:w="92" w:type="dxa"/>
          <w:trHeight w:val="564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1DF4C" w14:textId="77777777" w:rsidR="00511EE9" w:rsidRPr="00511EE9" w:rsidRDefault="00511EE9" w:rsidP="00511E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045D9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4442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256 240 061,16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6D64C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145 146 828,03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7E473" w14:textId="77777777" w:rsidR="00511EE9" w:rsidRPr="00511EE9" w:rsidRDefault="00511EE9" w:rsidP="00511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56,64</w:t>
            </w:r>
          </w:p>
        </w:tc>
      </w:tr>
    </w:tbl>
    <w:p w14:paraId="3F48E4BC" w14:textId="77777777" w:rsidR="00511EE9" w:rsidRPr="00511EE9" w:rsidRDefault="00511EE9" w:rsidP="00511E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8A9BE" w14:textId="4696F429" w:rsidR="00511EE9" w:rsidRDefault="00511EE9" w:rsidP="00511EE9">
      <w:pPr>
        <w:spacing w:line="240" w:lineRule="auto"/>
        <w:rPr>
          <w:rFonts w:ascii="Times New Roman" w:hAnsi="Times New Roman" w:cs="Times New Roman"/>
        </w:rPr>
      </w:pPr>
    </w:p>
    <w:p w14:paraId="7452838F" w14:textId="77777777" w:rsidR="004C4AEC" w:rsidRDefault="004C4AE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BD4AA56" w14:textId="762B4066" w:rsidR="00511EE9" w:rsidRPr="004D5CD0" w:rsidRDefault="00511EE9" w:rsidP="00511EE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D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BE4C88D" wp14:editId="02EE8997">
            <wp:extent cx="695960" cy="906145"/>
            <wp:effectExtent l="19050" t="0" r="889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76203" w14:textId="77777777" w:rsidR="00511EE9" w:rsidRPr="006F1A0C" w:rsidRDefault="00511EE9" w:rsidP="00511EE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0C">
        <w:rPr>
          <w:rFonts w:ascii="Times New Roman" w:hAnsi="Times New Roman" w:cs="Times New Roman"/>
          <w:b/>
          <w:sz w:val="28"/>
          <w:szCs w:val="28"/>
        </w:rPr>
        <w:t xml:space="preserve">ГОРОДСКАЯ ДУМА </w:t>
      </w:r>
    </w:p>
    <w:p w14:paraId="0297CC7C" w14:textId="77777777" w:rsidR="00511EE9" w:rsidRPr="006F1A0C" w:rsidRDefault="00511EE9" w:rsidP="00511EE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0C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14:paraId="148C57CA" w14:textId="77777777" w:rsidR="00511EE9" w:rsidRPr="006F1A0C" w:rsidRDefault="00511EE9" w:rsidP="00511EE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09056" w14:textId="77777777" w:rsidR="00511EE9" w:rsidRPr="004D5CD0" w:rsidRDefault="00511EE9" w:rsidP="00511EE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D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017E2DAE" w14:textId="77777777" w:rsidR="00511EE9" w:rsidRPr="004D5CD0" w:rsidRDefault="00511EE9" w:rsidP="00511EE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0AB180B" w14:textId="77777777" w:rsidR="00511EE9" w:rsidRPr="004D5CD0" w:rsidRDefault="00511EE9" w:rsidP="00511EE9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57</w:t>
      </w:r>
    </w:p>
    <w:p w14:paraId="1EC641CE" w14:textId="77777777" w:rsidR="00511EE9" w:rsidRPr="004D5CD0" w:rsidRDefault="00511EE9" w:rsidP="00511EE9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14:paraId="36D738AE" w14:textId="77777777" w:rsidR="00511EE9" w:rsidRPr="004D5CD0" w:rsidRDefault="00511EE9" w:rsidP="00511EE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14:paraId="79A63191" w14:textId="77777777" w:rsidR="00511EE9" w:rsidRDefault="00511EE9" w:rsidP="00511EE9">
      <w:pPr>
        <w:spacing w:after="0" w:line="240" w:lineRule="auto"/>
        <w:ind w:right="1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C55">
        <w:rPr>
          <w:rFonts w:ascii="Times New Roman" w:hAnsi="Times New Roman" w:cs="Times New Roman"/>
          <w:spacing w:val="-4"/>
          <w:sz w:val="28"/>
          <w:szCs w:val="28"/>
        </w:rPr>
        <w:t>О рассмотрении протеста Тейковс</w:t>
      </w:r>
      <w:r>
        <w:rPr>
          <w:rFonts w:ascii="Times New Roman" w:hAnsi="Times New Roman" w:cs="Times New Roman"/>
          <w:spacing w:val="-4"/>
          <w:sz w:val="28"/>
          <w:szCs w:val="28"/>
        </w:rPr>
        <w:t>кой межрайонной прокуратуры от 26</w:t>
      </w:r>
      <w:r w:rsidRPr="00532C55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>05</w:t>
      </w:r>
      <w:r w:rsidRPr="00532C55">
        <w:rPr>
          <w:rFonts w:ascii="Times New Roman" w:hAnsi="Times New Roman" w:cs="Times New Roman"/>
          <w:spacing w:val="-4"/>
          <w:sz w:val="28"/>
          <w:szCs w:val="28"/>
        </w:rPr>
        <w:t>.202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32C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3A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 решение городской Думы г.о. Тейково от 30.11.2012 № 113 «О мерах по формированию благоприятной архитектурной и информационной среды на территории г.о. Тейково»</w:t>
      </w:r>
    </w:p>
    <w:p w14:paraId="77C87704" w14:textId="77777777" w:rsidR="00511EE9" w:rsidRPr="00532C55" w:rsidRDefault="00511EE9" w:rsidP="00511EE9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14:paraId="608AD1A8" w14:textId="77777777" w:rsidR="00511EE9" w:rsidRPr="00A24F76" w:rsidRDefault="00511EE9" w:rsidP="00511EE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3865">
        <w:rPr>
          <w:rFonts w:ascii="Times New Roman" w:hAnsi="Times New Roman" w:cs="Times New Roman"/>
          <w:sz w:val="28"/>
          <w:szCs w:val="28"/>
        </w:rPr>
        <w:t xml:space="preserve">ассмотрев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3865">
        <w:rPr>
          <w:rFonts w:ascii="Times New Roman" w:hAnsi="Times New Roman" w:cs="Times New Roman"/>
          <w:sz w:val="28"/>
          <w:szCs w:val="28"/>
        </w:rPr>
        <w:t>ротест Тейковской межрайонной прокуратур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13A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 решение городской Думы г.о. Тейково от 30.11.2012 № 113 «О мерах по формированию благоприятной архитектурной и информационной среды на территории г.о. Тейково»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26.05.2023 </w:t>
      </w:r>
      <w:r w:rsidRPr="00713A9E">
        <w:rPr>
          <w:rFonts w:ascii="Times New Roman" w:hAnsi="Times New Roman"/>
          <w:spacing w:val="-4"/>
          <w:sz w:val="28"/>
          <w:szCs w:val="28"/>
        </w:rPr>
        <w:t>№ 02-3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Pr="00713A9E">
        <w:rPr>
          <w:rFonts w:ascii="Times New Roman" w:hAnsi="Times New Roman"/>
          <w:spacing w:val="-4"/>
          <w:sz w:val="28"/>
          <w:szCs w:val="28"/>
        </w:rPr>
        <w:t>-202</w:t>
      </w:r>
      <w:r>
        <w:rPr>
          <w:rFonts w:ascii="Times New Roman" w:hAnsi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F76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489A07F3" w14:textId="77777777" w:rsidR="00511EE9" w:rsidRDefault="00511EE9" w:rsidP="0051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FE106" w14:textId="77777777" w:rsidR="00511EE9" w:rsidRDefault="00511EE9" w:rsidP="0051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14:paraId="3FD884A9" w14:textId="77777777" w:rsidR="00511EE9" w:rsidRDefault="00511EE9" w:rsidP="0051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14:paraId="70662D4B" w14:textId="77777777" w:rsidR="00511EE9" w:rsidRDefault="00511EE9" w:rsidP="00511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E497A6" w14:textId="77777777" w:rsidR="00511EE9" w:rsidRPr="00DF23A3" w:rsidRDefault="00511EE9" w:rsidP="00511EE9">
      <w:pPr>
        <w:pStyle w:val="a7"/>
        <w:numPr>
          <w:ilvl w:val="0"/>
          <w:numId w:val="13"/>
        </w:numPr>
        <w:ind w:left="0" w:right="-284" w:firstLine="851"/>
        <w:contextualSpacing/>
        <w:jc w:val="both"/>
        <w:rPr>
          <w:sz w:val="28"/>
          <w:szCs w:val="28"/>
        </w:rPr>
      </w:pPr>
      <w:r w:rsidRPr="00DF23A3">
        <w:rPr>
          <w:sz w:val="28"/>
          <w:szCs w:val="28"/>
        </w:rPr>
        <w:t xml:space="preserve">Признать протест Тейковской межрайонной прокуратуры «на решение городской Думы г.о. Тейково от 30.11.2012 № 113 «О мерах по формированию благоприятной архитектурной и информационной среды на территории </w:t>
      </w:r>
      <w:r>
        <w:rPr>
          <w:sz w:val="28"/>
          <w:szCs w:val="28"/>
        </w:rPr>
        <w:t xml:space="preserve">                            </w:t>
      </w:r>
      <w:r w:rsidRPr="00DF23A3">
        <w:rPr>
          <w:sz w:val="28"/>
          <w:szCs w:val="28"/>
        </w:rPr>
        <w:t>г.о. Тейково»</w:t>
      </w:r>
      <w:r w:rsidRPr="00DF23A3">
        <w:rPr>
          <w:spacing w:val="-4"/>
          <w:sz w:val="28"/>
          <w:szCs w:val="28"/>
        </w:rPr>
        <w:t xml:space="preserve"> </w:t>
      </w:r>
      <w:r w:rsidRPr="00DF23A3">
        <w:rPr>
          <w:sz w:val="28"/>
          <w:szCs w:val="28"/>
        </w:rPr>
        <w:t xml:space="preserve">от 26.05.2023 </w:t>
      </w:r>
      <w:r w:rsidRPr="00DF23A3">
        <w:rPr>
          <w:spacing w:val="-4"/>
          <w:sz w:val="28"/>
          <w:szCs w:val="28"/>
        </w:rPr>
        <w:t>№ 02-31-2023</w:t>
      </w:r>
      <w:r w:rsidRPr="00DF23A3">
        <w:rPr>
          <w:sz w:val="28"/>
          <w:szCs w:val="28"/>
        </w:rPr>
        <w:t xml:space="preserve"> обоснованным.</w:t>
      </w:r>
    </w:p>
    <w:p w14:paraId="4E9A8974" w14:textId="77777777" w:rsidR="00511EE9" w:rsidRPr="00DF23A3" w:rsidRDefault="00511EE9" w:rsidP="00511EE9">
      <w:pPr>
        <w:pStyle w:val="a7"/>
        <w:numPr>
          <w:ilvl w:val="0"/>
          <w:numId w:val="13"/>
        </w:numPr>
        <w:ind w:left="0" w:right="-284" w:firstLine="851"/>
        <w:contextualSpacing/>
        <w:jc w:val="both"/>
        <w:rPr>
          <w:sz w:val="28"/>
          <w:szCs w:val="28"/>
        </w:rPr>
      </w:pPr>
      <w:r w:rsidRPr="00DF23A3">
        <w:rPr>
          <w:sz w:val="28"/>
          <w:szCs w:val="28"/>
        </w:rPr>
        <w:t>Отменить решения городской Думы городского округа Тейково</w:t>
      </w:r>
      <w:r>
        <w:rPr>
          <w:sz w:val="28"/>
          <w:szCs w:val="28"/>
        </w:rPr>
        <w:t>:</w:t>
      </w:r>
      <w:r w:rsidRPr="00DF23A3">
        <w:rPr>
          <w:sz w:val="28"/>
          <w:szCs w:val="28"/>
        </w:rPr>
        <w:t xml:space="preserve"> </w:t>
      </w:r>
    </w:p>
    <w:p w14:paraId="1998124A" w14:textId="77777777" w:rsidR="00511EE9" w:rsidRPr="00DF23A3" w:rsidRDefault="00511EE9" w:rsidP="00511EE9">
      <w:pPr>
        <w:pStyle w:val="ConsPlusTitle"/>
        <w:widowControl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30.11.2012 № 113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 «О мерах по формированию благоприятной архитектурной и информационной среды на территории городского округа Тейково»;</w:t>
      </w:r>
    </w:p>
    <w:p w14:paraId="7A0270FA" w14:textId="77777777" w:rsidR="00511EE9" w:rsidRDefault="00511EE9" w:rsidP="00511EE9">
      <w:pPr>
        <w:pStyle w:val="ConsPlusTitle"/>
        <w:widowControl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28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0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6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98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97AE0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городской Думы городского округа Тейково от 30.11.2012 № 113 «О мерах по формированию благоприятной архитектурной и информационной среды на территории городского округа Тейково</w:t>
      </w:r>
      <w:r w:rsidRPr="00407F40">
        <w:rPr>
          <w:rFonts w:ascii="Times New Roman" w:hAnsi="Times New Roman" w:cs="Times New Roman"/>
          <w:sz w:val="28"/>
          <w:szCs w:val="28"/>
        </w:rPr>
        <w:t>»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B52DB1" w14:textId="77777777" w:rsidR="00511EE9" w:rsidRPr="00DF23A3" w:rsidRDefault="00511EE9" w:rsidP="00511EE9">
      <w:pPr>
        <w:pStyle w:val="ConsPlusTitle"/>
        <w:widowControl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- от  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27.01.2017 № 5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F23A3">
        <w:rPr>
          <w:rFonts w:ascii="Times New Roman" w:hAnsi="Times New Roman" w:cs="Times New Roman"/>
          <w:b w:val="0"/>
          <w:color w:val="000000"/>
          <w:spacing w:val="12"/>
          <w:sz w:val="28"/>
          <w:szCs w:val="28"/>
        </w:rPr>
        <w:t xml:space="preserve">О внесении изменений в решение городской Думы городского округа Тейково от </w:t>
      </w:r>
      <w:r w:rsidRPr="00DF23A3">
        <w:rPr>
          <w:rFonts w:ascii="Times New Roman" w:hAnsi="Times New Roman" w:cs="Times New Roman"/>
          <w:b w:val="0"/>
          <w:color w:val="000000"/>
          <w:spacing w:val="15"/>
          <w:sz w:val="28"/>
          <w:szCs w:val="28"/>
        </w:rPr>
        <w:t xml:space="preserve">30.11.2012 № 113 «О мерах по формированию благоприятной архитектурной и </w:t>
      </w:r>
      <w:r w:rsidRPr="00DF23A3">
        <w:rPr>
          <w:rFonts w:ascii="Times New Roman" w:hAnsi="Times New Roman" w:cs="Times New Roman"/>
          <w:b w:val="0"/>
          <w:color w:val="000000"/>
          <w:spacing w:val="7"/>
          <w:sz w:val="28"/>
          <w:szCs w:val="28"/>
        </w:rPr>
        <w:t>информационной среды на территории городского округа Тейково»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3A6B758" w14:textId="77777777" w:rsidR="00511EE9" w:rsidRPr="00DF23A3" w:rsidRDefault="00511EE9" w:rsidP="00511EE9">
      <w:pPr>
        <w:pStyle w:val="ConsPlusTitle"/>
        <w:widowControl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- от  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26.10.2018 № 101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городской Думы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 Тейково от 30.11.2012 № 113 «О мерах по формированию благоприятной архитектурной и информационной среды на территории городского округа Тейково»;</w:t>
      </w:r>
    </w:p>
    <w:p w14:paraId="4DD46EDA" w14:textId="77777777" w:rsidR="00511EE9" w:rsidRPr="00DF23A3" w:rsidRDefault="00511EE9" w:rsidP="00511EE9">
      <w:pPr>
        <w:pStyle w:val="ConsPlusTitle"/>
        <w:widowControl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3A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от  </w:t>
      </w:r>
      <w:r w:rsidRPr="00DF23A3">
        <w:rPr>
          <w:rFonts w:ascii="Times New Roman" w:hAnsi="Times New Roman" w:cs="Times New Roman"/>
          <w:b w:val="0"/>
          <w:spacing w:val="-4"/>
          <w:sz w:val="28"/>
          <w:szCs w:val="28"/>
        </w:rPr>
        <w:t>28.02.2020 № 20</w:t>
      </w:r>
      <w:r w:rsidRPr="00DF23A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97AE0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городской Думы городского округа Тейково от 30.11.2012 № 113 «О мерах по формированию благоприятной архитектурной и информационной среды на территории городского округа Тейково</w:t>
      </w:r>
      <w:r w:rsidRPr="00DF23A3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14:paraId="69AD90C3" w14:textId="77777777" w:rsidR="00511EE9" w:rsidRPr="00532C55" w:rsidRDefault="00511EE9" w:rsidP="00511EE9">
      <w:pPr>
        <w:pStyle w:val="a7"/>
        <w:numPr>
          <w:ilvl w:val="0"/>
          <w:numId w:val="13"/>
        </w:numPr>
        <w:tabs>
          <w:tab w:val="left" w:pos="0"/>
          <w:tab w:val="left" w:pos="1276"/>
        </w:tabs>
        <w:spacing w:after="200"/>
        <w:ind w:left="0" w:right="-285" w:firstLine="851"/>
        <w:contextualSpacing/>
        <w:jc w:val="both"/>
        <w:rPr>
          <w:sz w:val="28"/>
          <w:szCs w:val="28"/>
        </w:rPr>
      </w:pPr>
      <w:r w:rsidRPr="00532C55">
        <w:rPr>
          <w:sz w:val="28"/>
          <w:szCs w:val="28"/>
        </w:rPr>
        <w:t>Оп</w:t>
      </w:r>
      <w:r>
        <w:rPr>
          <w:sz w:val="28"/>
          <w:szCs w:val="28"/>
        </w:rPr>
        <w:t xml:space="preserve">убликовать настоящее решение в </w:t>
      </w:r>
      <w:r w:rsidRPr="00532C55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</w:t>
      </w:r>
      <w:r>
        <w:rPr>
          <w:sz w:val="28"/>
          <w:szCs w:val="28"/>
        </w:rPr>
        <w:t>ково Ивановской области в сети «</w:t>
      </w:r>
      <w:r w:rsidRPr="00532C55">
        <w:rPr>
          <w:sz w:val="28"/>
          <w:szCs w:val="28"/>
        </w:rPr>
        <w:t>Интернет».</w:t>
      </w:r>
    </w:p>
    <w:p w14:paraId="42977470" w14:textId="77777777" w:rsidR="00511EE9" w:rsidRDefault="00511EE9" w:rsidP="00511EE9">
      <w:pPr>
        <w:pStyle w:val="a9"/>
        <w:tabs>
          <w:tab w:val="left" w:pos="900"/>
        </w:tabs>
        <w:ind w:right="-285"/>
        <w:jc w:val="both"/>
        <w:rPr>
          <w:b/>
          <w:i/>
        </w:rPr>
      </w:pPr>
    </w:p>
    <w:p w14:paraId="475AC03C" w14:textId="77777777" w:rsidR="00511EE9" w:rsidRPr="002666F2" w:rsidRDefault="00511EE9" w:rsidP="00511EE9">
      <w:pPr>
        <w:pStyle w:val="a7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Врио</w:t>
      </w:r>
      <w:r w:rsidRPr="002666F2">
        <w:rPr>
          <w:b/>
          <w:i/>
          <w:sz w:val="28"/>
          <w:szCs w:val="28"/>
        </w:rPr>
        <w:t xml:space="preserve"> председателя городской Думы</w:t>
      </w:r>
    </w:p>
    <w:p w14:paraId="7F8D8593" w14:textId="77777777" w:rsidR="00511EE9" w:rsidRPr="002666F2" w:rsidRDefault="00511EE9" w:rsidP="00511EE9">
      <w:pPr>
        <w:pStyle w:val="a7"/>
        <w:tabs>
          <w:tab w:val="left" w:pos="0"/>
          <w:tab w:val="left" w:pos="1418"/>
          <w:tab w:val="left" w:pos="7200"/>
        </w:tabs>
        <w:ind w:left="0" w:right="-284"/>
        <w:rPr>
          <w:sz w:val="28"/>
          <w:szCs w:val="28"/>
        </w:rPr>
      </w:pPr>
      <w:r w:rsidRPr="002666F2">
        <w:rPr>
          <w:b/>
          <w:i/>
          <w:sz w:val="28"/>
          <w:szCs w:val="28"/>
        </w:rPr>
        <w:t xml:space="preserve">городского округа Тейково Ивановской области                              </w:t>
      </w:r>
      <w:r>
        <w:rPr>
          <w:b/>
          <w:i/>
          <w:sz w:val="28"/>
          <w:szCs w:val="28"/>
        </w:rPr>
        <w:t xml:space="preserve">  </w:t>
      </w:r>
      <w:r w:rsidRPr="002666F2">
        <w:rPr>
          <w:b/>
          <w:i/>
          <w:sz w:val="28"/>
          <w:szCs w:val="28"/>
        </w:rPr>
        <w:t xml:space="preserve">     В.Ю. Нагарев</w:t>
      </w:r>
    </w:p>
    <w:p w14:paraId="734A590D" w14:textId="77777777" w:rsidR="00511EE9" w:rsidRDefault="00511EE9" w:rsidP="00511EE9">
      <w:pPr>
        <w:tabs>
          <w:tab w:val="left" w:pos="-142"/>
          <w:tab w:val="left" w:pos="900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474349" w14:textId="77777777" w:rsidR="00511EE9" w:rsidRPr="00475E6E" w:rsidRDefault="00511EE9" w:rsidP="00511EE9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E6E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14:paraId="76ECE8DC" w14:textId="77777777" w:rsidR="00511EE9" w:rsidRDefault="00511EE9" w:rsidP="00511EE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75E6E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14:paraId="79AE399A" w14:textId="77777777" w:rsidR="00511EE9" w:rsidRPr="006D4203" w:rsidRDefault="00511EE9" w:rsidP="00511EE9">
      <w:pPr>
        <w:rPr>
          <w:rFonts w:ascii="Times New Roman" w:hAnsi="Times New Roman" w:cs="Times New Roman"/>
          <w:sz w:val="28"/>
          <w:szCs w:val="28"/>
        </w:rPr>
      </w:pPr>
    </w:p>
    <w:p w14:paraId="7063FABC" w14:textId="205BB0EC" w:rsidR="00511EE9" w:rsidRDefault="00511EE9" w:rsidP="00511EE9">
      <w:pPr>
        <w:spacing w:line="240" w:lineRule="auto"/>
        <w:rPr>
          <w:rFonts w:ascii="Times New Roman" w:hAnsi="Times New Roman" w:cs="Times New Roman"/>
        </w:rPr>
      </w:pPr>
    </w:p>
    <w:p w14:paraId="789F1A02" w14:textId="77777777" w:rsidR="00511EE9" w:rsidRDefault="00511EE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B5BB7C" w14:textId="77777777" w:rsidR="00511EE9" w:rsidRPr="00511EE9" w:rsidRDefault="00511EE9" w:rsidP="00511EE9">
      <w:pPr>
        <w:pStyle w:val="1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002A8B4" wp14:editId="010EB28C">
            <wp:extent cx="638810" cy="85153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64827" w14:textId="77777777" w:rsidR="00511EE9" w:rsidRPr="00511EE9" w:rsidRDefault="00511EE9" w:rsidP="00511EE9">
      <w:pPr>
        <w:pStyle w:val="1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E9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14:paraId="356B04A4" w14:textId="77777777" w:rsidR="00511EE9" w:rsidRPr="00511EE9" w:rsidRDefault="00511EE9" w:rsidP="00511EE9">
      <w:pPr>
        <w:pStyle w:val="1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E9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14:paraId="659DE6CF" w14:textId="77777777" w:rsidR="00511EE9" w:rsidRPr="00511EE9" w:rsidRDefault="00511EE9" w:rsidP="00511EE9">
      <w:pPr>
        <w:pStyle w:val="1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C8E3B" w14:textId="77777777" w:rsidR="00511EE9" w:rsidRPr="00511EE9" w:rsidRDefault="00511EE9" w:rsidP="00511EE9">
      <w:pPr>
        <w:pStyle w:val="1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77D95103" w14:textId="77777777" w:rsidR="00511EE9" w:rsidRPr="00511EE9" w:rsidRDefault="00511EE9" w:rsidP="00511EE9">
      <w:pPr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705C95D" w14:textId="77777777" w:rsidR="00511EE9" w:rsidRPr="00511EE9" w:rsidRDefault="00511EE9" w:rsidP="00511EE9">
      <w:pPr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от  28.07.2023                                                                                            № 58</w:t>
      </w:r>
    </w:p>
    <w:p w14:paraId="640AD691" w14:textId="77777777" w:rsidR="00511EE9" w:rsidRPr="00511EE9" w:rsidRDefault="00511EE9" w:rsidP="00511EE9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    г.о.  Тейково</w:t>
      </w:r>
    </w:p>
    <w:p w14:paraId="0ED65417" w14:textId="77777777" w:rsidR="00511EE9" w:rsidRPr="00511EE9" w:rsidRDefault="00511EE9" w:rsidP="00511EE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4C0E9" w14:textId="77777777" w:rsidR="00511EE9" w:rsidRPr="00511EE9" w:rsidRDefault="00511EE9" w:rsidP="001A75A6">
      <w:pPr>
        <w:tabs>
          <w:tab w:val="left" w:pos="7655"/>
        </w:tabs>
        <w:spacing w:after="0" w:line="240" w:lineRule="auto"/>
        <w:ind w:right="1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городской Думы городского                   округа Тейково Ивановской области от 25.03.2022 № 26 «Об                     утверждении Порядка определения цены продажи земельных                 участков, находящихся в муниципальной собственности городского округа Тейково Ивановской области, при заключении договора                купли-продажи земельного участка без проведения торгов» </w:t>
      </w:r>
    </w:p>
    <w:p w14:paraId="67497A37" w14:textId="77777777" w:rsidR="00511EE9" w:rsidRPr="00511EE9" w:rsidRDefault="00511EE9" w:rsidP="00511EE9">
      <w:pPr>
        <w:ind w:left="-284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28C71" w14:textId="77777777" w:rsidR="00511EE9" w:rsidRPr="00511EE9" w:rsidRDefault="00511EE9" w:rsidP="001A75A6">
      <w:pPr>
        <w:pStyle w:val="af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511EE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hyperlink r:id="rId11" w:history="1">
        <w:r w:rsidRPr="00511EE9">
          <w:rPr>
            <w:rFonts w:ascii="Times New Roman" w:hAnsi="Times New Roman" w:cs="Times New Roman"/>
            <w:sz w:val="28"/>
            <w:szCs w:val="28"/>
          </w:rPr>
          <w:t>39.4</w:t>
        </w:r>
      </w:hyperlink>
      <w:r w:rsidRPr="00511EE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12" w:history="1">
        <w:r w:rsidRPr="00511E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1EE9">
        <w:rPr>
          <w:rFonts w:ascii="Times New Roman" w:hAnsi="Times New Roman" w:cs="Times New Roman"/>
          <w:sz w:val="28"/>
          <w:szCs w:val="28"/>
        </w:rPr>
        <w:t xml:space="preserve"> от 06.10.2003 № 131 -ФЗ «Об общих принципах организации местного самоуправления в Российской Федерации», в целях установления порядка определения цены продажи земельных участков, находящихся в муниципальной собственности городского округа Тейково Ивановской области, при заключении договора купли-продажи земельного участка без проведения торгов, руководствуясь </w:t>
      </w:r>
      <w:hyperlink r:id="rId13" w:history="1">
        <w:r w:rsidRPr="00511EE9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Pr="00511EE9">
        <w:rPr>
          <w:rFonts w:ascii="Times New Roman" w:hAnsi="Times New Roman" w:cs="Times New Roman"/>
          <w:sz w:val="28"/>
          <w:szCs w:val="28"/>
        </w:rPr>
        <w:t>23, 44 Устава городского округа Тейково Ивановской области, -</w:t>
      </w:r>
    </w:p>
    <w:p w14:paraId="087AC63F" w14:textId="77777777" w:rsidR="00511EE9" w:rsidRPr="00511EE9" w:rsidRDefault="00511EE9" w:rsidP="001A75A6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14:paraId="69141A74" w14:textId="77777777" w:rsidR="00511EE9" w:rsidRPr="00511EE9" w:rsidRDefault="00511EE9" w:rsidP="001A75A6">
      <w:pPr>
        <w:pStyle w:val="a9"/>
        <w:ind w:right="141"/>
      </w:pPr>
      <w:r w:rsidRPr="00511EE9">
        <w:t>Р Е Ш И Л А:</w:t>
      </w:r>
    </w:p>
    <w:p w14:paraId="4347BD7D" w14:textId="77777777" w:rsidR="00511EE9" w:rsidRPr="00511EE9" w:rsidRDefault="00511EE9" w:rsidP="001A75A6">
      <w:pPr>
        <w:pStyle w:val="a9"/>
        <w:ind w:right="141"/>
      </w:pPr>
    </w:p>
    <w:p w14:paraId="323D4D16" w14:textId="77777777" w:rsidR="00511EE9" w:rsidRPr="00511EE9" w:rsidRDefault="00511EE9" w:rsidP="001A75A6">
      <w:pPr>
        <w:pStyle w:val="a7"/>
        <w:numPr>
          <w:ilvl w:val="0"/>
          <w:numId w:val="14"/>
        </w:numPr>
        <w:ind w:left="0" w:right="141" w:firstLine="709"/>
        <w:jc w:val="both"/>
        <w:rPr>
          <w:sz w:val="28"/>
          <w:szCs w:val="28"/>
        </w:rPr>
      </w:pPr>
      <w:r w:rsidRPr="00511EE9">
        <w:rPr>
          <w:sz w:val="28"/>
          <w:szCs w:val="28"/>
        </w:rPr>
        <w:t>Внести в решение городской Думы городского округа Тейково                             Ивановской области от 25.03.2022 № 26 «О Порядке определения цены продажи            земельных участков, находящихся в муниципальной собственности городского                округа Тейково Ивановской области, при заключении договора купли-продажи                земельного участка без проведения торгов» изменение, изложив приложение к               решению в новой редакции согласно приложению к настоящему решению.</w:t>
      </w:r>
    </w:p>
    <w:p w14:paraId="74C31550" w14:textId="77777777" w:rsidR="00511EE9" w:rsidRPr="00511EE9" w:rsidRDefault="00511EE9" w:rsidP="001A75A6">
      <w:pPr>
        <w:pStyle w:val="ConsPlusNormal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                                опубликования.</w:t>
      </w:r>
    </w:p>
    <w:p w14:paraId="7B159379" w14:textId="77777777" w:rsidR="00511EE9" w:rsidRPr="00511EE9" w:rsidRDefault="00511EE9" w:rsidP="001A75A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Вестнике органов местного                           самоуправления городского округа Тейково и на официальном сайте </w:t>
      </w:r>
      <w:r w:rsidRPr="00511EE9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Тейково Ивановской области в сети «Интернет».</w:t>
      </w:r>
    </w:p>
    <w:p w14:paraId="05C77B14" w14:textId="77777777" w:rsidR="00511EE9" w:rsidRPr="00511EE9" w:rsidRDefault="00511EE9" w:rsidP="001A75A6">
      <w:pPr>
        <w:spacing w:after="0" w:line="240" w:lineRule="auto"/>
        <w:ind w:right="141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0C953F4" w14:textId="77777777" w:rsidR="00511EE9" w:rsidRPr="00511EE9" w:rsidRDefault="00511EE9" w:rsidP="001A75A6">
      <w:pPr>
        <w:pStyle w:val="a7"/>
        <w:tabs>
          <w:tab w:val="left" w:pos="142"/>
          <w:tab w:val="left" w:pos="1418"/>
          <w:tab w:val="left" w:pos="7200"/>
        </w:tabs>
        <w:ind w:left="0" w:right="141"/>
        <w:jc w:val="both"/>
        <w:rPr>
          <w:b/>
          <w:i/>
          <w:sz w:val="28"/>
          <w:szCs w:val="28"/>
        </w:rPr>
      </w:pPr>
      <w:r w:rsidRPr="00511EE9">
        <w:rPr>
          <w:b/>
          <w:i/>
          <w:sz w:val="28"/>
          <w:szCs w:val="28"/>
        </w:rPr>
        <w:t>Врио председателя городской Думы</w:t>
      </w:r>
    </w:p>
    <w:p w14:paraId="56A69F7D" w14:textId="77777777" w:rsidR="00511EE9" w:rsidRPr="00511EE9" w:rsidRDefault="00511EE9" w:rsidP="001A75A6">
      <w:pPr>
        <w:pStyle w:val="a7"/>
        <w:tabs>
          <w:tab w:val="left" w:pos="0"/>
          <w:tab w:val="left" w:pos="1418"/>
          <w:tab w:val="left" w:pos="7200"/>
        </w:tabs>
        <w:ind w:left="0" w:right="141"/>
        <w:rPr>
          <w:sz w:val="28"/>
          <w:szCs w:val="28"/>
        </w:rPr>
      </w:pPr>
      <w:r w:rsidRPr="00511EE9">
        <w:rPr>
          <w:b/>
          <w:i/>
          <w:sz w:val="28"/>
          <w:szCs w:val="28"/>
        </w:rPr>
        <w:t>городского округа Тейково Ивановской области                         В.Ю. Нагарев</w:t>
      </w:r>
    </w:p>
    <w:p w14:paraId="5141752C" w14:textId="77777777" w:rsidR="00511EE9" w:rsidRPr="00511EE9" w:rsidRDefault="00511EE9" w:rsidP="001A75A6">
      <w:pPr>
        <w:spacing w:after="0" w:line="240" w:lineRule="auto"/>
        <w:ind w:right="141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738EF00" w14:textId="77777777" w:rsidR="00511EE9" w:rsidRPr="00511EE9" w:rsidRDefault="00511EE9" w:rsidP="001A75A6">
      <w:pPr>
        <w:spacing w:after="0" w:line="240" w:lineRule="auto"/>
        <w:ind w:right="14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11EE9">
        <w:rPr>
          <w:rFonts w:ascii="Times New Roman" w:hAnsi="Times New Roman" w:cs="Times New Roman"/>
          <w:b/>
          <w:i/>
          <w:iCs/>
          <w:sz w:val="28"/>
          <w:szCs w:val="28"/>
        </w:rPr>
        <w:t>Глава городского округа Тейково</w:t>
      </w:r>
    </w:p>
    <w:p w14:paraId="3E35C0EC" w14:textId="7D55DF66" w:rsidR="00511EE9" w:rsidRPr="00511EE9" w:rsidRDefault="00511EE9" w:rsidP="001A75A6">
      <w:pPr>
        <w:spacing w:after="0" w:line="240" w:lineRule="auto"/>
        <w:ind w:right="141"/>
        <w:rPr>
          <w:rFonts w:ascii="Times New Roman" w:hAnsi="Times New Roman" w:cs="Times New Roman"/>
          <w:b/>
          <w:i/>
          <w:iCs/>
          <w:sz w:val="28"/>
          <w:szCs w:val="28"/>
        </w:rPr>
        <w:sectPr w:rsidR="00511EE9" w:rsidRPr="00511EE9" w:rsidSect="000570D3">
          <w:footerReference w:type="default" r:id="rId14"/>
          <w:pgSz w:w="11907" w:h="16840" w:code="9"/>
          <w:pgMar w:top="993" w:right="851" w:bottom="425" w:left="1134" w:header="720" w:footer="720" w:gutter="0"/>
          <w:cols w:space="720"/>
          <w:docGrid w:linePitch="360"/>
        </w:sectPr>
      </w:pPr>
      <w:r w:rsidRPr="00511EE9">
        <w:rPr>
          <w:rFonts w:ascii="Times New Roman" w:hAnsi="Times New Roman" w:cs="Times New Roman"/>
          <w:b/>
          <w:i/>
          <w:iCs/>
          <w:sz w:val="28"/>
          <w:szCs w:val="28"/>
        </w:rPr>
        <w:t>Ивановской области                                                                      С.А. Семенова</w:t>
      </w:r>
    </w:p>
    <w:p w14:paraId="2F36E31F" w14:textId="77777777" w:rsidR="00511EE9" w:rsidRPr="00511EE9" w:rsidRDefault="00511EE9" w:rsidP="00511EE9">
      <w:pPr>
        <w:shd w:val="clear" w:color="auto" w:fill="FFFFFF"/>
        <w:spacing w:after="0" w:line="240" w:lineRule="auto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511EE9">
        <w:rPr>
          <w:rFonts w:ascii="Times New Roman" w:hAnsi="Times New Roman" w:cs="Times New Roman"/>
          <w:spacing w:val="1"/>
          <w:sz w:val="28"/>
          <w:szCs w:val="28"/>
        </w:rPr>
        <w:lastRenderedPageBreak/>
        <w:t>Приложение</w:t>
      </w:r>
    </w:p>
    <w:p w14:paraId="67B3D761" w14:textId="77777777" w:rsidR="00511EE9" w:rsidRPr="00511EE9" w:rsidRDefault="00511EE9" w:rsidP="00511EE9">
      <w:pPr>
        <w:shd w:val="clear" w:color="auto" w:fill="FFFFFF"/>
        <w:spacing w:after="0" w:line="240" w:lineRule="auto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511EE9">
        <w:rPr>
          <w:rFonts w:ascii="Times New Roman" w:hAnsi="Times New Roman" w:cs="Times New Roman"/>
          <w:spacing w:val="1"/>
          <w:sz w:val="28"/>
          <w:szCs w:val="28"/>
        </w:rPr>
        <w:t xml:space="preserve">к решению городской Думы </w:t>
      </w:r>
    </w:p>
    <w:p w14:paraId="795A8A23" w14:textId="77777777" w:rsidR="00511EE9" w:rsidRPr="00511EE9" w:rsidRDefault="00511EE9" w:rsidP="00511EE9">
      <w:pPr>
        <w:shd w:val="clear" w:color="auto" w:fill="FFFFFF"/>
        <w:spacing w:after="0" w:line="240" w:lineRule="auto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511EE9">
        <w:rPr>
          <w:rFonts w:ascii="Times New Roman" w:hAnsi="Times New Roman" w:cs="Times New Roman"/>
          <w:spacing w:val="1"/>
          <w:sz w:val="28"/>
          <w:szCs w:val="28"/>
        </w:rPr>
        <w:t>городского округа Тейково</w:t>
      </w:r>
    </w:p>
    <w:p w14:paraId="2172621E" w14:textId="77777777" w:rsidR="00511EE9" w:rsidRPr="00511EE9" w:rsidRDefault="00511EE9" w:rsidP="00511EE9">
      <w:pPr>
        <w:shd w:val="clear" w:color="auto" w:fill="FFFFFF"/>
        <w:spacing w:after="0" w:line="240" w:lineRule="auto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511EE9">
        <w:rPr>
          <w:rFonts w:ascii="Times New Roman" w:hAnsi="Times New Roman" w:cs="Times New Roman"/>
          <w:spacing w:val="1"/>
          <w:sz w:val="28"/>
          <w:szCs w:val="28"/>
        </w:rPr>
        <w:t xml:space="preserve">Ивановской области </w:t>
      </w:r>
    </w:p>
    <w:p w14:paraId="3C2AE70D" w14:textId="77777777" w:rsidR="00511EE9" w:rsidRPr="00511EE9" w:rsidRDefault="00511EE9" w:rsidP="00511EE9">
      <w:pPr>
        <w:shd w:val="clear" w:color="auto" w:fill="FFFFFF"/>
        <w:spacing w:after="0" w:line="240" w:lineRule="auto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511EE9">
        <w:rPr>
          <w:rFonts w:ascii="Times New Roman" w:hAnsi="Times New Roman" w:cs="Times New Roman"/>
          <w:spacing w:val="1"/>
          <w:sz w:val="28"/>
          <w:szCs w:val="28"/>
        </w:rPr>
        <w:t>от 28.07.2023 № 58</w:t>
      </w:r>
    </w:p>
    <w:p w14:paraId="54EEA282" w14:textId="77777777" w:rsidR="00511EE9" w:rsidRPr="00511EE9" w:rsidRDefault="00511EE9" w:rsidP="00511EE9">
      <w:pPr>
        <w:shd w:val="clear" w:color="auto" w:fill="FFFFFF"/>
        <w:spacing w:after="0" w:line="240" w:lineRule="auto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14:paraId="61DD2553" w14:textId="77777777" w:rsidR="00511EE9" w:rsidRPr="00511EE9" w:rsidRDefault="00511EE9" w:rsidP="00511EE9">
      <w:pPr>
        <w:shd w:val="clear" w:color="auto" w:fill="FFFFFF"/>
        <w:spacing w:after="0" w:line="240" w:lineRule="auto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511EE9">
        <w:rPr>
          <w:rFonts w:ascii="Times New Roman" w:hAnsi="Times New Roman" w:cs="Times New Roman"/>
          <w:spacing w:val="1"/>
          <w:sz w:val="28"/>
          <w:szCs w:val="28"/>
        </w:rPr>
        <w:t>Приложение</w:t>
      </w:r>
    </w:p>
    <w:p w14:paraId="7BEDC1A8" w14:textId="77777777" w:rsidR="00511EE9" w:rsidRPr="00511EE9" w:rsidRDefault="00511EE9" w:rsidP="00511EE9">
      <w:pPr>
        <w:shd w:val="clear" w:color="auto" w:fill="FFFFFF"/>
        <w:spacing w:after="0" w:line="240" w:lineRule="auto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511EE9">
        <w:rPr>
          <w:rFonts w:ascii="Times New Roman" w:hAnsi="Times New Roman" w:cs="Times New Roman"/>
          <w:spacing w:val="1"/>
          <w:sz w:val="28"/>
          <w:szCs w:val="28"/>
        </w:rPr>
        <w:t xml:space="preserve">к решению городской Думы </w:t>
      </w:r>
    </w:p>
    <w:p w14:paraId="6B2B486F" w14:textId="77777777" w:rsidR="00511EE9" w:rsidRPr="00511EE9" w:rsidRDefault="00511EE9" w:rsidP="00511EE9">
      <w:pPr>
        <w:shd w:val="clear" w:color="auto" w:fill="FFFFFF"/>
        <w:spacing w:after="0" w:line="240" w:lineRule="auto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511EE9">
        <w:rPr>
          <w:rFonts w:ascii="Times New Roman" w:hAnsi="Times New Roman" w:cs="Times New Roman"/>
          <w:spacing w:val="1"/>
          <w:sz w:val="28"/>
          <w:szCs w:val="28"/>
        </w:rPr>
        <w:t>городского округа Тейково</w:t>
      </w:r>
    </w:p>
    <w:p w14:paraId="7686B4A5" w14:textId="77777777" w:rsidR="00511EE9" w:rsidRPr="00511EE9" w:rsidRDefault="00511EE9" w:rsidP="00511EE9">
      <w:pPr>
        <w:shd w:val="clear" w:color="auto" w:fill="FFFFFF"/>
        <w:spacing w:after="0" w:line="240" w:lineRule="auto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511EE9">
        <w:rPr>
          <w:rFonts w:ascii="Times New Roman" w:hAnsi="Times New Roman" w:cs="Times New Roman"/>
          <w:spacing w:val="1"/>
          <w:sz w:val="28"/>
          <w:szCs w:val="28"/>
        </w:rPr>
        <w:t xml:space="preserve">Ивановской области </w:t>
      </w:r>
    </w:p>
    <w:p w14:paraId="28CD148E" w14:textId="77777777" w:rsidR="00511EE9" w:rsidRPr="00511EE9" w:rsidRDefault="00511EE9" w:rsidP="00511EE9">
      <w:pPr>
        <w:shd w:val="clear" w:color="auto" w:fill="FFFFFF"/>
        <w:spacing w:after="0" w:line="240" w:lineRule="auto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511EE9">
        <w:rPr>
          <w:rFonts w:ascii="Times New Roman" w:hAnsi="Times New Roman" w:cs="Times New Roman"/>
          <w:spacing w:val="1"/>
          <w:sz w:val="28"/>
          <w:szCs w:val="28"/>
        </w:rPr>
        <w:t>от  25.03.2022 № 26</w:t>
      </w:r>
    </w:p>
    <w:p w14:paraId="5E9A53BE" w14:textId="77777777" w:rsidR="00511EE9" w:rsidRPr="00511EE9" w:rsidRDefault="00511EE9" w:rsidP="00511EE9">
      <w:pPr>
        <w:shd w:val="clear" w:color="auto" w:fill="FFFFFF"/>
        <w:spacing w:after="0" w:line="240" w:lineRule="auto"/>
        <w:ind w:right="141"/>
        <w:jc w:val="center"/>
        <w:textAlignment w:val="baseline"/>
        <w:outlineLvl w:val="0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11EE9">
        <w:rPr>
          <w:rFonts w:ascii="Times New Roman" w:hAnsi="Times New Roman" w:cs="Times New Roman"/>
          <w:spacing w:val="1"/>
          <w:sz w:val="28"/>
          <w:szCs w:val="28"/>
        </w:rPr>
        <w:br/>
      </w:r>
      <w:r w:rsidRPr="00511EE9">
        <w:rPr>
          <w:rFonts w:ascii="Times New Roman" w:hAnsi="Times New Roman" w:cs="Times New Roman"/>
          <w:b/>
          <w:spacing w:val="1"/>
          <w:sz w:val="28"/>
          <w:szCs w:val="28"/>
        </w:rPr>
        <w:t>Порядок</w:t>
      </w:r>
    </w:p>
    <w:p w14:paraId="618B76CA" w14:textId="77777777" w:rsidR="00511EE9" w:rsidRPr="00511EE9" w:rsidRDefault="00511EE9" w:rsidP="00511EE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E9">
        <w:rPr>
          <w:rFonts w:ascii="Times New Roman" w:hAnsi="Times New Roman" w:cs="Times New Roman"/>
          <w:b/>
          <w:sz w:val="28"/>
          <w:szCs w:val="28"/>
        </w:rPr>
        <w:t xml:space="preserve">определения цены продажи земельных участков, </w:t>
      </w:r>
    </w:p>
    <w:p w14:paraId="3E590A43" w14:textId="77777777" w:rsidR="00511EE9" w:rsidRPr="00511EE9" w:rsidRDefault="00511EE9" w:rsidP="00511EE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E9">
        <w:rPr>
          <w:rFonts w:ascii="Times New Roman" w:hAnsi="Times New Roman" w:cs="Times New Roman"/>
          <w:b/>
          <w:sz w:val="28"/>
          <w:szCs w:val="28"/>
        </w:rPr>
        <w:t xml:space="preserve">находящихся в муниципальной собственности городского округа Тейково      Ивановской области, при заключении договора купли-продажи </w:t>
      </w:r>
    </w:p>
    <w:p w14:paraId="78EB6EDF" w14:textId="77777777" w:rsidR="00511EE9" w:rsidRPr="00511EE9" w:rsidRDefault="00511EE9" w:rsidP="00511EE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E9">
        <w:rPr>
          <w:rFonts w:ascii="Times New Roman" w:hAnsi="Times New Roman" w:cs="Times New Roman"/>
          <w:b/>
          <w:sz w:val="28"/>
          <w:szCs w:val="28"/>
        </w:rPr>
        <w:t>земельного участка без проведения торгов</w:t>
      </w:r>
    </w:p>
    <w:p w14:paraId="7B096C9A" w14:textId="77777777" w:rsidR="00511EE9" w:rsidRPr="00511EE9" w:rsidRDefault="00511EE9" w:rsidP="00511EE9">
      <w:pPr>
        <w:pStyle w:val="ConsPlusNormal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83912" w14:textId="77777777" w:rsidR="00511EE9" w:rsidRPr="00511EE9" w:rsidRDefault="00511EE9" w:rsidP="00511EE9">
      <w:pPr>
        <w:pStyle w:val="ConsPlusNormal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определения цены продажи                  земельных участков, находящихся в муниципальной собственности городского                    округа Тейково Ивановской области, при заключении договора купли-продажи                  земельного участка без проведения торгов.</w:t>
      </w:r>
    </w:p>
    <w:p w14:paraId="71D23B62" w14:textId="77777777" w:rsidR="00511EE9" w:rsidRPr="00511EE9" w:rsidRDefault="00511EE9" w:rsidP="00511EE9">
      <w:pPr>
        <w:pStyle w:val="ConsPlusNormal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1. Цена продажи земельных участков определяется в размере их кадастровой стоимости, за исключением случаев, предусмотренных пунктами 1- 4:</w:t>
      </w:r>
    </w:p>
    <w:p w14:paraId="293D0242" w14:textId="77777777" w:rsidR="00511EE9" w:rsidRPr="00511EE9" w:rsidRDefault="00511EE9" w:rsidP="00511EE9">
      <w:pPr>
        <w:autoSpaceDE w:val="0"/>
        <w:autoSpaceDN w:val="0"/>
        <w:adjustRightInd w:val="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1) образованных из земельного участка, предоставленного некоммерческой организации, созданной гражданами, для комплексного освоения, развития                          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                  собрания членов этой некоммерческой организации, этой некоммерческой                         организации определяется в размере 3 процентов кадастровой стоимости земельного участка;</w:t>
      </w:r>
    </w:p>
    <w:p w14:paraId="248C67EF" w14:textId="77777777" w:rsidR="00511EE9" w:rsidRPr="00511EE9" w:rsidRDefault="00511EE9" w:rsidP="00511EE9">
      <w:pPr>
        <w:pStyle w:val="ConsPlusNormal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2)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товарищества, определяется в размере       3 процентов кадастровой стоимости земельного участка;</w:t>
      </w:r>
    </w:p>
    <w:p w14:paraId="397BFA04" w14:textId="77777777" w:rsidR="00511EE9" w:rsidRPr="00511EE9" w:rsidRDefault="00511EE9" w:rsidP="00511EE9">
      <w:pPr>
        <w:pStyle w:val="ConsPlusNormal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3) на которых расположены здания, сооружения, собственникам таких                      зданий, сооружений либо помещений в них в случаях, предусмотренных                         </w:t>
      </w:r>
      <w:hyperlink r:id="rId15" w:history="1">
        <w:r w:rsidRPr="00511EE9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511EE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определяется:</w:t>
      </w:r>
    </w:p>
    <w:p w14:paraId="64333C26" w14:textId="77777777" w:rsidR="00511EE9" w:rsidRPr="00511EE9" w:rsidRDefault="00511EE9" w:rsidP="00511EE9">
      <w:pPr>
        <w:pStyle w:val="ConsPlusNormal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а) при продаже гражданам, являющимся собственниками расположенных на таких земельных участках жилых домов, в размере 3 процентов кадастровой                     стоимости земельного участка;</w:t>
      </w:r>
    </w:p>
    <w:p w14:paraId="1C976FB3" w14:textId="77777777" w:rsidR="00511EE9" w:rsidRPr="00511EE9" w:rsidRDefault="00511EE9" w:rsidP="00511EE9">
      <w:pPr>
        <w:pStyle w:val="ConsPlusNormal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б) при продаже лицам, являющимся собственниками зданий, сооружений, </w:t>
      </w:r>
      <w:r w:rsidRPr="00511EE9">
        <w:rPr>
          <w:rFonts w:ascii="Times New Roman" w:hAnsi="Times New Roman" w:cs="Times New Roman"/>
          <w:sz w:val="28"/>
          <w:szCs w:val="28"/>
        </w:rPr>
        <w:lastRenderedPageBreak/>
        <w:t>расположенных на таких земельных участках, находящихся у них на праве аренды,       в размере 2,5 процента кадастровой стоимости земельного участка в случаях, если:</w:t>
      </w:r>
    </w:p>
    <w:p w14:paraId="78A4DD19" w14:textId="77777777" w:rsidR="00511EE9" w:rsidRPr="00511EE9" w:rsidRDefault="00511EE9" w:rsidP="00511EE9">
      <w:pPr>
        <w:pStyle w:val="ConsPlusNormal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>в период с 30.10.2001 года до 01.07.2012 года в отношении таких земельных участков осуществлено переоформление права постоянного (бессрочного)                   пользования на право аренды;</w:t>
      </w:r>
    </w:p>
    <w:p w14:paraId="67C2F553" w14:textId="77777777" w:rsidR="00511EE9" w:rsidRPr="00511EE9" w:rsidRDefault="00511EE9" w:rsidP="00511EE9">
      <w:pPr>
        <w:pStyle w:val="ConsPlusNormal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такие земельные участки образованы из земельных участков, указанных в         </w:t>
      </w:r>
      <w:hyperlink w:anchor="P58" w:history="1">
        <w:r w:rsidRPr="00511EE9">
          <w:rPr>
            <w:rFonts w:ascii="Times New Roman" w:hAnsi="Times New Roman" w:cs="Times New Roman"/>
            <w:sz w:val="28"/>
            <w:szCs w:val="28"/>
          </w:rPr>
          <w:t>абзаце втором подпункта  «б</w:t>
        </w:r>
      </w:hyperlink>
      <w:r w:rsidRPr="00511EE9">
        <w:rPr>
          <w:rFonts w:ascii="Times New Roman" w:hAnsi="Times New Roman" w:cs="Times New Roman"/>
          <w:sz w:val="28"/>
          <w:szCs w:val="28"/>
        </w:rPr>
        <w:t>» настоящего пункта;</w:t>
      </w:r>
    </w:p>
    <w:p w14:paraId="3D4A6B10" w14:textId="77777777" w:rsidR="00511EE9" w:rsidRPr="00511EE9" w:rsidRDefault="00511EE9" w:rsidP="00511EE9">
      <w:pPr>
        <w:autoSpaceDE w:val="0"/>
        <w:autoSpaceDN w:val="0"/>
        <w:adjustRightInd w:val="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в) при продаже земельных участков лицам, не указанным в </w:t>
      </w:r>
      <w:hyperlink w:anchor="Par11" w:history="1">
        <w:r w:rsidRPr="00511EE9">
          <w:rPr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Pr="00511EE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" w:history="1">
        <w:r w:rsidRPr="00511EE9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Pr="00511EE9">
        <w:rPr>
          <w:rFonts w:ascii="Times New Roman" w:hAnsi="Times New Roman" w:cs="Times New Roman"/>
          <w:sz w:val="28"/>
          <w:szCs w:val="28"/>
        </w:rPr>
        <w:t xml:space="preserve"> настоящего пункта и являющимся собственниками зданий, сооружений,                        расположенных на таких земельных участках, в размере 35 процентов кадастровой стоимости земельного участка;</w:t>
      </w:r>
    </w:p>
    <w:p w14:paraId="6AFA0C97" w14:textId="77777777" w:rsidR="00511EE9" w:rsidRPr="00511EE9" w:rsidRDefault="00511EE9" w:rsidP="00511EE9">
      <w:pPr>
        <w:pStyle w:val="ConsPlusNormal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4) находящихся в постоянном (бессрочном) пользовании юридических лиц, указанным юридическим лицам (за исключением лиц, указанных в </w:t>
      </w:r>
      <w:hyperlink r:id="rId16" w:history="1">
        <w:r w:rsidRPr="00511EE9">
          <w:rPr>
            <w:rFonts w:ascii="Times New Roman" w:hAnsi="Times New Roman" w:cs="Times New Roman"/>
            <w:sz w:val="28"/>
            <w:szCs w:val="28"/>
          </w:rPr>
          <w:t>пункте 2                           статьи 39.9</w:t>
        </w:r>
      </w:hyperlink>
      <w:r w:rsidRPr="00511EE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 определяется в размере                                  15 процентов кадастровой стоимости земельного участка;</w:t>
      </w:r>
    </w:p>
    <w:p w14:paraId="15C1FD83" w14:textId="77777777" w:rsidR="00511EE9" w:rsidRPr="00511EE9" w:rsidRDefault="00511EE9" w:rsidP="00511EE9">
      <w:pPr>
        <w:autoSpaceDE w:val="0"/>
        <w:autoSpaceDN w:val="0"/>
        <w:adjustRightInd w:val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E9">
        <w:rPr>
          <w:rFonts w:ascii="Times New Roman" w:hAnsi="Times New Roman" w:cs="Times New Roman"/>
          <w:sz w:val="28"/>
          <w:szCs w:val="28"/>
        </w:rPr>
        <w:t xml:space="preserve">2. Цена продажи земельных участков гражданам для индивидуального                     жилищного строительства, ведения личного подсобного хозяйства в границах                    городского округа Тейково Ивановской области, садоводства, дачного хозяйства, гражданам или крестьянским (фермерским) хозяйствам для осуществления                            крестьянским (фермерским) хозяйством его деятельности в соответствии со                            </w:t>
      </w:r>
      <w:hyperlink r:id="rId17" w:history="1">
        <w:r w:rsidRPr="00511EE9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511EE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определяется в размере кадастровой стоимости земельного участка.</w:t>
      </w:r>
    </w:p>
    <w:p w14:paraId="4E27396B" w14:textId="77777777" w:rsidR="00511EE9" w:rsidRPr="00511EE9" w:rsidRDefault="00511EE9" w:rsidP="00511EE9">
      <w:pPr>
        <w:shd w:val="clear" w:color="auto" w:fill="FFFFFF"/>
        <w:ind w:right="141" w:firstLine="851"/>
        <w:jc w:val="both"/>
        <w:textAlignment w:val="baseline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1D2ABDD" w14:textId="77777777" w:rsidR="00511EE9" w:rsidRPr="00511EE9" w:rsidRDefault="00511EE9" w:rsidP="00511EE9">
      <w:pPr>
        <w:shd w:val="clear" w:color="auto" w:fill="FFFFFF"/>
        <w:ind w:right="141" w:firstLine="851"/>
        <w:jc w:val="right"/>
        <w:textAlignment w:val="baseline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A183001" w14:textId="7C6C2667" w:rsidR="00C304C3" w:rsidRDefault="00C304C3" w:rsidP="00511EE9">
      <w:pPr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A3959" w14:textId="77777777" w:rsidR="00C304C3" w:rsidRDefault="00C304C3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F46F5F5" w14:textId="77777777" w:rsidR="00C304C3" w:rsidRPr="00EF7803" w:rsidRDefault="00C304C3" w:rsidP="00C304C3">
      <w:pPr>
        <w:pStyle w:val="1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2F783A5B" wp14:editId="3263762D">
            <wp:extent cx="638810" cy="851535"/>
            <wp:effectExtent l="19050" t="0" r="889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567DB0" w14:textId="77777777" w:rsidR="00C304C3" w:rsidRPr="00EF7803" w:rsidRDefault="00C304C3" w:rsidP="00C304C3">
      <w:pPr>
        <w:pStyle w:val="1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14:paraId="01209FEF" w14:textId="77777777" w:rsidR="00C304C3" w:rsidRPr="00EF7803" w:rsidRDefault="00C304C3" w:rsidP="00C304C3">
      <w:pPr>
        <w:pStyle w:val="1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14:paraId="5BA442E1" w14:textId="77777777" w:rsidR="00C304C3" w:rsidRPr="00EF7803" w:rsidRDefault="00C304C3" w:rsidP="00C304C3">
      <w:pPr>
        <w:pStyle w:val="1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68E47" w14:textId="77777777" w:rsidR="00C304C3" w:rsidRPr="00EF7803" w:rsidRDefault="00C304C3" w:rsidP="00C304C3">
      <w:pPr>
        <w:pStyle w:val="1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F780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17AF185B" w14:textId="77777777" w:rsidR="00C304C3" w:rsidRPr="00C304C3" w:rsidRDefault="00C304C3" w:rsidP="00C304C3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04C3">
        <w:rPr>
          <w:rFonts w:ascii="Times New Roman" w:hAnsi="Times New Roman" w:cs="Times New Roman"/>
          <w:sz w:val="28"/>
          <w:szCs w:val="28"/>
        </w:rPr>
        <w:t xml:space="preserve">от  28.07.2023                                                                          </w:t>
      </w:r>
      <w:r w:rsidRPr="00C304C3">
        <w:rPr>
          <w:rFonts w:ascii="Times New Roman" w:hAnsi="Times New Roman" w:cs="Times New Roman"/>
          <w:sz w:val="28"/>
          <w:szCs w:val="28"/>
        </w:rPr>
        <w:tab/>
      </w:r>
      <w:r w:rsidRPr="00C304C3">
        <w:rPr>
          <w:rFonts w:ascii="Times New Roman" w:hAnsi="Times New Roman" w:cs="Times New Roman"/>
          <w:sz w:val="28"/>
          <w:szCs w:val="28"/>
        </w:rPr>
        <w:tab/>
        <w:t xml:space="preserve">                         № 59</w:t>
      </w:r>
    </w:p>
    <w:p w14:paraId="33462610" w14:textId="77777777" w:rsidR="00C304C3" w:rsidRPr="00C304C3" w:rsidRDefault="00C304C3" w:rsidP="00C304C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304C3">
        <w:rPr>
          <w:rFonts w:ascii="Times New Roman" w:hAnsi="Times New Roman" w:cs="Times New Roman"/>
          <w:sz w:val="28"/>
          <w:szCs w:val="28"/>
        </w:rPr>
        <w:t xml:space="preserve">    г.о.  Тейково </w:t>
      </w:r>
    </w:p>
    <w:p w14:paraId="252F06D6" w14:textId="77777777" w:rsidR="00C304C3" w:rsidRPr="00C304C3" w:rsidRDefault="00C304C3" w:rsidP="00C304C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46BEBF3" w14:textId="77777777" w:rsidR="00C304C3" w:rsidRPr="00D6303E" w:rsidRDefault="00C304C3" w:rsidP="00C304C3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>Об установлении отсрочки на уплату арендных платежей по договорам аренды муниципального имущества,                  находящегося в собственности городского округа                  Тейково Ивановской области, в связи с частичной               мобилизацией в Российской Федерации</w:t>
      </w:r>
    </w:p>
    <w:p w14:paraId="3B477569" w14:textId="77777777" w:rsidR="00C304C3" w:rsidRPr="00D6303E" w:rsidRDefault="00C304C3" w:rsidP="00C304C3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14:paraId="3F701676" w14:textId="77777777" w:rsidR="00C304C3" w:rsidRPr="00D6303E" w:rsidRDefault="00C304C3" w:rsidP="00C304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                      от 15.10.2022г. № 3046-р «О предоставлении отсрочки арендной платы по                          договорам аренды федерального имущества в связи с частичной мобилизацией», Указом Президента Российской Федерации от 21.09.2022г. №647 «Об объявлении                       частичной мобилизации в Российской Федерации», руководствуясь Федеральным законом от 06.10.2003 № 131-ФЗ «Об общих   принципах организации местного самоуправления в Российской Федерации»,-</w:t>
      </w:r>
    </w:p>
    <w:p w14:paraId="73E5BF7F" w14:textId="77777777" w:rsidR="00C304C3" w:rsidRPr="00D6303E" w:rsidRDefault="00C304C3" w:rsidP="00C304C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14:paraId="4FF05D1A" w14:textId="77777777" w:rsidR="00C304C3" w:rsidRPr="00D6303E" w:rsidRDefault="00C304C3" w:rsidP="00C304C3">
      <w:pPr>
        <w:pStyle w:val="a9"/>
        <w:ind w:right="-284"/>
      </w:pPr>
      <w:r w:rsidRPr="00D6303E">
        <w:t>Р Е Ш И Л А:</w:t>
      </w:r>
    </w:p>
    <w:p w14:paraId="098157D5" w14:textId="77777777" w:rsidR="00C304C3" w:rsidRPr="00D6303E" w:rsidRDefault="00C304C3" w:rsidP="00C304C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>1</w:t>
      </w:r>
      <w:bookmarkStart w:id="0" w:name="Par0"/>
      <w:bookmarkEnd w:id="0"/>
      <w:r w:rsidRPr="00D6303E">
        <w:rPr>
          <w:rFonts w:ascii="Times New Roman" w:hAnsi="Times New Roman" w:cs="Times New Roman"/>
          <w:sz w:val="28"/>
          <w:szCs w:val="28"/>
        </w:rPr>
        <w:t xml:space="preserve">. Установить меру поддержки в виде предоставления отсрочки уплаты арендной платы на период прохождения военной службы или оказания                                добровольного содействия в выполнении задач, возложенных на Вооруженные                Силы Российской Федерации, и на 90 календарных дней со дня окончания периода прохождения военной службы или оказания добровольного содействия в                               выполнении задач, возложенных на Вооруженные Силы Российской Федерации, в отношении недвижимого имущества (в том числе земельных участков),                                 находящегося в собственности городского округа Тейково Ивановской области,                 переданного по договорам аренды арендаторам - физическим лицам, в том числе индивидуальным предпринимателям, юридическим лицам,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                 службу по мобилизации в Вооруженные Силы Российской Федерации в                                соответствии с </w:t>
      </w:r>
      <w:hyperlink r:id="rId18" w:history="1">
        <w:r w:rsidRPr="00D6303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6303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№ 647              «Об объявлении частичной мобилизации в Российской Федерации» или проходят военную службу по контракту, заключенному в соответствии с </w:t>
      </w:r>
      <w:hyperlink r:id="rId19" w:history="1">
        <w:r w:rsidRPr="00D6303E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D6303E">
        <w:rPr>
          <w:rFonts w:ascii="Times New Roman" w:hAnsi="Times New Roman" w:cs="Times New Roman"/>
          <w:sz w:val="28"/>
          <w:szCs w:val="28"/>
        </w:rPr>
        <w:t xml:space="preserve"> </w:t>
      </w:r>
      <w:r w:rsidRPr="00D6303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28.03.1998 № 53-ФЗ «О воинской обязанности и военной службе», либо заключили контракт о добровольном содействии в выполнении задач, возложенных на Вооруженные Силы Российской Федерации.</w:t>
      </w:r>
    </w:p>
    <w:p w14:paraId="42132FAA" w14:textId="77777777" w:rsidR="00C304C3" w:rsidRPr="00D6303E" w:rsidRDefault="00C304C3" w:rsidP="00C304C3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 w:rsidRPr="00D6303E">
        <w:rPr>
          <w:sz w:val="28"/>
          <w:szCs w:val="28"/>
        </w:rPr>
        <w:t xml:space="preserve">Предоставление отсрочки уплаты арендной платы, предусмотренной </w:t>
      </w:r>
      <w:hyperlink w:anchor="Par0" w:history="1">
        <w:r w:rsidRPr="00D6303E">
          <w:rPr>
            <w:sz w:val="28"/>
            <w:szCs w:val="28"/>
          </w:rPr>
          <w:t>пунктом 1</w:t>
        </w:r>
      </w:hyperlink>
      <w:r w:rsidRPr="00D6303E">
        <w:rPr>
          <w:sz w:val="28"/>
          <w:szCs w:val="28"/>
        </w:rPr>
        <w:t xml:space="preserve"> настоящего решения, осуществляется на следующих условиях:</w:t>
      </w:r>
    </w:p>
    <w:p w14:paraId="751869D1" w14:textId="77777777" w:rsidR="00C304C3" w:rsidRPr="00D6303E" w:rsidRDefault="00C304C3" w:rsidP="00C304C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 xml:space="preserve">- отсутствия использования арендуемого по договору имущества в период прохождения военной службы или оказания добровольного содействия в                               выполнении задач, возложенных на Вооруженные Силы Российской Федерации,         лицом, указанным в </w:t>
      </w:r>
      <w:hyperlink w:anchor="Par0" w:history="1">
        <w:r w:rsidRPr="00D6303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6303E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14:paraId="44A067B1" w14:textId="77777777" w:rsidR="00C304C3" w:rsidRPr="00D6303E" w:rsidRDefault="00C304C3" w:rsidP="00C304C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 xml:space="preserve">- направления арендатором в адрес арендодателя уведомления о                                 предоставлении отсрочки уплаты арендной платы с приложением копий                                документов, подтверждающих статус прохождения военной службы по частичной мобилизации в Вооруженных Силах Российской Федерации, или копии                                уведомления о заключении контракта о прохождении военной службы в                                  соответствии с </w:t>
      </w:r>
      <w:hyperlink r:id="rId20" w:history="1">
        <w:r w:rsidRPr="00D6303E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D6303E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№ 53-ФЗ               «О воинской обязанности и военной службе» либо контракта о добровольном                  содействии в выполнении задач, возложенных на Вооруженные Силы Российской Федерации, предоставленного федеральным органом исполнительной власти, с                  которым заключены указанные контракты;</w:t>
      </w:r>
    </w:p>
    <w:p w14:paraId="58B6D960" w14:textId="77777777" w:rsidR="00C304C3" w:rsidRPr="00D6303E" w:rsidRDefault="00C304C3" w:rsidP="00C304C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 xml:space="preserve">- предоставления арендатору отсрочки уплаты арендной платы на период прохождения лицом, указанным в </w:t>
      </w:r>
      <w:hyperlink w:anchor="Par0" w:history="1">
        <w:r w:rsidRPr="00D6303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6303E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содействия в выполнении задач, возложенных на                   Вооруженные Силы Российской Федерации, и на 90 календарных дней со дня                     окончания периода прохождения военной службы или оказания добровольного                 содействия в выполнении задач, возложенных на Вооруженные Силы Российской Федерации, указанным лицом;</w:t>
      </w:r>
    </w:p>
    <w:p w14:paraId="79BE1D2D" w14:textId="77777777" w:rsidR="00C304C3" w:rsidRPr="00D6303E" w:rsidRDefault="00C304C3" w:rsidP="00C304C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>- не допускается установление дополнительных платежей, подлежащих                   уплате арендатором в связи с предоставлением отсрочки;</w:t>
      </w:r>
    </w:p>
    <w:p w14:paraId="0D72375E" w14:textId="77777777" w:rsidR="00C304C3" w:rsidRPr="00D6303E" w:rsidRDefault="00C304C3" w:rsidP="00C304C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 xml:space="preserve"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21" w:history="1">
        <w:r w:rsidRPr="00D6303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6303E">
        <w:rPr>
          <w:rFonts w:ascii="Times New Roman" w:hAnsi="Times New Roman" w:cs="Times New Roman"/>
          <w:sz w:val="28"/>
          <w:szCs w:val="28"/>
        </w:rPr>
        <w:t xml:space="preserve"> настоящего решения, военной службы или оказания добровольного                          содействия в выполнении задач, возложенных на Вооруженные Силы Российской Федерации.</w:t>
      </w:r>
    </w:p>
    <w:p w14:paraId="71C2D9E7" w14:textId="77777777" w:rsidR="00C304C3" w:rsidRPr="00D6303E" w:rsidRDefault="00C304C3" w:rsidP="00C304C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 xml:space="preserve">1.2. Задолженность по арендной плате за период отсрочки подлежит уплате на основании письма-уведомления о перерасчете арендной платы, которое                            направляется арендатору арендодателем по истечении 90 календарных дней со дня окончания периода прохождения лицом, указанным в </w:t>
      </w:r>
      <w:hyperlink w:anchor="Par0" w:history="1">
        <w:r w:rsidRPr="00D6303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6303E">
        <w:rPr>
          <w:rFonts w:ascii="Times New Roman" w:hAnsi="Times New Roman" w:cs="Times New Roman"/>
          <w:sz w:val="28"/>
          <w:szCs w:val="28"/>
        </w:rPr>
        <w:t xml:space="preserve"> настоящего решения,    военной службы или оказания добровольного содействия в выполнении задач,                     возложенных на Вооруженные Силы Российской Федерации, составляет                              неотъемлемую часть договора аренды и является обязательным для исполнения арендатором поэтапно, не чаще одного раза в месяц, равными платежами, размер которых составляет половину ежемесячной арендной платы по договору аренды.</w:t>
      </w:r>
    </w:p>
    <w:p w14:paraId="5B2E5B11" w14:textId="77777777" w:rsidR="00C304C3" w:rsidRPr="00D6303E" w:rsidRDefault="00C304C3" w:rsidP="00C304C3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                                </w:t>
      </w:r>
      <w:r w:rsidRPr="00D6303E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14:paraId="1C688799" w14:textId="77777777" w:rsidR="00C304C3" w:rsidRPr="00D6303E" w:rsidRDefault="00C304C3" w:rsidP="00C304C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776A2C65" w14:textId="77777777" w:rsidR="00D6303E" w:rsidRDefault="00D6303E" w:rsidP="00C304C3">
      <w:pPr>
        <w:pStyle w:val="a7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14:paraId="18FBB826" w14:textId="77777777" w:rsidR="00D6303E" w:rsidRDefault="00D6303E" w:rsidP="00C304C3">
      <w:pPr>
        <w:pStyle w:val="a7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14:paraId="77BFBA76" w14:textId="77777777" w:rsidR="00D6303E" w:rsidRDefault="00D6303E" w:rsidP="00C304C3">
      <w:pPr>
        <w:pStyle w:val="a7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</w:p>
    <w:p w14:paraId="53DC570A" w14:textId="456CBDF2" w:rsidR="00C304C3" w:rsidRPr="00D6303E" w:rsidRDefault="00C304C3" w:rsidP="00C304C3">
      <w:pPr>
        <w:pStyle w:val="a7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  <w:r w:rsidRPr="00D6303E">
        <w:rPr>
          <w:b/>
          <w:i/>
          <w:sz w:val="28"/>
          <w:szCs w:val="28"/>
        </w:rPr>
        <w:t>Врио председателя городской Думы</w:t>
      </w:r>
    </w:p>
    <w:p w14:paraId="4703F66B" w14:textId="77777777" w:rsidR="00C304C3" w:rsidRPr="00D6303E" w:rsidRDefault="00C304C3" w:rsidP="00C304C3">
      <w:pPr>
        <w:pStyle w:val="a7"/>
        <w:tabs>
          <w:tab w:val="left" w:pos="0"/>
          <w:tab w:val="left" w:pos="1418"/>
          <w:tab w:val="left" w:pos="7200"/>
        </w:tabs>
        <w:ind w:left="0" w:right="-284"/>
        <w:rPr>
          <w:b/>
          <w:i/>
          <w:sz w:val="28"/>
          <w:szCs w:val="28"/>
        </w:rPr>
      </w:pPr>
      <w:r w:rsidRPr="00D6303E">
        <w:rPr>
          <w:b/>
          <w:i/>
          <w:sz w:val="28"/>
          <w:szCs w:val="28"/>
        </w:rPr>
        <w:t>городского округа Тейково Ивановской области                                   В.Ю. Нагарев</w:t>
      </w:r>
    </w:p>
    <w:p w14:paraId="7B001487" w14:textId="77777777" w:rsidR="00D6303E" w:rsidRDefault="00D6303E" w:rsidP="00C304C3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1BAAF4F" w14:textId="406843DC" w:rsidR="00C304C3" w:rsidRPr="00D6303E" w:rsidRDefault="00C304C3" w:rsidP="00C304C3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303E">
        <w:rPr>
          <w:rFonts w:ascii="Times New Roman" w:hAnsi="Times New Roman" w:cs="Times New Roman"/>
          <w:b/>
          <w:i/>
          <w:iCs/>
          <w:sz w:val="28"/>
          <w:szCs w:val="28"/>
        </w:rPr>
        <w:t>Глава городского округа Тейково</w:t>
      </w:r>
    </w:p>
    <w:p w14:paraId="01E45407" w14:textId="77777777" w:rsidR="00C304C3" w:rsidRPr="001A75A6" w:rsidRDefault="00C304C3" w:rsidP="00C304C3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D630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Ивановской области                                                                                 </w:t>
      </w:r>
      <w:r w:rsidRPr="001A75A6">
        <w:rPr>
          <w:rFonts w:ascii="Times New Roman" w:hAnsi="Times New Roman" w:cs="Times New Roman"/>
          <w:b/>
          <w:i/>
          <w:iCs/>
          <w:sz w:val="26"/>
          <w:szCs w:val="26"/>
        </w:rPr>
        <w:t>С.А. Семенова</w:t>
      </w:r>
    </w:p>
    <w:p w14:paraId="222415A8" w14:textId="77777777" w:rsidR="00D6303E" w:rsidRDefault="00D6303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45EED83" w14:textId="27002227" w:rsidR="002E20C7" w:rsidRPr="00EF7803" w:rsidRDefault="002E20C7" w:rsidP="002E20C7">
      <w:pPr>
        <w:pStyle w:val="1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1BB2C678" wp14:editId="347497AD">
            <wp:extent cx="638810" cy="851535"/>
            <wp:effectExtent l="19050" t="0" r="889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AB5D8" w14:textId="77777777" w:rsidR="002E20C7" w:rsidRPr="00EF7803" w:rsidRDefault="002E20C7" w:rsidP="002E20C7">
      <w:pPr>
        <w:pStyle w:val="1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14:paraId="13AF1808" w14:textId="77777777" w:rsidR="002E20C7" w:rsidRPr="00EF7803" w:rsidRDefault="002E20C7" w:rsidP="002E20C7">
      <w:pPr>
        <w:pStyle w:val="11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14:paraId="3F39A86C" w14:textId="77777777" w:rsidR="002E20C7" w:rsidRPr="00EF7803" w:rsidRDefault="002E20C7" w:rsidP="002E20C7">
      <w:pPr>
        <w:pStyle w:val="1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F15F2" w14:textId="77777777" w:rsidR="002E20C7" w:rsidRPr="00EF7803" w:rsidRDefault="002E20C7" w:rsidP="002E20C7">
      <w:pPr>
        <w:pStyle w:val="1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F780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72C1DEAF" w14:textId="77777777" w:rsidR="002E20C7" w:rsidRPr="002E20C7" w:rsidRDefault="002E20C7" w:rsidP="002E20C7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803">
        <w:t>от  2</w:t>
      </w:r>
      <w:r>
        <w:t>8</w:t>
      </w:r>
      <w:r w:rsidRPr="00F14E00">
        <w:t>.07.</w:t>
      </w:r>
      <w:r w:rsidRPr="002E20C7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            </w:t>
      </w:r>
      <w:r w:rsidRPr="002E20C7">
        <w:rPr>
          <w:rFonts w:ascii="Times New Roman" w:hAnsi="Times New Roman" w:cs="Times New Roman"/>
          <w:sz w:val="28"/>
          <w:szCs w:val="28"/>
        </w:rPr>
        <w:tab/>
      </w:r>
      <w:r w:rsidRPr="002E20C7">
        <w:rPr>
          <w:rFonts w:ascii="Times New Roman" w:hAnsi="Times New Roman" w:cs="Times New Roman"/>
          <w:sz w:val="28"/>
          <w:szCs w:val="28"/>
        </w:rPr>
        <w:tab/>
        <w:t xml:space="preserve">                         № 60</w:t>
      </w:r>
    </w:p>
    <w:p w14:paraId="1288C627" w14:textId="77777777" w:rsidR="002E20C7" w:rsidRPr="002E20C7" w:rsidRDefault="002E20C7" w:rsidP="002E20C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    г.о.  Тейково</w:t>
      </w:r>
    </w:p>
    <w:p w14:paraId="24269345" w14:textId="77777777" w:rsidR="002E20C7" w:rsidRPr="002E20C7" w:rsidRDefault="002E20C7" w:rsidP="002E20C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C9461" w14:textId="77777777" w:rsidR="002E20C7" w:rsidRPr="002E20C7" w:rsidRDefault="002E20C7" w:rsidP="002E20C7">
      <w:pPr>
        <w:tabs>
          <w:tab w:val="left" w:pos="7655"/>
        </w:tabs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Об установлении срока рассрочки оплаты движимого и                     недвижимого имущества, находящегося в собственности городского округа Тейково Ивановской области и приобретаемого субъектами малого и среднего предпринимательства при реализации                               преимущественного права на приобретение арендуемого имущества</w:t>
      </w:r>
    </w:p>
    <w:p w14:paraId="6D055707" w14:textId="116140FF" w:rsidR="002E20C7" w:rsidRDefault="002E20C7" w:rsidP="002E20C7">
      <w:pPr>
        <w:tabs>
          <w:tab w:val="left" w:pos="7655"/>
        </w:tabs>
        <w:spacing w:after="0" w:line="240" w:lineRule="auto"/>
        <w:ind w:right="1700"/>
        <w:jc w:val="both"/>
        <w:rPr>
          <w:rFonts w:ascii="Times New Roman" w:hAnsi="Times New Roman" w:cs="Times New Roman"/>
          <w:sz w:val="28"/>
          <w:szCs w:val="28"/>
        </w:rPr>
      </w:pPr>
    </w:p>
    <w:p w14:paraId="00E8A93F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C7">
        <w:rPr>
          <w:rFonts w:ascii="Times New Roman" w:hAnsi="Times New Roman" w:cs="Times New Roman"/>
          <w:bCs/>
          <w:sz w:val="28"/>
          <w:szCs w:val="28"/>
        </w:rPr>
        <w:t>В соответствии с пунктом 1 статьи 5 Федерального закона от 22.07.2008                   № 159-ФЗ «Об особенностях отчуждения движимого и недвижимого имущества, находящегося в государственной или в муниципальной  собственности и                          арендуемого субъектами малого и среднего предпринимательства, и о внесении                изменений в отдельные законодательные акты Российской Федерации»,                                     Федеральным законом от 06.10.2003 № 131-ФЗ «Об общих принципах организации местного самоуправления в Российской Федерации», -</w:t>
      </w:r>
    </w:p>
    <w:p w14:paraId="78B1998B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05C6A86" w14:textId="77777777" w:rsidR="002E20C7" w:rsidRPr="002E20C7" w:rsidRDefault="002E20C7" w:rsidP="001A75A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14:paraId="046F73D2" w14:textId="77777777" w:rsidR="002E20C7" w:rsidRPr="002E20C7" w:rsidRDefault="002E20C7" w:rsidP="001A75A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РЕШИЛА:</w:t>
      </w:r>
    </w:p>
    <w:p w14:paraId="42BAEA4C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B497E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2E20C7">
        <w:rPr>
          <w:rFonts w:ascii="Times New Roman" w:hAnsi="Times New Roman" w:cs="Times New Roman"/>
          <w:iCs/>
          <w:sz w:val="28"/>
          <w:szCs w:val="28"/>
        </w:rPr>
        <w:t>Установить, что срок рассрочки оплаты движимого и недвижимого            имущества, находящегося в собственности городского округа Тейково Ивановской области (за исключением земельных участков), арендуемого субъектами малого и среднего предпринимательства при реализации преимущественного права на                           приобретение арендуемого имущества, составляет 5 лет для недвижимого                          имущества и 3 года для движимого имущества.</w:t>
      </w:r>
    </w:p>
    <w:p w14:paraId="06FF1F20" w14:textId="77777777" w:rsidR="002E20C7" w:rsidRPr="002E20C7" w:rsidRDefault="002E20C7" w:rsidP="002E20C7">
      <w:pPr>
        <w:tabs>
          <w:tab w:val="left" w:pos="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                                     опубликования.</w:t>
      </w:r>
    </w:p>
    <w:p w14:paraId="0459B285" w14:textId="77777777" w:rsidR="002E20C7" w:rsidRPr="002E20C7" w:rsidRDefault="002E20C7" w:rsidP="002E20C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00224C05" w14:textId="77777777" w:rsidR="002E20C7" w:rsidRPr="002E20C7" w:rsidRDefault="002E20C7" w:rsidP="002E20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ECB1C08" w14:textId="77777777" w:rsidR="002E20C7" w:rsidRPr="002E20C7" w:rsidRDefault="002E20C7" w:rsidP="002E20C7">
      <w:pPr>
        <w:pStyle w:val="a7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  <w:r w:rsidRPr="002E20C7">
        <w:rPr>
          <w:b/>
          <w:i/>
          <w:sz w:val="28"/>
          <w:szCs w:val="28"/>
        </w:rPr>
        <w:t>Врио председателя городской Думы</w:t>
      </w:r>
    </w:p>
    <w:p w14:paraId="10FF2BF0" w14:textId="77777777" w:rsidR="002E20C7" w:rsidRPr="002E20C7" w:rsidRDefault="002E20C7" w:rsidP="002E20C7">
      <w:pPr>
        <w:pStyle w:val="a7"/>
        <w:tabs>
          <w:tab w:val="left" w:pos="0"/>
          <w:tab w:val="left" w:pos="1418"/>
          <w:tab w:val="left" w:pos="7200"/>
        </w:tabs>
        <w:ind w:left="0" w:right="-284"/>
        <w:jc w:val="both"/>
        <w:rPr>
          <w:sz w:val="28"/>
          <w:szCs w:val="28"/>
        </w:rPr>
      </w:pPr>
      <w:r w:rsidRPr="002E20C7">
        <w:rPr>
          <w:b/>
          <w:i/>
          <w:sz w:val="28"/>
          <w:szCs w:val="28"/>
        </w:rPr>
        <w:t>городского округа Тейково Ивановской области                                   В.Ю. Нагарев</w:t>
      </w:r>
    </w:p>
    <w:p w14:paraId="05BD49B5" w14:textId="77777777" w:rsidR="002E20C7" w:rsidRPr="002E20C7" w:rsidRDefault="002E20C7" w:rsidP="002E20C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E20C7">
        <w:rPr>
          <w:rFonts w:ascii="Times New Roman" w:hAnsi="Times New Roman" w:cs="Times New Roman"/>
          <w:b/>
          <w:i/>
          <w:iCs/>
          <w:sz w:val="28"/>
          <w:szCs w:val="28"/>
        </w:rPr>
        <w:t>Глава городского округа Тейково</w:t>
      </w:r>
    </w:p>
    <w:p w14:paraId="49C167AA" w14:textId="77777777" w:rsidR="002E20C7" w:rsidRPr="002E20C7" w:rsidRDefault="002E20C7" w:rsidP="002E20C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E20C7">
        <w:rPr>
          <w:rFonts w:ascii="Times New Roman" w:hAnsi="Times New Roman" w:cs="Times New Roman"/>
          <w:b/>
          <w:i/>
          <w:i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746B4BAA" w14:textId="3BAFAEEA" w:rsidR="002E20C7" w:rsidRDefault="002E20C7" w:rsidP="002E20C7">
      <w:pPr>
        <w:ind w:right="-284"/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3EEF10FB" wp14:editId="7359160C">
            <wp:extent cx="695960" cy="914400"/>
            <wp:effectExtent l="0" t="0" r="8890" b="0"/>
            <wp:docPr id="6" name="Рисунок 6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BAD5" w14:textId="77777777" w:rsidR="002E20C7" w:rsidRPr="002E20C7" w:rsidRDefault="002E20C7" w:rsidP="002E20C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C7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14:paraId="420663CE" w14:textId="77777777" w:rsidR="002E20C7" w:rsidRPr="002E20C7" w:rsidRDefault="002E20C7" w:rsidP="002E20C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C7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14:paraId="0A2FBB4B" w14:textId="77777777" w:rsidR="002E20C7" w:rsidRPr="002E20C7" w:rsidRDefault="002E20C7" w:rsidP="002E20C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430DD79" w14:textId="77777777" w:rsidR="002E20C7" w:rsidRPr="002E20C7" w:rsidRDefault="002E20C7" w:rsidP="002E20C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0C7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41AD51C2" w14:textId="77777777" w:rsidR="002E20C7" w:rsidRPr="002E20C7" w:rsidRDefault="002E20C7" w:rsidP="002E2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66169" w14:textId="77777777" w:rsidR="002E20C7" w:rsidRPr="002E20C7" w:rsidRDefault="002E20C7" w:rsidP="002E20C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от  28.07.2023       </w:t>
      </w:r>
      <w:r w:rsidRPr="002E20C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№ 61</w:t>
      </w:r>
    </w:p>
    <w:p w14:paraId="2873BC22" w14:textId="77777777" w:rsidR="002E20C7" w:rsidRPr="002E20C7" w:rsidRDefault="002E20C7" w:rsidP="002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г.о. Тейково</w:t>
      </w:r>
    </w:p>
    <w:p w14:paraId="7B0526A9" w14:textId="77777777" w:rsidR="002E20C7" w:rsidRPr="002E20C7" w:rsidRDefault="002E20C7" w:rsidP="002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91816" w14:textId="77777777" w:rsidR="002E20C7" w:rsidRPr="002E20C7" w:rsidRDefault="002E20C7" w:rsidP="002E20C7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lang w:eastAsia="en-US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2E20C7">
        <w:rPr>
          <w:rFonts w:ascii="Times New Roman" w:hAnsi="Times New Roman" w:cs="Times New Roman"/>
          <w:sz w:val="28"/>
          <w:lang w:eastAsia="en-US"/>
        </w:rPr>
        <w:t>сообщения лицами, замещающими муниципальные должности в органах местного самоуправления городского округа Тейково Ивановской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50DACAD" w14:textId="77777777" w:rsidR="002E20C7" w:rsidRPr="002E20C7" w:rsidRDefault="002E20C7" w:rsidP="002E20C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58A65AE3" w14:textId="77777777" w:rsidR="002E20C7" w:rsidRPr="001A75A6" w:rsidRDefault="002E20C7" w:rsidP="002E20C7">
      <w:pPr>
        <w:pStyle w:val="ConsPlusNormal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5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2" w:history="1">
        <w:r w:rsidRPr="001A75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75A6">
        <w:rPr>
          <w:rFonts w:ascii="Times New Roman" w:hAnsi="Times New Roman" w:cs="Times New Roman"/>
          <w:sz w:val="28"/>
          <w:szCs w:val="28"/>
        </w:rPr>
        <w:t xml:space="preserve"> от 25.12.2008 N 273-ФЗ                              «О противодействии коррупции», </w:t>
      </w:r>
      <w:hyperlink r:id="rId23" w:history="1">
        <w:r w:rsidRPr="001A75A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A75A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22.12.2015 N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1A75A6">
        <w:rPr>
          <w:rFonts w:ascii="Times New Roman" w:hAnsi="Times New Roman" w:cs="Times New Roman"/>
          <w:bCs/>
          <w:sz w:val="28"/>
          <w:szCs w:val="28"/>
        </w:rPr>
        <w:t>Уставом городского округа Тейково Ивановской области</w:t>
      </w:r>
      <w:r w:rsidRPr="001A75A6">
        <w:rPr>
          <w:rFonts w:ascii="Times New Roman" w:hAnsi="Times New Roman" w:cs="Times New Roman"/>
          <w:sz w:val="28"/>
          <w:szCs w:val="28"/>
        </w:rPr>
        <w:t>, -</w:t>
      </w:r>
    </w:p>
    <w:p w14:paraId="00F9A1D7" w14:textId="77777777" w:rsidR="002E20C7" w:rsidRPr="002E20C7" w:rsidRDefault="002E20C7" w:rsidP="002E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273C0" w14:textId="77777777" w:rsidR="002E20C7" w:rsidRPr="002E20C7" w:rsidRDefault="002E20C7" w:rsidP="002E20C7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2E20C7">
        <w:rPr>
          <w:rFonts w:ascii="Times New Roman" w:hAnsi="Times New Roman" w:cs="Times New Roman"/>
          <w:b w:val="0"/>
          <w:color w:val="auto"/>
        </w:rPr>
        <w:t>городская Дума городского округа Тейково Ивановской области</w:t>
      </w:r>
    </w:p>
    <w:p w14:paraId="55DF3A88" w14:textId="77777777" w:rsidR="002E20C7" w:rsidRPr="002E20C7" w:rsidRDefault="002E20C7" w:rsidP="002E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РЕШИЛА:</w:t>
      </w:r>
    </w:p>
    <w:p w14:paraId="6FD55811" w14:textId="77777777" w:rsidR="002E20C7" w:rsidRPr="002E20C7" w:rsidRDefault="002E20C7" w:rsidP="002E2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06AE7" w14:textId="77777777" w:rsidR="002E20C7" w:rsidRPr="002E20C7" w:rsidRDefault="002E20C7" w:rsidP="002E20C7">
      <w:pPr>
        <w:widowControl w:val="0"/>
        <w:numPr>
          <w:ilvl w:val="0"/>
          <w:numId w:val="12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2E20C7">
        <w:rPr>
          <w:rFonts w:ascii="Times New Roman" w:hAnsi="Times New Roman" w:cs="Times New Roman"/>
          <w:sz w:val="28"/>
          <w:lang w:eastAsia="en-US"/>
        </w:rPr>
        <w:t>сообщения лицами, замещающими муниципальные должности в органах местного самоуправления городского округа Тейково Ивановской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20C7">
        <w:rPr>
          <w:rFonts w:ascii="Times New Roman" w:hAnsi="Times New Roman" w:cs="Times New Roman"/>
        </w:rPr>
        <w:t xml:space="preserve"> </w:t>
      </w:r>
      <w:r w:rsidRPr="002E20C7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3331FAF5" w14:textId="77777777" w:rsidR="002E20C7" w:rsidRPr="002E20C7" w:rsidRDefault="002E20C7" w:rsidP="002E20C7">
      <w:pPr>
        <w:numPr>
          <w:ilvl w:val="0"/>
          <w:numId w:val="12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Решения городской Думы </w:t>
      </w:r>
      <w:r w:rsidRPr="002E20C7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Тейково </w:t>
      </w:r>
      <w:r w:rsidRPr="002E20C7">
        <w:rPr>
          <w:rFonts w:ascii="Times New Roman" w:hAnsi="Times New Roman" w:cs="Times New Roman"/>
          <w:sz w:val="28"/>
          <w:szCs w:val="28"/>
        </w:rPr>
        <w:t xml:space="preserve">от 22.09.2017                                                                                                               № 83 «Об утверждении Положения «О порядке сообщения лицами, замещающими муниципальные должности в органах местного самоуправления городского округа Тейково, о возникновении личной заинтересованности при исполнении  должностных  обязанностей,  которая приводит или может привести к конфликту интересов» и от  26.02.2021 № 18 «О внесении изменений в решение городской Думы </w:t>
      </w:r>
      <w:r w:rsidRPr="002E20C7">
        <w:rPr>
          <w:rFonts w:ascii="Times New Roman" w:hAnsi="Times New Roman" w:cs="Times New Roman"/>
          <w:sz w:val="28"/>
          <w:szCs w:val="28"/>
        </w:rPr>
        <w:lastRenderedPageBreak/>
        <w:t>городского округа Тейково от 22.09.2017 № 83 «Об утверждении Положения «О порядке сообщения лицами, замещающими муниципальные должности в органах местного самоуправления городского округа Тейково, о возникновении   личной  заинтересованности при исполнении  должностных  обязанностей,  которая приводит или может привести к конфликту интересов» признать утратившими силу.</w:t>
      </w:r>
    </w:p>
    <w:p w14:paraId="1F755715" w14:textId="77777777" w:rsidR="002E20C7" w:rsidRPr="002E20C7" w:rsidRDefault="002E20C7" w:rsidP="002E20C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                           самоуправления городского округа Тейково и на официальном сайте администрации городского округа Тейково в сети  «Интернет».</w:t>
      </w:r>
    </w:p>
    <w:p w14:paraId="739A7E71" w14:textId="77777777" w:rsidR="002E20C7" w:rsidRPr="002E20C7" w:rsidRDefault="002E20C7" w:rsidP="002E20C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F1AFA3" w14:textId="77777777" w:rsidR="002E20C7" w:rsidRPr="002E20C7" w:rsidRDefault="002E20C7" w:rsidP="002E20C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EBB9FC" w14:textId="77777777" w:rsidR="002E20C7" w:rsidRPr="002E20C7" w:rsidRDefault="002E20C7" w:rsidP="002E20C7">
      <w:pPr>
        <w:pStyle w:val="a7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  <w:r w:rsidRPr="002E20C7">
        <w:rPr>
          <w:b/>
          <w:i/>
          <w:sz w:val="28"/>
          <w:szCs w:val="28"/>
        </w:rPr>
        <w:t>Врио председателя городской Думы</w:t>
      </w:r>
    </w:p>
    <w:p w14:paraId="004AD41D" w14:textId="77777777" w:rsidR="002E20C7" w:rsidRPr="002E20C7" w:rsidRDefault="002E20C7" w:rsidP="002E20C7">
      <w:pPr>
        <w:pStyle w:val="a7"/>
        <w:tabs>
          <w:tab w:val="left" w:pos="0"/>
          <w:tab w:val="left" w:pos="1418"/>
          <w:tab w:val="left" w:pos="7200"/>
        </w:tabs>
        <w:ind w:left="0" w:right="-284"/>
        <w:rPr>
          <w:sz w:val="28"/>
          <w:szCs w:val="28"/>
        </w:rPr>
      </w:pPr>
      <w:r w:rsidRPr="002E20C7">
        <w:rPr>
          <w:b/>
          <w:i/>
          <w:sz w:val="28"/>
          <w:szCs w:val="28"/>
        </w:rPr>
        <w:t>городского округа Тейково Ивановской области                                     В.Ю. Нагарев</w:t>
      </w:r>
    </w:p>
    <w:p w14:paraId="51B80EA9" w14:textId="77777777" w:rsidR="002E20C7" w:rsidRPr="002E20C7" w:rsidRDefault="002E20C7" w:rsidP="002E20C7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D175718" w14:textId="77777777" w:rsidR="002E20C7" w:rsidRPr="002E20C7" w:rsidRDefault="002E20C7" w:rsidP="002E20C7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374F296" w14:textId="77777777" w:rsidR="002E20C7" w:rsidRPr="002E20C7" w:rsidRDefault="002E20C7" w:rsidP="002E20C7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0C7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14:paraId="588B272D" w14:textId="77777777" w:rsidR="002E20C7" w:rsidRPr="002E20C7" w:rsidRDefault="002E20C7" w:rsidP="002E20C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20C7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14:paraId="6D6ADC83" w14:textId="77777777" w:rsidR="002E20C7" w:rsidRPr="002E20C7" w:rsidRDefault="002E20C7" w:rsidP="002E20C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79A6E66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3A8A0C9B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5D127012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762539C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22E3ED3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32CCC24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8A0505B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9378448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51DA9419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9706A09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8A0A4C5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5DE2109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5A63FB1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5E658F3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0EF0843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1D1CF611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B18AA3C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47CB9C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95B1DC6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79229BE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D583EAE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D697F30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3413686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7D55D50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F69AD77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4309243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667DA9F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93AEE24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50D1AD5" w14:textId="3C6CCCDA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2CB574A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1DE079BE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14:paraId="47AB28EB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0C4D905F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от 28.07.2023  № 61</w:t>
      </w:r>
    </w:p>
    <w:p w14:paraId="16A84D8D" w14:textId="77777777" w:rsidR="002E20C7" w:rsidRPr="002E20C7" w:rsidRDefault="002E20C7" w:rsidP="002E20C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51B3E72C" w14:textId="77777777" w:rsidR="002E20C7" w:rsidRPr="002E20C7" w:rsidRDefault="002E20C7" w:rsidP="002E20C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C7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DB871BA" w14:textId="77777777" w:rsidR="002E20C7" w:rsidRPr="002E20C7" w:rsidRDefault="002E20C7" w:rsidP="002E20C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2E20C7">
        <w:rPr>
          <w:rFonts w:ascii="Times New Roman" w:hAnsi="Times New Roman" w:cs="Times New Roman"/>
          <w:b/>
          <w:sz w:val="28"/>
          <w:lang w:eastAsia="en-US"/>
        </w:rPr>
        <w:t>сообщения лицами, замещающими муниципальные должности</w:t>
      </w:r>
    </w:p>
    <w:p w14:paraId="27EFD83E" w14:textId="77777777" w:rsidR="002E20C7" w:rsidRPr="002E20C7" w:rsidRDefault="002E20C7" w:rsidP="002E20C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2E20C7">
        <w:rPr>
          <w:rFonts w:ascii="Times New Roman" w:hAnsi="Times New Roman" w:cs="Times New Roman"/>
          <w:b/>
          <w:sz w:val="28"/>
          <w:lang w:eastAsia="en-US"/>
        </w:rPr>
        <w:t xml:space="preserve">в органах местного самоуправления </w:t>
      </w:r>
      <w:r w:rsidRPr="002E20C7">
        <w:rPr>
          <w:rFonts w:ascii="Times New Roman" w:hAnsi="Times New Roman" w:cs="Times New Roman"/>
          <w:b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b/>
          <w:sz w:val="28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</w:t>
      </w:r>
    </w:p>
    <w:p w14:paraId="37479D1D" w14:textId="77777777" w:rsidR="002E20C7" w:rsidRPr="002E20C7" w:rsidRDefault="002E20C7" w:rsidP="002E20C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2E20C7">
        <w:rPr>
          <w:rFonts w:ascii="Times New Roman" w:hAnsi="Times New Roman" w:cs="Times New Roman"/>
          <w:b/>
          <w:sz w:val="28"/>
          <w:lang w:eastAsia="en-US"/>
        </w:rPr>
        <w:t>к конфликту интересов</w:t>
      </w:r>
    </w:p>
    <w:p w14:paraId="51632C2A" w14:textId="77777777" w:rsidR="002E20C7" w:rsidRPr="002E20C7" w:rsidRDefault="002E20C7" w:rsidP="002E2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14:paraId="64A21DCC" w14:textId="77777777" w:rsidR="002E20C7" w:rsidRPr="002E20C7" w:rsidRDefault="002E20C7" w:rsidP="002E2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сообщения лицами, замещающими муниципальные должности </w:t>
      </w:r>
      <w:r w:rsidRPr="002E20C7">
        <w:rPr>
          <w:rFonts w:ascii="Times New Roman" w:hAnsi="Times New Roman" w:cs="Times New Roman"/>
          <w:sz w:val="28"/>
          <w:lang w:eastAsia="en-US"/>
        </w:rPr>
        <w:t xml:space="preserve">в органах местного самоуправления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sz w:val="28"/>
          <w:szCs w:val="28"/>
        </w:rPr>
        <w:t xml:space="preserve">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14:paraId="3A5E1372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2. Понятия «конфликт интересов» и «личная заинтересованность» в настоящем Порядке применяются в значениях, определенных Федеральным </w:t>
      </w:r>
      <w:hyperlink r:id="rId24" w:history="1">
        <w:r w:rsidRPr="002E20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20C7">
        <w:rPr>
          <w:rFonts w:ascii="Times New Roman" w:hAnsi="Times New Roman" w:cs="Times New Roman"/>
          <w:sz w:val="28"/>
          <w:szCs w:val="28"/>
        </w:rPr>
        <w:t xml:space="preserve">                             от 25.12.2008 № 273-ФЗ «О противодействии коррупции».</w:t>
      </w:r>
    </w:p>
    <w:p w14:paraId="461CCB50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3. Лицо, замещающее муниципальную должность, обязано уведомить городскую Думу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о возможности его возникновения, как только ему станет об этом известно.</w:t>
      </w:r>
    </w:p>
    <w:p w14:paraId="59B0A02A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4. Сообщение оформляется лицом, замещающим муниципальную должность,              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67FD5EDF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5. Лицо, замещающее муниципальную должность, направляет в городскую Думу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2E20C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2E20C7">
        <w:rPr>
          <w:rFonts w:ascii="Times New Roman" w:hAnsi="Times New Roman" w:cs="Times New Roman"/>
          <w:sz w:val="28"/>
          <w:szCs w:val="28"/>
        </w:rPr>
        <w:t>, составленное по форме согласно приложению №1 к настоящему Порядку.</w:t>
      </w:r>
    </w:p>
    <w:p w14:paraId="7E2D7543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6. При получении уведомления председатель городской Думы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sz w:val="28"/>
          <w:szCs w:val="28"/>
        </w:rPr>
        <w:t xml:space="preserve"> (далее – Председатель) либо в случае его отсутствия (отпуск, временная нетрудоспособность, командировка) заместитель Председателя регистрирует уведомление в день его поступления в </w:t>
      </w:r>
      <w:hyperlink r:id="rId26" w:history="1">
        <w:r w:rsidRPr="002E20C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2E20C7">
        <w:rPr>
          <w:rFonts w:ascii="Times New Roman" w:hAnsi="Times New Roman" w:cs="Times New Roman"/>
          <w:sz w:val="28"/>
          <w:szCs w:val="28"/>
        </w:rPr>
        <w:t xml:space="preserve"> регистрации уведомлений лиц, замещающих муниципальные должности, составленном по форме согласно приложению №2 к настоящему Порядку.</w:t>
      </w:r>
    </w:p>
    <w:p w14:paraId="30F88CE4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lastRenderedPageBreak/>
        <w:t xml:space="preserve">7. Предварительное рассмотрение уведомления осуществляет Председатель.                    В случае если уведомление направлено в городскую Думу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0C7">
        <w:rPr>
          <w:rFonts w:ascii="Times New Roman" w:hAnsi="Times New Roman" w:cs="Times New Roman"/>
          <w:sz w:val="28"/>
          <w:szCs w:val="28"/>
        </w:rPr>
        <w:t>Председателем, предварительное рассмотрение уведомления осуществляет заместитель Председателя.</w:t>
      </w:r>
    </w:p>
    <w:p w14:paraId="4A41E2EA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2E20C7">
        <w:rPr>
          <w:rFonts w:ascii="Times New Roman" w:hAnsi="Times New Roman" w:cs="Times New Roman"/>
          <w:sz w:val="28"/>
          <w:szCs w:val="28"/>
        </w:rPr>
        <w:t>8. В ходе предварительного рассмотрения уведомления Председатель (заместитель Председателя) имеет право получать от лица, замещающего муниципальную должность, направившего уведомление, пояснения по изложенным в нем обстоятельствам и направлять запросы.</w:t>
      </w:r>
    </w:p>
    <w:p w14:paraId="5CAB0DE9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Председателем (заместителем Председателя) в течение 5 рабочих дней со дня поступления уведомления в городскую Думу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заключение.</w:t>
      </w:r>
    </w:p>
    <w:p w14:paraId="29419ADB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Уведомление, мотивированное заключение и другие материалы, полученные                  в ходе предварительного рассмотрения уведомления, представляются Председателем (заместителем Председателя) в городскую Думу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sz w:val="28"/>
          <w:szCs w:val="28"/>
        </w:rPr>
        <w:t xml:space="preserve"> и подлежат рассмотрению на ближайшем очередном заседании.</w:t>
      </w:r>
    </w:p>
    <w:p w14:paraId="54DE9D06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10. Городская Дума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 принимается одно из следующих решений:</w:t>
      </w:r>
    </w:p>
    <w:p w14:paraId="7B3AC45F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14:paraId="188C5E82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2E20C7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14:paraId="5C126D94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0"/>
      <w:bookmarkEnd w:id="3"/>
      <w:r w:rsidRPr="002E20C7">
        <w:rPr>
          <w:rFonts w:ascii="Times New Roman" w:hAnsi="Times New Roman" w:cs="Times New Roman"/>
          <w:sz w:val="28"/>
          <w:szCs w:val="28"/>
        </w:rPr>
        <w:t>в)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14:paraId="4A02A420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11. В случае принятия решения, предусмотренного </w:t>
      </w:r>
      <w:hyperlink w:anchor="Par19" w:history="1">
        <w:r w:rsidRPr="002E20C7">
          <w:rPr>
            <w:rFonts w:ascii="Times New Roman" w:hAnsi="Times New Roman" w:cs="Times New Roman"/>
            <w:sz w:val="28"/>
            <w:szCs w:val="28"/>
          </w:rPr>
          <w:t>подпунктом «б» пункта 10</w:t>
        </w:r>
      </w:hyperlink>
      <w:r w:rsidRPr="002E20C7">
        <w:rPr>
          <w:rFonts w:ascii="Times New Roman" w:hAnsi="Times New Roman" w:cs="Times New Roman"/>
          <w:sz w:val="28"/>
          <w:szCs w:val="28"/>
        </w:rPr>
        <w:t xml:space="preserve"> настоящего Порядка, городская Дума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sz w:val="28"/>
          <w:szCs w:val="28"/>
        </w:rPr>
        <w:t xml:space="preserve"> обязана принять меры по предотвращению или урегулированию конфликта интересов. Также городская Дума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sz w:val="28"/>
          <w:szCs w:val="28"/>
        </w:rPr>
        <w:t xml:space="preserve"> рекомендует лицу, замещающему муниципальную должность, принять меры по урегулированию конфликта интересов или недопущению его возникновения.</w:t>
      </w:r>
    </w:p>
    <w:p w14:paraId="625F45E6" w14:textId="77777777" w:rsidR="002E20C7" w:rsidRPr="002E20C7" w:rsidRDefault="002E20C7" w:rsidP="002E20C7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12. В случае принятия решения, предусмотренного </w:t>
      </w:r>
      <w:hyperlink w:anchor="Par19" w:history="1">
        <w:r w:rsidRPr="002E20C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</w:hyperlink>
      <w:hyperlink w:anchor="Par20" w:history="1">
        <w:r w:rsidRPr="002E20C7">
          <w:rPr>
            <w:rFonts w:ascii="Times New Roman" w:hAnsi="Times New Roman" w:cs="Times New Roman"/>
            <w:sz w:val="28"/>
            <w:szCs w:val="28"/>
          </w:rPr>
          <w:t>«в» пункта 10</w:t>
        </w:r>
      </w:hyperlink>
      <w:r w:rsidRPr="002E20C7">
        <w:rPr>
          <w:rFonts w:ascii="Times New Roman" w:hAnsi="Times New Roman" w:cs="Times New Roman"/>
          <w:sz w:val="28"/>
          <w:szCs w:val="28"/>
        </w:rPr>
        <w:t xml:space="preserve"> настоящего Порядка, городская Дума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sz w:val="28"/>
          <w:szCs w:val="28"/>
        </w:rPr>
        <w:t xml:space="preserve"> принимает решение применить к лицу, замещающему муниципальную должность, направившему уведомление, конкретную меру ответственности, предусмотренную законодательством.</w:t>
      </w:r>
    </w:p>
    <w:p w14:paraId="3B7F54A9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24"/>
      <w:bookmarkEnd w:id="4"/>
      <w:r w:rsidRPr="002E20C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EDFA0FA" w14:textId="77777777" w:rsidR="002E20C7" w:rsidRPr="00440A8C" w:rsidRDefault="002E20C7" w:rsidP="002E20C7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40A8C">
        <w:rPr>
          <w:rFonts w:ascii="Times New Roman" w:hAnsi="Times New Roman" w:cs="Times New Roman"/>
          <w:sz w:val="24"/>
          <w:szCs w:val="24"/>
        </w:rPr>
        <w:t xml:space="preserve">к </w:t>
      </w:r>
      <w:r w:rsidRPr="00440A8C">
        <w:rPr>
          <w:rFonts w:ascii="Times New Roman" w:hAnsi="Times New Roman" w:cs="Times New Roman"/>
          <w:sz w:val="24"/>
          <w:szCs w:val="24"/>
          <w:lang w:eastAsia="en-US"/>
        </w:rPr>
        <w:t>Порядку сообщения лицами, замещающими</w:t>
      </w:r>
    </w:p>
    <w:p w14:paraId="042F5889" w14:textId="77777777" w:rsidR="002E20C7" w:rsidRPr="00440A8C" w:rsidRDefault="002E20C7" w:rsidP="002E20C7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40A8C">
        <w:rPr>
          <w:rFonts w:ascii="Times New Roman" w:hAnsi="Times New Roman" w:cs="Times New Roman"/>
          <w:sz w:val="24"/>
          <w:szCs w:val="24"/>
          <w:lang w:eastAsia="en-US"/>
        </w:rPr>
        <w:t>муниципальные должности в органах местного</w:t>
      </w:r>
    </w:p>
    <w:p w14:paraId="27643EB6" w14:textId="77777777" w:rsidR="002E20C7" w:rsidRPr="00440A8C" w:rsidRDefault="002E20C7" w:rsidP="002E20C7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40A8C">
        <w:rPr>
          <w:rFonts w:ascii="Times New Roman" w:hAnsi="Times New Roman" w:cs="Times New Roman"/>
          <w:sz w:val="24"/>
          <w:szCs w:val="24"/>
          <w:lang w:eastAsia="en-US"/>
        </w:rPr>
        <w:t xml:space="preserve">самоуправления </w:t>
      </w:r>
      <w:r w:rsidRPr="00440A8C">
        <w:rPr>
          <w:rFonts w:ascii="Times New Roman" w:hAnsi="Times New Roman" w:cs="Times New Roman"/>
          <w:bCs/>
          <w:sz w:val="24"/>
          <w:szCs w:val="24"/>
        </w:rPr>
        <w:t>городского округа Тейково Ивановской области</w:t>
      </w:r>
      <w:r w:rsidRPr="00440A8C">
        <w:rPr>
          <w:rFonts w:ascii="Times New Roman" w:hAnsi="Times New Roman" w:cs="Times New Roman"/>
          <w:sz w:val="24"/>
          <w:szCs w:val="24"/>
          <w:lang w:eastAsia="en-US"/>
        </w:rPr>
        <w:t>, о возникновении личной</w:t>
      </w:r>
    </w:p>
    <w:p w14:paraId="4BC695C5" w14:textId="77777777" w:rsidR="002E20C7" w:rsidRPr="00440A8C" w:rsidRDefault="002E20C7" w:rsidP="002E20C7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40A8C">
        <w:rPr>
          <w:rFonts w:ascii="Times New Roman" w:hAnsi="Times New Roman" w:cs="Times New Roman"/>
          <w:sz w:val="24"/>
          <w:szCs w:val="24"/>
          <w:lang w:eastAsia="en-US"/>
        </w:rPr>
        <w:t>заинтересованности при исполнении</w:t>
      </w:r>
    </w:p>
    <w:p w14:paraId="1C6C959D" w14:textId="77777777" w:rsidR="002E20C7" w:rsidRPr="00440A8C" w:rsidRDefault="002E20C7" w:rsidP="002E20C7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40A8C">
        <w:rPr>
          <w:rFonts w:ascii="Times New Roman" w:hAnsi="Times New Roman" w:cs="Times New Roman"/>
          <w:sz w:val="24"/>
          <w:szCs w:val="24"/>
          <w:lang w:eastAsia="en-US"/>
        </w:rPr>
        <w:t>должностных обязанностей, которая приводит</w:t>
      </w:r>
    </w:p>
    <w:p w14:paraId="0CB462DB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440A8C">
        <w:rPr>
          <w:rFonts w:ascii="Times New Roman" w:hAnsi="Times New Roman" w:cs="Times New Roman"/>
          <w:sz w:val="24"/>
          <w:szCs w:val="24"/>
          <w:lang w:eastAsia="en-US"/>
        </w:rPr>
        <w:t>или может привести к конфликту интересов</w:t>
      </w:r>
    </w:p>
    <w:p w14:paraId="7F413596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61111B" w14:textId="1E1F5622" w:rsidR="002E20C7" w:rsidRPr="002E20C7" w:rsidRDefault="00440A8C" w:rsidP="002E20C7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20C7" w:rsidRPr="002E20C7">
        <w:rPr>
          <w:rFonts w:ascii="Times New Roman" w:hAnsi="Times New Roman" w:cs="Times New Roman"/>
          <w:sz w:val="28"/>
          <w:szCs w:val="28"/>
        </w:rPr>
        <w:t xml:space="preserve"> городскую Думу </w:t>
      </w:r>
      <w:r w:rsidR="002E20C7"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="002E20C7" w:rsidRPr="002E2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A0BAF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от  ______________________________________</w:t>
      </w:r>
    </w:p>
    <w:p w14:paraId="2EFEE801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E20C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04174762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Times New Roman" w:hAnsi="Times New Roman" w:cs="Times New Roman"/>
          <w:sz w:val="20"/>
          <w:szCs w:val="20"/>
        </w:rPr>
      </w:pPr>
      <w:r w:rsidRPr="002E20C7">
        <w:rPr>
          <w:rFonts w:ascii="Times New Roman" w:hAnsi="Times New Roman" w:cs="Times New Roman"/>
          <w:sz w:val="20"/>
          <w:szCs w:val="20"/>
        </w:rPr>
        <w:t xml:space="preserve">        ______________________________________________________</w:t>
      </w:r>
    </w:p>
    <w:p w14:paraId="0C1A25FD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20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(замещаемая должность)</w:t>
      </w:r>
    </w:p>
    <w:p w14:paraId="623014E7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99ED262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CF9EC18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6AE31D2C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14:paraId="25E313A0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1374B7AC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FB6ED17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7B2809F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заинтересованности:______________________________________________________________________________________________________________________________.</w:t>
      </w:r>
    </w:p>
    <w:p w14:paraId="05FD1195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</w:p>
    <w:p w14:paraId="58982EFC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614F59AE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</w:t>
      </w:r>
    </w:p>
    <w:p w14:paraId="3C3043C6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2A4DB6C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29828591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городской Думы </w:t>
      </w:r>
      <w:r w:rsidRPr="002E20C7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Тейково Ивановской области, </w:t>
      </w:r>
      <w:r w:rsidRPr="002E20C7">
        <w:rPr>
          <w:rFonts w:ascii="Times New Roman" w:hAnsi="Times New Roman" w:cs="Times New Roman"/>
          <w:sz w:val="28"/>
          <w:szCs w:val="28"/>
        </w:rPr>
        <w:t>на котором будет рассмотрено настоящее уведомление.</w:t>
      </w:r>
    </w:p>
    <w:p w14:paraId="0F4AE285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6E0CFCC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«___» ________ 20__ г.  ____________________ ______________________</w:t>
      </w:r>
    </w:p>
    <w:p w14:paraId="3990A9E3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E20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 лица, направляющего (расшифровка подписи) уведомление)</w:t>
      </w:r>
    </w:p>
    <w:p w14:paraId="39FCEC07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14:paraId="36F78BD4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E20C7">
        <w:rPr>
          <w:rFonts w:ascii="Times New Roman" w:hAnsi="Times New Roman" w:cs="Times New Roman"/>
          <w:sz w:val="28"/>
          <w:szCs w:val="28"/>
        </w:rPr>
        <w:t>в журнале регистрации уведомлений</w:t>
      </w:r>
      <w:r w:rsidRPr="002E20C7">
        <w:rPr>
          <w:rFonts w:ascii="Times New Roman" w:hAnsi="Times New Roman" w:cs="Times New Roman"/>
          <w:sz w:val="20"/>
          <w:szCs w:val="20"/>
        </w:rPr>
        <w:t xml:space="preserve">             _____________________________________________</w:t>
      </w:r>
    </w:p>
    <w:p w14:paraId="51BC2233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978E4BB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    «____» _________ 20____ г.</w:t>
      </w:r>
    </w:p>
    <w:p w14:paraId="6DEBAA7B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4F814A4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_______________________________              ______________________________</w:t>
      </w:r>
    </w:p>
    <w:p w14:paraId="3C3C970B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E20C7">
        <w:rPr>
          <w:rFonts w:ascii="Times New Roman" w:hAnsi="Times New Roman" w:cs="Times New Roman"/>
          <w:sz w:val="20"/>
          <w:szCs w:val="20"/>
        </w:rPr>
        <w:t xml:space="preserve">                 (фамилия, инициалы лица,                                                               (подпись лица,</w:t>
      </w:r>
    </w:p>
    <w:p w14:paraId="7B7B5510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E20C7">
        <w:rPr>
          <w:rFonts w:ascii="Times New Roman" w:hAnsi="Times New Roman" w:cs="Times New Roman"/>
          <w:sz w:val="20"/>
          <w:szCs w:val="20"/>
        </w:rPr>
        <w:t xml:space="preserve">          зарегистрировавшего уведомление)                                       зарегистрировавшего уведомление)</w:t>
      </w:r>
    </w:p>
    <w:p w14:paraId="457B3F5F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20C7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14:paraId="243B0365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06FDF20B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8"/>
          <w:lang w:eastAsia="en-US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к </w:t>
      </w:r>
      <w:r w:rsidRPr="002E20C7">
        <w:rPr>
          <w:rFonts w:ascii="Times New Roman" w:hAnsi="Times New Roman" w:cs="Times New Roman"/>
          <w:sz w:val="28"/>
          <w:lang w:eastAsia="en-US"/>
        </w:rPr>
        <w:t>Порядку сообщения лицами, замещающими</w:t>
      </w:r>
    </w:p>
    <w:p w14:paraId="573B33E3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8"/>
          <w:lang w:eastAsia="en-US"/>
        </w:rPr>
      </w:pPr>
      <w:r w:rsidRPr="002E20C7">
        <w:rPr>
          <w:rFonts w:ascii="Times New Roman" w:hAnsi="Times New Roman" w:cs="Times New Roman"/>
          <w:sz w:val="28"/>
          <w:lang w:eastAsia="en-US"/>
        </w:rPr>
        <w:t>муниципальные должности в органах местного</w:t>
      </w:r>
    </w:p>
    <w:p w14:paraId="15426588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8"/>
          <w:lang w:eastAsia="en-US"/>
        </w:rPr>
      </w:pPr>
      <w:r w:rsidRPr="002E20C7">
        <w:rPr>
          <w:rFonts w:ascii="Times New Roman" w:hAnsi="Times New Roman" w:cs="Times New Roman"/>
          <w:sz w:val="28"/>
          <w:lang w:eastAsia="en-US"/>
        </w:rPr>
        <w:t xml:space="preserve">самоуправления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2E20C7">
        <w:rPr>
          <w:rFonts w:ascii="Times New Roman" w:hAnsi="Times New Roman" w:cs="Times New Roman"/>
          <w:sz w:val="28"/>
          <w:lang w:eastAsia="en-US"/>
        </w:rPr>
        <w:t>, о возникновении личной</w:t>
      </w:r>
    </w:p>
    <w:p w14:paraId="2F3DD29F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8"/>
          <w:lang w:eastAsia="en-US"/>
        </w:rPr>
      </w:pPr>
      <w:r w:rsidRPr="002E20C7">
        <w:rPr>
          <w:rFonts w:ascii="Times New Roman" w:hAnsi="Times New Roman" w:cs="Times New Roman"/>
          <w:sz w:val="28"/>
          <w:lang w:eastAsia="en-US"/>
        </w:rPr>
        <w:t>заинтересованности при исполнении</w:t>
      </w:r>
    </w:p>
    <w:p w14:paraId="71C5EAC9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 w:cs="Times New Roman"/>
          <w:sz w:val="28"/>
          <w:lang w:eastAsia="en-US"/>
        </w:rPr>
      </w:pPr>
      <w:r w:rsidRPr="002E20C7">
        <w:rPr>
          <w:rFonts w:ascii="Times New Roman" w:hAnsi="Times New Roman" w:cs="Times New Roman"/>
          <w:sz w:val="28"/>
          <w:lang w:eastAsia="en-US"/>
        </w:rPr>
        <w:t>должностных обязанностей, которая приводит</w:t>
      </w:r>
    </w:p>
    <w:p w14:paraId="50CD16BB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lang w:eastAsia="en-US"/>
        </w:rPr>
        <w:t>или может привести к конфликту интересов</w:t>
      </w:r>
    </w:p>
    <w:p w14:paraId="66EDEB8F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2AECE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ЖУРНАЛ</w:t>
      </w:r>
    </w:p>
    <w:p w14:paraId="5AA8F737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14:paraId="1F20E5C7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14:paraId="4C1BD33E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интересов,</w:t>
      </w:r>
    </w:p>
    <w:p w14:paraId="6283C418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C7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Pr="002E20C7">
        <w:rPr>
          <w:rFonts w:ascii="Times New Roman" w:hAnsi="Times New Roman" w:cs="Times New Roman"/>
          <w:sz w:val="28"/>
          <w:lang w:eastAsia="en-US"/>
        </w:rPr>
        <w:t xml:space="preserve">в органах местного самоуправления </w:t>
      </w:r>
      <w:r w:rsidRPr="002E20C7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</w:p>
    <w:p w14:paraId="7406AD00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35"/>
        <w:gridCol w:w="1275"/>
        <w:gridCol w:w="1587"/>
        <w:gridCol w:w="1587"/>
        <w:gridCol w:w="1644"/>
        <w:gridCol w:w="2070"/>
      </w:tblGrid>
      <w:tr w:rsidR="002E20C7" w:rsidRPr="002E20C7" w14:paraId="77F01C13" w14:textId="77777777" w:rsidTr="00071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C280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C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8BF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C7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5D4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C7">
              <w:rPr>
                <w:rFonts w:ascii="Times New Roman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C54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C7">
              <w:rPr>
                <w:rFonts w:ascii="Times New Roman" w:hAnsi="Times New Roman" w:cs="Times New Roman"/>
                <w:sz w:val="20"/>
                <w:szCs w:val="20"/>
              </w:rPr>
              <w:t>ФИО лица, направившего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517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C7">
              <w:rPr>
                <w:rFonts w:ascii="Times New Roman" w:hAnsi="Times New Roman" w:cs="Times New Roman"/>
                <w:sz w:val="20"/>
                <w:szCs w:val="20"/>
              </w:rPr>
              <w:t>Должность лица, направившего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DD47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C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должность лица, принявшего уведомление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FEE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ind w:right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C7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уведомление</w:t>
            </w:r>
          </w:p>
        </w:tc>
      </w:tr>
      <w:tr w:rsidR="002E20C7" w:rsidRPr="002E20C7" w14:paraId="1B724900" w14:textId="77777777" w:rsidTr="00071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66B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47E8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B5F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F46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29F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20B4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C83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0C7" w:rsidRPr="002E20C7" w14:paraId="76FA3307" w14:textId="77777777" w:rsidTr="00071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EC6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E721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57A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705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B4C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A17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921" w14:textId="77777777" w:rsidR="002E20C7" w:rsidRPr="002E20C7" w:rsidRDefault="002E20C7" w:rsidP="002E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84801C" w14:textId="77777777" w:rsidR="002E20C7" w:rsidRPr="002E20C7" w:rsidRDefault="002E20C7" w:rsidP="002E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2B65" w14:textId="66E36F53" w:rsidR="00857EC7" w:rsidRDefault="00857EC7" w:rsidP="002E2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2B27F" w14:textId="77777777" w:rsidR="00857EC7" w:rsidRDefault="00857EC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F688D4" w14:textId="77777777" w:rsidR="00857EC7" w:rsidRDefault="00857EC7" w:rsidP="00857EC7">
      <w:pPr>
        <w:spacing w:after="160" w:line="259" w:lineRule="auto"/>
        <w:rPr>
          <w:rFonts w:ascii="Times New Roman" w:hAnsi="Times New Roman" w:cs="Times New Roman"/>
        </w:rPr>
      </w:pPr>
    </w:p>
    <w:p w14:paraId="41EC0CED" w14:textId="77777777" w:rsidR="00857EC7" w:rsidRPr="00D6303E" w:rsidRDefault="00857EC7" w:rsidP="00857EC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303E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17B8A6C2" w14:textId="77777777" w:rsidR="00857EC7" w:rsidRPr="00D6303E" w:rsidRDefault="00857EC7" w:rsidP="00857EC7">
      <w:pPr>
        <w:spacing w:after="0" w:line="240" w:lineRule="auto"/>
        <w:ind w:right="-284" w:firstLine="540"/>
        <w:jc w:val="right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D6303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Врио председателя городской Думы </w:t>
      </w:r>
    </w:p>
    <w:p w14:paraId="21E21EF8" w14:textId="77777777" w:rsidR="00857EC7" w:rsidRPr="00D6303E" w:rsidRDefault="00857EC7" w:rsidP="00857EC7">
      <w:pPr>
        <w:spacing w:after="0" w:line="240" w:lineRule="auto"/>
        <w:ind w:right="-284" w:firstLine="540"/>
        <w:jc w:val="right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D6303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городского округа Тейково </w:t>
      </w:r>
    </w:p>
    <w:p w14:paraId="7ACAD64C" w14:textId="77777777" w:rsidR="00857EC7" w:rsidRPr="00D6303E" w:rsidRDefault="00857EC7" w:rsidP="00857EC7">
      <w:pPr>
        <w:spacing w:after="0" w:line="240" w:lineRule="auto"/>
        <w:ind w:right="-284" w:firstLine="540"/>
        <w:jc w:val="right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D6303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Ивановской области</w:t>
      </w:r>
    </w:p>
    <w:p w14:paraId="528C2961" w14:textId="77777777" w:rsidR="00857EC7" w:rsidRPr="00D6303E" w:rsidRDefault="00857EC7" w:rsidP="00857EC7">
      <w:pPr>
        <w:spacing w:after="0" w:line="240" w:lineRule="auto"/>
        <w:ind w:right="-284" w:firstLine="540"/>
        <w:jc w:val="right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D6303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_____________ В.Ю. Нагарев</w:t>
      </w:r>
    </w:p>
    <w:p w14:paraId="661C4D2C" w14:textId="77777777" w:rsidR="00857EC7" w:rsidRDefault="00857EC7" w:rsidP="00857EC7">
      <w:pPr>
        <w:spacing w:after="0" w:line="240" w:lineRule="auto"/>
        <w:ind w:right="-284" w:firstLine="5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03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«___» ____________ 20__ года</w:t>
      </w:r>
      <w:r w:rsidRPr="009963A0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14:paraId="66C97024" w14:textId="77777777" w:rsidR="00857EC7" w:rsidRDefault="00857EC7" w:rsidP="00857EC7">
      <w:pPr>
        <w:spacing w:after="0" w:line="240" w:lineRule="auto"/>
        <w:ind w:right="-284" w:firstLine="5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8E00924" w14:textId="77777777" w:rsidR="00857EC7" w:rsidRPr="009963A0" w:rsidRDefault="00857EC7" w:rsidP="00857EC7">
      <w:pPr>
        <w:spacing w:after="0" w:line="240" w:lineRule="auto"/>
        <w:ind w:right="-284" w:firstLine="540"/>
        <w:jc w:val="right"/>
        <w:rPr>
          <w:rFonts w:ascii="Verdana" w:eastAsia="Times New Roman" w:hAnsi="Verdana" w:cs="Times New Roman"/>
          <w:i/>
          <w:sz w:val="21"/>
          <w:szCs w:val="21"/>
        </w:rPr>
      </w:pPr>
    </w:p>
    <w:p w14:paraId="25CB91C8" w14:textId="77777777" w:rsidR="00857EC7" w:rsidRDefault="00857EC7" w:rsidP="00857EC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420">
        <w:rPr>
          <w:rFonts w:ascii="Times New Roman" w:eastAsia="Times New Roman" w:hAnsi="Times New Roman" w:cs="Times New Roman"/>
          <w:b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14:paraId="0DA4681F" w14:textId="77777777" w:rsidR="00857EC7" w:rsidRPr="000C4420" w:rsidRDefault="00857EC7" w:rsidP="00857EC7">
      <w:pPr>
        <w:spacing w:after="0" w:line="240" w:lineRule="auto"/>
        <w:ind w:right="-284"/>
        <w:jc w:val="center"/>
        <w:rPr>
          <w:rStyle w:val="a6"/>
          <w:b/>
          <w:i w:val="0"/>
        </w:rPr>
      </w:pPr>
      <w:r w:rsidRPr="000C442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результатам </w:t>
      </w:r>
      <w:r w:rsidRPr="000C442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слушаний, </w:t>
      </w:r>
      <w:r w:rsidRPr="000C442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общественных обсуждений </w:t>
      </w:r>
      <w:r w:rsidRPr="000C4420">
        <w:rPr>
          <w:rStyle w:val="a6"/>
          <w:b/>
        </w:rPr>
        <w:t>по проекту решения  городской Думы городского округа Тейково Ивановской области</w:t>
      </w:r>
    </w:p>
    <w:p w14:paraId="773B2528" w14:textId="77777777" w:rsidR="00857EC7" w:rsidRDefault="00857EC7" w:rsidP="00857EC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20">
        <w:rPr>
          <w:rStyle w:val="a6"/>
          <w:b/>
        </w:rPr>
        <w:t xml:space="preserve"> «</w:t>
      </w:r>
      <w:r w:rsidRPr="004F0D7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14:paraId="330D5CB4" w14:textId="77777777" w:rsidR="00857EC7" w:rsidRDefault="00857EC7" w:rsidP="00857EC7">
      <w:pPr>
        <w:spacing w:after="0" w:line="240" w:lineRule="auto"/>
        <w:ind w:right="-284"/>
        <w:jc w:val="center"/>
        <w:rPr>
          <w:rStyle w:val="a6"/>
          <w:b/>
          <w:i w:val="0"/>
        </w:rPr>
      </w:pPr>
      <w:r w:rsidRPr="004F0D71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 w:rsidRPr="000C4420">
        <w:rPr>
          <w:rStyle w:val="a6"/>
          <w:b/>
        </w:rPr>
        <w:t>»</w:t>
      </w:r>
    </w:p>
    <w:p w14:paraId="22AA31E5" w14:textId="77777777" w:rsidR="00857EC7" w:rsidRDefault="00857EC7" w:rsidP="00857EC7">
      <w:pPr>
        <w:spacing w:after="0" w:line="240" w:lineRule="auto"/>
        <w:ind w:right="-284"/>
        <w:jc w:val="center"/>
        <w:rPr>
          <w:rStyle w:val="a6"/>
          <w:b/>
          <w:i w:val="0"/>
        </w:rPr>
      </w:pPr>
    </w:p>
    <w:p w14:paraId="7648E31F" w14:textId="77777777" w:rsidR="00857EC7" w:rsidRPr="00757B42" w:rsidRDefault="00857EC7" w:rsidP="00857EC7">
      <w:pPr>
        <w:pStyle w:val="a4"/>
        <w:ind w:right="-284"/>
        <w:rPr>
          <w:b/>
          <w:szCs w:val="28"/>
        </w:rPr>
      </w:pPr>
      <w:r>
        <w:rPr>
          <w:b/>
          <w:szCs w:val="28"/>
        </w:rPr>
        <w:t>25</w:t>
      </w:r>
      <w:r w:rsidRPr="00757B42">
        <w:rPr>
          <w:b/>
          <w:szCs w:val="28"/>
        </w:rPr>
        <w:t>.</w:t>
      </w:r>
      <w:r>
        <w:rPr>
          <w:b/>
          <w:szCs w:val="28"/>
        </w:rPr>
        <w:t>07</w:t>
      </w:r>
      <w:r w:rsidRPr="00757B42">
        <w:rPr>
          <w:b/>
          <w:szCs w:val="28"/>
        </w:rPr>
        <w:t>.202</w:t>
      </w:r>
      <w:r>
        <w:rPr>
          <w:b/>
          <w:szCs w:val="28"/>
        </w:rPr>
        <w:t>3</w:t>
      </w:r>
      <w:r w:rsidRPr="00757B42">
        <w:rPr>
          <w:b/>
          <w:szCs w:val="28"/>
        </w:rPr>
        <w:t xml:space="preserve">                                                                                                         г.о. Тейково</w:t>
      </w:r>
    </w:p>
    <w:p w14:paraId="653E20A8" w14:textId="77777777" w:rsidR="00857EC7" w:rsidRPr="000C4420" w:rsidRDefault="00857EC7" w:rsidP="00857EC7">
      <w:pPr>
        <w:spacing w:after="0" w:line="240" w:lineRule="auto"/>
        <w:ind w:right="-284"/>
        <w:jc w:val="center"/>
        <w:rPr>
          <w:rStyle w:val="a6"/>
          <w:b/>
          <w:i w:val="0"/>
        </w:rPr>
      </w:pPr>
    </w:p>
    <w:p w14:paraId="1B77CBBD" w14:textId="77777777" w:rsidR="00857EC7" w:rsidRDefault="00857EC7" w:rsidP="00857EC7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BF5063">
        <w:rPr>
          <w:rFonts w:ascii="Times New Roman" w:eastAsia="Times New Roman" w:hAnsi="Times New Roman" w:cs="Times New Roman"/>
          <w:b/>
          <w:sz w:val="28"/>
          <w:szCs w:val="28"/>
        </w:rPr>
        <w:t>Заявитель: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063">
        <w:rPr>
          <w:rFonts w:ascii="Times New Roman" w:hAnsi="Times New Roman" w:cs="Times New Roman"/>
          <w:i/>
          <w:sz w:val="28"/>
          <w:szCs w:val="28"/>
        </w:rPr>
        <w:t>городская Дума городского округа Тейково Ивановской области.</w:t>
      </w:r>
    </w:p>
    <w:p w14:paraId="5DCFCB0E" w14:textId="77777777" w:rsidR="00857EC7" w:rsidRPr="00BF5063" w:rsidRDefault="00857EC7" w:rsidP="00857EC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07ADB72C" w14:textId="77777777" w:rsidR="00857EC7" w:rsidRPr="00BF5063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14B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BF506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 разработчик: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063">
        <w:rPr>
          <w:rFonts w:ascii="Times New Roman" w:hAnsi="Times New Roman" w:cs="Times New Roman"/>
          <w:i/>
          <w:sz w:val="28"/>
          <w:szCs w:val="28"/>
        </w:rPr>
        <w:t>Администрация городского округа Тейково Ивановской области, 155040,  Ивановская область, город Тейково, пл. Ленина,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BF5063">
        <w:rPr>
          <w:rFonts w:ascii="Times New Roman" w:hAnsi="Times New Roman" w:cs="Times New Roman"/>
          <w:i/>
          <w:sz w:val="28"/>
          <w:szCs w:val="28"/>
        </w:rPr>
        <w:t xml:space="preserve">дом 4, телефон/факс (49343) 4-02-02,  </w:t>
      </w:r>
      <w:r w:rsidRPr="00BF506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F5063">
        <w:rPr>
          <w:rFonts w:ascii="Times New Roman" w:hAnsi="Times New Roman" w:cs="Times New Roman"/>
          <w:i/>
          <w:sz w:val="28"/>
          <w:szCs w:val="28"/>
        </w:rPr>
        <w:t>-</w:t>
      </w:r>
      <w:r w:rsidRPr="00BF5063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BF506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F5063">
        <w:rPr>
          <w:rFonts w:ascii="Times New Roman" w:hAnsi="Times New Roman" w:cs="Times New Roman"/>
          <w:i/>
          <w:sz w:val="28"/>
          <w:szCs w:val="28"/>
          <w:lang w:val="en-US"/>
        </w:rPr>
        <w:t>teikovo</w:t>
      </w:r>
      <w:r w:rsidRPr="00BF5063">
        <w:rPr>
          <w:rFonts w:ascii="Times New Roman" w:hAnsi="Times New Roman" w:cs="Times New Roman"/>
          <w:i/>
          <w:sz w:val="28"/>
          <w:szCs w:val="28"/>
        </w:rPr>
        <w:t>_</w:t>
      </w:r>
      <w:r w:rsidRPr="00BF5063">
        <w:rPr>
          <w:rFonts w:ascii="Times New Roman" w:hAnsi="Times New Roman" w:cs="Times New Roman"/>
          <w:i/>
          <w:sz w:val="28"/>
          <w:szCs w:val="28"/>
          <w:lang w:val="en-US"/>
        </w:rPr>
        <w:t>adm</w:t>
      </w:r>
      <w:r w:rsidRPr="00BF5063">
        <w:rPr>
          <w:rFonts w:ascii="Times New Roman" w:hAnsi="Times New Roman" w:cs="Times New Roman"/>
          <w:i/>
          <w:sz w:val="28"/>
          <w:szCs w:val="28"/>
        </w:rPr>
        <w:t>@</w:t>
      </w:r>
      <w:r w:rsidRPr="00BF5063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BF5063">
        <w:rPr>
          <w:rFonts w:ascii="Times New Roman" w:hAnsi="Times New Roman" w:cs="Times New Roman"/>
          <w:i/>
          <w:sz w:val="28"/>
          <w:szCs w:val="28"/>
        </w:rPr>
        <w:t>.</w:t>
      </w:r>
      <w:r w:rsidRPr="00BF5063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14:paraId="2E58D9B8" w14:textId="77777777" w:rsidR="00857EC7" w:rsidRPr="00BF5063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A52D4E" w14:textId="77777777" w:rsidR="00857EC7" w:rsidRPr="00BF5063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4BE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BF506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</w:t>
      </w:r>
      <w:r w:rsidRPr="009414BE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слушаний, общественных обсуждений</w:t>
      </w:r>
      <w:r w:rsidRPr="00BF506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8C7CB6C" w14:textId="77777777" w:rsidR="00857EC7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06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5063">
        <w:rPr>
          <w:rFonts w:ascii="Times New Roman" w:eastAsia="Times New Roman" w:hAnsi="Times New Roman" w:cs="Times New Roman"/>
          <w:i/>
          <w:sz w:val="28"/>
          <w:szCs w:val="28"/>
        </w:rPr>
        <w:t>прием</w:t>
      </w:r>
      <w:r w:rsidRPr="00BF5063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BF5063">
        <w:rPr>
          <w:rStyle w:val="a6"/>
        </w:rPr>
        <w:t xml:space="preserve">редложений и замечаний по проекту решения городской Думы городского округа Тейково </w:t>
      </w:r>
      <w:r w:rsidRPr="00BF5063">
        <w:rPr>
          <w:rFonts w:ascii="Times New Roman" w:hAnsi="Times New Roman" w:cs="Times New Roman"/>
          <w:i/>
          <w:sz w:val="28"/>
          <w:szCs w:val="28"/>
        </w:rPr>
        <w:t xml:space="preserve">Ивановской области </w:t>
      </w:r>
      <w:r w:rsidRPr="006C4654">
        <w:rPr>
          <w:rFonts w:ascii="Times New Roman" w:hAnsi="Times New Roman" w:cs="Times New Roman"/>
          <w:i/>
          <w:sz w:val="28"/>
          <w:szCs w:val="28"/>
        </w:rPr>
        <w:t>«</w:t>
      </w:r>
      <w:r w:rsidRPr="004F0D71">
        <w:rPr>
          <w:rFonts w:ascii="Times New Roman" w:hAnsi="Times New Roman" w:cs="Times New Roman"/>
          <w:i/>
          <w:sz w:val="28"/>
          <w:szCs w:val="28"/>
        </w:rPr>
        <w:t>О внесении изменений и дополнений в Устав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D71">
        <w:rPr>
          <w:rFonts w:ascii="Times New Roman" w:hAnsi="Times New Roman" w:cs="Times New Roman"/>
          <w:i/>
          <w:sz w:val="28"/>
          <w:szCs w:val="28"/>
        </w:rPr>
        <w:t>городского округа Тейково Ивановской области</w:t>
      </w:r>
      <w:r w:rsidRPr="006C4654">
        <w:rPr>
          <w:rFonts w:ascii="Times New Roman" w:hAnsi="Times New Roman" w:cs="Times New Roman"/>
          <w:i/>
          <w:sz w:val="28"/>
          <w:szCs w:val="28"/>
        </w:rPr>
        <w:t>»</w:t>
      </w:r>
      <w:r w:rsidRPr="00BF5063">
        <w:rPr>
          <w:rFonts w:ascii="Times New Roman" w:hAnsi="Times New Roman" w:cs="Times New Roman"/>
          <w:sz w:val="28"/>
          <w:szCs w:val="28"/>
        </w:rPr>
        <w:t xml:space="preserve"> </w:t>
      </w:r>
      <w:r w:rsidRPr="00BF5063">
        <w:rPr>
          <w:rStyle w:val="a6"/>
        </w:rPr>
        <w:t>в письменной форме</w:t>
      </w:r>
      <w:r>
        <w:rPr>
          <w:rStyle w:val="a6"/>
        </w:rPr>
        <w:t>:</w:t>
      </w:r>
      <w:r w:rsidRPr="00BF5063">
        <w:rPr>
          <w:rStyle w:val="a6"/>
        </w:rPr>
        <w:t xml:space="preserve"> </w:t>
      </w:r>
      <w:r>
        <w:rPr>
          <w:rStyle w:val="a6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r w:rsidRPr="00CE23D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06</w:t>
      </w:r>
      <w:r w:rsidRPr="00CE23DC">
        <w:rPr>
          <w:rFonts w:ascii="Times New Roman" w:eastAsia="Times New Roman" w:hAnsi="Times New Roman" w:cs="Times New Roman"/>
          <w:i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CE23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CE23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Pr="00CE23D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07</w:t>
      </w:r>
      <w:r w:rsidRPr="00CE23DC">
        <w:rPr>
          <w:rFonts w:ascii="Times New Roman" w:eastAsia="Times New Roman" w:hAnsi="Times New Roman" w:cs="Times New Roman"/>
          <w:i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3;</w:t>
      </w:r>
      <w:r w:rsidRPr="00CE2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D3D005" w14:textId="77777777" w:rsid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063">
        <w:rPr>
          <w:rFonts w:ascii="Times New Roman" w:hAnsi="Times New Roman" w:cs="Times New Roman"/>
          <w:sz w:val="28"/>
          <w:szCs w:val="28"/>
        </w:rPr>
        <w:t xml:space="preserve">- </w:t>
      </w:r>
      <w:r w:rsidRPr="00BF5063">
        <w:rPr>
          <w:rFonts w:ascii="Times New Roman" w:hAnsi="Times New Roman" w:cs="Times New Roman"/>
          <w:i/>
          <w:sz w:val="28"/>
          <w:szCs w:val="28"/>
        </w:rPr>
        <w:t>проведение публичных слушаний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C2E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5063">
        <w:rPr>
          <w:rFonts w:ascii="Times New Roman" w:hAnsi="Times New Roman" w:cs="Times New Roman"/>
          <w:i/>
          <w:sz w:val="28"/>
          <w:szCs w:val="28"/>
        </w:rPr>
        <w:t xml:space="preserve">общественных обсуждений: </w:t>
      </w:r>
      <w:r>
        <w:rPr>
          <w:rFonts w:ascii="Times New Roman" w:hAnsi="Times New Roman" w:cs="Times New Roman"/>
          <w:i/>
          <w:sz w:val="28"/>
          <w:szCs w:val="28"/>
        </w:rPr>
        <w:t>25</w:t>
      </w:r>
      <w:r w:rsidRPr="00BF506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07</w:t>
      </w:r>
      <w:r w:rsidRPr="00BF5063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F506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BF5063">
        <w:rPr>
          <w:rFonts w:ascii="Times New Roman" w:hAnsi="Times New Roman" w:cs="Times New Roman"/>
          <w:i/>
          <w:sz w:val="28"/>
          <w:szCs w:val="28"/>
        </w:rPr>
        <w:t xml:space="preserve">место проведения: </w:t>
      </w:r>
      <w:r w:rsidRPr="00F42F36">
        <w:rPr>
          <w:rStyle w:val="a6"/>
        </w:rPr>
        <w:t xml:space="preserve">Ивановская область, г. Тейково, ул. Октябрьская, д. 2, </w:t>
      </w:r>
      <w:r w:rsidRPr="00E30EF3">
        <w:rPr>
          <w:rFonts w:ascii="Times New Roman" w:hAnsi="Times New Roman" w:cs="Times New Roman"/>
          <w:i/>
          <w:sz w:val="28"/>
          <w:szCs w:val="28"/>
        </w:rPr>
        <w:t>каб. 16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0EF3">
        <w:rPr>
          <w:rFonts w:ascii="Times New Roman" w:hAnsi="Times New Roman" w:cs="Times New Roman"/>
          <w:i/>
          <w:sz w:val="28"/>
          <w:szCs w:val="28"/>
        </w:rPr>
        <w:t>в зале заседаний</w:t>
      </w:r>
      <w:r w:rsidRPr="0024107B">
        <w:rPr>
          <w:rFonts w:ascii="Times New Roman" w:hAnsi="Times New Roman" w:cs="Times New Roman"/>
          <w:sz w:val="28"/>
          <w:szCs w:val="28"/>
        </w:rPr>
        <w:t xml:space="preserve"> </w:t>
      </w:r>
      <w:r w:rsidRPr="0024107B">
        <w:rPr>
          <w:rStyle w:val="a6"/>
        </w:rPr>
        <w:t xml:space="preserve">городской Думы городского округа Тейково </w:t>
      </w:r>
      <w:r w:rsidRPr="00E30EF3">
        <w:rPr>
          <w:rFonts w:ascii="Times New Roman" w:hAnsi="Times New Roman" w:cs="Times New Roman"/>
          <w:i/>
          <w:sz w:val="28"/>
          <w:szCs w:val="28"/>
        </w:rPr>
        <w:t>Ивановской области</w:t>
      </w:r>
      <w:r w:rsidRPr="00E30EF3">
        <w:rPr>
          <w:rStyle w:val="a6"/>
        </w:rPr>
        <w:t>,</w:t>
      </w:r>
      <w:r w:rsidRPr="00BF5063">
        <w:rPr>
          <w:rStyle w:val="a6"/>
        </w:rPr>
        <w:t xml:space="preserve">  время начала </w:t>
      </w:r>
      <w:r w:rsidRPr="00BF5063"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 w:rsidRPr="00742D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F5063">
        <w:rPr>
          <w:rFonts w:ascii="Times New Roman" w:hAnsi="Times New Roman" w:cs="Times New Roman"/>
          <w:i/>
          <w:sz w:val="28"/>
          <w:szCs w:val="28"/>
        </w:rPr>
        <w:t>общественных обсуждений): 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F5063">
        <w:rPr>
          <w:rFonts w:ascii="Times New Roman" w:hAnsi="Times New Roman" w:cs="Times New Roman"/>
          <w:i/>
          <w:sz w:val="28"/>
          <w:szCs w:val="28"/>
        </w:rPr>
        <w:t>.00.</w:t>
      </w:r>
    </w:p>
    <w:p w14:paraId="6FE004DD" w14:textId="77777777" w:rsidR="00857EC7" w:rsidRPr="00BF5063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278335" w14:textId="77777777" w:rsidR="00857EC7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14B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F50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506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оповещения о начале </w:t>
      </w:r>
      <w:r w:rsidRPr="009414BE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слушаний, общественных обсуждений</w:t>
      </w:r>
      <w:r w:rsidRPr="00BF50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F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E1318B" w14:textId="77777777" w:rsidR="00857EC7" w:rsidRPr="000F18D8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8D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0F18D8">
        <w:rPr>
          <w:rFonts w:ascii="Times New Roman" w:hAnsi="Times New Roman" w:cs="Times New Roman"/>
          <w:i/>
          <w:sz w:val="28"/>
          <w:szCs w:val="28"/>
        </w:rPr>
        <w:t xml:space="preserve">в Вестнике органов местного самоуправления городского округа Тейково </w:t>
      </w:r>
      <w:r w:rsidRPr="000F18D8">
        <w:rPr>
          <w:rFonts w:ascii="Times New Roman" w:eastAsia="Times New Roman" w:hAnsi="Times New Roman" w:cs="Times New Roman"/>
          <w:i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0F18D8">
        <w:rPr>
          <w:rFonts w:ascii="Times New Roman" w:eastAsia="Times New Roman" w:hAnsi="Times New Roman" w:cs="Times New Roman"/>
          <w:i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0F18D8">
        <w:rPr>
          <w:rFonts w:ascii="Times New Roman" w:eastAsia="Times New Roman" w:hAnsi="Times New Roman" w:cs="Times New Roman"/>
          <w:i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0F18D8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0F18D8">
        <w:rPr>
          <w:rFonts w:ascii="Times New Roman" w:hAnsi="Times New Roman" w:cs="Times New Roman"/>
          <w:i/>
          <w:sz w:val="28"/>
          <w:szCs w:val="28"/>
        </w:rPr>
        <w:t>;</w:t>
      </w:r>
    </w:p>
    <w:p w14:paraId="08365833" w14:textId="77777777" w:rsidR="00857EC7" w:rsidRPr="000F18D8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8D8">
        <w:rPr>
          <w:rFonts w:ascii="Times New Roman" w:hAnsi="Times New Roman" w:cs="Times New Roman"/>
          <w:i/>
          <w:sz w:val="28"/>
          <w:szCs w:val="28"/>
        </w:rPr>
        <w:t xml:space="preserve">- объявления в газете «Наше время» </w:t>
      </w:r>
      <w:r w:rsidRPr="000F18D8">
        <w:rPr>
          <w:rFonts w:ascii="Times New Roman" w:eastAsia="Times New Roman" w:hAnsi="Times New Roman" w:cs="Times New Roman"/>
          <w:i/>
          <w:sz w:val="28"/>
          <w:szCs w:val="28"/>
        </w:rPr>
        <w:t xml:space="preserve">от </w:t>
      </w:r>
      <w:r w:rsidRPr="00406D01">
        <w:rPr>
          <w:rFonts w:ascii="Times New Roman" w:eastAsia="Times New Roman" w:hAnsi="Times New Roman" w:cs="Times New Roman"/>
          <w:i/>
          <w:sz w:val="28"/>
          <w:szCs w:val="28"/>
        </w:rPr>
        <w:t>28.06.2023 № 26</w:t>
      </w:r>
      <w:r w:rsidRPr="000F18D8">
        <w:rPr>
          <w:rFonts w:ascii="Times New Roman" w:hAnsi="Times New Roman" w:cs="Times New Roman"/>
          <w:i/>
          <w:sz w:val="28"/>
          <w:szCs w:val="28"/>
        </w:rPr>
        <w:t>;</w:t>
      </w:r>
    </w:p>
    <w:p w14:paraId="27E24EF2" w14:textId="77777777" w:rsid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8D8">
        <w:rPr>
          <w:rFonts w:ascii="Times New Roman" w:hAnsi="Times New Roman" w:cs="Times New Roman"/>
          <w:i/>
          <w:sz w:val="28"/>
          <w:szCs w:val="28"/>
        </w:rPr>
        <w:t xml:space="preserve">- информации на официальном сайте администрации городского округа Тейково Ивановской области в сети «Интернет», закладка «Дума» и в новостной ленте 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0F18D8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0F18D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0F18D8">
        <w:rPr>
          <w:rFonts w:ascii="Times New Roman" w:hAnsi="Times New Roman" w:cs="Times New Roman"/>
          <w:i/>
          <w:sz w:val="28"/>
          <w:szCs w:val="28"/>
        </w:rPr>
        <w:t xml:space="preserve"> (</w:t>
      </w:r>
      <w:hyperlink r:id="rId27" w:history="1">
        <w:r w:rsidRPr="000F18D8">
          <w:rPr>
            <w:rStyle w:val="af"/>
            <w:i/>
            <w:szCs w:val="28"/>
          </w:rPr>
          <w:t>www.городтейково,рф</w:t>
        </w:r>
      </w:hyperlink>
      <w:r w:rsidRPr="000F18D8">
        <w:rPr>
          <w:rFonts w:ascii="Times New Roman" w:hAnsi="Times New Roman" w:cs="Times New Roman"/>
          <w:i/>
          <w:sz w:val="28"/>
          <w:szCs w:val="28"/>
        </w:rPr>
        <w:t xml:space="preserve">.).   </w:t>
      </w:r>
    </w:p>
    <w:p w14:paraId="2FFB6DDD" w14:textId="77777777" w:rsidR="00857EC7" w:rsidRPr="00BF5063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B282F6" w14:textId="77777777" w:rsid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4BE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BF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063">
        <w:rPr>
          <w:rFonts w:ascii="Times New Roman" w:eastAsia="Times New Roman" w:hAnsi="Times New Roman" w:cs="Times New Roman"/>
          <w:b/>
          <w:sz w:val="28"/>
          <w:szCs w:val="28"/>
        </w:rPr>
        <w:t>Сведения о проведении экспозиции по материалам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F5063">
        <w:rPr>
          <w:rFonts w:ascii="Times New Roman" w:hAnsi="Times New Roman" w:cs="Times New Roman"/>
          <w:i/>
          <w:sz w:val="28"/>
          <w:szCs w:val="28"/>
        </w:rPr>
        <w:t>экспозиция не проводилась.</w:t>
      </w:r>
      <w:r w:rsidRPr="00BF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063">
        <w:rPr>
          <w:rFonts w:ascii="Times New Roman" w:eastAsia="Times New Roman" w:hAnsi="Times New Roman" w:cs="Times New Roman"/>
          <w:sz w:val="20"/>
          <w:szCs w:val="20"/>
        </w:rPr>
        <w:t>(где и когда проведена, количество предложений и замечаний)</w:t>
      </w:r>
      <w:r w:rsidRPr="00BF5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5702BD" w14:textId="77777777" w:rsid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10F1AA" w14:textId="77777777" w:rsidR="00857EC7" w:rsidRPr="000C4420" w:rsidRDefault="00857EC7" w:rsidP="00857EC7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8"/>
          <w:szCs w:val="28"/>
        </w:rPr>
      </w:pPr>
      <w:r w:rsidRPr="000C4420">
        <w:rPr>
          <w:rFonts w:ascii="Times New Roman" w:eastAsia="Times New Roman" w:hAnsi="Times New Roman" w:cs="Times New Roman"/>
          <w:b/>
          <w:sz w:val="28"/>
          <w:szCs w:val="28"/>
        </w:rPr>
        <w:t>6. Предложения и замечания участников публичных слушаний, общественных обсуждений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013DAE7" w14:textId="77777777" w:rsidR="00857EC7" w:rsidRPr="00D6303E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Количество:  </w:t>
      </w:r>
      <w:r w:rsidRPr="00D6303E">
        <w:rPr>
          <w:rFonts w:ascii="Times New Roman" w:hAnsi="Times New Roman" w:cs="Times New Roman"/>
          <w:i/>
          <w:sz w:val="28"/>
          <w:szCs w:val="28"/>
        </w:rPr>
        <w:t>не поступало;</w:t>
      </w:r>
    </w:p>
    <w:p w14:paraId="24C1A916" w14:textId="77777777" w:rsidR="00857EC7" w:rsidRPr="00D6303E" w:rsidRDefault="00857EC7" w:rsidP="00857EC7">
      <w:pPr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 xml:space="preserve">- Выводы: </w:t>
      </w:r>
      <w:r w:rsidRPr="00D6303E">
        <w:rPr>
          <w:rFonts w:ascii="Times New Roman" w:hAnsi="Times New Roman" w:cs="Times New Roman"/>
          <w:i/>
          <w:sz w:val="28"/>
          <w:szCs w:val="28"/>
        </w:rPr>
        <w:t>-</w:t>
      </w:r>
    </w:p>
    <w:p w14:paraId="34806A50" w14:textId="77777777" w:rsidR="00857EC7" w:rsidRPr="00D6303E" w:rsidRDefault="00857EC7" w:rsidP="00857EC7">
      <w:pPr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03E">
        <w:rPr>
          <w:rFonts w:ascii="Times New Roman" w:hAnsi="Times New Roman" w:cs="Times New Roman"/>
          <w:b/>
          <w:sz w:val="28"/>
          <w:szCs w:val="28"/>
        </w:rPr>
        <w:t>7. Сведения о протоколе публичных слушаний, общественных обсуждений:</w:t>
      </w:r>
      <w:r w:rsidRPr="00D630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303E">
        <w:rPr>
          <w:rFonts w:ascii="Times New Roman" w:hAnsi="Times New Roman" w:cs="Times New Roman"/>
          <w:i/>
          <w:sz w:val="28"/>
          <w:szCs w:val="28"/>
        </w:rPr>
        <w:t>дата подписания 25.07.2023.</w:t>
      </w:r>
    </w:p>
    <w:p w14:paraId="3D7B572E" w14:textId="77777777" w:rsidR="00857EC7" w:rsidRPr="00D6303E" w:rsidRDefault="00857EC7" w:rsidP="00857EC7">
      <w:pPr>
        <w:pStyle w:val="a4"/>
        <w:ind w:right="-284"/>
        <w:jc w:val="both"/>
        <w:rPr>
          <w:i/>
          <w:szCs w:val="28"/>
        </w:rPr>
      </w:pPr>
      <w:r w:rsidRPr="00D6303E">
        <w:rPr>
          <w:b/>
          <w:szCs w:val="28"/>
        </w:rPr>
        <w:t xml:space="preserve">8. Выводы и рекомендации по проведению публичных слушаний, общественных обсуждений по проекту </w:t>
      </w:r>
      <w:r w:rsidRPr="00D6303E">
        <w:rPr>
          <w:rFonts w:eastAsia="Times New Roman"/>
          <w:szCs w:val="28"/>
        </w:rPr>
        <w:t>(аргументированные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</w:t>
      </w:r>
      <w:r w:rsidRPr="00D6303E">
        <w:rPr>
          <w:b/>
          <w:szCs w:val="28"/>
        </w:rPr>
        <w:t>:</w:t>
      </w:r>
      <w:r w:rsidRPr="00D6303E">
        <w:rPr>
          <w:szCs w:val="28"/>
        </w:rPr>
        <w:t xml:space="preserve"> </w:t>
      </w:r>
      <w:r w:rsidRPr="00D6303E">
        <w:rPr>
          <w:i/>
          <w:szCs w:val="28"/>
        </w:rPr>
        <w:t>Рекомендовать одобрить проект решения городской Думы городского округа Тейково Ивановской области «О внесении изменений и дополнений в Устав городского округа Тейково Ивановской области» в предложенной редакции.</w:t>
      </w:r>
    </w:p>
    <w:p w14:paraId="3FCC4A91" w14:textId="77777777" w:rsidR="00857EC7" w:rsidRPr="00D6303E" w:rsidRDefault="00857EC7" w:rsidP="00857EC7">
      <w:pPr>
        <w:pStyle w:val="a4"/>
        <w:ind w:right="-284"/>
        <w:jc w:val="both"/>
        <w:rPr>
          <w:szCs w:val="28"/>
        </w:rPr>
      </w:pPr>
      <w:r w:rsidRPr="00D6303E">
        <w:rPr>
          <w:szCs w:val="28"/>
        </w:rPr>
        <w:t> </w:t>
      </w:r>
    </w:p>
    <w:p w14:paraId="1B5561C3" w14:textId="77777777" w:rsidR="00857EC7" w:rsidRPr="00D6303E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>Подписи:</w:t>
      </w:r>
    </w:p>
    <w:p w14:paraId="35943B73" w14:textId="77777777" w:rsidR="00857EC7" w:rsidRPr="00D6303E" w:rsidRDefault="00857EC7" w:rsidP="00857EC7">
      <w:pPr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____________________  Г.С. Спиридонова </w:t>
      </w:r>
    </w:p>
    <w:p w14:paraId="12B97ACE" w14:textId="77777777" w:rsidR="00857EC7" w:rsidRPr="00D6303E" w:rsidRDefault="00857EC7" w:rsidP="00857EC7">
      <w:pPr>
        <w:adjustRightInd w:val="0"/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03E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       ____________________  Е.А. Нуждина </w:t>
      </w:r>
    </w:p>
    <w:p w14:paraId="70A8E402" w14:textId="77777777" w:rsidR="00857EC7" w:rsidRPr="002535A6" w:rsidRDefault="00857EC7" w:rsidP="00857EC7">
      <w:pPr>
        <w:adjustRightInd w:val="0"/>
        <w:spacing w:after="0" w:line="240" w:lineRule="auto"/>
        <w:ind w:right="-284"/>
        <w:jc w:val="both"/>
        <w:rPr>
          <w:sz w:val="28"/>
          <w:szCs w:val="28"/>
        </w:rPr>
      </w:pPr>
    </w:p>
    <w:p w14:paraId="1A402341" w14:textId="77777777" w:rsidR="00857EC7" w:rsidRDefault="00857EC7" w:rsidP="00857EC7">
      <w:pPr>
        <w:spacing w:line="240" w:lineRule="auto"/>
        <w:rPr>
          <w:rFonts w:ascii="Times New Roman" w:hAnsi="Times New Roman" w:cs="Times New Roman"/>
        </w:rPr>
      </w:pPr>
    </w:p>
    <w:p w14:paraId="29953846" w14:textId="77777777" w:rsidR="00857EC7" w:rsidRDefault="00857EC7" w:rsidP="00857EC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9CB017" w14:textId="77777777" w:rsidR="00857EC7" w:rsidRDefault="00857EC7" w:rsidP="00857EC7">
      <w:pPr>
        <w:pStyle w:val="a4"/>
        <w:ind w:right="-284"/>
        <w:jc w:val="center"/>
        <w:rPr>
          <w:b/>
          <w:szCs w:val="28"/>
        </w:rPr>
      </w:pPr>
      <w:r w:rsidRPr="00757B42">
        <w:rPr>
          <w:b/>
          <w:szCs w:val="28"/>
        </w:rPr>
        <w:lastRenderedPageBreak/>
        <w:t>Протокол</w:t>
      </w:r>
    </w:p>
    <w:p w14:paraId="021C5A52" w14:textId="77777777" w:rsidR="00857EC7" w:rsidRPr="00757B42" w:rsidRDefault="00857EC7" w:rsidP="00857EC7">
      <w:pPr>
        <w:pStyle w:val="a4"/>
        <w:ind w:right="-284"/>
        <w:jc w:val="center"/>
        <w:rPr>
          <w:b/>
          <w:szCs w:val="28"/>
        </w:rPr>
      </w:pPr>
    </w:p>
    <w:p w14:paraId="14C1A7DA" w14:textId="77777777" w:rsidR="00857EC7" w:rsidRDefault="00857EC7" w:rsidP="00857EC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B4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7B42">
        <w:rPr>
          <w:rFonts w:ascii="Times New Roman" w:eastAsia="Times New Roman" w:hAnsi="Times New Roman" w:cs="Times New Roman"/>
          <w:b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7B42">
        <w:rPr>
          <w:rStyle w:val="a6"/>
          <w:b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>
        <w:rPr>
          <w:rStyle w:val="a6"/>
          <w:b/>
        </w:rPr>
        <w:t xml:space="preserve">решения городской Думы городского округа Тейково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14:paraId="6451022E" w14:textId="77777777" w:rsidR="00857EC7" w:rsidRDefault="00857EC7" w:rsidP="00857EC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0D7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14:paraId="12CD8118" w14:textId="77777777" w:rsidR="00857EC7" w:rsidRDefault="00857EC7" w:rsidP="00857EC7">
      <w:pPr>
        <w:spacing w:after="0" w:line="240" w:lineRule="auto"/>
        <w:ind w:right="-284"/>
        <w:jc w:val="center"/>
        <w:rPr>
          <w:rStyle w:val="a6"/>
          <w:b/>
        </w:rPr>
      </w:pPr>
      <w:r w:rsidRPr="004F0D71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0DE3C26" w14:textId="77777777" w:rsidR="00857EC7" w:rsidRPr="00757B42" w:rsidRDefault="00857EC7" w:rsidP="00857EC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6741F" w14:textId="77777777" w:rsidR="00857EC7" w:rsidRPr="00757B42" w:rsidRDefault="00857EC7" w:rsidP="00857EC7">
      <w:pPr>
        <w:pStyle w:val="a4"/>
        <w:ind w:right="-284"/>
        <w:rPr>
          <w:b/>
          <w:szCs w:val="28"/>
        </w:rPr>
      </w:pPr>
      <w:r>
        <w:rPr>
          <w:b/>
          <w:szCs w:val="28"/>
        </w:rPr>
        <w:t>25</w:t>
      </w:r>
      <w:r w:rsidRPr="00757B42">
        <w:rPr>
          <w:b/>
          <w:szCs w:val="28"/>
        </w:rPr>
        <w:t>.</w:t>
      </w:r>
      <w:r>
        <w:rPr>
          <w:b/>
          <w:szCs w:val="28"/>
        </w:rPr>
        <w:t>07</w:t>
      </w:r>
      <w:r w:rsidRPr="00757B42">
        <w:rPr>
          <w:b/>
          <w:szCs w:val="28"/>
        </w:rPr>
        <w:t>.202</w:t>
      </w:r>
      <w:r>
        <w:rPr>
          <w:b/>
          <w:szCs w:val="28"/>
        </w:rPr>
        <w:t>3</w:t>
      </w:r>
      <w:r w:rsidRPr="00757B42">
        <w:rPr>
          <w:b/>
          <w:szCs w:val="28"/>
        </w:rPr>
        <w:t xml:space="preserve">                                                                                                         г.о. Тейково</w:t>
      </w:r>
    </w:p>
    <w:p w14:paraId="2A91758C" w14:textId="77777777" w:rsidR="00857EC7" w:rsidRPr="00007F52" w:rsidRDefault="00857EC7" w:rsidP="00857EC7">
      <w:pPr>
        <w:spacing w:after="0" w:line="240" w:lineRule="auto"/>
        <w:ind w:right="-284"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007F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573CC0" w14:textId="77777777" w:rsidR="00857EC7" w:rsidRPr="00857EC7" w:rsidRDefault="00857EC7" w:rsidP="00857EC7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>1. Заявитель:</w:t>
      </w: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7EC7">
        <w:rPr>
          <w:rFonts w:ascii="Times New Roman" w:hAnsi="Times New Roman" w:cs="Times New Roman"/>
          <w:i/>
          <w:sz w:val="28"/>
          <w:szCs w:val="28"/>
        </w:rPr>
        <w:t>городская Дума городского округа Тейково Ивановской области.</w:t>
      </w:r>
    </w:p>
    <w:p w14:paraId="12C250C5" w14:textId="77777777" w:rsidR="00857EC7" w:rsidRPr="00857EC7" w:rsidRDefault="00857EC7" w:rsidP="00857EC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43A13FD3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>2. Организация разработчик:</w:t>
      </w: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Администрация городского округа Тейково Ивановской области, 155040,  Ивановская область, город Тейково, пл. Ленина,                дом 4, телефон/факс (49343) 4-02-02,  </w:t>
      </w:r>
      <w:r w:rsidRPr="00857EC7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857EC7">
        <w:rPr>
          <w:rFonts w:ascii="Times New Roman" w:hAnsi="Times New Roman" w:cs="Times New Roman"/>
          <w:i/>
          <w:sz w:val="28"/>
          <w:szCs w:val="28"/>
        </w:rPr>
        <w:t>-</w:t>
      </w:r>
      <w:r w:rsidRPr="00857EC7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57EC7">
        <w:rPr>
          <w:rFonts w:ascii="Times New Roman" w:hAnsi="Times New Roman" w:cs="Times New Roman"/>
          <w:i/>
          <w:sz w:val="28"/>
          <w:szCs w:val="28"/>
          <w:lang w:val="en-US"/>
        </w:rPr>
        <w:t>teikovo</w:t>
      </w:r>
      <w:r w:rsidRPr="00857EC7">
        <w:rPr>
          <w:rFonts w:ascii="Times New Roman" w:hAnsi="Times New Roman" w:cs="Times New Roman"/>
          <w:i/>
          <w:sz w:val="28"/>
          <w:szCs w:val="28"/>
        </w:rPr>
        <w:t>_</w:t>
      </w:r>
      <w:r w:rsidRPr="00857EC7">
        <w:rPr>
          <w:rFonts w:ascii="Times New Roman" w:hAnsi="Times New Roman" w:cs="Times New Roman"/>
          <w:i/>
          <w:sz w:val="28"/>
          <w:szCs w:val="28"/>
          <w:lang w:val="en-US"/>
        </w:rPr>
        <w:t>adm</w:t>
      </w:r>
      <w:r w:rsidRPr="00857EC7">
        <w:rPr>
          <w:rFonts w:ascii="Times New Roman" w:hAnsi="Times New Roman" w:cs="Times New Roman"/>
          <w:i/>
          <w:sz w:val="28"/>
          <w:szCs w:val="28"/>
        </w:rPr>
        <w:t>@</w:t>
      </w:r>
      <w:r w:rsidRPr="00857EC7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857EC7">
        <w:rPr>
          <w:rFonts w:ascii="Times New Roman" w:hAnsi="Times New Roman" w:cs="Times New Roman"/>
          <w:i/>
          <w:sz w:val="28"/>
          <w:szCs w:val="28"/>
        </w:rPr>
        <w:t>.</w:t>
      </w:r>
      <w:r w:rsidRPr="00857EC7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14:paraId="1C1A6C94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CC424F6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>3. Сроки проведения публичных слушаний, общественных обсуждений:</w:t>
      </w:r>
    </w:p>
    <w:p w14:paraId="4BCAB7E0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57EC7">
        <w:rPr>
          <w:rFonts w:ascii="Times New Roman" w:eastAsia="Times New Roman" w:hAnsi="Times New Roman" w:cs="Times New Roman"/>
          <w:i/>
          <w:sz w:val="28"/>
          <w:szCs w:val="28"/>
        </w:rPr>
        <w:t>прием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857EC7">
        <w:rPr>
          <w:rStyle w:val="a6"/>
          <w:rFonts w:ascii="Times New Roman" w:hAnsi="Times New Roman" w:cs="Times New Roman"/>
          <w:sz w:val="28"/>
          <w:szCs w:val="28"/>
        </w:rPr>
        <w:t xml:space="preserve">редложений и замечаний по проекту решения городской Думы городского округа Тейково </w:t>
      </w:r>
      <w:r w:rsidRPr="00857EC7">
        <w:rPr>
          <w:rFonts w:ascii="Times New Roman" w:hAnsi="Times New Roman" w:cs="Times New Roman"/>
          <w:i/>
          <w:sz w:val="28"/>
          <w:szCs w:val="28"/>
        </w:rPr>
        <w:t>Ивановской области «О внесении изменений и дополнений в Устав городского округа Тейково Ивановской области»</w:t>
      </w:r>
      <w:r w:rsidRPr="00857EC7">
        <w:rPr>
          <w:rFonts w:ascii="Times New Roman" w:hAnsi="Times New Roman" w:cs="Times New Roman"/>
          <w:sz w:val="28"/>
          <w:szCs w:val="28"/>
        </w:rPr>
        <w:t xml:space="preserve"> </w:t>
      </w:r>
      <w:r w:rsidRPr="00857EC7">
        <w:rPr>
          <w:rStyle w:val="a6"/>
          <w:rFonts w:ascii="Times New Roman" w:hAnsi="Times New Roman" w:cs="Times New Roman"/>
          <w:sz w:val="28"/>
          <w:szCs w:val="28"/>
        </w:rPr>
        <w:t xml:space="preserve">в письменной форме:  </w:t>
      </w:r>
      <w:r w:rsidRPr="00857EC7">
        <w:rPr>
          <w:rFonts w:ascii="Times New Roman" w:eastAsia="Times New Roman" w:hAnsi="Times New Roman" w:cs="Times New Roman"/>
          <w:i/>
          <w:sz w:val="28"/>
          <w:szCs w:val="28"/>
        </w:rPr>
        <w:t>21.06.2023 - 20.07.2023;</w:t>
      </w: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FCE34B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EC7">
        <w:rPr>
          <w:rFonts w:ascii="Times New Roman" w:hAnsi="Times New Roman" w:cs="Times New Roman"/>
          <w:sz w:val="28"/>
          <w:szCs w:val="28"/>
        </w:rPr>
        <w:t xml:space="preserve">- 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проведение публичных слушаний, общественных обсуждений: 25.07.2023,                   место проведения: </w:t>
      </w:r>
      <w:r w:rsidRPr="00857EC7">
        <w:rPr>
          <w:rStyle w:val="a6"/>
          <w:rFonts w:ascii="Times New Roman" w:hAnsi="Times New Roman" w:cs="Times New Roman"/>
          <w:sz w:val="28"/>
          <w:szCs w:val="28"/>
        </w:rPr>
        <w:t xml:space="preserve">Ивановская область, г. Тейково, ул. Октябрьская, д. 2, </w:t>
      </w:r>
      <w:r w:rsidRPr="00857EC7">
        <w:rPr>
          <w:rFonts w:ascii="Times New Roman" w:hAnsi="Times New Roman" w:cs="Times New Roman"/>
          <w:i/>
          <w:sz w:val="28"/>
          <w:szCs w:val="28"/>
        </w:rPr>
        <w:t>каб. 16,</w:t>
      </w:r>
      <w:r w:rsidRPr="00857E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7EC7">
        <w:rPr>
          <w:rFonts w:ascii="Times New Roman" w:hAnsi="Times New Roman" w:cs="Times New Roman"/>
          <w:i/>
          <w:sz w:val="28"/>
          <w:szCs w:val="28"/>
        </w:rPr>
        <w:t>в зале заседаний</w:t>
      </w:r>
      <w:r w:rsidRPr="00857EC7">
        <w:rPr>
          <w:rFonts w:ascii="Times New Roman" w:hAnsi="Times New Roman" w:cs="Times New Roman"/>
          <w:sz w:val="28"/>
          <w:szCs w:val="28"/>
        </w:rPr>
        <w:t xml:space="preserve"> </w:t>
      </w:r>
      <w:r w:rsidRPr="00857EC7">
        <w:rPr>
          <w:rStyle w:val="a6"/>
          <w:rFonts w:ascii="Times New Roman" w:hAnsi="Times New Roman" w:cs="Times New Roman"/>
          <w:sz w:val="28"/>
          <w:szCs w:val="28"/>
        </w:rPr>
        <w:t xml:space="preserve">городской Думы городского округа Тейково </w:t>
      </w:r>
      <w:r w:rsidRPr="00857EC7">
        <w:rPr>
          <w:rFonts w:ascii="Times New Roman" w:hAnsi="Times New Roman" w:cs="Times New Roman"/>
          <w:i/>
          <w:sz w:val="28"/>
          <w:szCs w:val="28"/>
        </w:rPr>
        <w:t>Ивановской области</w:t>
      </w:r>
      <w:r w:rsidRPr="00857EC7">
        <w:rPr>
          <w:rStyle w:val="a6"/>
          <w:rFonts w:ascii="Times New Roman" w:hAnsi="Times New Roman" w:cs="Times New Roman"/>
          <w:sz w:val="28"/>
          <w:szCs w:val="28"/>
        </w:rPr>
        <w:t xml:space="preserve">,  время начала </w:t>
      </w:r>
      <w:r w:rsidRPr="00857EC7">
        <w:rPr>
          <w:rFonts w:ascii="Times New Roman" w:hAnsi="Times New Roman" w:cs="Times New Roman"/>
          <w:i/>
          <w:sz w:val="28"/>
          <w:szCs w:val="28"/>
        </w:rPr>
        <w:t>публичных слушаний (общественных обсуждений): 13.00.</w:t>
      </w:r>
    </w:p>
    <w:p w14:paraId="12A882B3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5AAC752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>Формы оповещения о начале публичных слушаний, общественных обсуждений:</w:t>
      </w: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AD7AC4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EC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в Вестнике органов местного самоуправления городского округа Тейково </w:t>
      </w:r>
      <w:r w:rsidRPr="00857EC7">
        <w:rPr>
          <w:rFonts w:ascii="Times New Roman" w:eastAsia="Times New Roman" w:hAnsi="Times New Roman" w:cs="Times New Roman"/>
          <w:i/>
          <w:sz w:val="28"/>
          <w:szCs w:val="28"/>
        </w:rPr>
        <w:t>от 21.06.2023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 № 19;</w:t>
      </w:r>
    </w:p>
    <w:p w14:paraId="114B9336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EC7">
        <w:rPr>
          <w:rFonts w:ascii="Times New Roman" w:hAnsi="Times New Roman" w:cs="Times New Roman"/>
          <w:i/>
          <w:sz w:val="28"/>
          <w:szCs w:val="28"/>
        </w:rPr>
        <w:t xml:space="preserve">- объявления в газете «Наше время» </w:t>
      </w:r>
      <w:r w:rsidRPr="00857EC7">
        <w:rPr>
          <w:rFonts w:ascii="Times New Roman" w:eastAsia="Times New Roman" w:hAnsi="Times New Roman" w:cs="Times New Roman"/>
          <w:i/>
          <w:sz w:val="28"/>
          <w:szCs w:val="28"/>
        </w:rPr>
        <w:t>от 28.06.2023 № 26</w:t>
      </w:r>
      <w:r w:rsidRPr="00857EC7">
        <w:rPr>
          <w:rFonts w:ascii="Times New Roman" w:hAnsi="Times New Roman" w:cs="Times New Roman"/>
          <w:i/>
          <w:sz w:val="28"/>
          <w:szCs w:val="28"/>
        </w:rPr>
        <w:t>;</w:t>
      </w:r>
    </w:p>
    <w:p w14:paraId="1B5B4893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EC7">
        <w:rPr>
          <w:rFonts w:ascii="Times New Roman" w:hAnsi="Times New Roman" w:cs="Times New Roman"/>
          <w:i/>
          <w:sz w:val="28"/>
          <w:szCs w:val="28"/>
        </w:rPr>
        <w:t>- информации на официальном сайте администрации городского округа Тейково Ивановской области в сети «Интернет», закладка «Дума» и в новостной ленте 21.06.2023 (</w:t>
      </w:r>
      <w:hyperlink r:id="rId28" w:history="1">
        <w:r w:rsidRPr="00857EC7">
          <w:rPr>
            <w:rStyle w:val="af"/>
            <w:rFonts w:ascii="Times New Roman" w:hAnsi="Times New Roman" w:cs="Times New Roman"/>
            <w:i/>
            <w:sz w:val="28"/>
            <w:szCs w:val="28"/>
          </w:rPr>
          <w:t>www.городтейково,рф</w:t>
        </w:r>
      </w:hyperlink>
      <w:r w:rsidRPr="00857EC7">
        <w:rPr>
          <w:rFonts w:ascii="Times New Roman" w:hAnsi="Times New Roman" w:cs="Times New Roman"/>
          <w:i/>
          <w:sz w:val="28"/>
          <w:szCs w:val="28"/>
        </w:rPr>
        <w:t xml:space="preserve">.).   </w:t>
      </w:r>
    </w:p>
    <w:p w14:paraId="17FBED98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EC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6D6B0EB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>Сведения о проведении экспозиции по материалам</w:t>
      </w: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57EC7">
        <w:rPr>
          <w:rFonts w:ascii="Times New Roman" w:hAnsi="Times New Roman" w:cs="Times New Roman"/>
          <w:i/>
          <w:sz w:val="28"/>
          <w:szCs w:val="28"/>
        </w:rPr>
        <w:t>экспозиция не проводилась.</w:t>
      </w: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 (где и когда проведена, количество предложений и замечаний) </w:t>
      </w:r>
    </w:p>
    <w:p w14:paraId="654DF2E6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6C3EFD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участников публичных слушаний, общественных обсуждений,  принявших участие в рассмотрении проекта: </w:t>
      </w: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EC7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1 - прилагается </w:t>
      </w:r>
    </w:p>
    <w:p w14:paraId="25B95D28" w14:textId="77777777" w:rsidR="00857EC7" w:rsidRPr="00857EC7" w:rsidRDefault="00857EC7" w:rsidP="00857EC7">
      <w:pPr>
        <w:pStyle w:val="ConsPlusTitle"/>
        <w:tabs>
          <w:tab w:val="left" w:pos="1020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3379B13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57EC7">
        <w:rPr>
          <w:rFonts w:ascii="Times New Roman" w:hAnsi="Times New Roman" w:cs="Times New Roman"/>
          <w:sz w:val="28"/>
          <w:szCs w:val="28"/>
        </w:rPr>
        <w:t xml:space="preserve">7. </w:t>
      </w:r>
      <w:r w:rsidRPr="00857EC7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Pr="00857EC7">
        <w:rPr>
          <w:rFonts w:ascii="Times New Roman" w:hAnsi="Times New Roman" w:cs="Times New Roman"/>
          <w:sz w:val="28"/>
          <w:szCs w:val="28"/>
        </w:rPr>
        <w:t xml:space="preserve"> </w:t>
      </w: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слушаний, общественных обсуждений</w:t>
      </w:r>
      <w:r w:rsidRPr="00857EC7">
        <w:rPr>
          <w:rFonts w:ascii="Times New Roman" w:hAnsi="Times New Roman" w:cs="Times New Roman"/>
          <w:sz w:val="28"/>
          <w:szCs w:val="28"/>
        </w:rPr>
        <w:t>:</w:t>
      </w:r>
    </w:p>
    <w:p w14:paraId="1745160D" w14:textId="77777777" w:rsidR="00857EC7" w:rsidRPr="00857EC7" w:rsidRDefault="00857EC7" w:rsidP="00857EC7">
      <w:pPr>
        <w:pStyle w:val="ConsPlusTitle"/>
        <w:tabs>
          <w:tab w:val="left" w:pos="1020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06BA4A6" w14:textId="77777777" w:rsidR="00857EC7" w:rsidRPr="00857EC7" w:rsidRDefault="00857EC7" w:rsidP="00857EC7">
      <w:pPr>
        <w:pStyle w:val="a4"/>
        <w:ind w:right="-284"/>
        <w:jc w:val="both"/>
        <w:rPr>
          <w:i/>
          <w:szCs w:val="28"/>
        </w:rPr>
      </w:pPr>
      <w:r w:rsidRPr="00857EC7">
        <w:rPr>
          <w:b/>
          <w:szCs w:val="28"/>
        </w:rPr>
        <w:t xml:space="preserve">Повестка дня: </w:t>
      </w:r>
      <w:r w:rsidRPr="00857EC7">
        <w:rPr>
          <w:rFonts w:eastAsia="Times New Roman"/>
          <w:i/>
          <w:szCs w:val="28"/>
          <w:lang w:eastAsia="ru-RU"/>
        </w:rPr>
        <w:t xml:space="preserve">Проведение публичных слушаний </w:t>
      </w:r>
      <w:r w:rsidRPr="00857EC7">
        <w:rPr>
          <w:rStyle w:val="a6"/>
          <w:szCs w:val="28"/>
        </w:rPr>
        <w:t xml:space="preserve">по проекту решения городской Думы городского округа Тейково </w:t>
      </w:r>
      <w:r w:rsidRPr="00857EC7">
        <w:rPr>
          <w:i/>
          <w:szCs w:val="28"/>
        </w:rPr>
        <w:t>Ивановской области «О внесении изменений и дополнений в Устав городского округа Тейково Ивановской области».</w:t>
      </w:r>
    </w:p>
    <w:p w14:paraId="4C98496C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459B44" w14:textId="77777777" w:rsidR="00857EC7" w:rsidRPr="00857EC7" w:rsidRDefault="00857EC7" w:rsidP="00857EC7">
      <w:pPr>
        <w:pStyle w:val="ConsPlusTitle"/>
        <w:tabs>
          <w:tab w:val="left" w:pos="10206"/>
        </w:tabs>
        <w:ind w:right="-284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857EC7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проведения публичных слушаний, общественных обсуждений: </w:t>
      </w:r>
      <w:r w:rsidRPr="00857EC7">
        <w:rPr>
          <w:rFonts w:ascii="Times New Roman" w:hAnsi="Times New Roman" w:cs="Times New Roman"/>
          <w:b w:val="0"/>
          <w:i/>
          <w:sz w:val="28"/>
          <w:szCs w:val="28"/>
        </w:rPr>
        <w:t xml:space="preserve">Решение городской Думы городского округа Тейково Ивановской области от  20.06.2023 № 46 «О проекте решения городской Думы городского округа Тейково Ивановской области «О внесении изменений и дополнений в Устав городского округа Тейково Ивановской области».  </w:t>
      </w:r>
    </w:p>
    <w:p w14:paraId="4E6229D0" w14:textId="77777777" w:rsidR="00857EC7" w:rsidRPr="00857EC7" w:rsidRDefault="00857EC7" w:rsidP="00857EC7">
      <w:pPr>
        <w:pStyle w:val="ConsPlusTitle"/>
        <w:tabs>
          <w:tab w:val="left" w:pos="10206"/>
        </w:tabs>
        <w:ind w:right="-284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26EAED8D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>Комиссия по организации проведения публичных слушаний, общественных обсуждений:</w:t>
      </w:r>
    </w:p>
    <w:p w14:paraId="1DA7FDA9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7EC7">
        <w:rPr>
          <w:rFonts w:ascii="Times New Roman" w:hAnsi="Times New Roman" w:cs="Times New Roman"/>
          <w:bCs/>
          <w:i/>
          <w:sz w:val="28"/>
          <w:szCs w:val="28"/>
        </w:rPr>
        <w:t>Председатель комиссии –</w:t>
      </w:r>
      <w:r w:rsidRPr="00857EC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857EC7">
        <w:rPr>
          <w:rFonts w:ascii="Times New Roman" w:hAnsi="Times New Roman" w:cs="Times New Roman"/>
          <w:bCs/>
          <w:i/>
          <w:sz w:val="28"/>
          <w:szCs w:val="28"/>
        </w:rPr>
        <w:t>Спиридонова Галина Станиславовна, депутат городской Думы городского округа Тейково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 Ивановской области, председатель Комитета </w:t>
      </w:r>
      <w:r w:rsidRPr="00857EC7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по законности, правопорядку и местному самоуправлению</w:t>
      </w:r>
      <w:r w:rsidRPr="00857EC7">
        <w:rPr>
          <w:rFonts w:ascii="Times New Roman" w:hAnsi="Times New Roman" w:cs="Times New Roman"/>
          <w:bCs/>
          <w:i/>
          <w:sz w:val="28"/>
          <w:szCs w:val="28"/>
        </w:rPr>
        <w:t xml:space="preserve"> городской Думы городского округа Тейково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 Ивановской области;</w:t>
      </w:r>
    </w:p>
    <w:p w14:paraId="50BB0227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7EC7">
        <w:rPr>
          <w:rFonts w:ascii="Times New Roman" w:hAnsi="Times New Roman" w:cs="Times New Roman"/>
          <w:bCs/>
          <w:i/>
          <w:sz w:val="28"/>
          <w:szCs w:val="28"/>
        </w:rPr>
        <w:t>Секретарь комиссии – Нуждина Елена Александровна, ведущий специалист городской Думы городского округа Тейково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 Ивановской области</w:t>
      </w:r>
      <w:r w:rsidRPr="00857EC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314E7021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7EC7">
        <w:rPr>
          <w:rFonts w:ascii="Times New Roman" w:hAnsi="Times New Roman" w:cs="Times New Roman"/>
          <w:bCs/>
          <w:i/>
          <w:sz w:val="28"/>
          <w:szCs w:val="28"/>
        </w:rPr>
        <w:t>Члены комиссии:</w:t>
      </w:r>
    </w:p>
    <w:p w14:paraId="2930734A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7EC7">
        <w:rPr>
          <w:rFonts w:ascii="Times New Roman" w:hAnsi="Times New Roman" w:cs="Times New Roman"/>
          <w:bCs/>
          <w:i/>
          <w:sz w:val="28"/>
          <w:szCs w:val="28"/>
        </w:rPr>
        <w:t>- Бобачев Сергей Владимирович, депутат городской Думы городского округа Тейково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 Ивановской области</w:t>
      </w:r>
      <w:r w:rsidRPr="00857EC7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42C3946E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7EC7">
        <w:rPr>
          <w:rFonts w:ascii="Times New Roman" w:hAnsi="Times New Roman" w:cs="Times New Roman"/>
          <w:bCs/>
          <w:i/>
          <w:sz w:val="28"/>
          <w:szCs w:val="28"/>
        </w:rPr>
        <w:t>- Шулепов Юрий Алексеевич, депутат городской Думы городского округа Тейково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 Ивановской области</w:t>
      </w:r>
      <w:r w:rsidRPr="00857EC7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642222CA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7EC7">
        <w:rPr>
          <w:rFonts w:ascii="Times New Roman" w:hAnsi="Times New Roman" w:cs="Times New Roman"/>
          <w:bCs/>
          <w:i/>
          <w:sz w:val="28"/>
          <w:szCs w:val="28"/>
        </w:rPr>
        <w:t xml:space="preserve">- Касаткина Елена Мирославовна – </w:t>
      </w:r>
      <w:r w:rsidRPr="00857EC7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(руководитель аппарата), начальник Отдела правового и кадрового обеспечения администрации</w:t>
      </w:r>
      <w:r w:rsidRPr="00857EC7">
        <w:rPr>
          <w:rFonts w:ascii="Times New Roman" w:hAnsi="Times New Roman" w:cs="Times New Roman"/>
          <w:bCs/>
          <w:i/>
          <w:sz w:val="28"/>
          <w:szCs w:val="28"/>
        </w:rPr>
        <w:t xml:space="preserve"> городского округа </w:t>
      </w:r>
      <w:r w:rsidRPr="00857EC7">
        <w:rPr>
          <w:rFonts w:ascii="Times New Roman" w:hAnsi="Times New Roman" w:cs="Times New Roman"/>
          <w:i/>
          <w:sz w:val="28"/>
          <w:szCs w:val="28"/>
        </w:rPr>
        <w:t>Тейково Ивановской области</w:t>
      </w:r>
      <w:r w:rsidRPr="00857EC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C9D8FA1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BCAB7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EC7">
        <w:rPr>
          <w:rFonts w:ascii="Times New Roman" w:hAnsi="Times New Roman" w:cs="Times New Roman"/>
          <w:b/>
          <w:bCs/>
          <w:sz w:val="28"/>
          <w:szCs w:val="28"/>
        </w:rPr>
        <w:t xml:space="preserve">На заседании присутствуют: </w:t>
      </w:r>
      <w:r w:rsidRPr="00857EC7">
        <w:rPr>
          <w:rFonts w:ascii="Times New Roman" w:hAnsi="Times New Roman" w:cs="Times New Roman"/>
          <w:bCs/>
          <w:i/>
          <w:sz w:val="28"/>
          <w:szCs w:val="28"/>
        </w:rPr>
        <w:t>все члены комиссии, кворум имеется.</w:t>
      </w:r>
    </w:p>
    <w:p w14:paraId="5ABC7CEF" w14:textId="77777777" w:rsidR="00857EC7" w:rsidRPr="00857EC7" w:rsidRDefault="00857EC7" w:rsidP="00857EC7">
      <w:pPr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11CE58" w14:textId="77777777" w:rsidR="00857EC7" w:rsidRPr="00857EC7" w:rsidRDefault="00857EC7" w:rsidP="00857EC7">
      <w:pPr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EC7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14:paraId="2225C091" w14:textId="77777777" w:rsidR="00857EC7" w:rsidRPr="00857EC7" w:rsidRDefault="00857EC7" w:rsidP="00857EC7">
      <w:pPr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EC7">
        <w:rPr>
          <w:rFonts w:ascii="Times New Roman" w:hAnsi="Times New Roman" w:cs="Times New Roman"/>
          <w:b/>
          <w:sz w:val="28"/>
          <w:szCs w:val="28"/>
        </w:rPr>
        <w:t>Спиридонова Г.С.:</w:t>
      </w:r>
      <w:r w:rsidRPr="00857EC7">
        <w:rPr>
          <w:rFonts w:ascii="Times New Roman" w:hAnsi="Times New Roman" w:cs="Times New Roman"/>
          <w:sz w:val="28"/>
          <w:szCs w:val="28"/>
        </w:rPr>
        <w:t xml:space="preserve"> </w:t>
      </w:r>
      <w:r w:rsidRPr="00857EC7">
        <w:rPr>
          <w:rFonts w:ascii="Times New Roman" w:hAnsi="Times New Roman" w:cs="Times New Roman"/>
          <w:i/>
          <w:sz w:val="28"/>
          <w:szCs w:val="28"/>
        </w:rPr>
        <w:t>Открыла публичные  слушания, огласила тему публичных слушаний, вопрос, вынесенный на публичные слушания, основания и причины их проведения, предложения по порядку проведения публичных слушаний, огласила регламент проведения публичных слушаний, представила инициатора проведения, участников, секретаря публичных слушаний.</w:t>
      </w:r>
    </w:p>
    <w:p w14:paraId="1D592FCD" w14:textId="77777777" w:rsidR="00857EC7" w:rsidRPr="00857EC7" w:rsidRDefault="00857EC7" w:rsidP="00857EC7">
      <w:pPr>
        <w:adjustRightInd w:val="0"/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EC7">
        <w:rPr>
          <w:rFonts w:ascii="Times New Roman" w:hAnsi="Times New Roman" w:cs="Times New Roman"/>
          <w:i/>
          <w:sz w:val="28"/>
          <w:szCs w:val="28"/>
        </w:rPr>
        <w:t>Слово предоставила докладчику – Касаткиной Е.М., заместителю главы администрации (руководитель аппарата), начальнику Отдела правового и кадрового обеспечения администрации</w:t>
      </w:r>
      <w:r w:rsidRPr="00857EC7">
        <w:rPr>
          <w:rFonts w:ascii="Times New Roman" w:hAnsi="Times New Roman" w:cs="Times New Roman"/>
          <w:bCs/>
          <w:i/>
          <w:sz w:val="28"/>
          <w:szCs w:val="28"/>
        </w:rPr>
        <w:t xml:space="preserve"> городского округа </w:t>
      </w:r>
      <w:r w:rsidRPr="00857EC7">
        <w:rPr>
          <w:rFonts w:ascii="Times New Roman" w:hAnsi="Times New Roman" w:cs="Times New Roman"/>
          <w:i/>
          <w:sz w:val="28"/>
          <w:szCs w:val="28"/>
        </w:rPr>
        <w:t>Тейково Ивановской области</w:t>
      </w:r>
      <w:r w:rsidRPr="00857EC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18B9D00" w14:textId="77777777" w:rsidR="00857EC7" w:rsidRPr="00857EC7" w:rsidRDefault="00857EC7" w:rsidP="00857EC7">
      <w:pPr>
        <w:adjustRightInd w:val="0"/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EC7">
        <w:rPr>
          <w:rFonts w:ascii="Times New Roman" w:hAnsi="Times New Roman" w:cs="Times New Roman"/>
          <w:b/>
          <w:sz w:val="28"/>
          <w:szCs w:val="28"/>
        </w:rPr>
        <w:t>Касаткина Е.М.:</w:t>
      </w:r>
      <w:r w:rsidRPr="00857EC7">
        <w:rPr>
          <w:rFonts w:ascii="Times New Roman" w:hAnsi="Times New Roman" w:cs="Times New Roman"/>
          <w:sz w:val="28"/>
          <w:szCs w:val="28"/>
        </w:rPr>
        <w:t xml:space="preserve"> </w:t>
      </w:r>
      <w:r w:rsidRPr="00857EC7">
        <w:rPr>
          <w:rFonts w:ascii="Times New Roman" w:hAnsi="Times New Roman" w:cs="Times New Roman"/>
          <w:i/>
          <w:sz w:val="28"/>
          <w:szCs w:val="28"/>
        </w:rPr>
        <w:t>Кратко изложила содержание проекта решения городской Думы городского округа Тейково Ивановской области «О внесении изменений и дополнений в Устав городского округа Тейково Ивановской области». Отметила, что данный проект подготовлен в соответствии с законодательством Российской Федерации, проект прошел правовую экспертизу в Управлении Министерства юстиции Российской Федерации по Ивановской области. Предложила одобрить проект решения городской Думы городского округа Тейково Ивановской области в предложенной редакции.</w:t>
      </w:r>
    </w:p>
    <w:p w14:paraId="6412AE16" w14:textId="77777777" w:rsidR="00857EC7" w:rsidRPr="00857EC7" w:rsidRDefault="00857EC7" w:rsidP="00857EC7">
      <w:pPr>
        <w:pStyle w:val="a4"/>
        <w:ind w:right="-284"/>
        <w:jc w:val="both"/>
        <w:rPr>
          <w:rFonts w:eastAsia="Times New Roman"/>
          <w:i/>
          <w:szCs w:val="28"/>
          <w:lang w:eastAsia="ru-RU"/>
        </w:rPr>
      </w:pPr>
      <w:r w:rsidRPr="00857EC7">
        <w:rPr>
          <w:b/>
          <w:szCs w:val="28"/>
        </w:rPr>
        <w:t>Спиридонова Г.С.:</w:t>
      </w:r>
      <w:r w:rsidRPr="00857EC7">
        <w:rPr>
          <w:szCs w:val="28"/>
        </w:rPr>
        <w:t xml:space="preserve"> </w:t>
      </w:r>
      <w:r w:rsidRPr="00857EC7">
        <w:rPr>
          <w:rFonts w:eastAsia="Times New Roman"/>
          <w:i/>
          <w:szCs w:val="28"/>
          <w:lang w:eastAsia="ru-RU"/>
        </w:rPr>
        <w:t xml:space="preserve">Предложила участникам публичных слушаний высказать предложения и замечания по проекту решения </w:t>
      </w:r>
      <w:r w:rsidRPr="00857EC7">
        <w:rPr>
          <w:i/>
          <w:szCs w:val="28"/>
        </w:rPr>
        <w:t xml:space="preserve">«О внесении изменений и дополнений в </w:t>
      </w:r>
      <w:r w:rsidRPr="00857EC7">
        <w:rPr>
          <w:i/>
          <w:szCs w:val="28"/>
        </w:rPr>
        <w:lastRenderedPageBreak/>
        <w:t xml:space="preserve">Устав городского округа Тейково Ивановской области», </w:t>
      </w:r>
      <w:r w:rsidRPr="00857EC7">
        <w:rPr>
          <w:rFonts w:eastAsia="Times New Roman"/>
          <w:i/>
          <w:szCs w:val="28"/>
          <w:lang w:eastAsia="ru-RU"/>
        </w:rPr>
        <w:t>задать уточняющие вопросы  по выступлению докладчика.</w:t>
      </w:r>
    </w:p>
    <w:p w14:paraId="3BAD7ED3" w14:textId="77777777" w:rsidR="00857EC7" w:rsidRPr="00857EC7" w:rsidRDefault="00857EC7" w:rsidP="00857EC7">
      <w:pPr>
        <w:pStyle w:val="a4"/>
        <w:ind w:right="-284"/>
        <w:jc w:val="both"/>
        <w:rPr>
          <w:rFonts w:eastAsia="Times New Roman"/>
          <w:i/>
          <w:szCs w:val="28"/>
          <w:lang w:eastAsia="ru-RU"/>
        </w:rPr>
      </w:pPr>
    </w:p>
    <w:p w14:paraId="09E73B20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7EC7">
        <w:rPr>
          <w:rFonts w:ascii="Times New Roman" w:hAnsi="Times New Roman" w:cs="Times New Roman"/>
          <w:b/>
          <w:sz w:val="28"/>
          <w:szCs w:val="28"/>
        </w:rPr>
        <w:t>Спиридонова Г.С.:</w:t>
      </w:r>
      <w:r w:rsidRPr="00857EC7">
        <w:rPr>
          <w:rFonts w:ascii="Times New Roman" w:hAnsi="Times New Roman" w:cs="Times New Roman"/>
          <w:sz w:val="28"/>
          <w:szCs w:val="28"/>
        </w:rPr>
        <w:t xml:space="preserve"> </w:t>
      </w:r>
      <w:r w:rsidRPr="00857EC7">
        <w:rPr>
          <w:rFonts w:ascii="Times New Roman" w:eastAsia="Times New Roman" w:hAnsi="Times New Roman" w:cs="Times New Roman"/>
          <w:i/>
          <w:sz w:val="28"/>
          <w:szCs w:val="28"/>
        </w:rPr>
        <w:t>Отметила, что</w:t>
      </w:r>
      <w:r w:rsidRPr="00857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EC7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предложений и замечаний по проекту решения 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«О внесении изменений и дополнений в Устав городского округа Тейково Ивановской области», которые принимались </w:t>
      </w:r>
      <w:r w:rsidRPr="00857EC7">
        <w:rPr>
          <w:rFonts w:ascii="Times New Roman" w:hAnsi="Times New Roman" w:cs="Times New Roman"/>
          <w:sz w:val="28"/>
          <w:szCs w:val="28"/>
        </w:rPr>
        <w:t xml:space="preserve"> </w:t>
      </w:r>
      <w:r w:rsidRPr="00857EC7">
        <w:rPr>
          <w:rStyle w:val="a6"/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857EC7">
        <w:rPr>
          <w:rFonts w:ascii="Times New Roman" w:eastAsia="Times New Roman" w:hAnsi="Times New Roman" w:cs="Times New Roman"/>
          <w:i/>
          <w:sz w:val="28"/>
          <w:szCs w:val="28"/>
        </w:rPr>
        <w:t>21.06.2023 - 20.07.2023</w:t>
      </w:r>
      <w:r w:rsidRPr="00857EC7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Pr="00857EC7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857EC7">
        <w:rPr>
          <w:rFonts w:ascii="Times New Roman" w:eastAsia="Times New Roman" w:hAnsi="Times New Roman" w:cs="Times New Roman"/>
          <w:i/>
          <w:sz w:val="28"/>
          <w:szCs w:val="28"/>
        </w:rPr>
        <w:t>не поступило.</w:t>
      </w:r>
    </w:p>
    <w:p w14:paraId="06D3DF45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92906BA" w14:textId="77777777" w:rsidR="00857EC7" w:rsidRPr="00857EC7" w:rsidRDefault="00857EC7" w:rsidP="00857E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EC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Предложения и замечания участников публичных слушаний, общественных обсуждений:                                                                                                           </w:t>
      </w:r>
    </w:p>
    <w:p w14:paraId="05F3CAF1" w14:textId="77777777" w:rsidR="00857EC7" w:rsidRPr="00857EC7" w:rsidRDefault="00857EC7" w:rsidP="00857EC7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7EC7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14:paraId="74BD29F5" w14:textId="77777777" w:rsidR="00857EC7" w:rsidRPr="00857EC7" w:rsidRDefault="00857EC7" w:rsidP="00857EC7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C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196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559"/>
        <w:gridCol w:w="1134"/>
      </w:tblGrid>
      <w:tr w:rsidR="00857EC7" w:rsidRPr="00857EC7" w14:paraId="66F366A7" w14:textId="77777777" w:rsidTr="00325E68"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F94DE" w14:textId="77777777" w:rsidR="00857EC7" w:rsidRPr="00857EC7" w:rsidRDefault="00857EC7" w:rsidP="00325E68">
            <w:pPr>
              <w:spacing w:after="1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EC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и замечания участников публичных слушаний, общественных обсуждений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EBBAD" w14:textId="77777777" w:rsidR="00857EC7" w:rsidRPr="00857EC7" w:rsidRDefault="00857EC7" w:rsidP="00325E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EC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2AA13" w14:textId="77777777" w:rsidR="00857EC7" w:rsidRPr="00857EC7" w:rsidRDefault="00857EC7" w:rsidP="00325E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EC7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857EC7" w:rsidRPr="00857EC7" w14:paraId="09B0E673" w14:textId="77777777" w:rsidTr="00325E68"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60703" w14:textId="77777777" w:rsidR="00857EC7" w:rsidRPr="00857EC7" w:rsidRDefault="00857EC7" w:rsidP="00325E68">
            <w:pPr>
              <w:spacing w:after="1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57E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поступило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7B89C" w14:textId="77777777" w:rsidR="00857EC7" w:rsidRPr="00857EC7" w:rsidRDefault="00857EC7" w:rsidP="00325E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EC7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20D31" w14:textId="77777777" w:rsidR="00857EC7" w:rsidRPr="00857EC7" w:rsidRDefault="00857EC7" w:rsidP="00325E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EC7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</w:p>
        </w:tc>
      </w:tr>
    </w:tbl>
    <w:p w14:paraId="62856E7E" w14:textId="77777777" w:rsidR="00857EC7" w:rsidRPr="00857EC7" w:rsidRDefault="00857EC7" w:rsidP="00857EC7">
      <w:pPr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ECB1C3" w14:textId="77777777" w:rsidR="00857EC7" w:rsidRPr="00857EC7" w:rsidRDefault="00857EC7" w:rsidP="00857EC7">
      <w:pPr>
        <w:pStyle w:val="a4"/>
        <w:ind w:right="-284"/>
        <w:jc w:val="both"/>
        <w:rPr>
          <w:rFonts w:eastAsia="Times New Roman"/>
          <w:szCs w:val="28"/>
          <w:lang w:eastAsia="ru-RU"/>
        </w:rPr>
      </w:pPr>
      <w:r w:rsidRPr="00857EC7">
        <w:rPr>
          <w:b/>
          <w:szCs w:val="28"/>
        </w:rPr>
        <w:t>Спиридонова Г.С.:</w:t>
      </w:r>
      <w:r w:rsidRPr="00857EC7">
        <w:rPr>
          <w:szCs w:val="28"/>
        </w:rPr>
        <w:t xml:space="preserve"> </w:t>
      </w:r>
      <w:r w:rsidRPr="00857EC7">
        <w:rPr>
          <w:rFonts w:eastAsia="Times New Roman"/>
          <w:i/>
          <w:szCs w:val="28"/>
          <w:lang w:eastAsia="ru-RU"/>
        </w:rPr>
        <w:t>Поблагодарила всех за участие. Объявила голосование</w:t>
      </w:r>
      <w:r w:rsidRPr="00857EC7">
        <w:rPr>
          <w:rFonts w:eastAsia="Times New Roman"/>
          <w:szCs w:val="28"/>
          <w:lang w:eastAsia="ru-RU"/>
        </w:rPr>
        <w:t xml:space="preserve">. </w:t>
      </w:r>
    </w:p>
    <w:p w14:paraId="1A6C6573" w14:textId="77777777" w:rsidR="00857EC7" w:rsidRPr="00857EC7" w:rsidRDefault="00857EC7" w:rsidP="00857EC7">
      <w:pPr>
        <w:pStyle w:val="a4"/>
        <w:ind w:right="-284"/>
        <w:jc w:val="both"/>
        <w:rPr>
          <w:rFonts w:eastAsia="Times New Roman"/>
          <w:szCs w:val="28"/>
          <w:lang w:eastAsia="ru-RU"/>
        </w:rPr>
      </w:pPr>
    </w:p>
    <w:p w14:paraId="4B7CBDED" w14:textId="77777777" w:rsidR="00857EC7" w:rsidRPr="00857EC7" w:rsidRDefault="00857EC7" w:rsidP="00857EC7">
      <w:pPr>
        <w:pStyle w:val="a4"/>
        <w:ind w:right="-284"/>
        <w:jc w:val="both"/>
        <w:rPr>
          <w:b/>
          <w:szCs w:val="28"/>
        </w:rPr>
      </w:pPr>
      <w:r w:rsidRPr="00857EC7">
        <w:rPr>
          <w:b/>
          <w:szCs w:val="28"/>
        </w:rPr>
        <w:t>Голосуется:</w:t>
      </w:r>
    </w:p>
    <w:p w14:paraId="0B8EFC13" w14:textId="77777777" w:rsidR="00857EC7" w:rsidRPr="00857EC7" w:rsidRDefault="00857EC7" w:rsidP="00857EC7">
      <w:pPr>
        <w:pStyle w:val="a4"/>
        <w:ind w:right="-284"/>
        <w:jc w:val="both"/>
        <w:rPr>
          <w:i/>
          <w:szCs w:val="28"/>
        </w:rPr>
      </w:pPr>
      <w:r w:rsidRPr="00857EC7">
        <w:rPr>
          <w:i/>
          <w:szCs w:val="28"/>
        </w:rPr>
        <w:t>Одобрение проекта решения городской Думы городского округа Тейково                               Ивановской области «О внесении изменений и дополнений в Устав городского округа Тейково Ивановской области» в предложенной редакции.</w:t>
      </w:r>
    </w:p>
    <w:p w14:paraId="0769299E" w14:textId="77777777" w:rsidR="00857EC7" w:rsidRPr="00857EC7" w:rsidRDefault="00857EC7" w:rsidP="00857EC7">
      <w:pPr>
        <w:pStyle w:val="a4"/>
        <w:ind w:right="-284"/>
        <w:jc w:val="both"/>
        <w:rPr>
          <w:i/>
          <w:szCs w:val="28"/>
        </w:rPr>
      </w:pPr>
    </w:p>
    <w:p w14:paraId="686E352A" w14:textId="77777777" w:rsidR="00857EC7" w:rsidRPr="00857EC7" w:rsidRDefault="00857EC7" w:rsidP="00857EC7">
      <w:pPr>
        <w:pStyle w:val="a4"/>
        <w:ind w:right="-284"/>
        <w:jc w:val="both"/>
        <w:rPr>
          <w:b/>
          <w:szCs w:val="28"/>
        </w:rPr>
      </w:pPr>
      <w:r w:rsidRPr="00857EC7">
        <w:rPr>
          <w:b/>
          <w:szCs w:val="28"/>
        </w:rPr>
        <w:t>Результаты голосования:</w:t>
      </w:r>
    </w:p>
    <w:p w14:paraId="66FA70E2" w14:textId="77777777" w:rsidR="00857EC7" w:rsidRPr="00857EC7" w:rsidRDefault="00857EC7" w:rsidP="00857EC7">
      <w:pPr>
        <w:pStyle w:val="a4"/>
        <w:ind w:right="-284"/>
        <w:jc w:val="both"/>
        <w:rPr>
          <w:b/>
          <w:szCs w:val="28"/>
        </w:rPr>
      </w:pPr>
      <w:r w:rsidRPr="00857EC7">
        <w:rPr>
          <w:i/>
          <w:szCs w:val="28"/>
          <w:u w:val="single"/>
        </w:rPr>
        <w:t>«За» - одобрили единогласно</w:t>
      </w:r>
      <w:r w:rsidRPr="00857EC7">
        <w:rPr>
          <w:i/>
          <w:szCs w:val="28"/>
        </w:rPr>
        <w:t>, «против» - нет, «воздержался – нет.</w:t>
      </w:r>
    </w:p>
    <w:p w14:paraId="30C98C22" w14:textId="77777777" w:rsidR="00857EC7" w:rsidRPr="00857EC7" w:rsidRDefault="00857EC7" w:rsidP="00857EC7">
      <w:pPr>
        <w:pStyle w:val="a4"/>
        <w:ind w:right="-284"/>
        <w:jc w:val="both"/>
        <w:rPr>
          <w:b/>
          <w:szCs w:val="28"/>
        </w:rPr>
      </w:pPr>
    </w:p>
    <w:p w14:paraId="3F11BBC2" w14:textId="77777777" w:rsidR="00857EC7" w:rsidRPr="00857EC7" w:rsidRDefault="00857EC7" w:rsidP="00857EC7">
      <w:pPr>
        <w:pStyle w:val="a4"/>
        <w:ind w:right="-284"/>
        <w:jc w:val="both"/>
        <w:rPr>
          <w:b/>
          <w:szCs w:val="28"/>
        </w:rPr>
      </w:pPr>
      <w:r w:rsidRPr="00857EC7">
        <w:rPr>
          <w:b/>
          <w:szCs w:val="28"/>
        </w:rPr>
        <w:t>Решили:</w:t>
      </w:r>
    </w:p>
    <w:p w14:paraId="265CDF4A" w14:textId="77777777" w:rsidR="00857EC7" w:rsidRPr="00857EC7" w:rsidRDefault="00857EC7" w:rsidP="00857EC7">
      <w:pPr>
        <w:pStyle w:val="a4"/>
        <w:ind w:right="-284"/>
        <w:jc w:val="both"/>
        <w:rPr>
          <w:i/>
          <w:szCs w:val="28"/>
        </w:rPr>
      </w:pPr>
      <w:r w:rsidRPr="00857EC7">
        <w:rPr>
          <w:i/>
          <w:szCs w:val="28"/>
        </w:rPr>
        <w:t>Рекомендовать одобрить проект решения городской Думы городского округа Тейково Ивановской области «О внесении изменений и дополнений в Устав городского округа Тейково Ивановской области» в предложенной редакции.</w:t>
      </w:r>
    </w:p>
    <w:p w14:paraId="53EEDD3E" w14:textId="77777777" w:rsidR="00857EC7" w:rsidRPr="00857EC7" w:rsidRDefault="00857EC7" w:rsidP="00857EC7">
      <w:pPr>
        <w:pStyle w:val="ConsPlusNonformat"/>
        <w:ind w:right="-284" w:firstLine="540"/>
        <w:rPr>
          <w:rFonts w:ascii="Times New Roman" w:hAnsi="Times New Roman" w:cs="Times New Roman"/>
          <w:sz w:val="28"/>
          <w:szCs w:val="28"/>
        </w:rPr>
      </w:pPr>
    </w:p>
    <w:p w14:paraId="0DAA78AE" w14:textId="77777777" w:rsidR="00857EC7" w:rsidRPr="00857EC7" w:rsidRDefault="00857EC7" w:rsidP="00857EC7">
      <w:pPr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FE466ED" w14:textId="77777777" w:rsidR="00857EC7" w:rsidRPr="00857EC7" w:rsidRDefault="00857EC7" w:rsidP="00857EC7">
      <w:pPr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57EC7">
        <w:rPr>
          <w:rFonts w:ascii="Times New Roman" w:hAnsi="Times New Roman" w:cs="Times New Roman"/>
          <w:sz w:val="28"/>
          <w:szCs w:val="28"/>
        </w:rPr>
        <w:t>Председатель публичных слушаний:  ____________________  Г.С. Спиридонова</w:t>
      </w:r>
    </w:p>
    <w:p w14:paraId="584D8962" w14:textId="77777777" w:rsidR="00857EC7" w:rsidRPr="00857EC7" w:rsidRDefault="00857EC7" w:rsidP="00857EC7">
      <w:pPr>
        <w:adjustRightInd w:val="0"/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C7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       ____________________  Е.А. Нуждина </w:t>
      </w:r>
    </w:p>
    <w:p w14:paraId="319C5509" w14:textId="77777777" w:rsidR="00857EC7" w:rsidRPr="00857EC7" w:rsidRDefault="00857EC7" w:rsidP="00857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45CD57" w14:textId="5201E16B" w:rsidR="00D6303E" w:rsidRDefault="00D6303E" w:rsidP="002E2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19C57" w14:textId="77777777" w:rsidR="00D6303E" w:rsidRDefault="00D6303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9B4063" w14:textId="77777777" w:rsidR="00511EE9" w:rsidRPr="00857EC7" w:rsidRDefault="00511EE9" w:rsidP="002E2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1EE9" w:rsidRPr="00857EC7" w:rsidSect="00511E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2295" w14:textId="77777777" w:rsidR="00A73520" w:rsidRDefault="00A73520" w:rsidP="001A75A6">
      <w:pPr>
        <w:spacing w:after="0" w:line="240" w:lineRule="auto"/>
      </w:pPr>
      <w:r>
        <w:separator/>
      </w:r>
    </w:p>
  </w:endnote>
  <w:endnote w:type="continuationSeparator" w:id="0">
    <w:p w14:paraId="6F0D9D1F" w14:textId="77777777" w:rsidR="00A73520" w:rsidRDefault="00A73520" w:rsidP="001A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248125"/>
      <w:docPartObj>
        <w:docPartGallery w:val="Page Numbers (Bottom of Page)"/>
        <w:docPartUnique/>
      </w:docPartObj>
    </w:sdtPr>
    <w:sdtEndPr/>
    <w:sdtContent>
      <w:p w14:paraId="2953F642" w14:textId="48D69753" w:rsidR="001A75A6" w:rsidRDefault="001A75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B5D7C" w14:textId="77777777" w:rsidR="001A75A6" w:rsidRDefault="001A75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E0B0" w14:textId="77777777" w:rsidR="00A73520" w:rsidRDefault="00A73520" w:rsidP="001A75A6">
      <w:pPr>
        <w:spacing w:after="0" w:line="240" w:lineRule="auto"/>
      </w:pPr>
      <w:r>
        <w:separator/>
      </w:r>
    </w:p>
  </w:footnote>
  <w:footnote w:type="continuationSeparator" w:id="0">
    <w:p w14:paraId="69D133DB" w14:textId="77777777" w:rsidR="00A73520" w:rsidRDefault="00A73520" w:rsidP="001A7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91B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B55150"/>
    <w:multiLevelType w:val="hybridMultilevel"/>
    <w:tmpl w:val="D80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4C0E0876"/>
    <w:multiLevelType w:val="multilevel"/>
    <w:tmpl w:val="80B66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6A771E7B"/>
    <w:multiLevelType w:val="hybridMultilevel"/>
    <w:tmpl w:val="26FE591E"/>
    <w:lvl w:ilvl="0" w:tplc="6544403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13"/>
  </w:num>
  <w:num w:numId="13">
    <w:abstractNumId w:val="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41"/>
    <w:rsid w:val="00097684"/>
    <w:rsid w:val="001A75A6"/>
    <w:rsid w:val="002E20C7"/>
    <w:rsid w:val="0043349A"/>
    <w:rsid w:val="00440A8C"/>
    <w:rsid w:val="004C4AEC"/>
    <w:rsid w:val="00511EE9"/>
    <w:rsid w:val="00590C41"/>
    <w:rsid w:val="0070665F"/>
    <w:rsid w:val="00857EC7"/>
    <w:rsid w:val="008B5CE8"/>
    <w:rsid w:val="00A73520"/>
    <w:rsid w:val="00C304C3"/>
    <w:rsid w:val="00D6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17C7"/>
  <w15:chartTrackingRefBased/>
  <w15:docId w15:val="{4E1AEFA5-72BA-4E16-9486-C39FFD44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E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20C7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1EE9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qFormat/>
    <w:rsid w:val="00511EE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">
    <w:name w:val="ConsPlusNormal Знак"/>
    <w:basedOn w:val="a0"/>
    <w:link w:val="ConsPlusNormal0"/>
    <w:locked/>
    <w:rsid w:val="00511EE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11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11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511EE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511EE9"/>
    <w:rPr>
      <w:i/>
      <w:iCs/>
    </w:rPr>
  </w:style>
  <w:style w:type="paragraph" w:styleId="a7">
    <w:name w:val="List Paragraph"/>
    <w:basedOn w:val="a"/>
    <w:link w:val="a8"/>
    <w:uiPriority w:val="34"/>
    <w:qFormat/>
    <w:rsid w:val="00511E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511E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11E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11E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E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11EE9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511EE9"/>
    <w:pPr>
      <w:tabs>
        <w:tab w:val="center" w:pos="4677"/>
        <w:tab w:val="right" w:pos="9355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511E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511EE9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51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11EE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11EE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20C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1A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A75A6"/>
    <w:rPr>
      <w:rFonts w:eastAsiaTheme="minorEastAsia"/>
      <w:lang w:eastAsia="ru-RU"/>
    </w:rPr>
  </w:style>
  <w:style w:type="paragraph" w:customStyle="1" w:styleId="ConsPlusNonformat">
    <w:name w:val="ConsPlusNonformat"/>
    <w:rsid w:val="00857E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A218A8862044D7F2A3EF13B01C1066C3B406D6D94D41E784BDDA98DC645D0AAAA47F8274A32E29B5F6C039C7CD0F95F3062C183A8A8F7BB33EFAF454a748L" TargetMode="External"/><Relationship Id="rId18" Type="http://schemas.openxmlformats.org/officeDocument/2006/relationships/hyperlink" Target="consultantplus://offline/ref=8E9BCB2AFE98ECEE3F1E6D123EF7F0087A876D3F6C39F2C28C52E1C32B1D506D3E8B107DEF6E2DC32C3AE011A724pAK" TargetMode="External"/><Relationship Id="rId26" Type="http://schemas.openxmlformats.org/officeDocument/2006/relationships/hyperlink" Target="consultantplus://offline/ref=AEA259AD200DFC7DEE6FA95D7E74F77CA8091FE8C49409CF7234A8CA6AF0A6B3889BD088EDBCF5FC2FBC66511E637FBF2C0183939700747644CD180B0Fw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23DB89A36B46336A459759C31DB3D7A5BC1E4C5A88BB488A0D8F65B269AD962520DD7932F8DA552359A2A19EB15377E813BE9A8AF7142439AA932DP83DK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218A8862044D7F2A3EF0DBD0A7C3ACCB40D8DDC4F46EBD4E0869E8B3B0D0CFFE43F8421E06A22B7F4CA6D958151CCA24167153997937BB2a242L" TargetMode="External"/><Relationship Id="rId17" Type="http://schemas.openxmlformats.org/officeDocument/2006/relationships/hyperlink" Target="consultantplus://offline/ref=C60B330C00D0862E3343CBC7AAC25A215157B789C7542489B103AD4088B3EF1D75A1CD05E98C6D6FF52008EA5FE98BBF03C46CF8324AC656NF76G" TargetMode="External"/><Relationship Id="rId25" Type="http://schemas.openxmlformats.org/officeDocument/2006/relationships/hyperlink" Target="consultantplus://offline/ref=AEA259AD200DFC7DEE6FA95D7E74F77CA8091FE8C49409CF7234A8CA6AF0A6B3889BD088EDBCF5FC2FBC665619637FBF2C0183939700747644CD180B0Fw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18A8862044D7F2A3EF0DBD0A7C3ACCB3048CD54C4DEBD4E0869E8B3B0D0CFFE43F8425E6692FE0A7856CC9C507DFA24167173A8Ba943L" TargetMode="External"/><Relationship Id="rId20" Type="http://schemas.openxmlformats.org/officeDocument/2006/relationships/hyperlink" Target="consultantplus://offline/ref=8E9BCB2AFE98ECEE3F1E6D123EF7F0087A806A316334F2C28C52E1C32B1D506D2C8B4876EC6938977A60B71CA7485B6D53F6C6A9322Ap3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18A8862044D7F2A3EF0DBD0A7C3ACCB3048CD54C4DEBD4E0869E8B3B0D0CFFE43F8424E5682FE0A7856CC9C507DFA24167173A8Ba943L" TargetMode="External"/><Relationship Id="rId24" Type="http://schemas.openxmlformats.org/officeDocument/2006/relationships/hyperlink" Target="consultantplus://offline/ref=AEA259AD200DFC7DEE6FB7506818AB73A80147E1C6950A9F2B66AE9D35A0A0E6DADB8ED1AFFAE6FD2EA264551F06wB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18A8862044D7F2A3EF0DBD0A7C3ACCB3048CD54C4DEBD4E0869E8B3B0D0CFFE43F8428E86E2FE0A7856CC9C507DFA24167173A8Ba943L" TargetMode="External"/><Relationship Id="rId23" Type="http://schemas.openxmlformats.org/officeDocument/2006/relationships/hyperlink" Target="consultantplus://offline/ref=DFE3F23CC1F5FEC02520431B7A7582379D4EBB4A71C75EF08CC584B4DB5F2945F35AF9F4BDE9AE3Fm161H" TargetMode="External"/><Relationship Id="rId28" Type="http://schemas.openxmlformats.org/officeDocument/2006/relationships/hyperlink" Target="http://www.&#1075;&#1086;&#1088;&#1086;&#1076;&#1090;&#1077;&#1081;&#1082;&#1086;&#1074;&#1086;,&#1088;&#1092;" TargetMode="External"/><Relationship Id="rId10" Type="http://schemas.openxmlformats.org/officeDocument/2006/relationships/hyperlink" Target="consultantplus://offline/ref=A218A8862044D7F2A3EF0DBD0A7C3ACCB3048CD54C4DEBD4E0869E8B3B0D0CFFE43F8424E3692FE0A7856CC9C507DFA24167173A8Ba943L" TargetMode="External"/><Relationship Id="rId19" Type="http://schemas.openxmlformats.org/officeDocument/2006/relationships/hyperlink" Target="consultantplus://offline/ref=8E9BCB2AFE98ECEE3F1E6D123EF7F0087A806A316334F2C28C52E1C32B1D506D2C8B4876EC6938977A60B71CA7485B6D53F6C6A9322Ap3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DFE3F23CC1F5FEC02520431B7A7582379E46BB427DC45EF08CC584B4DB5F2945F35AF9F4BFmE6EH" TargetMode="External"/><Relationship Id="rId27" Type="http://schemas.openxmlformats.org/officeDocument/2006/relationships/hyperlink" Target="http://www.&#1075;&#1086;&#1088;&#1086;&#1076;&#1090;&#1077;&#1081;&#1082;&#1086;&#1074;&#1086;,&#1088;&#1092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36</Pages>
  <Words>9587</Words>
  <Characters>54650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Морозова</dc:creator>
  <cp:keywords/>
  <dc:description/>
  <cp:lastModifiedBy>Татьяна Алексеевна Морозова</cp:lastModifiedBy>
  <cp:revision>8</cp:revision>
  <cp:lastPrinted>2023-08-02T11:28:00Z</cp:lastPrinted>
  <dcterms:created xsi:type="dcterms:W3CDTF">2023-08-02T10:25:00Z</dcterms:created>
  <dcterms:modified xsi:type="dcterms:W3CDTF">2023-08-02T11:40:00Z</dcterms:modified>
</cp:coreProperties>
</file>