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2F2" w:rsidRDefault="000922F2" w:rsidP="000922F2"/>
    <w:p w:rsidR="000922F2" w:rsidRDefault="000922F2" w:rsidP="00BA21F6">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Издается в соответствии с постановлением главы администрации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 Тейково  Ивановской области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01.03.2007 № 182</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BA21F6">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Учредители:</w:t>
      </w:r>
    </w:p>
    <w:p w:rsidR="000922F2" w:rsidRDefault="000922F2" w:rsidP="00BA21F6">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Муниципальный городской Совет г.о. Тейково </w:t>
      </w:r>
    </w:p>
    <w:p w:rsidR="000922F2" w:rsidRDefault="000922F2" w:rsidP="00BA21F6">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четвертого созыва Ивановской области</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BA21F6">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Тейково</w:t>
      </w:r>
    </w:p>
    <w:p w:rsidR="000922F2" w:rsidRDefault="000922F2" w:rsidP="00BA21F6">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Ивановской области</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BA21F6">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155040 Ивановская область, г. Тейково, пл. Ленина, д. 4</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Тираж   9 экз.</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BA21F6">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Распространяется бесплатно</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BA21F6">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Редакционная коллегия:</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tbl>
      <w:tblPr>
        <w:tblStyle w:val="a4"/>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7087"/>
      </w:tblGrid>
      <w:tr w:rsidR="000922F2" w:rsidTr="000922F2">
        <w:tc>
          <w:tcPr>
            <w:tcW w:w="2835"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Касаткина Е.М.</w:t>
            </w:r>
          </w:p>
        </w:tc>
        <w:tc>
          <w:tcPr>
            <w:tcW w:w="7087"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 городского округа Тейково (руководитель аппарата),начальник отдела правового и кадрового обеспечения;</w:t>
            </w:r>
          </w:p>
        </w:tc>
      </w:tr>
      <w:tr w:rsidR="000922F2" w:rsidTr="000922F2">
        <w:tc>
          <w:tcPr>
            <w:tcW w:w="2835"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Лачина И.А.</w:t>
            </w:r>
          </w:p>
        </w:tc>
        <w:tc>
          <w:tcPr>
            <w:tcW w:w="7087"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 начальник отдела организационной работы</w:t>
            </w:r>
          </w:p>
        </w:tc>
      </w:tr>
    </w:tbl>
    <w:p w:rsidR="000922F2" w:rsidRDefault="000922F2" w:rsidP="000922F2">
      <w:pPr>
        <w:spacing w:after="0" w:line="240" w:lineRule="auto"/>
        <w:jc w:val="center"/>
        <w:rPr>
          <w:rFonts w:ascii="Times New Roman" w:hAnsi="Times New Roman" w:cs="Times New Roman"/>
          <w:sz w:val="24"/>
          <w:szCs w:val="24"/>
        </w:rPr>
      </w:pPr>
    </w:p>
    <w:p w:rsidR="00AF7E78" w:rsidRDefault="00AF7E78" w:rsidP="00AF7E78">
      <w:pPr>
        <w:tabs>
          <w:tab w:val="left" w:pos="7926"/>
        </w:tabs>
        <w:spacing w:after="0" w:line="240" w:lineRule="auto"/>
        <w:rPr>
          <w:rFonts w:ascii="Times New Roman" w:hAnsi="Times New Roman" w:cs="Times New Roman"/>
          <w:sz w:val="24"/>
          <w:szCs w:val="24"/>
        </w:rPr>
        <w:sectPr w:rsidR="00AF7E78" w:rsidSect="00E57F65">
          <w:footerReference w:type="default" r:id="rId8"/>
          <w:pgSz w:w="11906" w:h="16838"/>
          <w:pgMar w:top="1276" w:right="567" w:bottom="1135" w:left="1134" w:header="709" w:footer="709" w:gutter="0"/>
          <w:pgNumType w:start="0"/>
          <w:cols w:space="720"/>
          <w:titlePg/>
          <w:docGrid w:linePitch="299"/>
        </w:sectPr>
      </w:pPr>
      <w:r>
        <w:rPr>
          <w:rFonts w:ascii="Times New Roman" w:hAnsi="Times New Roman" w:cs="Times New Roman"/>
          <w:sz w:val="24"/>
          <w:szCs w:val="24"/>
        </w:rPr>
        <w:tab/>
      </w:r>
    </w:p>
    <w:p w:rsidR="000922F2" w:rsidRDefault="000922F2" w:rsidP="00AF7E78">
      <w:pPr>
        <w:tabs>
          <w:tab w:val="left" w:pos="7926"/>
        </w:tabs>
        <w:spacing w:after="0" w:line="240" w:lineRule="auto"/>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BA21F6">
      <w:pPr>
        <w:spacing w:after="0" w:line="240" w:lineRule="auto"/>
        <w:jc w:val="center"/>
        <w:outlineLvl w:val="0"/>
        <w:rPr>
          <w:rFonts w:ascii="Times New Roman" w:hAnsi="Times New Roman" w:cs="Times New Roman"/>
          <w:b/>
          <w:sz w:val="36"/>
          <w:szCs w:val="36"/>
        </w:rPr>
      </w:pPr>
      <w:r>
        <w:rPr>
          <w:rFonts w:ascii="Times New Roman" w:hAnsi="Times New Roman" w:cs="Times New Roman"/>
          <w:b/>
          <w:sz w:val="36"/>
          <w:szCs w:val="36"/>
        </w:rPr>
        <w:t>Городской округ Тейково</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_________________________</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BA21F6">
      <w:pPr>
        <w:spacing w:after="0" w:line="240" w:lineRule="auto"/>
        <w:jc w:val="center"/>
        <w:outlineLvl w:val="0"/>
        <w:rPr>
          <w:rFonts w:ascii="Times New Roman" w:hAnsi="Times New Roman" w:cs="Times New Roman"/>
          <w:b/>
          <w:sz w:val="36"/>
          <w:szCs w:val="36"/>
        </w:rPr>
      </w:pPr>
      <w:r>
        <w:rPr>
          <w:rFonts w:ascii="Times New Roman" w:hAnsi="Times New Roman" w:cs="Times New Roman"/>
          <w:b/>
          <w:sz w:val="36"/>
          <w:szCs w:val="36"/>
        </w:rPr>
        <w:t>В Е С Т Н И К</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BA21F6">
      <w:pPr>
        <w:spacing w:after="0" w:line="240" w:lineRule="auto"/>
        <w:jc w:val="center"/>
        <w:outlineLvl w:val="0"/>
        <w:rPr>
          <w:rFonts w:ascii="Times New Roman" w:hAnsi="Times New Roman" w:cs="Times New Roman"/>
          <w:b/>
          <w:sz w:val="36"/>
          <w:szCs w:val="36"/>
        </w:rPr>
      </w:pPr>
      <w:r>
        <w:rPr>
          <w:rFonts w:ascii="Times New Roman" w:hAnsi="Times New Roman" w:cs="Times New Roman"/>
          <w:b/>
          <w:sz w:val="36"/>
          <w:szCs w:val="36"/>
        </w:rPr>
        <w:t xml:space="preserve">ОРГАНОВ МЕСТНОГО САМОУПРАВЛЕНИЯ </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ГОРОДСКОГО ОКРУГА ТЕЙКОВО</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C94D90" w:rsidP="00BA21F6">
      <w:pPr>
        <w:spacing w:after="0" w:line="240" w:lineRule="auto"/>
        <w:jc w:val="center"/>
        <w:outlineLvl w:val="0"/>
        <w:rPr>
          <w:rFonts w:ascii="Times New Roman" w:hAnsi="Times New Roman" w:cs="Times New Roman"/>
          <w:b/>
          <w:sz w:val="36"/>
          <w:szCs w:val="36"/>
        </w:rPr>
      </w:pPr>
      <w:r>
        <w:rPr>
          <w:rFonts w:ascii="Times New Roman" w:hAnsi="Times New Roman" w:cs="Times New Roman"/>
          <w:b/>
          <w:sz w:val="36"/>
          <w:szCs w:val="36"/>
        </w:rPr>
        <w:t>ВЫПУСК № 15</w:t>
      </w:r>
    </w:p>
    <w:p w:rsidR="00AF7E78" w:rsidRDefault="00C94D90" w:rsidP="004D492D">
      <w:pPr>
        <w:spacing w:after="0" w:line="240" w:lineRule="auto"/>
        <w:jc w:val="center"/>
        <w:rPr>
          <w:rFonts w:ascii="Times New Roman" w:hAnsi="Times New Roman" w:cs="Times New Roman"/>
          <w:b/>
          <w:sz w:val="36"/>
          <w:szCs w:val="36"/>
        </w:rPr>
        <w:sectPr w:rsidR="00AF7E78" w:rsidSect="00E57F65">
          <w:pgSz w:w="11906" w:h="16838"/>
          <w:pgMar w:top="1276" w:right="567" w:bottom="1135" w:left="1134" w:header="709" w:footer="709" w:gutter="0"/>
          <w:pgNumType w:start="0"/>
          <w:cols w:space="720"/>
          <w:titlePg/>
          <w:docGrid w:linePitch="299"/>
        </w:sectPr>
      </w:pPr>
      <w:r>
        <w:rPr>
          <w:rFonts w:ascii="Times New Roman" w:hAnsi="Times New Roman" w:cs="Times New Roman"/>
          <w:b/>
          <w:sz w:val="36"/>
          <w:szCs w:val="36"/>
        </w:rPr>
        <w:t>от 26.05</w:t>
      </w:r>
      <w:r w:rsidR="000922F2">
        <w:rPr>
          <w:rFonts w:ascii="Times New Roman" w:hAnsi="Times New Roman" w:cs="Times New Roman"/>
          <w:b/>
          <w:sz w:val="36"/>
          <w:szCs w:val="36"/>
        </w:rPr>
        <w:t>.202</w:t>
      </w:r>
      <w:r w:rsidR="0021611D">
        <w:rPr>
          <w:rFonts w:ascii="Times New Roman" w:hAnsi="Times New Roman" w:cs="Times New Roman"/>
          <w:b/>
          <w:sz w:val="36"/>
          <w:szCs w:val="36"/>
        </w:rPr>
        <w:t>3</w:t>
      </w:r>
    </w:p>
    <w:tbl>
      <w:tblPr>
        <w:tblpPr w:leftFromText="180" w:rightFromText="180" w:vertAnchor="text" w:horzAnchor="margin" w:tblpXSpec="center" w:tblpY="1090"/>
        <w:tblW w:w="10706" w:type="dxa"/>
        <w:tblInd w:w="176" w:type="dxa"/>
        <w:tblLayout w:type="fixed"/>
        <w:tblLook w:val="04A0"/>
      </w:tblPr>
      <w:tblGrid>
        <w:gridCol w:w="3144"/>
        <w:gridCol w:w="6143"/>
        <w:gridCol w:w="1419"/>
      </w:tblGrid>
      <w:tr w:rsidR="00AF7E78" w:rsidRPr="00D722D9" w:rsidTr="00AC4DF2">
        <w:trPr>
          <w:trHeight w:val="622"/>
        </w:trPr>
        <w:tc>
          <w:tcPr>
            <w:tcW w:w="3144" w:type="dxa"/>
          </w:tcPr>
          <w:p w:rsidR="00AF7E78" w:rsidRPr="00857092" w:rsidRDefault="00AF7E78" w:rsidP="00AC4DF2">
            <w:pPr>
              <w:rPr>
                <w:rFonts w:ascii="Times New Roman" w:eastAsia="Times New Roman" w:hAnsi="Times New Roman" w:cs="Times New Roman"/>
                <w:sz w:val="24"/>
                <w:szCs w:val="24"/>
                <w:lang w:eastAsia="zh-CN"/>
              </w:rPr>
            </w:pPr>
          </w:p>
        </w:tc>
        <w:tc>
          <w:tcPr>
            <w:tcW w:w="6143" w:type="dxa"/>
            <w:hideMark/>
          </w:tcPr>
          <w:p w:rsidR="00AF7E78" w:rsidRPr="00D722D9" w:rsidRDefault="00AF7E78" w:rsidP="00B94152">
            <w:pPr>
              <w:jc w:val="both"/>
              <w:rPr>
                <w:rFonts w:ascii="Times New Roman" w:hAnsi="Times New Roman" w:cs="Times New Roman"/>
                <w:sz w:val="28"/>
                <w:szCs w:val="28"/>
              </w:rPr>
            </w:pPr>
          </w:p>
        </w:tc>
        <w:tc>
          <w:tcPr>
            <w:tcW w:w="1419" w:type="dxa"/>
          </w:tcPr>
          <w:p w:rsidR="00AF7E78" w:rsidRPr="007336EE" w:rsidRDefault="00AF7E78" w:rsidP="00492DE5">
            <w:pPr>
              <w:suppressAutoHyphens/>
              <w:spacing w:after="0" w:line="240" w:lineRule="auto"/>
              <w:jc w:val="center"/>
              <w:rPr>
                <w:rFonts w:ascii="Times New Roman" w:hAnsi="Times New Roman" w:cs="Times New Roman"/>
                <w:sz w:val="24"/>
                <w:szCs w:val="24"/>
                <w:lang w:eastAsia="zh-CN"/>
              </w:rPr>
            </w:pPr>
          </w:p>
          <w:p w:rsidR="00AF7E78" w:rsidRPr="007336EE" w:rsidRDefault="00F24662" w:rsidP="00B9415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tc>
      </w:tr>
    </w:tbl>
    <w:p w:rsidR="00AC4DF2" w:rsidRDefault="00AC4DF2" w:rsidP="00AC4DF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AC4DF2" w:rsidRPr="00A26291" w:rsidRDefault="00AC4DF2" w:rsidP="00AC4DF2">
      <w:pPr>
        <w:spacing w:after="0" w:line="240" w:lineRule="auto"/>
        <w:jc w:val="center"/>
        <w:rPr>
          <w:rFonts w:ascii="Times New Roman" w:hAnsi="Times New Roman" w:cs="Times New Roman"/>
          <w:b/>
          <w:sz w:val="6"/>
          <w:szCs w:val="6"/>
        </w:rPr>
      </w:pPr>
    </w:p>
    <w:p w:rsidR="00AC4DF2" w:rsidRPr="00A26291" w:rsidRDefault="00AC4DF2" w:rsidP="00BA21F6">
      <w:pPr>
        <w:spacing w:after="0" w:line="240" w:lineRule="auto"/>
        <w:jc w:val="center"/>
        <w:outlineLvl w:val="0"/>
        <w:rPr>
          <w:rFonts w:ascii="Times New Roman" w:hAnsi="Times New Roman" w:cs="Times New Roman"/>
          <w:b/>
          <w:sz w:val="24"/>
          <w:szCs w:val="24"/>
        </w:rPr>
      </w:pPr>
      <w:r w:rsidRPr="00A26291">
        <w:rPr>
          <w:rFonts w:ascii="Times New Roman" w:hAnsi="Times New Roman" w:cs="Times New Roman"/>
          <w:b/>
          <w:sz w:val="24"/>
          <w:szCs w:val="24"/>
        </w:rPr>
        <w:t>Постановления администрации городского округа Тейково</w:t>
      </w:r>
    </w:p>
    <w:p w:rsidR="00AC4DF2" w:rsidRPr="00A26291" w:rsidRDefault="00AC4DF2" w:rsidP="00AC4DF2">
      <w:pPr>
        <w:spacing w:after="0" w:line="240" w:lineRule="auto"/>
        <w:jc w:val="center"/>
        <w:rPr>
          <w:rFonts w:ascii="Times New Roman" w:hAnsi="Times New Roman" w:cs="Times New Roman"/>
          <w:b/>
          <w:sz w:val="24"/>
          <w:szCs w:val="24"/>
        </w:rPr>
      </w:pPr>
      <w:r w:rsidRPr="00A26291">
        <w:rPr>
          <w:rFonts w:ascii="Times New Roman" w:hAnsi="Times New Roman" w:cs="Times New Roman"/>
          <w:b/>
          <w:sz w:val="24"/>
          <w:szCs w:val="24"/>
        </w:rPr>
        <w:t>Ивановской области</w:t>
      </w:r>
      <w:r w:rsidRPr="00A26291">
        <w:rPr>
          <w:sz w:val="2"/>
          <w:szCs w:val="2"/>
        </w:rPr>
        <w:t xml:space="preserve">        </w:t>
      </w:r>
    </w:p>
    <w:tbl>
      <w:tblPr>
        <w:tblpPr w:leftFromText="180" w:rightFromText="180" w:bottomFromText="200" w:vertAnchor="text" w:horzAnchor="margin" w:tblpXSpec="center" w:tblpY="356"/>
        <w:tblW w:w="11111" w:type="dxa"/>
        <w:tblLayout w:type="fixed"/>
        <w:tblLook w:val="04A0"/>
      </w:tblPr>
      <w:tblGrid>
        <w:gridCol w:w="176"/>
        <w:gridCol w:w="3378"/>
        <w:gridCol w:w="5856"/>
        <w:gridCol w:w="283"/>
        <w:gridCol w:w="1409"/>
        <w:gridCol w:w="9"/>
      </w:tblGrid>
      <w:tr w:rsidR="00AC4DF2" w:rsidTr="00AC4DF2">
        <w:trPr>
          <w:gridAfter w:val="1"/>
          <w:wAfter w:w="9" w:type="dxa"/>
          <w:trHeight w:val="995"/>
        </w:trPr>
        <w:tc>
          <w:tcPr>
            <w:tcW w:w="3554" w:type="dxa"/>
            <w:gridSpan w:val="2"/>
          </w:tcPr>
          <w:p w:rsidR="00AC4DF2" w:rsidRPr="00951727" w:rsidRDefault="00AC4DF2" w:rsidP="00AC4DF2">
            <w:pPr>
              <w:suppressAutoHyphens/>
              <w:spacing w:after="0" w:line="240" w:lineRule="auto"/>
              <w:jc w:val="both"/>
              <w:rPr>
                <w:rFonts w:ascii="Times New Roman" w:hAnsi="Times New Roman" w:cs="Times New Roman"/>
                <w:b/>
                <w:sz w:val="10"/>
                <w:szCs w:val="10"/>
              </w:rPr>
            </w:pPr>
          </w:p>
          <w:p w:rsidR="00AC4DF2" w:rsidRPr="00951727" w:rsidRDefault="00AC4DF2" w:rsidP="00AC4DF2">
            <w:pPr>
              <w:suppressAutoHyphens/>
              <w:spacing w:after="0" w:line="240" w:lineRule="auto"/>
              <w:jc w:val="center"/>
              <w:rPr>
                <w:rFonts w:ascii="Times New Roman" w:hAnsi="Times New Roman" w:cs="Times New Roman"/>
                <w:b/>
                <w:sz w:val="24"/>
                <w:szCs w:val="24"/>
              </w:rPr>
            </w:pPr>
            <w:r w:rsidRPr="00951727">
              <w:rPr>
                <w:rFonts w:ascii="Times New Roman" w:hAnsi="Times New Roman" w:cs="Times New Roman"/>
                <w:b/>
                <w:sz w:val="24"/>
                <w:szCs w:val="24"/>
              </w:rPr>
              <w:t>Номер, дата муниципального нормативного правового акта</w:t>
            </w:r>
          </w:p>
          <w:p w:rsidR="00AC4DF2" w:rsidRPr="00C51EED" w:rsidRDefault="00AC4DF2" w:rsidP="00AC4DF2">
            <w:pPr>
              <w:suppressAutoHyphens/>
              <w:spacing w:after="0" w:line="240" w:lineRule="auto"/>
              <w:jc w:val="center"/>
              <w:rPr>
                <w:rFonts w:ascii="Times New Roman" w:hAnsi="Times New Roman" w:cs="Times New Roman"/>
                <w:b/>
                <w:sz w:val="10"/>
                <w:szCs w:val="10"/>
              </w:rPr>
            </w:pPr>
          </w:p>
        </w:tc>
        <w:tc>
          <w:tcPr>
            <w:tcW w:w="5856" w:type="dxa"/>
          </w:tcPr>
          <w:p w:rsidR="00AC4DF2" w:rsidRPr="00951727" w:rsidRDefault="00AC4DF2" w:rsidP="00AC4DF2">
            <w:pPr>
              <w:suppressAutoHyphens/>
              <w:spacing w:after="0" w:line="240" w:lineRule="auto"/>
              <w:rPr>
                <w:rFonts w:ascii="Times New Roman" w:hAnsi="Times New Roman" w:cs="Times New Roman"/>
                <w:b/>
                <w:sz w:val="10"/>
                <w:szCs w:val="10"/>
              </w:rPr>
            </w:pPr>
          </w:p>
          <w:p w:rsidR="00AC4DF2" w:rsidRPr="00951727" w:rsidRDefault="00AC4DF2" w:rsidP="00AC4DF2">
            <w:pPr>
              <w:suppressAutoHyphens/>
              <w:spacing w:after="0" w:line="240" w:lineRule="auto"/>
              <w:jc w:val="center"/>
              <w:rPr>
                <w:rFonts w:ascii="Times New Roman" w:hAnsi="Times New Roman" w:cs="Times New Roman"/>
                <w:b/>
                <w:sz w:val="24"/>
                <w:szCs w:val="24"/>
                <w:lang w:eastAsia="zh-CN"/>
              </w:rPr>
            </w:pPr>
            <w:r w:rsidRPr="00951727">
              <w:rPr>
                <w:rFonts w:ascii="Times New Roman" w:hAnsi="Times New Roman" w:cs="Times New Roman"/>
                <w:b/>
                <w:sz w:val="24"/>
                <w:szCs w:val="24"/>
              </w:rPr>
              <w:t>Наименование муниципального нормативного правового акта</w:t>
            </w:r>
          </w:p>
        </w:tc>
        <w:tc>
          <w:tcPr>
            <w:tcW w:w="1692" w:type="dxa"/>
            <w:gridSpan w:val="2"/>
          </w:tcPr>
          <w:p w:rsidR="00AC4DF2" w:rsidRPr="00951727" w:rsidRDefault="00AC4DF2" w:rsidP="00AC4DF2">
            <w:pPr>
              <w:suppressAutoHyphens/>
              <w:spacing w:after="0" w:line="240" w:lineRule="auto"/>
              <w:jc w:val="both"/>
              <w:rPr>
                <w:rFonts w:ascii="Times New Roman" w:hAnsi="Times New Roman" w:cs="Times New Roman"/>
                <w:b/>
                <w:sz w:val="10"/>
                <w:szCs w:val="10"/>
              </w:rPr>
            </w:pPr>
          </w:p>
          <w:p w:rsidR="00AC4DF2" w:rsidRPr="00951727" w:rsidRDefault="00AC4DF2" w:rsidP="00AC4DF2">
            <w:pPr>
              <w:suppressAutoHyphens/>
              <w:spacing w:after="0" w:line="240" w:lineRule="auto"/>
              <w:jc w:val="both"/>
              <w:rPr>
                <w:rFonts w:ascii="Times New Roman" w:hAnsi="Times New Roman" w:cs="Times New Roman"/>
                <w:b/>
                <w:sz w:val="24"/>
                <w:szCs w:val="24"/>
                <w:lang w:eastAsia="zh-CN"/>
              </w:rPr>
            </w:pPr>
            <w:r>
              <w:rPr>
                <w:rFonts w:ascii="Times New Roman" w:hAnsi="Times New Roman" w:cs="Times New Roman"/>
                <w:b/>
                <w:sz w:val="28"/>
                <w:szCs w:val="28"/>
              </w:rPr>
              <w:t xml:space="preserve">   </w:t>
            </w:r>
            <w:r w:rsidRPr="00951727">
              <w:rPr>
                <w:rFonts w:ascii="Times New Roman" w:hAnsi="Times New Roman" w:cs="Times New Roman"/>
                <w:b/>
                <w:sz w:val="24"/>
                <w:szCs w:val="24"/>
              </w:rPr>
              <w:t>Страница</w:t>
            </w:r>
          </w:p>
        </w:tc>
      </w:tr>
      <w:tr w:rsidR="00AC4DF2" w:rsidTr="00AC4DF2">
        <w:trPr>
          <w:gridBefore w:val="1"/>
          <w:wBefore w:w="176" w:type="dxa"/>
          <w:trHeight w:val="1072"/>
        </w:trPr>
        <w:tc>
          <w:tcPr>
            <w:tcW w:w="3378" w:type="dxa"/>
            <w:hideMark/>
          </w:tcPr>
          <w:p w:rsidR="00AC4DF2" w:rsidRPr="00C508B6" w:rsidRDefault="00507BDE" w:rsidP="00AC4DF2">
            <w:pPr>
              <w:suppressAutoHyphens/>
              <w:spacing w:after="0" w:line="240" w:lineRule="auto"/>
              <w:jc w:val="both"/>
              <w:rPr>
                <w:rFonts w:ascii="Times New Roman" w:eastAsia="Times New Roman" w:hAnsi="Times New Roman" w:cs="Times New Roman"/>
                <w:sz w:val="20"/>
                <w:szCs w:val="20"/>
                <w:lang w:eastAsia="zh-CN"/>
              </w:rPr>
            </w:pPr>
            <w:r w:rsidRPr="00C508B6">
              <w:rPr>
                <w:rFonts w:ascii="Times New Roman" w:eastAsia="Times New Roman" w:hAnsi="Times New Roman" w:cs="Times New Roman"/>
                <w:sz w:val="20"/>
                <w:szCs w:val="20"/>
                <w:lang w:eastAsia="zh-CN"/>
              </w:rPr>
              <w:t xml:space="preserve">Постановление </w:t>
            </w:r>
            <w:r w:rsidR="00AC4DF2" w:rsidRPr="00C508B6">
              <w:rPr>
                <w:rFonts w:ascii="Times New Roman" w:eastAsia="Times New Roman" w:hAnsi="Times New Roman" w:cs="Times New Roman"/>
                <w:sz w:val="20"/>
                <w:szCs w:val="20"/>
                <w:lang w:eastAsia="zh-CN"/>
              </w:rPr>
              <w:t xml:space="preserve">администрации городского округа </w:t>
            </w:r>
            <w:r w:rsidR="00C42AA0">
              <w:rPr>
                <w:rFonts w:ascii="Times New Roman" w:eastAsia="Times New Roman" w:hAnsi="Times New Roman" w:cs="Times New Roman"/>
                <w:sz w:val="20"/>
                <w:szCs w:val="20"/>
                <w:lang w:eastAsia="zh-CN"/>
              </w:rPr>
              <w:t>Тейково Ивановской области от 16.05</w:t>
            </w:r>
            <w:r w:rsidRPr="00C508B6">
              <w:rPr>
                <w:rFonts w:ascii="Times New Roman" w:eastAsia="Times New Roman" w:hAnsi="Times New Roman" w:cs="Times New Roman"/>
                <w:sz w:val="20"/>
                <w:szCs w:val="20"/>
                <w:lang w:eastAsia="zh-CN"/>
              </w:rPr>
              <w:t xml:space="preserve">.2023 </w:t>
            </w:r>
            <w:r w:rsidR="00AC4DF2" w:rsidRPr="00C508B6">
              <w:rPr>
                <w:rFonts w:ascii="Times New Roman" w:eastAsia="Times New Roman" w:hAnsi="Times New Roman" w:cs="Times New Roman"/>
                <w:sz w:val="20"/>
                <w:szCs w:val="20"/>
                <w:lang w:eastAsia="zh-CN"/>
              </w:rPr>
              <w:t xml:space="preserve"> № </w:t>
            </w:r>
            <w:r w:rsidR="00C42AA0">
              <w:rPr>
                <w:rFonts w:ascii="Times New Roman" w:eastAsia="Times New Roman" w:hAnsi="Times New Roman" w:cs="Times New Roman"/>
                <w:sz w:val="20"/>
                <w:szCs w:val="20"/>
                <w:lang w:eastAsia="zh-CN"/>
              </w:rPr>
              <w:t>317</w:t>
            </w:r>
          </w:p>
          <w:p w:rsidR="00B23763" w:rsidRDefault="00B23763" w:rsidP="00AC4DF2">
            <w:pPr>
              <w:suppressAutoHyphens/>
              <w:spacing w:after="0" w:line="240" w:lineRule="auto"/>
              <w:jc w:val="both"/>
              <w:rPr>
                <w:rFonts w:ascii="Times New Roman" w:eastAsia="Times New Roman" w:hAnsi="Times New Roman" w:cs="Times New Roman"/>
                <w:sz w:val="4"/>
                <w:szCs w:val="4"/>
                <w:lang w:eastAsia="zh-CN"/>
              </w:rPr>
            </w:pPr>
          </w:p>
          <w:p w:rsidR="00B23763" w:rsidRDefault="00B23763" w:rsidP="00AC4DF2">
            <w:pPr>
              <w:suppressAutoHyphens/>
              <w:spacing w:after="0" w:line="240" w:lineRule="auto"/>
              <w:jc w:val="both"/>
              <w:rPr>
                <w:rFonts w:ascii="Times New Roman" w:eastAsia="Times New Roman" w:hAnsi="Times New Roman" w:cs="Times New Roman"/>
                <w:sz w:val="4"/>
                <w:szCs w:val="4"/>
                <w:lang w:eastAsia="zh-CN"/>
              </w:rPr>
            </w:pPr>
          </w:p>
          <w:p w:rsidR="00B23763" w:rsidRDefault="00B23763" w:rsidP="00AC4DF2">
            <w:pPr>
              <w:suppressAutoHyphens/>
              <w:spacing w:after="0" w:line="240" w:lineRule="auto"/>
              <w:jc w:val="both"/>
              <w:rPr>
                <w:rFonts w:ascii="Times New Roman" w:eastAsia="Times New Roman" w:hAnsi="Times New Roman" w:cs="Times New Roman"/>
                <w:sz w:val="4"/>
                <w:szCs w:val="4"/>
                <w:lang w:eastAsia="zh-CN"/>
              </w:rPr>
            </w:pPr>
          </w:p>
          <w:p w:rsidR="00B23763" w:rsidRDefault="00B23763" w:rsidP="00AC4DF2">
            <w:pPr>
              <w:suppressAutoHyphens/>
              <w:spacing w:after="0" w:line="240" w:lineRule="auto"/>
              <w:jc w:val="both"/>
              <w:rPr>
                <w:rFonts w:ascii="Times New Roman" w:eastAsia="Times New Roman" w:hAnsi="Times New Roman" w:cs="Times New Roman"/>
                <w:sz w:val="4"/>
                <w:szCs w:val="4"/>
                <w:lang w:eastAsia="zh-CN"/>
              </w:rPr>
            </w:pPr>
          </w:p>
          <w:p w:rsidR="00B23763" w:rsidRDefault="00B23763" w:rsidP="00AC4DF2">
            <w:pPr>
              <w:suppressAutoHyphens/>
              <w:spacing w:after="0" w:line="240" w:lineRule="auto"/>
              <w:jc w:val="both"/>
              <w:rPr>
                <w:rFonts w:ascii="Times New Roman" w:eastAsia="Times New Roman" w:hAnsi="Times New Roman" w:cs="Times New Roman"/>
                <w:sz w:val="4"/>
                <w:szCs w:val="4"/>
                <w:lang w:eastAsia="zh-CN"/>
              </w:rPr>
            </w:pPr>
          </w:p>
          <w:p w:rsidR="00B23763" w:rsidRDefault="00B23763" w:rsidP="00AC4DF2">
            <w:pPr>
              <w:suppressAutoHyphens/>
              <w:spacing w:after="0" w:line="240" w:lineRule="auto"/>
              <w:jc w:val="both"/>
              <w:rPr>
                <w:rFonts w:ascii="Times New Roman" w:eastAsia="Times New Roman" w:hAnsi="Times New Roman" w:cs="Times New Roman"/>
                <w:sz w:val="4"/>
                <w:szCs w:val="4"/>
                <w:lang w:eastAsia="zh-CN"/>
              </w:rPr>
            </w:pPr>
          </w:p>
          <w:p w:rsidR="00B23763" w:rsidRDefault="00B23763" w:rsidP="00AC4DF2">
            <w:pPr>
              <w:suppressAutoHyphens/>
              <w:spacing w:after="0" w:line="240" w:lineRule="auto"/>
              <w:jc w:val="both"/>
              <w:rPr>
                <w:rFonts w:ascii="Times New Roman" w:eastAsia="Times New Roman" w:hAnsi="Times New Roman" w:cs="Times New Roman"/>
                <w:sz w:val="4"/>
                <w:szCs w:val="4"/>
                <w:lang w:eastAsia="zh-CN"/>
              </w:rPr>
            </w:pPr>
          </w:p>
          <w:p w:rsidR="00B23763" w:rsidRDefault="00B23763" w:rsidP="00AC4DF2">
            <w:pPr>
              <w:suppressAutoHyphens/>
              <w:spacing w:after="0" w:line="240" w:lineRule="auto"/>
              <w:jc w:val="both"/>
              <w:rPr>
                <w:rFonts w:ascii="Times New Roman" w:eastAsia="Times New Roman" w:hAnsi="Times New Roman" w:cs="Times New Roman"/>
                <w:sz w:val="4"/>
                <w:szCs w:val="4"/>
                <w:lang w:eastAsia="zh-CN"/>
              </w:rPr>
            </w:pPr>
          </w:p>
          <w:p w:rsidR="00B23763" w:rsidRDefault="00B23763" w:rsidP="00AC4DF2">
            <w:pPr>
              <w:suppressAutoHyphens/>
              <w:spacing w:after="0" w:line="240" w:lineRule="auto"/>
              <w:jc w:val="both"/>
              <w:rPr>
                <w:rFonts w:ascii="Times New Roman" w:eastAsia="Times New Roman" w:hAnsi="Times New Roman" w:cs="Times New Roman"/>
                <w:sz w:val="4"/>
                <w:szCs w:val="4"/>
                <w:lang w:eastAsia="zh-CN"/>
              </w:rPr>
            </w:pPr>
          </w:p>
          <w:p w:rsidR="00B23763" w:rsidRDefault="00B23763" w:rsidP="00AC4DF2">
            <w:pPr>
              <w:suppressAutoHyphens/>
              <w:spacing w:after="0" w:line="240" w:lineRule="auto"/>
              <w:jc w:val="both"/>
              <w:rPr>
                <w:rFonts w:ascii="Times New Roman" w:eastAsia="Times New Roman" w:hAnsi="Times New Roman" w:cs="Times New Roman"/>
                <w:sz w:val="4"/>
                <w:szCs w:val="4"/>
                <w:lang w:eastAsia="zh-CN"/>
              </w:rPr>
            </w:pPr>
          </w:p>
          <w:p w:rsidR="00B23763" w:rsidRDefault="00B23763" w:rsidP="00AC4DF2">
            <w:pPr>
              <w:suppressAutoHyphens/>
              <w:spacing w:after="0" w:line="240" w:lineRule="auto"/>
              <w:jc w:val="both"/>
              <w:rPr>
                <w:rFonts w:ascii="Times New Roman" w:eastAsia="Times New Roman" w:hAnsi="Times New Roman" w:cs="Times New Roman"/>
                <w:sz w:val="4"/>
                <w:szCs w:val="4"/>
                <w:lang w:eastAsia="zh-CN"/>
              </w:rPr>
            </w:pPr>
          </w:p>
          <w:p w:rsidR="00B23763" w:rsidRDefault="00B23763" w:rsidP="00AC4DF2">
            <w:pPr>
              <w:suppressAutoHyphens/>
              <w:spacing w:after="0" w:line="240" w:lineRule="auto"/>
              <w:jc w:val="both"/>
              <w:rPr>
                <w:rFonts w:ascii="Times New Roman" w:eastAsia="Times New Roman" w:hAnsi="Times New Roman" w:cs="Times New Roman"/>
                <w:sz w:val="4"/>
                <w:szCs w:val="4"/>
                <w:lang w:eastAsia="zh-CN"/>
              </w:rPr>
            </w:pPr>
          </w:p>
          <w:p w:rsidR="00B23763" w:rsidRDefault="00B23763" w:rsidP="00AC4DF2">
            <w:pPr>
              <w:suppressAutoHyphens/>
              <w:spacing w:after="0" w:line="240" w:lineRule="auto"/>
              <w:jc w:val="both"/>
              <w:rPr>
                <w:rFonts w:ascii="Times New Roman" w:eastAsia="Times New Roman" w:hAnsi="Times New Roman" w:cs="Times New Roman"/>
                <w:sz w:val="4"/>
                <w:szCs w:val="4"/>
                <w:lang w:eastAsia="zh-CN"/>
              </w:rPr>
            </w:pPr>
          </w:p>
          <w:p w:rsidR="00B23763" w:rsidRDefault="00B23763" w:rsidP="00AC4DF2">
            <w:pPr>
              <w:suppressAutoHyphens/>
              <w:spacing w:after="0" w:line="240" w:lineRule="auto"/>
              <w:jc w:val="both"/>
              <w:rPr>
                <w:rFonts w:ascii="Times New Roman" w:eastAsia="Times New Roman" w:hAnsi="Times New Roman" w:cs="Times New Roman"/>
                <w:sz w:val="4"/>
                <w:szCs w:val="4"/>
                <w:lang w:eastAsia="zh-CN"/>
              </w:rPr>
            </w:pPr>
          </w:p>
          <w:p w:rsidR="00B23763" w:rsidRDefault="00B23763" w:rsidP="00AC4DF2">
            <w:pPr>
              <w:suppressAutoHyphens/>
              <w:spacing w:after="0" w:line="240" w:lineRule="auto"/>
              <w:jc w:val="both"/>
              <w:rPr>
                <w:rFonts w:ascii="Times New Roman" w:eastAsia="Times New Roman" w:hAnsi="Times New Roman" w:cs="Times New Roman"/>
                <w:sz w:val="4"/>
                <w:szCs w:val="4"/>
                <w:lang w:eastAsia="zh-CN"/>
              </w:rPr>
            </w:pPr>
          </w:p>
          <w:p w:rsidR="00B23763" w:rsidRDefault="00B23763" w:rsidP="00AC4DF2">
            <w:pPr>
              <w:suppressAutoHyphens/>
              <w:spacing w:after="0" w:line="240" w:lineRule="auto"/>
              <w:jc w:val="both"/>
              <w:rPr>
                <w:rFonts w:ascii="Times New Roman" w:eastAsia="Times New Roman" w:hAnsi="Times New Roman" w:cs="Times New Roman"/>
                <w:sz w:val="4"/>
                <w:szCs w:val="4"/>
                <w:lang w:eastAsia="zh-CN"/>
              </w:rPr>
            </w:pPr>
          </w:p>
          <w:p w:rsidR="00B23763" w:rsidRDefault="00B23763" w:rsidP="00AC4DF2">
            <w:pPr>
              <w:suppressAutoHyphens/>
              <w:spacing w:after="0" w:line="240" w:lineRule="auto"/>
              <w:jc w:val="both"/>
              <w:rPr>
                <w:rFonts w:ascii="Times New Roman" w:eastAsia="Times New Roman" w:hAnsi="Times New Roman" w:cs="Times New Roman"/>
                <w:sz w:val="4"/>
                <w:szCs w:val="4"/>
                <w:lang w:eastAsia="zh-CN"/>
              </w:rPr>
            </w:pPr>
          </w:p>
          <w:p w:rsidR="00B23763" w:rsidRDefault="00B23763" w:rsidP="00AC4DF2">
            <w:pPr>
              <w:suppressAutoHyphens/>
              <w:spacing w:after="0" w:line="240" w:lineRule="auto"/>
              <w:jc w:val="both"/>
              <w:rPr>
                <w:rFonts w:ascii="Times New Roman" w:eastAsia="Times New Roman" w:hAnsi="Times New Roman" w:cs="Times New Roman"/>
                <w:sz w:val="4"/>
                <w:szCs w:val="4"/>
                <w:lang w:eastAsia="zh-CN"/>
              </w:rPr>
            </w:pPr>
          </w:p>
          <w:p w:rsidR="00B23763" w:rsidRDefault="00B23763" w:rsidP="00AC4DF2">
            <w:pPr>
              <w:suppressAutoHyphens/>
              <w:spacing w:after="0" w:line="240" w:lineRule="auto"/>
              <w:jc w:val="both"/>
              <w:rPr>
                <w:rFonts w:ascii="Times New Roman" w:eastAsia="Times New Roman" w:hAnsi="Times New Roman" w:cs="Times New Roman"/>
                <w:sz w:val="4"/>
                <w:szCs w:val="4"/>
                <w:lang w:eastAsia="zh-CN"/>
              </w:rPr>
            </w:pPr>
          </w:p>
          <w:p w:rsidR="00B23763" w:rsidRDefault="00B23763" w:rsidP="00AC4DF2">
            <w:pPr>
              <w:suppressAutoHyphens/>
              <w:spacing w:after="0" w:line="240" w:lineRule="auto"/>
              <w:jc w:val="both"/>
              <w:rPr>
                <w:rFonts w:ascii="Times New Roman" w:eastAsia="Times New Roman" w:hAnsi="Times New Roman" w:cs="Times New Roman"/>
                <w:sz w:val="4"/>
                <w:szCs w:val="4"/>
                <w:lang w:eastAsia="zh-CN"/>
              </w:rPr>
            </w:pPr>
          </w:p>
          <w:p w:rsidR="00B23763" w:rsidRDefault="00B23763" w:rsidP="00AC4DF2">
            <w:pPr>
              <w:suppressAutoHyphens/>
              <w:spacing w:after="0" w:line="240" w:lineRule="auto"/>
              <w:jc w:val="both"/>
              <w:rPr>
                <w:rFonts w:ascii="Times New Roman" w:eastAsia="Times New Roman" w:hAnsi="Times New Roman" w:cs="Times New Roman"/>
                <w:sz w:val="4"/>
                <w:szCs w:val="4"/>
                <w:lang w:eastAsia="zh-CN"/>
              </w:rPr>
            </w:pPr>
          </w:p>
          <w:p w:rsidR="00B23763" w:rsidRDefault="00B23763" w:rsidP="00AC4DF2">
            <w:pPr>
              <w:suppressAutoHyphens/>
              <w:spacing w:after="0" w:line="240" w:lineRule="auto"/>
              <w:jc w:val="both"/>
              <w:rPr>
                <w:rFonts w:ascii="Times New Roman" w:eastAsia="Times New Roman" w:hAnsi="Times New Roman" w:cs="Times New Roman"/>
                <w:sz w:val="4"/>
                <w:szCs w:val="4"/>
                <w:lang w:eastAsia="zh-CN"/>
              </w:rPr>
            </w:pPr>
          </w:p>
          <w:p w:rsidR="00B23763" w:rsidRPr="00B23763" w:rsidRDefault="00B23763" w:rsidP="00AC4DF2">
            <w:pPr>
              <w:suppressAutoHyphens/>
              <w:spacing w:after="0" w:line="240" w:lineRule="auto"/>
              <w:jc w:val="both"/>
              <w:rPr>
                <w:rFonts w:ascii="Times New Roman" w:eastAsia="Times New Roman" w:hAnsi="Times New Roman" w:cs="Times New Roman"/>
                <w:sz w:val="4"/>
                <w:szCs w:val="4"/>
                <w:lang w:eastAsia="zh-CN"/>
              </w:rPr>
            </w:pPr>
          </w:p>
          <w:p w:rsidR="00BA21F6" w:rsidRPr="00C508B6" w:rsidRDefault="00BA21F6" w:rsidP="00AC4DF2">
            <w:pPr>
              <w:suppressAutoHyphens/>
              <w:spacing w:after="0" w:line="240" w:lineRule="auto"/>
              <w:jc w:val="both"/>
              <w:rPr>
                <w:rFonts w:ascii="Times New Roman" w:eastAsia="Times New Roman" w:hAnsi="Times New Roman" w:cs="Times New Roman"/>
                <w:sz w:val="10"/>
                <w:szCs w:val="10"/>
                <w:lang w:eastAsia="zh-CN"/>
              </w:rPr>
            </w:pPr>
          </w:p>
          <w:p w:rsidR="00C508B6" w:rsidRPr="00C508B6" w:rsidRDefault="00683C9E" w:rsidP="00AC4DF2">
            <w:pPr>
              <w:suppressAutoHyphens/>
              <w:spacing w:after="0" w:line="240" w:lineRule="auto"/>
              <w:jc w:val="both"/>
              <w:rPr>
                <w:rFonts w:ascii="Times New Roman" w:eastAsia="Times New Roman" w:hAnsi="Times New Roman" w:cs="Times New Roman"/>
                <w:sz w:val="20"/>
                <w:szCs w:val="20"/>
                <w:lang w:eastAsia="zh-CN"/>
              </w:rPr>
            </w:pPr>
            <w:r w:rsidRPr="00C508B6">
              <w:rPr>
                <w:rFonts w:ascii="Times New Roman" w:eastAsia="Times New Roman" w:hAnsi="Times New Roman" w:cs="Times New Roman"/>
                <w:sz w:val="20"/>
                <w:szCs w:val="20"/>
                <w:lang w:eastAsia="zh-CN"/>
              </w:rPr>
              <w:t xml:space="preserve">Постановление администрации городского округа </w:t>
            </w:r>
            <w:r w:rsidR="00BA21F6">
              <w:rPr>
                <w:rFonts w:ascii="Times New Roman" w:eastAsia="Times New Roman" w:hAnsi="Times New Roman" w:cs="Times New Roman"/>
                <w:sz w:val="20"/>
                <w:szCs w:val="20"/>
                <w:lang w:eastAsia="zh-CN"/>
              </w:rPr>
              <w:t>Тейково Ивановской области от 23.05</w:t>
            </w:r>
            <w:r w:rsidR="00507BDE" w:rsidRPr="00C508B6">
              <w:rPr>
                <w:rFonts w:ascii="Times New Roman" w:eastAsia="Times New Roman" w:hAnsi="Times New Roman" w:cs="Times New Roman"/>
                <w:sz w:val="20"/>
                <w:szCs w:val="20"/>
                <w:lang w:eastAsia="zh-CN"/>
              </w:rPr>
              <w:t xml:space="preserve">.2023 </w:t>
            </w:r>
            <w:r w:rsidRPr="00C508B6">
              <w:rPr>
                <w:rFonts w:ascii="Times New Roman" w:eastAsia="Times New Roman" w:hAnsi="Times New Roman" w:cs="Times New Roman"/>
                <w:sz w:val="20"/>
                <w:szCs w:val="20"/>
                <w:lang w:eastAsia="zh-CN"/>
              </w:rPr>
              <w:t xml:space="preserve"> № </w:t>
            </w:r>
            <w:r w:rsidR="00BA21F6">
              <w:rPr>
                <w:rFonts w:ascii="Times New Roman" w:eastAsia="Times New Roman" w:hAnsi="Times New Roman" w:cs="Times New Roman"/>
                <w:sz w:val="20"/>
                <w:szCs w:val="20"/>
                <w:lang w:eastAsia="zh-CN"/>
              </w:rPr>
              <w:t>327</w:t>
            </w:r>
          </w:p>
          <w:p w:rsidR="001408B1" w:rsidRPr="00C508B6" w:rsidRDefault="001408B1" w:rsidP="00AC4DF2">
            <w:pPr>
              <w:suppressAutoHyphens/>
              <w:spacing w:after="0" w:line="240" w:lineRule="auto"/>
              <w:jc w:val="both"/>
              <w:rPr>
                <w:rFonts w:ascii="Times New Roman" w:eastAsia="Times New Roman" w:hAnsi="Times New Roman" w:cs="Times New Roman"/>
                <w:sz w:val="10"/>
                <w:szCs w:val="10"/>
                <w:lang w:eastAsia="zh-CN"/>
              </w:rPr>
            </w:pPr>
          </w:p>
          <w:p w:rsidR="0006411D" w:rsidRPr="00C508B6" w:rsidRDefault="00537B48" w:rsidP="00AC4DF2">
            <w:pPr>
              <w:suppressAutoHyphens/>
              <w:spacing w:after="0" w:line="240" w:lineRule="auto"/>
              <w:jc w:val="both"/>
              <w:rPr>
                <w:rFonts w:ascii="Times New Roman" w:eastAsia="Times New Roman" w:hAnsi="Times New Roman" w:cs="Times New Roman"/>
                <w:sz w:val="20"/>
                <w:szCs w:val="20"/>
                <w:lang w:eastAsia="zh-CN"/>
              </w:rPr>
            </w:pPr>
            <w:r w:rsidRPr="00C508B6">
              <w:rPr>
                <w:rFonts w:ascii="Times New Roman" w:eastAsia="Times New Roman" w:hAnsi="Times New Roman" w:cs="Times New Roman"/>
                <w:sz w:val="20"/>
                <w:szCs w:val="20"/>
                <w:lang w:eastAsia="zh-CN"/>
              </w:rPr>
              <w:t xml:space="preserve">Постановление администрации городского округа </w:t>
            </w:r>
            <w:r w:rsidR="00B23763">
              <w:rPr>
                <w:rFonts w:ascii="Times New Roman" w:eastAsia="Times New Roman" w:hAnsi="Times New Roman" w:cs="Times New Roman"/>
                <w:sz w:val="20"/>
                <w:szCs w:val="20"/>
                <w:lang w:eastAsia="zh-CN"/>
              </w:rPr>
              <w:t>Тейково Ивановской области от 25.05</w:t>
            </w:r>
            <w:r w:rsidR="001408B1" w:rsidRPr="00C508B6">
              <w:rPr>
                <w:rFonts w:ascii="Times New Roman" w:eastAsia="Times New Roman" w:hAnsi="Times New Roman" w:cs="Times New Roman"/>
                <w:sz w:val="20"/>
                <w:szCs w:val="20"/>
                <w:lang w:eastAsia="zh-CN"/>
              </w:rPr>
              <w:t>.2023</w:t>
            </w:r>
            <w:r w:rsidRPr="00C508B6">
              <w:rPr>
                <w:rFonts w:ascii="Times New Roman" w:eastAsia="Times New Roman" w:hAnsi="Times New Roman" w:cs="Times New Roman"/>
                <w:sz w:val="20"/>
                <w:szCs w:val="20"/>
                <w:lang w:eastAsia="zh-CN"/>
              </w:rPr>
              <w:t xml:space="preserve"> </w:t>
            </w:r>
            <w:r w:rsidR="001408B1" w:rsidRPr="00C508B6">
              <w:rPr>
                <w:rFonts w:ascii="Times New Roman" w:eastAsia="Times New Roman" w:hAnsi="Times New Roman" w:cs="Times New Roman"/>
                <w:sz w:val="20"/>
                <w:szCs w:val="20"/>
                <w:lang w:eastAsia="zh-CN"/>
              </w:rPr>
              <w:t xml:space="preserve"> </w:t>
            </w:r>
            <w:r w:rsidRPr="00C508B6">
              <w:rPr>
                <w:rFonts w:ascii="Times New Roman" w:eastAsia="Times New Roman" w:hAnsi="Times New Roman" w:cs="Times New Roman"/>
                <w:sz w:val="20"/>
                <w:szCs w:val="20"/>
                <w:lang w:eastAsia="zh-CN"/>
              </w:rPr>
              <w:t xml:space="preserve">№ </w:t>
            </w:r>
            <w:r w:rsidR="00B23763">
              <w:rPr>
                <w:rFonts w:ascii="Times New Roman" w:eastAsia="Times New Roman" w:hAnsi="Times New Roman" w:cs="Times New Roman"/>
                <w:sz w:val="20"/>
                <w:szCs w:val="20"/>
                <w:lang w:eastAsia="zh-CN"/>
              </w:rPr>
              <w:t>328</w:t>
            </w:r>
          </w:p>
          <w:p w:rsidR="008B39D5" w:rsidRPr="00C508B6" w:rsidRDefault="008B39D5" w:rsidP="00AC4DF2">
            <w:pPr>
              <w:suppressAutoHyphens/>
              <w:spacing w:after="0" w:line="240" w:lineRule="auto"/>
              <w:jc w:val="both"/>
              <w:rPr>
                <w:rFonts w:ascii="Times New Roman" w:eastAsia="Times New Roman" w:hAnsi="Times New Roman" w:cs="Times New Roman"/>
                <w:sz w:val="20"/>
                <w:szCs w:val="20"/>
                <w:lang w:eastAsia="zh-CN"/>
              </w:rPr>
            </w:pPr>
          </w:p>
          <w:p w:rsidR="00C508B6" w:rsidRPr="00C508B6" w:rsidRDefault="00C508B6" w:rsidP="00AC4DF2">
            <w:pPr>
              <w:suppressAutoHyphens/>
              <w:spacing w:after="0" w:line="240" w:lineRule="auto"/>
              <w:jc w:val="both"/>
              <w:rPr>
                <w:rFonts w:ascii="Times New Roman" w:eastAsia="Times New Roman" w:hAnsi="Times New Roman" w:cs="Times New Roman"/>
                <w:sz w:val="20"/>
                <w:szCs w:val="20"/>
                <w:lang w:eastAsia="zh-CN"/>
              </w:rPr>
            </w:pPr>
          </w:p>
          <w:p w:rsidR="00C508B6" w:rsidRPr="00C508B6" w:rsidRDefault="00C508B6" w:rsidP="00AC4DF2">
            <w:pPr>
              <w:suppressAutoHyphens/>
              <w:spacing w:after="0" w:line="240" w:lineRule="auto"/>
              <w:jc w:val="both"/>
              <w:rPr>
                <w:rFonts w:ascii="Times New Roman" w:eastAsia="Times New Roman" w:hAnsi="Times New Roman" w:cs="Times New Roman"/>
                <w:sz w:val="20"/>
                <w:szCs w:val="20"/>
                <w:lang w:eastAsia="zh-CN"/>
              </w:rPr>
            </w:pPr>
          </w:p>
          <w:p w:rsidR="00C508B6" w:rsidRPr="00C508B6" w:rsidRDefault="00C508B6" w:rsidP="00AC4DF2">
            <w:pPr>
              <w:suppressAutoHyphens/>
              <w:spacing w:after="0" w:line="240" w:lineRule="auto"/>
              <w:jc w:val="both"/>
              <w:rPr>
                <w:rFonts w:ascii="Times New Roman" w:eastAsia="Times New Roman" w:hAnsi="Times New Roman" w:cs="Times New Roman"/>
                <w:sz w:val="20"/>
                <w:szCs w:val="20"/>
                <w:lang w:eastAsia="zh-CN"/>
              </w:rPr>
            </w:pPr>
          </w:p>
          <w:p w:rsidR="008B39D5" w:rsidRPr="00C508B6" w:rsidRDefault="008B39D5" w:rsidP="00AC4DF2">
            <w:pPr>
              <w:suppressAutoHyphens/>
              <w:spacing w:after="0" w:line="240" w:lineRule="auto"/>
              <w:jc w:val="both"/>
              <w:rPr>
                <w:rFonts w:ascii="Times New Roman" w:eastAsia="Times New Roman" w:hAnsi="Times New Roman" w:cs="Times New Roman"/>
                <w:sz w:val="10"/>
                <w:szCs w:val="10"/>
                <w:lang w:eastAsia="zh-CN"/>
              </w:rPr>
            </w:pPr>
          </w:p>
          <w:p w:rsidR="0006411D" w:rsidRPr="00C508B6" w:rsidRDefault="0006411D" w:rsidP="00AC4DF2">
            <w:pPr>
              <w:suppressAutoHyphens/>
              <w:spacing w:after="0" w:line="240" w:lineRule="auto"/>
              <w:jc w:val="both"/>
              <w:rPr>
                <w:rFonts w:ascii="Times New Roman" w:eastAsia="Times New Roman" w:hAnsi="Times New Roman" w:cs="Times New Roman"/>
                <w:sz w:val="10"/>
                <w:szCs w:val="10"/>
                <w:lang w:eastAsia="zh-CN"/>
              </w:rPr>
            </w:pPr>
          </w:p>
          <w:p w:rsidR="008B39D5" w:rsidRPr="00C508B6" w:rsidRDefault="00B936FD" w:rsidP="00AC4DF2">
            <w:pPr>
              <w:suppressAutoHyphens/>
              <w:spacing w:after="0" w:line="240" w:lineRule="auto"/>
              <w:jc w:val="both"/>
              <w:rPr>
                <w:rFonts w:ascii="Times New Roman" w:eastAsia="Times New Roman" w:hAnsi="Times New Roman" w:cs="Times New Roman"/>
                <w:sz w:val="20"/>
                <w:szCs w:val="20"/>
                <w:lang w:eastAsia="zh-CN"/>
              </w:rPr>
            </w:pPr>
            <w:r w:rsidRPr="00C508B6">
              <w:rPr>
                <w:rFonts w:ascii="Times New Roman" w:eastAsia="Times New Roman" w:hAnsi="Times New Roman" w:cs="Times New Roman"/>
                <w:sz w:val="20"/>
                <w:szCs w:val="20"/>
                <w:lang w:eastAsia="zh-CN"/>
              </w:rPr>
              <w:t xml:space="preserve">Постановление администрации городского округа </w:t>
            </w:r>
            <w:r w:rsidR="00B23763">
              <w:rPr>
                <w:rFonts w:ascii="Times New Roman" w:eastAsia="Times New Roman" w:hAnsi="Times New Roman" w:cs="Times New Roman"/>
                <w:sz w:val="20"/>
                <w:szCs w:val="20"/>
                <w:lang w:eastAsia="zh-CN"/>
              </w:rPr>
              <w:t>Тейково Ивановской области от 25.05</w:t>
            </w:r>
            <w:r w:rsidR="0006411D" w:rsidRPr="00C508B6">
              <w:rPr>
                <w:rFonts w:ascii="Times New Roman" w:eastAsia="Times New Roman" w:hAnsi="Times New Roman" w:cs="Times New Roman"/>
                <w:sz w:val="20"/>
                <w:szCs w:val="20"/>
                <w:lang w:eastAsia="zh-CN"/>
              </w:rPr>
              <w:t>.2023</w:t>
            </w:r>
            <w:r w:rsidRPr="00C508B6">
              <w:rPr>
                <w:rFonts w:ascii="Times New Roman" w:eastAsia="Times New Roman" w:hAnsi="Times New Roman" w:cs="Times New Roman"/>
                <w:sz w:val="20"/>
                <w:szCs w:val="20"/>
                <w:lang w:eastAsia="zh-CN"/>
              </w:rPr>
              <w:t xml:space="preserve"> № </w:t>
            </w:r>
            <w:r w:rsidR="00B23763">
              <w:rPr>
                <w:rFonts w:ascii="Times New Roman" w:eastAsia="Times New Roman" w:hAnsi="Times New Roman" w:cs="Times New Roman"/>
                <w:sz w:val="20"/>
                <w:szCs w:val="20"/>
                <w:lang w:eastAsia="zh-CN"/>
              </w:rPr>
              <w:t>329</w:t>
            </w:r>
          </w:p>
          <w:p w:rsidR="00C51EED" w:rsidRPr="00C508B6" w:rsidRDefault="00C51EED" w:rsidP="00AC4DF2">
            <w:pPr>
              <w:suppressAutoHyphens/>
              <w:spacing w:after="0" w:line="240" w:lineRule="auto"/>
              <w:jc w:val="both"/>
              <w:rPr>
                <w:rFonts w:ascii="Times New Roman" w:eastAsia="Times New Roman" w:hAnsi="Times New Roman" w:cs="Times New Roman"/>
                <w:sz w:val="14"/>
                <w:szCs w:val="14"/>
                <w:lang w:eastAsia="zh-CN"/>
              </w:rPr>
            </w:pPr>
          </w:p>
          <w:p w:rsidR="00C508B6" w:rsidRPr="00C508B6" w:rsidRDefault="00C508B6" w:rsidP="00AC4DF2">
            <w:pPr>
              <w:suppressAutoHyphens/>
              <w:spacing w:after="0" w:line="240" w:lineRule="auto"/>
              <w:jc w:val="both"/>
              <w:rPr>
                <w:rFonts w:ascii="Times New Roman" w:eastAsia="Times New Roman" w:hAnsi="Times New Roman" w:cs="Times New Roman"/>
                <w:sz w:val="14"/>
                <w:szCs w:val="14"/>
                <w:lang w:eastAsia="zh-CN"/>
              </w:rPr>
            </w:pPr>
          </w:p>
          <w:p w:rsidR="00B23763" w:rsidRDefault="00B23763" w:rsidP="00AC4DF2">
            <w:pPr>
              <w:suppressAutoHyphens/>
              <w:spacing w:after="0" w:line="240" w:lineRule="auto"/>
              <w:jc w:val="both"/>
              <w:rPr>
                <w:rFonts w:ascii="Times New Roman" w:eastAsia="Times New Roman" w:hAnsi="Times New Roman" w:cs="Times New Roman"/>
                <w:sz w:val="14"/>
                <w:szCs w:val="14"/>
                <w:lang w:eastAsia="zh-CN"/>
              </w:rPr>
            </w:pPr>
          </w:p>
          <w:p w:rsidR="00C508B6" w:rsidRPr="00C508B6" w:rsidRDefault="00C508B6" w:rsidP="00AC4DF2">
            <w:pPr>
              <w:suppressAutoHyphens/>
              <w:spacing w:after="0" w:line="240" w:lineRule="auto"/>
              <w:jc w:val="both"/>
              <w:rPr>
                <w:rFonts w:ascii="Times New Roman" w:eastAsia="Times New Roman" w:hAnsi="Times New Roman" w:cs="Times New Roman"/>
                <w:sz w:val="14"/>
                <w:szCs w:val="14"/>
                <w:lang w:eastAsia="zh-CN"/>
              </w:rPr>
            </w:pPr>
          </w:p>
          <w:p w:rsidR="00D427BB" w:rsidRPr="00C508B6" w:rsidRDefault="00D427BB" w:rsidP="00505C31">
            <w:pPr>
              <w:suppressAutoHyphens/>
              <w:spacing w:after="0" w:line="240" w:lineRule="auto"/>
              <w:jc w:val="both"/>
              <w:rPr>
                <w:rFonts w:ascii="Times New Roman" w:eastAsia="Times New Roman" w:hAnsi="Times New Roman" w:cs="Times New Roman"/>
                <w:sz w:val="20"/>
                <w:szCs w:val="20"/>
                <w:lang w:eastAsia="zh-CN"/>
              </w:rPr>
            </w:pPr>
            <w:r w:rsidRPr="00C508B6">
              <w:rPr>
                <w:rFonts w:ascii="Times New Roman" w:eastAsia="Times New Roman" w:hAnsi="Times New Roman" w:cs="Times New Roman"/>
                <w:sz w:val="20"/>
                <w:szCs w:val="20"/>
                <w:lang w:eastAsia="zh-CN"/>
              </w:rPr>
              <w:t xml:space="preserve">Постановление администрации городского округа </w:t>
            </w:r>
            <w:r w:rsidR="0006411D" w:rsidRPr="00C508B6">
              <w:rPr>
                <w:rFonts w:ascii="Times New Roman" w:eastAsia="Times New Roman" w:hAnsi="Times New Roman" w:cs="Times New Roman"/>
                <w:sz w:val="20"/>
                <w:szCs w:val="20"/>
                <w:lang w:eastAsia="zh-CN"/>
              </w:rPr>
              <w:t>Тейково Ивановской области от</w:t>
            </w:r>
            <w:r w:rsidR="00B23763">
              <w:rPr>
                <w:rFonts w:ascii="Times New Roman" w:eastAsia="Times New Roman" w:hAnsi="Times New Roman" w:cs="Times New Roman"/>
                <w:sz w:val="20"/>
                <w:szCs w:val="20"/>
                <w:lang w:eastAsia="zh-CN"/>
              </w:rPr>
              <w:t xml:space="preserve"> 25</w:t>
            </w:r>
            <w:r w:rsidR="0006411D" w:rsidRPr="00C508B6">
              <w:rPr>
                <w:rFonts w:ascii="Times New Roman" w:eastAsia="Times New Roman" w:hAnsi="Times New Roman" w:cs="Times New Roman"/>
                <w:sz w:val="20"/>
                <w:szCs w:val="20"/>
                <w:lang w:eastAsia="zh-CN"/>
              </w:rPr>
              <w:t>.</w:t>
            </w:r>
            <w:r w:rsidR="00B23763">
              <w:rPr>
                <w:rFonts w:ascii="Times New Roman" w:eastAsia="Times New Roman" w:hAnsi="Times New Roman" w:cs="Times New Roman"/>
                <w:sz w:val="20"/>
                <w:szCs w:val="20"/>
                <w:lang w:eastAsia="zh-CN"/>
              </w:rPr>
              <w:t>05</w:t>
            </w:r>
            <w:r w:rsidRPr="00C508B6">
              <w:rPr>
                <w:rFonts w:ascii="Times New Roman" w:eastAsia="Times New Roman" w:hAnsi="Times New Roman" w:cs="Times New Roman"/>
                <w:sz w:val="20"/>
                <w:szCs w:val="20"/>
                <w:lang w:eastAsia="zh-CN"/>
              </w:rPr>
              <w:t>.2</w:t>
            </w:r>
            <w:r w:rsidR="0006411D" w:rsidRPr="00C508B6">
              <w:rPr>
                <w:rFonts w:ascii="Times New Roman" w:eastAsia="Times New Roman" w:hAnsi="Times New Roman" w:cs="Times New Roman"/>
                <w:sz w:val="20"/>
                <w:szCs w:val="20"/>
                <w:lang w:eastAsia="zh-CN"/>
              </w:rPr>
              <w:t>023</w:t>
            </w:r>
            <w:r w:rsidRPr="00C508B6">
              <w:rPr>
                <w:rFonts w:ascii="Times New Roman" w:eastAsia="Times New Roman" w:hAnsi="Times New Roman" w:cs="Times New Roman"/>
                <w:sz w:val="20"/>
                <w:szCs w:val="20"/>
                <w:lang w:eastAsia="zh-CN"/>
              </w:rPr>
              <w:t xml:space="preserve"> № </w:t>
            </w:r>
            <w:r w:rsidR="00B23763">
              <w:rPr>
                <w:rFonts w:ascii="Times New Roman" w:eastAsia="Times New Roman" w:hAnsi="Times New Roman" w:cs="Times New Roman"/>
                <w:sz w:val="20"/>
                <w:szCs w:val="20"/>
                <w:lang w:eastAsia="zh-CN"/>
              </w:rPr>
              <w:t>330</w:t>
            </w:r>
          </w:p>
          <w:p w:rsidR="0006411D" w:rsidRDefault="0006411D" w:rsidP="00505C31">
            <w:pPr>
              <w:suppressAutoHyphens/>
              <w:spacing w:after="0" w:line="240" w:lineRule="auto"/>
              <w:jc w:val="both"/>
              <w:rPr>
                <w:rFonts w:ascii="Times New Roman" w:eastAsia="Times New Roman" w:hAnsi="Times New Roman" w:cs="Times New Roman"/>
                <w:sz w:val="10"/>
                <w:szCs w:val="10"/>
                <w:lang w:eastAsia="zh-CN"/>
              </w:rPr>
            </w:pPr>
          </w:p>
          <w:p w:rsidR="00B23763" w:rsidRDefault="00B23763" w:rsidP="00505C31">
            <w:pPr>
              <w:suppressAutoHyphens/>
              <w:spacing w:after="0" w:line="240" w:lineRule="auto"/>
              <w:jc w:val="both"/>
              <w:rPr>
                <w:rFonts w:ascii="Times New Roman" w:eastAsia="Times New Roman" w:hAnsi="Times New Roman" w:cs="Times New Roman"/>
                <w:sz w:val="10"/>
                <w:szCs w:val="10"/>
                <w:lang w:eastAsia="zh-CN"/>
              </w:rPr>
            </w:pPr>
          </w:p>
          <w:p w:rsidR="00B23763" w:rsidRPr="00C508B6" w:rsidRDefault="00B23763" w:rsidP="00505C31">
            <w:pPr>
              <w:suppressAutoHyphens/>
              <w:spacing w:after="0" w:line="240" w:lineRule="auto"/>
              <w:jc w:val="both"/>
              <w:rPr>
                <w:rFonts w:ascii="Times New Roman" w:eastAsia="Times New Roman" w:hAnsi="Times New Roman" w:cs="Times New Roman"/>
                <w:sz w:val="10"/>
                <w:szCs w:val="10"/>
                <w:lang w:eastAsia="zh-CN"/>
              </w:rPr>
            </w:pPr>
          </w:p>
          <w:p w:rsidR="0006411D" w:rsidRPr="00C508B6" w:rsidRDefault="0006411D" w:rsidP="0006411D">
            <w:pPr>
              <w:suppressAutoHyphens/>
              <w:spacing w:after="0" w:line="240" w:lineRule="auto"/>
              <w:jc w:val="both"/>
              <w:rPr>
                <w:rFonts w:ascii="Times New Roman" w:eastAsia="Times New Roman" w:hAnsi="Times New Roman" w:cs="Times New Roman"/>
                <w:sz w:val="20"/>
                <w:szCs w:val="20"/>
                <w:lang w:eastAsia="zh-CN"/>
              </w:rPr>
            </w:pPr>
            <w:r w:rsidRPr="00C508B6">
              <w:rPr>
                <w:rFonts w:ascii="Times New Roman" w:eastAsia="Times New Roman" w:hAnsi="Times New Roman" w:cs="Times New Roman"/>
                <w:sz w:val="20"/>
                <w:szCs w:val="20"/>
                <w:lang w:eastAsia="zh-CN"/>
              </w:rPr>
              <w:t xml:space="preserve">Постановление администрации городского округа </w:t>
            </w:r>
            <w:r w:rsidR="00B23763">
              <w:rPr>
                <w:rFonts w:ascii="Times New Roman" w:eastAsia="Times New Roman" w:hAnsi="Times New Roman" w:cs="Times New Roman"/>
                <w:sz w:val="20"/>
                <w:szCs w:val="20"/>
                <w:lang w:eastAsia="zh-CN"/>
              </w:rPr>
              <w:t>Тейково Ивановской области от 25.05</w:t>
            </w:r>
            <w:r w:rsidRPr="00C508B6">
              <w:rPr>
                <w:rFonts w:ascii="Times New Roman" w:eastAsia="Times New Roman" w:hAnsi="Times New Roman" w:cs="Times New Roman"/>
                <w:sz w:val="20"/>
                <w:szCs w:val="20"/>
                <w:lang w:eastAsia="zh-CN"/>
              </w:rPr>
              <w:t xml:space="preserve">.2023 № </w:t>
            </w:r>
            <w:r w:rsidR="00B23763">
              <w:rPr>
                <w:rFonts w:ascii="Times New Roman" w:eastAsia="Times New Roman" w:hAnsi="Times New Roman" w:cs="Times New Roman"/>
                <w:sz w:val="20"/>
                <w:szCs w:val="20"/>
                <w:lang w:eastAsia="zh-CN"/>
              </w:rPr>
              <w:t>331</w:t>
            </w:r>
          </w:p>
          <w:p w:rsidR="00E46010" w:rsidRPr="0064508D" w:rsidRDefault="00E46010" w:rsidP="0006411D">
            <w:pPr>
              <w:suppressAutoHyphens/>
              <w:spacing w:after="0" w:line="240" w:lineRule="auto"/>
              <w:jc w:val="both"/>
              <w:rPr>
                <w:rFonts w:ascii="Times New Roman" w:eastAsia="Times New Roman" w:hAnsi="Times New Roman" w:cs="Times New Roman"/>
                <w:sz w:val="20"/>
                <w:szCs w:val="20"/>
                <w:lang w:eastAsia="zh-CN"/>
              </w:rPr>
            </w:pPr>
          </w:p>
          <w:p w:rsidR="00F16039" w:rsidRPr="0064508D" w:rsidRDefault="00F16039" w:rsidP="0006411D">
            <w:pPr>
              <w:suppressAutoHyphens/>
              <w:spacing w:after="0" w:line="240" w:lineRule="auto"/>
              <w:jc w:val="both"/>
              <w:rPr>
                <w:rFonts w:ascii="Times New Roman" w:eastAsia="Times New Roman" w:hAnsi="Times New Roman" w:cs="Times New Roman"/>
                <w:sz w:val="10"/>
                <w:szCs w:val="10"/>
                <w:lang w:eastAsia="zh-CN"/>
              </w:rPr>
            </w:pPr>
          </w:p>
          <w:p w:rsidR="00F16039" w:rsidRPr="00C508B6" w:rsidRDefault="00F16039" w:rsidP="00F16039">
            <w:pPr>
              <w:suppressAutoHyphens/>
              <w:spacing w:after="0" w:line="240" w:lineRule="auto"/>
              <w:jc w:val="both"/>
              <w:rPr>
                <w:rFonts w:ascii="Times New Roman" w:eastAsia="Times New Roman" w:hAnsi="Times New Roman" w:cs="Times New Roman"/>
                <w:sz w:val="20"/>
                <w:szCs w:val="20"/>
                <w:lang w:eastAsia="zh-CN"/>
              </w:rPr>
            </w:pPr>
            <w:r w:rsidRPr="00C508B6">
              <w:rPr>
                <w:rFonts w:ascii="Times New Roman" w:eastAsia="Times New Roman" w:hAnsi="Times New Roman" w:cs="Times New Roman"/>
                <w:sz w:val="20"/>
                <w:szCs w:val="20"/>
                <w:lang w:eastAsia="zh-CN"/>
              </w:rPr>
              <w:t xml:space="preserve">Постановление </w:t>
            </w:r>
            <w:r>
              <w:rPr>
                <w:rFonts w:ascii="Times New Roman" w:eastAsia="Times New Roman" w:hAnsi="Times New Roman" w:cs="Times New Roman"/>
                <w:sz w:val="20"/>
                <w:szCs w:val="20"/>
                <w:lang w:eastAsia="zh-CN"/>
              </w:rPr>
              <w:t xml:space="preserve">главы </w:t>
            </w:r>
            <w:r w:rsidRPr="00C508B6">
              <w:rPr>
                <w:rFonts w:ascii="Times New Roman" w:eastAsia="Times New Roman" w:hAnsi="Times New Roman" w:cs="Times New Roman"/>
                <w:sz w:val="20"/>
                <w:szCs w:val="20"/>
                <w:lang w:eastAsia="zh-CN"/>
              </w:rPr>
              <w:t xml:space="preserve">городского округа </w:t>
            </w:r>
            <w:r>
              <w:rPr>
                <w:rFonts w:ascii="Times New Roman" w:eastAsia="Times New Roman" w:hAnsi="Times New Roman" w:cs="Times New Roman"/>
                <w:sz w:val="20"/>
                <w:szCs w:val="20"/>
                <w:lang w:eastAsia="zh-CN"/>
              </w:rPr>
              <w:t>Тейково Ивановской области от 22.05</w:t>
            </w:r>
            <w:r w:rsidRPr="00C508B6">
              <w:rPr>
                <w:rFonts w:ascii="Times New Roman" w:eastAsia="Times New Roman" w:hAnsi="Times New Roman" w:cs="Times New Roman"/>
                <w:sz w:val="20"/>
                <w:szCs w:val="20"/>
                <w:lang w:eastAsia="zh-CN"/>
              </w:rPr>
              <w:t xml:space="preserve">.2023 № </w:t>
            </w:r>
            <w:r>
              <w:rPr>
                <w:rFonts w:ascii="Times New Roman" w:eastAsia="Times New Roman" w:hAnsi="Times New Roman" w:cs="Times New Roman"/>
                <w:sz w:val="20"/>
                <w:szCs w:val="20"/>
                <w:lang w:eastAsia="zh-CN"/>
              </w:rPr>
              <w:t>4</w:t>
            </w:r>
          </w:p>
          <w:p w:rsidR="00E46010" w:rsidRDefault="00E46010" w:rsidP="0006411D">
            <w:pPr>
              <w:suppressAutoHyphens/>
              <w:spacing w:after="0" w:line="240" w:lineRule="auto"/>
              <w:jc w:val="both"/>
              <w:rPr>
                <w:rFonts w:ascii="Times New Roman" w:eastAsia="Times New Roman" w:hAnsi="Times New Roman" w:cs="Times New Roman"/>
                <w:sz w:val="24"/>
                <w:szCs w:val="24"/>
                <w:lang w:eastAsia="zh-CN"/>
              </w:rPr>
            </w:pPr>
          </w:p>
          <w:p w:rsidR="0003145B" w:rsidRDefault="0003145B" w:rsidP="0006411D">
            <w:pPr>
              <w:suppressAutoHyphens/>
              <w:spacing w:after="0" w:line="240" w:lineRule="auto"/>
              <w:jc w:val="both"/>
              <w:rPr>
                <w:rFonts w:ascii="Times New Roman" w:eastAsia="Times New Roman" w:hAnsi="Times New Roman" w:cs="Times New Roman"/>
                <w:sz w:val="24"/>
                <w:szCs w:val="24"/>
                <w:lang w:eastAsia="zh-CN"/>
              </w:rPr>
            </w:pPr>
          </w:p>
          <w:p w:rsidR="0003145B" w:rsidRDefault="0003145B" w:rsidP="0006411D">
            <w:pPr>
              <w:suppressAutoHyphens/>
              <w:spacing w:after="0" w:line="240" w:lineRule="auto"/>
              <w:jc w:val="both"/>
              <w:rPr>
                <w:rFonts w:ascii="Times New Roman" w:eastAsia="Times New Roman" w:hAnsi="Times New Roman" w:cs="Times New Roman"/>
                <w:sz w:val="24"/>
                <w:szCs w:val="24"/>
                <w:lang w:eastAsia="zh-CN"/>
              </w:rPr>
            </w:pPr>
          </w:p>
          <w:p w:rsidR="0003145B" w:rsidRDefault="0003145B" w:rsidP="0006411D">
            <w:pPr>
              <w:suppressAutoHyphens/>
              <w:spacing w:after="0" w:line="240" w:lineRule="auto"/>
              <w:jc w:val="both"/>
              <w:rPr>
                <w:rFonts w:ascii="Times New Roman" w:eastAsia="Times New Roman" w:hAnsi="Times New Roman" w:cs="Times New Roman"/>
                <w:sz w:val="24"/>
                <w:szCs w:val="24"/>
                <w:lang w:eastAsia="zh-CN"/>
              </w:rPr>
            </w:pPr>
          </w:p>
          <w:p w:rsidR="00E46010" w:rsidRPr="00C51EED" w:rsidRDefault="00E46010" w:rsidP="00E46010">
            <w:pPr>
              <w:suppressAutoHyphens/>
              <w:spacing w:after="0" w:line="240" w:lineRule="auto"/>
              <w:jc w:val="both"/>
              <w:rPr>
                <w:rFonts w:ascii="Times New Roman" w:eastAsia="Times New Roman" w:hAnsi="Times New Roman" w:cs="Times New Roman"/>
                <w:sz w:val="10"/>
                <w:szCs w:val="10"/>
                <w:lang w:eastAsia="zh-CN"/>
              </w:rPr>
            </w:pPr>
          </w:p>
          <w:p w:rsidR="00E46010" w:rsidRPr="0006411D" w:rsidRDefault="00E46010" w:rsidP="00E46010">
            <w:pPr>
              <w:suppressAutoHyphens/>
              <w:spacing w:after="0" w:line="240" w:lineRule="auto"/>
              <w:jc w:val="both"/>
              <w:rPr>
                <w:rFonts w:ascii="Times New Roman" w:eastAsia="Times New Roman" w:hAnsi="Times New Roman" w:cs="Times New Roman"/>
                <w:sz w:val="20"/>
                <w:szCs w:val="20"/>
                <w:lang w:eastAsia="zh-CN"/>
              </w:rPr>
            </w:pPr>
          </w:p>
        </w:tc>
        <w:tc>
          <w:tcPr>
            <w:tcW w:w="6139" w:type="dxa"/>
            <w:gridSpan w:val="2"/>
            <w:hideMark/>
          </w:tcPr>
          <w:p w:rsidR="00C42AA0" w:rsidRPr="00C42AA0" w:rsidRDefault="00C42AA0" w:rsidP="00C42AA0">
            <w:pPr>
              <w:pStyle w:val="ConsPlusTitle"/>
              <w:jc w:val="both"/>
              <w:rPr>
                <w:b w:val="0"/>
                <w:sz w:val="20"/>
                <w:szCs w:val="20"/>
              </w:rPr>
            </w:pPr>
            <w:r w:rsidRPr="00C42AA0">
              <w:rPr>
                <w:b w:val="0"/>
                <w:sz w:val="20"/>
                <w:szCs w:val="20"/>
              </w:rPr>
              <w:t>Об утверждении</w:t>
            </w:r>
            <w:r>
              <w:rPr>
                <w:b w:val="0"/>
                <w:sz w:val="20"/>
                <w:szCs w:val="20"/>
              </w:rPr>
              <w:t xml:space="preserve"> </w:t>
            </w:r>
            <w:r w:rsidRPr="00C42AA0">
              <w:rPr>
                <w:b w:val="0"/>
                <w:sz w:val="20"/>
                <w:szCs w:val="20"/>
              </w:rPr>
              <w:t>Порядка сообщения</w:t>
            </w:r>
            <w:r>
              <w:rPr>
                <w:b w:val="0"/>
                <w:sz w:val="20"/>
                <w:szCs w:val="20"/>
              </w:rPr>
              <w:t xml:space="preserve"> </w:t>
            </w:r>
            <w:r w:rsidRPr="00C42AA0">
              <w:rPr>
                <w:b w:val="0"/>
                <w:sz w:val="20"/>
                <w:szCs w:val="20"/>
              </w:rPr>
              <w:t>лицами, замещающими мун</w:t>
            </w:r>
            <w:r w:rsidRPr="00C42AA0">
              <w:rPr>
                <w:b w:val="0"/>
                <w:sz w:val="20"/>
                <w:szCs w:val="20"/>
              </w:rPr>
              <w:t>и</w:t>
            </w:r>
            <w:r w:rsidRPr="00C42AA0">
              <w:rPr>
                <w:b w:val="0"/>
                <w:sz w:val="20"/>
                <w:szCs w:val="20"/>
              </w:rPr>
              <w:t>ципальные должности, должности муниципальной службы</w:t>
            </w:r>
            <w:r>
              <w:rPr>
                <w:b w:val="0"/>
                <w:sz w:val="20"/>
                <w:szCs w:val="20"/>
              </w:rPr>
              <w:t xml:space="preserve"> </w:t>
            </w:r>
            <w:r w:rsidRPr="00C42AA0">
              <w:rPr>
                <w:b w:val="0"/>
                <w:sz w:val="20"/>
                <w:szCs w:val="20"/>
              </w:rPr>
              <w:t>в адм</w:t>
            </w:r>
            <w:r w:rsidRPr="00C42AA0">
              <w:rPr>
                <w:b w:val="0"/>
                <w:sz w:val="20"/>
                <w:szCs w:val="20"/>
              </w:rPr>
              <w:t>и</w:t>
            </w:r>
            <w:r w:rsidRPr="00C42AA0">
              <w:rPr>
                <w:b w:val="0"/>
                <w:sz w:val="20"/>
                <w:szCs w:val="20"/>
              </w:rPr>
              <w:t>нистрации городского округа Тейково Ивановской области,</w:t>
            </w:r>
            <w:r>
              <w:rPr>
                <w:b w:val="0"/>
                <w:sz w:val="20"/>
                <w:szCs w:val="20"/>
              </w:rPr>
              <w:t xml:space="preserve"> </w:t>
            </w:r>
            <w:r w:rsidRPr="00C42AA0">
              <w:rPr>
                <w:b w:val="0"/>
                <w:sz w:val="20"/>
                <w:szCs w:val="20"/>
              </w:rPr>
              <w:t>о пол</w:t>
            </w:r>
            <w:r w:rsidRPr="00C42AA0">
              <w:rPr>
                <w:b w:val="0"/>
                <w:sz w:val="20"/>
                <w:szCs w:val="20"/>
              </w:rPr>
              <w:t>у</w:t>
            </w:r>
            <w:r w:rsidRPr="00C42AA0">
              <w:rPr>
                <w:b w:val="0"/>
                <w:sz w:val="20"/>
                <w:szCs w:val="20"/>
              </w:rPr>
              <w:t>чении подарка в связи</w:t>
            </w:r>
            <w:r>
              <w:rPr>
                <w:b w:val="0"/>
                <w:sz w:val="20"/>
                <w:szCs w:val="20"/>
              </w:rPr>
              <w:t xml:space="preserve"> </w:t>
            </w:r>
            <w:r w:rsidRPr="00C42AA0">
              <w:rPr>
                <w:b w:val="0"/>
                <w:sz w:val="20"/>
                <w:szCs w:val="20"/>
              </w:rPr>
              <w:t>с протокольными мероприятиями, служебн</w:t>
            </w:r>
            <w:r w:rsidRPr="00C42AA0">
              <w:rPr>
                <w:b w:val="0"/>
                <w:sz w:val="20"/>
                <w:szCs w:val="20"/>
              </w:rPr>
              <w:t>ы</w:t>
            </w:r>
            <w:r w:rsidRPr="00C42AA0">
              <w:rPr>
                <w:b w:val="0"/>
                <w:sz w:val="20"/>
                <w:szCs w:val="20"/>
              </w:rPr>
              <w:t>ми командировками</w:t>
            </w:r>
            <w:r>
              <w:rPr>
                <w:b w:val="0"/>
                <w:sz w:val="20"/>
                <w:szCs w:val="20"/>
              </w:rPr>
              <w:t xml:space="preserve"> </w:t>
            </w:r>
            <w:r w:rsidRPr="00C42AA0">
              <w:rPr>
                <w:b w:val="0"/>
                <w:sz w:val="20"/>
                <w:szCs w:val="20"/>
              </w:rPr>
              <w:t>и другими официальными мероприятиями, уч</w:t>
            </w:r>
            <w:r w:rsidRPr="00C42AA0">
              <w:rPr>
                <w:b w:val="0"/>
                <w:sz w:val="20"/>
                <w:szCs w:val="20"/>
              </w:rPr>
              <w:t>а</w:t>
            </w:r>
            <w:r w:rsidRPr="00C42AA0">
              <w:rPr>
                <w:b w:val="0"/>
                <w:sz w:val="20"/>
                <w:szCs w:val="20"/>
              </w:rPr>
              <w:t>стие в которых</w:t>
            </w:r>
            <w:r>
              <w:rPr>
                <w:b w:val="0"/>
                <w:sz w:val="20"/>
                <w:szCs w:val="20"/>
              </w:rPr>
              <w:t xml:space="preserve"> </w:t>
            </w:r>
            <w:r w:rsidRPr="00C42AA0">
              <w:rPr>
                <w:b w:val="0"/>
                <w:sz w:val="20"/>
                <w:szCs w:val="20"/>
              </w:rPr>
              <w:t>связано с исполнением ими служебных (должнос</w:t>
            </w:r>
            <w:r w:rsidRPr="00C42AA0">
              <w:rPr>
                <w:b w:val="0"/>
                <w:sz w:val="20"/>
                <w:szCs w:val="20"/>
              </w:rPr>
              <w:t>т</w:t>
            </w:r>
            <w:r w:rsidRPr="00C42AA0">
              <w:rPr>
                <w:b w:val="0"/>
                <w:sz w:val="20"/>
                <w:szCs w:val="20"/>
              </w:rPr>
              <w:t>ных)обязанностей, сдачи и оценки подарка, реализации(выкупа) и зачисления средств, вырученных</w:t>
            </w:r>
            <w:r>
              <w:rPr>
                <w:b w:val="0"/>
                <w:sz w:val="20"/>
                <w:szCs w:val="20"/>
              </w:rPr>
              <w:t xml:space="preserve"> </w:t>
            </w:r>
            <w:r w:rsidRPr="00C42AA0">
              <w:rPr>
                <w:b w:val="0"/>
                <w:sz w:val="20"/>
                <w:szCs w:val="20"/>
              </w:rPr>
              <w:t>от его реализации</w:t>
            </w:r>
          </w:p>
          <w:p w:rsidR="00BA21F6" w:rsidRDefault="00BA21F6" w:rsidP="00BA21F6">
            <w:pPr>
              <w:spacing w:after="0" w:line="240" w:lineRule="auto"/>
              <w:jc w:val="both"/>
              <w:rPr>
                <w:rFonts w:ascii="Times New Roman" w:hAnsi="Times New Roman" w:cs="Times New Roman"/>
                <w:bCs/>
                <w:sz w:val="20"/>
                <w:szCs w:val="20"/>
              </w:rPr>
            </w:pPr>
          </w:p>
          <w:p w:rsidR="00BA21F6" w:rsidRPr="00BA21F6" w:rsidRDefault="00BA21F6" w:rsidP="00BA21F6">
            <w:pPr>
              <w:spacing w:after="0" w:line="240" w:lineRule="auto"/>
              <w:jc w:val="both"/>
              <w:rPr>
                <w:rFonts w:ascii="Times New Roman" w:hAnsi="Times New Roman" w:cs="Times New Roman"/>
                <w:sz w:val="20"/>
                <w:szCs w:val="20"/>
              </w:rPr>
            </w:pPr>
            <w:r w:rsidRPr="00BA21F6">
              <w:rPr>
                <w:rFonts w:ascii="Times New Roman" w:hAnsi="Times New Roman" w:cs="Times New Roman"/>
                <w:sz w:val="20"/>
                <w:szCs w:val="20"/>
              </w:rPr>
              <w:t>Об организации подготовки жилищно-коммунального</w:t>
            </w:r>
            <w:r>
              <w:rPr>
                <w:rFonts w:ascii="Times New Roman" w:hAnsi="Times New Roman" w:cs="Times New Roman"/>
                <w:sz w:val="20"/>
                <w:szCs w:val="20"/>
              </w:rPr>
              <w:t xml:space="preserve"> </w:t>
            </w:r>
            <w:r w:rsidRPr="00BA21F6">
              <w:rPr>
                <w:rFonts w:ascii="Times New Roman" w:hAnsi="Times New Roman" w:cs="Times New Roman"/>
                <w:sz w:val="20"/>
                <w:szCs w:val="20"/>
              </w:rPr>
              <w:t xml:space="preserve">хозяйства городского округа Тейково Ивановской области </w:t>
            </w:r>
          </w:p>
          <w:p w:rsidR="00BA21F6" w:rsidRPr="00BA21F6" w:rsidRDefault="00BA21F6" w:rsidP="00BA21F6">
            <w:pPr>
              <w:spacing w:after="0" w:line="240" w:lineRule="auto"/>
              <w:jc w:val="both"/>
              <w:rPr>
                <w:rFonts w:ascii="Times New Roman" w:hAnsi="Times New Roman" w:cs="Times New Roman"/>
                <w:sz w:val="20"/>
                <w:szCs w:val="20"/>
              </w:rPr>
            </w:pPr>
            <w:r w:rsidRPr="00BA21F6">
              <w:rPr>
                <w:rFonts w:ascii="Times New Roman" w:hAnsi="Times New Roman" w:cs="Times New Roman"/>
                <w:sz w:val="20"/>
                <w:szCs w:val="20"/>
              </w:rPr>
              <w:t>к отопительному периоду 2023-2024 г.г.</w:t>
            </w:r>
          </w:p>
          <w:p w:rsidR="00490376" w:rsidRPr="00C51EED" w:rsidRDefault="00490376" w:rsidP="00B936FD">
            <w:pPr>
              <w:spacing w:after="0" w:line="240" w:lineRule="auto"/>
              <w:jc w:val="both"/>
              <w:rPr>
                <w:rFonts w:ascii="Times New Roman" w:hAnsi="Times New Roman" w:cs="Times New Roman"/>
                <w:sz w:val="10"/>
                <w:szCs w:val="10"/>
              </w:rPr>
            </w:pPr>
          </w:p>
          <w:p w:rsidR="002668EE" w:rsidRDefault="002668EE" w:rsidP="0006411D">
            <w:pPr>
              <w:widowControl w:val="0"/>
              <w:autoSpaceDE w:val="0"/>
              <w:autoSpaceDN w:val="0"/>
              <w:adjustRightInd w:val="0"/>
              <w:spacing w:after="0" w:line="240" w:lineRule="auto"/>
              <w:jc w:val="both"/>
              <w:rPr>
                <w:rFonts w:ascii="Times New Roman" w:hAnsi="Times New Roman" w:cs="Times New Roman"/>
                <w:bCs/>
                <w:sz w:val="20"/>
                <w:szCs w:val="20"/>
              </w:rPr>
            </w:pPr>
          </w:p>
          <w:p w:rsidR="00B23763" w:rsidRPr="00B23763" w:rsidRDefault="00B23763" w:rsidP="00B23763">
            <w:pPr>
              <w:spacing w:after="0" w:line="240" w:lineRule="auto"/>
              <w:jc w:val="both"/>
              <w:rPr>
                <w:rFonts w:ascii="Times New Roman" w:hAnsi="Times New Roman" w:cs="Times New Roman"/>
                <w:bCs/>
                <w:sz w:val="20"/>
                <w:szCs w:val="20"/>
              </w:rPr>
            </w:pPr>
            <w:r w:rsidRPr="00B23763">
              <w:rPr>
                <w:rFonts w:ascii="Times New Roman" w:hAnsi="Times New Roman" w:cs="Times New Roman"/>
                <w:bCs/>
                <w:sz w:val="20"/>
                <w:szCs w:val="20"/>
              </w:rPr>
              <w:t>Об утверждении Правил заключения в электронной форме и подп</w:t>
            </w:r>
            <w:r w:rsidRPr="00B23763">
              <w:rPr>
                <w:rFonts w:ascii="Times New Roman" w:hAnsi="Times New Roman" w:cs="Times New Roman"/>
                <w:bCs/>
                <w:sz w:val="20"/>
                <w:szCs w:val="20"/>
              </w:rPr>
              <w:t>и</w:t>
            </w:r>
            <w:r w:rsidRPr="00B23763">
              <w:rPr>
                <w:rFonts w:ascii="Times New Roman" w:hAnsi="Times New Roman" w:cs="Times New Roman"/>
                <w:bCs/>
                <w:sz w:val="20"/>
                <w:szCs w:val="20"/>
              </w:rPr>
              <w:t>сания усиленной квалифицированной электронной подписью лица, имеющего право действовать от имени соответственно уполном</w:t>
            </w:r>
            <w:r w:rsidRPr="00B23763">
              <w:rPr>
                <w:rFonts w:ascii="Times New Roman" w:hAnsi="Times New Roman" w:cs="Times New Roman"/>
                <w:bCs/>
                <w:sz w:val="20"/>
                <w:szCs w:val="20"/>
              </w:rPr>
              <w:t>о</w:t>
            </w:r>
            <w:r w:rsidRPr="00B23763">
              <w:rPr>
                <w:rFonts w:ascii="Times New Roman" w:hAnsi="Times New Roman" w:cs="Times New Roman"/>
                <w:bCs/>
                <w:sz w:val="20"/>
                <w:szCs w:val="20"/>
              </w:rPr>
              <w:t>ченного органа, исполнителя муниципальных услуг в социаль</w:t>
            </w:r>
            <w:r>
              <w:rPr>
                <w:rFonts w:ascii="Times New Roman" w:hAnsi="Times New Roman" w:cs="Times New Roman"/>
                <w:bCs/>
                <w:sz w:val="20"/>
                <w:szCs w:val="20"/>
              </w:rPr>
              <w:t xml:space="preserve">ной сфере, </w:t>
            </w:r>
            <w:r w:rsidRPr="00B23763">
              <w:rPr>
                <w:rFonts w:ascii="Times New Roman" w:hAnsi="Times New Roman" w:cs="Times New Roman"/>
                <w:bCs/>
                <w:sz w:val="20"/>
                <w:szCs w:val="20"/>
              </w:rPr>
              <w:t>соглашений</w:t>
            </w:r>
            <w:r>
              <w:rPr>
                <w:rFonts w:ascii="Times New Roman" w:hAnsi="Times New Roman" w:cs="Times New Roman"/>
                <w:bCs/>
                <w:sz w:val="20"/>
                <w:szCs w:val="20"/>
              </w:rPr>
              <w:t xml:space="preserve"> </w:t>
            </w:r>
            <w:r w:rsidRPr="00B23763">
              <w:rPr>
                <w:rFonts w:ascii="Times New Roman" w:hAnsi="Times New Roman" w:cs="Times New Roman"/>
                <w:bCs/>
                <w:sz w:val="20"/>
                <w:szCs w:val="20"/>
              </w:rPr>
              <w:t>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w:t>
            </w:r>
            <w:r w:rsidRPr="00B23763">
              <w:rPr>
                <w:rFonts w:ascii="Times New Roman" w:hAnsi="Times New Roman" w:cs="Times New Roman"/>
                <w:bCs/>
                <w:sz w:val="20"/>
                <w:szCs w:val="20"/>
              </w:rPr>
              <w:t>и</w:t>
            </w:r>
            <w:r w:rsidRPr="00B23763">
              <w:rPr>
                <w:rFonts w:ascii="Times New Roman" w:hAnsi="Times New Roman" w:cs="Times New Roman"/>
                <w:bCs/>
                <w:sz w:val="20"/>
                <w:szCs w:val="20"/>
              </w:rPr>
              <w:t>пальной услуги в социальной сфере</w:t>
            </w:r>
          </w:p>
          <w:p w:rsidR="00C508B6" w:rsidRDefault="00C508B6" w:rsidP="002668EE">
            <w:pPr>
              <w:spacing w:after="0" w:line="240" w:lineRule="auto"/>
              <w:jc w:val="both"/>
              <w:rPr>
                <w:rFonts w:ascii="Times New Roman" w:hAnsi="Times New Roman"/>
                <w:sz w:val="20"/>
                <w:szCs w:val="20"/>
              </w:rPr>
            </w:pPr>
          </w:p>
          <w:p w:rsidR="00B23763" w:rsidRPr="00B23763" w:rsidRDefault="00B23763" w:rsidP="00B23763">
            <w:pPr>
              <w:widowControl w:val="0"/>
              <w:tabs>
                <w:tab w:val="left" w:pos="765"/>
                <w:tab w:val="center" w:pos="4677"/>
              </w:tabs>
              <w:autoSpaceDE w:val="0"/>
              <w:autoSpaceDN w:val="0"/>
              <w:spacing w:after="0" w:line="240" w:lineRule="auto"/>
              <w:jc w:val="both"/>
              <w:rPr>
                <w:rFonts w:ascii="Times New Roman" w:hAnsi="Times New Roman" w:cs="Times New Roman"/>
                <w:sz w:val="20"/>
                <w:szCs w:val="20"/>
              </w:rPr>
            </w:pPr>
            <w:r w:rsidRPr="00B23763">
              <w:rPr>
                <w:rFonts w:ascii="Times New Roman" w:hAnsi="Times New Roman" w:cs="Times New Roman"/>
                <w:sz w:val="20"/>
                <w:szCs w:val="20"/>
              </w:rPr>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w:t>
            </w:r>
            <w:r w:rsidRPr="00B23763">
              <w:rPr>
                <w:rFonts w:ascii="Times New Roman" w:hAnsi="Times New Roman" w:cs="Times New Roman"/>
                <w:sz w:val="20"/>
                <w:szCs w:val="20"/>
              </w:rPr>
              <w:t>и</w:t>
            </w:r>
            <w:r w:rsidRPr="00B23763">
              <w:rPr>
                <w:rFonts w:ascii="Times New Roman" w:hAnsi="Times New Roman" w:cs="Times New Roman"/>
                <w:sz w:val="20"/>
                <w:szCs w:val="20"/>
              </w:rPr>
              <w:t>нансовом обеспечении затрат, связанных с оказанием муниципал</w:t>
            </w:r>
            <w:r w:rsidRPr="00B23763">
              <w:rPr>
                <w:rFonts w:ascii="Times New Roman" w:hAnsi="Times New Roman" w:cs="Times New Roman"/>
                <w:sz w:val="20"/>
                <w:szCs w:val="20"/>
              </w:rPr>
              <w:t>ь</w:t>
            </w:r>
            <w:r w:rsidRPr="00B23763">
              <w:rPr>
                <w:rFonts w:ascii="Times New Roman" w:hAnsi="Times New Roman" w:cs="Times New Roman"/>
                <w:sz w:val="20"/>
                <w:szCs w:val="20"/>
              </w:rPr>
              <w:t>ных услуг в социальной сфере в соответствии с социальным серт</w:t>
            </w:r>
            <w:r w:rsidRPr="00B23763">
              <w:rPr>
                <w:rFonts w:ascii="Times New Roman" w:hAnsi="Times New Roman" w:cs="Times New Roman"/>
                <w:sz w:val="20"/>
                <w:szCs w:val="20"/>
              </w:rPr>
              <w:t>и</w:t>
            </w:r>
            <w:r w:rsidRPr="00B23763">
              <w:rPr>
                <w:rFonts w:ascii="Times New Roman" w:hAnsi="Times New Roman" w:cs="Times New Roman"/>
                <w:sz w:val="20"/>
                <w:szCs w:val="20"/>
              </w:rPr>
              <w:t>фикатом</w:t>
            </w:r>
          </w:p>
          <w:p w:rsidR="00D641FA" w:rsidRDefault="00D641FA" w:rsidP="00C508B6">
            <w:pPr>
              <w:spacing w:after="0" w:line="240" w:lineRule="auto"/>
              <w:jc w:val="both"/>
              <w:rPr>
                <w:rFonts w:ascii="Times New Roman" w:hAnsi="Times New Roman" w:cs="Times New Roman"/>
                <w:sz w:val="20"/>
                <w:szCs w:val="20"/>
              </w:rPr>
            </w:pPr>
          </w:p>
          <w:p w:rsidR="00B23763" w:rsidRPr="00B23763" w:rsidRDefault="00B23763" w:rsidP="00B23763">
            <w:pPr>
              <w:widowControl w:val="0"/>
              <w:tabs>
                <w:tab w:val="left" w:pos="765"/>
                <w:tab w:val="center" w:pos="4677"/>
              </w:tabs>
              <w:autoSpaceDE w:val="0"/>
              <w:autoSpaceDN w:val="0"/>
              <w:spacing w:after="0" w:line="240" w:lineRule="auto"/>
              <w:jc w:val="both"/>
              <w:rPr>
                <w:rFonts w:ascii="Times New Roman" w:hAnsi="Times New Roman" w:cs="Times New Roman"/>
                <w:sz w:val="20"/>
                <w:szCs w:val="20"/>
              </w:rPr>
            </w:pPr>
            <w:r w:rsidRPr="00B23763">
              <w:rPr>
                <w:rFonts w:ascii="Times New Roman" w:hAnsi="Times New Roman" w:cs="Times New Roman"/>
                <w:sz w:val="20"/>
                <w:szCs w:val="20"/>
              </w:rPr>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w:t>
            </w:r>
            <w:r w:rsidRPr="00B23763">
              <w:rPr>
                <w:rFonts w:ascii="Times New Roman" w:hAnsi="Times New Roman" w:cs="Times New Roman"/>
                <w:sz w:val="20"/>
                <w:szCs w:val="20"/>
              </w:rPr>
              <w:t>з</w:t>
            </w:r>
            <w:r w:rsidRPr="00B23763">
              <w:rPr>
                <w:rFonts w:ascii="Times New Roman" w:hAnsi="Times New Roman" w:cs="Times New Roman"/>
                <w:sz w:val="20"/>
                <w:szCs w:val="20"/>
              </w:rPr>
              <w:t>мещении затрат, связанных с оказанием муниципальных услуг в социальной сфере в соответствии с социальным сертификатом</w:t>
            </w:r>
          </w:p>
          <w:p w:rsidR="0006411D" w:rsidRDefault="0006411D" w:rsidP="0006411D">
            <w:pPr>
              <w:pStyle w:val="ConsPlusNormal"/>
              <w:tabs>
                <w:tab w:val="left" w:pos="851"/>
              </w:tabs>
              <w:ind w:right="-1" w:firstLine="0"/>
              <w:jc w:val="both"/>
              <w:rPr>
                <w:rFonts w:ascii="Times New Roman" w:eastAsiaTheme="minorEastAsia" w:hAnsi="Times New Roman" w:cs="Times New Roman"/>
                <w:lang w:eastAsia="ru-RU"/>
              </w:rPr>
            </w:pPr>
          </w:p>
          <w:p w:rsidR="00B23763" w:rsidRPr="00B23763" w:rsidRDefault="00B23763" w:rsidP="00B23763">
            <w:pPr>
              <w:spacing w:after="0" w:line="240" w:lineRule="auto"/>
              <w:jc w:val="both"/>
              <w:rPr>
                <w:rFonts w:ascii="Times New Roman" w:hAnsi="Times New Roman" w:cs="Times New Roman"/>
                <w:bCs/>
                <w:sz w:val="20"/>
                <w:szCs w:val="20"/>
              </w:rPr>
            </w:pPr>
            <w:r w:rsidRPr="00B23763">
              <w:rPr>
                <w:rFonts w:ascii="Times New Roman" w:hAnsi="Times New Roman" w:cs="Times New Roman"/>
                <w:bCs/>
                <w:sz w:val="20"/>
                <w:szCs w:val="20"/>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w:t>
            </w:r>
            <w:r w:rsidRPr="00B23763">
              <w:rPr>
                <w:rFonts w:ascii="Times New Roman" w:hAnsi="Times New Roman" w:cs="Times New Roman"/>
                <w:bCs/>
                <w:sz w:val="20"/>
                <w:szCs w:val="20"/>
              </w:rPr>
              <w:t>и</w:t>
            </w:r>
            <w:r w:rsidRPr="00B23763">
              <w:rPr>
                <w:rFonts w:ascii="Times New Roman" w:hAnsi="Times New Roman" w:cs="Times New Roman"/>
                <w:bCs/>
                <w:sz w:val="20"/>
                <w:szCs w:val="20"/>
              </w:rPr>
              <w:t>фикатами</w:t>
            </w:r>
          </w:p>
          <w:p w:rsidR="00F16039" w:rsidRDefault="00F16039" w:rsidP="00E46010">
            <w:pPr>
              <w:pStyle w:val="a8"/>
              <w:jc w:val="both"/>
              <w:rPr>
                <w:rFonts w:eastAsia="Calibri"/>
                <w:b/>
                <w:bCs/>
                <w:sz w:val="4"/>
                <w:szCs w:val="4"/>
                <w:lang w:eastAsia="en-US"/>
              </w:rPr>
            </w:pPr>
          </w:p>
          <w:p w:rsidR="00F16039" w:rsidRDefault="00F16039" w:rsidP="00E46010">
            <w:pPr>
              <w:pStyle w:val="a8"/>
              <w:jc w:val="both"/>
              <w:rPr>
                <w:rFonts w:eastAsia="Calibri"/>
                <w:b/>
                <w:bCs/>
                <w:sz w:val="4"/>
                <w:szCs w:val="4"/>
                <w:lang w:eastAsia="en-US"/>
              </w:rPr>
            </w:pPr>
          </w:p>
          <w:p w:rsidR="00F16039" w:rsidRDefault="00F16039" w:rsidP="00E46010">
            <w:pPr>
              <w:pStyle w:val="a8"/>
              <w:jc w:val="both"/>
              <w:rPr>
                <w:rFonts w:eastAsia="Calibri"/>
                <w:b/>
                <w:bCs/>
                <w:sz w:val="4"/>
                <w:szCs w:val="4"/>
                <w:lang w:eastAsia="en-US"/>
              </w:rPr>
            </w:pPr>
          </w:p>
          <w:p w:rsidR="00F16039" w:rsidRDefault="00F16039" w:rsidP="00E46010">
            <w:pPr>
              <w:pStyle w:val="a8"/>
              <w:jc w:val="both"/>
              <w:rPr>
                <w:rFonts w:eastAsia="Calibri"/>
                <w:b/>
                <w:bCs/>
                <w:sz w:val="4"/>
                <w:szCs w:val="4"/>
                <w:lang w:eastAsia="en-US"/>
              </w:rPr>
            </w:pPr>
          </w:p>
          <w:p w:rsidR="00F16039" w:rsidRPr="00F16039" w:rsidRDefault="00F16039" w:rsidP="00E46010">
            <w:pPr>
              <w:pStyle w:val="a8"/>
              <w:jc w:val="both"/>
              <w:rPr>
                <w:rFonts w:eastAsiaTheme="minorEastAsia"/>
                <w:sz w:val="4"/>
                <w:szCs w:val="4"/>
              </w:rPr>
            </w:pPr>
          </w:p>
          <w:p w:rsidR="00F16039" w:rsidRPr="00F16039" w:rsidRDefault="00F16039" w:rsidP="00F16039">
            <w:pPr>
              <w:spacing w:after="0" w:line="240" w:lineRule="auto"/>
              <w:jc w:val="both"/>
              <w:rPr>
                <w:rFonts w:ascii="Times New Roman" w:hAnsi="Times New Roman" w:cs="Times New Roman"/>
                <w:bCs/>
                <w:sz w:val="20"/>
                <w:szCs w:val="20"/>
              </w:rPr>
            </w:pPr>
            <w:r w:rsidRPr="00F16039">
              <w:rPr>
                <w:rFonts w:ascii="Times New Roman" w:hAnsi="Times New Roman" w:cs="Times New Roman"/>
                <w:bCs/>
                <w:sz w:val="20"/>
                <w:szCs w:val="20"/>
              </w:rPr>
              <w:t>О назначении публичных слушаний для рассмотрения проекта а</w:t>
            </w:r>
            <w:r w:rsidRPr="00F16039">
              <w:rPr>
                <w:rFonts w:ascii="Times New Roman" w:hAnsi="Times New Roman" w:cs="Times New Roman"/>
                <w:bCs/>
                <w:sz w:val="20"/>
                <w:szCs w:val="20"/>
              </w:rPr>
              <w:t>к</w:t>
            </w:r>
            <w:r w:rsidRPr="00F16039">
              <w:rPr>
                <w:rFonts w:ascii="Times New Roman" w:hAnsi="Times New Roman" w:cs="Times New Roman"/>
                <w:bCs/>
                <w:sz w:val="20"/>
                <w:szCs w:val="20"/>
              </w:rPr>
              <w:t>туализированной схемы теплоснабжения городского округа Тейково Ивановской области на 2024 год(на период до 2032 года)</w:t>
            </w:r>
          </w:p>
          <w:p w:rsidR="00C51EED" w:rsidRDefault="00C51EED" w:rsidP="00E46010">
            <w:pPr>
              <w:autoSpaceDE w:val="0"/>
              <w:autoSpaceDN w:val="0"/>
              <w:adjustRightInd w:val="0"/>
              <w:spacing w:after="0" w:line="240" w:lineRule="auto"/>
              <w:jc w:val="both"/>
              <w:rPr>
                <w:rFonts w:ascii="Times New Roman" w:eastAsia="Times New Roman" w:hAnsi="Times New Roman" w:cs="Times New Roman"/>
                <w:sz w:val="10"/>
                <w:szCs w:val="10"/>
              </w:rPr>
            </w:pPr>
          </w:p>
          <w:p w:rsidR="00C51EED" w:rsidRDefault="00C51EED" w:rsidP="00E46010">
            <w:pPr>
              <w:pStyle w:val="a8"/>
              <w:suppressAutoHyphens/>
              <w:jc w:val="both"/>
              <w:rPr>
                <w:sz w:val="10"/>
                <w:szCs w:val="10"/>
              </w:rPr>
            </w:pPr>
          </w:p>
          <w:p w:rsidR="00B23763" w:rsidRDefault="00B23763" w:rsidP="00C51EED">
            <w:pPr>
              <w:pStyle w:val="a8"/>
              <w:suppressAutoHyphens/>
              <w:jc w:val="both"/>
              <w:rPr>
                <w:sz w:val="10"/>
                <w:szCs w:val="10"/>
              </w:rPr>
            </w:pPr>
          </w:p>
          <w:p w:rsidR="00B23763" w:rsidRDefault="00B23763" w:rsidP="00C51EED">
            <w:pPr>
              <w:pStyle w:val="a8"/>
              <w:suppressAutoHyphens/>
              <w:jc w:val="both"/>
              <w:rPr>
                <w:sz w:val="10"/>
                <w:szCs w:val="10"/>
              </w:rPr>
            </w:pPr>
          </w:p>
          <w:p w:rsidR="00B23763" w:rsidRDefault="00B23763" w:rsidP="00C51EED">
            <w:pPr>
              <w:pStyle w:val="a8"/>
              <w:suppressAutoHyphens/>
              <w:jc w:val="both"/>
              <w:rPr>
                <w:sz w:val="10"/>
                <w:szCs w:val="10"/>
              </w:rPr>
            </w:pPr>
          </w:p>
          <w:p w:rsidR="00B23763" w:rsidRDefault="00B23763" w:rsidP="00C51EED">
            <w:pPr>
              <w:pStyle w:val="a8"/>
              <w:suppressAutoHyphens/>
              <w:jc w:val="both"/>
              <w:rPr>
                <w:sz w:val="10"/>
                <w:szCs w:val="10"/>
              </w:rPr>
            </w:pPr>
          </w:p>
          <w:p w:rsidR="00B23763" w:rsidRDefault="00B23763" w:rsidP="00C51EED">
            <w:pPr>
              <w:pStyle w:val="a8"/>
              <w:suppressAutoHyphens/>
              <w:jc w:val="both"/>
              <w:rPr>
                <w:sz w:val="10"/>
                <w:szCs w:val="10"/>
              </w:rPr>
            </w:pPr>
          </w:p>
          <w:p w:rsidR="00B23763" w:rsidRDefault="00B23763" w:rsidP="00C51EED">
            <w:pPr>
              <w:pStyle w:val="a8"/>
              <w:suppressAutoHyphens/>
              <w:jc w:val="both"/>
              <w:rPr>
                <w:sz w:val="20"/>
                <w:szCs w:val="20"/>
              </w:rPr>
            </w:pPr>
          </w:p>
          <w:p w:rsidR="00B23763" w:rsidRDefault="00B23763" w:rsidP="00C51EED">
            <w:pPr>
              <w:pStyle w:val="a8"/>
              <w:suppressAutoHyphens/>
              <w:jc w:val="both"/>
              <w:rPr>
                <w:sz w:val="20"/>
                <w:szCs w:val="20"/>
              </w:rPr>
            </w:pPr>
          </w:p>
          <w:p w:rsidR="00B23763" w:rsidRDefault="00B23763" w:rsidP="00C51EED">
            <w:pPr>
              <w:pStyle w:val="a8"/>
              <w:suppressAutoHyphens/>
              <w:jc w:val="both"/>
              <w:rPr>
                <w:sz w:val="20"/>
                <w:szCs w:val="20"/>
              </w:rPr>
            </w:pPr>
          </w:p>
          <w:p w:rsidR="00B23763" w:rsidRDefault="00B23763" w:rsidP="00C51EED">
            <w:pPr>
              <w:pStyle w:val="a8"/>
              <w:suppressAutoHyphens/>
              <w:jc w:val="both"/>
              <w:rPr>
                <w:sz w:val="20"/>
                <w:szCs w:val="20"/>
              </w:rPr>
            </w:pPr>
          </w:p>
          <w:p w:rsidR="00B23763" w:rsidRDefault="00B23763" w:rsidP="00C51EED">
            <w:pPr>
              <w:pStyle w:val="a8"/>
              <w:suppressAutoHyphens/>
              <w:jc w:val="both"/>
              <w:rPr>
                <w:sz w:val="20"/>
                <w:szCs w:val="20"/>
              </w:rPr>
            </w:pPr>
          </w:p>
          <w:p w:rsidR="00B23763" w:rsidRDefault="00B23763" w:rsidP="00C51EED">
            <w:pPr>
              <w:pStyle w:val="a8"/>
              <w:suppressAutoHyphens/>
              <w:jc w:val="both"/>
              <w:rPr>
                <w:sz w:val="20"/>
                <w:szCs w:val="20"/>
              </w:rPr>
            </w:pPr>
          </w:p>
          <w:p w:rsidR="00B23763" w:rsidRDefault="00B23763" w:rsidP="00C51EED">
            <w:pPr>
              <w:pStyle w:val="a8"/>
              <w:suppressAutoHyphens/>
              <w:jc w:val="both"/>
              <w:rPr>
                <w:sz w:val="20"/>
                <w:szCs w:val="20"/>
              </w:rPr>
            </w:pPr>
          </w:p>
          <w:p w:rsidR="00B23763" w:rsidRPr="0006411D" w:rsidRDefault="00B23763" w:rsidP="00C51EED">
            <w:pPr>
              <w:pStyle w:val="a8"/>
              <w:suppressAutoHyphens/>
              <w:jc w:val="both"/>
              <w:rPr>
                <w:sz w:val="20"/>
                <w:szCs w:val="20"/>
              </w:rPr>
            </w:pPr>
          </w:p>
        </w:tc>
        <w:tc>
          <w:tcPr>
            <w:tcW w:w="1418" w:type="dxa"/>
            <w:gridSpan w:val="2"/>
          </w:tcPr>
          <w:p w:rsidR="00AC4DF2" w:rsidRPr="00D85DD7" w:rsidRDefault="00AC4DF2" w:rsidP="00D85DD7">
            <w:pPr>
              <w:suppressAutoHyphens/>
              <w:spacing w:after="0" w:line="240" w:lineRule="auto"/>
              <w:jc w:val="center"/>
              <w:rPr>
                <w:rFonts w:ascii="Times New Roman" w:hAnsi="Times New Roman" w:cs="Times New Roman"/>
                <w:sz w:val="20"/>
                <w:szCs w:val="20"/>
                <w:lang w:eastAsia="zh-CN"/>
              </w:rPr>
            </w:pPr>
            <w:r w:rsidRPr="00D85DD7">
              <w:rPr>
                <w:rFonts w:ascii="Times New Roman" w:hAnsi="Times New Roman" w:cs="Times New Roman"/>
                <w:sz w:val="20"/>
                <w:szCs w:val="20"/>
                <w:lang w:eastAsia="zh-CN"/>
              </w:rPr>
              <w:t>2</w:t>
            </w:r>
          </w:p>
          <w:p w:rsidR="00683C9E" w:rsidRPr="00D85DD7" w:rsidRDefault="00683C9E" w:rsidP="00D85DD7">
            <w:pPr>
              <w:suppressAutoHyphens/>
              <w:spacing w:after="0" w:line="240" w:lineRule="auto"/>
              <w:jc w:val="center"/>
              <w:rPr>
                <w:rFonts w:ascii="Times New Roman" w:hAnsi="Times New Roman" w:cs="Times New Roman"/>
                <w:sz w:val="20"/>
                <w:szCs w:val="20"/>
                <w:lang w:eastAsia="zh-CN"/>
              </w:rPr>
            </w:pPr>
          </w:p>
          <w:p w:rsidR="00683C9E" w:rsidRPr="00D85DD7" w:rsidRDefault="00683C9E" w:rsidP="00D85DD7">
            <w:pPr>
              <w:suppressAutoHyphens/>
              <w:spacing w:after="0" w:line="240" w:lineRule="auto"/>
              <w:jc w:val="center"/>
              <w:rPr>
                <w:rFonts w:ascii="Times New Roman" w:hAnsi="Times New Roman" w:cs="Times New Roman"/>
                <w:sz w:val="20"/>
                <w:szCs w:val="20"/>
                <w:lang w:eastAsia="zh-CN"/>
              </w:rPr>
            </w:pPr>
          </w:p>
          <w:p w:rsidR="00683C9E" w:rsidRPr="00D85DD7" w:rsidRDefault="00683C9E" w:rsidP="00D85DD7">
            <w:pPr>
              <w:suppressAutoHyphens/>
              <w:spacing w:after="0" w:line="240" w:lineRule="auto"/>
              <w:jc w:val="center"/>
              <w:rPr>
                <w:rFonts w:ascii="Times New Roman" w:hAnsi="Times New Roman" w:cs="Times New Roman"/>
                <w:sz w:val="20"/>
                <w:szCs w:val="20"/>
                <w:lang w:eastAsia="zh-CN"/>
              </w:rPr>
            </w:pPr>
          </w:p>
          <w:p w:rsidR="00393D12" w:rsidRPr="00D85DD7" w:rsidRDefault="00393D12" w:rsidP="00D85DD7">
            <w:pPr>
              <w:suppressAutoHyphens/>
              <w:spacing w:after="0" w:line="240" w:lineRule="auto"/>
              <w:jc w:val="center"/>
              <w:rPr>
                <w:rFonts w:ascii="Times New Roman" w:hAnsi="Times New Roman" w:cs="Times New Roman"/>
                <w:sz w:val="20"/>
                <w:szCs w:val="20"/>
                <w:lang w:eastAsia="zh-CN"/>
              </w:rPr>
            </w:pPr>
          </w:p>
          <w:p w:rsidR="00393D12" w:rsidRPr="00D85DD7" w:rsidRDefault="00393D12" w:rsidP="00D85DD7">
            <w:pPr>
              <w:suppressAutoHyphens/>
              <w:spacing w:after="0" w:line="240" w:lineRule="auto"/>
              <w:jc w:val="center"/>
              <w:rPr>
                <w:rFonts w:ascii="Times New Roman" w:hAnsi="Times New Roman" w:cs="Times New Roman"/>
                <w:sz w:val="20"/>
                <w:szCs w:val="20"/>
                <w:lang w:eastAsia="zh-CN"/>
              </w:rPr>
            </w:pPr>
          </w:p>
          <w:p w:rsidR="00D85DD7" w:rsidRDefault="00D85DD7" w:rsidP="00D85DD7">
            <w:pPr>
              <w:suppressAutoHyphens/>
              <w:spacing w:after="0" w:line="240" w:lineRule="auto"/>
              <w:jc w:val="center"/>
              <w:rPr>
                <w:rFonts w:ascii="Times New Roman" w:hAnsi="Times New Roman" w:cs="Times New Roman"/>
                <w:sz w:val="20"/>
                <w:szCs w:val="20"/>
                <w:lang w:eastAsia="zh-CN"/>
              </w:rPr>
            </w:pPr>
          </w:p>
          <w:p w:rsidR="00D85DD7" w:rsidRDefault="00D85DD7" w:rsidP="00D85DD7">
            <w:pPr>
              <w:suppressAutoHyphens/>
              <w:spacing w:after="0" w:line="240" w:lineRule="auto"/>
              <w:jc w:val="center"/>
              <w:rPr>
                <w:rFonts w:ascii="Times New Roman" w:hAnsi="Times New Roman" w:cs="Times New Roman"/>
                <w:sz w:val="20"/>
                <w:szCs w:val="20"/>
                <w:lang w:eastAsia="zh-CN"/>
              </w:rPr>
            </w:pPr>
          </w:p>
          <w:p w:rsidR="00D85DD7" w:rsidRDefault="00D85DD7" w:rsidP="00D85DD7">
            <w:pPr>
              <w:suppressAutoHyphens/>
              <w:spacing w:after="0" w:line="240" w:lineRule="auto"/>
              <w:jc w:val="center"/>
              <w:rPr>
                <w:rFonts w:ascii="Times New Roman" w:hAnsi="Times New Roman" w:cs="Times New Roman"/>
                <w:sz w:val="20"/>
                <w:szCs w:val="20"/>
                <w:lang w:eastAsia="zh-CN"/>
              </w:rPr>
            </w:pPr>
          </w:p>
          <w:p w:rsidR="00683C9E" w:rsidRPr="00D85DD7" w:rsidRDefault="00D85DD7" w:rsidP="00D85DD7">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           </w:t>
            </w:r>
            <w:r w:rsidR="00393D12" w:rsidRPr="00D85DD7">
              <w:rPr>
                <w:rFonts w:ascii="Times New Roman" w:hAnsi="Times New Roman" w:cs="Times New Roman"/>
                <w:sz w:val="20"/>
                <w:szCs w:val="20"/>
                <w:lang w:eastAsia="zh-CN"/>
              </w:rPr>
              <w:t>6</w:t>
            </w:r>
          </w:p>
          <w:p w:rsidR="00B936FD" w:rsidRPr="00D85DD7" w:rsidRDefault="00B936FD" w:rsidP="00D85DD7">
            <w:pPr>
              <w:suppressAutoHyphens/>
              <w:spacing w:after="0" w:line="240" w:lineRule="auto"/>
              <w:jc w:val="center"/>
              <w:rPr>
                <w:rFonts w:ascii="Times New Roman" w:hAnsi="Times New Roman" w:cs="Times New Roman"/>
                <w:sz w:val="20"/>
                <w:szCs w:val="20"/>
                <w:lang w:eastAsia="zh-CN"/>
              </w:rPr>
            </w:pPr>
          </w:p>
          <w:p w:rsidR="00B936FD" w:rsidRPr="00D85DD7" w:rsidRDefault="00B936FD" w:rsidP="00D85DD7">
            <w:pPr>
              <w:suppressAutoHyphens/>
              <w:spacing w:after="0" w:line="240" w:lineRule="auto"/>
              <w:jc w:val="center"/>
              <w:rPr>
                <w:rFonts w:ascii="Times New Roman" w:hAnsi="Times New Roman" w:cs="Times New Roman"/>
                <w:sz w:val="20"/>
                <w:szCs w:val="20"/>
                <w:lang w:eastAsia="zh-CN"/>
              </w:rPr>
            </w:pPr>
          </w:p>
          <w:p w:rsidR="00B936FD" w:rsidRPr="00D85DD7" w:rsidRDefault="00B936FD" w:rsidP="00D85DD7">
            <w:pPr>
              <w:suppressAutoHyphens/>
              <w:spacing w:after="0" w:line="240" w:lineRule="auto"/>
              <w:jc w:val="center"/>
              <w:rPr>
                <w:rFonts w:ascii="Times New Roman" w:hAnsi="Times New Roman" w:cs="Times New Roman"/>
                <w:sz w:val="20"/>
                <w:szCs w:val="20"/>
                <w:lang w:eastAsia="zh-CN"/>
              </w:rPr>
            </w:pPr>
          </w:p>
          <w:p w:rsidR="0006411D" w:rsidRPr="00D85DD7" w:rsidRDefault="0006411D" w:rsidP="00D85DD7">
            <w:pPr>
              <w:suppressAutoHyphens/>
              <w:spacing w:after="0" w:line="240" w:lineRule="auto"/>
              <w:jc w:val="center"/>
              <w:rPr>
                <w:rFonts w:ascii="Times New Roman" w:hAnsi="Times New Roman" w:cs="Times New Roman"/>
                <w:sz w:val="20"/>
                <w:szCs w:val="20"/>
                <w:lang w:eastAsia="zh-CN"/>
              </w:rPr>
            </w:pPr>
          </w:p>
          <w:p w:rsidR="00B936FD" w:rsidRPr="00D85DD7" w:rsidRDefault="00D85DD7" w:rsidP="00D85DD7">
            <w:pPr>
              <w:suppressAutoHyphens/>
              <w:spacing w:after="0"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10</w:t>
            </w:r>
          </w:p>
          <w:p w:rsidR="00267CD6" w:rsidRPr="00D85DD7" w:rsidRDefault="00267CD6" w:rsidP="00D85DD7">
            <w:pPr>
              <w:suppressAutoHyphens/>
              <w:spacing w:after="0" w:line="240" w:lineRule="auto"/>
              <w:jc w:val="center"/>
              <w:rPr>
                <w:rFonts w:ascii="Times New Roman" w:hAnsi="Times New Roman" w:cs="Times New Roman"/>
                <w:sz w:val="20"/>
                <w:szCs w:val="20"/>
                <w:lang w:eastAsia="zh-CN"/>
              </w:rPr>
            </w:pPr>
          </w:p>
          <w:p w:rsidR="00267CD6" w:rsidRPr="00D85DD7" w:rsidRDefault="00267CD6" w:rsidP="00D85DD7">
            <w:pPr>
              <w:suppressAutoHyphens/>
              <w:spacing w:after="0" w:line="240" w:lineRule="auto"/>
              <w:jc w:val="center"/>
              <w:rPr>
                <w:rFonts w:ascii="Times New Roman" w:hAnsi="Times New Roman" w:cs="Times New Roman"/>
                <w:sz w:val="20"/>
                <w:szCs w:val="20"/>
                <w:lang w:eastAsia="zh-CN"/>
              </w:rPr>
            </w:pPr>
          </w:p>
          <w:p w:rsidR="00267CD6" w:rsidRPr="00D85DD7" w:rsidRDefault="00267CD6" w:rsidP="00D85DD7">
            <w:pPr>
              <w:suppressAutoHyphens/>
              <w:spacing w:after="0" w:line="240" w:lineRule="auto"/>
              <w:jc w:val="center"/>
              <w:rPr>
                <w:rFonts w:ascii="Times New Roman" w:hAnsi="Times New Roman" w:cs="Times New Roman"/>
                <w:sz w:val="20"/>
                <w:szCs w:val="20"/>
                <w:lang w:eastAsia="zh-CN"/>
              </w:rPr>
            </w:pPr>
          </w:p>
          <w:p w:rsidR="002C450E" w:rsidRPr="00D85DD7" w:rsidRDefault="002C450E" w:rsidP="00D85DD7">
            <w:pPr>
              <w:suppressAutoHyphens/>
              <w:spacing w:after="0" w:line="240" w:lineRule="auto"/>
              <w:jc w:val="center"/>
              <w:rPr>
                <w:rFonts w:ascii="Times New Roman" w:hAnsi="Times New Roman" w:cs="Times New Roman"/>
                <w:sz w:val="20"/>
                <w:szCs w:val="20"/>
                <w:lang w:eastAsia="zh-CN"/>
              </w:rPr>
            </w:pPr>
          </w:p>
          <w:p w:rsidR="001B10F3" w:rsidRPr="00D85DD7" w:rsidRDefault="001B10F3" w:rsidP="00D85DD7">
            <w:pPr>
              <w:suppressAutoHyphens/>
              <w:spacing w:after="0" w:line="240" w:lineRule="auto"/>
              <w:jc w:val="center"/>
              <w:rPr>
                <w:rFonts w:ascii="Times New Roman" w:hAnsi="Times New Roman" w:cs="Times New Roman"/>
                <w:sz w:val="20"/>
                <w:szCs w:val="20"/>
                <w:lang w:eastAsia="zh-CN"/>
              </w:rPr>
            </w:pPr>
          </w:p>
          <w:p w:rsidR="0064508D" w:rsidRPr="00D85DD7" w:rsidRDefault="0064508D" w:rsidP="00D85DD7">
            <w:pPr>
              <w:suppressAutoHyphens/>
              <w:spacing w:after="0" w:line="240" w:lineRule="auto"/>
              <w:jc w:val="center"/>
              <w:rPr>
                <w:rFonts w:ascii="Times New Roman" w:hAnsi="Times New Roman" w:cs="Times New Roman"/>
                <w:sz w:val="20"/>
                <w:szCs w:val="20"/>
                <w:lang w:eastAsia="zh-CN"/>
              </w:rPr>
            </w:pPr>
          </w:p>
          <w:p w:rsidR="001B10F3" w:rsidRPr="00D85DD7" w:rsidRDefault="001B10F3" w:rsidP="00D85DD7">
            <w:pPr>
              <w:suppressAutoHyphens/>
              <w:spacing w:after="0" w:line="240" w:lineRule="auto"/>
              <w:jc w:val="center"/>
              <w:rPr>
                <w:rFonts w:ascii="Times New Roman" w:hAnsi="Times New Roman" w:cs="Times New Roman"/>
                <w:sz w:val="20"/>
                <w:szCs w:val="20"/>
                <w:lang w:eastAsia="zh-CN"/>
              </w:rPr>
            </w:pPr>
          </w:p>
          <w:p w:rsidR="00D85DD7" w:rsidRDefault="00D85DD7" w:rsidP="00D85DD7">
            <w:pPr>
              <w:suppressAutoHyphens/>
              <w:spacing w:after="0" w:line="240" w:lineRule="auto"/>
              <w:jc w:val="center"/>
              <w:rPr>
                <w:rFonts w:ascii="Times New Roman" w:hAnsi="Times New Roman" w:cs="Times New Roman"/>
                <w:sz w:val="20"/>
                <w:szCs w:val="20"/>
                <w:lang w:eastAsia="zh-CN"/>
              </w:rPr>
            </w:pPr>
          </w:p>
          <w:p w:rsidR="001B10F3" w:rsidRPr="00D85DD7" w:rsidRDefault="00D85DD7" w:rsidP="00D85DD7">
            <w:pPr>
              <w:suppressAutoHyphens/>
              <w:spacing w:after="0"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13</w:t>
            </w:r>
          </w:p>
          <w:p w:rsidR="001B10F3" w:rsidRPr="00D85DD7" w:rsidRDefault="001B10F3" w:rsidP="00D85DD7">
            <w:pPr>
              <w:suppressAutoHyphens/>
              <w:spacing w:after="0" w:line="240" w:lineRule="auto"/>
              <w:jc w:val="center"/>
              <w:rPr>
                <w:rFonts w:ascii="Times New Roman" w:hAnsi="Times New Roman" w:cs="Times New Roman"/>
                <w:sz w:val="20"/>
                <w:szCs w:val="20"/>
                <w:lang w:eastAsia="zh-CN"/>
              </w:rPr>
            </w:pPr>
          </w:p>
          <w:p w:rsidR="001B10F3" w:rsidRPr="00D85DD7" w:rsidRDefault="001B10F3" w:rsidP="00D85DD7">
            <w:pPr>
              <w:suppressAutoHyphens/>
              <w:spacing w:after="0" w:line="240" w:lineRule="auto"/>
              <w:jc w:val="center"/>
              <w:rPr>
                <w:rFonts w:ascii="Times New Roman" w:hAnsi="Times New Roman" w:cs="Times New Roman"/>
                <w:sz w:val="20"/>
                <w:szCs w:val="20"/>
                <w:lang w:eastAsia="zh-CN"/>
              </w:rPr>
            </w:pPr>
          </w:p>
          <w:p w:rsidR="001B10F3" w:rsidRPr="00D85DD7" w:rsidRDefault="001B10F3" w:rsidP="00D85DD7">
            <w:pPr>
              <w:suppressAutoHyphens/>
              <w:spacing w:after="0" w:line="240" w:lineRule="auto"/>
              <w:jc w:val="center"/>
              <w:rPr>
                <w:rFonts w:ascii="Times New Roman" w:hAnsi="Times New Roman" w:cs="Times New Roman"/>
                <w:sz w:val="20"/>
                <w:szCs w:val="20"/>
                <w:lang w:eastAsia="zh-CN"/>
              </w:rPr>
            </w:pPr>
          </w:p>
          <w:p w:rsidR="001B10F3" w:rsidRPr="00D85DD7" w:rsidRDefault="001B10F3" w:rsidP="00D85DD7">
            <w:pPr>
              <w:suppressAutoHyphens/>
              <w:spacing w:after="0" w:line="240" w:lineRule="auto"/>
              <w:jc w:val="center"/>
              <w:rPr>
                <w:rFonts w:ascii="Times New Roman" w:hAnsi="Times New Roman" w:cs="Times New Roman"/>
                <w:sz w:val="20"/>
                <w:szCs w:val="20"/>
                <w:lang w:eastAsia="zh-CN"/>
              </w:rPr>
            </w:pPr>
          </w:p>
          <w:p w:rsidR="001B10F3" w:rsidRPr="00D85DD7" w:rsidRDefault="001B10F3" w:rsidP="00D85DD7">
            <w:pPr>
              <w:suppressAutoHyphens/>
              <w:spacing w:after="0" w:line="240" w:lineRule="auto"/>
              <w:jc w:val="center"/>
              <w:rPr>
                <w:rFonts w:ascii="Times New Roman" w:hAnsi="Times New Roman" w:cs="Times New Roman"/>
                <w:sz w:val="20"/>
                <w:szCs w:val="20"/>
                <w:lang w:eastAsia="zh-CN"/>
              </w:rPr>
            </w:pPr>
          </w:p>
          <w:p w:rsidR="001B10F3" w:rsidRPr="00D85DD7" w:rsidRDefault="001B10F3" w:rsidP="00D85DD7">
            <w:pPr>
              <w:suppressAutoHyphens/>
              <w:spacing w:after="0" w:line="240" w:lineRule="auto"/>
              <w:jc w:val="center"/>
              <w:rPr>
                <w:rFonts w:ascii="Times New Roman" w:hAnsi="Times New Roman" w:cs="Times New Roman"/>
                <w:sz w:val="20"/>
                <w:szCs w:val="20"/>
                <w:lang w:eastAsia="zh-CN"/>
              </w:rPr>
            </w:pPr>
          </w:p>
          <w:p w:rsidR="0064508D" w:rsidRPr="00D85DD7" w:rsidRDefault="0064508D" w:rsidP="00D85DD7">
            <w:pPr>
              <w:suppressAutoHyphens/>
              <w:spacing w:after="0" w:line="240" w:lineRule="auto"/>
              <w:jc w:val="center"/>
              <w:rPr>
                <w:rFonts w:ascii="Times New Roman" w:hAnsi="Times New Roman" w:cs="Times New Roman"/>
                <w:sz w:val="20"/>
                <w:szCs w:val="20"/>
                <w:lang w:eastAsia="zh-CN"/>
              </w:rPr>
            </w:pPr>
          </w:p>
          <w:p w:rsidR="0064508D" w:rsidRPr="00D85DD7" w:rsidRDefault="0064508D" w:rsidP="00D85DD7">
            <w:pPr>
              <w:suppressAutoHyphens/>
              <w:spacing w:after="0" w:line="240" w:lineRule="auto"/>
              <w:jc w:val="center"/>
              <w:rPr>
                <w:rFonts w:ascii="Times New Roman" w:hAnsi="Times New Roman" w:cs="Times New Roman"/>
                <w:sz w:val="20"/>
                <w:szCs w:val="20"/>
                <w:lang w:eastAsia="zh-CN"/>
              </w:rPr>
            </w:pPr>
          </w:p>
          <w:p w:rsidR="001B10F3" w:rsidRPr="00D85DD7" w:rsidRDefault="00D85DD7" w:rsidP="00D85DD7">
            <w:pPr>
              <w:suppressAutoHyphens/>
              <w:spacing w:after="0"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16</w:t>
            </w:r>
          </w:p>
          <w:p w:rsidR="00D85DD7" w:rsidRDefault="00D85DD7" w:rsidP="00D85DD7">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        </w:t>
            </w:r>
          </w:p>
          <w:p w:rsidR="00D85DD7" w:rsidRDefault="00D85DD7" w:rsidP="00D85DD7">
            <w:pPr>
              <w:suppressAutoHyphens/>
              <w:spacing w:after="0" w:line="240" w:lineRule="auto"/>
              <w:rPr>
                <w:rFonts w:ascii="Times New Roman" w:hAnsi="Times New Roman" w:cs="Times New Roman"/>
                <w:sz w:val="20"/>
                <w:szCs w:val="20"/>
                <w:lang w:eastAsia="zh-CN"/>
              </w:rPr>
            </w:pPr>
          </w:p>
          <w:p w:rsidR="00D85DD7" w:rsidRDefault="00D85DD7" w:rsidP="00D85DD7">
            <w:pPr>
              <w:suppressAutoHyphens/>
              <w:spacing w:after="0" w:line="240" w:lineRule="auto"/>
              <w:rPr>
                <w:rFonts w:ascii="Times New Roman" w:hAnsi="Times New Roman" w:cs="Times New Roman"/>
                <w:sz w:val="20"/>
                <w:szCs w:val="20"/>
                <w:lang w:eastAsia="zh-CN"/>
              </w:rPr>
            </w:pPr>
          </w:p>
          <w:p w:rsidR="00D641FA" w:rsidRDefault="00D85DD7" w:rsidP="00D85DD7">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          19</w:t>
            </w:r>
          </w:p>
          <w:p w:rsidR="00D85DD7" w:rsidRDefault="00D85DD7" w:rsidP="00D85DD7">
            <w:pPr>
              <w:suppressAutoHyphens/>
              <w:spacing w:after="0" w:line="240" w:lineRule="auto"/>
              <w:rPr>
                <w:rFonts w:ascii="Times New Roman" w:hAnsi="Times New Roman" w:cs="Times New Roman"/>
                <w:sz w:val="20"/>
                <w:szCs w:val="20"/>
                <w:lang w:eastAsia="zh-CN"/>
              </w:rPr>
            </w:pPr>
          </w:p>
          <w:p w:rsidR="00D85DD7" w:rsidRDefault="00D85DD7" w:rsidP="00D85DD7">
            <w:pPr>
              <w:suppressAutoHyphens/>
              <w:spacing w:after="0" w:line="240" w:lineRule="auto"/>
              <w:rPr>
                <w:rFonts w:ascii="Times New Roman" w:hAnsi="Times New Roman" w:cs="Times New Roman"/>
                <w:sz w:val="20"/>
                <w:szCs w:val="20"/>
                <w:lang w:eastAsia="zh-CN"/>
              </w:rPr>
            </w:pPr>
          </w:p>
          <w:p w:rsidR="00D85DD7" w:rsidRDefault="00D85DD7" w:rsidP="00D85DD7">
            <w:pPr>
              <w:suppressAutoHyphens/>
              <w:spacing w:after="0" w:line="240" w:lineRule="auto"/>
              <w:rPr>
                <w:rFonts w:ascii="Times New Roman" w:hAnsi="Times New Roman" w:cs="Times New Roman"/>
                <w:sz w:val="20"/>
                <w:szCs w:val="20"/>
                <w:lang w:eastAsia="zh-CN"/>
              </w:rPr>
            </w:pPr>
          </w:p>
          <w:p w:rsidR="00D85DD7" w:rsidRDefault="00D85DD7" w:rsidP="00D85DD7">
            <w:pPr>
              <w:suppressAutoHyphens/>
              <w:spacing w:after="0" w:line="240" w:lineRule="auto"/>
              <w:rPr>
                <w:rFonts w:ascii="Times New Roman" w:hAnsi="Times New Roman" w:cs="Times New Roman"/>
                <w:sz w:val="20"/>
                <w:szCs w:val="20"/>
                <w:lang w:eastAsia="zh-CN"/>
              </w:rPr>
            </w:pPr>
          </w:p>
          <w:p w:rsidR="00D85DD7" w:rsidRPr="00D85DD7" w:rsidRDefault="00D85DD7" w:rsidP="00D85DD7">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          32</w:t>
            </w:r>
          </w:p>
          <w:p w:rsidR="0064508D" w:rsidRPr="00D85DD7" w:rsidRDefault="0064508D" w:rsidP="00D85DD7">
            <w:pPr>
              <w:suppressAutoHyphens/>
              <w:spacing w:after="0" w:line="240" w:lineRule="auto"/>
              <w:jc w:val="center"/>
              <w:rPr>
                <w:rFonts w:ascii="Times New Roman" w:hAnsi="Times New Roman" w:cs="Times New Roman"/>
                <w:sz w:val="20"/>
                <w:szCs w:val="20"/>
                <w:lang w:eastAsia="zh-CN"/>
              </w:rPr>
            </w:pPr>
          </w:p>
          <w:p w:rsidR="0064508D" w:rsidRDefault="0064508D" w:rsidP="00AC4DF2">
            <w:pPr>
              <w:suppressAutoHyphens/>
              <w:spacing w:after="0" w:line="240" w:lineRule="auto"/>
              <w:rPr>
                <w:rFonts w:ascii="Times New Roman" w:hAnsi="Times New Roman" w:cs="Times New Roman"/>
                <w:sz w:val="24"/>
                <w:szCs w:val="24"/>
                <w:lang w:eastAsia="zh-CN"/>
              </w:rPr>
            </w:pPr>
          </w:p>
          <w:p w:rsidR="001B10F3" w:rsidRPr="001B10F3" w:rsidRDefault="001B10F3" w:rsidP="00AC4DF2">
            <w:pPr>
              <w:suppressAutoHyphens/>
              <w:spacing w:after="0" w:line="240" w:lineRule="auto"/>
              <w:rPr>
                <w:rFonts w:ascii="Times New Roman" w:hAnsi="Times New Roman" w:cs="Times New Roman"/>
                <w:sz w:val="20"/>
                <w:szCs w:val="20"/>
                <w:lang w:eastAsia="zh-CN"/>
              </w:rPr>
            </w:pPr>
          </w:p>
        </w:tc>
      </w:tr>
    </w:tbl>
    <w:p w:rsidR="009C5039" w:rsidRPr="00C42AA0" w:rsidRDefault="009C5039" w:rsidP="00C42AA0">
      <w:pPr>
        <w:pStyle w:val="Default"/>
        <w:ind w:right="-1"/>
        <w:rPr>
          <w:b/>
          <w:color w:val="auto"/>
          <w:sz w:val="20"/>
          <w:szCs w:val="20"/>
        </w:rPr>
      </w:pPr>
    </w:p>
    <w:p w:rsidR="00C42AA0" w:rsidRPr="00C42AA0" w:rsidRDefault="00C42AA0" w:rsidP="00C42AA0">
      <w:pPr>
        <w:spacing w:after="0" w:line="240" w:lineRule="auto"/>
        <w:ind w:right="1"/>
        <w:jc w:val="center"/>
        <w:rPr>
          <w:rFonts w:ascii="Times New Roman" w:hAnsi="Times New Roman" w:cs="Times New Roman"/>
          <w:b/>
          <w:sz w:val="20"/>
          <w:szCs w:val="20"/>
        </w:rPr>
      </w:pPr>
      <w:r w:rsidRPr="00C42AA0">
        <w:rPr>
          <w:rFonts w:ascii="Times New Roman" w:hAnsi="Times New Roman" w:cs="Times New Roman"/>
          <w:b/>
          <w:noProof/>
          <w:sz w:val="20"/>
          <w:szCs w:val="20"/>
        </w:rPr>
        <w:lastRenderedPageBreak/>
        <w:drawing>
          <wp:inline distT="0" distB="0" distL="0" distR="0">
            <wp:extent cx="690880" cy="893445"/>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0880" cy="893445"/>
                    </a:xfrm>
                    <a:prstGeom prst="rect">
                      <a:avLst/>
                    </a:prstGeom>
                    <a:noFill/>
                    <a:ln w="9525">
                      <a:noFill/>
                      <a:miter lim="800000"/>
                      <a:headEnd/>
                      <a:tailEnd/>
                    </a:ln>
                  </pic:spPr>
                </pic:pic>
              </a:graphicData>
            </a:graphic>
          </wp:inline>
        </w:drawing>
      </w:r>
    </w:p>
    <w:p w:rsidR="00B23763" w:rsidRDefault="00C42AA0" w:rsidP="00BA21F6">
      <w:pPr>
        <w:spacing w:after="0" w:line="240" w:lineRule="auto"/>
        <w:ind w:right="1"/>
        <w:jc w:val="center"/>
        <w:outlineLvl w:val="0"/>
        <w:rPr>
          <w:rFonts w:ascii="Times New Roman" w:hAnsi="Times New Roman" w:cs="Times New Roman"/>
          <w:b/>
          <w:sz w:val="20"/>
          <w:szCs w:val="20"/>
        </w:rPr>
      </w:pPr>
      <w:r w:rsidRPr="00C42AA0">
        <w:rPr>
          <w:rFonts w:ascii="Times New Roman" w:hAnsi="Times New Roman" w:cs="Times New Roman"/>
          <w:b/>
          <w:sz w:val="20"/>
          <w:szCs w:val="20"/>
        </w:rPr>
        <w:t xml:space="preserve">АДМИНИСТРАЦИЯ ГОРОДСКОГО ОКРУГА ТЕЙКОВО </w:t>
      </w:r>
    </w:p>
    <w:p w:rsidR="00C42AA0" w:rsidRPr="00C42AA0" w:rsidRDefault="00C42AA0" w:rsidP="00BA21F6">
      <w:pPr>
        <w:spacing w:after="0" w:line="240" w:lineRule="auto"/>
        <w:ind w:right="1"/>
        <w:jc w:val="center"/>
        <w:outlineLvl w:val="0"/>
        <w:rPr>
          <w:rFonts w:ascii="Times New Roman" w:hAnsi="Times New Roman" w:cs="Times New Roman"/>
          <w:b/>
          <w:sz w:val="20"/>
          <w:szCs w:val="20"/>
        </w:rPr>
      </w:pPr>
      <w:r w:rsidRPr="00C42AA0">
        <w:rPr>
          <w:rFonts w:ascii="Times New Roman" w:hAnsi="Times New Roman" w:cs="Times New Roman"/>
          <w:b/>
          <w:sz w:val="20"/>
          <w:szCs w:val="20"/>
        </w:rPr>
        <w:t>ИВАНОВСКОЙ ОБЛАСТИ</w:t>
      </w:r>
    </w:p>
    <w:p w:rsidR="00C42AA0" w:rsidRPr="00C42AA0" w:rsidRDefault="00C42AA0" w:rsidP="00C42AA0">
      <w:pPr>
        <w:spacing w:after="0" w:line="240" w:lineRule="auto"/>
        <w:ind w:right="1"/>
        <w:jc w:val="center"/>
        <w:rPr>
          <w:rFonts w:ascii="Times New Roman" w:hAnsi="Times New Roman" w:cs="Times New Roman"/>
          <w:b/>
          <w:sz w:val="20"/>
          <w:szCs w:val="20"/>
        </w:rPr>
      </w:pPr>
      <w:r w:rsidRPr="00C42AA0">
        <w:rPr>
          <w:rFonts w:ascii="Times New Roman" w:hAnsi="Times New Roman" w:cs="Times New Roman"/>
          <w:b/>
          <w:sz w:val="20"/>
          <w:szCs w:val="20"/>
        </w:rPr>
        <w:t>_____________________________________________________________________________________</w:t>
      </w:r>
    </w:p>
    <w:p w:rsidR="00C42AA0" w:rsidRPr="00C42AA0" w:rsidRDefault="00C42AA0" w:rsidP="00BA21F6">
      <w:pPr>
        <w:spacing w:after="0" w:line="240" w:lineRule="auto"/>
        <w:ind w:right="1"/>
        <w:jc w:val="center"/>
        <w:outlineLvl w:val="0"/>
        <w:rPr>
          <w:rFonts w:ascii="Times New Roman" w:hAnsi="Times New Roman" w:cs="Times New Roman"/>
          <w:b/>
          <w:sz w:val="20"/>
          <w:szCs w:val="20"/>
        </w:rPr>
      </w:pPr>
      <w:r w:rsidRPr="00C42AA0">
        <w:rPr>
          <w:rFonts w:ascii="Times New Roman" w:hAnsi="Times New Roman" w:cs="Times New Roman"/>
          <w:b/>
          <w:sz w:val="20"/>
          <w:szCs w:val="20"/>
        </w:rPr>
        <w:t>П О СТА Н О В Л Е Н И Е</w:t>
      </w:r>
    </w:p>
    <w:p w:rsidR="00C42AA0" w:rsidRPr="00C42AA0" w:rsidRDefault="00C42AA0" w:rsidP="00C42AA0">
      <w:pPr>
        <w:tabs>
          <w:tab w:val="left" w:pos="709"/>
          <w:tab w:val="left" w:pos="2552"/>
          <w:tab w:val="left" w:pos="4253"/>
        </w:tabs>
        <w:spacing w:after="0" w:line="240" w:lineRule="auto"/>
        <w:ind w:right="1"/>
        <w:jc w:val="center"/>
        <w:rPr>
          <w:rFonts w:ascii="Times New Roman" w:hAnsi="Times New Roman" w:cs="Times New Roman"/>
          <w:sz w:val="20"/>
          <w:szCs w:val="20"/>
        </w:rPr>
      </w:pPr>
    </w:p>
    <w:p w:rsidR="00C42AA0" w:rsidRPr="00C42AA0" w:rsidRDefault="00C42AA0" w:rsidP="00C42AA0">
      <w:pPr>
        <w:tabs>
          <w:tab w:val="left" w:pos="709"/>
          <w:tab w:val="left" w:pos="2552"/>
          <w:tab w:val="left" w:pos="4253"/>
        </w:tabs>
        <w:spacing w:after="0" w:line="240" w:lineRule="auto"/>
        <w:ind w:right="1"/>
        <w:jc w:val="center"/>
        <w:rPr>
          <w:rFonts w:ascii="Times New Roman" w:hAnsi="Times New Roman" w:cs="Times New Roman"/>
          <w:sz w:val="20"/>
          <w:szCs w:val="20"/>
        </w:rPr>
      </w:pPr>
      <w:r w:rsidRPr="00C42AA0">
        <w:rPr>
          <w:rFonts w:ascii="Times New Roman" w:hAnsi="Times New Roman" w:cs="Times New Roman"/>
          <w:sz w:val="20"/>
          <w:szCs w:val="20"/>
        </w:rPr>
        <w:t>от  16.05.2023№317</w:t>
      </w:r>
    </w:p>
    <w:p w:rsidR="00C42AA0" w:rsidRPr="00C42AA0" w:rsidRDefault="00C42AA0" w:rsidP="00C42AA0">
      <w:pPr>
        <w:spacing w:after="0" w:line="240" w:lineRule="auto"/>
        <w:ind w:right="1"/>
        <w:jc w:val="center"/>
        <w:rPr>
          <w:rFonts w:ascii="Times New Roman" w:hAnsi="Times New Roman" w:cs="Times New Roman"/>
          <w:sz w:val="20"/>
          <w:szCs w:val="20"/>
        </w:rPr>
      </w:pPr>
      <w:r w:rsidRPr="00C42AA0">
        <w:rPr>
          <w:rFonts w:ascii="Times New Roman" w:hAnsi="Times New Roman" w:cs="Times New Roman"/>
          <w:sz w:val="20"/>
          <w:szCs w:val="20"/>
        </w:rPr>
        <w:t>г. Тейково</w:t>
      </w:r>
    </w:p>
    <w:p w:rsidR="00C42AA0" w:rsidRPr="00C42AA0" w:rsidRDefault="00C42AA0" w:rsidP="00C42AA0">
      <w:pPr>
        <w:spacing w:after="0" w:line="240" w:lineRule="auto"/>
        <w:jc w:val="center"/>
        <w:rPr>
          <w:rFonts w:ascii="Times New Roman" w:hAnsi="Times New Roman" w:cs="Times New Roman"/>
          <w:b/>
          <w:sz w:val="20"/>
          <w:szCs w:val="20"/>
        </w:rPr>
      </w:pPr>
    </w:p>
    <w:p w:rsidR="00C42AA0" w:rsidRPr="00C42AA0" w:rsidRDefault="00C42AA0" w:rsidP="00C42AA0">
      <w:pPr>
        <w:pStyle w:val="ConsPlusTitle"/>
        <w:jc w:val="center"/>
        <w:rPr>
          <w:sz w:val="20"/>
          <w:szCs w:val="20"/>
        </w:rPr>
      </w:pPr>
      <w:r w:rsidRPr="00C42AA0">
        <w:rPr>
          <w:sz w:val="20"/>
          <w:szCs w:val="20"/>
        </w:rPr>
        <w:t>О</w:t>
      </w:r>
      <w:r w:rsidRPr="00C42AA0">
        <w:rPr>
          <w:b w:val="0"/>
          <w:sz w:val="20"/>
          <w:szCs w:val="20"/>
        </w:rPr>
        <w:t xml:space="preserve">б </w:t>
      </w:r>
      <w:r w:rsidRPr="00C42AA0">
        <w:rPr>
          <w:sz w:val="20"/>
          <w:szCs w:val="20"/>
        </w:rPr>
        <w:t>утверждении</w:t>
      </w:r>
      <w:r w:rsidR="00B23763">
        <w:rPr>
          <w:sz w:val="20"/>
          <w:szCs w:val="20"/>
        </w:rPr>
        <w:t xml:space="preserve"> </w:t>
      </w:r>
      <w:r w:rsidRPr="00C42AA0">
        <w:rPr>
          <w:sz w:val="20"/>
          <w:szCs w:val="20"/>
        </w:rPr>
        <w:t>Порядка сообщения</w:t>
      </w:r>
      <w:r w:rsidR="00B23763">
        <w:rPr>
          <w:sz w:val="20"/>
          <w:szCs w:val="20"/>
        </w:rPr>
        <w:t xml:space="preserve"> </w:t>
      </w:r>
      <w:r w:rsidRPr="00C42AA0">
        <w:rPr>
          <w:sz w:val="20"/>
          <w:szCs w:val="20"/>
        </w:rPr>
        <w:t>лицами, замещающими муниципальные должности, должности муниц</w:t>
      </w:r>
      <w:r w:rsidRPr="00C42AA0">
        <w:rPr>
          <w:sz w:val="20"/>
          <w:szCs w:val="20"/>
        </w:rPr>
        <w:t>и</w:t>
      </w:r>
      <w:r w:rsidRPr="00C42AA0">
        <w:rPr>
          <w:sz w:val="20"/>
          <w:szCs w:val="20"/>
        </w:rPr>
        <w:t>пальной службы</w:t>
      </w:r>
    </w:p>
    <w:p w:rsidR="00C42AA0" w:rsidRPr="00C42AA0" w:rsidRDefault="00C42AA0" w:rsidP="00C42AA0">
      <w:pPr>
        <w:pStyle w:val="ConsPlusTitle"/>
        <w:jc w:val="center"/>
        <w:rPr>
          <w:sz w:val="20"/>
          <w:szCs w:val="20"/>
        </w:rPr>
      </w:pPr>
      <w:r w:rsidRPr="00C42AA0">
        <w:rPr>
          <w:sz w:val="20"/>
          <w:szCs w:val="20"/>
        </w:rPr>
        <w:t xml:space="preserve"> в администрации городского округа Тейково Ивановской области,</w:t>
      </w:r>
    </w:p>
    <w:p w:rsidR="00C42AA0" w:rsidRPr="00C42AA0" w:rsidRDefault="00C42AA0" w:rsidP="00C42AA0">
      <w:pPr>
        <w:pStyle w:val="ConsPlusTitle"/>
        <w:jc w:val="center"/>
        <w:rPr>
          <w:sz w:val="20"/>
          <w:szCs w:val="20"/>
        </w:rPr>
      </w:pPr>
      <w:r w:rsidRPr="00C42AA0">
        <w:rPr>
          <w:sz w:val="20"/>
          <w:szCs w:val="20"/>
        </w:rPr>
        <w:t xml:space="preserve"> о получении подарка в связи</w:t>
      </w:r>
      <w:r w:rsidR="00B23763">
        <w:rPr>
          <w:sz w:val="20"/>
          <w:szCs w:val="20"/>
        </w:rPr>
        <w:t xml:space="preserve"> </w:t>
      </w:r>
      <w:r w:rsidRPr="00C42AA0">
        <w:rPr>
          <w:sz w:val="20"/>
          <w:szCs w:val="20"/>
        </w:rPr>
        <w:t>с протокольными мероприятиями, служебными командировками</w:t>
      </w:r>
      <w:r w:rsidR="00B23763">
        <w:rPr>
          <w:sz w:val="20"/>
          <w:szCs w:val="20"/>
        </w:rPr>
        <w:t xml:space="preserve"> </w:t>
      </w:r>
      <w:r w:rsidRPr="00C42AA0">
        <w:rPr>
          <w:sz w:val="20"/>
          <w:szCs w:val="20"/>
        </w:rPr>
        <w:t>и другими официальными мероприятиями, участие в которых</w:t>
      </w:r>
      <w:r w:rsidR="00B23763">
        <w:rPr>
          <w:sz w:val="20"/>
          <w:szCs w:val="20"/>
        </w:rPr>
        <w:t xml:space="preserve"> </w:t>
      </w:r>
      <w:r w:rsidRPr="00C42AA0">
        <w:rPr>
          <w:sz w:val="20"/>
          <w:szCs w:val="20"/>
        </w:rPr>
        <w:t>связано с исполнением ими служебных (должнос</w:t>
      </w:r>
      <w:r w:rsidRPr="00C42AA0">
        <w:rPr>
          <w:sz w:val="20"/>
          <w:szCs w:val="20"/>
        </w:rPr>
        <w:t>т</w:t>
      </w:r>
      <w:r w:rsidRPr="00C42AA0">
        <w:rPr>
          <w:sz w:val="20"/>
          <w:szCs w:val="20"/>
        </w:rPr>
        <w:t>ных)обязанностей, сдачи и оценки подарка, реализации(выкупа) и зачисления средств, вырученных</w:t>
      </w:r>
      <w:r w:rsidR="00B23763">
        <w:rPr>
          <w:sz w:val="20"/>
          <w:szCs w:val="20"/>
        </w:rPr>
        <w:t xml:space="preserve"> </w:t>
      </w:r>
      <w:r w:rsidRPr="00C42AA0">
        <w:rPr>
          <w:sz w:val="20"/>
          <w:szCs w:val="20"/>
        </w:rPr>
        <w:t>от его ре</w:t>
      </w:r>
      <w:r w:rsidRPr="00C42AA0">
        <w:rPr>
          <w:sz w:val="20"/>
          <w:szCs w:val="20"/>
        </w:rPr>
        <w:t>а</w:t>
      </w:r>
      <w:r w:rsidRPr="00C42AA0">
        <w:rPr>
          <w:sz w:val="20"/>
          <w:szCs w:val="20"/>
        </w:rPr>
        <w:t>лизации</w:t>
      </w:r>
    </w:p>
    <w:p w:rsidR="00C42AA0" w:rsidRPr="00C42AA0" w:rsidRDefault="00C42AA0" w:rsidP="00C42AA0">
      <w:pPr>
        <w:spacing w:after="0" w:line="240" w:lineRule="auto"/>
        <w:jc w:val="center"/>
        <w:rPr>
          <w:rFonts w:ascii="Times New Roman" w:hAnsi="Times New Roman" w:cs="Times New Roman"/>
          <w:b/>
          <w:sz w:val="20"/>
          <w:szCs w:val="20"/>
        </w:rPr>
      </w:pPr>
    </w:p>
    <w:p w:rsidR="00C42AA0" w:rsidRPr="00C42AA0" w:rsidRDefault="00C42AA0" w:rsidP="00C42AA0">
      <w:pPr>
        <w:spacing w:after="0" w:line="240" w:lineRule="auto"/>
        <w:jc w:val="center"/>
        <w:rPr>
          <w:rFonts w:ascii="Times New Roman" w:hAnsi="Times New Roman" w:cs="Times New Roman"/>
          <w:sz w:val="20"/>
          <w:szCs w:val="20"/>
        </w:rPr>
      </w:pPr>
    </w:p>
    <w:p w:rsidR="00C42AA0" w:rsidRPr="00C42AA0" w:rsidRDefault="00C42AA0" w:rsidP="00C42AA0">
      <w:pPr>
        <w:spacing w:after="0" w:line="240" w:lineRule="auto"/>
        <w:ind w:right="140" w:firstLine="709"/>
        <w:jc w:val="both"/>
        <w:rPr>
          <w:rFonts w:ascii="Times New Roman" w:hAnsi="Times New Roman" w:cs="Times New Roman"/>
          <w:sz w:val="20"/>
          <w:szCs w:val="20"/>
        </w:rPr>
      </w:pPr>
      <w:r w:rsidRPr="00C42AA0">
        <w:rPr>
          <w:rFonts w:ascii="Times New Roman" w:hAnsi="Times New Roman" w:cs="Times New Roman"/>
          <w:sz w:val="20"/>
          <w:szCs w:val="20"/>
        </w:rPr>
        <w:t>На основании положений Федеральных законов от 25.12.2008  № 273-ФЗ                 «О противодействии ко</w:t>
      </w:r>
      <w:r w:rsidRPr="00C42AA0">
        <w:rPr>
          <w:rFonts w:ascii="Times New Roman" w:hAnsi="Times New Roman" w:cs="Times New Roman"/>
          <w:sz w:val="20"/>
          <w:szCs w:val="20"/>
        </w:rPr>
        <w:t>р</w:t>
      </w:r>
      <w:r w:rsidRPr="00C42AA0">
        <w:rPr>
          <w:rFonts w:ascii="Times New Roman" w:hAnsi="Times New Roman" w:cs="Times New Roman"/>
          <w:sz w:val="20"/>
          <w:szCs w:val="20"/>
        </w:rPr>
        <w:t>рупции» и в целях приведения</w:t>
      </w:r>
      <w:r w:rsidR="00B23763">
        <w:rPr>
          <w:rFonts w:ascii="Times New Roman" w:hAnsi="Times New Roman" w:cs="Times New Roman"/>
          <w:sz w:val="20"/>
          <w:szCs w:val="20"/>
        </w:rPr>
        <w:t xml:space="preserve"> </w:t>
      </w:r>
      <w:r w:rsidRPr="00C42AA0">
        <w:rPr>
          <w:rFonts w:ascii="Times New Roman" w:hAnsi="Times New Roman" w:cs="Times New Roman"/>
          <w:sz w:val="20"/>
          <w:szCs w:val="20"/>
        </w:rPr>
        <w:t>нормативных актов администрации городского округа Тейково Ивановской области</w:t>
      </w:r>
      <w:r w:rsidR="00B23763">
        <w:rPr>
          <w:rFonts w:ascii="Times New Roman" w:hAnsi="Times New Roman" w:cs="Times New Roman"/>
          <w:sz w:val="20"/>
          <w:szCs w:val="20"/>
        </w:rPr>
        <w:t xml:space="preserve"> </w:t>
      </w:r>
      <w:r w:rsidRPr="00C42AA0">
        <w:rPr>
          <w:rFonts w:ascii="Times New Roman" w:hAnsi="Times New Roman" w:cs="Times New Roman"/>
          <w:sz w:val="20"/>
          <w:szCs w:val="20"/>
        </w:rPr>
        <w:t>в соответствие с действующим законодательством,  администрация городского округа Тейково Ивановской области</w:t>
      </w:r>
    </w:p>
    <w:p w:rsidR="00C42AA0" w:rsidRPr="00C42AA0" w:rsidRDefault="00C42AA0" w:rsidP="00BA21F6">
      <w:pPr>
        <w:spacing w:after="0" w:line="240" w:lineRule="auto"/>
        <w:ind w:right="140" w:firstLine="709"/>
        <w:jc w:val="center"/>
        <w:outlineLvl w:val="0"/>
        <w:rPr>
          <w:rFonts w:ascii="Times New Roman" w:hAnsi="Times New Roman" w:cs="Times New Roman"/>
          <w:b/>
          <w:sz w:val="20"/>
          <w:szCs w:val="20"/>
        </w:rPr>
      </w:pPr>
      <w:r w:rsidRPr="00C42AA0">
        <w:rPr>
          <w:rFonts w:ascii="Times New Roman" w:hAnsi="Times New Roman" w:cs="Times New Roman"/>
          <w:b/>
          <w:sz w:val="20"/>
          <w:szCs w:val="20"/>
        </w:rPr>
        <w:t>ПОСТАНОВЛЯЕТ:</w:t>
      </w:r>
    </w:p>
    <w:p w:rsidR="00C42AA0" w:rsidRPr="00C42AA0" w:rsidRDefault="00C42AA0" w:rsidP="00C42AA0">
      <w:pPr>
        <w:pStyle w:val="ConsPlusTitle"/>
        <w:jc w:val="both"/>
        <w:rPr>
          <w:sz w:val="20"/>
          <w:szCs w:val="20"/>
        </w:rPr>
      </w:pPr>
      <w:r w:rsidRPr="00C42AA0">
        <w:rPr>
          <w:sz w:val="20"/>
          <w:szCs w:val="20"/>
        </w:rPr>
        <w:tab/>
      </w:r>
      <w:r w:rsidRPr="00C42AA0">
        <w:rPr>
          <w:b w:val="0"/>
          <w:sz w:val="20"/>
          <w:szCs w:val="20"/>
        </w:rPr>
        <w:t>1. Утвердить</w:t>
      </w:r>
      <w:r w:rsidR="00B23763">
        <w:rPr>
          <w:b w:val="0"/>
          <w:sz w:val="20"/>
          <w:szCs w:val="20"/>
        </w:rPr>
        <w:t xml:space="preserve"> </w:t>
      </w:r>
      <w:r w:rsidRPr="00C42AA0">
        <w:rPr>
          <w:b w:val="0"/>
          <w:sz w:val="20"/>
          <w:szCs w:val="20"/>
        </w:rPr>
        <w:t>прилагаемый</w:t>
      </w:r>
      <w:r w:rsidR="00B23763">
        <w:rPr>
          <w:b w:val="0"/>
          <w:sz w:val="20"/>
          <w:szCs w:val="20"/>
        </w:rPr>
        <w:t xml:space="preserve"> </w:t>
      </w:r>
      <w:r w:rsidRPr="00C42AA0">
        <w:rPr>
          <w:b w:val="0"/>
          <w:sz w:val="20"/>
          <w:szCs w:val="20"/>
        </w:rPr>
        <w:t>Порядок сообщения лицами, замещающими муниципальные должности, должн</w:t>
      </w:r>
      <w:r w:rsidRPr="00C42AA0">
        <w:rPr>
          <w:b w:val="0"/>
          <w:sz w:val="20"/>
          <w:szCs w:val="20"/>
        </w:rPr>
        <w:t>о</w:t>
      </w:r>
      <w:r w:rsidRPr="00C42AA0">
        <w:rPr>
          <w:b w:val="0"/>
          <w:sz w:val="20"/>
          <w:szCs w:val="20"/>
        </w:rPr>
        <w:t>сти муниципальной службы в администрации городского округа Тейково Ивановской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w:t>
      </w:r>
      <w:r w:rsidRPr="00C42AA0">
        <w:rPr>
          <w:b w:val="0"/>
          <w:sz w:val="20"/>
          <w:szCs w:val="20"/>
        </w:rPr>
        <w:t>а</w:t>
      </w:r>
      <w:r w:rsidRPr="00C42AA0">
        <w:rPr>
          <w:b w:val="0"/>
          <w:sz w:val="20"/>
          <w:szCs w:val="20"/>
        </w:rPr>
        <w:t>лизации(выкупа) и зачисления средств, вырученных</w:t>
      </w:r>
      <w:r w:rsidR="00B23763">
        <w:rPr>
          <w:b w:val="0"/>
          <w:sz w:val="20"/>
          <w:szCs w:val="20"/>
        </w:rPr>
        <w:t xml:space="preserve"> </w:t>
      </w:r>
      <w:r w:rsidRPr="00C42AA0">
        <w:rPr>
          <w:b w:val="0"/>
          <w:sz w:val="20"/>
          <w:szCs w:val="20"/>
        </w:rPr>
        <w:t>от его реализации.</w:t>
      </w:r>
    </w:p>
    <w:p w:rsidR="00C42AA0" w:rsidRPr="00C42AA0" w:rsidRDefault="00C42AA0" w:rsidP="00C42AA0">
      <w:pPr>
        <w:spacing w:after="0" w:line="240" w:lineRule="auto"/>
        <w:jc w:val="both"/>
        <w:rPr>
          <w:rFonts w:ascii="Times New Roman" w:hAnsi="Times New Roman" w:cs="Times New Roman"/>
          <w:sz w:val="20"/>
          <w:szCs w:val="20"/>
        </w:rPr>
      </w:pPr>
      <w:r w:rsidRPr="00C42AA0">
        <w:rPr>
          <w:rFonts w:ascii="Times New Roman" w:hAnsi="Times New Roman" w:cs="Times New Roman"/>
          <w:sz w:val="20"/>
          <w:szCs w:val="20"/>
        </w:rPr>
        <w:tab/>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C42AA0" w:rsidRPr="00C42AA0" w:rsidRDefault="00C42AA0" w:rsidP="00C42AA0">
      <w:pPr>
        <w:spacing w:after="0" w:line="240" w:lineRule="auto"/>
        <w:jc w:val="both"/>
        <w:rPr>
          <w:rFonts w:ascii="Times New Roman" w:hAnsi="Times New Roman" w:cs="Times New Roman"/>
          <w:sz w:val="20"/>
          <w:szCs w:val="20"/>
        </w:rPr>
      </w:pPr>
      <w:r w:rsidRPr="00C42AA0">
        <w:rPr>
          <w:rFonts w:ascii="Times New Roman" w:hAnsi="Times New Roman" w:cs="Times New Roman"/>
          <w:sz w:val="20"/>
          <w:szCs w:val="20"/>
        </w:rPr>
        <w:tab/>
        <w:t>3. Постановление администрации городского округа Тейково Ивановской области от 13.02.2014 № 68«Об у</w:t>
      </w:r>
      <w:r w:rsidRPr="00C42AA0">
        <w:rPr>
          <w:rFonts w:ascii="Times New Roman" w:hAnsi="Times New Roman" w:cs="Times New Roman"/>
          <w:sz w:val="20"/>
          <w:szCs w:val="20"/>
        </w:rPr>
        <w:t>т</w:t>
      </w:r>
      <w:r w:rsidRPr="00C42AA0">
        <w:rPr>
          <w:rFonts w:ascii="Times New Roman" w:hAnsi="Times New Roman" w:cs="Times New Roman"/>
          <w:sz w:val="20"/>
          <w:szCs w:val="20"/>
        </w:rPr>
        <w:t>верждении Положения о сообщении лицами, замещающими муниципальные должности, должности муниципальной службы в администрации городского округа Тейково,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w:t>
      </w:r>
      <w:r w:rsidRPr="00C42AA0">
        <w:rPr>
          <w:rFonts w:ascii="Times New Roman" w:hAnsi="Times New Roman" w:cs="Times New Roman"/>
          <w:sz w:val="20"/>
          <w:szCs w:val="20"/>
        </w:rPr>
        <w:t>с</w:t>
      </w:r>
      <w:r w:rsidRPr="00C42AA0">
        <w:rPr>
          <w:rFonts w:ascii="Times New Roman" w:hAnsi="Times New Roman" w:cs="Times New Roman"/>
          <w:sz w:val="20"/>
          <w:szCs w:val="20"/>
        </w:rPr>
        <w:t>лении средств, вырученных от его реализации»отменить.</w:t>
      </w:r>
    </w:p>
    <w:p w:rsidR="00C42AA0" w:rsidRPr="00C42AA0" w:rsidRDefault="00C42AA0" w:rsidP="00C42AA0">
      <w:pPr>
        <w:spacing w:after="0" w:line="240" w:lineRule="auto"/>
        <w:jc w:val="both"/>
        <w:rPr>
          <w:rFonts w:ascii="Times New Roman" w:hAnsi="Times New Roman" w:cs="Times New Roman"/>
          <w:sz w:val="20"/>
          <w:szCs w:val="20"/>
        </w:rPr>
      </w:pPr>
    </w:p>
    <w:p w:rsidR="00C42AA0" w:rsidRPr="00C42AA0" w:rsidRDefault="00C42AA0" w:rsidP="00C42AA0">
      <w:pPr>
        <w:spacing w:after="0" w:line="240" w:lineRule="auto"/>
        <w:jc w:val="both"/>
        <w:rPr>
          <w:rFonts w:ascii="Times New Roman" w:hAnsi="Times New Roman" w:cs="Times New Roman"/>
          <w:sz w:val="20"/>
          <w:szCs w:val="20"/>
        </w:rPr>
      </w:pPr>
    </w:p>
    <w:p w:rsidR="00C42AA0" w:rsidRPr="00C42AA0" w:rsidRDefault="00C42AA0" w:rsidP="00BA21F6">
      <w:pPr>
        <w:spacing w:after="0" w:line="240" w:lineRule="auto"/>
        <w:jc w:val="both"/>
        <w:outlineLvl w:val="0"/>
        <w:rPr>
          <w:rFonts w:ascii="Times New Roman" w:hAnsi="Times New Roman" w:cs="Times New Roman"/>
          <w:b/>
          <w:sz w:val="20"/>
          <w:szCs w:val="20"/>
        </w:rPr>
      </w:pPr>
      <w:r w:rsidRPr="00C42AA0">
        <w:rPr>
          <w:rFonts w:ascii="Times New Roman" w:hAnsi="Times New Roman" w:cs="Times New Roman"/>
          <w:b/>
          <w:sz w:val="20"/>
          <w:szCs w:val="20"/>
        </w:rPr>
        <w:t xml:space="preserve">Глава городского округа Тейково  </w:t>
      </w:r>
    </w:p>
    <w:p w:rsidR="00C42AA0" w:rsidRPr="00C42AA0" w:rsidRDefault="00C42AA0" w:rsidP="00C42AA0">
      <w:pPr>
        <w:spacing w:after="0" w:line="240" w:lineRule="auto"/>
        <w:jc w:val="both"/>
        <w:rPr>
          <w:rFonts w:ascii="Times New Roman" w:hAnsi="Times New Roman" w:cs="Times New Roman"/>
          <w:b/>
          <w:sz w:val="20"/>
          <w:szCs w:val="20"/>
        </w:rPr>
      </w:pPr>
      <w:r w:rsidRPr="00C42AA0">
        <w:rPr>
          <w:rFonts w:ascii="Times New Roman" w:hAnsi="Times New Roman" w:cs="Times New Roman"/>
          <w:b/>
          <w:sz w:val="20"/>
          <w:szCs w:val="20"/>
        </w:rPr>
        <w:t xml:space="preserve">Ивановской области                                </w:t>
      </w:r>
      <w:r w:rsidR="00B23763">
        <w:rPr>
          <w:rFonts w:ascii="Times New Roman" w:hAnsi="Times New Roman" w:cs="Times New Roman"/>
          <w:b/>
          <w:sz w:val="20"/>
          <w:szCs w:val="20"/>
        </w:rPr>
        <w:t xml:space="preserve">                                                </w:t>
      </w:r>
      <w:r w:rsidRPr="00C42AA0">
        <w:rPr>
          <w:rFonts w:ascii="Times New Roman" w:hAnsi="Times New Roman" w:cs="Times New Roman"/>
          <w:b/>
          <w:sz w:val="20"/>
          <w:szCs w:val="20"/>
        </w:rPr>
        <w:t xml:space="preserve">               С.А. Семенова</w:t>
      </w:r>
    </w:p>
    <w:p w:rsidR="00C42AA0" w:rsidRPr="00C42AA0" w:rsidRDefault="00C42AA0" w:rsidP="00C42AA0">
      <w:pPr>
        <w:spacing w:after="0" w:line="240" w:lineRule="auto"/>
        <w:rPr>
          <w:rFonts w:ascii="Times New Roman" w:hAnsi="Times New Roman" w:cs="Times New Roman"/>
          <w:sz w:val="20"/>
          <w:szCs w:val="20"/>
        </w:rPr>
      </w:pPr>
    </w:p>
    <w:p w:rsidR="00C42AA0" w:rsidRPr="00C42AA0" w:rsidRDefault="00C42AA0" w:rsidP="00C42AA0">
      <w:pPr>
        <w:spacing w:after="0" w:line="240" w:lineRule="auto"/>
        <w:jc w:val="both"/>
        <w:rPr>
          <w:rFonts w:ascii="Times New Roman" w:hAnsi="Times New Roman" w:cs="Times New Roman"/>
          <w:sz w:val="20"/>
          <w:szCs w:val="20"/>
        </w:rPr>
      </w:pPr>
    </w:p>
    <w:p w:rsidR="00C42AA0" w:rsidRPr="00C42AA0" w:rsidRDefault="00C42AA0" w:rsidP="00C42AA0">
      <w:pPr>
        <w:spacing w:after="0" w:line="240" w:lineRule="auto"/>
        <w:jc w:val="both"/>
        <w:rPr>
          <w:rFonts w:ascii="Times New Roman" w:hAnsi="Times New Roman" w:cs="Times New Roman"/>
          <w:sz w:val="20"/>
          <w:szCs w:val="20"/>
        </w:rPr>
      </w:pPr>
    </w:p>
    <w:p w:rsidR="00C42AA0" w:rsidRPr="00C42AA0" w:rsidRDefault="00C42AA0" w:rsidP="00C42AA0">
      <w:pPr>
        <w:spacing w:after="0" w:line="240" w:lineRule="auto"/>
        <w:jc w:val="both"/>
        <w:rPr>
          <w:rFonts w:ascii="Times New Roman" w:hAnsi="Times New Roman" w:cs="Times New Roman"/>
          <w:sz w:val="20"/>
          <w:szCs w:val="20"/>
        </w:rPr>
      </w:pPr>
    </w:p>
    <w:p w:rsidR="00C42AA0" w:rsidRPr="00C42AA0" w:rsidRDefault="00C42AA0" w:rsidP="00C42AA0">
      <w:pPr>
        <w:spacing w:after="0" w:line="240" w:lineRule="auto"/>
        <w:jc w:val="both"/>
        <w:rPr>
          <w:rFonts w:ascii="Times New Roman" w:hAnsi="Times New Roman" w:cs="Times New Roman"/>
          <w:sz w:val="20"/>
          <w:szCs w:val="20"/>
        </w:rPr>
      </w:pPr>
    </w:p>
    <w:p w:rsidR="00C42AA0" w:rsidRPr="00C42AA0" w:rsidRDefault="00C42AA0" w:rsidP="00C42AA0">
      <w:pPr>
        <w:spacing w:after="0" w:line="240" w:lineRule="auto"/>
        <w:jc w:val="both"/>
        <w:rPr>
          <w:rFonts w:ascii="Times New Roman" w:hAnsi="Times New Roman" w:cs="Times New Roman"/>
          <w:sz w:val="20"/>
          <w:szCs w:val="20"/>
        </w:rPr>
      </w:pPr>
    </w:p>
    <w:p w:rsidR="00C42AA0" w:rsidRPr="00C42AA0" w:rsidRDefault="00C42AA0" w:rsidP="00C42AA0">
      <w:pPr>
        <w:spacing w:after="0" w:line="240" w:lineRule="auto"/>
        <w:jc w:val="both"/>
        <w:rPr>
          <w:rFonts w:ascii="Times New Roman" w:hAnsi="Times New Roman" w:cs="Times New Roman"/>
          <w:sz w:val="20"/>
          <w:szCs w:val="20"/>
        </w:rPr>
      </w:pPr>
    </w:p>
    <w:p w:rsidR="00C42AA0" w:rsidRPr="00C42AA0" w:rsidRDefault="00C42AA0" w:rsidP="00C42AA0">
      <w:pPr>
        <w:spacing w:after="0" w:line="240" w:lineRule="auto"/>
        <w:jc w:val="both"/>
        <w:rPr>
          <w:rFonts w:ascii="Times New Roman" w:hAnsi="Times New Roman" w:cs="Times New Roman"/>
          <w:sz w:val="20"/>
          <w:szCs w:val="20"/>
        </w:rPr>
      </w:pPr>
    </w:p>
    <w:p w:rsidR="00C42AA0" w:rsidRPr="00C42AA0" w:rsidRDefault="00C42AA0" w:rsidP="00C42AA0">
      <w:pPr>
        <w:spacing w:after="0" w:line="240" w:lineRule="auto"/>
        <w:jc w:val="both"/>
        <w:rPr>
          <w:rFonts w:ascii="Times New Roman" w:hAnsi="Times New Roman" w:cs="Times New Roman"/>
          <w:sz w:val="20"/>
          <w:szCs w:val="20"/>
        </w:rPr>
      </w:pPr>
    </w:p>
    <w:p w:rsidR="00C42AA0" w:rsidRPr="00C42AA0" w:rsidRDefault="00C42AA0" w:rsidP="00C42AA0">
      <w:pPr>
        <w:spacing w:after="0" w:line="240" w:lineRule="auto"/>
        <w:jc w:val="both"/>
        <w:rPr>
          <w:rFonts w:ascii="Times New Roman" w:hAnsi="Times New Roman" w:cs="Times New Roman"/>
          <w:sz w:val="20"/>
          <w:szCs w:val="20"/>
        </w:rPr>
      </w:pPr>
    </w:p>
    <w:p w:rsidR="00C42AA0" w:rsidRPr="00C42AA0" w:rsidRDefault="00C42AA0" w:rsidP="00C42AA0">
      <w:pPr>
        <w:spacing w:after="0" w:line="240" w:lineRule="auto"/>
        <w:jc w:val="both"/>
        <w:rPr>
          <w:rFonts w:ascii="Times New Roman" w:hAnsi="Times New Roman" w:cs="Times New Roman"/>
          <w:sz w:val="20"/>
          <w:szCs w:val="20"/>
        </w:rPr>
      </w:pPr>
    </w:p>
    <w:p w:rsidR="00C42AA0" w:rsidRPr="00C42AA0" w:rsidRDefault="00C42AA0" w:rsidP="00C42AA0">
      <w:pPr>
        <w:spacing w:after="0" w:line="240" w:lineRule="auto"/>
        <w:jc w:val="both"/>
        <w:rPr>
          <w:rFonts w:ascii="Times New Roman" w:hAnsi="Times New Roman" w:cs="Times New Roman"/>
          <w:sz w:val="20"/>
          <w:szCs w:val="20"/>
        </w:rPr>
      </w:pPr>
    </w:p>
    <w:p w:rsidR="00C42AA0" w:rsidRPr="00C42AA0" w:rsidRDefault="00C42AA0" w:rsidP="00C42AA0">
      <w:pPr>
        <w:spacing w:after="0" w:line="240" w:lineRule="auto"/>
        <w:jc w:val="both"/>
        <w:rPr>
          <w:rFonts w:ascii="Times New Roman" w:hAnsi="Times New Roman" w:cs="Times New Roman"/>
          <w:sz w:val="20"/>
          <w:szCs w:val="20"/>
        </w:rPr>
      </w:pPr>
    </w:p>
    <w:p w:rsidR="00C42AA0" w:rsidRPr="00C42AA0" w:rsidRDefault="00C42AA0" w:rsidP="00C42AA0">
      <w:pPr>
        <w:spacing w:after="0" w:line="240" w:lineRule="auto"/>
        <w:jc w:val="both"/>
        <w:rPr>
          <w:rFonts w:ascii="Times New Roman" w:hAnsi="Times New Roman" w:cs="Times New Roman"/>
          <w:sz w:val="20"/>
          <w:szCs w:val="20"/>
        </w:rPr>
      </w:pPr>
    </w:p>
    <w:p w:rsidR="00C42AA0" w:rsidRPr="00C42AA0" w:rsidRDefault="00C42AA0" w:rsidP="00C42AA0">
      <w:pPr>
        <w:spacing w:after="0" w:line="240" w:lineRule="auto"/>
        <w:jc w:val="both"/>
        <w:rPr>
          <w:rFonts w:ascii="Times New Roman" w:hAnsi="Times New Roman" w:cs="Times New Roman"/>
          <w:sz w:val="20"/>
          <w:szCs w:val="20"/>
        </w:rPr>
      </w:pPr>
    </w:p>
    <w:p w:rsidR="00C42AA0" w:rsidRPr="00C42AA0" w:rsidRDefault="00C42AA0" w:rsidP="00C42AA0">
      <w:pPr>
        <w:spacing w:after="0" w:line="240" w:lineRule="auto"/>
        <w:jc w:val="both"/>
        <w:rPr>
          <w:rFonts w:ascii="Times New Roman" w:hAnsi="Times New Roman" w:cs="Times New Roman"/>
          <w:sz w:val="20"/>
          <w:szCs w:val="20"/>
        </w:rPr>
      </w:pPr>
    </w:p>
    <w:p w:rsidR="00C42AA0" w:rsidRPr="00C42AA0" w:rsidRDefault="00C42AA0" w:rsidP="00C42AA0">
      <w:pPr>
        <w:spacing w:after="0" w:line="240" w:lineRule="auto"/>
        <w:jc w:val="both"/>
        <w:rPr>
          <w:rFonts w:ascii="Times New Roman" w:hAnsi="Times New Roman" w:cs="Times New Roman"/>
          <w:sz w:val="20"/>
          <w:szCs w:val="20"/>
        </w:rPr>
      </w:pPr>
    </w:p>
    <w:p w:rsidR="00C42AA0" w:rsidRPr="00C42AA0" w:rsidRDefault="00C42AA0" w:rsidP="00BA21F6">
      <w:pPr>
        <w:spacing w:after="0" w:line="240" w:lineRule="auto"/>
        <w:jc w:val="right"/>
        <w:outlineLvl w:val="0"/>
        <w:rPr>
          <w:rFonts w:ascii="Times New Roman" w:hAnsi="Times New Roman" w:cs="Times New Roman"/>
          <w:sz w:val="20"/>
          <w:szCs w:val="20"/>
        </w:rPr>
      </w:pPr>
      <w:r w:rsidRPr="00C42AA0">
        <w:rPr>
          <w:rFonts w:ascii="Times New Roman" w:hAnsi="Times New Roman" w:cs="Times New Roman"/>
          <w:sz w:val="20"/>
          <w:szCs w:val="20"/>
        </w:rPr>
        <w:t>Приложение</w:t>
      </w:r>
    </w:p>
    <w:p w:rsidR="00C42AA0" w:rsidRPr="00C42AA0" w:rsidRDefault="00C42AA0" w:rsidP="00C42AA0">
      <w:pPr>
        <w:spacing w:after="0" w:line="240" w:lineRule="auto"/>
        <w:jc w:val="right"/>
        <w:rPr>
          <w:rFonts w:ascii="Times New Roman" w:hAnsi="Times New Roman" w:cs="Times New Roman"/>
          <w:sz w:val="20"/>
          <w:szCs w:val="20"/>
        </w:rPr>
      </w:pPr>
      <w:r w:rsidRPr="00C42AA0">
        <w:rPr>
          <w:rFonts w:ascii="Times New Roman" w:hAnsi="Times New Roman" w:cs="Times New Roman"/>
          <w:sz w:val="20"/>
          <w:szCs w:val="20"/>
        </w:rPr>
        <w:t>к постановлению администрации</w:t>
      </w:r>
    </w:p>
    <w:p w:rsidR="00C42AA0" w:rsidRPr="00C42AA0" w:rsidRDefault="00C42AA0" w:rsidP="00C42AA0">
      <w:pPr>
        <w:spacing w:after="0" w:line="240" w:lineRule="auto"/>
        <w:jc w:val="right"/>
        <w:rPr>
          <w:rFonts w:ascii="Times New Roman" w:hAnsi="Times New Roman" w:cs="Times New Roman"/>
          <w:sz w:val="20"/>
          <w:szCs w:val="20"/>
        </w:rPr>
      </w:pPr>
      <w:r w:rsidRPr="00C42AA0">
        <w:rPr>
          <w:rFonts w:ascii="Times New Roman" w:hAnsi="Times New Roman" w:cs="Times New Roman"/>
          <w:sz w:val="20"/>
          <w:szCs w:val="20"/>
        </w:rPr>
        <w:t>городского округа Тейково</w:t>
      </w:r>
    </w:p>
    <w:p w:rsidR="00C42AA0" w:rsidRPr="00C42AA0" w:rsidRDefault="00C42AA0" w:rsidP="00C42AA0">
      <w:pPr>
        <w:spacing w:after="0" w:line="240" w:lineRule="auto"/>
        <w:jc w:val="right"/>
        <w:rPr>
          <w:rFonts w:ascii="Times New Roman" w:hAnsi="Times New Roman" w:cs="Times New Roman"/>
          <w:sz w:val="20"/>
          <w:szCs w:val="20"/>
        </w:rPr>
      </w:pPr>
      <w:r w:rsidRPr="00C42AA0">
        <w:rPr>
          <w:rFonts w:ascii="Times New Roman" w:hAnsi="Times New Roman" w:cs="Times New Roman"/>
          <w:sz w:val="20"/>
          <w:szCs w:val="20"/>
        </w:rPr>
        <w:t>Ивановской области</w:t>
      </w:r>
    </w:p>
    <w:p w:rsidR="00C42AA0" w:rsidRPr="00C42AA0" w:rsidRDefault="00C42AA0" w:rsidP="00C42AA0">
      <w:pPr>
        <w:spacing w:after="0" w:line="240" w:lineRule="auto"/>
        <w:jc w:val="right"/>
        <w:rPr>
          <w:rFonts w:ascii="Times New Roman" w:hAnsi="Times New Roman" w:cs="Times New Roman"/>
          <w:sz w:val="20"/>
          <w:szCs w:val="20"/>
        </w:rPr>
      </w:pPr>
    </w:p>
    <w:p w:rsidR="00C42AA0" w:rsidRPr="00C42AA0" w:rsidRDefault="00C42AA0" w:rsidP="00C42AA0">
      <w:pPr>
        <w:tabs>
          <w:tab w:val="left" w:pos="709"/>
          <w:tab w:val="left" w:pos="2552"/>
          <w:tab w:val="left" w:pos="4253"/>
        </w:tabs>
        <w:spacing w:after="0" w:line="240" w:lineRule="auto"/>
        <w:ind w:right="1"/>
        <w:jc w:val="right"/>
        <w:rPr>
          <w:rFonts w:ascii="Times New Roman" w:hAnsi="Times New Roman" w:cs="Times New Roman"/>
          <w:sz w:val="20"/>
          <w:szCs w:val="20"/>
        </w:rPr>
      </w:pPr>
      <w:r w:rsidRPr="00C42AA0">
        <w:rPr>
          <w:rFonts w:ascii="Times New Roman" w:hAnsi="Times New Roman" w:cs="Times New Roman"/>
          <w:sz w:val="20"/>
          <w:szCs w:val="20"/>
        </w:rPr>
        <w:t>от16.05.2023№317</w:t>
      </w:r>
    </w:p>
    <w:p w:rsidR="00C42AA0" w:rsidRPr="00C42AA0" w:rsidRDefault="00C42AA0" w:rsidP="00C42AA0">
      <w:pPr>
        <w:spacing w:after="0" w:line="240" w:lineRule="auto"/>
        <w:jc w:val="right"/>
        <w:rPr>
          <w:rFonts w:ascii="Times New Roman" w:hAnsi="Times New Roman" w:cs="Times New Roman"/>
          <w:sz w:val="20"/>
          <w:szCs w:val="20"/>
        </w:rPr>
      </w:pPr>
    </w:p>
    <w:p w:rsidR="00C42AA0" w:rsidRPr="00C42AA0" w:rsidRDefault="00C42AA0" w:rsidP="00C42AA0">
      <w:pPr>
        <w:spacing w:after="0" w:line="240" w:lineRule="auto"/>
        <w:jc w:val="both"/>
        <w:rPr>
          <w:rFonts w:ascii="Times New Roman" w:hAnsi="Times New Roman" w:cs="Times New Roman"/>
          <w:sz w:val="20"/>
          <w:szCs w:val="20"/>
        </w:rPr>
      </w:pPr>
    </w:p>
    <w:p w:rsidR="00C42AA0" w:rsidRPr="00C42AA0" w:rsidRDefault="00C42AA0" w:rsidP="00C42AA0">
      <w:pPr>
        <w:spacing w:after="0" w:line="240" w:lineRule="auto"/>
        <w:jc w:val="both"/>
        <w:rPr>
          <w:rFonts w:ascii="Times New Roman" w:hAnsi="Times New Roman" w:cs="Times New Roman"/>
          <w:sz w:val="20"/>
          <w:szCs w:val="20"/>
        </w:rPr>
      </w:pPr>
    </w:p>
    <w:p w:rsidR="00C42AA0" w:rsidRPr="00C42AA0" w:rsidRDefault="00C42AA0" w:rsidP="00BA21F6">
      <w:pPr>
        <w:spacing w:after="0" w:line="240" w:lineRule="auto"/>
        <w:jc w:val="center"/>
        <w:outlineLvl w:val="0"/>
        <w:rPr>
          <w:rFonts w:ascii="Times New Roman" w:hAnsi="Times New Roman" w:cs="Times New Roman"/>
          <w:b/>
          <w:bCs/>
          <w:sz w:val="20"/>
          <w:szCs w:val="20"/>
        </w:rPr>
      </w:pPr>
      <w:r w:rsidRPr="00C42AA0">
        <w:rPr>
          <w:rFonts w:ascii="Times New Roman" w:hAnsi="Times New Roman" w:cs="Times New Roman"/>
          <w:b/>
          <w:bCs/>
          <w:sz w:val="20"/>
          <w:szCs w:val="20"/>
        </w:rPr>
        <w:t>Порядок</w:t>
      </w:r>
    </w:p>
    <w:p w:rsidR="00C42AA0" w:rsidRPr="00C42AA0" w:rsidRDefault="00C42AA0" w:rsidP="00C42AA0">
      <w:pPr>
        <w:spacing w:after="0" w:line="240" w:lineRule="auto"/>
        <w:jc w:val="center"/>
        <w:rPr>
          <w:rFonts w:ascii="Times New Roman" w:hAnsi="Times New Roman" w:cs="Times New Roman"/>
          <w:sz w:val="20"/>
          <w:szCs w:val="20"/>
        </w:rPr>
      </w:pPr>
      <w:r w:rsidRPr="00C42AA0">
        <w:rPr>
          <w:rFonts w:ascii="Times New Roman" w:hAnsi="Times New Roman" w:cs="Times New Roman"/>
          <w:b/>
          <w:bCs/>
          <w:sz w:val="20"/>
          <w:szCs w:val="20"/>
        </w:rPr>
        <w:t>сообщения лицами, замещающими муниципальные должности, должности муниципальной службы в админ</w:t>
      </w:r>
      <w:r w:rsidRPr="00C42AA0">
        <w:rPr>
          <w:rFonts w:ascii="Times New Roman" w:hAnsi="Times New Roman" w:cs="Times New Roman"/>
          <w:b/>
          <w:bCs/>
          <w:sz w:val="20"/>
          <w:szCs w:val="20"/>
        </w:rPr>
        <w:t>и</w:t>
      </w:r>
      <w:r w:rsidRPr="00C42AA0">
        <w:rPr>
          <w:rFonts w:ascii="Times New Roman" w:hAnsi="Times New Roman" w:cs="Times New Roman"/>
          <w:b/>
          <w:bCs/>
          <w:sz w:val="20"/>
          <w:szCs w:val="20"/>
        </w:rPr>
        <w:t>страции городского округа Тейково Ивановской области, о получении подарка в связи с протокольными мер</w:t>
      </w:r>
      <w:r w:rsidRPr="00C42AA0">
        <w:rPr>
          <w:rFonts w:ascii="Times New Roman" w:hAnsi="Times New Roman" w:cs="Times New Roman"/>
          <w:b/>
          <w:bCs/>
          <w:sz w:val="20"/>
          <w:szCs w:val="20"/>
        </w:rPr>
        <w:t>о</w:t>
      </w:r>
      <w:r w:rsidRPr="00C42AA0">
        <w:rPr>
          <w:rFonts w:ascii="Times New Roman" w:hAnsi="Times New Roman" w:cs="Times New Roman"/>
          <w:b/>
          <w:bCs/>
          <w:sz w:val="20"/>
          <w:szCs w:val="20"/>
        </w:rPr>
        <w:t>приятиями, служебными командировками и другими официальными мероприятиями, участие в которых св</w:t>
      </w:r>
      <w:r w:rsidRPr="00C42AA0">
        <w:rPr>
          <w:rFonts w:ascii="Times New Roman" w:hAnsi="Times New Roman" w:cs="Times New Roman"/>
          <w:b/>
          <w:bCs/>
          <w:sz w:val="20"/>
          <w:szCs w:val="20"/>
        </w:rPr>
        <w:t>я</w:t>
      </w:r>
      <w:r w:rsidRPr="00C42AA0">
        <w:rPr>
          <w:rFonts w:ascii="Times New Roman" w:hAnsi="Times New Roman" w:cs="Times New Roman"/>
          <w:b/>
          <w:bCs/>
          <w:sz w:val="20"/>
          <w:szCs w:val="20"/>
        </w:rPr>
        <w:t>зано с исполнением ими служебных (должностных) обязанностей, сдачи и оценки подарка, реализации(выкупа) и зачисления средств, вырученных</w:t>
      </w:r>
      <w:r w:rsidR="00F16039">
        <w:rPr>
          <w:rFonts w:ascii="Times New Roman" w:hAnsi="Times New Roman" w:cs="Times New Roman"/>
          <w:b/>
          <w:bCs/>
          <w:sz w:val="20"/>
          <w:szCs w:val="20"/>
        </w:rPr>
        <w:t xml:space="preserve"> </w:t>
      </w:r>
      <w:r w:rsidRPr="00C42AA0">
        <w:rPr>
          <w:rFonts w:ascii="Times New Roman" w:hAnsi="Times New Roman" w:cs="Times New Roman"/>
          <w:b/>
          <w:bCs/>
          <w:sz w:val="20"/>
          <w:szCs w:val="20"/>
        </w:rPr>
        <w:t>от его реализации</w:t>
      </w:r>
    </w:p>
    <w:p w:rsidR="00C42AA0" w:rsidRPr="00C42AA0" w:rsidRDefault="00C42AA0" w:rsidP="00C42AA0">
      <w:pPr>
        <w:spacing w:after="0" w:line="240" w:lineRule="auto"/>
        <w:jc w:val="both"/>
        <w:rPr>
          <w:rFonts w:ascii="Times New Roman" w:hAnsi="Times New Roman" w:cs="Times New Roman"/>
          <w:sz w:val="20"/>
          <w:szCs w:val="20"/>
        </w:rPr>
      </w:pPr>
    </w:p>
    <w:p w:rsidR="00C42AA0" w:rsidRPr="00C42AA0" w:rsidRDefault="00C42AA0" w:rsidP="00C42AA0">
      <w:pPr>
        <w:spacing w:after="0" w:line="240" w:lineRule="auto"/>
        <w:jc w:val="both"/>
        <w:rPr>
          <w:rFonts w:ascii="Times New Roman" w:hAnsi="Times New Roman" w:cs="Times New Roman"/>
          <w:sz w:val="20"/>
          <w:szCs w:val="20"/>
        </w:rPr>
      </w:pPr>
    </w:p>
    <w:p w:rsidR="00C42AA0" w:rsidRPr="00C42AA0" w:rsidRDefault="00C42AA0" w:rsidP="00C42AA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42AA0">
        <w:rPr>
          <w:rFonts w:ascii="Times New Roman" w:hAnsi="Times New Roman" w:cs="Times New Roman"/>
          <w:sz w:val="20"/>
          <w:szCs w:val="20"/>
        </w:rPr>
        <w:t>1. Настоящее Положение определяет Прядок сообщения лицами, замещающими муниципальные должности, должности муниципальной службы (далее - служащие) в администрации городского округа Тейково Ивановской о</w:t>
      </w:r>
      <w:r w:rsidRPr="00C42AA0">
        <w:rPr>
          <w:rFonts w:ascii="Times New Roman" w:hAnsi="Times New Roman" w:cs="Times New Roman"/>
          <w:sz w:val="20"/>
          <w:szCs w:val="20"/>
        </w:rPr>
        <w:t>б</w:t>
      </w:r>
      <w:r w:rsidRPr="00C42AA0">
        <w:rPr>
          <w:rFonts w:ascii="Times New Roman" w:hAnsi="Times New Roman" w:cs="Times New Roman"/>
          <w:sz w:val="20"/>
          <w:szCs w:val="20"/>
        </w:rPr>
        <w:t>ласти (далее - администрации), о получении подарка в связи с протокольными мероприятиями, служебными команд</w:t>
      </w:r>
      <w:r w:rsidRPr="00C42AA0">
        <w:rPr>
          <w:rFonts w:ascii="Times New Roman" w:hAnsi="Times New Roman" w:cs="Times New Roman"/>
          <w:sz w:val="20"/>
          <w:szCs w:val="20"/>
        </w:rPr>
        <w:t>и</w:t>
      </w:r>
      <w:r w:rsidRPr="00C42AA0">
        <w:rPr>
          <w:rFonts w:ascii="Times New Roman" w:hAnsi="Times New Roman" w:cs="Times New Roman"/>
          <w:sz w:val="20"/>
          <w:szCs w:val="20"/>
        </w:rPr>
        <w:t>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 (далее – Порядок).</w:t>
      </w:r>
    </w:p>
    <w:p w:rsidR="00C42AA0" w:rsidRPr="00C42AA0" w:rsidRDefault="00C42AA0" w:rsidP="00C42AA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42AA0">
        <w:rPr>
          <w:rFonts w:ascii="Times New Roman" w:hAnsi="Times New Roman" w:cs="Times New Roman"/>
          <w:sz w:val="20"/>
          <w:szCs w:val="20"/>
        </w:rPr>
        <w:t>2. Для целей настоящего Порядка используются следующие понятия:</w:t>
      </w:r>
    </w:p>
    <w:p w:rsidR="00C42AA0" w:rsidRPr="00C42AA0" w:rsidRDefault="00C42AA0" w:rsidP="00C42AA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42AA0">
        <w:rPr>
          <w:rFonts w:ascii="Times New Roman" w:hAnsi="Times New Roman" w:cs="Times New Roman"/>
          <w:sz w:val="20"/>
          <w:szCs w:val="20"/>
        </w:rPr>
        <w:t>«подарок, полученный в связи с протокольными мероприятиями, служебными командировками и другими оф</w:t>
      </w:r>
      <w:r w:rsidRPr="00C42AA0">
        <w:rPr>
          <w:rFonts w:ascii="Times New Roman" w:hAnsi="Times New Roman" w:cs="Times New Roman"/>
          <w:sz w:val="20"/>
          <w:szCs w:val="20"/>
        </w:rPr>
        <w:t>и</w:t>
      </w:r>
      <w:r w:rsidRPr="00C42AA0">
        <w:rPr>
          <w:rFonts w:ascii="Times New Roman" w:hAnsi="Times New Roman" w:cs="Times New Roman"/>
          <w:sz w:val="20"/>
          <w:szCs w:val="20"/>
        </w:rPr>
        <w:t>циальными мероприятиями» – подарок, полученный служащим от физических (юридических) лиц, которые осущес</w:t>
      </w:r>
      <w:r w:rsidRPr="00C42AA0">
        <w:rPr>
          <w:rFonts w:ascii="Times New Roman" w:hAnsi="Times New Roman" w:cs="Times New Roman"/>
          <w:sz w:val="20"/>
          <w:szCs w:val="20"/>
        </w:rPr>
        <w:t>т</w:t>
      </w:r>
      <w:r w:rsidRPr="00C42AA0">
        <w:rPr>
          <w:rFonts w:ascii="Times New Roman" w:hAnsi="Times New Roman" w:cs="Times New Roman"/>
          <w:sz w:val="20"/>
          <w:szCs w:val="20"/>
        </w:rPr>
        <w:t>вляют дарение исходя из должностного положения одаряемого или исполнения им служебных (должностных) обяза</w:t>
      </w:r>
      <w:r w:rsidRPr="00C42AA0">
        <w:rPr>
          <w:rFonts w:ascii="Times New Roman" w:hAnsi="Times New Roman" w:cs="Times New Roman"/>
          <w:sz w:val="20"/>
          <w:szCs w:val="20"/>
        </w:rPr>
        <w:t>н</w:t>
      </w:r>
      <w:r w:rsidRPr="00C42AA0">
        <w:rPr>
          <w:rFonts w:ascii="Times New Roman" w:hAnsi="Times New Roman" w:cs="Times New Roman"/>
          <w:sz w:val="20"/>
          <w:szCs w:val="20"/>
        </w:rPr>
        <w:t>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w:t>
      </w:r>
      <w:r w:rsidRPr="00C42AA0">
        <w:rPr>
          <w:rFonts w:ascii="Times New Roman" w:hAnsi="Times New Roman" w:cs="Times New Roman"/>
          <w:sz w:val="20"/>
          <w:szCs w:val="20"/>
        </w:rPr>
        <w:t>е</w:t>
      </w:r>
      <w:r w:rsidRPr="00C42AA0">
        <w:rPr>
          <w:rFonts w:ascii="Times New Roman" w:hAnsi="Times New Roman" w:cs="Times New Roman"/>
          <w:sz w:val="20"/>
          <w:szCs w:val="20"/>
        </w:rPr>
        <w:t>лях исполнения им своих служебных (должностных) обязанностей, цветов и ценных подарков, которые вручены в качестве поощрения (награды);</w:t>
      </w:r>
    </w:p>
    <w:p w:rsidR="00C42AA0" w:rsidRPr="00C42AA0" w:rsidRDefault="00C42AA0" w:rsidP="00C42AA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42AA0">
        <w:rPr>
          <w:rFonts w:ascii="Times New Roman" w:hAnsi="Times New Roman" w:cs="Times New Roman"/>
          <w:sz w:val="20"/>
          <w:szCs w:val="20"/>
        </w:rPr>
        <w:t>«получение подарка в связи с должностным положением или в связи с исполнением служебных (должностных) обязанностей, участие в которых связано с исполнением служебных (должностных) обязанностей» – получение сл</w:t>
      </w:r>
      <w:r w:rsidRPr="00C42AA0">
        <w:rPr>
          <w:rFonts w:ascii="Times New Roman" w:hAnsi="Times New Roman" w:cs="Times New Roman"/>
          <w:sz w:val="20"/>
          <w:szCs w:val="20"/>
        </w:rPr>
        <w:t>у</w:t>
      </w:r>
      <w:r w:rsidRPr="00C42AA0">
        <w:rPr>
          <w:rFonts w:ascii="Times New Roman" w:hAnsi="Times New Roman" w:cs="Times New Roman"/>
          <w:sz w:val="20"/>
          <w:szCs w:val="20"/>
        </w:rPr>
        <w:t>жащим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w:t>
      </w:r>
      <w:r w:rsidRPr="00C42AA0">
        <w:rPr>
          <w:rFonts w:ascii="Times New Roman" w:hAnsi="Times New Roman" w:cs="Times New Roman"/>
          <w:sz w:val="20"/>
          <w:szCs w:val="20"/>
        </w:rPr>
        <w:t>п</w:t>
      </w:r>
      <w:r w:rsidRPr="00C42AA0">
        <w:rPr>
          <w:rFonts w:ascii="Times New Roman" w:hAnsi="Times New Roman" w:cs="Times New Roman"/>
          <w:sz w:val="20"/>
          <w:szCs w:val="20"/>
        </w:rPr>
        <w:t>ределяющими особенности правового положения и специфику профессиональной служебной и трудовой деятельн</w:t>
      </w:r>
      <w:r w:rsidRPr="00C42AA0">
        <w:rPr>
          <w:rFonts w:ascii="Times New Roman" w:hAnsi="Times New Roman" w:cs="Times New Roman"/>
          <w:sz w:val="20"/>
          <w:szCs w:val="20"/>
        </w:rPr>
        <w:t>о</w:t>
      </w:r>
      <w:r w:rsidRPr="00C42AA0">
        <w:rPr>
          <w:rFonts w:ascii="Times New Roman" w:hAnsi="Times New Roman" w:cs="Times New Roman"/>
          <w:sz w:val="20"/>
          <w:szCs w:val="20"/>
        </w:rPr>
        <w:t>сти указанных лиц.</w:t>
      </w:r>
    </w:p>
    <w:p w:rsidR="00C42AA0" w:rsidRPr="00C42AA0" w:rsidRDefault="00C42AA0" w:rsidP="00C42AA0">
      <w:pPr>
        <w:spacing w:after="0" w:line="240" w:lineRule="auto"/>
        <w:ind w:firstLine="708"/>
        <w:jc w:val="both"/>
        <w:rPr>
          <w:rFonts w:ascii="Times New Roman" w:hAnsi="Times New Roman" w:cs="Times New Roman"/>
          <w:sz w:val="20"/>
          <w:szCs w:val="20"/>
        </w:rPr>
      </w:pPr>
      <w:r w:rsidRPr="00C42AA0">
        <w:rPr>
          <w:rFonts w:ascii="Times New Roman" w:hAnsi="Times New Roman" w:cs="Times New Roman"/>
          <w:sz w:val="20"/>
          <w:szCs w:val="20"/>
        </w:rPr>
        <w:t>3. Служащие, не вправе получать подарки от физических (юридических) лиц  в связи с их должностным п</w:t>
      </w:r>
      <w:r w:rsidRPr="00C42AA0">
        <w:rPr>
          <w:rFonts w:ascii="Times New Roman" w:hAnsi="Times New Roman" w:cs="Times New Roman"/>
          <w:sz w:val="20"/>
          <w:szCs w:val="20"/>
        </w:rPr>
        <w:t>о</w:t>
      </w:r>
      <w:r w:rsidRPr="00C42AA0">
        <w:rPr>
          <w:rFonts w:ascii="Times New Roman" w:hAnsi="Times New Roman" w:cs="Times New Roman"/>
          <w:sz w:val="20"/>
          <w:szCs w:val="20"/>
        </w:rPr>
        <w:t>ложением или исполнением ими должностных обязанностей, за исключением подарков, полученных в связи с прот</w:t>
      </w:r>
      <w:r w:rsidRPr="00C42AA0">
        <w:rPr>
          <w:rFonts w:ascii="Times New Roman" w:hAnsi="Times New Roman" w:cs="Times New Roman"/>
          <w:sz w:val="20"/>
          <w:szCs w:val="20"/>
        </w:rPr>
        <w:t>о</w:t>
      </w:r>
      <w:r w:rsidRPr="00C42AA0">
        <w:rPr>
          <w:rFonts w:ascii="Times New Roman" w:hAnsi="Times New Roman" w:cs="Times New Roman"/>
          <w:sz w:val="20"/>
          <w:szCs w:val="20"/>
        </w:rPr>
        <w:t>кольными мероприятиями, служебными командировками и другими официальными мероприятиями, участие в кот</w:t>
      </w:r>
      <w:r w:rsidRPr="00C42AA0">
        <w:rPr>
          <w:rFonts w:ascii="Times New Roman" w:hAnsi="Times New Roman" w:cs="Times New Roman"/>
          <w:sz w:val="20"/>
          <w:szCs w:val="20"/>
        </w:rPr>
        <w:t>о</w:t>
      </w:r>
      <w:r w:rsidRPr="00C42AA0">
        <w:rPr>
          <w:rFonts w:ascii="Times New Roman" w:hAnsi="Times New Roman" w:cs="Times New Roman"/>
          <w:sz w:val="20"/>
          <w:szCs w:val="20"/>
        </w:rPr>
        <w:t>рых связано с исполнением ими должностных обязанностей.</w:t>
      </w:r>
    </w:p>
    <w:p w:rsidR="00C42AA0" w:rsidRPr="00C42AA0" w:rsidRDefault="00C42AA0" w:rsidP="00C42AA0">
      <w:pPr>
        <w:spacing w:after="0" w:line="240" w:lineRule="auto"/>
        <w:ind w:firstLine="708"/>
        <w:jc w:val="both"/>
        <w:rPr>
          <w:rFonts w:ascii="Times New Roman" w:hAnsi="Times New Roman" w:cs="Times New Roman"/>
          <w:sz w:val="20"/>
          <w:szCs w:val="20"/>
        </w:rPr>
      </w:pPr>
      <w:r w:rsidRPr="00C42AA0">
        <w:rPr>
          <w:rFonts w:ascii="Times New Roman" w:hAnsi="Times New Roman" w:cs="Times New Roman"/>
          <w:sz w:val="20"/>
          <w:szCs w:val="20"/>
        </w:rPr>
        <w:t>4. Служащие, обязаны уведомлять обо всех случаях получения подарка в связи с протокольными меропри</w:t>
      </w:r>
      <w:r w:rsidRPr="00C42AA0">
        <w:rPr>
          <w:rFonts w:ascii="Times New Roman" w:hAnsi="Times New Roman" w:cs="Times New Roman"/>
          <w:sz w:val="20"/>
          <w:szCs w:val="20"/>
        </w:rPr>
        <w:t>я</w:t>
      </w:r>
      <w:r w:rsidRPr="00C42AA0">
        <w:rPr>
          <w:rFonts w:ascii="Times New Roman" w:hAnsi="Times New Roman" w:cs="Times New Roman"/>
          <w:sz w:val="20"/>
          <w:szCs w:val="20"/>
        </w:rPr>
        <w:t>тиями, служебными командировками и другими официальными мероприятиями, участие в которых связано с  испо</w:t>
      </w:r>
      <w:r w:rsidRPr="00C42AA0">
        <w:rPr>
          <w:rFonts w:ascii="Times New Roman" w:hAnsi="Times New Roman" w:cs="Times New Roman"/>
          <w:sz w:val="20"/>
          <w:szCs w:val="20"/>
        </w:rPr>
        <w:t>л</w:t>
      </w:r>
      <w:r w:rsidRPr="00C42AA0">
        <w:rPr>
          <w:rFonts w:ascii="Times New Roman" w:hAnsi="Times New Roman" w:cs="Times New Roman"/>
          <w:sz w:val="20"/>
          <w:szCs w:val="20"/>
        </w:rPr>
        <w:t>нением ими должностных обязанностейотдел правового и кадрового обеспечения администрации в соответствии с настоящим Порядком.</w:t>
      </w:r>
    </w:p>
    <w:p w:rsidR="00C42AA0" w:rsidRPr="00C42AA0" w:rsidRDefault="00C42AA0" w:rsidP="00C42AA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42AA0">
        <w:rPr>
          <w:rFonts w:ascii="Times New Roman" w:hAnsi="Times New Roman" w:cs="Times New Roman"/>
          <w:sz w:val="20"/>
          <w:szCs w:val="20"/>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обязанностей(далее – уведомление), составленное согласно приложению 1 к Порядку, представляется не позднее 3 рабочих дней со дня получения подарка в отдела правового и кадрового обеспечения администрациигородского окр</w:t>
      </w:r>
      <w:r w:rsidRPr="00C42AA0">
        <w:rPr>
          <w:rFonts w:ascii="Times New Roman" w:hAnsi="Times New Roman" w:cs="Times New Roman"/>
          <w:sz w:val="20"/>
          <w:szCs w:val="20"/>
        </w:rPr>
        <w:t>у</w:t>
      </w:r>
      <w:r w:rsidRPr="00C42AA0">
        <w:rPr>
          <w:rFonts w:ascii="Times New Roman" w:hAnsi="Times New Roman" w:cs="Times New Roman"/>
          <w:sz w:val="20"/>
          <w:szCs w:val="20"/>
        </w:rPr>
        <w:t>га Тейково Ивановской области. К уведомлению прилагаются документы (при их наличии), подтверждающие сто</w:t>
      </w:r>
      <w:r w:rsidRPr="00C42AA0">
        <w:rPr>
          <w:rFonts w:ascii="Times New Roman" w:hAnsi="Times New Roman" w:cs="Times New Roman"/>
          <w:sz w:val="20"/>
          <w:szCs w:val="20"/>
        </w:rPr>
        <w:t>и</w:t>
      </w:r>
      <w:r w:rsidRPr="00C42AA0">
        <w:rPr>
          <w:rFonts w:ascii="Times New Roman" w:hAnsi="Times New Roman" w:cs="Times New Roman"/>
          <w:sz w:val="20"/>
          <w:szCs w:val="20"/>
        </w:rPr>
        <w:t>мость подарка (кассовый чек, товарный чек, иной документ об оплате (приобретении) подарка).</w:t>
      </w:r>
    </w:p>
    <w:p w:rsidR="00C42AA0" w:rsidRPr="00C42AA0" w:rsidRDefault="00C42AA0" w:rsidP="00C42AA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42AA0">
        <w:rPr>
          <w:rFonts w:ascii="Times New Roman" w:hAnsi="Times New Roman" w:cs="Times New Roman"/>
          <w:sz w:val="20"/>
          <w:szCs w:val="20"/>
        </w:rPr>
        <w:t xml:space="preserve">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 </w:t>
      </w:r>
    </w:p>
    <w:p w:rsidR="00C42AA0" w:rsidRPr="00C42AA0" w:rsidRDefault="00C42AA0" w:rsidP="00C42AA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42AA0">
        <w:rPr>
          <w:rFonts w:ascii="Times New Roman" w:hAnsi="Times New Roman" w:cs="Times New Roman"/>
          <w:sz w:val="20"/>
          <w:szCs w:val="20"/>
        </w:rPr>
        <w:t>При невозможности подачи уведомления в сроки, указанные в абзацах первом и втором настоящего пункта, по причине, не зависящей от лица, замещающего муниципальную должность, служащего, оно представляется не позднее следующего дня после ее устранения.</w:t>
      </w:r>
    </w:p>
    <w:p w:rsidR="00C42AA0" w:rsidRPr="00C42AA0" w:rsidRDefault="00C42AA0" w:rsidP="00C42AA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42AA0">
        <w:rPr>
          <w:rFonts w:ascii="Times New Roman" w:hAnsi="Times New Roman" w:cs="Times New Roman"/>
          <w:sz w:val="20"/>
          <w:szCs w:val="20"/>
        </w:rPr>
        <w:t>6. Уведомление составляется в 2 экземплярах, один из которых возвращается лицу, представившему уведомл</w:t>
      </w:r>
      <w:r w:rsidRPr="00C42AA0">
        <w:rPr>
          <w:rFonts w:ascii="Times New Roman" w:hAnsi="Times New Roman" w:cs="Times New Roman"/>
          <w:sz w:val="20"/>
          <w:szCs w:val="20"/>
        </w:rPr>
        <w:t>е</w:t>
      </w:r>
      <w:r w:rsidRPr="00C42AA0">
        <w:rPr>
          <w:rFonts w:ascii="Times New Roman" w:hAnsi="Times New Roman" w:cs="Times New Roman"/>
          <w:sz w:val="20"/>
          <w:szCs w:val="20"/>
        </w:rPr>
        <w:lastRenderedPageBreak/>
        <w:t>ние, с отметкой о регистрации, другой экземпляр направляется в комиссию по поступлению и выбытию активов а</w:t>
      </w:r>
      <w:r w:rsidRPr="00C42AA0">
        <w:rPr>
          <w:rFonts w:ascii="Times New Roman" w:hAnsi="Times New Roman" w:cs="Times New Roman"/>
          <w:sz w:val="20"/>
          <w:szCs w:val="20"/>
        </w:rPr>
        <w:t>д</w:t>
      </w:r>
      <w:r w:rsidRPr="00C42AA0">
        <w:rPr>
          <w:rFonts w:ascii="Times New Roman" w:hAnsi="Times New Roman" w:cs="Times New Roman"/>
          <w:sz w:val="20"/>
          <w:szCs w:val="20"/>
        </w:rPr>
        <w:t>министрации, образованную в соответствии с законодательством о бухгалтерском учете (далее – комиссия).</w:t>
      </w:r>
    </w:p>
    <w:p w:rsidR="00C42AA0" w:rsidRPr="00C42AA0" w:rsidRDefault="00C42AA0" w:rsidP="00C42AA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42AA0">
        <w:rPr>
          <w:rFonts w:ascii="Times New Roman" w:hAnsi="Times New Roman" w:cs="Times New Roman"/>
          <w:sz w:val="20"/>
          <w:szCs w:val="20"/>
        </w:rPr>
        <w:t>7. Подарок, стоимость которого подтверждается документами и превышает 3 тысячи рублей либо стоимость к</w:t>
      </w:r>
      <w:r w:rsidRPr="00C42AA0">
        <w:rPr>
          <w:rFonts w:ascii="Times New Roman" w:hAnsi="Times New Roman" w:cs="Times New Roman"/>
          <w:sz w:val="20"/>
          <w:szCs w:val="20"/>
        </w:rPr>
        <w:t>о</w:t>
      </w:r>
      <w:r w:rsidRPr="00C42AA0">
        <w:rPr>
          <w:rFonts w:ascii="Times New Roman" w:hAnsi="Times New Roman" w:cs="Times New Roman"/>
          <w:sz w:val="20"/>
          <w:szCs w:val="20"/>
        </w:rPr>
        <w:t>торого получившим его служащему неизвестна, сдается ответственному лицу в Комитет по управлению муниципал</w:t>
      </w:r>
      <w:r w:rsidRPr="00C42AA0">
        <w:rPr>
          <w:rFonts w:ascii="Times New Roman" w:hAnsi="Times New Roman" w:cs="Times New Roman"/>
          <w:sz w:val="20"/>
          <w:szCs w:val="20"/>
        </w:rPr>
        <w:t>ь</w:t>
      </w:r>
      <w:r w:rsidRPr="00C42AA0">
        <w:rPr>
          <w:rFonts w:ascii="Times New Roman" w:hAnsi="Times New Roman" w:cs="Times New Roman"/>
          <w:sz w:val="20"/>
          <w:szCs w:val="20"/>
        </w:rPr>
        <w:t>ным имуществом и земельным отношениям администрации (далее – КУМИ), которое принимает его на хранение по акту приема-передачи не позднее 5 рабочих дней со дня регистрации уведомления в соответствующем журнале рег</w:t>
      </w:r>
      <w:r w:rsidRPr="00C42AA0">
        <w:rPr>
          <w:rFonts w:ascii="Times New Roman" w:hAnsi="Times New Roman" w:cs="Times New Roman"/>
          <w:sz w:val="20"/>
          <w:szCs w:val="20"/>
        </w:rPr>
        <w:t>и</w:t>
      </w:r>
      <w:r w:rsidRPr="00C42AA0">
        <w:rPr>
          <w:rFonts w:ascii="Times New Roman" w:hAnsi="Times New Roman" w:cs="Times New Roman"/>
          <w:sz w:val="20"/>
          <w:szCs w:val="20"/>
        </w:rPr>
        <w:t>страциисогласно приложению 2 к Порядку.</w:t>
      </w:r>
    </w:p>
    <w:p w:rsidR="00C42AA0" w:rsidRPr="00C42AA0" w:rsidRDefault="00C42AA0" w:rsidP="00C42AA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42AA0">
        <w:rPr>
          <w:rFonts w:ascii="Times New Roman" w:hAnsi="Times New Roman" w:cs="Times New Roman"/>
          <w:sz w:val="20"/>
          <w:szCs w:val="20"/>
        </w:rPr>
        <w:t>8. Подарок, полученный служащим, независимо от его стоимости, подлежит передаче на хранение в порядке, предусмотренном пунктом 7 настоящего Порядка.</w:t>
      </w:r>
    </w:p>
    <w:p w:rsidR="00C42AA0" w:rsidRPr="00C42AA0" w:rsidRDefault="00C42AA0" w:rsidP="00C42AA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42AA0">
        <w:rPr>
          <w:rFonts w:ascii="Times New Roman" w:hAnsi="Times New Roman" w:cs="Times New Roman"/>
          <w:sz w:val="20"/>
          <w:szCs w:val="20"/>
        </w:rPr>
        <w:t>9. До передачи подарка по акту приема-передачи ответственность в соответствии с законодательством Росси</w:t>
      </w:r>
      <w:r w:rsidRPr="00C42AA0">
        <w:rPr>
          <w:rFonts w:ascii="Times New Roman" w:hAnsi="Times New Roman" w:cs="Times New Roman"/>
          <w:sz w:val="20"/>
          <w:szCs w:val="20"/>
        </w:rPr>
        <w:t>й</w:t>
      </w:r>
      <w:r w:rsidRPr="00C42AA0">
        <w:rPr>
          <w:rFonts w:ascii="Times New Roman" w:hAnsi="Times New Roman" w:cs="Times New Roman"/>
          <w:sz w:val="20"/>
          <w:szCs w:val="20"/>
        </w:rPr>
        <w:t>ской Федерации за утрату или повреждение подарка несет лицо, получившее подарок.</w:t>
      </w:r>
    </w:p>
    <w:p w:rsidR="00C42AA0" w:rsidRPr="00C42AA0" w:rsidRDefault="00C42AA0" w:rsidP="00C42AA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42AA0">
        <w:rPr>
          <w:rFonts w:ascii="Times New Roman" w:hAnsi="Times New Roman" w:cs="Times New Roman"/>
          <w:sz w:val="20"/>
          <w:szCs w:val="20"/>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w:t>
      </w:r>
      <w:r w:rsidRPr="00C42AA0">
        <w:rPr>
          <w:rFonts w:ascii="Times New Roman" w:hAnsi="Times New Roman" w:cs="Times New Roman"/>
          <w:sz w:val="20"/>
          <w:szCs w:val="20"/>
        </w:rPr>
        <w:t>и</w:t>
      </w:r>
      <w:r w:rsidRPr="00C42AA0">
        <w:rPr>
          <w:rFonts w:ascii="Times New Roman" w:hAnsi="Times New Roman" w:cs="Times New Roman"/>
          <w:sz w:val="20"/>
          <w:szCs w:val="20"/>
        </w:rPr>
        <w:t>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тысячи рублей.</w:t>
      </w:r>
    </w:p>
    <w:p w:rsidR="00C42AA0" w:rsidRPr="00C42AA0" w:rsidRDefault="00C42AA0" w:rsidP="00C42AA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42AA0">
        <w:rPr>
          <w:rFonts w:ascii="Times New Roman" w:hAnsi="Times New Roman" w:cs="Times New Roman"/>
          <w:sz w:val="20"/>
          <w:szCs w:val="20"/>
        </w:rPr>
        <w:t>11. КУМИ обеспечивает включение в установленном порядке принятого к бухгалтерскому учету подарка, сто</w:t>
      </w:r>
      <w:r w:rsidRPr="00C42AA0">
        <w:rPr>
          <w:rFonts w:ascii="Times New Roman" w:hAnsi="Times New Roman" w:cs="Times New Roman"/>
          <w:sz w:val="20"/>
          <w:szCs w:val="20"/>
        </w:rPr>
        <w:t>и</w:t>
      </w:r>
      <w:r w:rsidRPr="00C42AA0">
        <w:rPr>
          <w:rFonts w:ascii="Times New Roman" w:hAnsi="Times New Roman" w:cs="Times New Roman"/>
          <w:sz w:val="20"/>
          <w:szCs w:val="20"/>
        </w:rPr>
        <w:t>мость которого превышает 3 тысячи рублей, в реестр муниципального имущества, составляющего муниципальную казну городского округа Тейково Ивановской области.</w:t>
      </w:r>
    </w:p>
    <w:p w:rsidR="00C42AA0" w:rsidRPr="00C42AA0" w:rsidRDefault="00C42AA0" w:rsidP="00C42AA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42AA0">
        <w:rPr>
          <w:rFonts w:ascii="Times New Roman" w:hAnsi="Times New Roman" w:cs="Times New Roman"/>
          <w:sz w:val="20"/>
          <w:szCs w:val="20"/>
        </w:rPr>
        <w:t>12. Служащий, сдавший подарок, может его выкупить, направив на имя представителя нанимателя (работодат</w:t>
      </w:r>
      <w:r w:rsidRPr="00C42AA0">
        <w:rPr>
          <w:rFonts w:ascii="Times New Roman" w:hAnsi="Times New Roman" w:cs="Times New Roman"/>
          <w:sz w:val="20"/>
          <w:szCs w:val="20"/>
        </w:rPr>
        <w:t>е</w:t>
      </w:r>
      <w:r w:rsidRPr="00C42AA0">
        <w:rPr>
          <w:rFonts w:ascii="Times New Roman" w:hAnsi="Times New Roman" w:cs="Times New Roman"/>
          <w:sz w:val="20"/>
          <w:szCs w:val="20"/>
        </w:rPr>
        <w:t>ля) соответствующее заявление не позднее двух месяцев со дня сдачи подарка.</w:t>
      </w:r>
    </w:p>
    <w:p w:rsidR="00C42AA0" w:rsidRPr="00C42AA0" w:rsidRDefault="00C42AA0" w:rsidP="00C42AA0">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0" w:name="Par55"/>
      <w:bookmarkEnd w:id="0"/>
      <w:r w:rsidRPr="00C42AA0">
        <w:rPr>
          <w:rFonts w:ascii="Times New Roman" w:hAnsi="Times New Roman" w:cs="Times New Roman"/>
          <w:sz w:val="20"/>
          <w:szCs w:val="20"/>
        </w:rPr>
        <w:t>13. КУМИ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w:t>
      </w:r>
      <w:r w:rsidRPr="00C42AA0">
        <w:rPr>
          <w:rFonts w:ascii="Times New Roman" w:hAnsi="Times New Roman" w:cs="Times New Roman"/>
          <w:sz w:val="20"/>
          <w:szCs w:val="20"/>
        </w:rPr>
        <w:t>ь</w:t>
      </w:r>
      <w:r w:rsidRPr="00C42AA0">
        <w:rPr>
          <w:rFonts w:ascii="Times New Roman" w:hAnsi="Times New Roman" w:cs="Times New Roman"/>
          <w:sz w:val="20"/>
          <w:szCs w:val="20"/>
        </w:rPr>
        <w:t>тате оценки стоимости или отказывается от выкупа.</w:t>
      </w:r>
    </w:p>
    <w:p w:rsidR="00C42AA0" w:rsidRPr="00C42AA0" w:rsidRDefault="00C42AA0" w:rsidP="00C42AA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42AA0">
        <w:rPr>
          <w:rFonts w:ascii="Times New Roman" w:eastAsiaTheme="minorHAnsi" w:hAnsi="Times New Roman" w:cs="Times New Roman"/>
          <w:sz w:val="20"/>
          <w:szCs w:val="20"/>
          <w:lang w:eastAsia="en-US"/>
        </w:rPr>
        <w:t xml:space="preserve">В случае если в отношении подарка, изготовленного из драгоценных металлов и (или) драгоценных камней, не поступило от лиц, замещающих муниципальные должности, муниципальных служащих заявление, указанное в </w:t>
      </w:r>
      <w:hyperlink r:id="rId10" w:history="1">
        <w:r w:rsidRPr="00C42AA0">
          <w:rPr>
            <w:rFonts w:ascii="Times New Roman" w:eastAsiaTheme="minorHAnsi" w:hAnsi="Times New Roman" w:cs="Times New Roman"/>
            <w:sz w:val="20"/>
            <w:szCs w:val="20"/>
            <w:lang w:eastAsia="en-US"/>
          </w:rPr>
          <w:t>пункте 12</w:t>
        </w:r>
      </w:hyperlink>
      <w:r w:rsidRPr="00C42AA0">
        <w:rPr>
          <w:rFonts w:ascii="Times New Roman" w:eastAsiaTheme="minorHAnsi" w:hAnsi="Times New Roman" w:cs="Times New Roman"/>
          <w:sz w:val="20"/>
          <w:szCs w:val="20"/>
          <w:lang w:eastAsia="en-US"/>
        </w:rPr>
        <w:t xml:space="preserve">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КУМИ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w:t>
      </w:r>
      <w:r w:rsidRPr="00C42AA0">
        <w:rPr>
          <w:rFonts w:ascii="Times New Roman" w:eastAsiaTheme="minorHAnsi" w:hAnsi="Times New Roman" w:cs="Times New Roman"/>
          <w:sz w:val="20"/>
          <w:szCs w:val="20"/>
          <w:lang w:eastAsia="en-US"/>
        </w:rPr>
        <w:t>а</w:t>
      </w:r>
      <w:r w:rsidRPr="00C42AA0">
        <w:rPr>
          <w:rFonts w:ascii="Times New Roman" w:eastAsiaTheme="minorHAnsi" w:hAnsi="Times New Roman" w:cs="Times New Roman"/>
          <w:sz w:val="20"/>
          <w:szCs w:val="20"/>
          <w:lang w:eastAsia="en-US"/>
        </w:rPr>
        <w:t>гоценных металлов и драгоценных камней Российской Федерации.</w:t>
      </w:r>
    </w:p>
    <w:p w:rsidR="00C42AA0" w:rsidRPr="00C42AA0" w:rsidRDefault="00C42AA0" w:rsidP="00C42AA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42AA0">
        <w:rPr>
          <w:rFonts w:ascii="Times New Roman" w:hAnsi="Times New Roman" w:cs="Times New Roman"/>
          <w:sz w:val="20"/>
          <w:szCs w:val="20"/>
        </w:rPr>
        <w:t>14. Подарок, в отношении которого не поступило заявление, указанное в пункте 12 настоящего Порядка, может использоваться администрацией с учетом заключения комиссии о целесообразности использования подарка для обе</w:t>
      </w:r>
      <w:r w:rsidRPr="00C42AA0">
        <w:rPr>
          <w:rFonts w:ascii="Times New Roman" w:hAnsi="Times New Roman" w:cs="Times New Roman"/>
          <w:sz w:val="20"/>
          <w:szCs w:val="20"/>
        </w:rPr>
        <w:t>с</w:t>
      </w:r>
      <w:r w:rsidRPr="00C42AA0">
        <w:rPr>
          <w:rFonts w:ascii="Times New Roman" w:hAnsi="Times New Roman" w:cs="Times New Roman"/>
          <w:sz w:val="20"/>
          <w:szCs w:val="20"/>
        </w:rPr>
        <w:t>печения деятельности администрации.</w:t>
      </w:r>
    </w:p>
    <w:p w:rsidR="00C42AA0" w:rsidRPr="00C42AA0" w:rsidRDefault="00C42AA0" w:rsidP="00C42AA0">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1" w:name="Par57"/>
      <w:bookmarkEnd w:id="1"/>
      <w:r w:rsidRPr="00C42AA0">
        <w:rPr>
          <w:rFonts w:ascii="Times New Roman" w:hAnsi="Times New Roman" w:cs="Times New Roman"/>
          <w:sz w:val="20"/>
          <w:szCs w:val="20"/>
        </w:rPr>
        <w:t>15. В случае нецелесообразности использования подарка главой городского округа Тейково Ивановской обла</w:t>
      </w:r>
      <w:r w:rsidRPr="00C42AA0">
        <w:rPr>
          <w:rFonts w:ascii="Times New Roman" w:hAnsi="Times New Roman" w:cs="Times New Roman"/>
          <w:sz w:val="20"/>
          <w:szCs w:val="20"/>
        </w:rPr>
        <w:t>с</w:t>
      </w:r>
      <w:r w:rsidRPr="00C42AA0">
        <w:rPr>
          <w:rFonts w:ascii="Times New Roman" w:hAnsi="Times New Roman" w:cs="Times New Roman"/>
          <w:sz w:val="20"/>
          <w:szCs w:val="20"/>
        </w:rPr>
        <w:t>ти принимается решение о реализации подарка и проведении оценки его стоимости для реализации (выкупа), осущ</w:t>
      </w:r>
      <w:r w:rsidRPr="00C42AA0">
        <w:rPr>
          <w:rFonts w:ascii="Times New Roman" w:hAnsi="Times New Roman" w:cs="Times New Roman"/>
          <w:sz w:val="20"/>
          <w:szCs w:val="20"/>
        </w:rPr>
        <w:t>е</w:t>
      </w:r>
      <w:r w:rsidRPr="00C42AA0">
        <w:rPr>
          <w:rFonts w:ascii="Times New Roman" w:hAnsi="Times New Roman" w:cs="Times New Roman"/>
          <w:sz w:val="20"/>
          <w:szCs w:val="20"/>
        </w:rPr>
        <w:t>ствляемой КУМИ посредством  проведения торгов в порядке, предусмотренном законодательством Российской Фед</w:t>
      </w:r>
      <w:r w:rsidRPr="00C42AA0">
        <w:rPr>
          <w:rFonts w:ascii="Times New Roman" w:hAnsi="Times New Roman" w:cs="Times New Roman"/>
          <w:sz w:val="20"/>
          <w:szCs w:val="20"/>
        </w:rPr>
        <w:t>е</w:t>
      </w:r>
      <w:r w:rsidRPr="00C42AA0">
        <w:rPr>
          <w:rFonts w:ascii="Times New Roman" w:hAnsi="Times New Roman" w:cs="Times New Roman"/>
          <w:sz w:val="20"/>
          <w:szCs w:val="20"/>
        </w:rPr>
        <w:t>рации.</w:t>
      </w:r>
    </w:p>
    <w:p w:rsidR="00C42AA0" w:rsidRPr="00C42AA0" w:rsidRDefault="00C42AA0" w:rsidP="00C42AA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42AA0">
        <w:rPr>
          <w:rFonts w:ascii="Times New Roman" w:hAnsi="Times New Roman" w:cs="Times New Roman"/>
          <w:sz w:val="20"/>
          <w:szCs w:val="20"/>
        </w:rPr>
        <w:t>16. Оценка стоимости подарка для реализации (выкупа), предусмотренная пунктами 13 и 15 настоящего Поря</w:t>
      </w:r>
      <w:r w:rsidRPr="00C42AA0">
        <w:rPr>
          <w:rFonts w:ascii="Times New Roman" w:hAnsi="Times New Roman" w:cs="Times New Roman"/>
          <w:sz w:val="20"/>
          <w:szCs w:val="20"/>
        </w:rPr>
        <w:t>д</w:t>
      </w:r>
      <w:r w:rsidRPr="00C42AA0">
        <w:rPr>
          <w:rFonts w:ascii="Times New Roman" w:hAnsi="Times New Roman" w:cs="Times New Roman"/>
          <w:sz w:val="20"/>
          <w:szCs w:val="20"/>
        </w:rPr>
        <w:t>ка, осуществляется субъектами оценочной деятельности в соответствии с законодательством Российской Федерации об оценочной деятельности.</w:t>
      </w:r>
    </w:p>
    <w:p w:rsidR="00C42AA0" w:rsidRPr="00C42AA0" w:rsidRDefault="00C42AA0" w:rsidP="00C42AA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42AA0">
        <w:rPr>
          <w:rFonts w:ascii="Times New Roman" w:hAnsi="Times New Roman" w:cs="Times New Roman"/>
          <w:sz w:val="20"/>
          <w:szCs w:val="20"/>
        </w:rPr>
        <w:t>17. В случае если подарок не выкуплен или не реализован, главой городского округа Тейково Ивановской о</w:t>
      </w:r>
      <w:r w:rsidRPr="00C42AA0">
        <w:rPr>
          <w:rFonts w:ascii="Times New Roman" w:hAnsi="Times New Roman" w:cs="Times New Roman"/>
          <w:sz w:val="20"/>
          <w:szCs w:val="20"/>
        </w:rPr>
        <w:t>б</w:t>
      </w:r>
      <w:r w:rsidRPr="00C42AA0">
        <w:rPr>
          <w:rFonts w:ascii="Times New Roman" w:hAnsi="Times New Roman" w:cs="Times New Roman"/>
          <w:sz w:val="20"/>
          <w:szCs w:val="20"/>
        </w:rPr>
        <w:t>ласти принимается решение о повторной реализации подарка, либо о его безвозмездной передаче на баланс благотв</w:t>
      </w:r>
      <w:r w:rsidRPr="00C42AA0">
        <w:rPr>
          <w:rFonts w:ascii="Times New Roman" w:hAnsi="Times New Roman" w:cs="Times New Roman"/>
          <w:sz w:val="20"/>
          <w:szCs w:val="20"/>
        </w:rPr>
        <w:t>о</w:t>
      </w:r>
      <w:r w:rsidRPr="00C42AA0">
        <w:rPr>
          <w:rFonts w:ascii="Times New Roman" w:hAnsi="Times New Roman" w:cs="Times New Roman"/>
          <w:sz w:val="20"/>
          <w:szCs w:val="20"/>
        </w:rPr>
        <w:t>рительной организации, либо о его уничтожении в соответствии с законодательством Российской Федерации.</w:t>
      </w:r>
    </w:p>
    <w:p w:rsidR="00C42AA0" w:rsidRPr="00C42AA0" w:rsidRDefault="00C42AA0" w:rsidP="00C42AA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42AA0">
        <w:rPr>
          <w:rFonts w:ascii="Times New Roman" w:hAnsi="Times New Roman" w:cs="Times New Roman"/>
          <w:sz w:val="20"/>
          <w:szCs w:val="20"/>
        </w:rPr>
        <w:t>18. Средства, вырученные от реализации (выкупа) подарка, зачисляются в доход бюджета городского округа Тейково Ивановской области в порядке, установленном бюджетным законодательством Российской Федерации.</w:t>
      </w:r>
    </w:p>
    <w:p w:rsidR="00C42AA0" w:rsidRPr="00C42AA0" w:rsidRDefault="00C42AA0" w:rsidP="00C42AA0">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42AA0" w:rsidRPr="00C42AA0" w:rsidRDefault="00C42AA0" w:rsidP="00C42AA0">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42AA0" w:rsidRPr="00C42AA0" w:rsidRDefault="00C42AA0" w:rsidP="00C42AA0">
      <w:pPr>
        <w:spacing w:after="0" w:line="240" w:lineRule="auto"/>
        <w:rPr>
          <w:rFonts w:ascii="Times New Roman" w:hAnsi="Times New Roman" w:cs="Times New Roman"/>
          <w:sz w:val="20"/>
          <w:szCs w:val="20"/>
        </w:rPr>
      </w:pPr>
      <w:r w:rsidRPr="00C42AA0">
        <w:rPr>
          <w:rFonts w:ascii="Times New Roman" w:hAnsi="Times New Roman" w:cs="Times New Roman"/>
          <w:sz w:val="20"/>
          <w:szCs w:val="20"/>
        </w:rPr>
        <w:br w:type="page"/>
      </w:r>
    </w:p>
    <w:p w:rsidR="00C42AA0" w:rsidRPr="00C42AA0" w:rsidRDefault="00C42AA0" w:rsidP="00BA21F6">
      <w:pPr>
        <w:spacing w:after="0" w:line="240" w:lineRule="auto"/>
        <w:jc w:val="right"/>
        <w:outlineLvl w:val="0"/>
        <w:rPr>
          <w:rFonts w:ascii="Times New Roman" w:hAnsi="Times New Roman" w:cs="Times New Roman"/>
          <w:sz w:val="20"/>
          <w:szCs w:val="20"/>
        </w:rPr>
      </w:pPr>
      <w:r w:rsidRPr="00C42AA0">
        <w:rPr>
          <w:rFonts w:ascii="Times New Roman" w:hAnsi="Times New Roman" w:cs="Times New Roman"/>
          <w:sz w:val="20"/>
          <w:szCs w:val="20"/>
        </w:rPr>
        <w:lastRenderedPageBreak/>
        <w:t>Приложение 1</w:t>
      </w:r>
    </w:p>
    <w:p w:rsidR="00C42AA0" w:rsidRPr="00C42AA0" w:rsidRDefault="00C42AA0" w:rsidP="00C42AA0">
      <w:pPr>
        <w:spacing w:after="0" w:line="240" w:lineRule="auto"/>
        <w:jc w:val="right"/>
        <w:rPr>
          <w:rFonts w:ascii="Times New Roman" w:hAnsi="Times New Roman" w:cs="Times New Roman"/>
          <w:sz w:val="20"/>
          <w:szCs w:val="20"/>
        </w:rPr>
      </w:pPr>
      <w:r w:rsidRPr="00C42AA0">
        <w:rPr>
          <w:rFonts w:ascii="Times New Roman" w:hAnsi="Times New Roman" w:cs="Times New Roman"/>
          <w:sz w:val="20"/>
          <w:szCs w:val="20"/>
        </w:rPr>
        <w:t>К Порядку</w:t>
      </w:r>
    </w:p>
    <w:p w:rsidR="00C42AA0" w:rsidRPr="00C42AA0" w:rsidRDefault="00C42AA0" w:rsidP="00C42AA0">
      <w:pPr>
        <w:spacing w:after="0" w:line="240" w:lineRule="auto"/>
        <w:jc w:val="center"/>
        <w:rPr>
          <w:rFonts w:ascii="Times New Roman" w:hAnsi="Times New Roman" w:cs="Times New Roman"/>
          <w:sz w:val="20"/>
          <w:szCs w:val="20"/>
        </w:rPr>
      </w:pPr>
    </w:p>
    <w:p w:rsidR="00C42AA0" w:rsidRPr="00C42AA0" w:rsidRDefault="00C42AA0" w:rsidP="00BA21F6">
      <w:pPr>
        <w:spacing w:after="0" w:line="240" w:lineRule="auto"/>
        <w:jc w:val="center"/>
        <w:outlineLvl w:val="0"/>
        <w:rPr>
          <w:rFonts w:ascii="Times New Roman" w:hAnsi="Times New Roman" w:cs="Times New Roman"/>
          <w:sz w:val="20"/>
          <w:szCs w:val="20"/>
        </w:rPr>
      </w:pPr>
      <w:r w:rsidRPr="00C42AA0">
        <w:rPr>
          <w:rFonts w:ascii="Times New Roman" w:hAnsi="Times New Roman" w:cs="Times New Roman"/>
          <w:sz w:val="20"/>
          <w:szCs w:val="20"/>
        </w:rPr>
        <w:t>УВЕДОМЛЕНИЕ о получении подарка</w:t>
      </w:r>
    </w:p>
    <w:p w:rsidR="00C42AA0" w:rsidRPr="00C42AA0" w:rsidRDefault="00C42AA0" w:rsidP="00C42AA0">
      <w:pPr>
        <w:spacing w:after="0" w:line="240" w:lineRule="auto"/>
        <w:jc w:val="center"/>
        <w:rPr>
          <w:rFonts w:ascii="Times New Roman" w:hAnsi="Times New Roman" w:cs="Times New Roman"/>
          <w:sz w:val="20"/>
          <w:szCs w:val="20"/>
        </w:rPr>
      </w:pPr>
    </w:p>
    <w:tbl>
      <w:tblPr>
        <w:tblStyle w:val="a4"/>
        <w:tblW w:w="6095" w:type="dxa"/>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95"/>
      </w:tblGrid>
      <w:tr w:rsidR="00C42AA0" w:rsidRPr="00C42AA0" w:rsidTr="00C42AA0">
        <w:tc>
          <w:tcPr>
            <w:tcW w:w="6095" w:type="dxa"/>
            <w:tcBorders>
              <w:top w:val="single" w:sz="4" w:space="0" w:color="auto"/>
              <w:bottom w:val="single" w:sz="4" w:space="0" w:color="auto"/>
            </w:tcBorders>
          </w:tcPr>
          <w:p w:rsidR="00C42AA0" w:rsidRPr="00C42AA0" w:rsidRDefault="00C42AA0" w:rsidP="00C42AA0">
            <w:pPr>
              <w:jc w:val="right"/>
              <w:rPr>
                <w:rFonts w:ascii="Times New Roman" w:hAnsi="Times New Roman" w:cs="Times New Roman"/>
                <w:sz w:val="20"/>
                <w:szCs w:val="20"/>
              </w:rPr>
            </w:pPr>
            <w:r w:rsidRPr="00C42AA0">
              <w:rPr>
                <w:rFonts w:ascii="Times New Roman" w:hAnsi="Times New Roman" w:cs="Times New Roman"/>
                <w:sz w:val="20"/>
                <w:szCs w:val="20"/>
              </w:rPr>
              <w:t>В Комитет по управлению муниципальным</w:t>
            </w:r>
          </w:p>
        </w:tc>
      </w:tr>
      <w:tr w:rsidR="00C42AA0" w:rsidRPr="00C42AA0" w:rsidTr="00C42AA0">
        <w:tc>
          <w:tcPr>
            <w:tcW w:w="6095" w:type="dxa"/>
            <w:tcBorders>
              <w:top w:val="single" w:sz="4" w:space="0" w:color="auto"/>
              <w:bottom w:val="single" w:sz="4" w:space="0" w:color="auto"/>
            </w:tcBorders>
          </w:tcPr>
          <w:p w:rsidR="00C42AA0" w:rsidRPr="00C42AA0" w:rsidRDefault="00C42AA0" w:rsidP="00C42AA0">
            <w:pPr>
              <w:jc w:val="right"/>
              <w:rPr>
                <w:rFonts w:ascii="Times New Roman" w:hAnsi="Times New Roman" w:cs="Times New Roman"/>
                <w:sz w:val="20"/>
                <w:szCs w:val="20"/>
              </w:rPr>
            </w:pPr>
            <w:r w:rsidRPr="00C42AA0">
              <w:rPr>
                <w:rFonts w:ascii="Times New Roman" w:hAnsi="Times New Roman" w:cs="Times New Roman"/>
                <w:sz w:val="20"/>
                <w:szCs w:val="20"/>
              </w:rPr>
              <w:t>имуществом и земельным отношениям</w:t>
            </w:r>
          </w:p>
        </w:tc>
      </w:tr>
      <w:tr w:rsidR="00C42AA0" w:rsidRPr="00C42AA0" w:rsidTr="00C42AA0">
        <w:tc>
          <w:tcPr>
            <w:tcW w:w="6095" w:type="dxa"/>
            <w:tcBorders>
              <w:top w:val="single" w:sz="4" w:space="0" w:color="auto"/>
              <w:bottom w:val="single" w:sz="4" w:space="0" w:color="auto"/>
            </w:tcBorders>
          </w:tcPr>
          <w:p w:rsidR="00C42AA0" w:rsidRPr="00C42AA0" w:rsidRDefault="00C42AA0" w:rsidP="00C42AA0">
            <w:pPr>
              <w:jc w:val="right"/>
              <w:rPr>
                <w:rFonts w:ascii="Times New Roman" w:hAnsi="Times New Roman" w:cs="Times New Roman"/>
                <w:sz w:val="20"/>
                <w:szCs w:val="20"/>
              </w:rPr>
            </w:pPr>
            <w:r w:rsidRPr="00C42AA0">
              <w:rPr>
                <w:rFonts w:ascii="Times New Roman" w:hAnsi="Times New Roman" w:cs="Times New Roman"/>
                <w:sz w:val="20"/>
                <w:szCs w:val="20"/>
              </w:rPr>
              <w:t>администрации городского округа Тейково</w:t>
            </w:r>
          </w:p>
        </w:tc>
      </w:tr>
      <w:tr w:rsidR="00C42AA0" w:rsidRPr="00C42AA0" w:rsidTr="00C42AA0">
        <w:tc>
          <w:tcPr>
            <w:tcW w:w="6095" w:type="dxa"/>
            <w:tcBorders>
              <w:top w:val="single" w:sz="4" w:space="0" w:color="auto"/>
              <w:bottom w:val="single" w:sz="4" w:space="0" w:color="auto"/>
            </w:tcBorders>
          </w:tcPr>
          <w:p w:rsidR="00C42AA0" w:rsidRPr="00C42AA0" w:rsidRDefault="00C42AA0" w:rsidP="00C42AA0">
            <w:pPr>
              <w:jc w:val="right"/>
              <w:rPr>
                <w:rFonts w:ascii="Times New Roman" w:hAnsi="Times New Roman" w:cs="Times New Roman"/>
                <w:sz w:val="20"/>
                <w:szCs w:val="20"/>
              </w:rPr>
            </w:pPr>
            <w:r w:rsidRPr="00C42AA0">
              <w:rPr>
                <w:rFonts w:ascii="Times New Roman" w:hAnsi="Times New Roman" w:cs="Times New Roman"/>
                <w:sz w:val="20"/>
                <w:szCs w:val="20"/>
              </w:rPr>
              <w:t>Ивановской области</w:t>
            </w:r>
          </w:p>
        </w:tc>
      </w:tr>
      <w:tr w:rsidR="00C42AA0" w:rsidRPr="00C42AA0" w:rsidTr="00C42AA0">
        <w:tc>
          <w:tcPr>
            <w:tcW w:w="6095" w:type="dxa"/>
            <w:tcBorders>
              <w:top w:val="single" w:sz="4" w:space="0" w:color="auto"/>
            </w:tcBorders>
          </w:tcPr>
          <w:p w:rsidR="00C42AA0" w:rsidRPr="00C42AA0" w:rsidRDefault="00C42AA0" w:rsidP="00C42AA0">
            <w:pPr>
              <w:jc w:val="center"/>
              <w:rPr>
                <w:rFonts w:ascii="Times New Roman" w:hAnsi="Times New Roman" w:cs="Times New Roman"/>
                <w:sz w:val="20"/>
                <w:szCs w:val="20"/>
              </w:rPr>
            </w:pPr>
          </w:p>
        </w:tc>
      </w:tr>
      <w:tr w:rsidR="00C42AA0" w:rsidRPr="00C42AA0" w:rsidTr="00C42AA0">
        <w:tc>
          <w:tcPr>
            <w:tcW w:w="6095" w:type="dxa"/>
            <w:tcBorders>
              <w:bottom w:val="single" w:sz="4" w:space="0" w:color="auto"/>
            </w:tcBorders>
          </w:tcPr>
          <w:p w:rsidR="00C42AA0" w:rsidRPr="00C42AA0" w:rsidRDefault="00C42AA0" w:rsidP="00C42AA0">
            <w:pPr>
              <w:rPr>
                <w:rFonts w:ascii="Times New Roman" w:hAnsi="Times New Roman" w:cs="Times New Roman"/>
                <w:sz w:val="20"/>
                <w:szCs w:val="20"/>
              </w:rPr>
            </w:pPr>
            <w:r w:rsidRPr="00C42AA0">
              <w:rPr>
                <w:rFonts w:ascii="Times New Roman" w:hAnsi="Times New Roman" w:cs="Times New Roman"/>
                <w:sz w:val="20"/>
                <w:szCs w:val="20"/>
              </w:rPr>
              <w:t>от</w:t>
            </w:r>
          </w:p>
        </w:tc>
      </w:tr>
      <w:tr w:rsidR="00C42AA0" w:rsidRPr="00C42AA0" w:rsidTr="00C42AA0">
        <w:tc>
          <w:tcPr>
            <w:tcW w:w="6095" w:type="dxa"/>
            <w:tcBorders>
              <w:top w:val="single" w:sz="4" w:space="0" w:color="auto"/>
              <w:bottom w:val="single" w:sz="4" w:space="0" w:color="auto"/>
            </w:tcBorders>
          </w:tcPr>
          <w:p w:rsidR="00C42AA0" w:rsidRPr="00C42AA0" w:rsidRDefault="00C42AA0" w:rsidP="00C42AA0">
            <w:pPr>
              <w:jc w:val="center"/>
              <w:rPr>
                <w:rFonts w:ascii="Times New Roman" w:hAnsi="Times New Roman" w:cs="Times New Roman"/>
                <w:sz w:val="20"/>
                <w:szCs w:val="20"/>
              </w:rPr>
            </w:pPr>
          </w:p>
        </w:tc>
      </w:tr>
      <w:tr w:rsidR="00C42AA0" w:rsidRPr="00C42AA0" w:rsidTr="00C42AA0">
        <w:tc>
          <w:tcPr>
            <w:tcW w:w="6095" w:type="dxa"/>
            <w:tcBorders>
              <w:top w:val="single" w:sz="4" w:space="0" w:color="auto"/>
            </w:tcBorders>
          </w:tcPr>
          <w:p w:rsidR="00C42AA0" w:rsidRPr="00C42AA0" w:rsidRDefault="00C42AA0" w:rsidP="00C42AA0">
            <w:pPr>
              <w:jc w:val="center"/>
              <w:rPr>
                <w:rFonts w:ascii="Times New Roman" w:hAnsi="Times New Roman" w:cs="Times New Roman"/>
                <w:sz w:val="20"/>
                <w:szCs w:val="20"/>
              </w:rPr>
            </w:pPr>
          </w:p>
        </w:tc>
      </w:tr>
    </w:tbl>
    <w:p w:rsidR="00C42AA0" w:rsidRPr="00C42AA0" w:rsidRDefault="00C42AA0" w:rsidP="00C42AA0">
      <w:pPr>
        <w:widowControl w:val="0"/>
        <w:autoSpaceDE w:val="0"/>
        <w:autoSpaceDN w:val="0"/>
        <w:adjustRightInd w:val="0"/>
        <w:spacing w:after="0" w:line="240" w:lineRule="auto"/>
        <w:ind w:firstLine="540"/>
        <w:jc w:val="center"/>
        <w:rPr>
          <w:rFonts w:ascii="Times New Roman" w:hAnsi="Times New Roman" w:cs="Times New Roman"/>
          <w:sz w:val="20"/>
          <w:szCs w:val="20"/>
        </w:rPr>
      </w:pPr>
      <w:r w:rsidRPr="00C42AA0">
        <w:rPr>
          <w:rFonts w:ascii="Times New Roman" w:hAnsi="Times New Roman" w:cs="Times New Roman"/>
          <w:sz w:val="20"/>
          <w:szCs w:val="20"/>
        </w:rPr>
        <w:t>УВЕДОМЛЕНИЕ</w:t>
      </w:r>
    </w:p>
    <w:p w:rsidR="00C42AA0" w:rsidRPr="00C42AA0" w:rsidRDefault="00C42AA0" w:rsidP="00C42AA0">
      <w:pPr>
        <w:widowControl w:val="0"/>
        <w:autoSpaceDE w:val="0"/>
        <w:autoSpaceDN w:val="0"/>
        <w:adjustRightInd w:val="0"/>
        <w:spacing w:after="0" w:line="240" w:lineRule="auto"/>
        <w:ind w:firstLine="540"/>
        <w:jc w:val="center"/>
        <w:rPr>
          <w:rFonts w:ascii="Times New Roman" w:hAnsi="Times New Roman" w:cs="Times New Roman"/>
          <w:sz w:val="20"/>
          <w:szCs w:val="20"/>
        </w:rPr>
      </w:pPr>
      <w:r w:rsidRPr="00C42AA0">
        <w:rPr>
          <w:rFonts w:ascii="Times New Roman" w:hAnsi="Times New Roman" w:cs="Times New Roman"/>
          <w:sz w:val="20"/>
          <w:szCs w:val="20"/>
        </w:rPr>
        <w:t>о получении подарка от «______»_____________202____</w:t>
      </w:r>
    </w:p>
    <w:p w:rsidR="00C42AA0" w:rsidRPr="00C42AA0" w:rsidRDefault="00C42AA0" w:rsidP="00BA21F6">
      <w:pPr>
        <w:widowControl w:val="0"/>
        <w:autoSpaceDE w:val="0"/>
        <w:autoSpaceDN w:val="0"/>
        <w:adjustRightInd w:val="0"/>
        <w:spacing w:after="0" w:line="240" w:lineRule="auto"/>
        <w:ind w:firstLine="540"/>
        <w:jc w:val="both"/>
        <w:outlineLvl w:val="0"/>
        <w:rPr>
          <w:rFonts w:ascii="Times New Roman" w:hAnsi="Times New Roman" w:cs="Times New Roman"/>
          <w:sz w:val="20"/>
          <w:szCs w:val="20"/>
        </w:rPr>
      </w:pPr>
      <w:r w:rsidRPr="00C42AA0">
        <w:rPr>
          <w:rFonts w:ascii="Times New Roman" w:hAnsi="Times New Roman" w:cs="Times New Roman"/>
          <w:sz w:val="20"/>
          <w:szCs w:val="20"/>
        </w:rPr>
        <w:t>Извещаю о получении ____________________________________________</w:t>
      </w:r>
    </w:p>
    <w:p w:rsidR="00C42AA0" w:rsidRPr="00C42AA0" w:rsidRDefault="00C42AA0" w:rsidP="00C42AA0">
      <w:pPr>
        <w:widowControl w:val="0"/>
        <w:autoSpaceDE w:val="0"/>
        <w:autoSpaceDN w:val="0"/>
        <w:adjustRightInd w:val="0"/>
        <w:spacing w:after="0" w:line="240" w:lineRule="auto"/>
        <w:ind w:firstLine="540"/>
        <w:jc w:val="center"/>
        <w:rPr>
          <w:rFonts w:ascii="Times New Roman" w:hAnsi="Times New Roman" w:cs="Times New Roman"/>
          <w:sz w:val="20"/>
          <w:szCs w:val="20"/>
          <w:vertAlign w:val="superscript"/>
        </w:rPr>
      </w:pPr>
      <w:r w:rsidRPr="00C42AA0">
        <w:rPr>
          <w:rFonts w:ascii="Times New Roman" w:hAnsi="Times New Roman" w:cs="Times New Roman"/>
          <w:sz w:val="20"/>
          <w:szCs w:val="20"/>
          <w:vertAlign w:val="superscript"/>
        </w:rPr>
        <w:t>(дата получения)</w:t>
      </w:r>
    </w:p>
    <w:p w:rsidR="00C42AA0" w:rsidRPr="00C42AA0" w:rsidRDefault="00C42AA0" w:rsidP="00C42AA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42AA0">
        <w:rPr>
          <w:rFonts w:ascii="Times New Roman" w:hAnsi="Times New Roman" w:cs="Times New Roman"/>
          <w:sz w:val="20"/>
          <w:szCs w:val="20"/>
        </w:rPr>
        <w:t>подарка (ов) на ____________________________________________________</w:t>
      </w:r>
    </w:p>
    <w:p w:rsidR="00C42AA0" w:rsidRPr="00C42AA0" w:rsidRDefault="00C42AA0" w:rsidP="00C42AA0">
      <w:pPr>
        <w:widowControl w:val="0"/>
        <w:autoSpaceDE w:val="0"/>
        <w:autoSpaceDN w:val="0"/>
        <w:adjustRightInd w:val="0"/>
        <w:spacing w:after="0" w:line="240" w:lineRule="auto"/>
        <w:ind w:firstLine="540"/>
        <w:jc w:val="center"/>
        <w:rPr>
          <w:rFonts w:ascii="Times New Roman" w:hAnsi="Times New Roman" w:cs="Times New Roman"/>
          <w:sz w:val="20"/>
          <w:szCs w:val="20"/>
          <w:vertAlign w:val="superscript"/>
        </w:rPr>
      </w:pPr>
      <w:r w:rsidRPr="00C42AA0">
        <w:rPr>
          <w:rFonts w:ascii="Times New Roman" w:hAnsi="Times New Roman" w:cs="Times New Roman"/>
          <w:sz w:val="20"/>
          <w:szCs w:val="20"/>
          <w:vertAlign w:val="superscript"/>
        </w:rPr>
        <w:t>(наименование протокольного мероприятия, служебной командировки, другого официального мероприятия, место и дата проведения)</w:t>
      </w:r>
    </w:p>
    <w:tbl>
      <w:tblPr>
        <w:tblStyle w:val="a4"/>
        <w:tblW w:w="0" w:type="auto"/>
        <w:tblLook w:val="04A0"/>
      </w:tblPr>
      <w:tblGrid>
        <w:gridCol w:w="2477"/>
        <w:gridCol w:w="3188"/>
        <w:gridCol w:w="1843"/>
        <w:gridCol w:w="2403"/>
      </w:tblGrid>
      <w:tr w:rsidR="00C42AA0" w:rsidRPr="00C42AA0" w:rsidTr="00C42AA0">
        <w:tc>
          <w:tcPr>
            <w:tcW w:w="2477" w:type="dxa"/>
          </w:tcPr>
          <w:p w:rsidR="00C42AA0" w:rsidRPr="00C42AA0" w:rsidRDefault="00C42AA0" w:rsidP="00C42AA0">
            <w:pPr>
              <w:widowControl w:val="0"/>
              <w:autoSpaceDE w:val="0"/>
              <w:autoSpaceDN w:val="0"/>
              <w:adjustRightInd w:val="0"/>
              <w:jc w:val="center"/>
              <w:rPr>
                <w:rFonts w:ascii="Times New Roman" w:hAnsi="Times New Roman" w:cs="Times New Roman"/>
                <w:sz w:val="20"/>
                <w:szCs w:val="20"/>
              </w:rPr>
            </w:pPr>
            <w:r w:rsidRPr="00C42AA0">
              <w:rPr>
                <w:rFonts w:ascii="Times New Roman" w:hAnsi="Times New Roman" w:cs="Times New Roman"/>
                <w:sz w:val="20"/>
                <w:szCs w:val="20"/>
              </w:rPr>
              <w:t>Наименование подарка</w:t>
            </w:r>
          </w:p>
        </w:tc>
        <w:tc>
          <w:tcPr>
            <w:tcW w:w="3188" w:type="dxa"/>
          </w:tcPr>
          <w:p w:rsidR="00C42AA0" w:rsidRPr="00C42AA0" w:rsidRDefault="00C42AA0" w:rsidP="00C42AA0">
            <w:pPr>
              <w:widowControl w:val="0"/>
              <w:autoSpaceDE w:val="0"/>
              <w:autoSpaceDN w:val="0"/>
              <w:adjustRightInd w:val="0"/>
              <w:jc w:val="center"/>
              <w:rPr>
                <w:rFonts w:ascii="Times New Roman" w:hAnsi="Times New Roman" w:cs="Times New Roman"/>
                <w:sz w:val="20"/>
                <w:szCs w:val="20"/>
              </w:rPr>
            </w:pPr>
            <w:r w:rsidRPr="00C42AA0">
              <w:rPr>
                <w:rFonts w:ascii="Times New Roman" w:hAnsi="Times New Roman" w:cs="Times New Roman"/>
                <w:sz w:val="20"/>
                <w:szCs w:val="20"/>
              </w:rPr>
              <w:t>Характеристика подарка, его оп</w:t>
            </w:r>
            <w:r w:rsidRPr="00C42AA0">
              <w:rPr>
                <w:rFonts w:ascii="Times New Roman" w:hAnsi="Times New Roman" w:cs="Times New Roman"/>
                <w:sz w:val="20"/>
                <w:szCs w:val="20"/>
              </w:rPr>
              <w:t>и</w:t>
            </w:r>
            <w:r w:rsidRPr="00C42AA0">
              <w:rPr>
                <w:rFonts w:ascii="Times New Roman" w:hAnsi="Times New Roman" w:cs="Times New Roman"/>
                <w:sz w:val="20"/>
                <w:szCs w:val="20"/>
              </w:rPr>
              <w:t>сание</w:t>
            </w:r>
          </w:p>
        </w:tc>
        <w:tc>
          <w:tcPr>
            <w:tcW w:w="1843" w:type="dxa"/>
          </w:tcPr>
          <w:p w:rsidR="00C42AA0" w:rsidRPr="00C42AA0" w:rsidRDefault="00C42AA0" w:rsidP="00C42AA0">
            <w:pPr>
              <w:widowControl w:val="0"/>
              <w:autoSpaceDE w:val="0"/>
              <w:autoSpaceDN w:val="0"/>
              <w:adjustRightInd w:val="0"/>
              <w:jc w:val="center"/>
              <w:rPr>
                <w:rFonts w:ascii="Times New Roman" w:hAnsi="Times New Roman" w:cs="Times New Roman"/>
                <w:sz w:val="20"/>
                <w:szCs w:val="20"/>
              </w:rPr>
            </w:pPr>
            <w:r w:rsidRPr="00C42AA0">
              <w:rPr>
                <w:rFonts w:ascii="Times New Roman" w:hAnsi="Times New Roman" w:cs="Times New Roman"/>
                <w:sz w:val="20"/>
                <w:szCs w:val="20"/>
              </w:rPr>
              <w:t>Количество пре</w:t>
            </w:r>
            <w:r w:rsidRPr="00C42AA0">
              <w:rPr>
                <w:rFonts w:ascii="Times New Roman" w:hAnsi="Times New Roman" w:cs="Times New Roman"/>
                <w:sz w:val="20"/>
                <w:szCs w:val="20"/>
              </w:rPr>
              <w:t>д</w:t>
            </w:r>
            <w:r w:rsidRPr="00C42AA0">
              <w:rPr>
                <w:rFonts w:ascii="Times New Roman" w:hAnsi="Times New Roman" w:cs="Times New Roman"/>
                <w:sz w:val="20"/>
                <w:szCs w:val="20"/>
              </w:rPr>
              <w:t>метов</w:t>
            </w:r>
          </w:p>
        </w:tc>
        <w:tc>
          <w:tcPr>
            <w:tcW w:w="2403" w:type="dxa"/>
          </w:tcPr>
          <w:p w:rsidR="00C42AA0" w:rsidRPr="00C42AA0" w:rsidRDefault="00C42AA0" w:rsidP="00C42AA0">
            <w:pPr>
              <w:widowControl w:val="0"/>
              <w:autoSpaceDE w:val="0"/>
              <w:autoSpaceDN w:val="0"/>
              <w:adjustRightInd w:val="0"/>
              <w:jc w:val="center"/>
              <w:rPr>
                <w:rFonts w:ascii="Times New Roman" w:hAnsi="Times New Roman" w:cs="Times New Roman"/>
                <w:sz w:val="20"/>
                <w:szCs w:val="20"/>
              </w:rPr>
            </w:pPr>
            <w:r w:rsidRPr="00C42AA0">
              <w:rPr>
                <w:rFonts w:ascii="Times New Roman" w:hAnsi="Times New Roman" w:cs="Times New Roman"/>
                <w:sz w:val="20"/>
                <w:szCs w:val="20"/>
              </w:rPr>
              <w:t>Стоимость в рублях</w:t>
            </w:r>
          </w:p>
          <w:p w:rsidR="00C42AA0" w:rsidRPr="00C42AA0" w:rsidRDefault="00C42AA0" w:rsidP="00C42AA0">
            <w:pPr>
              <w:widowControl w:val="0"/>
              <w:autoSpaceDE w:val="0"/>
              <w:autoSpaceDN w:val="0"/>
              <w:adjustRightInd w:val="0"/>
              <w:jc w:val="center"/>
              <w:rPr>
                <w:rFonts w:ascii="Times New Roman" w:hAnsi="Times New Roman" w:cs="Times New Roman"/>
                <w:i/>
                <w:iCs/>
                <w:sz w:val="20"/>
                <w:szCs w:val="20"/>
              </w:rPr>
            </w:pPr>
            <w:r w:rsidRPr="00C42AA0">
              <w:rPr>
                <w:rFonts w:ascii="Times New Roman" w:hAnsi="Times New Roman" w:cs="Times New Roman"/>
                <w:i/>
                <w:iCs/>
                <w:sz w:val="20"/>
                <w:szCs w:val="20"/>
              </w:rPr>
              <w:t>(заполняется при нал</w:t>
            </w:r>
            <w:r w:rsidRPr="00C42AA0">
              <w:rPr>
                <w:rFonts w:ascii="Times New Roman" w:hAnsi="Times New Roman" w:cs="Times New Roman"/>
                <w:i/>
                <w:iCs/>
                <w:sz w:val="20"/>
                <w:szCs w:val="20"/>
              </w:rPr>
              <w:t>и</w:t>
            </w:r>
            <w:r w:rsidRPr="00C42AA0">
              <w:rPr>
                <w:rFonts w:ascii="Times New Roman" w:hAnsi="Times New Roman" w:cs="Times New Roman"/>
                <w:i/>
                <w:iCs/>
                <w:sz w:val="20"/>
                <w:szCs w:val="20"/>
              </w:rPr>
              <w:t>чии документов, по</w:t>
            </w:r>
            <w:r w:rsidRPr="00C42AA0">
              <w:rPr>
                <w:rFonts w:ascii="Times New Roman" w:hAnsi="Times New Roman" w:cs="Times New Roman"/>
                <w:i/>
                <w:iCs/>
                <w:sz w:val="20"/>
                <w:szCs w:val="20"/>
              </w:rPr>
              <w:t>д</w:t>
            </w:r>
            <w:r w:rsidRPr="00C42AA0">
              <w:rPr>
                <w:rFonts w:ascii="Times New Roman" w:hAnsi="Times New Roman" w:cs="Times New Roman"/>
                <w:i/>
                <w:iCs/>
                <w:sz w:val="20"/>
                <w:szCs w:val="20"/>
              </w:rPr>
              <w:t>тверждающих сто</w:t>
            </w:r>
            <w:r w:rsidRPr="00C42AA0">
              <w:rPr>
                <w:rFonts w:ascii="Times New Roman" w:hAnsi="Times New Roman" w:cs="Times New Roman"/>
                <w:i/>
                <w:iCs/>
                <w:sz w:val="20"/>
                <w:szCs w:val="20"/>
              </w:rPr>
              <w:t>и</w:t>
            </w:r>
            <w:r w:rsidRPr="00C42AA0">
              <w:rPr>
                <w:rFonts w:ascii="Times New Roman" w:hAnsi="Times New Roman" w:cs="Times New Roman"/>
                <w:i/>
                <w:iCs/>
                <w:sz w:val="20"/>
                <w:szCs w:val="20"/>
              </w:rPr>
              <w:t>мость подарка)</w:t>
            </w:r>
          </w:p>
        </w:tc>
      </w:tr>
      <w:tr w:rsidR="00C42AA0" w:rsidRPr="00C42AA0" w:rsidTr="00C42AA0">
        <w:tc>
          <w:tcPr>
            <w:tcW w:w="2477" w:type="dxa"/>
          </w:tcPr>
          <w:p w:rsidR="00C42AA0" w:rsidRPr="00C42AA0" w:rsidRDefault="00C42AA0" w:rsidP="00C42AA0">
            <w:pPr>
              <w:widowControl w:val="0"/>
              <w:autoSpaceDE w:val="0"/>
              <w:autoSpaceDN w:val="0"/>
              <w:adjustRightInd w:val="0"/>
              <w:rPr>
                <w:rFonts w:ascii="Times New Roman" w:hAnsi="Times New Roman" w:cs="Times New Roman"/>
                <w:sz w:val="20"/>
                <w:szCs w:val="20"/>
              </w:rPr>
            </w:pPr>
            <w:r w:rsidRPr="00C42AA0">
              <w:rPr>
                <w:rFonts w:ascii="Times New Roman" w:hAnsi="Times New Roman" w:cs="Times New Roman"/>
                <w:sz w:val="20"/>
                <w:szCs w:val="20"/>
              </w:rPr>
              <w:t>1.</w:t>
            </w:r>
          </w:p>
        </w:tc>
        <w:tc>
          <w:tcPr>
            <w:tcW w:w="3188" w:type="dxa"/>
          </w:tcPr>
          <w:p w:rsidR="00C42AA0" w:rsidRPr="00C42AA0" w:rsidRDefault="00C42AA0" w:rsidP="00C42AA0">
            <w:pPr>
              <w:widowControl w:val="0"/>
              <w:autoSpaceDE w:val="0"/>
              <w:autoSpaceDN w:val="0"/>
              <w:adjustRightInd w:val="0"/>
              <w:jc w:val="center"/>
              <w:rPr>
                <w:rFonts w:ascii="Times New Roman" w:hAnsi="Times New Roman" w:cs="Times New Roman"/>
                <w:sz w:val="20"/>
                <w:szCs w:val="20"/>
              </w:rPr>
            </w:pPr>
          </w:p>
        </w:tc>
        <w:tc>
          <w:tcPr>
            <w:tcW w:w="1843" w:type="dxa"/>
          </w:tcPr>
          <w:p w:rsidR="00C42AA0" w:rsidRPr="00C42AA0" w:rsidRDefault="00C42AA0" w:rsidP="00C42AA0">
            <w:pPr>
              <w:widowControl w:val="0"/>
              <w:autoSpaceDE w:val="0"/>
              <w:autoSpaceDN w:val="0"/>
              <w:adjustRightInd w:val="0"/>
              <w:jc w:val="center"/>
              <w:rPr>
                <w:rFonts w:ascii="Times New Roman" w:hAnsi="Times New Roman" w:cs="Times New Roman"/>
                <w:sz w:val="20"/>
                <w:szCs w:val="20"/>
              </w:rPr>
            </w:pPr>
          </w:p>
        </w:tc>
        <w:tc>
          <w:tcPr>
            <w:tcW w:w="2403" w:type="dxa"/>
          </w:tcPr>
          <w:p w:rsidR="00C42AA0" w:rsidRPr="00C42AA0" w:rsidRDefault="00C42AA0" w:rsidP="00C42AA0">
            <w:pPr>
              <w:widowControl w:val="0"/>
              <w:autoSpaceDE w:val="0"/>
              <w:autoSpaceDN w:val="0"/>
              <w:adjustRightInd w:val="0"/>
              <w:jc w:val="center"/>
              <w:rPr>
                <w:rFonts w:ascii="Times New Roman" w:hAnsi="Times New Roman" w:cs="Times New Roman"/>
                <w:sz w:val="20"/>
                <w:szCs w:val="20"/>
              </w:rPr>
            </w:pPr>
          </w:p>
        </w:tc>
      </w:tr>
      <w:tr w:rsidR="00C42AA0" w:rsidRPr="00C42AA0" w:rsidTr="00C42AA0">
        <w:tc>
          <w:tcPr>
            <w:tcW w:w="2477" w:type="dxa"/>
          </w:tcPr>
          <w:p w:rsidR="00C42AA0" w:rsidRPr="00C42AA0" w:rsidRDefault="00C42AA0" w:rsidP="00C42AA0">
            <w:pPr>
              <w:widowControl w:val="0"/>
              <w:autoSpaceDE w:val="0"/>
              <w:autoSpaceDN w:val="0"/>
              <w:adjustRightInd w:val="0"/>
              <w:rPr>
                <w:rFonts w:ascii="Times New Roman" w:hAnsi="Times New Roman" w:cs="Times New Roman"/>
                <w:sz w:val="20"/>
                <w:szCs w:val="20"/>
              </w:rPr>
            </w:pPr>
            <w:r w:rsidRPr="00C42AA0">
              <w:rPr>
                <w:rFonts w:ascii="Times New Roman" w:hAnsi="Times New Roman" w:cs="Times New Roman"/>
                <w:sz w:val="20"/>
                <w:szCs w:val="20"/>
              </w:rPr>
              <w:t>2.</w:t>
            </w:r>
          </w:p>
        </w:tc>
        <w:tc>
          <w:tcPr>
            <w:tcW w:w="3188" w:type="dxa"/>
          </w:tcPr>
          <w:p w:rsidR="00C42AA0" w:rsidRPr="00C42AA0" w:rsidRDefault="00C42AA0" w:rsidP="00C42AA0">
            <w:pPr>
              <w:widowControl w:val="0"/>
              <w:autoSpaceDE w:val="0"/>
              <w:autoSpaceDN w:val="0"/>
              <w:adjustRightInd w:val="0"/>
              <w:jc w:val="center"/>
              <w:rPr>
                <w:rFonts w:ascii="Times New Roman" w:hAnsi="Times New Roman" w:cs="Times New Roman"/>
                <w:sz w:val="20"/>
                <w:szCs w:val="20"/>
              </w:rPr>
            </w:pPr>
          </w:p>
        </w:tc>
        <w:tc>
          <w:tcPr>
            <w:tcW w:w="1843" w:type="dxa"/>
          </w:tcPr>
          <w:p w:rsidR="00C42AA0" w:rsidRPr="00C42AA0" w:rsidRDefault="00C42AA0" w:rsidP="00C42AA0">
            <w:pPr>
              <w:widowControl w:val="0"/>
              <w:autoSpaceDE w:val="0"/>
              <w:autoSpaceDN w:val="0"/>
              <w:adjustRightInd w:val="0"/>
              <w:jc w:val="center"/>
              <w:rPr>
                <w:rFonts w:ascii="Times New Roman" w:hAnsi="Times New Roman" w:cs="Times New Roman"/>
                <w:sz w:val="20"/>
                <w:szCs w:val="20"/>
              </w:rPr>
            </w:pPr>
          </w:p>
        </w:tc>
        <w:tc>
          <w:tcPr>
            <w:tcW w:w="2403" w:type="dxa"/>
          </w:tcPr>
          <w:p w:rsidR="00C42AA0" w:rsidRPr="00C42AA0" w:rsidRDefault="00C42AA0" w:rsidP="00C42AA0">
            <w:pPr>
              <w:widowControl w:val="0"/>
              <w:autoSpaceDE w:val="0"/>
              <w:autoSpaceDN w:val="0"/>
              <w:adjustRightInd w:val="0"/>
              <w:jc w:val="center"/>
              <w:rPr>
                <w:rFonts w:ascii="Times New Roman" w:hAnsi="Times New Roman" w:cs="Times New Roman"/>
                <w:sz w:val="20"/>
                <w:szCs w:val="20"/>
              </w:rPr>
            </w:pPr>
          </w:p>
        </w:tc>
      </w:tr>
      <w:tr w:rsidR="00C42AA0" w:rsidRPr="00C42AA0" w:rsidTr="00C42AA0">
        <w:tc>
          <w:tcPr>
            <w:tcW w:w="2477" w:type="dxa"/>
          </w:tcPr>
          <w:p w:rsidR="00C42AA0" w:rsidRPr="00C42AA0" w:rsidRDefault="00C42AA0" w:rsidP="00C42AA0">
            <w:pPr>
              <w:widowControl w:val="0"/>
              <w:autoSpaceDE w:val="0"/>
              <w:autoSpaceDN w:val="0"/>
              <w:adjustRightInd w:val="0"/>
              <w:rPr>
                <w:rFonts w:ascii="Times New Roman" w:hAnsi="Times New Roman" w:cs="Times New Roman"/>
                <w:sz w:val="20"/>
                <w:szCs w:val="20"/>
              </w:rPr>
            </w:pPr>
            <w:r w:rsidRPr="00C42AA0">
              <w:rPr>
                <w:rFonts w:ascii="Times New Roman" w:hAnsi="Times New Roman" w:cs="Times New Roman"/>
                <w:sz w:val="20"/>
                <w:szCs w:val="20"/>
              </w:rPr>
              <w:t>Итого:</w:t>
            </w:r>
          </w:p>
        </w:tc>
        <w:tc>
          <w:tcPr>
            <w:tcW w:w="3188" w:type="dxa"/>
          </w:tcPr>
          <w:p w:rsidR="00C42AA0" w:rsidRPr="00C42AA0" w:rsidRDefault="00C42AA0" w:rsidP="00C42AA0">
            <w:pPr>
              <w:widowControl w:val="0"/>
              <w:autoSpaceDE w:val="0"/>
              <w:autoSpaceDN w:val="0"/>
              <w:adjustRightInd w:val="0"/>
              <w:jc w:val="center"/>
              <w:rPr>
                <w:rFonts w:ascii="Times New Roman" w:hAnsi="Times New Roman" w:cs="Times New Roman"/>
                <w:sz w:val="20"/>
                <w:szCs w:val="20"/>
              </w:rPr>
            </w:pPr>
          </w:p>
        </w:tc>
        <w:tc>
          <w:tcPr>
            <w:tcW w:w="1843" w:type="dxa"/>
          </w:tcPr>
          <w:p w:rsidR="00C42AA0" w:rsidRPr="00C42AA0" w:rsidRDefault="00C42AA0" w:rsidP="00C42AA0">
            <w:pPr>
              <w:widowControl w:val="0"/>
              <w:autoSpaceDE w:val="0"/>
              <w:autoSpaceDN w:val="0"/>
              <w:adjustRightInd w:val="0"/>
              <w:jc w:val="center"/>
              <w:rPr>
                <w:rFonts w:ascii="Times New Roman" w:hAnsi="Times New Roman" w:cs="Times New Roman"/>
                <w:sz w:val="20"/>
                <w:szCs w:val="20"/>
              </w:rPr>
            </w:pPr>
          </w:p>
        </w:tc>
        <w:tc>
          <w:tcPr>
            <w:tcW w:w="2403" w:type="dxa"/>
          </w:tcPr>
          <w:p w:rsidR="00C42AA0" w:rsidRPr="00C42AA0" w:rsidRDefault="00C42AA0" w:rsidP="00C42AA0">
            <w:pPr>
              <w:widowControl w:val="0"/>
              <w:autoSpaceDE w:val="0"/>
              <w:autoSpaceDN w:val="0"/>
              <w:adjustRightInd w:val="0"/>
              <w:jc w:val="center"/>
              <w:rPr>
                <w:rFonts w:ascii="Times New Roman" w:hAnsi="Times New Roman" w:cs="Times New Roman"/>
                <w:sz w:val="20"/>
                <w:szCs w:val="20"/>
              </w:rPr>
            </w:pPr>
          </w:p>
        </w:tc>
      </w:tr>
    </w:tbl>
    <w:p w:rsidR="00C42AA0" w:rsidRPr="00C42AA0" w:rsidRDefault="00C42AA0" w:rsidP="00C42AA0">
      <w:pPr>
        <w:widowControl w:val="0"/>
        <w:autoSpaceDE w:val="0"/>
        <w:autoSpaceDN w:val="0"/>
        <w:adjustRightInd w:val="0"/>
        <w:spacing w:after="0" w:line="240" w:lineRule="auto"/>
        <w:jc w:val="both"/>
        <w:rPr>
          <w:rFonts w:ascii="Times New Roman" w:hAnsi="Times New Roman" w:cs="Times New Roman"/>
          <w:sz w:val="20"/>
          <w:szCs w:val="20"/>
        </w:rPr>
      </w:pPr>
    </w:p>
    <w:p w:rsidR="00C42AA0" w:rsidRPr="00C42AA0" w:rsidRDefault="00C42AA0" w:rsidP="00BA21F6">
      <w:pPr>
        <w:widowControl w:val="0"/>
        <w:autoSpaceDE w:val="0"/>
        <w:autoSpaceDN w:val="0"/>
        <w:adjustRightInd w:val="0"/>
        <w:spacing w:after="0" w:line="240" w:lineRule="auto"/>
        <w:jc w:val="both"/>
        <w:outlineLvl w:val="0"/>
        <w:rPr>
          <w:rFonts w:ascii="Times New Roman" w:hAnsi="Times New Roman" w:cs="Times New Roman"/>
          <w:sz w:val="20"/>
          <w:szCs w:val="20"/>
        </w:rPr>
      </w:pPr>
      <w:r w:rsidRPr="00C42AA0">
        <w:rPr>
          <w:rFonts w:ascii="Times New Roman" w:hAnsi="Times New Roman" w:cs="Times New Roman"/>
          <w:sz w:val="20"/>
          <w:szCs w:val="20"/>
        </w:rPr>
        <w:t>Приложение ______________________ на __________листах</w:t>
      </w:r>
    </w:p>
    <w:p w:rsidR="00C42AA0" w:rsidRPr="00C42AA0" w:rsidRDefault="00C42AA0" w:rsidP="00C42AA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42AA0">
        <w:rPr>
          <w:rFonts w:ascii="Times New Roman" w:hAnsi="Times New Roman" w:cs="Times New Roman"/>
          <w:sz w:val="20"/>
          <w:szCs w:val="20"/>
        </w:rPr>
        <w:t xml:space="preserve">                                   (наименование документа)</w:t>
      </w:r>
    </w:p>
    <w:p w:rsidR="00C42AA0" w:rsidRPr="00C42AA0" w:rsidRDefault="00C42AA0" w:rsidP="00C42AA0">
      <w:pPr>
        <w:widowControl w:val="0"/>
        <w:autoSpaceDE w:val="0"/>
        <w:autoSpaceDN w:val="0"/>
        <w:adjustRightInd w:val="0"/>
        <w:spacing w:after="0" w:line="240" w:lineRule="auto"/>
        <w:jc w:val="both"/>
        <w:rPr>
          <w:rFonts w:ascii="Times New Roman" w:hAnsi="Times New Roman" w:cs="Times New Roman"/>
          <w:sz w:val="20"/>
          <w:szCs w:val="20"/>
        </w:rPr>
      </w:pPr>
      <w:r w:rsidRPr="00C42AA0">
        <w:rPr>
          <w:rFonts w:ascii="Times New Roman" w:hAnsi="Times New Roman" w:cs="Times New Roman"/>
          <w:sz w:val="20"/>
          <w:szCs w:val="20"/>
        </w:rPr>
        <w:t>Лицо, представившее уведомление _______________   _________________   «____»_____202___</w:t>
      </w:r>
    </w:p>
    <w:p w:rsidR="00C42AA0" w:rsidRPr="00C42AA0" w:rsidRDefault="00C42AA0" w:rsidP="00C42AA0">
      <w:pPr>
        <w:widowControl w:val="0"/>
        <w:autoSpaceDE w:val="0"/>
        <w:autoSpaceDN w:val="0"/>
        <w:adjustRightInd w:val="0"/>
        <w:spacing w:after="0" w:line="240" w:lineRule="auto"/>
        <w:jc w:val="both"/>
        <w:rPr>
          <w:rFonts w:ascii="Times New Roman" w:hAnsi="Times New Roman" w:cs="Times New Roman"/>
          <w:sz w:val="20"/>
          <w:szCs w:val="20"/>
        </w:rPr>
      </w:pPr>
      <w:r w:rsidRPr="00C42AA0">
        <w:rPr>
          <w:rFonts w:ascii="Times New Roman" w:hAnsi="Times New Roman" w:cs="Times New Roman"/>
          <w:sz w:val="20"/>
          <w:szCs w:val="20"/>
        </w:rPr>
        <w:t xml:space="preserve">                                                                             (подпись)                   (расшифровка подписи)</w:t>
      </w:r>
    </w:p>
    <w:p w:rsidR="00C42AA0" w:rsidRPr="00C42AA0" w:rsidRDefault="00C42AA0" w:rsidP="00C42AA0">
      <w:pPr>
        <w:widowControl w:val="0"/>
        <w:autoSpaceDE w:val="0"/>
        <w:autoSpaceDN w:val="0"/>
        <w:adjustRightInd w:val="0"/>
        <w:spacing w:after="0" w:line="240" w:lineRule="auto"/>
        <w:jc w:val="both"/>
        <w:rPr>
          <w:rFonts w:ascii="Times New Roman" w:hAnsi="Times New Roman" w:cs="Times New Roman"/>
          <w:sz w:val="20"/>
          <w:szCs w:val="20"/>
        </w:rPr>
      </w:pPr>
      <w:r w:rsidRPr="00C42AA0">
        <w:rPr>
          <w:rFonts w:ascii="Times New Roman" w:hAnsi="Times New Roman" w:cs="Times New Roman"/>
          <w:sz w:val="20"/>
          <w:szCs w:val="20"/>
        </w:rPr>
        <w:t>Лицо, принявшее уведомление _______________   _________________   «____»_____202___</w:t>
      </w:r>
    </w:p>
    <w:p w:rsidR="00C42AA0" w:rsidRPr="00C42AA0" w:rsidRDefault="00C42AA0" w:rsidP="00C42AA0">
      <w:pPr>
        <w:widowControl w:val="0"/>
        <w:autoSpaceDE w:val="0"/>
        <w:autoSpaceDN w:val="0"/>
        <w:adjustRightInd w:val="0"/>
        <w:spacing w:after="0" w:line="240" w:lineRule="auto"/>
        <w:jc w:val="both"/>
        <w:rPr>
          <w:rFonts w:ascii="Times New Roman" w:hAnsi="Times New Roman" w:cs="Times New Roman"/>
          <w:sz w:val="20"/>
          <w:szCs w:val="20"/>
        </w:rPr>
      </w:pPr>
      <w:r w:rsidRPr="00C42AA0">
        <w:rPr>
          <w:rFonts w:ascii="Times New Roman" w:hAnsi="Times New Roman" w:cs="Times New Roman"/>
          <w:sz w:val="20"/>
          <w:szCs w:val="20"/>
        </w:rPr>
        <w:t xml:space="preserve">                                                                             (подпись)                   (расшифровка подписи)</w:t>
      </w:r>
    </w:p>
    <w:p w:rsidR="00C42AA0" w:rsidRPr="00C42AA0" w:rsidRDefault="00C42AA0" w:rsidP="00C42AA0">
      <w:pPr>
        <w:widowControl w:val="0"/>
        <w:autoSpaceDE w:val="0"/>
        <w:autoSpaceDN w:val="0"/>
        <w:adjustRightInd w:val="0"/>
        <w:spacing w:after="0" w:line="240" w:lineRule="auto"/>
        <w:jc w:val="both"/>
        <w:rPr>
          <w:rFonts w:ascii="Times New Roman" w:hAnsi="Times New Roman" w:cs="Times New Roman"/>
          <w:sz w:val="20"/>
          <w:szCs w:val="20"/>
        </w:rPr>
      </w:pPr>
      <w:r w:rsidRPr="00C42AA0">
        <w:rPr>
          <w:rFonts w:ascii="Times New Roman" w:hAnsi="Times New Roman" w:cs="Times New Roman"/>
          <w:sz w:val="20"/>
          <w:szCs w:val="20"/>
        </w:rPr>
        <w:t>Регистрационный номер в Журнале регистрации уведомлений  ________ «______»______ 202___</w:t>
      </w:r>
    </w:p>
    <w:p w:rsidR="00C42AA0" w:rsidRPr="00C42AA0" w:rsidRDefault="00C42AA0" w:rsidP="00C42AA0">
      <w:pPr>
        <w:widowControl w:val="0"/>
        <w:autoSpaceDE w:val="0"/>
        <w:autoSpaceDN w:val="0"/>
        <w:adjustRightInd w:val="0"/>
        <w:spacing w:after="0" w:line="240" w:lineRule="auto"/>
        <w:jc w:val="both"/>
        <w:rPr>
          <w:rFonts w:ascii="Times New Roman" w:hAnsi="Times New Roman" w:cs="Times New Roman"/>
          <w:sz w:val="20"/>
          <w:szCs w:val="20"/>
        </w:rPr>
      </w:pPr>
    </w:p>
    <w:p w:rsidR="00C42AA0" w:rsidRPr="00C42AA0" w:rsidRDefault="00C42AA0" w:rsidP="00BA21F6">
      <w:pPr>
        <w:spacing w:after="0" w:line="240" w:lineRule="auto"/>
        <w:jc w:val="right"/>
        <w:outlineLvl w:val="0"/>
        <w:rPr>
          <w:rFonts w:ascii="Times New Roman" w:hAnsi="Times New Roman" w:cs="Times New Roman"/>
          <w:sz w:val="20"/>
          <w:szCs w:val="20"/>
        </w:rPr>
      </w:pPr>
      <w:r w:rsidRPr="00C42AA0">
        <w:rPr>
          <w:rFonts w:ascii="Times New Roman" w:hAnsi="Times New Roman" w:cs="Times New Roman"/>
          <w:sz w:val="20"/>
          <w:szCs w:val="20"/>
        </w:rPr>
        <w:t>Приложение 2</w:t>
      </w:r>
    </w:p>
    <w:p w:rsidR="00C42AA0" w:rsidRPr="00C42AA0" w:rsidRDefault="00C42AA0" w:rsidP="00C42AA0">
      <w:pPr>
        <w:spacing w:after="0" w:line="240" w:lineRule="auto"/>
        <w:jc w:val="right"/>
        <w:rPr>
          <w:rFonts w:ascii="Times New Roman" w:hAnsi="Times New Roman" w:cs="Times New Roman"/>
          <w:sz w:val="20"/>
          <w:szCs w:val="20"/>
        </w:rPr>
      </w:pPr>
      <w:r w:rsidRPr="00C42AA0">
        <w:rPr>
          <w:rFonts w:ascii="Times New Roman" w:hAnsi="Times New Roman" w:cs="Times New Roman"/>
          <w:sz w:val="20"/>
          <w:szCs w:val="20"/>
        </w:rPr>
        <w:t>К Порядку</w:t>
      </w:r>
    </w:p>
    <w:p w:rsidR="00C42AA0" w:rsidRPr="00C42AA0" w:rsidRDefault="00C42AA0" w:rsidP="00C42AA0">
      <w:pPr>
        <w:spacing w:after="0" w:line="240" w:lineRule="auto"/>
        <w:jc w:val="right"/>
        <w:rPr>
          <w:rFonts w:ascii="Times New Roman" w:hAnsi="Times New Roman" w:cs="Times New Roman"/>
          <w:sz w:val="20"/>
          <w:szCs w:val="20"/>
        </w:rPr>
      </w:pPr>
    </w:p>
    <w:p w:rsidR="00C42AA0" w:rsidRPr="00C42AA0" w:rsidRDefault="00C42AA0" w:rsidP="00C42AA0">
      <w:pPr>
        <w:spacing w:after="0" w:line="240" w:lineRule="auto"/>
        <w:jc w:val="center"/>
        <w:rPr>
          <w:rFonts w:ascii="Times New Roman" w:hAnsi="Times New Roman" w:cs="Times New Roman"/>
          <w:sz w:val="20"/>
          <w:szCs w:val="20"/>
        </w:rPr>
      </w:pPr>
    </w:p>
    <w:p w:rsidR="00C42AA0" w:rsidRPr="00C42AA0" w:rsidRDefault="00C42AA0" w:rsidP="00C42AA0">
      <w:pPr>
        <w:spacing w:after="0" w:line="240" w:lineRule="auto"/>
        <w:jc w:val="right"/>
        <w:rPr>
          <w:rFonts w:ascii="Times New Roman" w:hAnsi="Times New Roman" w:cs="Times New Roman"/>
          <w:sz w:val="20"/>
          <w:szCs w:val="20"/>
        </w:rPr>
      </w:pPr>
      <w:r w:rsidRPr="00C42AA0">
        <w:rPr>
          <w:rFonts w:ascii="Times New Roman" w:hAnsi="Times New Roman" w:cs="Times New Roman"/>
          <w:sz w:val="20"/>
          <w:szCs w:val="20"/>
        </w:rPr>
        <w:t>1 лист</w:t>
      </w:r>
    </w:p>
    <w:p w:rsidR="00C42AA0" w:rsidRPr="00C42AA0" w:rsidRDefault="00C42AA0" w:rsidP="00C42AA0">
      <w:pPr>
        <w:spacing w:after="0" w:line="240" w:lineRule="auto"/>
        <w:jc w:val="center"/>
        <w:rPr>
          <w:rFonts w:ascii="Times New Roman" w:hAnsi="Times New Roman" w:cs="Times New Roman"/>
          <w:sz w:val="20"/>
          <w:szCs w:val="20"/>
        </w:rPr>
      </w:pPr>
    </w:p>
    <w:p w:rsidR="00C42AA0" w:rsidRPr="00C42AA0" w:rsidRDefault="00C42AA0" w:rsidP="00BA21F6">
      <w:pPr>
        <w:spacing w:after="0" w:line="240" w:lineRule="auto"/>
        <w:jc w:val="center"/>
        <w:outlineLvl w:val="0"/>
        <w:rPr>
          <w:rFonts w:ascii="Times New Roman" w:hAnsi="Times New Roman" w:cs="Times New Roman"/>
          <w:sz w:val="20"/>
          <w:szCs w:val="20"/>
        </w:rPr>
      </w:pPr>
      <w:r w:rsidRPr="00C42AA0">
        <w:rPr>
          <w:rFonts w:ascii="Times New Roman" w:hAnsi="Times New Roman" w:cs="Times New Roman"/>
          <w:sz w:val="20"/>
          <w:szCs w:val="20"/>
        </w:rPr>
        <w:t>ЖУРНАЛ</w:t>
      </w:r>
    </w:p>
    <w:p w:rsidR="00C42AA0" w:rsidRPr="00C42AA0" w:rsidRDefault="00C42AA0" w:rsidP="00C42AA0">
      <w:pPr>
        <w:spacing w:after="0" w:line="240" w:lineRule="auto"/>
        <w:jc w:val="center"/>
        <w:rPr>
          <w:rFonts w:ascii="Times New Roman" w:hAnsi="Times New Roman" w:cs="Times New Roman"/>
          <w:sz w:val="20"/>
          <w:szCs w:val="20"/>
        </w:rPr>
      </w:pPr>
      <w:r w:rsidRPr="00C42AA0">
        <w:rPr>
          <w:rFonts w:ascii="Times New Roman" w:hAnsi="Times New Roman" w:cs="Times New Roman"/>
          <w:sz w:val="20"/>
          <w:szCs w:val="20"/>
        </w:rPr>
        <w:t>Регистрации уведомлений о получении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w:t>
      </w:r>
      <w:r w:rsidRPr="00C42AA0">
        <w:rPr>
          <w:rFonts w:ascii="Times New Roman" w:hAnsi="Times New Roman" w:cs="Times New Roman"/>
          <w:sz w:val="20"/>
          <w:szCs w:val="20"/>
        </w:rPr>
        <w:t>б</w:t>
      </w:r>
      <w:r w:rsidRPr="00C42AA0">
        <w:rPr>
          <w:rFonts w:ascii="Times New Roman" w:hAnsi="Times New Roman" w:cs="Times New Roman"/>
          <w:sz w:val="20"/>
          <w:szCs w:val="20"/>
        </w:rPr>
        <w:t>ных (должностных) обязанностей, сдачи и оценки подарка, реализации (выкупа) и зачисления средств, вырученных от его реализации</w:t>
      </w:r>
    </w:p>
    <w:p w:rsidR="00C42AA0" w:rsidRPr="00C42AA0" w:rsidRDefault="00C42AA0" w:rsidP="00C42AA0">
      <w:pPr>
        <w:spacing w:after="0" w:line="240" w:lineRule="auto"/>
        <w:jc w:val="both"/>
        <w:rPr>
          <w:rFonts w:ascii="Times New Roman" w:hAnsi="Times New Roman" w:cs="Times New Roman"/>
          <w:sz w:val="20"/>
          <w:szCs w:val="20"/>
        </w:rPr>
      </w:pPr>
    </w:p>
    <w:p w:rsidR="00C42AA0" w:rsidRPr="00C42AA0" w:rsidRDefault="00C42AA0" w:rsidP="00C42AA0">
      <w:pPr>
        <w:spacing w:after="0" w:line="240" w:lineRule="auto"/>
        <w:jc w:val="both"/>
        <w:rPr>
          <w:rFonts w:ascii="Times New Roman" w:hAnsi="Times New Roman" w:cs="Times New Roman"/>
          <w:sz w:val="20"/>
          <w:szCs w:val="20"/>
        </w:rPr>
      </w:pPr>
    </w:p>
    <w:p w:rsidR="00C42AA0" w:rsidRPr="00C42AA0" w:rsidRDefault="00C42AA0" w:rsidP="00C42AA0">
      <w:pPr>
        <w:spacing w:after="0" w:line="240" w:lineRule="auto"/>
        <w:jc w:val="both"/>
        <w:rPr>
          <w:rFonts w:ascii="Times New Roman" w:hAnsi="Times New Roman" w:cs="Times New Roman"/>
          <w:sz w:val="20"/>
          <w:szCs w:val="20"/>
        </w:rPr>
      </w:pPr>
    </w:p>
    <w:p w:rsidR="00C42AA0" w:rsidRPr="00C42AA0" w:rsidRDefault="00C42AA0" w:rsidP="00C42AA0">
      <w:pPr>
        <w:spacing w:after="0" w:line="240" w:lineRule="auto"/>
        <w:jc w:val="both"/>
        <w:rPr>
          <w:rFonts w:ascii="Times New Roman" w:hAnsi="Times New Roman" w:cs="Times New Roman"/>
          <w:sz w:val="20"/>
          <w:szCs w:val="20"/>
        </w:rPr>
      </w:pPr>
    </w:p>
    <w:p w:rsidR="00C42AA0" w:rsidRPr="00C42AA0" w:rsidRDefault="00C42AA0" w:rsidP="00C42AA0">
      <w:pPr>
        <w:spacing w:after="0" w:line="240" w:lineRule="auto"/>
        <w:jc w:val="right"/>
        <w:rPr>
          <w:rFonts w:ascii="Times New Roman" w:hAnsi="Times New Roman" w:cs="Times New Roman"/>
          <w:sz w:val="20"/>
          <w:szCs w:val="20"/>
        </w:rPr>
      </w:pPr>
      <w:r w:rsidRPr="00C42AA0">
        <w:rPr>
          <w:rFonts w:ascii="Times New Roman" w:hAnsi="Times New Roman" w:cs="Times New Roman"/>
          <w:sz w:val="20"/>
          <w:szCs w:val="20"/>
        </w:rPr>
        <w:t xml:space="preserve">2 лист </w:t>
      </w:r>
    </w:p>
    <w:p w:rsidR="00C42AA0" w:rsidRPr="00C42AA0" w:rsidRDefault="00C42AA0" w:rsidP="00C42AA0">
      <w:pPr>
        <w:spacing w:after="0" w:line="240" w:lineRule="auto"/>
        <w:jc w:val="right"/>
        <w:rPr>
          <w:rFonts w:ascii="Times New Roman" w:hAnsi="Times New Roman" w:cs="Times New Roman"/>
          <w:sz w:val="20"/>
          <w:szCs w:val="20"/>
        </w:rPr>
      </w:pPr>
    </w:p>
    <w:tbl>
      <w:tblPr>
        <w:tblStyle w:val="a4"/>
        <w:tblW w:w="0" w:type="auto"/>
        <w:tblLook w:val="04A0"/>
      </w:tblPr>
      <w:tblGrid>
        <w:gridCol w:w="486"/>
        <w:gridCol w:w="1323"/>
        <w:gridCol w:w="1725"/>
        <w:gridCol w:w="1758"/>
        <w:gridCol w:w="1189"/>
        <w:gridCol w:w="1254"/>
        <w:gridCol w:w="1190"/>
        <w:gridCol w:w="1275"/>
      </w:tblGrid>
      <w:tr w:rsidR="00C42AA0" w:rsidRPr="00C42AA0" w:rsidTr="00C42AA0">
        <w:tc>
          <w:tcPr>
            <w:tcW w:w="460" w:type="dxa"/>
          </w:tcPr>
          <w:p w:rsidR="00C42AA0" w:rsidRPr="00C42AA0" w:rsidRDefault="00C42AA0" w:rsidP="00C42AA0">
            <w:pPr>
              <w:jc w:val="center"/>
              <w:rPr>
                <w:rFonts w:ascii="Times New Roman" w:hAnsi="Times New Roman" w:cs="Times New Roman"/>
                <w:sz w:val="20"/>
                <w:szCs w:val="20"/>
              </w:rPr>
            </w:pPr>
            <w:r w:rsidRPr="00C42AA0">
              <w:rPr>
                <w:rFonts w:ascii="Times New Roman" w:hAnsi="Times New Roman" w:cs="Times New Roman"/>
                <w:sz w:val="20"/>
                <w:szCs w:val="20"/>
              </w:rPr>
              <w:t>№ п/п</w:t>
            </w:r>
          </w:p>
        </w:tc>
        <w:tc>
          <w:tcPr>
            <w:tcW w:w="1212" w:type="dxa"/>
          </w:tcPr>
          <w:p w:rsidR="00C42AA0" w:rsidRPr="00C42AA0" w:rsidRDefault="00C42AA0" w:rsidP="00C42AA0">
            <w:pPr>
              <w:jc w:val="center"/>
              <w:rPr>
                <w:rFonts w:ascii="Times New Roman" w:hAnsi="Times New Roman" w:cs="Times New Roman"/>
                <w:sz w:val="20"/>
                <w:szCs w:val="20"/>
              </w:rPr>
            </w:pPr>
            <w:r w:rsidRPr="00C42AA0">
              <w:rPr>
                <w:rFonts w:ascii="Times New Roman" w:hAnsi="Times New Roman" w:cs="Times New Roman"/>
                <w:sz w:val="20"/>
                <w:szCs w:val="20"/>
              </w:rPr>
              <w:t>Дата  пост</w:t>
            </w:r>
            <w:r w:rsidRPr="00C42AA0">
              <w:rPr>
                <w:rFonts w:ascii="Times New Roman" w:hAnsi="Times New Roman" w:cs="Times New Roman"/>
                <w:sz w:val="20"/>
                <w:szCs w:val="20"/>
              </w:rPr>
              <w:t>у</w:t>
            </w:r>
            <w:r w:rsidRPr="00C42AA0">
              <w:rPr>
                <w:rFonts w:ascii="Times New Roman" w:hAnsi="Times New Roman" w:cs="Times New Roman"/>
                <w:sz w:val="20"/>
                <w:szCs w:val="20"/>
              </w:rPr>
              <w:t>пления ув</w:t>
            </w:r>
            <w:r w:rsidRPr="00C42AA0">
              <w:rPr>
                <w:rFonts w:ascii="Times New Roman" w:hAnsi="Times New Roman" w:cs="Times New Roman"/>
                <w:sz w:val="20"/>
                <w:szCs w:val="20"/>
              </w:rPr>
              <w:t>е</w:t>
            </w:r>
            <w:r w:rsidRPr="00C42AA0">
              <w:rPr>
                <w:rFonts w:ascii="Times New Roman" w:hAnsi="Times New Roman" w:cs="Times New Roman"/>
                <w:sz w:val="20"/>
                <w:szCs w:val="20"/>
              </w:rPr>
              <w:t>домления</w:t>
            </w:r>
          </w:p>
        </w:tc>
        <w:tc>
          <w:tcPr>
            <w:tcW w:w="1725" w:type="dxa"/>
          </w:tcPr>
          <w:p w:rsidR="00C42AA0" w:rsidRPr="00C42AA0" w:rsidRDefault="00C42AA0" w:rsidP="00C42AA0">
            <w:pPr>
              <w:jc w:val="center"/>
              <w:rPr>
                <w:rFonts w:ascii="Times New Roman" w:hAnsi="Times New Roman" w:cs="Times New Roman"/>
                <w:sz w:val="20"/>
                <w:szCs w:val="20"/>
              </w:rPr>
            </w:pPr>
            <w:r w:rsidRPr="00C42AA0">
              <w:rPr>
                <w:rFonts w:ascii="Times New Roman" w:hAnsi="Times New Roman" w:cs="Times New Roman"/>
                <w:sz w:val="20"/>
                <w:szCs w:val="20"/>
              </w:rPr>
              <w:t>Ф.И.О., дол</w:t>
            </w:r>
            <w:r w:rsidRPr="00C42AA0">
              <w:rPr>
                <w:rFonts w:ascii="Times New Roman" w:hAnsi="Times New Roman" w:cs="Times New Roman"/>
                <w:sz w:val="20"/>
                <w:szCs w:val="20"/>
              </w:rPr>
              <w:t>ж</w:t>
            </w:r>
            <w:r w:rsidRPr="00C42AA0">
              <w:rPr>
                <w:rFonts w:ascii="Times New Roman" w:hAnsi="Times New Roman" w:cs="Times New Roman"/>
                <w:sz w:val="20"/>
                <w:szCs w:val="20"/>
              </w:rPr>
              <w:t>ность лица, п</w:t>
            </w:r>
            <w:r w:rsidRPr="00C42AA0">
              <w:rPr>
                <w:rFonts w:ascii="Times New Roman" w:hAnsi="Times New Roman" w:cs="Times New Roman"/>
                <w:sz w:val="20"/>
                <w:szCs w:val="20"/>
              </w:rPr>
              <w:t>о</w:t>
            </w:r>
            <w:r w:rsidRPr="00C42AA0">
              <w:rPr>
                <w:rFonts w:ascii="Times New Roman" w:hAnsi="Times New Roman" w:cs="Times New Roman"/>
                <w:sz w:val="20"/>
                <w:szCs w:val="20"/>
              </w:rPr>
              <w:t>давшего уведо</w:t>
            </w:r>
            <w:r w:rsidRPr="00C42AA0">
              <w:rPr>
                <w:rFonts w:ascii="Times New Roman" w:hAnsi="Times New Roman" w:cs="Times New Roman"/>
                <w:sz w:val="20"/>
                <w:szCs w:val="20"/>
              </w:rPr>
              <w:t>м</w:t>
            </w:r>
            <w:r w:rsidRPr="00C42AA0">
              <w:rPr>
                <w:rFonts w:ascii="Times New Roman" w:hAnsi="Times New Roman" w:cs="Times New Roman"/>
                <w:sz w:val="20"/>
                <w:szCs w:val="20"/>
              </w:rPr>
              <w:t xml:space="preserve">ление </w:t>
            </w:r>
          </w:p>
        </w:tc>
        <w:tc>
          <w:tcPr>
            <w:tcW w:w="1758" w:type="dxa"/>
          </w:tcPr>
          <w:p w:rsidR="00C42AA0" w:rsidRPr="00C42AA0" w:rsidRDefault="00C42AA0" w:rsidP="00C42AA0">
            <w:pPr>
              <w:jc w:val="center"/>
              <w:rPr>
                <w:rFonts w:ascii="Times New Roman" w:hAnsi="Times New Roman" w:cs="Times New Roman"/>
                <w:sz w:val="20"/>
                <w:szCs w:val="20"/>
              </w:rPr>
            </w:pPr>
            <w:r w:rsidRPr="00C42AA0">
              <w:rPr>
                <w:rFonts w:ascii="Times New Roman" w:hAnsi="Times New Roman" w:cs="Times New Roman"/>
                <w:sz w:val="20"/>
                <w:szCs w:val="20"/>
              </w:rPr>
              <w:t>Наименование подарка</w:t>
            </w:r>
          </w:p>
        </w:tc>
        <w:tc>
          <w:tcPr>
            <w:tcW w:w="1189" w:type="dxa"/>
          </w:tcPr>
          <w:p w:rsidR="00C42AA0" w:rsidRPr="00C42AA0" w:rsidRDefault="00C42AA0" w:rsidP="00C42AA0">
            <w:pPr>
              <w:jc w:val="center"/>
              <w:rPr>
                <w:rFonts w:ascii="Times New Roman" w:hAnsi="Times New Roman" w:cs="Times New Roman"/>
                <w:sz w:val="20"/>
                <w:szCs w:val="20"/>
              </w:rPr>
            </w:pPr>
            <w:r w:rsidRPr="00C42AA0">
              <w:rPr>
                <w:rFonts w:ascii="Times New Roman" w:hAnsi="Times New Roman" w:cs="Times New Roman"/>
                <w:sz w:val="20"/>
                <w:szCs w:val="20"/>
              </w:rPr>
              <w:t>Стоимость подарка</w:t>
            </w:r>
          </w:p>
        </w:tc>
        <w:tc>
          <w:tcPr>
            <w:tcW w:w="1189" w:type="dxa"/>
          </w:tcPr>
          <w:p w:rsidR="00C42AA0" w:rsidRPr="00C42AA0" w:rsidRDefault="00C42AA0" w:rsidP="00C42AA0">
            <w:pPr>
              <w:jc w:val="center"/>
              <w:rPr>
                <w:rFonts w:ascii="Times New Roman" w:hAnsi="Times New Roman" w:cs="Times New Roman"/>
                <w:sz w:val="20"/>
                <w:szCs w:val="20"/>
              </w:rPr>
            </w:pPr>
            <w:r w:rsidRPr="00C42AA0">
              <w:rPr>
                <w:rFonts w:ascii="Times New Roman" w:hAnsi="Times New Roman" w:cs="Times New Roman"/>
                <w:sz w:val="20"/>
                <w:szCs w:val="20"/>
              </w:rPr>
              <w:t>Стоимость подарка по результатам оценки</w:t>
            </w:r>
          </w:p>
        </w:tc>
        <w:tc>
          <w:tcPr>
            <w:tcW w:w="1189" w:type="dxa"/>
          </w:tcPr>
          <w:p w:rsidR="00C42AA0" w:rsidRPr="00C42AA0" w:rsidRDefault="00C42AA0" w:rsidP="00C42AA0">
            <w:pPr>
              <w:jc w:val="center"/>
              <w:rPr>
                <w:rFonts w:ascii="Times New Roman" w:hAnsi="Times New Roman" w:cs="Times New Roman"/>
                <w:sz w:val="20"/>
                <w:szCs w:val="20"/>
              </w:rPr>
            </w:pPr>
            <w:r w:rsidRPr="00C42AA0">
              <w:rPr>
                <w:rFonts w:ascii="Times New Roman" w:hAnsi="Times New Roman" w:cs="Times New Roman"/>
                <w:sz w:val="20"/>
                <w:szCs w:val="20"/>
              </w:rPr>
              <w:t>Сведения о реализации (выкупе) подарка</w:t>
            </w:r>
          </w:p>
        </w:tc>
        <w:tc>
          <w:tcPr>
            <w:tcW w:w="1189" w:type="dxa"/>
          </w:tcPr>
          <w:p w:rsidR="00C42AA0" w:rsidRPr="00C42AA0" w:rsidRDefault="00C42AA0" w:rsidP="00C42AA0">
            <w:pPr>
              <w:jc w:val="center"/>
              <w:rPr>
                <w:rFonts w:ascii="Times New Roman" w:hAnsi="Times New Roman" w:cs="Times New Roman"/>
                <w:sz w:val="20"/>
                <w:szCs w:val="20"/>
              </w:rPr>
            </w:pPr>
            <w:r w:rsidRPr="00C42AA0">
              <w:rPr>
                <w:rFonts w:ascii="Times New Roman" w:hAnsi="Times New Roman" w:cs="Times New Roman"/>
                <w:sz w:val="20"/>
                <w:szCs w:val="20"/>
              </w:rPr>
              <w:t>Примечание</w:t>
            </w:r>
          </w:p>
        </w:tc>
      </w:tr>
      <w:tr w:rsidR="00C42AA0" w:rsidRPr="00C42AA0" w:rsidTr="00C42AA0">
        <w:tc>
          <w:tcPr>
            <w:tcW w:w="460" w:type="dxa"/>
          </w:tcPr>
          <w:p w:rsidR="00C42AA0" w:rsidRPr="00C42AA0" w:rsidRDefault="00C42AA0" w:rsidP="00C42AA0">
            <w:pPr>
              <w:jc w:val="center"/>
              <w:rPr>
                <w:rFonts w:ascii="Times New Roman" w:hAnsi="Times New Roman" w:cs="Times New Roman"/>
                <w:sz w:val="20"/>
                <w:szCs w:val="20"/>
              </w:rPr>
            </w:pPr>
          </w:p>
        </w:tc>
        <w:tc>
          <w:tcPr>
            <w:tcW w:w="1212" w:type="dxa"/>
          </w:tcPr>
          <w:p w:rsidR="00C42AA0" w:rsidRPr="00C42AA0" w:rsidRDefault="00C42AA0" w:rsidP="00C42AA0">
            <w:pPr>
              <w:jc w:val="center"/>
              <w:rPr>
                <w:rFonts w:ascii="Times New Roman" w:hAnsi="Times New Roman" w:cs="Times New Roman"/>
                <w:sz w:val="20"/>
                <w:szCs w:val="20"/>
              </w:rPr>
            </w:pPr>
          </w:p>
        </w:tc>
        <w:tc>
          <w:tcPr>
            <w:tcW w:w="1725" w:type="dxa"/>
          </w:tcPr>
          <w:p w:rsidR="00C42AA0" w:rsidRPr="00C42AA0" w:rsidRDefault="00C42AA0" w:rsidP="00C42AA0">
            <w:pPr>
              <w:jc w:val="center"/>
              <w:rPr>
                <w:rFonts w:ascii="Times New Roman" w:hAnsi="Times New Roman" w:cs="Times New Roman"/>
                <w:sz w:val="20"/>
                <w:szCs w:val="20"/>
              </w:rPr>
            </w:pPr>
          </w:p>
        </w:tc>
        <w:tc>
          <w:tcPr>
            <w:tcW w:w="1758" w:type="dxa"/>
          </w:tcPr>
          <w:p w:rsidR="00C42AA0" w:rsidRPr="00C42AA0" w:rsidRDefault="00C42AA0" w:rsidP="00C42AA0">
            <w:pPr>
              <w:jc w:val="center"/>
              <w:rPr>
                <w:rFonts w:ascii="Times New Roman" w:hAnsi="Times New Roman" w:cs="Times New Roman"/>
                <w:sz w:val="20"/>
                <w:szCs w:val="20"/>
              </w:rPr>
            </w:pPr>
          </w:p>
        </w:tc>
        <w:tc>
          <w:tcPr>
            <w:tcW w:w="1189" w:type="dxa"/>
          </w:tcPr>
          <w:p w:rsidR="00C42AA0" w:rsidRPr="00C42AA0" w:rsidRDefault="00C42AA0" w:rsidP="00C42AA0">
            <w:pPr>
              <w:jc w:val="center"/>
              <w:rPr>
                <w:rFonts w:ascii="Times New Roman" w:hAnsi="Times New Roman" w:cs="Times New Roman"/>
                <w:sz w:val="20"/>
                <w:szCs w:val="20"/>
              </w:rPr>
            </w:pPr>
          </w:p>
        </w:tc>
        <w:tc>
          <w:tcPr>
            <w:tcW w:w="1189" w:type="dxa"/>
          </w:tcPr>
          <w:p w:rsidR="00C42AA0" w:rsidRPr="00C42AA0" w:rsidRDefault="00C42AA0" w:rsidP="00C42AA0">
            <w:pPr>
              <w:jc w:val="center"/>
              <w:rPr>
                <w:rFonts w:ascii="Times New Roman" w:hAnsi="Times New Roman" w:cs="Times New Roman"/>
                <w:sz w:val="20"/>
                <w:szCs w:val="20"/>
              </w:rPr>
            </w:pPr>
          </w:p>
        </w:tc>
        <w:tc>
          <w:tcPr>
            <w:tcW w:w="1189" w:type="dxa"/>
          </w:tcPr>
          <w:p w:rsidR="00C42AA0" w:rsidRPr="00C42AA0" w:rsidRDefault="00C42AA0" w:rsidP="00C42AA0">
            <w:pPr>
              <w:jc w:val="center"/>
              <w:rPr>
                <w:rFonts w:ascii="Times New Roman" w:hAnsi="Times New Roman" w:cs="Times New Roman"/>
                <w:sz w:val="20"/>
                <w:szCs w:val="20"/>
              </w:rPr>
            </w:pPr>
          </w:p>
        </w:tc>
        <w:tc>
          <w:tcPr>
            <w:tcW w:w="1189" w:type="dxa"/>
          </w:tcPr>
          <w:p w:rsidR="00C42AA0" w:rsidRPr="00C42AA0" w:rsidRDefault="00C42AA0" w:rsidP="00C42AA0">
            <w:pPr>
              <w:jc w:val="center"/>
              <w:rPr>
                <w:rFonts w:ascii="Times New Roman" w:hAnsi="Times New Roman" w:cs="Times New Roman"/>
                <w:sz w:val="20"/>
                <w:szCs w:val="20"/>
              </w:rPr>
            </w:pPr>
          </w:p>
        </w:tc>
      </w:tr>
      <w:tr w:rsidR="00C42AA0" w:rsidRPr="00C42AA0" w:rsidTr="00C42AA0">
        <w:tc>
          <w:tcPr>
            <w:tcW w:w="460" w:type="dxa"/>
          </w:tcPr>
          <w:p w:rsidR="00C42AA0" w:rsidRPr="00C42AA0" w:rsidRDefault="00C42AA0" w:rsidP="00C42AA0">
            <w:pPr>
              <w:jc w:val="center"/>
              <w:rPr>
                <w:rFonts w:ascii="Times New Roman" w:hAnsi="Times New Roman" w:cs="Times New Roman"/>
                <w:sz w:val="20"/>
                <w:szCs w:val="20"/>
              </w:rPr>
            </w:pPr>
          </w:p>
        </w:tc>
        <w:tc>
          <w:tcPr>
            <w:tcW w:w="1212" w:type="dxa"/>
          </w:tcPr>
          <w:p w:rsidR="00C42AA0" w:rsidRPr="00C42AA0" w:rsidRDefault="00C42AA0" w:rsidP="00C42AA0">
            <w:pPr>
              <w:jc w:val="center"/>
              <w:rPr>
                <w:rFonts w:ascii="Times New Roman" w:hAnsi="Times New Roman" w:cs="Times New Roman"/>
                <w:sz w:val="20"/>
                <w:szCs w:val="20"/>
              </w:rPr>
            </w:pPr>
          </w:p>
        </w:tc>
        <w:tc>
          <w:tcPr>
            <w:tcW w:w="1725" w:type="dxa"/>
          </w:tcPr>
          <w:p w:rsidR="00C42AA0" w:rsidRPr="00C42AA0" w:rsidRDefault="00C42AA0" w:rsidP="00C42AA0">
            <w:pPr>
              <w:jc w:val="center"/>
              <w:rPr>
                <w:rFonts w:ascii="Times New Roman" w:hAnsi="Times New Roman" w:cs="Times New Roman"/>
                <w:sz w:val="20"/>
                <w:szCs w:val="20"/>
              </w:rPr>
            </w:pPr>
          </w:p>
        </w:tc>
        <w:tc>
          <w:tcPr>
            <w:tcW w:w="1758" w:type="dxa"/>
          </w:tcPr>
          <w:p w:rsidR="00C42AA0" w:rsidRPr="00C42AA0" w:rsidRDefault="00C42AA0" w:rsidP="00C42AA0">
            <w:pPr>
              <w:jc w:val="center"/>
              <w:rPr>
                <w:rFonts w:ascii="Times New Roman" w:hAnsi="Times New Roman" w:cs="Times New Roman"/>
                <w:sz w:val="20"/>
                <w:szCs w:val="20"/>
              </w:rPr>
            </w:pPr>
          </w:p>
        </w:tc>
        <w:tc>
          <w:tcPr>
            <w:tcW w:w="1189" w:type="dxa"/>
          </w:tcPr>
          <w:p w:rsidR="00C42AA0" w:rsidRPr="00C42AA0" w:rsidRDefault="00C42AA0" w:rsidP="00C42AA0">
            <w:pPr>
              <w:jc w:val="center"/>
              <w:rPr>
                <w:rFonts w:ascii="Times New Roman" w:hAnsi="Times New Roman" w:cs="Times New Roman"/>
                <w:sz w:val="20"/>
                <w:szCs w:val="20"/>
              </w:rPr>
            </w:pPr>
          </w:p>
        </w:tc>
        <w:tc>
          <w:tcPr>
            <w:tcW w:w="1189" w:type="dxa"/>
          </w:tcPr>
          <w:p w:rsidR="00C42AA0" w:rsidRPr="00C42AA0" w:rsidRDefault="00C42AA0" w:rsidP="00C42AA0">
            <w:pPr>
              <w:jc w:val="center"/>
              <w:rPr>
                <w:rFonts w:ascii="Times New Roman" w:hAnsi="Times New Roman" w:cs="Times New Roman"/>
                <w:sz w:val="20"/>
                <w:szCs w:val="20"/>
              </w:rPr>
            </w:pPr>
          </w:p>
        </w:tc>
        <w:tc>
          <w:tcPr>
            <w:tcW w:w="1189" w:type="dxa"/>
          </w:tcPr>
          <w:p w:rsidR="00C42AA0" w:rsidRPr="00C42AA0" w:rsidRDefault="00C42AA0" w:rsidP="00C42AA0">
            <w:pPr>
              <w:jc w:val="center"/>
              <w:rPr>
                <w:rFonts w:ascii="Times New Roman" w:hAnsi="Times New Roman" w:cs="Times New Roman"/>
                <w:sz w:val="20"/>
                <w:szCs w:val="20"/>
              </w:rPr>
            </w:pPr>
          </w:p>
        </w:tc>
        <w:tc>
          <w:tcPr>
            <w:tcW w:w="1189" w:type="dxa"/>
          </w:tcPr>
          <w:p w:rsidR="00C42AA0" w:rsidRPr="00C42AA0" w:rsidRDefault="00C42AA0" w:rsidP="00C42AA0">
            <w:pPr>
              <w:jc w:val="center"/>
              <w:rPr>
                <w:rFonts w:ascii="Times New Roman" w:hAnsi="Times New Roman" w:cs="Times New Roman"/>
                <w:sz w:val="20"/>
                <w:szCs w:val="20"/>
              </w:rPr>
            </w:pPr>
          </w:p>
        </w:tc>
      </w:tr>
    </w:tbl>
    <w:p w:rsidR="00C42AA0" w:rsidRPr="00C42AA0" w:rsidRDefault="00C42AA0" w:rsidP="00C42AA0">
      <w:pPr>
        <w:spacing w:after="0" w:line="240" w:lineRule="auto"/>
        <w:jc w:val="center"/>
        <w:rPr>
          <w:rFonts w:ascii="Times New Roman" w:hAnsi="Times New Roman" w:cs="Times New Roman"/>
          <w:sz w:val="20"/>
          <w:szCs w:val="20"/>
        </w:rPr>
      </w:pPr>
    </w:p>
    <w:p w:rsidR="00C42AA0" w:rsidRPr="00C42AA0" w:rsidRDefault="00C42AA0" w:rsidP="00C42AA0">
      <w:pPr>
        <w:pStyle w:val="ConsPlusNormal"/>
        <w:jc w:val="center"/>
        <w:rPr>
          <w:rFonts w:ascii="Times New Roman" w:hAnsi="Times New Roman" w:cs="Times New Roman"/>
          <w:b/>
        </w:rPr>
      </w:pPr>
      <w:r w:rsidRPr="00C42AA0">
        <w:rPr>
          <w:rFonts w:ascii="Times New Roman" w:hAnsi="Times New Roman" w:cs="Times New Roman"/>
          <w:b/>
          <w:noProof/>
          <w:lang w:eastAsia="ru-RU"/>
        </w:rPr>
        <w:drawing>
          <wp:inline distT="0" distB="0" distL="0" distR="0">
            <wp:extent cx="685800" cy="885825"/>
            <wp:effectExtent l="19050" t="0" r="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cstate="print"/>
                    <a:srcRect/>
                    <a:stretch>
                      <a:fillRect/>
                    </a:stretch>
                  </pic:blipFill>
                  <pic:spPr bwMode="auto">
                    <a:xfrm>
                      <a:off x="0" y="0"/>
                      <a:ext cx="685800" cy="885825"/>
                    </a:xfrm>
                    <a:prstGeom prst="rect">
                      <a:avLst/>
                    </a:prstGeom>
                    <a:noFill/>
                    <a:ln w="9525">
                      <a:noFill/>
                      <a:miter lim="800000"/>
                      <a:headEnd/>
                      <a:tailEnd/>
                    </a:ln>
                  </pic:spPr>
                </pic:pic>
              </a:graphicData>
            </a:graphic>
          </wp:inline>
        </w:drawing>
      </w:r>
    </w:p>
    <w:p w:rsidR="00C42AA0" w:rsidRPr="00C42AA0" w:rsidRDefault="00C42AA0" w:rsidP="00BA21F6">
      <w:pPr>
        <w:spacing w:after="0" w:line="240" w:lineRule="auto"/>
        <w:jc w:val="center"/>
        <w:outlineLvl w:val="0"/>
        <w:rPr>
          <w:rFonts w:ascii="Times New Roman" w:hAnsi="Times New Roman" w:cs="Times New Roman"/>
          <w:b/>
          <w:sz w:val="20"/>
          <w:szCs w:val="20"/>
        </w:rPr>
      </w:pPr>
      <w:r w:rsidRPr="00C42AA0">
        <w:rPr>
          <w:rFonts w:ascii="Times New Roman" w:hAnsi="Times New Roman" w:cs="Times New Roman"/>
          <w:b/>
          <w:sz w:val="20"/>
          <w:szCs w:val="20"/>
        </w:rPr>
        <w:t>АДМИНИСТРАЦИЯ ГОРОДСКОГО ОКРУГА ТЕЙКОВО</w:t>
      </w:r>
    </w:p>
    <w:p w:rsidR="00C42AA0" w:rsidRPr="00C42AA0" w:rsidRDefault="00C42AA0" w:rsidP="00C42AA0">
      <w:pPr>
        <w:spacing w:after="0" w:line="240" w:lineRule="auto"/>
        <w:jc w:val="center"/>
        <w:rPr>
          <w:rFonts w:ascii="Times New Roman" w:hAnsi="Times New Roman" w:cs="Times New Roman"/>
          <w:b/>
          <w:sz w:val="20"/>
          <w:szCs w:val="20"/>
        </w:rPr>
      </w:pPr>
      <w:r w:rsidRPr="00C42AA0">
        <w:rPr>
          <w:rFonts w:ascii="Times New Roman" w:hAnsi="Times New Roman" w:cs="Times New Roman"/>
          <w:b/>
          <w:sz w:val="20"/>
          <w:szCs w:val="20"/>
        </w:rPr>
        <w:t>ИВАНОВСКОЙ ОБЛАСТИ</w:t>
      </w:r>
    </w:p>
    <w:p w:rsidR="00C42AA0" w:rsidRPr="00C42AA0" w:rsidRDefault="00C42AA0" w:rsidP="00C42AA0">
      <w:pPr>
        <w:spacing w:after="0" w:line="240" w:lineRule="auto"/>
        <w:jc w:val="center"/>
        <w:rPr>
          <w:rFonts w:ascii="Times New Roman" w:hAnsi="Times New Roman" w:cs="Times New Roman"/>
          <w:b/>
          <w:sz w:val="20"/>
          <w:szCs w:val="20"/>
        </w:rPr>
      </w:pPr>
      <w:r w:rsidRPr="00C42AA0">
        <w:rPr>
          <w:rFonts w:ascii="Times New Roman" w:hAnsi="Times New Roman" w:cs="Times New Roman"/>
          <w:b/>
          <w:sz w:val="20"/>
          <w:szCs w:val="20"/>
        </w:rPr>
        <w:t>_____________________________________________________________________</w:t>
      </w:r>
    </w:p>
    <w:p w:rsidR="00C42AA0" w:rsidRPr="00C42AA0" w:rsidRDefault="00C42AA0" w:rsidP="00C42AA0">
      <w:pPr>
        <w:pStyle w:val="ConsPlusTitle"/>
        <w:jc w:val="center"/>
        <w:rPr>
          <w:sz w:val="20"/>
          <w:szCs w:val="20"/>
        </w:rPr>
      </w:pPr>
    </w:p>
    <w:p w:rsidR="00C42AA0" w:rsidRPr="00C42AA0" w:rsidRDefault="00C42AA0" w:rsidP="00C42AA0">
      <w:pPr>
        <w:pStyle w:val="ConsPlusTitle"/>
        <w:jc w:val="center"/>
        <w:rPr>
          <w:sz w:val="20"/>
          <w:szCs w:val="20"/>
        </w:rPr>
      </w:pPr>
    </w:p>
    <w:p w:rsidR="00C42AA0" w:rsidRPr="00C42AA0" w:rsidRDefault="00C42AA0" w:rsidP="00BA21F6">
      <w:pPr>
        <w:spacing w:after="0" w:line="240" w:lineRule="auto"/>
        <w:jc w:val="center"/>
        <w:outlineLvl w:val="0"/>
        <w:rPr>
          <w:rFonts w:ascii="Times New Roman" w:hAnsi="Times New Roman" w:cs="Times New Roman"/>
          <w:b/>
          <w:sz w:val="20"/>
          <w:szCs w:val="20"/>
        </w:rPr>
      </w:pPr>
      <w:r w:rsidRPr="00C42AA0">
        <w:rPr>
          <w:rFonts w:ascii="Times New Roman" w:hAnsi="Times New Roman" w:cs="Times New Roman"/>
          <w:b/>
          <w:sz w:val="20"/>
          <w:szCs w:val="20"/>
        </w:rPr>
        <w:t>П О С Т А Н О В Л Е Н И Е</w:t>
      </w:r>
    </w:p>
    <w:p w:rsidR="00C42AA0" w:rsidRPr="00C42AA0" w:rsidRDefault="00C42AA0" w:rsidP="00C42AA0">
      <w:pPr>
        <w:pStyle w:val="ConsPlusTitle"/>
        <w:jc w:val="center"/>
        <w:rPr>
          <w:sz w:val="20"/>
          <w:szCs w:val="20"/>
        </w:rPr>
      </w:pPr>
    </w:p>
    <w:p w:rsidR="00C42AA0" w:rsidRPr="00C42AA0" w:rsidRDefault="00C42AA0" w:rsidP="00C42AA0">
      <w:pPr>
        <w:pStyle w:val="ConsPlusTitle"/>
        <w:jc w:val="center"/>
        <w:rPr>
          <w:sz w:val="20"/>
          <w:szCs w:val="20"/>
        </w:rPr>
      </w:pPr>
    </w:p>
    <w:p w:rsidR="00C42AA0" w:rsidRPr="00C42AA0" w:rsidRDefault="00C42AA0" w:rsidP="00C42AA0">
      <w:pPr>
        <w:spacing w:after="0" w:line="240" w:lineRule="auto"/>
        <w:jc w:val="center"/>
        <w:rPr>
          <w:rFonts w:ascii="Times New Roman" w:hAnsi="Times New Roman" w:cs="Times New Roman"/>
          <w:b/>
          <w:sz w:val="20"/>
          <w:szCs w:val="20"/>
        </w:rPr>
      </w:pPr>
      <w:r w:rsidRPr="00C42AA0">
        <w:rPr>
          <w:rFonts w:ascii="Times New Roman" w:hAnsi="Times New Roman" w:cs="Times New Roman"/>
          <w:b/>
          <w:sz w:val="20"/>
          <w:szCs w:val="20"/>
        </w:rPr>
        <w:t xml:space="preserve">от </w:t>
      </w:r>
      <w:r w:rsidR="00F16039">
        <w:rPr>
          <w:rFonts w:ascii="Times New Roman" w:hAnsi="Times New Roman" w:cs="Times New Roman"/>
          <w:b/>
          <w:sz w:val="20"/>
          <w:szCs w:val="20"/>
        </w:rPr>
        <w:t xml:space="preserve"> 23.05.2023 </w:t>
      </w:r>
      <w:r w:rsidRPr="00C42AA0">
        <w:rPr>
          <w:rFonts w:ascii="Times New Roman" w:hAnsi="Times New Roman" w:cs="Times New Roman"/>
          <w:b/>
          <w:sz w:val="20"/>
          <w:szCs w:val="20"/>
        </w:rPr>
        <w:t>№</w:t>
      </w:r>
      <w:r w:rsidR="00F16039">
        <w:rPr>
          <w:rFonts w:ascii="Times New Roman" w:hAnsi="Times New Roman" w:cs="Times New Roman"/>
          <w:b/>
          <w:sz w:val="20"/>
          <w:szCs w:val="20"/>
        </w:rPr>
        <w:t xml:space="preserve"> 327</w:t>
      </w:r>
    </w:p>
    <w:p w:rsidR="00C42AA0" w:rsidRPr="00C42AA0" w:rsidRDefault="00C42AA0" w:rsidP="00C42AA0">
      <w:pPr>
        <w:spacing w:after="0" w:line="240" w:lineRule="auto"/>
        <w:jc w:val="center"/>
        <w:rPr>
          <w:rFonts w:ascii="Times New Roman" w:hAnsi="Times New Roman" w:cs="Times New Roman"/>
          <w:b/>
          <w:sz w:val="20"/>
          <w:szCs w:val="20"/>
        </w:rPr>
      </w:pPr>
    </w:p>
    <w:p w:rsidR="00C42AA0" w:rsidRPr="00C42AA0" w:rsidRDefault="00C42AA0" w:rsidP="00C42AA0">
      <w:pPr>
        <w:spacing w:after="0" w:line="240" w:lineRule="auto"/>
        <w:jc w:val="center"/>
        <w:rPr>
          <w:rFonts w:ascii="Times New Roman" w:hAnsi="Times New Roman" w:cs="Times New Roman"/>
          <w:sz w:val="20"/>
          <w:szCs w:val="20"/>
        </w:rPr>
      </w:pPr>
      <w:r w:rsidRPr="00C42AA0">
        <w:rPr>
          <w:rFonts w:ascii="Times New Roman" w:hAnsi="Times New Roman" w:cs="Times New Roman"/>
          <w:sz w:val="20"/>
          <w:szCs w:val="20"/>
        </w:rPr>
        <w:t>г. Тейково</w:t>
      </w:r>
    </w:p>
    <w:p w:rsidR="00C42AA0" w:rsidRPr="00C42AA0" w:rsidRDefault="00C42AA0" w:rsidP="00C42AA0">
      <w:pPr>
        <w:spacing w:after="0" w:line="240" w:lineRule="auto"/>
        <w:jc w:val="center"/>
        <w:rPr>
          <w:rFonts w:ascii="Times New Roman" w:hAnsi="Times New Roman" w:cs="Times New Roman"/>
          <w:b/>
          <w:sz w:val="20"/>
          <w:szCs w:val="20"/>
        </w:rPr>
      </w:pPr>
    </w:p>
    <w:p w:rsidR="00C42AA0" w:rsidRPr="00C42AA0" w:rsidRDefault="00C42AA0" w:rsidP="00BA21F6">
      <w:pPr>
        <w:spacing w:after="0" w:line="240" w:lineRule="auto"/>
        <w:jc w:val="center"/>
        <w:outlineLvl w:val="0"/>
        <w:rPr>
          <w:rFonts w:ascii="Times New Roman" w:hAnsi="Times New Roman" w:cs="Times New Roman"/>
          <w:b/>
          <w:sz w:val="20"/>
          <w:szCs w:val="20"/>
        </w:rPr>
      </w:pPr>
      <w:r w:rsidRPr="00C42AA0">
        <w:rPr>
          <w:rFonts w:ascii="Times New Roman" w:hAnsi="Times New Roman" w:cs="Times New Roman"/>
          <w:b/>
          <w:sz w:val="20"/>
          <w:szCs w:val="20"/>
        </w:rPr>
        <w:t>Об организации подготовки жилищно-коммунального</w:t>
      </w:r>
    </w:p>
    <w:p w:rsidR="00C42AA0" w:rsidRPr="00C42AA0" w:rsidRDefault="00C42AA0" w:rsidP="00C42AA0">
      <w:pPr>
        <w:spacing w:after="0" w:line="240" w:lineRule="auto"/>
        <w:jc w:val="center"/>
        <w:rPr>
          <w:rFonts w:ascii="Times New Roman" w:hAnsi="Times New Roman" w:cs="Times New Roman"/>
          <w:b/>
          <w:sz w:val="20"/>
          <w:szCs w:val="20"/>
        </w:rPr>
      </w:pPr>
      <w:r w:rsidRPr="00C42AA0">
        <w:rPr>
          <w:rFonts w:ascii="Times New Roman" w:hAnsi="Times New Roman" w:cs="Times New Roman"/>
          <w:b/>
          <w:sz w:val="20"/>
          <w:szCs w:val="20"/>
        </w:rPr>
        <w:t xml:space="preserve">хозяйства городского округа Тейково Ивановской области </w:t>
      </w:r>
    </w:p>
    <w:p w:rsidR="00C42AA0" w:rsidRPr="00C42AA0" w:rsidRDefault="00C42AA0" w:rsidP="00C42AA0">
      <w:pPr>
        <w:spacing w:after="0" w:line="240" w:lineRule="auto"/>
        <w:jc w:val="center"/>
        <w:rPr>
          <w:rFonts w:ascii="Times New Roman" w:hAnsi="Times New Roman" w:cs="Times New Roman"/>
          <w:b/>
          <w:sz w:val="20"/>
          <w:szCs w:val="20"/>
        </w:rPr>
      </w:pPr>
      <w:r w:rsidRPr="00C42AA0">
        <w:rPr>
          <w:rFonts w:ascii="Times New Roman" w:hAnsi="Times New Roman" w:cs="Times New Roman"/>
          <w:b/>
          <w:sz w:val="20"/>
          <w:szCs w:val="20"/>
        </w:rPr>
        <w:t>к отопительному периоду 2023-2024 г.г.</w:t>
      </w:r>
    </w:p>
    <w:p w:rsidR="00C42AA0" w:rsidRPr="00C42AA0" w:rsidRDefault="00C42AA0" w:rsidP="00C42AA0">
      <w:pPr>
        <w:spacing w:after="0" w:line="240" w:lineRule="auto"/>
        <w:rPr>
          <w:rFonts w:ascii="Times New Roman" w:hAnsi="Times New Roman" w:cs="Times New Roman"/>
          <w:sz w:val="20"/>
          <w:szCs w:val="20"/>
        </w:rPr>
      </w:pPr>
    </w:p>
    <w:p w:rsidR="00C42AA0" w:rsidRPr="00C42AA0" w:rsidRDefault="00C42AA0" w:rsidP="00C42AA0">
      <w:pPr>
        <w:autoSpaceDE w:val="0"/>
        <w:autoSpaceDN w:val="0"/>
        <w:spacing w:after="0" w:line="240" w:lineRule="auto"/>
        <w:ind w:firstLine="540"/>
        <w:rPr>
          <w:rFonts w:ascii="Times New Roman" w:hAnsi="Times New Roman" w:cs="Times New Roman"/>
          <w:sz w:val="20"/>
          <w:szCs w:val="20"/>
        </w:rPr>
      </w:pPr>
      <w:r w:rsidRPr="00C42AA0">
        <w:rPr>
          <w:rFonts w:ascii="Times New Roman" w:hAnsi="Times New Roman" w:cs="Times New Roman"/>
          <w:sz w:val="20"/>
          <w:szCs w:val="20"/>
        </w:rPr>
        <w:t>В целях организации своевременной подготовки к отопительному сезону объектов энергетики, жилищно-коммунального хозяйства, создания запасов топлива и обеспечения устойчивого снабжения коммунальными услугами населения и объектов социальной сферы городского округа Тейково Ивановской области</w:t>
      </w:r>
      <w:r>
        <w:rPr>
          <w:rFonts w:ascii="Times New Roman" w:hAnsi="Times New Roman" w:cs="Times New Roman"/>
          <w:sz w:val="20"/>
          <w:szCs w:val="20"/>
        </w:rPr>
        <w:t xml:space="preserve"> </w:t>
      </w:r>
      <w:r w:rsidRPr="00C42AA0">
        <w:rPr>
          <w:rFonts w:ascii="Times New Roman" w:hAnsi="Times New Roman" w:cs="Times New Roman"/>
          <w:sz w:val="20"/>
          <w:szCs w:val="20"/>
        </w:rPr>
        <w:t>в осенне-зимний период 2023 - 2024 г.г. администрация городского округа Тейково Ивановской области</w:t>
      </w:r>
    </w:p>
    <w:p w:rsidR="00C42AA0" w:rsidRPr="00C42AA0" w:rsidRDefault="00C42AA0" w:rsidP="00C42AA0">
      <w:pPr>
        <w:spacing w:after="0" w:line="240" w:lineRule="auto"/>
        <w:rPr>
          <w:rFonts w:ascii="Times New Roman" w:hAnsi="Times New Roman" w:cs="Times New Roman"/>
          <w:sz w:val="20"/>
          <w:szCs w:val="20"/>
        </w:rPr>
      </w:pPr>
    </w:p>
    <w:p w:rsidR="00C42AA0" w:rsidRPr="00C42AA0" w:rsidRDefault="00C42AA0" w:rsidP="00BA21F6">
      <w:pPr>
        <w:autoSpaceDE w:val="0"/>
        <w:autoSpaceDN w:val="0"/>
        <w:spacing w:after="0" w:line="240" w:lineRule="auto"/>
        <w:ind w:firstLine="540"/>
        <w:jc w:val="center"/>
        <w:outlineLvl w:val="0"/>
        <w:rPr>
          <w:rFonts w:ascii="Times New Roman" w:hAnsi="Times New Roman" w:cs="Times New Roman"/>
          <w:b/>
          <w:bCs/>
          <w:sz w:val="20"/>
          <w:szCs w:val="20"/>
        </w:rPr>
      </w:pPr>
      <w:r w:rsidRPr="00C42AA0">
        <w:rPr>
          <w:rFonts w:ascii="Times New Roman" w:hAnsi="Times New Roman" w:cs="Times New Roman"/>
          <w:b/>
          <w:bCs/>
          <w:sz w:val="20"/>
          <w:szCs w:val="20"/>
        </w:rPr>
        <w:t>П О С Т А Н О В Л Я Е Т:</w:t>
      </w:r>
    </w:p>
    <w:p w:rsidR="00C42AA0" w:rsidRPr="00C42AA0" w:rsidRDefault="00C42AA0" w:rsidP="00C42AA0">
      <w:pPr>
        <w:autoSpaceDE w:val="0"/>
        <w:autoSpaceDN w:val="0"/>
        <w:spacing w:after="0" w:line="240" w:lineRule="auto"/>
        <w:ind w:firstLine="540"/>
        <w:jc w:val="center"/>
        <w:rPr>
          <w:rFonts w:ascii="Times New Roman" w:hAnsi="Times New Roman" w:cs="Times New Roman"/>
          <w:b/>
          <w:bCs/>
          <w:sz w:val="20"/>
          <w:szCs w:val="20"/>
        </w:rPr>
      </w:pPr>
    </w:p>
    <w:p w:rsidR="00C42AA0" w:rsidRPr="00C42AA0" w:rsidRDefault="00C42AA0" w:rsidP="00C42AA0">
      <w:pPr>
        <w:autoSpaceDE w:val="0"/>
        <w:autoSpaceDN w:val="0"/>
        <w:spacing w:after="0" w:line="240" w:lineRule="auto"/>
        <w:rPr>
          <w:rFonts w:ascii="Times New Roman" w:hAnsi="Times New Roman" w:cs="Times New Roman"/>
          <w:sz w:val="20"/>
          <w:szCs w:val="20"/>
        </w:rPr>
      </w:pPr>
    </w:p>
    <w:p w:rsidR="00C42AA0" w:rsidRPr="00C42AA0" w:rsidRDefault="00C42AA0" w:rsidP="00C42AA0">
      <w:pPr>
        <w:pStyle w:val="af3"/>
        <w:spacing w:after="0" w:line="240" w:lineRule="auto"/>
        <w:jc w:val="both"/>
        <w:rPr>
          <w:rFonts w:ascii="Times New Roman" w:hAnsi="Times New Roman"/>
          <w:sz w:val="20"/>
          <w:szCs w:val="20"/>
        </w:rPr>
      </w:pPr>
      <w:r w:rsidRPr="00C42AA0">
        <w:rPr>
          <w:rFonts w:ascii="Times New Roman" w:hAnsi="Times New Roman"/>
          <w:sz w:val="20"/>
          <w:szCs w:val="20"/>
        </w:rPr>
        <w:t>1. Для оперативного решения вопросов и осуществления взаимодействия в период проведения подготовительных р</w:t>
      </w:r>
      <w:r w:rsidRPr="00C42AA0">
        <w:rPr>
          <w:rFonts w:ascii="Times New Roman" w:hAnsi="Times New Roman"/>
          <w:sz w:val="20"/>
          <w:szCs w:val="20"/>
        </w:rPr>
        <w:t>а</w:t>
      </w:r>
      <w:r w:rsidRPr="00C42AA0">
        <w:rPr>
          <w:rFonts w:ascii="Times New Roman" w:hAnsi="Times New Roman"/>
          <w:sz w:val="20"/>
          <w:szCs w:val="20"/>
        </w:rPr>
        <w:t>бот и во время отопительного сезона, создать комиссию по подготовке систем жизнеобеспечения городского округа Тейково Ивановской областик эксплуатации в осенне-зимний период 2023 - 2024 г.г. в следующем составе:</w:t>
      </w:r>
    </w:p>
    <w:p w:rsidR="00C42AA0" w:rsidRPr="00C42AA0" w:rsidRDefault="00C42AA0" w:rsidP="00C42AA0">
      <w:pPr>
        <w:spacing w:after="0" w:line="240" w:lineRule="auto"/>
        <w:rPr>
          <w:rFonts w:ascii="Times New Roman" w:hAnsi="Times New Roman" w:cs="Times New Roman"/>
          <w:sz w:val="20"/>
          <w:szCs w:val="20"/>
        </w:rPr>
      </w:pPr>
      <w:r w:rsidRPr="00C42AA0">
        <w:rPr>
          <w:rFonts w:ascii="Times New Roman" w:hAnsi="Times New Roman" w:cs="Times New Roman"/>
          <w:sz w:val="20"/>
          <w:szCs w:val="20"/>
        </w:rPr>
        <w:t>Ермолаев С.Н. – первый заместитель главы администрации (по вопросам городского хозяйства, начальник отдела г</w:t>
      </w:r>
      <w:r w:rsidRPr="00C42AA0">
        <w:rPr>
          <w:rFonts w:ascii="Times New Roman" w:hAnsi="Times New Roman" w:cs="Times New Roman"/>
          <w:sz w:val="20"/>
          <w:szCs w:val="20"/>
        </w:rPr>
        <w:t>о</w:t>
      </w:r>
      <w:r w:rsidRPr="00C42AA0">
        <w:rPr>
          <w:rFonts w:ascii="Times New Roman" w:hAnsi="Times New Roman" w:cs="Times New Roman"/>
          <w:sz w:val="20"/>
          <w:szCs w:val="20"/>
        </w:rPr>
        <w:t>родской инфраструктуры администрации городского округа Тейково Ивановской области, председатель комиссии;</w:t>
      </w:r>
    </w:p>
    <w:p w:rsidR="00C42AA0" w:rsidRPr="00C42AA0" w:rsidRDefault="00C42AA0" w:rsidP="00C42AA0">
      <w:pPr>
        <w:spacing w:after="0" w:line="240" w:lineRule="auto"/>
        <w:rPr>
          <w:rFonts w:ascii="Times New Roman" w:hAnsi="Times New Roman" w:cs="Times New Roman"/>
          <w:sz w:val="20"/>
          <w:szCs w:val="20"/>
        </w:rPr>
      </w:pPr>
      <w:r w:rsidRPr="00C42AA0">
        <w:rPr>
          <w:rFonts w:ascii="Times New Roman" w:hAnsi="Times New Roman" w:cs="Times New Roman"/>
          <w:sz w:val="20"/>
          <w:szCs w:val="20"/>
        </w:rPr>
        <w:t>Горбушев А.В. – заместитель начальника отдела городской инфраструктуры  администрации г.о. Тейково, замест</w:t>
      </w:r>
      <w:r w:rsidRPr="00C42AA0">
        <w:rPr>
          <w:rFonts w:ascii="Times New Roman" w:hAnsi="Times New Roman" w:cs="Times New Roman"/>
          <w:sz w:val="20"/>
          <w:szCs w:val="20"/>
        </w:rPr>
        <w:t>и</w:t>
      </w:r>
      <w:r w:rsidRPr="00C42AA0">
        <w:rPr>
          <w:rFonts w:ascii="Times New Roman" w:hAnsi="Times New Roman" w:cs="Times New Roman"/>
          <w:sz w:val="20"/>
          <w:szCs w:val="20"/>
        </w:rPr>
        <w:t>тель председателя комиссии;</w:t>
      </w:r>
    </w:p>
    <w:p w:rsidR="00C42AA0" w:rsidRPr="00C42AA0" w:rsidRDefault="00C42AA0" w:rsidP="00C42AA0">
      <w:pPr>
        <w:spacing w:after="0" w:line="240" w:lineRule="auto"/>
        <w:rPr>
          <w:rFonts w:ascii="Times New Roman" w:hAnsi="Times New Roman" w:cs="Times New Roman"/>
          <w:sz w:val="20"/>
          <w:szCs w:val="20"/>
        </w:rPr>
      </w:pPr>
      <w:r w:rsidRPr="00C42AA0">
        <w:rPr>
          <w:rFonts w:ascii="Times New Roman" w:hAnsi="Times New Roman" w:cs="Times New Roman"/>
          <w:sz w:val="20"/>
          <w:szCs w:val="20"/>
        </w:rPr>
        <w:t>Члены комиссии:</w:t>
      </w:r>
    </w:p>
    <w:p w:rsidR="00C42AA0" w:rsidRPr="00C42AA0" w:rsidRDefault="00C42AA0" w:rsidP="00C42AA0">
      <w:pPr>
        <w:spacing w:after="0" w:line="240" w:lineRule="auto"/>
        <w:rPr>
          <w:rFonts w:ascii="Times New Roman" w:hAnsi="Times New Roman" w:cs="Times New Roman"/>
          <w:sz w:val="20"/>
          <w:szCs w:val="20"/>
        </w:rPr>
      </w:pPr>
      <w:r w:rsidRPr="00C42AA0">
        <w:rPr>
          <w:rFonts w:ascii="Times New Roman" w:hAnsi="Times New Roman" w:cs="Times New Roman"/>
          <w:sz w:val="20"/>
          <w:szCs w:val="20"/>
        </w:rPr>
        <w:t>Тихонов П.В. – депутат городской Думы городского округа Тейково Ивановской области;</w:t>
      </w:r>
    </w:p>
    <w:p w:rsidR="00C42AA0" w:rsidRPr="00C42AA0" w:rsidRDefault="00C42AA0" w:rsidP="00C42AA0">
      <w:pPr>
        <w:spacing w:after="0" w:line="240" w:lineRule="auto"/>
        <w:rPr>
          <w:rStyle w:val="extended-textshort"/>
          <w:rFonts w:ascii="Times New Roman" w:hAnsi="Times New Roman" w:cs="Times New Roman"/>
          <w:sz w:val="20"/>
          <w:szCs w:val="20"/>
        </w:rPr>
      </w:pPr>
      <w:r w:rsidRPr="00C42AA0">
        <w:rPr>
          <w:rFonts w:ascii="Times New Roman" w:hAnsi="Times New Roman" w:cs="Times New Roman"/>
          <w:sz w:val="20"/>
          <w:szCs w:val="20"/>
        </w:rPr>
        <w:t xml:space="preserve">Денисенков Д.С. – депутат городской Думы городского округа Тейково Ивановской области, </w:t>
      </w:r>
      <w:r w:rsidRPr="00C42AA0">
        <w:rPr>
          <w:rStyle w:val="extended-textshort"/>
          <w:rFonts w:ascii="Times New Roman" w:hAnsi="Times New Roman" w:cs="Times New Roman"/>
          <w:bCs/>
          <w:sz w:val="20"/>
          <w:szCs w:val="20"/>
        </w:rPr>
        <w:t>председателькомитетагородскойДумы</w:t>
      </w:r>
      <w:r w:rsidRPr="00C42AA0">
        <w:rPr>
          <w:rFonts w:ascii="Times New Roman" w:hAnsi="Times New Roman" w:cs="Times New Roman"/>
          <w:sz w:val="20"/>
          <w:szCs w:val="20"/>
        </w:rPr>
        <w:t>городского округа Тейково Ивановской области</w:t>
      </w:r>
      <w:r w:rsidRPr="00C42AA0">
        <w:rPr>
          <w:rStyle w:val="extended-textshort"/>
          <w:rFonts w:ascii="Times New Roman" w:hAnsi="Times New Roman" w:cs="Times New Roman"/>
          <w:bCs/>
          <w:sz w:val="20"/>
          <w:szCs w:val="20"/>
        </w:rPr>
        <w:t>погородскомухозяйству</w:t>
      </w:r>
      <w:r w:rsidRPr="00C42AA0">
        <w:rPr>
          <w:rStyle w:val="extended-textshort"/>
          <w:rFonts w:ascii="Times New Roman" w:hAnsi="Times New Roman" w:cs="Times New Roman"/>
          <w:sz w:val="20"/>
          <w:szCs w:val="20"/>
        </w:rPr>
        <w:t xml:space="preserve"> и охр</w:t>
      </w:r>
      <w:r w:rsidRPr="00C42AA0">
        <w:rPr>
          <w:rStyle w:val="extended-textshort"/>
          <w:rFonts w:ascii="Times New Roman" w:hAnsi="Times New Roman" w:cs="Times New Roman"/>
          <w:sz w:val="20"/>
          <w:szCs w:val="20"/>
        </w:rPr>
        <w:t>а</w:t>
      </w:r>
      <w:r w:rsidRPr="00C42AA0">
        <w:rPr>
          <w:rStyle w:val="extended-textshort"/>
          <w:rFonts w:ascii="Times New Roman" w:hAnsi="Times New Roman" w:cs="Times New Roman"/>
          <w:sz w:val="20"/>
          <w:szCs w:val="20"/>
        </w:rPr>
        <w:t>не окружающей среде;</w:t>
      </w:r>
    </w:p>
    <w:p w:rsidR="00C42AA0" w:rsidRPr="00C42AA0" w:rsidRDefault="00C42AA0" w:rsidP="00C42AA0">
      <w:pPr>
        <w:spacing w:after="0" w:line="240" w:lineRule="auto"/>
        <w:rPr>
          <w:rFonts w:ascii="Times New Roman" w:hAnsi="Times New Roman" w:cs="Times New Roman"/>
          <w:sz w:val="20"/>
          <w:szCs w:val="20"/>
        </w:rPr>
      </w:pPr>
      <w:r w:rsidRPr="00C42AA0">
        <w:rPr>
          <w:rFonts w:ascii="Times New Roman" w:hAnsi="Times New Roman" w:cs="Times New Roman"/>
          <w:sz w:val="20"/>
          <w:szCs w:val="20"/>
        </w:rPr>
        <w:t>Зимин А.П.  –  директор ООО «КЭС-Тейково»;</w:t>
      </w:r>
    </w:p>
    <w:p w:rsidR="00C42AA0" w:rsidRPr="00C42AA0" w:rsidRDefault="00C42AA0" w:rsidP="00C42AA0">
      <w:pPr>
        <w:spacing w:after="0" w:line="240" w:lineRule="auto"/>
        <w:rPr>
          <w:rFonts w:ascii="Times New Roman" w:hAnsi="Times New Roman" w:cs="Times New Roman"/>
          <w:sz w:val="20"/>
          <w:szCs w:val="20"/>
        </w:rPr>
      </w:pPr>
      <w:r w:rsidRPr="00C42AA0">
        <w:rPr>
          <w:rFonts w:ascii="Times New Roman" w:hAnsi="Times New Roman" w:cs="Times New Roman"/>
          <w:sz w:val="20"/>
          <w:szCs w:val="20"/>
        </w:rPr>
        <w:t>Бобачев С.В. – генеральный директор ООО «Тейковское сетевое предприятие»;</w:t>
      </w:r>
    </w:p>
    <w:p w:rsidR="00C42AA0" w:rsidRPr="00C42AA0" w:rsidRDefault="00C42AA0" w:rsidP="00C42AA0">
      <w:pPr>
        <w:spacing w:after="0" w:line="240" w:lineRule="auto"/>
        <w:rPr>
          <w:rFonts w:ascii="Times New Roman" w:hAnsi="Times New Roman" w:cs="Times New Roman"/>
          <w:sz w:val="20"/>
          <w:szCs w:val="20"/>
        </w:rPr>
      </w:pPr>
      <w:r w:rsidRPr="00C42AA0">
        <w:rPr>
          <w:rFonts w:ascii="Times New Roman" w:hAnsi="Times New Roman" w:cs="Times New Roman"/>
          <w:sz w:val="20"/>
          <w:szCs w:val="20"/>
        </w:rPr>
        <w:t>Коптяков О.В.   – технический директор ООО «Тейковская котельная»;</w:t>
      </w:r>
    </w:p>
    <w:p w:rsidR="00C42AA0" w:rsidRPr="00C42AA0" w:rsidRDefault="00C42AA0" w:rsidP="00C42AA0">
      <w:pPr>
        <w:spacing w:after="0" w:line="240" w:lineRule="auto"/>
        <w:rPr>
          <w:rFonts w:ascii="Times New Roman" w:hAnsi="Times New Roman" w:cs="Times New Roman"/>
          <w:sz w:val="20"/>
          <w:szCs w:val="20"/>
        </w:rPr>
      </w:pPr>
      <w:r w:rsidRPr="00C42AA0">
        <w:rPr>
          <w:rFonts w:ascii="Times New Roman" w:hAnsi="Times New Roman" w:cs="Times New Roman"/>
          <w:sz w:val="20"/>
          <w:szCs w:val="20"/>
        </w:rPr>
        <w:t>Беликов Д.А.   –  управляющий директор ТНВ «ООО «Агромаркет» и  компания»;</w:t>
      </w:r>
    </w:p>
    <w:p w:rsidR="00C42AA0" w:rsidRPr="00C42AA0" w:rsidRDefault="00C42AA0" w:rsidP="00C42AA0">
      <w:pPr>
        <w:spacing w:after="0" w:line="240" w:lineRule="auto"/>
        <w:rPr>
          <w:rFonts w:ascii="Times New Roman" w:hAnsi="Times New Roman" w:cs="Times New Roman"/>
          <w:sz w:val="20"/>
          <w:szCs w:val="20"/>
        </w:rPr>
      </w:pPr>
      <w:r w:rsidRPr="00C42AA0">
        <w:rPr>
          <w:rFonts w:ascii="Times New Roman" w:hAnsi="Times New Roman" w:cs="Times New Roman"/>
          <w:sz w:val="20"/>
          <w:szCs w:val="20"/>
        </w:rPr>
        <w:t>Шишков А.А.  – генеральный директор АО «Тейковское ПТС»;</w:t>
      </w:r>
    </w:p>
    <w:p w:rsidR="00C42AA0" w:rsidRPr="00C42AA0" w:rsidRDefault="00C42AA0" w:rsidP="00C42AA0">
      <w:pPr>
        <w:spacing w:after="0" w:line="240" w:lineRule="auto"/>
        <w:rPr>
          <w:rFonts w:ascii="Times New Roman" w:hAnsi="Times New Roman" w:cs="Times New Roman"/>
          <w:sz w:val="20"/>
          <w:szCs w:val="20"/>
        </w:rPr>
      </w:pPr>
      <w:r w:rsidRPr="00C42AA0">
        <w:rPr>
          <w:rFonts w:ascii="Times New Roman" w:hAnsi="Times New Roman" w:cs="Times New Roman"/>
          <w:sz w:val="20"/>
          <w:szCs w:val="20"/>
        </w:rPr>
        <w:t>ГорскинО.В. – и.о. директора МУП «МПО ЖКХ»;</w:t>
      </w:r>
    </w:p>
    <w:p w:rsidR="00C42AA0" w:rsidRPr="00C42AA0" w:rsidRDefault="00C42AA0" w:rsidP="00C42AA0">
      <w:pPr>
        <w:spacing w:after="0" w:line="240" w:lineRule="auto"/>
        <w:rPr>
          <w:rFonts w:ascii="Times New Roman" w:hAnsi="Times New Roman" w:cs="Times New Roman"/>
          <w:sz w:val="20"/>
          <w:szCs w:val="20"/>
        </w:rPr>
      </w:pPr>
      <w:r w:rsidRPr="00C42AA0">
        <w:rPr>
          <w:rFonts w:ascii="Times New Roman" w:hAnsi="Times New Roman" w:cs="Times New Roman"/>
          <w:sz w:val="20"/>
          <w:szCs w:val="20"/>
        </w:rPr>
        <w:t>Гордов И.В. – директор ООО «МИЦ»;</w:t>
      </w:r>
    </w:p>
    <w:p w:rsidR="00C42AA0" w:rsidRPr="00C42AA0" w:rsidRDefault="00C42AA0" w:rsidP="00C42AA0">
      <w:pPr>
        <w:spacing w:after="0" w:line="240" w:lineRule="auto"/>
        <w:rPr>
          <w:rFonts w:ascii="Times New Roman" w:hAnsi="Times New Roman" w:cs="Times New Roman"/>
          <w:sz w:val="20"/>
          <w:szCs w:val="20"/>
        </w:rPr>
      </w:pPr>
      <w:r w:rsidRPr="00C42AA0">
        <w:rPr>
          <w:rFonts w:ascii="Times New Roman" w:hAnsi="Times New Roman" w:cs="Times New Roman"/>
          <w:sz w:val="20"/>
          <w:szCs w:val="20"/>
        </w:rPr>
        <w:t>Тюлин С.В.   – директор ООО «Управдом Тейково», ООО «УК Управдом-Центр»;директор ООО УК «Рост»;</w:t>
      </w:r>
    </w:p>
    <w:p w:rsidR="00C42AA0" w:rsidRPr="00C42AA0" w:rsidRDefault="00C42AA0" w:rsidP="00C42AA0">
      <w:pPr>
        <w:spacing w:after="0" w:line="240" w:lineRule="auto"/>
        <w:rPr>
          <w:rFonts w:ascii="Times New Roman" w:hAnsi="Times New Roman" w:cs="Times New Roman"/>
          <w:sz w:val="20"/>
          <w:szCs w:val="20"/>
        </w:rPr>
      </w:pPr>
      <w:r w:rsidRPr="00C42AA0">
        <w:rPr>
          <w:rFonts w:ascii="Times New Roman" w:hAnsi="Times New Roman" w:cs="Times New Roman"/>
          <w:sz w:val="20"/>
          <w:szCs w:val="20"/>
        </w:rPr>
        <w:t>Представитель от в/ч 34048 (по согласованию);</w:t>
      </w:r>
    </w:p>
    <w:p w:rsidR="00C42AA0" w:rsidRPr="00C42AA0" w:rsidRDefault="00C42AA0" w:rsidP="00C42AA0">
      <w:pPr>
        <w:spacing w:after="0" w:line="240" w:lineRule="auto"/>
        <w:rPr>
          <w:rFonts w:ascii="Times New Roman" w:hAnsi="Times New Roman" w:cs="Times New Roman"/>
          <w:sz w:val="20"/>
          <w:szCs w:val="20"/>
        </w:rPr>
      </w:pPr>
      <w:r w:rsidRPr="00C42AA0">
        <w:rPr>
          <w:rFonts w:ascii="Times New Roman" w:hAnsi="Times New Roman" w:cs="Times New Roman"/>
          <w:sz w:val="20"/>
          <w:szCs w:val="20"/>
        </w:rPr>
        <w:t>Представитель ООО «УК ПЧЕЛА» (по согласованию);</w:t>
      </w:r>
    </w:p>
    <w:p w:rsidR="00C42AA0" w:rsidRPr="00C42AA0" w:rsidRDefault="00C42AA0" w:rsidP="00C42AA0">
      <w:pPr>
        <w:spacing w:after="0" w:line="240" w:lineRule="auto"/>
        <w:rPr>
          <w:rFonts w:ascii="Times New Roman" w:hAnsi="Times New Roman" w:cs="Times New Roman"/>
          <w:sz w:val="20"/>
          <w:szCs w:val="20"/>
        </w:rPr>
      </w:pPr>
      <w:r w:rsidRPr="00C42AA0">
        <w:rPr>
          <w:rFonts w:ascii="Times New Roman" w:hAnsi="Times New Roman" w:cs="Times New Roman"/>
          <w:sz w:val="20"/>
          <w:szCs w:val="20"/>
        </w:rPr>
        <w:t>Вайло Д.И. – начальник ЖКС №6 (г. Тейково) филиала ФГБУ «ЦЖКУ» Минобороны России по РВСН;</w:t>
      </w:r>
    </w:p>
    <w:p w:rsidR="00C42AA0" w:rsidRPr="00C42AA0" w:rsidRDefault="00C42AA0" w:rsidP="00C42AA0">
      <w:pPr>
        <w:spacing w:after="0" w:line="240" w:lineRule="auto"/>
        <w:rPr>
          <w:rFonts w:ascii="Times New Roman" w:hAnsi="Times New Roman" w:cs="Times New Roman"/>
          <w:sz w:val="20"/>
          <w:szCs w:val="20"/>
        </w:rPr>
      </w:pPr>
      <w:r w:rsidRPr="00C42AA0">
        <w:rPr>
          <w:rFonts w:ascii="Times New Roman" w:hAnsi="Times New Roman" w:cs="Times New Roman"/>
          <w:sz w:val="20"/>
          <w:szCs w:val="20"/>
        </w:rPr>
        <w:t>Шелудько В.И. – директор ООО «Тейковская городская управляющая компания»;</w:t>
      </w:r>
    </w:p>
    <w:p w:rsidR="00C42AA0" w:rsidRPr="00C42AA0" w:rsidRDefault="00C42AA0" w:rsidP="00C42AA0">
      <w:pPr>
        <w:spacing w:after="0" w:line="240" w:lineRule="auto"/>
        <w:rPr>
          <w:rFonts w:ascii="Times New Roman" w:hAnsi="Times New Roman" w:cs="Times New Roman"/>
          <w:sz w:val="20"/>
          <w:szCs w:val="20"/>
        </w:rPr>
      </w:pPr>
      <w:r w:rsidRPr="00C42AA0">
        <w:rPr>
          <w:rFonts w:ascii="Times New Roman" w:hAnsi="Times New Roman" w:cs="Times New Roman"/>
          <w:sz w:val="20"/>
          <w:szCs w:val="20"/>
        </w:rPr>
        <w:t>Кондакова Н.А.  – директор ООО «Домком»;</w:t>
      </w:r>
    </w:p>
    <w:p w:rsidR="00C42AA0" w:rsidRPr="00C42AA0" w:rsidRDefault="00C42AA0" w:rsidP="00C42AA0">
      <w:pPr>
        <w:spacing w:after="0" w:line="240" w:lineRule="auto"/>
        <w:rPr>
          <w:rFonts w:ascii="Times New Roman" w:hAnsi="Times New Roman" w:cs="Times New Roman"/>
          <w:sz w:val="20"/>
          <w:szCs w:val="20"/>
        </w:rPr>
      </w:pPr>
      <w:r w:rsidRPr="00C42AA0">
        <w:rPr>
          <w:rFonts w:ascii="Times New Roman" w:hAnsi="Times New Roman" w:cs="Times New Roman"/>
          <w:sz w:val="20"/>
          <w:szCs w:val="20"/>
        </w:rPr>
        <w:t>Задворнова Н.В. – главный врач ОБУЗ «Тейковская ЦРБ»;</w:t>
      </w:r>
    </w:p>
    <w:p w:rsidR="00C42AA0" w:rsidRPr="00C42AA0" w:rsidRDefault="00C42AA0" w:rsidP="00C42AA0">
      <w:pPr>
        <w:spacing w:after="0" w:line="240" w:lineRule="auto"/>
        <w:rPr>
          <w:rFonts w:ascii="Times New Roman" w:hAnsi="Times New Roman" w:cs="Times New Roman"/>
          <w:sz w:val="20"/>
          <w:szCs w:val="20"/>
        </w:rPr>
      </w:pPr>
      <w:r w:rsidRPr="00C42AA0">
        <w:rPr>
          <w:rFonts w:ascii="Times New Roman" w:hAnsi="Times New Roman" w:cs="Times New Roman"/>
          <w:sz w:val="20"/>
          <w:szCs w:val="20"/>
        </w:rPr>
        <w:t>Макаренков А.Н. – главный инженер АО «Газпром газораспределение Иваново» филиал в г.Тейкове;</w:t>
      </w:r>
    </w:p>
    <w:p w:rsidR="00C42AA0" w:rsidRPr="00C42AA0" w:rsidRDefault="00C42AA0" w:rsidP="00C42AA0">
      <w:pPr>
        <w:spacing w:after="0" w:line="240" w:lineRule="auto"/>
        <w:rPr>
          <w:rFonts w:ascii="Times New Roman" w:hAnsi="Times New Roman" w:cs="Times New Roman"/>
          <w:sz w:val="20"/>
          <w:szCs w:val="20"/>
        </w:rPr>
      </w:pPr>
      <w:r w:rsidRPr="00C42AA0">
        <w:rPr>
          <w:rFonts w:ascii="Times New Roman" w:hAnsi="Times New Roman" w:cs="Times New Roman"/>
          <w:sz w:val="20"/>
          <w:szCs w:val="20"/>
        </w:rPr>
        <w:t>Касьянова М.А.    – начальник отдела образования администрации г.Тейково;</w:t>
      </w:r>
    </w:p>
    <w:p w:rsidR="00C42AA0" w:rsidRPr="00C42AA0" w:rsidRDefault="00C42AA0" w:rsidP="00C42AA0">
      <w:pPr>
        <w:spacing w:after="0" w:line="240" w:lineRule="auto"/>
        <w:rPr>
          <w:rFonts w:ascii="Times New Roman" w:hAnsi="Times New Roman" w:cs="Times New Roman"/>
          <w:sz w:val="20"/>
          <w:szCs w:val="20"/>
        </w:rPr>
      </w:pPr>
      <w:r w:rsidRPr="00C42AA0">
        <w:rPr>
          <w:rFonts w:ascii="Times New Roman" w:hAnsi="Times New Roman" w:cs="Times New Roman"/>
          <w:sz w:val="20"/>
          <w:szCs w:val="20"/>
        </w:rPr>
        <w:lastRenderedPageBreak/>
        <w:t>Сорокина С.В. – заместитель главы администрации (по социальным вопросам), начальник отдела социальной сфер</w:t>
      </w:r>
      <w:r w:rsidRPr="00C42AA0">
        <w:rPr>
          <w:rFonts w:ascii="Times New Roman" w:hAnsi="Times New Roman" w:cs="Times New Roman"/>
          <w:sz w:val="20"/>
          <w:szCs w:val="20"/>
        </w:rPr>
        <w:t>ы</w:t>
      </w:r>
      <w:r w:rsidRPr="00C42AA0">
        <w:rPr>
          <w:rFonts w:ascii="Times New Roman" w:hAnsi="Times New Roman" w:cs="Times New Roman"/>
          <w:sz w:val="20"/>
          <w:szCs w:val="20"/>
        </w:rPr>
        <w:t>администрации городского округа Тейково Ивановской области;</w:t>
      </w:r>
    </w:p>
    <w:p w:rsidR="00C42AA0" w:rsidRPr="00C42AA0" w:rsidRDefault="00C42AA0" w:rsidP="00C42AA0">
      <w:pPr>
        <w:spacing w:after="0" w:line="240" w:lineRule="auto"/>
        <w:rPr>
          <w:rFonts w:ascii="Times New Roman" w:hAnsi="Times New Roman" w:cs="Times New Roman"/>
          <w:sz w:val="20"/>
          <w:szCs w:val="20"/>
        </w:rPr>
      </w:pPr>
      <w:r w:rsidRPr="00C42AA0">
        <w:rPr>
          <w:rFonts w:ascii="Times New Roman" w:hAnsi="Times New Roman" w:cs="Times New Roman"/>
          <w:sz w:val="20"/>
          <w:szCs w:val="20"/>
        </w:rPr>
        <w:t>Представитель от отдела муниципального контроляадминистрации городского округа Тейково Ивановской области (по согласованию).</w:t>
      </w:r>
    </w:p>
    <w:p w:rsidR="00C42AA0" w:rsidRPr="00C42AA0" w:rsidRDefault="00C42AA0" w:rsidP="00C42AA0">
      <w:pPr>
        <w:spacing w:after="0" w:line="240" w:lineRule="auto"/>
        <w:rPr>
          <w:rFonts w:ascii="Times New Roman" w:hAnsi="Times New Roman" w:cs="Times New Roman"/>
          <w:sz w:val="20"/>
          <w:szCs w:val="20"/>
        </w:rPr>
      </w:pPr>
      <w:r w:rsidRPr="00C42AA0">
        <w:rPr>
          <w:rFonts w:ascii="Times New Roman" w:hAnsi="Times New Roman" w:cs="Times New Roman"/>
          <w:sz w:val="20"/>
          <w:szCs w:val="20"/>
        </w:rPr>
        <w:t xml:space="preserve">           2. Определить время работы комиссии – не реже 2 раз в месяц.</w:t>
      </w:r>
    </w:p>
    <w:p w:rsidR="00C42AA0" w:rsidRPr="00C42AA0" w:rsidRDefault="00C42AA0" w:rsidP="00C42AA0">
      <w:pPr>
        <w:spacing w:after="0" w:line="240" w:lineRule="auto"/>
        <w:rPr>
          <w:rFonts w:ascii="Times New Roman" w:hAnsi="Times New Roman" w:cs="Times New Roman"/>
          <w:sz w:val="20"/>
          <w:szCs w:val="20"/>
        </w:rPr>
      </w:pPr>
      <w:r w:rsidRPr="00C42AA0">
        <w:rPr>
          <w:rFonts w:ascii="Times New Roman" w:hAnsi="Times New Roman" w:cs="Times New Roman"/>
          <w:sz w:val="20"/>
          <w:szCs w:val="20"/>
        </w:rPr>
        <w:tab/>
        <w:t xml:space="preserve"> 3. Комиссии осуществить проверку готовности теплоэнергетического хозяйства, объектов жилищно-коммунального хозяйства, котельных, жилого фонда, объектов социальной сферы на территории городского округа Тейково Ивановской области к предстоящему отопительному периоду. </w:t>
      </w:r>
    </w:p>
    <w:p w:rsidR="00C42AA0" w:rsidRPr="00C42AA0" w:rsidRDefault="00C42AA0" w:rsidP="00C42AA0">
      <w:pPr>
        <w:spacing w:after="0" w:line="240" w:lineRule="auto"/>
        <w:rPr>
          <w:rFonts w:ascii="Times New Roman" w:hAnsi="Times New Roman" w:cs="Times New Roman"/>
          <w:sz w:val="20"/>
          <w:szCs w:val="20"/>
        </w:rPr>
      </w:pPr>
      <w:r w:rsidRPr="00C42AA0">
        <w:rPr>
          <w:rFonts w:ascii="Times New Roman" w:hAnsi="Times New Roman" w:cs="Times New Roman"/>
          <w:sz w:val="20"/>
          <w:szCs w:val="20"/>
        </w:rPr>
        <w:tab/>
        <w:t xml:space="preserve"> 4. Жилищно-коммунальным предприятиям, управляющим организациям и организациям, обслуживающим электрические и тепловые сети, учреждениям образования и здравоохранения городского округа Тейково Ивановской области:</w:t>
      </w:r>
    </w:p>
    <w:p w:rsidR="00C42AA0" w:rsidRPr="00C42AA0" w:rsidRDefault="00C42AA0" w:rsidP="00C42AA0">
      <w:pPr>
        <w:spacing w:after="0" w:line="240" w:lineRule="auto"/>
        <w:rPr>
          <w:rFonts w:ascii="Times New Roman" w:hAnsi="Times New Roman" w:cs="Times New Roman"/>
          <w:sz w:val="20"/>
          <w:szCs w:val="20"/>
        </w:rPr>
      </w:pPr>
      <w:r w:rsidRPr="00C42AA0">
        <w:rPr>
          <w:rFonts w:ascii="Times New Roman" w:hAnsi="Times New Roman" w:cs="Times New Roman"/>
          <w:sz w:val="20"/>
          <w:szCs w:val="20"/>
        </w:rPr>
        <w:t xml:space="preserve">          4.1. Организовать в срок до 15.09.2023 выполнение мероприятий по подготовке жилищного фонда, систем жи</w:t>
      </w:r>
      <w:r w:rsidRPr="00C42AA0">
        <w:rPr>
          <w:rFonts w:ascii="Times New Roman" w:hAnsi="Times New Roman" w:cs="Times New Roman"/>
          <w:sz w:val="20"/>
          <w:szCs w:val="20"/>
        </w:rPr>
        <w:t>з</w:t>
      </w:r>
      <w:r w:rsidRPr="00C42AA0">
        <w:rPr>
          <w:rFonts w:ascii="Times New Roman" w:hAnsi="Times New Roman" w:cs="Times New Roman"/>
          <w:sz w:val="20"/>
          <w:szCs w:val="20"/>
        </w:rPr>
        <w:t>необеспечениягородского округа Тейково Ивановской области,к эксплуатации в осенне-зимний период 2023-2024 г.г.(приложение № 1).</w:t>
      </w:r>
    </w:p>
    <w:p w:rsidR="00C42AA0" w:rsidRPr="00C42AA0" w:rsidRDefault="00C42AA0" w:rsidP="00C42AA0">
      <w:pPr>
        <w:spacing w:after="0" w:line="240" w:lineRule="auto"/>
        <w:rPr>
          <w:rFonts w:ascii="Times New Roman" w:hAnsi="Times New Roman" w:cs="Times New Roman"/>
          <w:sz w:val="20"/>
          <w:szCs w:val="20"/>
        </w:rPr>
      </w:pPr>
      <w:r w:rsidRPr="00C42AA0">
        <w:rPr>
          <w:rFonts w:ascii="Times New Roman" w:hAnsi="Times New Roman" w:cs="Times New Roman"/>
          <w:sz w:val="20"/>
          <w:szCs w:val="20"/>
        </w:rPr>
        <w:t xml:space="preserve">          4.2. Принять необходимые и незамедлительные меры по погашению задолженности перед энерго- и газосна</w:t>
      </w:r>
      <w:r w:rsidRPr="00C42AA0">
        <w:rPr>
          <w:rFonts w:ascii="Times New Roman" w:hAnsi="Times New Roman" w:cs="Times New Roman"/>
          <w:sz w:val="20"/>
          <w:szCs w:val="20"/>
        </w:rPr>
        <w:t>б</w:t>
      </w:r>
      <w:r w:rsidRPr="00C42AA0">
        <w:rPr>
          <w:rFonts w:ascii="Times New Roman" w:hAnsi="Times New Roman" w:cs="Times New Roman"/>
          <w:sz w:val="20"/>
          <w:szCs w:val="20"/>
        </w:rPr>
        <w:t>жающими организациями, обеспечить до 01.10.2023 заключение (пролонгирование) договоров энергоснабжения, газ</w:t>
      </w:r>
      <w:r w:rsidRPr="00C42AA0">
        <w:rPr>
          <w:rFonts w:ascii="Times New Roman" w:hAnsi="Times New Roman" w:cs="Times New Roman"/>
          <w:sz w:val="20"/>
          <w:szCs w:val="20"/>
        </w:rPr>
        <w:t>о</w:t>
      </w:r>
      <w:r w:rsidRPr="00C42AA0">
        <w:rPr>
          <w:rFonts w:ascii="Times New Roman" w:hAnsi="Times New Roman" w:cs="Times New Roman"/>
          <w:sz w:val="20"/>
          <w:szCs w:val="20"/>
        </w:rPr>
        <w:t>снабжения на предстоящий отопительный период.</w:t>
      </w:r>
    </w:p>
    <w:p w:rsidR="00C42AA0" w:rsidRPr="00C42AA0" w:rsidRDefault="00C42AA0" w:rsidP="00C42AA0">
      <w:pPr>
        <w:spacing w:after="0" w:line="240" w:lineRule="auto"/>
        <w:rPr>
          <w:rFonts w:ascii="Times New Roman" w:hAnsi="Times New Roman" w:cs="Times New Roman"/>
          <w:sz w:val="20"/>
          <w:szCs w:val="20"/>
        </w:rPr>
      </w:pPr>
      <w:r w:rsidRPr="00C42AA0">
        <w:rPr>
          <w:rFonts w:ascii="Times New Roman" w:hAnsi="Times New Roman" w:cs="Times New Roman"/>
          <w:sz w:val="20"/>
          <w:szCs w:val="20"/>
        </w:rPr>
        <w:t xml:space="preserve">          4.3. Продолжить работу по ликвидации задолженности предприятий, организаций и населения по платежам за жилищно-коммунальные услуги и полному сбору текущих платежей.</w:t>
      </w:r>
    </w:p>
    <w:p w:rsidR="00C42AA0" w:rsidRPr="00C42AA0" w:rsidRDefault="00C42AA0" w:rsidP="00C42AA0">
      <w:pPr>
        <w:spacing w:after="0" w:line="240" w:lineRule="auto"/>
        <w:rPr>
          <w:rFonts w:ascii="Times New Roman" w:hAnsi="Times New Roman" w:cs="Times New Roman"/>
          <w:sz w:val="20"/>
          <w:szCs w:val="20"/>
        </w:rPr>
      </w:pPr>
      <w:r w:rsidRPr="00C42AA0">
        <w:rPr>
          <w:rFonts w:ascii="Times New Roman" w:hAnsi="Times New Roman" w:cs="Times New Roman"/>
          <w:sz w:val="20"/>
          <w:szCs w:val="20"/>
        </w:rPr>
        <w:t xml:space="preserve">          4.4. Активизировать работу по энергосбережению путем реализации мероприятий по модернизации инженерных систем жилищно-коммунального хозяйства, направленных на снижение сверхнормативных потерь топливно-энергетических ресурсов, по совершенствованию договорных условий с энергоснабжающими организациями в части повышения качественных показателей их поставки.</w:t>
      </w:r>
    </w:p>
    <w:p w:rsidR="00C42AA0" w:rsidRPr="00C42AA0" w:rsidRDefault="00C42AA0" w:rsidP="00C42AA0">
      <w:pPr>
        <w:spacing w:after="0" w:line="240" w:lineRule="auto"/>
        <w:rPr>
          <w:rFonts w:ascii="Times New Roman" w:hAnsi="Times New Roman" w:cs="Times New Roman"/>
          <w:sz w:val="20"/>
          <w:szCs w:val="20"/>
        </w:rPr>
      </w:pPr>
      <w:r w:rsidRPr="00C42AA0">
        <w:rPr>
          <w:rFonts w:ascii="Times New Roman" w:hAnsi="Times New Roman" w:cs="Times New Roman"/>
          <w:sz w:val="20"/>
          <w:szCs w:val="20"/>
        </w:rPr>
        <w:t xml:space="preserve">          4.5. Принять меры по формированию аварийного запаса финансовых и материально-технических ресурсов для ликвидации чрезвычайных ситуаций на объектах и системах жилищно-коммунального хозяйства.</w:t>
      </w:r>
    </w:p>
    <w:p w:rsidR="00C42AA0" w:rsidRPr="00C42AA0" w:rsidRDefault="00C42AA0" w:rsidP="00C42AA0">
      <w:pPr>
        <w:spacing w:after="0" w:line="240" w:lineRule="auto"/>
        <w:rPr>
          <w:rFonts w:ascii="Times New Roman" w:hAnsi="Times New Roman" w:cs="Times New Roman"/>
          <w:sz w:val="20"/>
          <w:szCs w:val="20"/>
        </w:rPr>
      </w:pPr>
      <w:r w:rsidRPr="00C42AA0">
        <w:rPr>
          <w:rFonts w:ascii="Times New Roman" w:hAnsi="Times New Roman" w:cs="Times New Roman"/>
          <w:sz w:val="20"/>
          <w:szCs w:val="20"/>
        </w:rPr>
        <w:tab/>
        <w:t>5. Предприятиямсформировать необходимый запас резервного топлива (мазут), а также принять меры по обеспечению его сохранности.</w:t>
      </w:r>
    </w:p>
    <w:p w:rsidR="00C42AA0" w:rsidRPr="00C42AA0" w:rsidRDefault="00C42AA0" w:rsidP="00C42AA0">
      <w:pPr>
        <w:spacing w:after="0" w:line="240" w:lineRule="auto"/>
        <w:rPr>
          <w:rFonts w:ascii="Times New Roman" w:hAnsi="Times New Roman" w:cs="Times New Roman"/>
          <w:sz w:val="20"/>
          <w:szCs w:val="20"/>
        </w:rPr>
      </w:pPr>
      <w:r w:rsidRPr="00C42AA0">
        <w:rPr>
          <w:rFonts w:ascii="Times New Roman" w:hAnsi="Times New Roman" w:cs="Times New Roman"/>
          <w:sz w:val="20"/>
          <w:szCs w:val="20"/>
        </w:rPr>
        <w:t xml:space="preserve">          6. Управляющим организациям обеспечить надлежащую эксплуатацию внутридомового газового оборудов</w:t>
      </w:r>
      <w:r w:rsidRPr="00C42AA0">
        <w:rPr>
          <w:rFonts w:ascii="Times New Roman" w:hAnsi="Times New Roman" w:cs="Times New Roman"/>
          <w:sz w:val="20"/>
          <w:szCs w:val="20"/>
        </w:rPr>
        <w:t>а</w:t>
      </w:r>
      <w:r w:rsidRPr="00C42AA0">
        <w:rPr>
          <w:rFonts w:ascii="Times New Roman" w:hAnsi="Times New Roman" w:cs="Times New Roman"/>
          <w:sz w:val="20"/>
          <w:szCs w:val="20"/>
        </w:rPr>
        <w:t>ния/внутриквартирногогазового оборудования и безопасного использования газа населением.</w:t>
      </w:r>
    </w:p>
    <w:p w:rsidR="00C42AA0" w:rsidRPr="00C42AA0" w:rsidRDefault="00C42AA0" w:rsidP="00C42AA0">
      <w:pPr>
        <w:spacing w:after="0" w:line="240" w:lineRule="auto"/>
        <w:ind w:firstLine="708"/>
        <w:rPr>
          <w:rFonts w:ascii="Times New Roman" w:hAnsi="Times New Roman" w:cs="Times New Roman"/>
          <w:sz w:val="20"/>
          <w:szCs w:val="20"/>
        </w:rPr>
      </w:pPr>
      <w:r w:rsidRPr="00C42AA0">
        <w:rPr>
          <w:rFonts w:ascii="Times New Roman" w:hAnsi="Times New Roman" w:cs="Times New Roman"/>
          <w:sz w:val="20"/>
          <w:szCs w:val="20"/>
        </w:rPr>
        <w:t>7.Разместить настоящее постановление на официальном сайте администрации городского округа Тейково Ивановской областив сети Интернет.</w:t>
      </w:r>
    </w:p>
    <w:p w:rsidR="00C42AA0" w:rsidRPr="00C42AA0" w:rsidRDefault="00C42AA0" w:rsidP="00C42AA0">
      <w:pPr>
        <w:tabs>
          <w:tab w:val="left" w:pos="1134"/>
        </w:tabs>
        <w:autoSpaceDN w:val="0"/>
        <w:spacing w:after="0" w:line="240" w:lineRule="auto"/>
        <w:ind w:firstLine="709"/>
        <w:rPr>
          <w:rFonts w:ascii="Times New Roman" w:hAnsi="Times New Roman" w:cs="Times New Roman"/>
          <w:sz w:val="20"/>
          <w:szCs w:val="20"/>
        </w:rPr>
      </w:pPr>
      <w:r w:rsidRPr="00C42AA0">
        <w:rPr>
          <w:rFonts w:ascii="Times New Roman" w:hAnsi="Times New Roman" w:cs="Times New Roman"/>
          <w:sz w:val="20"/>
          <w:szCs w:val="20"/>
        </w:rPr>
        <w:t>8.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областиЕрмолаева С.Н.</w:t>
      </w:r>
    </w:p>
    <w:p w:rsidR="00C42AA0" w:rsidRPr="00C42AA0" w:rsidRDefault="00C42AA0" w:rsidP="00C42AA0">
      <w:pPr>
        <w:autoSpaceDN w:val="0"/>
        <w:spacing w:after="0" w:line="240" w:lineRule="auto"/>
        <w:ind w:left="993"/>
        <w:rPr>
          <w:rFonts w:ascii="Times New Roman" w:hAnsi="Times New Roman" w:cs="Times New Roman"/>
          <w:sz w:val="20"/>
          <w:szCs w:val="20"/>
        </w:rPr>
      </w:pPr>
    </w:p>
    <w:p w:rsidR="00C42AA0" w:rsidRPr="00C42AA0" w:rsidRDefault="00C42AA0" w:rsidP="00C42AA0">
      <w:pPr>
        <w:autoSpaceDN w:val="0"/>
        <w:spacing w:after="0" w:line="240" w:lineRule="auto"/>
        <w:ind w:left="993"/>
        <w:rPr>
          <w:rFonts w:ascii="Times New Roman" w:hAnsi="Times New Roman" w:cs="Times New Roman"/>
          <w:sz w:val="20"/>
          <w:szCs w:val="20"/>
        </w:rPr>
      </w:pPr>
    </w:p>
    <w:p w:rsidR="00C42AA0" w:rsidRPr="00C42AA0" w:rsidRDefault="00C42AA0" w:rsidP="00C42AA0">
      <w:pPr>
        <w:autoSpaceDN w:val="0"/>
        <w:spacing w:after="0" w:line="240" w:lineRule="auto"/>
        <w:ind w:left="993"/>
        <w:rPr>
          <w:rFonts w:ascii="Times New Roman" w:hAnsi="Times New Roman" w:cs="Times New Roman"/>
          <w:sz w:val="20"/>
          <w:szCs w:val="20"/>
        </w:rPr>
      </w:pPr>
    </w:p>
    <w:p w:rsidR="00C42AA0" w:rsidRPr="00C42AA0" w:rsidRDefault="00C42AA0" w:rsidP="00C42AA0">
      <w:pPr>
        <w:autoSpaceDN w:val="0"/>
        <w:spacing w:after="0" w:line="240" w:lineRule="auto"/>
        <w:ind w:left="993"/>
        <w:rPr>
          <w:rFonts w:ascii="Times New Roman" w:hAnsi="Times New Roman" w:cs="Times New Roman"/>
          <w:sz w:val="20"/>
          <w:szCs w:val="20"/>
        </w:rPr>
      </w:pPr>
    </w:p>
    <w:p w:rsidR="00C42AA0" w:rsidRPr="00C42AA0" w:rsidRDefault="00C42AA0" w:rsidP="00C42AA0">
      <w:pPr>
        <w:autoSpaceDN w:val="0"/>
        <w:spacing w:after="0" w:line="240" w:lineRule="auto"/>
        <w:ind w:left="993"/>
        <w:rPr>
          <w:rFonts w:ascii="Times New Roman" w:hAnsi="Times New Roman" w:cs="Times New Roman"/>
          <w:sz w:val="20"/>
          <w:szCs w:val="20"/>
        </w:rPr>
      </w:pPr>
    </w:p>
    <w:p w:rsidR="00C42AA0" w:rsidRPr="00C42AA0" w:rsidRDefault="00C42AA0" w:rsidP="00BA21F6">
      <w:pPr>
        <w:spacing w:after="0" w:line="240" w:lineRule="auto"/>
        <w:outlineLvl w:val="0"/>
        <w:rPr>
          <w:rFonts w:ascii="Times New Roman" w:hAnsi="Times New Roman" w:cs="Times New Roman"/>
          <w:b/>
          <w:sz w:val="20"/>
          <w:szCs w:val="20"/>
        </w:rPr>
      </w:pPr>
      <w:r w:rsidRPr="00C42AA0">
        <w:rPr>
          <w:rFonts w:ascii="Times New Roman" w:hAnsi="Times New Roman" w:cs="Times New Roman"/>
          <w:b/>
          <w:sz w:val="20"/>
          <w:szCs w:val="20"/>
        </w:rPr>
        <w:t>Глава городского округа  Тейково</w:t>
      </w:r>
    </w:p>
    <w:p w:rsidR="00C42AA0" w:rsidRPr="00C42AA0" w:rsidRDefault="00C42AA0" w:rsidP="00C42AA0">
      <w:pPr>
        <w:spacing w:after="0" w:line="240" w:lineRule="auto"/>
        <w:rPr>
          <w:rFonts w:ascii="Times New Roman" w:hAnsi="Times New Roman" w:cs="Times New Roman"/>
          <w:b/>
          <w:sz w:val="20"/>
          <w:szCs w:val="20"/>
        </w:rPr>
      </w:pPr>
      <w:r w:rsidRPr="00C42AA0">
        <w:rPr>
          <w:rFonts w:ascii="Times New Roman" w:hAnsi="Times New Roman" w:cs="Times New Roman"/>
          <w:b/>
          <w:sz w:val="20"/>
          <w:szCs w:val="20"/>
        </w:rPr>
        <w:t>Ивановской области</w:t>
      </w:r>
      <w:r>
        <w:rPr>
          <w:rFonts w:ascii="Times New Roman" w:hAnsi="Times New Roman" w:cs="Times New Roman"/>
          <w:b/>
          <w:sz w:val="20"/>
          <w:szCs w:val="20"/>
        </w:rPr>
        <w:t xml:space="preserve">                                                                                                     </w:t>
      </w:r>
      <w:r w:rsidRPr="00C42AA0">
        <w:rPr>
          <w:rFonts w:ascii="Times New Roman" w:hAnsi="Times New Roman" w:cs="Times New Roman"/>
          <w:b/>
          <w:sz w:val="20"/>
          <w:szCs w:val="20"/>
        </w:rPr>
        <w:t>С.А. Семенова</w:t>
      </w:r>
    </w:p>
    <w:p w:rsidR="00C42AA0" w:rsidRPr="00C42AA0" w:rsidRDefault="00C42AA0" w:rsidP="00C42AA0">
      <w:pPr>
        <w:spacing w:after="0" w:line="240" w:lineRule="auto"/>
        <w:rPr>
          <w:rFonts w:ascii="Times New Roman" w:hAnsi="Times New Roman" w:cs="Times New Roman"/>
          <w:sz w:val="20"/>
          <w:szCs w:val="20"/>
        </w:rPr>
      </w:pPr>
    </w:p>
    <w:p w:rsidR="00C42AA0" w:rsidRPr="00C42AA0" w:rsidRDefault="00C42AA0" w:rsidP="00C42AA0">
      <w:pPr>
        <w:spacing w:after="0" w:line="240" w:lineRule="auto"/>
        <w:rPr>
          <w:rFonts w:ascii="Times New Roman" w:hAnsi="Times New Roman" w:cs="Times New Roman"/>
          <w:b/>
          <w:sz w:val="20"/>
          <w:szCs w:val="20"/>
        </w:rPr>
      </w:pPr>
    </w:p>
    <w:p w:rsidR="00C42AA0" w:rsidRPr="00C42AA0" w:rsidRDefault="00C42AA0" w:rsidP="00C42AA0">
      <w:pPr>
        <w:spacing w:after="0" w:line="240" w:lineRule="auto"/>
        <w:rPr>
          <w:rFonts w:ascii="Times New Roman" w:hAnsi="Times New Roman" w:cs="Times New Roman"/>
          <w:b/>
          <w:sz w:val="20"/>
          <w:szCs w:val="20"/>
        </w:rPr>
      </w:pPr>
    </w:p>
    <w:p w:rsidR="00C42AA0" w:rsidRPr="00C42AA0" w:rsidRDefault="00C42AA0" w:rsidP="00C42AA0">
      <w:pPr>
        <w:spacing w:after="0" w:line="240" w:lineRule="auto"/>
        <w:rPr>
          <w:rFonts w:ascii="Times New Roman" w:hAnsi="Times New Roman" w:cs="Times New Roman"/>
          <w:b/>
          <w:sz w:val="20"/>
          <w:szCs w:val="20"/>
        </w:rPr>
      </w:pPr>
    </w:p>
    <w:p w:rsidR="00C42AA0" w:rsidRDefault="00C42AA0" w:rsidP="00C42AA0">
      <w:pPr>
        <w:spacing w:after="0" w:line="240" w:lineRule="auto"/>
        <w:rPr>
          <w:rFonts w:ascii="Times New Roman" w:hAnsi="Times New Roman" w:cs="Times New Roman"/>
          <w:b/>
          <w:sz w:val="20"/>
          <w:szCs w:val="20"/>
        </w:rPr>
      </w:pPr>
    </w:p>
    <w:p w:rsidR="00C42AA0" w:rsidRDefault="00C42AA0" w:rsidP="00C42AA0">
      <w:pPr>
        <w:spacing w:after="0" w:line="240" w:lineRule="auto"/>
        <w:rPr>
          <w:rFonts w:ascii="Times New Roman" w:hAnsi="Times New Roman" w:cs="Times New Roman"/>
          <w:b/>
          <w:sz w:val="20"/>
          <w:szCs w:val="20"/>
        </w:rPr>
      </w:pPr>
    </w:p>
    <w:p w:rsidR="00C42AA0" w:rsidRDefault="00C42AA0" w:rsidP="00C42AA0">
      <w:pPr>
        <w:spacing w:after="0" w:line="240" w:lineRule="auto"/>
        <w:rPr>
          <w:rFonts w:ascii="Times New Roman" w:hAnsi="Times New Roman" w:cs="Times New Roman"/>
          <w:b/>
          <w:sz w:val="20"/>
          <w:szCs w:val="20"/>
        </w:rPr>
      </w:pPr>
    </w:p>
    <w:p w:rsidR="00C42AA0" w:rsidRDefault="00C42AA0" w:rsidP="00C42AA0">
      <w:pPr>
        <w:spacing w:after="0" w:line="240" w:lineRule="auto"/>
        <w:rPr>
          <w:rFonts w:ascii="Times New Roman" w:hAnsi="Times New Roman" w:cs="Times New Roman"/>
          <w:b/>
          <w:sz w:val="20"/>
          <w:szCs w:val="20"/>
        </w:rPr>
      </w:pPr>
    </w:p>
    <w:p w:rsidR="00C42AA0" w:rsidRDefault="00C42AA0" w:rsidP="00C42AA0">
      <w:pPr>
        <w:spacing w:after="0" w:line="240" w:lineRule="auto"/>
        <w:rPr>
          <w:rFonts w:ascii="Times New Roman" w:hAnsi="Times New Roman" w:cs="Times New Roman"/>
          <w:b/>
          <w:sz w:val="20"/>
          <w:szCs w:val="20"/>
        </w:rPr>
      </w:pPr>
    </w:p>
    <w:p w:rsidR="00C42AA0" w:rsidRDefault="00C42AA0" w:rsidP="00C42AA0">
      <w:pPr>
        <w:spacing w:after="0" w:line="240" w:lineRule="auto"/>
        <w:rPr>
          <w:rFonts w:ascii="Times New Roman" w:hAnsi="Times New Roman" w:cs="Times New Roman"/>
          <w:b/>
          <w:sz w:val="20"/>
          <w:szCs w:val="20"/>
        </w:rPr>
      </w:pPr>
    </w:p>
    <w:p w:rsidR="00C42AA0" w:rsidRDefault="00C42AA0" w:rsidP="00C42AA0">
      <w:pPr>
        <w:spacing w:after="0" w:line="240" w:lineRule="auto"/>
        <w:rPr>
          <w:rFonts w:ascii="Times New Roman" w:hAnsi="Times New Roman" w:cs="Times New Roman"/>
          <w:b/>
          <w:sz w:val="20"/>
          <w:szCs w:val="20"/>
        </w:rPr>
      </w:pPr>
    </w:p>
    <w:p w:rsidR="00C42AA0" w:rsidRDefault="00C42AA0" w:rsidP="00C42AA0">
      <w:pPr>
        <w:spacing w:after="0" w:line="240" w:lineRule="auto"/>
        <w:rPr>
          <w:rFonts w:ascii="Times New Roman" w:hAnsi="Times New Roman" w:cs="Times New Roman"/>
          <w:b/>
          <w:sz w:val="20"/>
          <w:szCs w:val="20"/>
        </w:rPr>
      </w:pPr>
    </w:p>
    <w:p w:rsidR="00C42AA0" w:rsidRDefault="00C42AA0" w:rsidP="00C42AA0">
      <w:pPr>
        <w:spacing w:after="0" w:line="240" w:lineRule="auto"/>
        <w:rPr>
          <w:rFonts w:ascii="Times New Roman" w:hAnsi="Times New Roman" w:cs="Times New Roman"/>
          <w:b/>
          <w:sz w:val="20"/>
          <w:szCs w:val="20"/>
        </w:rPr>
      </w:pPr>
    </w:p>
    <w:p w:rsidR="00C42AA0" w:rsidRDefault="00C42AA0" w:rsidP="00C42AA0">
      <w:pPr>
        <w:spacing w:after="0" w:line="240" w:lineRule="auto"/>
        <w:rPr>
          <w:rFonts w:ascii="Times New Roman" w:hAnsi="Times New Roman" w:cs="Times New Roman"/>
          <w:b/>
          <w:sz w:val="20"/>
          <w:szCs w:val="20"/>
        </w:rPr>
      </w:pPr>
    </w:p>
    <w:p w:rsidR="00C42AA0" w:rsidRDefault="00C42AA0" w:rsidP="00C42AA0">
      <w:pPr>
        <w:spacing w:after="0" w:line="240" w:lineRule="auto"/>
        <w:rPr>
          <w:rFonts w:ascii="Times New Roman" w:hAnsi="Times New Roman" w:cs="Times New Roman"/>
          <w:b/>
          <w:sz w:val="20"/>
          <w:szCs w:val="20"/>
        </w:rPr>
      </w:pPr>
    </w:p>
    <w:p w:rsidR="00BA21F6" w:rsidRDefault="00BA21F6" w:rsidP="00BA21F6">
      <w:pPr>
        <w:pStyle w:val="ConsPlusTitle"/>
        <w:rPr>
          <w:rFonts w:eastAsiaTheme="minorEastAsia"/>
          <w:bCs w:val="0"/>
          <w:sz w:val="20"/>
          <w:szCs w:val="20"/>
        </w:rPr>
      </w:pPr>
    </w:p>
    <w:p w:rsidR="00BA21F6" w:rsidRDefault="00BA21F6" w:rsidP="00BA21F6">
      <w:pPr>
        <w:pStyle w:val="ConsPlusTitle"/>
        <w:rPr>
          <w:rFonts w:eastAsiaTheme="minorEastAsia"/>
          <w:bCs w:val="0"/>
          <w:sz w:val="20"/>
          <w:szCs w:val="20"/>
        </w:rPr>
      </w:pPr>
    </w:p>
    <w:p w:rsidR="00BA21F6" w:rsidRDefault="00BA21F6" w:rsidP="00BA21F6">
      <w:pPr>
        <w:pStyle w:val="ConsPlusTitle"/>
        <w:rPr>
          <w:rFonts w:eastAsiaTheme="minorEastAsia"/>
          <w:bCs w:val="0"/>
          <w:sz w:val="20"/>
          <w:szCs w:val="20"/>
        </w:rPr>
      </w:pPr>
    </w:p>
    <w:p w:rsidR="00BA21F6" w:rsidRDefault="00BA21F6" w:rsidP="00BA21F6">
      <w:pPr>
        <w:pStyle w:val="ConsPlusTitle"/>
        <w:rPr>
          <w:rFonts w:eastAsiaTheme="minorEastAsia"/>
          <w:bCs w:val="0"/>
          <w:sz w:val="20"/>
          <w:szCs w:val="20"/>
        </w:rPr>
      </w:pPr>
    </w:p>
    <w:p w:rsidR="00BA21F6" w:rsidRDefault="00BA21F6" w:rsidP="00BA21F6">
      <w:pPr>
        <w:pStyle w:val="ConsPlusTitle"/>
        <w:rPr>
          <w:rFonts w:eastAsiaTheme="minorEastAsia"/>
          <w:bCs w:val="0"/>
          <w:sz w:val="20"/>
          <w:szCs w:val="20"/>
        </w:rPr>
      </w:pPr>
    </w:p>
    <w:p w:rsidR="00BA21F6" w:rsidRDefault="00BA21F6" w:rsidP="00BA21F6">
      <w:pPr>
        <w:pStyle w:val="ConsPlusTitle"/>
        <w:rPr>
          <w:rFonts w:eastAsiaTheme="minorEastAsia"/>
          <w:bCs w:val="0"/>
          <w:sz w:val="20"/>
          <w:szCs w:val="20"/>
        </w:rPr>
      </w:pPr>
    </w:p>
    <w:p w:rsidR="00BA21F6" w:rsidRPr="00C42AA0" w:rsidRDefault="00BA21F6" w:rsidP="00BA21F6">
      <w:pPr>
        <w:spacing w:after="0" w:line="240" w:lineRule="auto"/>
        <w:jc w:val="right"/>
        <w:rPr>
          <w:rFonts w:ascii="Times New Roman" w:hAnsi="Times New Roman" w:cs="Times New Roman"/>
          <w:sz w:val="20"/>
          <w:szCs w:val="20"/>
        </w:rPr>
      </w:pPr>
    </w:p>
    <w:p w:rsidR="00BA21F6" w:rsidRPr="00C42AA0" w:rsidRDefault="00BA21F6" w:rsidP="00BA21F6">
      <w:pPr>
        <w:spacing w:after="0" w:line="240" w:lineRule="auto"/>
        <w:jc w:val="right"/>
        <w:rPr>
          <w:rFonts w:ascii="Times New Roman" w:hAnsi="Times New Roman" w:cs="Times New Roman"/>
          <w:sz w:val="20"/>
          <w:szCs w:val="20"/>
        </w:rPr>
      </w:pPr>
      <w:r w:rsidRPr="00C42AA0">
        <w:rPr>
          <w:rFonts w:ascii="Times New Roman" w:hAnsi="Times New Roman" w:cs="Times New Roman"/>
          <w:sz w:val="20"/>
          <w:szCs w:val="20"/>
        </w:rPr>
        <w:t>Приложение 1</w:t>
      </w:r>
    </w:p>
    <w:p w:rsidR="00BA21F6" w:rsidRPr="00C42AA0" w:rsidRDefault="00BA21F6" w:rsidP="00BA21F6">
      <w:pPr>
        <w:spacing w:after="0" w:line="240" w:lineRule="auto"/>
        <w:jc w:val="right"/>
        <w:rPr>
          <w:rFonts w:ascii="Times New Roman" w:hAnsi="Times New Roman" w:cs="Times New Roman"/>
          <w:sz w:val="20"/>
          <w:szCs w:val="20"/>
        </w:rPr>
      </w:pPr>
      <w:r w:rsidRPr="00C42AA0">
        <w:rPr>
          <w:rFonts w:ascii="Times New Roman" w:hAnsi="Times New Roman" w:cs="Times New Roman"/>
          <w:sz w:val="20"/>
          <w:szCs w:val="20"/>
        </w:rPr>
        <w:t xml:space="preserve"> к постановлению</w:t>
      </w:r>
    </w:p>
    <w:p w:rsidR="00BA21F6" w:rsidRPr="00C42AA0" w:rsidRDefault="00BA21F6" w:rsidP="00BA21F6">
      <w:pPr>
        <w:spacing w:after="0" w:line="240" w:lineRule="auto"/>
        <w:jc w:val="right"/>
        <w:rPr>
          <w:rFonts w:ascii="Times New Roman" w:hAnsi="Times New Roman" w:cs="Times New Roman"/>
          <w:sz w:val="20"/>
          <w:szCs w:val="20"/>
        </w:rPr>
      </w:pPr>
      <w:r w:rsidRPr="00C42AA0">
        <w:rPr>
          <w:rFonts w:ascii="Times New Roman" w:hAnsi="Times New Roman" w:cs="Times New Roman"/>
          <w:sz w:val="20"/>
          <w:szCs w:val="20"/>
        </w:rPr>
        <w:t xml:space="preserve">  администрации г.о. Тейково</w:t>
      </w:r>
    </w:p>
    <w:p w:rsidR="00BA21F6" w:rsidRPr="00C42AA0" w:rsidRDefault="00BA21F6" w:rsidP="00BA21F6">
      <w:pPr>
        <w:spacing w:after="0" w:line="240" w:lineRule="auto"/>
        <w:jc w:val="right"/>
        <w:rPr>
          <w:rFonts w:ascii="Times New Roman" w:hAnsi="Times New Roman" w:cs="Times New Roman"/>
          <w:sz w:val="20"/>
          <w:szCs w:val="20"/>
        </w:rPr>
      </w:pPr>
      <w:r w:rsidRPr="00C42AA0">
        <w:rPr>
          <w:rFonts w:ascii="Times New Roman" w:hAnsi="Times New Roman" w:cs="Times New Roman"/>
          <w:sz w:val="20"/>
          <w:szCs w:val="20"/>
        </w:rPr>
        <w:t xml:space="preserve">                           от _________ №  ____</w:t>
      </w:r>
    </w:p>
    <w:p w:rsidR="00BA21F6" w:rsidRDefault="00BA21F6" w:rsidP="00BA21F6">
      <w:pPr>
        <w:pStyle w:val="ConsPlusTitle"/>
        <w:rPr>
          <w:rFonts w:eastAsiaTheme="minorEastAsia"/>
          <w:bCs w:val="0"/>
          <w:sz w:val="20"/>
          <w:szCs w:val="20"/>
        </w:rPr>
      </w:pPr>
    </w:p>
    <w:p w:rsidR="00BA21F6" w:rsidRDefault="00BA21F6" w:rsidP="00BA21F6">
      <w:pPr>
        <w:pStyle w:val="ConsPlusTitle"/>
        <w:jc w:val="center"/>
        <w:rPr>
          <w:rFonts w:eastAsiaTheme="minorEastAsia"/>
          <w:bCs w:val="0"/>
          <w:sz w:val="20"/>
          <w:szCs w:val="20"/>
        </w:rPr>
      </w:pPr>
    </w:p>
    <w:p w:rsidR="00BA21F6" w:rsidRDefault="00BA21F6" w:rsidP="00BA21F6">
      <w:pPr>
        <w:pStyle w:val="ConsPlusTitle"/>
        <w:jc w:val="center"/>
        <w:rPr>
          <w:rFonts w:eastAsiaTheme="minorEastAsia"/>
          <w:bCs w:val="0"/>
          <w:sz w:val="20"/>
          <w:szCs w:val="20"/>
        </w:rPr>
      </w:pPr>
      <w:r>
        <w:rPr>
          <w:rFonts w:eastAsiaTheme="minorEastAsia"/>
          <w:bCs w:val="0"/>
          <w:sz w:val="20"/>
          <w:szCs w:val="20"/>
        </w:rPr>
        <w:t>Мероприятия</w:t>
      </w:r>
    </w:p>
    <w:p w:rsidR="00C42AA0" w:rsidRPr="00C42AA0" w:rsidRDefault="00C42AA0" w:rsidP="00BA21F6">
      <w:pPr>
        <w:pStyle w:val="ConsPlusTitle"/>
        <w:rPr>
          <w:sz w:val="20"/>
          <w:szCs w:val="20"/>
        </w:rPr>
      </w:pPr>
      <w:r w:rsidRPr="00C42AA0">
        <w:rPr>
          <w:sz w:val="20"/>
          <w:szCs w:val="20"/>
        </w:rPr>
        <w:t xml:space="preserve">по подготовке жилищного фонда, систем жизнеобеспечения городского округа Тейково Ивановской области к эксплуатации в осенне-зимний период </w:t>
      </w:r>
    </w:p>
    <w:p w:rsidR="00C42AA0" w:rsidRPr="00C42AA0" w:rsidRDefault="00C42AA0" w:rsidP="00C42AA0">
      <w:pPr>
        <w:pStyle w:val="ConsPlusTitle"/>
        <w:jc w:val="center"/>
        <w:rPr>
          <w:sz w:val="20"/>
          <w:szCs w:val="20"/>
        </w:rPr>
      </w:pPr>
      <w:r w:rsidRPr="00C42AA0">
        <w:rPr>
          <w:sz w:val="20"/>
          <w:szCs w:val="20"/>
        </w:rPr>
        <w:t>2023-2024 г.г.</w:t>
      </w:r>
    </w:p>
    <w:p w:rsidR="00C42AA0" w:rsidRPr="00C42AA0" w:rsidRDefault="00C42AA0" w:rsidP="00C42AA0">
      <w:pPr>
        <w:spacing w:after="0" w:line="240" w:lineRule="auto"/>
        <w:jc w:val="center"/>
        <w:rPr>
          <w:rFonts w:ascii="Times New Roman" w:hAnsi="Times New Roman" w:cs="Times New Roman"/>
          <w:b/>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938"/>
        <w:gridCol w:w="1701"/>
      </w:tblGrid>
      <w:tr w:rsidR="00C42AA0" w:rsidRPr="00C42AA0" w:rsidTr="00C42AA0">
        <w:trPr>
          <w:trHeight w:val="660"/>
        </w:trPr>
        <w:tc>
          <w:tcPr>
            <w:tcW w:w="709" w:type="dxa"/>
            <w:shd w:val="clear" w:color="auto" w:fill="auto"/>
          </w:tcPr>
          <w:p w:rsidR="00C42AA0" w:rsidRPr="00C42AA0" w:rsidRDefault="00C42AA0" w:rsidP="00C42AA0">
            <w:pPr>
              <w:spacing w:after="0" w:line="240" w:lineRule="auto"/>
              <w:jc w:val="center"/>
              <w:rPr>
                <w:rFonts w:ascii="Times New Roman" w:hAnsi="Times New Roman" w:cs="Times New Roman"/>
                <w:sz w:val="20"/>
                <w:szCs w:val="20"/>
              </w:rPr>
            </w:pPr>
            <w:r w:rsidRPr="00C42AA0">
              <w:rPr>
                <w:rFonts w:ascii="Times New Roman" w:hAnsi="Times New Roman" w:cs="Times New Roman"/>
                <w:sz w:val="20"/>
                <w:szCs w:val="20"/>
              </w:rPr>
              <w:t>№</w:t>
            </w:r>
          </w:p>
          <w:p w:rsidR="00C42AA0" w:rsidRPr="00C42AA0" w:rsidRDefault="00C42AA0" w:rsidP="00C42AA0">
            <w:pPr>
              <w:spacing w:after="0" w:line="240" w:lineRule="auto"/>
              <w:jc w:val="center"/>
              <w:rPr>
                <w:rFonts w:ascii="Times New Roman" w:hAnsi="Times New Roman" w:cs="Times New Roman"/>
                <w:sz w:val="20"/>
                <w:szCs w:val="20"/>
              </w:rPr>
            </w:pPr>
            <w:r w:rsidRPr="00C42AA0">
              <w:rPr>
                <w:rFonts w:ascii="Times New Roman" w:hAnsi="Times New Roman" w:cs="Times New Roman"/>
                <w:sz w:val="20"/>
                <w:szCs w:val="20"/>
              </w:rPr>
              <w:t>п/п</w:t>
            </w:r>
          </w:p>
        </w:tc>
        <w:tc>
          <w:tcPr>
            <w:tcW w:w="7938" w:type="dxa"/>
          </w:tcPr>
          <w:p w:rsidR="00C42AA0" w:rsidRPr="00C42AA0" w:rsidRDefault="00C42AA0" w:rsidP="00C42AA0">
            <w:pPr>
              <w:spacing w:after="0" w:line="240" w:lineRule="auto"/>
              <w:jc w:val="center"/>
              <w:rPr>
                <w:rFonts w:ascii="Times New Roman" w:hAnsi="Times New Roman" w:cs="Times New Roman"/>
                <w:sz w:val="20"/>
                <w:szCs w:val="20"/>
              </w:rPr>
            </w:pPr>
            <w:r w:rsidRPr="00C42AA0">
              <w:rPr>
                <w:rFonts w:ascii="Times New Roman" w:hAnsi="Times New Roman" w:cs="Times New Roman"/>
                <w:sz w:val="20"/>
                <w:szCs w:val="20"/>
              </w:rPr>
              <w:t>Содержание</w:t>
            </w:r>
          </w:p>
        </w:tc>
        <w:tc>
          <w:tcPr>
            <w:tcW w:w="1701" w:type="dxa"/>
          </w:tcPr>
          <w:p w:rsidR="00C42AA0" w:rsidRPr="00C42AA0" w:rsidRDefault="00C42AA0" w:rsidP="00C42AA0">
            <w:pPr>
              <w:spacing w:after="0" w:line="240" w:lineRule="auto"/>
              <w:jc w:val="center"/>
              <w:rPr>
                <w:rFonts w:ascii="Times New Roman" w:hAnsi="Times New Roman" w:cs="Times New Roman"/>
                <w:sz w:val="20"/>
                <w:szCs w:val="20"/>
              </w:rPr>
            </w:pPr>
            <w:r w:rsidRPr="00C42AA0">
              <w:rPr>
                <w:rFonts w:ascii="Times New Roman" w:hAnsi="Times New Roman" w:cs="Times New Roman"/>
                <w:sz w:val="20"/>
                <w:szCs w:val="20"/>
              </w:rPr>
              <w:t xml:space="preserve">Срок  </w:t>
            </w:r>
          </w:p>
          <w:p w:rsidR="00C42AA0" w:rsidRPr="00C42AA0" w:rsidRDefault="00C42AA0" w:rsidP="00C42AA0">
            <w:pPr>
              <w:spacing w:after="0" w:line="240" w:lineRule="auto"/>
              <w:jc w:val="center"/>
              <w:rPr>
                <w:rFonts w:ascii="Times New Roman" w:hAnsi="Times New Roman" w:cs="Times New Roman"/>
                <w:sz w:val="20"/>
                <w:szCs w:val="20"/>
              </w:rPr>
            </w:pPr>
            <w:r w:rsidRPr="00C42AA0">
              <w:rPr>
                <w:rFonts w:ascii="Times New Roman" w:hAnsi="Times New Roman" w:cs="Times New Roman"/>
                <w:sz w:val="20"/>
                <w:szCs w:val="20"/>
              </w:rPr>
              <w:t>исполнения</w:t>
            </w:r>
          </w:p>
        </w:tc>
      </w:tr>
      <w:tr w:rsidR="00C42AA0" w:rsidRPr="00C42AA0" w:rsidTr="00C42AA0">
        <w:trPr>
          <w:trHeight w:val="300"/>
        </w:trPr>
        <w:tc>
          <w:tcPr>
            <w:tcW w:w="709" w:type="dxa"/>
            <w:shd w:val="clear" w:color="auto" w:fill="auto"/>
          </w:tcPr>
          <w:p w:rsidR="00C42AA0" w:rsidRPr="00C42AA0" w:rsidRDefault="00C42AA0" w:rsidP="00C42AA0">
            <w:pPr>
              <w:spacing w:after="0" w:line="240" w:lineRule="auto"/>
              <w:jc w:val="center"/>
              <w:rPr>
                <w:rFonts w:ascii="Times New Roman" w:hAnsi="Times New Roman" w:cs="Times New Roman"/>
                <w:sz w:val="20"/>
                <w:szCs w:val="20"/>
              </w:rPr>
            </w:pPr>
            <w:r w:rsidRPr="00C42AA0">
              <w:rPr>
                <w:rFonts w:ascii="Times New Roman" w:hAnsi="Times New Roman" w:cs="Times New Roman"/>
                <w:sz w:val="20"/>
                <w:szCs w:val="20"/>
              </w:rPr>
              <w:t>1</w:t>
            </w:r>
          </w:p>
        </w:tc>
        <w:tc>
          <w:tcPr>
            <w:tcW w:w="7938" w:type="dxa"/>
          </w:tcPr>
          <w:p w:rsidR="00C42AA0" w:rsidRPr="00C42AA0" w:rsidRDefault="00C42AA0" w:rsidP="00C42AA0">
            <w:pPr>
              <w:spacing w:after="0" w:line="240" w:lineRule="auto"/>
              <w:jc w:val="center"/>
              <w:rPr>
                <w:rFonts w:ascii="Times New Roman" w:hAnsi="Times New Roman" w:cs="Times New Roman"/>
                <w:sz w:val="20"/>
                <w:szCs w:val="20"/>
              </w:rPr>
            </w:pPr>
            <w:r w:rsidRPr="00C42AA0">
              <w:rPr>
                <w:rFonts w:ascii="Times New Roman" w:hAnsi="Times New Roman" w:cs="Times New Roman"/>
                <w:sz w:val="20"/>
                <w:szCs w:val="20"/>
              </w:rPr>
              <w:t>2</w:t>
            </w:r>
          </w:p>
        </w:tc>
        <w:tc>
          <w:tcPr>
            <w:tcW w:w="1701" w:type="dxa"/>
          </w:tcPr>
          <w:p w:rsidR="00C42AA0" w:rsidRPr="00C42AA0" w:rsidRDefault="00C42AA0" w:rsidP="00C42AA0">
            <w:pPr>
              <w:spacing w:after="0" w:line="240" w:lineRule="auto"/>
              <w:jc w:val="center"/>
              <w:rPr>
                <w:rFonts w:ascii="Times New Roman" w:hAnsi="Times New Roman" w:cs="Times New Roman"/>
                <w:sz w:val="20"/>
                <w:szCs w:val="20"/>
              </w:rPr>
            </w:pPr>
            <w:r w:rsidRPr="00C42AA0">
              <w:rPr>
                <w:rFonts w:ascii="Times New Roman" w:hAnsi="Times New Roman" w:cs="Times New Roman"/>
                <w:sz w:val="20"/>
                <w:szCs w:val="20"/>
              </w:rPr>
              <w:t>3</w:t>
            </w:r>
          </w:p>
        </w:tc>
      </w:tr>
      <w:tr w:rsidR="00C42AA0" w:rsidRPr="00C42AA0" w:rsidTr="00C42AA0">
        <w:tc>
          <w:tcPr>
            <w:tcW w:w="709" w:type="dxa"/>
            <w:shd w:val="clear" w:color="auto" w:fill="auto"/>
          </w:tcPr>
          <w:p w:rsidR="00C42AA0" w:rsidRPr="00C42AA0" w:rsidRDefault="00C42AA0" w:rsidP="00C42AA0">
            <w:pPr>
              <w:spacing w:after="0" w:line="240" w:lineRule="auto"/>
              <w:jc w:val="center"/>
              <w:rPr>
                <w:rFonts w:ascii="Times New Roman" w:hAnsi="Times New Roman" w:cs="Times New Roman"/>
                <w:sz w:val="20"/>
                <w:szCs w:val="20"/>
              </w:rPr>
            </w:pPr>
            <w:r w:rsidRPr="00C42AA0">
              <w:rPr>
                <w:rFonts w:ascii="Times New Roman" w:hAnsi="Times New Roman" w:cs="Times New Roman"/>
                <w:sz w:val="20"/>
                <w:szCs w:val="20"/>
              </w:rPr>
              <w:t>1</w:t>
            </w:r>
          </w:p>
        </w:tc>
        <w:tc>
          <w:tcPr>
            <w:tcW w:w="7938" w:type="dxa"/>
          </w:tcPr>
          <w:p w:rsidR="00C42AA0" w:rsidRPr="00C42AA0" w:rsidRDefault="00C42AA0" w:rsidP="00C42AA0">
            <w:pPr>
              <w:pStyle w:val="ConsPlusNonformat"/>
              <w:widowControl/>
              <w:jc w:val="both"/>
              <w:rPr>
                <w:rFonts w:ascii="Times New Roman" w:hAnsi="Times New Roman" w:cs="Times New Roman"/>
              </w:rPr>
            </w:pPr>
            <w:r w:rsidRPr="00C42AA0">
              <w:rPr>
                <w:rFonts w:ascii="Times New Roman" w:hAnsi="Times New Roman" w:cs="Times New Roman"/>
              </w:rPr>
              <w:t xml:space="preserve">       При  организации  и  проведении  работ   руководствоваться законами и иными но</w:t>
            </w:r>
            <w:r w:rsidRPr="00C42AA0">
              <w:rPr>
                <w:rFonts w:ascii="Times New Roman" w:hAnsi="Times New Roman" w:cs="Times New Roman"/>
              </w:rPr>
              <w:t>р</w:t>
            </w:r>
            <w:r w:rsidRPr="00C42AA0">
              <w:rPr>
                <w:rFonts w:ascii="Times New Roman" w:hAnsi="Times New Roman" w:cs="Times New Roman"/>
              </w:rPr>
              <w:t>мативными правовыми актами  Российской Федерации, правилами и нормами технич</w:t>
            </w:r>
            <w:r w:rsidRPr="00C42AA0">
              <w:rPr>
                <w:rFonts w:ascii="Times New Roman" w:hAnsi="Times New Roman" w:cs="Times New Roman"/>
              </w:rPr>
              <w:t>е</w:t>
            </w:r>
            <w:r w:rsidRPr="00C42AA0">
              <w:rPr>
                <w:rFonts w:ascii="Times New Roman" w:hAnsi="Times New Roman" w:cs="Times New Roman"/>
              </w:rPr>
              <w:t>ской эксплуатации, определяющими порядок организации  и  производства  работ, треб</w:t>
            </w:r>
            <w:r w:rsidRPr="00C42AA0">
              <w:rPr>
                <w:rFonts w:ascii="Times New Roman" w:hAnsi="Times New Roman" w:cs="Times New Roman"/>
              </w:rPr>
              <w:t>о</w:t>
            </w:r>
            <w:r w:rsidRPr="00C42AA0">
              <w:rPr>
                <w:rFonts w:ascii="Times New Roman" w:hAnsi="Times New Roman" w:cs="Times New Roman"/>
              </w:rPr>
              <w:t>вания  к   зданиям,   сооружениям   и   оборудованию, подготовке персонала предпр</w:t>
            </w:r>
            <w:r w:rsidRPr="00C42AA0">
              <w:rPr>
                <w:rFonts w:ascii="Times New Roman" w:hAnsi="Times New Roman" w:cs="Times New Roman"/>
              </w:rPr>
              <w:t>и</w:t>
            </w:r>
            <w:r w:rsidRPr="00C42AA0">
              <w:rPr>
                <w:rFonts w:ascii="Times New Roman" w:hAnsi="Times New Roman" w:cs="Times New Roman"/>
              </w:rPr>
              <w:t xml:space="preserve">ятий, обеспечения  безопасного производства работ                                        </w:t>
            </w:r>
          </w:p>
        </w:tc>
        <w:tc>
          <w:tcPr>
            <w:tcW w:w="1701" w:type="dxa"/>
          </w:tcPr>
          <w:p w:rsidR="00C42AA0" w:rsidRPr="00C42AA0" w:rsidRDefault="00C42AA0" w:rsidP="00C42AA0">
            <w:pPr>
              <w:spacing w:after="0" w:line="240" w:lineRule="auto"/>
              <w:jc w:val="center"/>
              <w:rPr>
                <w:rFonts w:ascii="Times New Roman" w:hAnsi="Times New Roman" w:cs="Times New Roman"/>
                <w:sz w:val="20"/>
                <w:szCs w:val="20"/>
              </w:rPr>
            </w:pPr>
          </w:p>
          <w:p w:rsidR="00C42AA0" w:rsidRPr="00C42AA0" w:rsidRDefault="00C42AA0" w:rsidP="00C42AA0">
            <w:pPr>
              <w:spacing w:after="0" w:line="240" w:lineRule="auto"/>
              <w:jc w:val="center"/>
              <w:rPr>
                <w:rFonts w:ascii="Times New Roman" w:hAnsi="Times New Roman" w:cs="Times New Roman"/>
                <w:sz w:val="20"/>
                <w:szCs w:val="20"/>
              </w:rPr>
            </w:pPr>
          </w:p>
          <w:p w:rsidR="00C42AA0" w:rsidRPr="00C42AA0" w:rsidRDefault="00C42AA0" w:rsidP="00C42AA0">
            <w:pPr>
              <w:spacing w:after="0" w:line="240" w:lineRule="auto"/>
              <w:jc w:val="center"/>
              <w:rPr>
                <w:rFonts w:ascii="Times New Roman" w:hAnsi="Times New Roman" w:cs="Times New Roman"/>
                <w:sz w:val="20"/>
                <w:szCs w:val="20"/>
              </w:rPr>
            </w:pPr>
            <w:r w:rsidRPr="00C42AA0">
              <w:rPr>
                <w:rFonts w:ascii="Times New Roman" w:hAnsi="Times New Roman" w:cs="Times New Roman"/>
                <w:sz w:val="20"/>
                <w:szCs w:val="20"/>
              </w:rPr>
              <w:t>постоянно</w:t>
            </w:r>
          </w:p>
        </w:tc>
      </w:tr>
      <w:tr w:rsidR="00C42AA0" w:rsidRPr="00C42AA0" w:rsidTr="00C42AA0">
        <w:tc>
          <w:tcPr>
            <w:tcW w:w="709" w:type="dxa"/>
            <w:shd w:val="clear" w:color="auto" w:fill="auto"/>
          </w:tcPr>
          <w:p w:rsidR="00C42AA0" w:rsidRPr="00C42AA0" w:rsidRDefault="00C42AA0" w:rsidP="00C42AA0">
            <w:pPr>
              <w:spacing w:after="0" w:line="240" w:lineRule="auto"/>
              <w:jc w:val="center"/>
              <w:rPr>
                <w:rFonts w:ascii="Times New Roman" w:hAnsi="Times New Roman" w:cs="Times New Roman"/>
                <w:sz w:val="20"/>
                <w:szCs w:val="20"/>
              </w:rPr>
            </w:pPr>
            <w:r w:rsidRPr="00C42AA0">
              <w:rPr>
                <w:rFonts w:ascii="Times New Roman" w:hAnsi="Times New Roman" w:cs="Times New Roman"/>
                <w:sz w:val="20"/>
                <w:szCs w:val="20"/>
              </w:rPr>
              <w:t>2</w:t>
            </w:r>
          </w:p>
        </w:tc>
        <w:tc>
          <w:tcPr>
            <w:tcW w:w="7938" w:type="dxa"/>
          </w:tcPr>
          <w:p w:rsidR="00C42AA0" w:rsidRPr="00C42AA0" w:rsidRDefault="00C42AA0" w:rsidP="00C42AA0">
            <w:pPr>
              <w:pStyle w:val="ConsPlusNonformat"/>
              <w:widowControl/>
              <w:jc w:val="both"/>
              <w:rPr>
                <w:rFonts w:ascii="Times New Roman" w:hAnsi="Times New Roman" w:cs="Times New Roman"/>
              </w:rPr>
            </w:pPr>
            <w:r w:rsidRPr="00C42AA0">
              <w:rPr>
                <w:rFonts w:ascii="Times New Roman" w:hAnsi="Times New Roman" w:cs="Times New Roman"/>
              </w:rPr>
              <w:t>С учетом итогов прохождения отопительного  сезона  2022-2023 г.г., вести подготовку согласно разработанным комплексным  планам  мероприятий  по подготовке    систем    жизнеобеспечения к осенне-зимнему периоду 2023 - 2024 г.г.</w:t>
            </w:r>
          </w:p>
        </w:tc>
        <w:tc>
          <w:tcPr>
            <w:tcW w:w="1701" w:type="dxa"/>
          </w:tcPr>
          <w:p w:rsidR="00C42AA0" w:rsidRPr="00C42AA0" w:rsidRDefault="00C42AA0" w:rsidP="00C42AA0">
            <w:pPr>
              <w:spacing w:after="0" w:line="240" w:lineRule="auto"/>
              <w:jc w:val="center"/>
              <w:rPr>
                <w:rFonts w:ascii="Times New Roman" w:hAnsi="Times New Roman" w:cs="Times New Roman"/>
                <w:sz w:val="20"/>
                <w:szCs w:val="20"/>
              </w:rPr>
            </w:pPr>
          </w:p>
          <w:p w:rsidR="00C42AA0" w:rsidRPr="00C42AA0" w:rsidRDefault="00C42AA0" w:rsidP="00C42AA0">
            <w:pPr>
              <w:spacing w:after="0" w:line="240" w:lineRule="auto"/>
              <w:jc w:val="center"/>
              <w:rPr>
                <w:rFonts w:ascii="Times New Roman" w:hAnsi="Times New Roman" w:cs="Times New Roman"/>
                <w:sz w:val="20"/>
                <w:szCs w:val="20"/>
              </w:rPr>
            </w:pPr>
            <w:r w:rsidRPr="00C42AA0">
              <w:rPr>
                <w:rFonts w:ascii="Times New Roman" w:hAnsi="Times New Roman" w:cs="Times New Roman"/>
                <w:sz w:val="20"/>
                <w:szCs w:val="20"/>
              </w:rPr>
              <w:t>постоянно</w:t>
            </w:r>
          </w:p>
          <w:p w:rsidR="00C42AA0" w:rsidRPr="00C42AA0" w:rsidRDefault="00C42AA0" w:rsidP="00C42AA0">
            <w:pPr>
              <w:spacing w:after="0" w:line="240" w:lineRule="auto"/>
              <w:jc w:val="center"/>
              <w:rPr>
                <w:rFonts w:ascii="Times New Roman" w:hAnsi="Times New Roman" w:cs="Times New Roman"/>
                <w:sz w:val="20"/>
                <w:szCs w:val="20"/>
              </w:rPr>
            </w:pPr>
          </w:p>
        </w:tc>
      </w:tr>
      <w:tr w:rsidR="00C42AA0" w:rsidRPr="00C42AA0" w:rsidTr="00C42AA0">
        <w:tc>
          <w:tcPr>
            <w:tcW w:w="709" w:type="dxa"/>
            <w:shd w:val="clear" w:color="auto" w:fill="auto"/>
          </w:tcPr>
          <w:p w:rsidR="00C42AA0" w:rsidRPr="00C42AA0" w:rsidRDefault="00C42AA0" w:rsidP="00C42AA0">
            <w:pPr>
              <w:spacing w:after="0" w:line="240" w:lineRule="auto"/>
              <w:jc w:val="center"/>
              <w:rPr>
                <w:rFonts w:ascii="Times New Roman" w:hAnsi="Times New Roman" w:cs="Times New Roman"/>
                <w:sz w:val="20"/>
                <w:szCs w:val="20"/>
              </w:rPr>
            </w:pPr>
            <w:r w:rsidRPr="00C42AA0">
              <w:rPr>
                <w:rFonts w:ascii="Times New Roman" w:hAnsi="Times New Roman" w:cs="Times New Roman"/>
                <w:sz w:val="20"/>
                <w:szCs w:val="20"/>
              </w:rPr>
              <w:t>3</w:t>
            </w:r>
          </w:p>
        </w:tc>
        <w:tc>
          <w:tcPr>
            <w:tcW w:w="7938" w:type="dxa"/>
          </w:tcPr>
          <w:p w:rsidR="00C42AA0" w:rsidRPr="00C42AA0" w:rsidRDefault="00C42AA0" w:rsidP="00C42AA0">
            <w:pPr>
              <w:pStyle w:val="ConsPlusNonformat"/>
              <w:widowControl/>
              <w:jc w:val="both"/>
              <w:rPr>
                <w:rFonts w:ascii="Times New Roman" w:hAnsi="Times New Roman" w:cs="Times New Roman"/>
              </w:rPr>
            </w:pPr>
            <w:r w:rsidRPr="00C42AA0">
              <w:rPr>
                <w:rFonts w:ascii="Times New Roman" w:hAnsi="Times New Roman" w:cs="Times New Roman"/>
              </w:rPr>
              <w:t xml:space="preserve">      Определить   объемы   и   источники   финансирования   для проведения работ по  подготовке  систем  жизнеобеспечения, объектов социальной сферы к эксплуатации  в  осенне-зимний период 2023 - 2024 г.г.</w:t>
            </w:r>
          </w:p>
        </w:tc>
        <w:tc>
          <w:tcPr>
            <w:tcW w:w="1701" w:type="dxa"/>
          </w:tcPr>
          <w:p w:rsidR="00C42AA0" w:rsidRPr="00C42AA0" w:rsidRDefault="00C42AA0" w:rsidP="00C42AA0">
            <w:pPr>
              <w:spacing w:after="0" w:line="240" w:lineRule="auto"/>
              <w:jc w:val="center"/>
              <w:rPr>
                <w:rFonts w:ascii="Times New Roman" w:hAnsi="Times New Roman" w:cs="Times New Roman"/>
                <w:sz w:val="20"/>
                <w:szCs w:val="20"/>
              </w:rPr>
            </w:pPr>
          </w:p>
          <w:p w:rsidR="00C42AA0" w:rsidRPr="00C42AA0" w:rsidRDefault="00C42AA0" w:rsidP="00C42AA0">
            <w:pPr>
              <w:spacing w:after="0" w:line="240" w:lineRule="auto"/>
              <w:jc w:val="center"/>
              <w:rPr>
                <w:rFonts w:ascii="Times New Roman" w:hAnsi="Times New Roman" w:cs="Times New Roman"/>
                <w:sz w:val="20"/>
                <w:szCs w:val="20"/>
              </w:rPr>
            </w:pPr>
            <w:r w:rsidRPr="00C42AA0">
              <w:rPr>
                <w:rFonts w:ascii="Times New Roman" w:hAnsi="Times New Roman" w:cs="Times New Roman"/>
                <w:sz w:val="20"/>
                <w:szCs w:val="20"/>
              </w:rPr>
              <w:t>10.06.2023</w:t>
            </w:r>
          </w:p>
        </w:tc>
      </w:tr>
      <w:tr w:rsidR="00C42AA0" w:rsidRPr="00C42AA0" w:rsidTr="00C42AA0">
        <w:trPr>
          <w:trHeight w:val="1829"/>
        </w:trPr>
        <w:tc>
          <w:tcPr>
            <w:tcW w:w="709" w:type="dxa"/>
            <w:shd w:val="clear" w:color="auto" w:fill="auto"/>
          </w:tcPr>
          <w:p w:rsidR="00C42AA0" w:rsidRPr="00C42AA0" w:rsidRDefault="00C42AA0" w:rsidP="00C42AA0">
            <w:pPr>
              <w:spacing w:after="0" w:line="240" w:lineRule="auto"/>
              <w:jc w:val="center"/>
              <w:rPr>
                <w:rFonts w:ascii="Times New Roman" w:hAnsi="Times New Roman" w:cs="Times New Roman"/>
                <w:sz w:val="20"/>
                <w:szCs w:val="20"/>
              </w:rPr>
            </w:pPr>
            <w:r w:rsidRPr="00C42AA0">
              <w:rPr>
                <w:rFonts w:ascii="Times New Roman" w:hAnsi="Times New Roman" w:cs="Times New Roman"/>
                <w:sz w:val="20"/>
                <w:szCs w:val="20"/>
              </w:rPr>
              <w:t>4</w:t>
            </w:r>
          </w:p>
        </w:tc>
        <w:tc>
          <w:tcPr>
            <w:tcW w:w="7938" w:type="dxa"/>
          </w:tcPr>
          <w:p w:rsidR="00C42AA0" w:rsidRPr="00C42AA0" w:rsidRDefault="00C42AA0" w:rsidP="00C42AA0">
            <w:pPr>
              <w:pStyle w:val="ConsPlusNonformat"/>
              <w:widowControl/>
              <w:jc w:val="both"/>
              <w:rPr>
                <w:rFonts w:ascii="Times New Roman" w:hAnsi="Times New Roman" w:cs="Times New Roman"/>
              </w:rPr>
            </w:pPr>
            <w:r w:rsidRPr="00C42AA0">
              <w:rPr>
                <w:rFonts w:ascii="Times New Roman" w:hAnsi="Times New Roman" w:cs="Times New Roman"/>
              </w:rPr>
              <w:t xml:space="preserve">      Провести ремонт, наладку, техническое  освидетельствование и техническое диагн</w:t>
            </w:r>
            <w:r w:rsidRPr="00C42AA0">
              <w:rPr>
                <w:rFonts w:ascii="Times New Roman" w:hAnsi="Times New Roman" w:cs="Times New Roman"/>
              </w:rPr>
              <w:t>о</w:t>
            </w:r>
            <w:r w:rsidRPr="00C42AA0">
              <w:rPr>
                <w:rFonts w:ascii="Times New Roman" w:hAnsi="Times New Roman" w:cs="Times New Roman"/>
              </w:rPr>
              <w:t>стирование     энергетического оборудования, гидравлические испытания тепловых  с</w:t>
            </w:r>
            <w:r w:rsidRPr="00C42AA0">
              <w:rPr>
                <w:rFonts w:ascii="Times New Roman" w:hAnsi="Times New Roman" w:cs="Times New Roman"/>
              </w:rPr>
              <w:t>е</w:t>
            </w:r>
            <w:r w:rsidRPr="00C42AA0">
              <w:rPr>
                <w:rFonts w:ascii="Times New Roman" w:hAnsi="Times New Roman" w:cs="Times New Roman"/>
              </w:rPr>
              <w:t>тей, а также промывку внутренних систем отопления жилых  домов с использованием  современных   технологий и оформлением соответствующих актов</w:t>
            </w:r>
          </w:p>
        </w:tc>
        <w:tc>
          <w:tcPr>
            <w:tcW w:w="1701" w:type="dxa"/>
          </w:tcPr>
          <w:p w:rsidR="00C42AA0" w:rsidRPr="00C42AA0" w:rsidRDefault="00C42AA0" w:rsidP="00C42AA0">
            <w:pPr>
              <w:spacing w:after="0" w:line="240" w:lineRule="auto"/>
              <w:jc w:val="center"/>
              <w:rPr>
                <w:rFonts w:ascii="Times New Roman" w:hAnsi="Times New Roman" w:cs="Times New Roman"/>
                <w:sz w:val="20"/>
                <w:szCs w:val="20"/>
              </w:rPr>
            </w:pPr>
          </w:p>
          <w:p w:rsidR="00C42AA0" w:rsidRPr="00C42AA0" w:rsidRDefault="00C42AA0" w:rsidP="00C42AA0">
            <w:pPr>
              <w:spacing w:after="0" w:line="240" w:lineRule="auto"/>
              <w:jc w:val="center"/>
              <w:rPr>
                <w:rFonts w:ascii="Times New Roman" w:hAnsi="Times New Roman" w:cs="Times New Roman"/>
                <w:sz w:val="20"/>
                <w:szCs w:val="20"/>
              </w:rPr>
            </w:pPr>
            <w:r w:rsidRPr="00C42AA0">
              <w:rPr>
                <w:rFonts w:ascii="Times New Roman" w:hAnsi="Times New Roman" w:cs="Times New Roman"/>
                <w:sz w:val="20"/>
                <w:szCs w:val="20"/>
              </w:rPr>
              <w:t>15.09.2023</w:t>
            </w:r>
          </w:p>
        </w:tc>
      </w:tr>
      <w:tr w:rsidR="00C42AA0" w:rsidRPr="00C42AA0" w:rsidTr="00C42AA0">
        <w:tc>
          <w:tcPr>
            <w:tcW w:w="709" w:type="dxa"/>
            <w:shd w:val="clear" w:color="auto" w:fill="auto"/>
          </w:tcPr>
          <w:p w:rsidR="00C42AA0" w:rsidRPr="00C42AA0" w:rsidRDefault="00C42AA0" w:rsidP="00C42AA0">
            <w:pPr>
              <w:spacing w:after="0" w:line="240" w:lineRule="auto"/>
              <w:jc w:val="center"/>
              <w:rPr>
                <w:rFonts w:ascii="Times New Roman" w:hAnsi="Times New Roman" w:cs="Times New Roman"/>
                <w:sz w:val="20"/>
                <w:szCs w:val="20"/>
              </w:rPr>
            </w:pPr>
            <w:r w:rsidRPr="00C42AA0">
              <w:rPr>
                <w:rFonts w:ascii="Times New Roman" w:hAnsi="Times New Roman" w:cs="Times New Roman"/>
                <w:sz w:val="20"/>
                <w:szCs w:val="20"/>
              </w:rPr>
              <w:t>5</w:t>
            </w:r>
          </w:p>
        </w:tc>
        <w:tc>
          <w:tcPr>
            <w:tcW w:w="7938" w:type="dxa"/>
          </w:tcPr>
          <w:p w:rsidR="00C42AA0" w:rsidRPr="00C42AA0" w:rsidRDefault="00C42AA0" w:rsidP="00C42AA0">
            <w:pPr>
              <w:pStyle w:val="ConsPlusNonformat"/>
              <w:widowControl/>
              <w:jc w:val="both"/>
              <w:rPr>
                <w:rFonts w:ascii="Times New Roman" w:hAnsi="Times New Roman" w:cs="Times New Roman"/>
              </w:rPr>
            </w:pPr>
            <w:r w:rsidRPr="00C42AA0">
              <w:rPr>
                <w:rFonts w:ascii="Times New Roman" w:hAnsi="Times New Roman" w:cs="Times New Roman"/>
              </w:rPr>
              <w:t xml:space="preserve">      Принять исчерпывающие меры по погашению  задолженности  за    топливно-энергетические       ресурсы;        предприятиям жилищно - коммунального хозяйства а</w:t>
            </w:r>
            <w:r w:rsidRPr="00C42AA0">
              <w:rPr>
                <w:rFonts w:ascii="Times New Roman" w:hAnsi="Times New Roman" w:cs="Times New Roman"/>
              </w:rPr>
              <w:t>к</w:t>
            </w:r>
            <w:r w:rsidRPr="00C42AA0">
              <w:rPr>
                <w:rFonts w:ascii="Times New Roman" w:hAnsi="Times New Roman" w:cs="Times New Roman"/>
              </w:rPr>
              <w:t>тивизировать  претензионноисковую работу с должниками по  всем  группам  потребит</w:t>
            </w:r>
            <w:r w:rsidRPr="00C42AA0">
              <w:rPr>
                <w:rFonts w:ascii="Times New Roman" w:hAnsi="Times New Roman" w:cs="Times New Roman"/>
              </w:rPr>
              <w:t>е</w:t>
            </w:r>
            <w:r w:rsidRPr="00C42AA0">
              <w:rPr>
                <w:rFonts w:ascii="Times New Roman" w:hAnsi="Times New Roman" w:cs="Times New Roman"/>
              </w:rPr>
              <w:t xml:space="preserve">лей  </w:t>
            </w:r>
          </w:p>
        </w:tc>
        <w:tc>
          <w:tcPr>
            <w:tcW w:w="1701" w:type="dxa"/>
          </w:tcPr>
          <w:p w:rsidR="00C42AA0" w:rsidRPr="00C42AA0" w:rsidRDefault="00C42AA0" w:rsidP="00C42AA0">
            <w:pPr>
              <w:spacing w:after="0" w:line="240" w:lineRule="auto"/>
              <w:jc w:val="center"/>
              <w:rPr>
                <w:rFonts w:ascii="Times New Roman" w:hAnsi="Times New Roman" w:cs="Times New Roman"/>
                <w:sz w:val="20"/>
                <w:szCs w:val="20"/>
              </w:rPr>
            </w:pPr>
          </w:p>
          <w:p w:rsidR="00C42AA0" w:rsidRPr="00C42AA0" w:rsidRDefault="00C42AA0" w:rsidP="00C42AA0">
            <w:pPr>
              <w:spacing w:after="0" w:line="240" w:lineRule="auto"/>
              <w:jc w:val="center"/>
              <w:rPr>
                <w:rFonts w:ascii="Times New Roman" w:hAnsi="Times New Roman" w:cs="Times New Roman"/>
                <w:sz w:val="20"/>
                <w:szCs w:val="20"/>
              </w:rPr>
            </w:pPr>
            <w:r w:rsidRPr="00C42AA0">
              <w:rPr>
                <w:rFonts w:ascii="Times New Roman" w:hAnsi="Times New Roman" w:cs="Times New Roman"/>
                <w:sz w:val="20"/>
                <w:szCs w:val="20"/>
              </w:rPr>
              <w:t>постоянно</w:t>
            </w:r>
          </w:p>
          <w:p w:rsidR="00C42AA0" w:rsidRPr="00C42AA0" w:rsidRDefault="00C42AA0" w:rsidP="00C42AA0">
            <w:pPr>
              <w:pStyle w:val="1"/>
              <w:spacing w:before="0" w:after="0"/>
              <w:rPr>
                <w:rFonts w:ascii="Times New Roman" w:hAnsi="Times New Roman"/>
                <w:sz w:val="20"/>
                <w:szCs w:val="20"/>
              </w:rPr>
            </w:pPr>
          </w:p>
        </w:tc>
      </w:tr>
      <w:tr w:rsidR="00C42AA0" w:rsidRPr="00C42AA0" w:rsidTr="00C42AA0">
        <w:trPr>
          <w:trHeight w:val="1293"/>
        </w:trPr>
        <w:tc>
          <w:tcPr>
            <w:tcW w:w="709" w:type="dxa"/>
            <w:shd w:val="clear" w:color="auto" w:fill="auto"/>
          </w:tcPr>
          <w:p w:rsidR="00C42AA0" w:rsidRPr="00C42AA0" w:rsidRDefault="00C42AA0" w:rsidP="00C42AA0">
            <w:pPr>
              <w:spacing w:after="0" w:line="240" w:lineRule="auto"/>
              <w:jc w:val="center"/>
              <w:rPr>
                <w:rFonts w:ascii="Times New Roman" w:hAnsi="Times New Roman" w:cs="Times New Roman"/>
                <w:sz w:val="20"/>
                <w:szCs w:val="20"/>
              </w:rPr>
            </w:pPr>
            <w:r w:rsidRPr="00C42AA0">
              <w:rPr>
                <w:rFonts w:ascii="Times New Roman" w:hAnsi="Times New Roman" w:cs="Times New Roman"/>
                <w:sz w:val="20"/>
                <w:szCs w:val="20"/>
              </w:rPr>
              <w:t>6</w:t>
            </w:r>
          </w:p>
        </w:tc>
        <w:tc>
          <w:tcPr>
            <w:tcW w:w="7938" w:type="dxa"/>
          </w:tcPr>
          <w:p w:rsidR="00C42AA0" w:rsidRPr="00C42AA0" w:rsidRDefault="00C42AA0" w:rsidP="00C42AA0">
            <w:pPr>
              <w:pStyle w:val="ConsPlusNonformat"/>
              <w:widowControl/>
              <w:jc w:val="both"/>
              <w:rPr>
                <w:rFonts w:ascii="Times New Roman" w:hAnsi="Times New Roman" w:cs="Times New Roman"/>
              </w:rPr>
            </w:pPr>
            <w:r w:rsidRPr="00C42AA0">
              <w:rPr>
                <w:rFonts w:ascii="Times New Roman" w:hAnsi="Times New Roman" w:cs="Times New Roman"/>
              </w:rPr>
              <w:t xml:space="preserve">      Обеспечить  своевременную  готовность   жилищного   фонда, объектов  энергетич</w:t>
            </w:r>
            <w:r w:rsidRPr="00C42AA0">
              <w:rPr>
                <w:rFonts w:ascii="Times New Roman" w:hAnsi="Times New Roman" w:cs="Times New Roman"/>
              </w:rPr>
              <w:t>е</w:t>
            </w:r>
            <w:r w:rsidRPr="00C42AA0">
              <w:rPr>
                <w:rFonts w:ascii="Times New Roman" w:hAnsi="Times New Roman" w:cs="Times New Roman"/>
              </w:rPr>
              <w:t xml:space="preserve">ского   и   коммунального   хозяйства, инженерных сетей, учреждений социальной сферы и иных потребителей теплоносителя к  работе  в  осенне-зимний период 2023 - 2024 г.г. </w:t>
            </w:r>
          </w:p>
        </w:tc>
        <w:tc>
          <w:tcPr>
            <w:tcW w:w="1701" w:type="dxa"/>
          </w:tcPr>
          <w:p w:rsidR="00C42AA0" w:rsidRPr="00C42AA0" w:rsidRDefault="00C42AA0" w:rsidP="00C42AA0">
            <w:pPr>
              <w:spacing w:after="0" w:line="240" w:lineRule="auto"/>
              <w:rPr>
                <w:rFonts w:ascii="Times New Roman" w:hAnsi="Times New Roman" w:cs="Times New Roman"/>
                <w:sz w:val="20"/>
                <w:szCs w:val="20"/>
              </w:rPr>
            </w:pPr>
          </w:p>
          <w:p w:rsidR="00C42AA0" w:rsidRPr="00C42AA0" w:rsidRDefault="00C42AA0" w:rsidP="00C42AA0">
            <w:pPr>
              <w:spacing w:after="0" w:line="240" w:lineRule="auto"/>
              <w:jc w:val="center"/>
              <w:rPr>
                <w:rFonts w:ascii="Times New Roman" w:hAnsi="Times New Roman" w:cs="Times New Roman"/>
                <w:sz w:val="20"/>
                <w:szCs w:val="20"/>
              </w:rPr>
            </w:pPr>
            <w:r w:rsidRPr="00C42AA0">
              <w:rPr>
                <w:rFonts w:ascii="Times New Roman" w:hAnsi="Times New Roman" w:cs="Times New Roman"/>
                <w:sz w:val="20"/>
                <w:szCs w:val="20"/>
              </w:rPr>
              <w:t>постоянно</w:t>
            </w:r>
          </w:p>
          <w:p w:rsidR="00C42AA0" w:rsidRPr="00C42AA0" w:rsidRDefault="00C42AA0" w:rsidP="00C42AA0">
            <w:pPr>
              <w:spacing w:after="0" w:line="240" w:lineRule="auto"/>
              <w:rPr>
                <w:rFonts w:ascii="Times New Roman" w:hAnsi="Times New Roman" w:cs="Times New Roman"/>
                <w:sz w:val="20"/>
                <w:szCs w:val="20"/>
              </w:rPr>
            </w:pPr>
          </w:p>
        </w:tc>
      </w:tr>
      <w:tr w:rsidR="00C42AA0" w:rsidRPr="00C42AA0" w:rsidTr="00C42AA0">
        <w:tc>
          <w:tcPr>
            <w:tcW w:w="709" w:type="dxa"/>
            <w:shd w:val="clear" w:color="auto" w:fill="auto"/>
          </w:tcPr>
          <w:p w:rsidR="00C42AA0" w:rsidRPr="00C42AA0" w:rsidRDefault="00C42AA0" w:rsidP="00C42AA0">
            <w:pPr>
              <w:spacing w:after="0" w:line="240" w:lineRule="auto"/>
              <w:jc w:val="center"/>
              <w:rPr>
                <w:rFonts w:ascii="Times New Roman" w:hAnsi="Times New Roman" w:cs="Times New Roman"/>
                <w:sz w:val="20"/>
                <w:szCs w:val="20"/>
              </w:rPr>
            </w:pPr>
            <w:r w:rsidRPr="00C42AA0">
              <w:rPr>
                <w:rFonts w:ascii="Times New Roman" w:hAnsi="Times New Roman" w:cs="Times New Roman"/>
                <w:sz w:val="20"/>
                <w:szCs w:val="20"/>
              </w:rPr>
              <w:t>7</w:t>
            </w:r>
          </w:p>
        </w:tc>
        <w:tc>
          <w:tcPr>
            <w:tcW w:w="7938" w:type="dxa"/>
          </w:tcPr>
          <w:p w:rsidR="00C42AA0" w:rsidRPr="00C42AA0" w:rsidRDefault="00C42AA0" w:rsidP="00C42AA0">
            <w:pPr>
              <w:pStyle w:val="ConsPlusNonformat"/>
              <w:widowControl/>
              <w:jc w:val="both"/>
              <w:rPr>
                <w:rFonts w:ascii="Times New Roman" w:hAnsi="Times New Roman" w:cs="Times New Roman"/>
              </w:rPr>
            </w:pPr>
            <w:r w:rsidRPr="00C42AA0">
              <w:rPr>
                <w:rFonts w:ascii="Times New Roman" w:hAnsi="Times New Roman" w:cs="Times New Roman"/>
              </w:rPr>
              <w:t>Теплоснабжающим организациям провести проверку исполнения требований предпис</w:t>
            </w:r>
            <w:r w:rsidRPr="00C42AA0">
              <w:rPr>
                <w:rFonts w:ascii="Times New Roman" w:hAnsi="Times New Roman" w:cs="Times New Roman"/>
              </w:rPr>
              <w:t>а</w:t>
            </w:r>
            <w:r w:rsidRPr="00C42AA0">
              <w:rPr>
                <w:rFonts w:ascii="Times New Roman" w:hAnsi="Times New Roman" w:cs="Times New Roman"/>
              </w:rPr>
              <w:t>ний (предупреждений, уведомлений), выданных в ходе отопительного периода 2022-2023 г.г.с последующим составления акта, подписанного представителем теплоснабжающей организации и потребителем.</w:t>
            </w:r>
          </w:p>
        </w:tc>
        <w:tc>
          <w:tcPr>
            <w:tcW w:w="1701" w:type="dxa"/>
          </w:tcPr>
          <w:p w:rsidR="00C42AA0" w:rsidRPr="00C42AA0" w:rsidRDefault="00C42AA0" w:rsidP="00C42AA0">
            <w:pPr>
              <w:spacing w:after="0" w:line="240" w:lineRule="auto"/>
              <w:jc w:val="center"/>
              <w:rPr>
                <w:rFonts w:ascii="Times New Roman" w:hAnsi="Times New Roman" w:cs="Times New Roman"/>
                <w:sz w:val="20"/>
                <w:szCs w:val="20"/>
              </w:rPr>
            </w:pPr>
            <w:r w:rsidRPr="00C42AA0">
              <w:rPr>
                <w:rFonts w:ascii="Times New Roman" w:hAnsi="Times New Roman" w:cs="Times New Roman"/>
                <w:sz w:val="20"/>
                <w:szCs w:val="20"/>
              </w:rPr>
              <w:t>01.09.2023</w:t>
            </w:r>
          </w:p>
        </w:tc>
      </w:tr>
      <w:tr w:rsidR="00C42AA0" w:rsidRPr="00C42AA0" w:rsidTr="00C42AA0">
        <w:tc>
          <w:tcPr>
            <w:tcW w:w="709" w:type="dxa"/>
            <w:shd w:val="clear" w:color="auto" w:fill="auto"/>
          </w:tcPr>
          <w:p w:rsidR="00C42AA0" w:rsidRPr="00C42AA0" w:rsidRDefault="00C42AA0" w:rsidP="00C42AA0">
            <w:pPr>
              <w:spacing w:after="0" w:line="240" w:lineRule="auto"/>
              <w:jc w:val="center"/>
              <w:rPr>
                <w:rFonts w:ascii="Times New Roman" w:hAnsi="Times New Roman" w:cs="Times New Roman"/>
                <w:sz w:val="20"/>
                <w:szCs w:val="20"/>
              </w:rPr>
            </w:pPr>
            <w:r w:rsidRPr="00C42AA0">
              <w:rPr>
                <w:rFonts w:ascii="Times New Roman" w:hAnsi="Times New Roman" w:cs="Times New Roman"/>
                <w:sz w:val="20"/>
                <w:szCs w:val="20"/>
              </w:rPr>
              <w:t>8</w:t>
            </w:r>
          </w:p>
        </w:tc>
        <w:tc>
          <w:tcPr>
            <w:tcW w:w="7938" w:type="dxa"/>
          </w:tcPr>
          <w:p w:rsidR="00C42AA0" w:rsidRPr="00C42AA0" w:rsidRDefault="00C42AA0" w:rsidP="00C42AA0">
            <w:pPr>
              <w:pStyle w:val="ConsPlusNonformat"/>
              <w:widowControl/>
              <w:jc w:val="both"/>
              <w:rPr>
                <w:rFonts w:ascii="Times New Roman" w:hAnsi="Times New Roman" w:cs="Times New Roman"/>
              </w:rPr>
            </w:pPr>
            <w:r w:rsidRPr="00C42AA0">
              <w:rPr>
                <w:rFonts w:ascii="Times New Roman" w:hAnsi="Times New Roman" w:cs="Times New Roman"/>
              </w:rPr>
              <w:t xml:space="preserve">     Организовать    подготовку    обслуживающего     персонала</w:t>
            </w:r>
          </w:p>
          <w:p w:rsidR="00C42AA0" w:rsidRPr="00C42AA0" w:rsidRDefault="00C42AA0" w:rsidP="00C42AA0">
            <w:pPr>
              <w:pStyle w:val="ConsPlusNonformat"/>
              <w:widowControl/>
              <w:jc w:val="both"/>
              <w:rPr>
                <w:rFonts w:ascii="Times New Roman" w:hAnsi="Times New Roman" w:cs="Times New Roman"/>
              </w:rPr>
            </w:pPr>
            <w:r w:rsidRPr="00C42AA0">
              <w:rPr>
                <w:rFonts w:ascii="Times New Roman" w:hAnsi="Times New Roman" w:cs="Times New Roman"/>
              </w:rPr>
              <w:t>предприятий жилищно-коммунального хозяйства в соответствии с требованиями регл</w:t>
            </w:r>
            <w:r w:rsidRPr="00C42AA0">
              <w:rPr>
                <w:rFonts w:ascii="Times New Roman" w:hAnsi="Times New Roman" w:cs="Times New Roman"/>
              </w:rPr>
              <w:t>а</w:t>
            </w:r>
            <w:r w:rsidRPr="00C42AA0">
              <w:rPr>
                <w:rFonts w:ascii="Times New Roman" w:hAnsi="Times New Roman" w:cs="Times New Roman"/>
              </w:rPr>
              <w:t xml:space="preserve">ментирующих документов  </w:t>
            </w:r>
          </w:p>
        </w:tc>
        <w:tc>
          <w:tcPr>
            <w:tcW w:w="1701" w:type="dxa"/>
          </w:tcPr>
          <w:p w:rsidR="00C42AA0" w:rsidRPr="00C42AA0" w:rsidRDefault="00C42AA0" w:rsidP="00C42AA0">
            <w:pPr>
              <w:spacing w:after="0" w:line="240" w:lineRule="auto"/>
              <w:jc w:val="center"/>
              <w:rPr>
                <w:rFonts w:ascii="Times New Roman" w:hAnsi="Times New Roman" w:cs="Times New Roman"/>
                <w:sz w:val="20"/>
                <w:szCs w:val="20"/>
              </w:rPr>
            </w:pPr>
          </w:p>
          <w:p w:rsidR="00C42AA0" w:rsidRPr="00C42AA0" w:rsidRDefault="00C42AA0" w:rsidP="00C42AA0">
            <w:pPr>
              <w:spacing w:after="0" w:line="240" w:lineRule="auto"/>
              <w:jc w:val="center"/>
              <w:rPr>
                <w:rFonts w:ascii="Times New Roman" w:hAnsi="Times New Roman" w:cs="Times New Roman"/>
                <w:sz w:val="20"/>
                <w:szCs w:val="20"/>
              </w:rPr>
            </w:pPr>
            <w:r w:rsidRPr="00C42AA0">
              <w:rPr>
                <w:rFonts w:ascii="Times New Roman" w:hAnsi="Times New Roman" w:cs="Times New Roman"/>
                <w:sz w:val="20"/>
                <w:szCs w:val="20"/>
              </w:rPr>
              <w:t>01.09.2023</w:t>
            </w:r>
          </w:p>
        </w:tc>
      </w:tr>
      <w:tr w:rsidR="00C42AA0" w:rsidRPr="00C42AA0" w:rsidTr="00C42AA0">
        <w:tc>
          <w:tcPr>
            <w:tcW w:w="709" w:type="dxa"/>
            <w:shd w:val="clear" w:color="auto" w:fill="auto"/>
          </w:tcPr>
          <w:p w:rsidR="00C42AA0" w:rsidRPr="00C42AA0" w:rsidRDefault="00C42AA0" w:rsidP="00C42AA0">
            <w:pPr>
              <w:spacing w:after="0" w:line="240" w:lineRule="auto"/>
              <w:jc w:val="center"/>
              <w:rPr>
                <w:rFonts w:ascii="Times New Roman" w:hAnsi="Times New Roman" w:cs="Times New Roman"/>
                <w:sz w:val="20"/>
                <w:szCs w:val="20"/>
              </w:rPr>
            </w:pPr>
            <w:r w:rsidRPr="00C42AA0">
              <w:rPr>
                <w:rFonts w:ascii="Times New Roman" w:hAnsi="Times New Roman" w:cs="Times New Roman"/>
                <w:sz w:val="20"/>
                <w:szCs w:val="20"/>
              </w:rPr>
              <w:t>9</w:t>
            </w:r>
          </w:p>
        </w:tc>
        <w:tc>
          <w:tcPr>
            <w:tcW w:w="7938" w:type="dxa"/>
          </w:tcPr>
          <w:p w:rsidR="00C42AA0" w:rsidRPr="00C42AA0" w:rsidRDefault="00C42AA0" w:rsidP="00C42AA0">
            <w:pPr>
              <w:spacing w:after="0" w:line="240" w:lineRule="auto"/>
              <w:rPr>
                <w:rFonts w:ascii="Times New Roman" w:hAnsi="Times New Roman" w:cs="Times New Roman"/>
                <w:sz w:val="20"/>
                <w:szCs w:val="20"/>
              </w:rPr>
            </w:pPr>
            <w:r w:rsidRPr="00C42AA0">
              <w:rPr>
                <w:rFonts w:ascii="Times New Roman" w:hAnsi="Times New Roman" w:cs="Times New Roman"/>
                <w:sz w:val="20"/>
                <w:szCs w:val="20"/>
              </w:rPr>
              <w:t xml:space="preserve"> Управляющим компаниям провести поверочные мероприятия общедомовыхприборов учета и при необходимости восстановить работоспособность, составить графики оснащ</w:t>
            </w:r>
            <w:r w:rsidRPr="00C42AA0">
              <w:rPr>
                <w:rFonts w:ascii="Times New Roman" w:hAnsi="Times New Roman" w:cs="Times New Roman"/>
                <w:sz w:val="20"/>
                <w:szCs w:val="20"/>
              </w:rPr>
              <w:t>е</w:t>
            </w:r>
            <w:r w:rsidRPr="00C42AA0">
              <w:rPr>
                <w:rFonts w:ascii="Times New Roman" w:hAnsi="Times New Roman" w:cs="Times New Roman"/>
                <w:sz w:val="20"/>
                <w:szCs w:val="20"/>
              </w:rPr>
              <w:t>ния.</w:t>
            </w:r>
          </w:p>
          <w:p w:rsidR="00C42AA0" w:rsidRPr="00C42AA0" w:rsidRDefault="00C42AA0" w:rsidP="00C42AA0">
            <w:pPr>
              <w:pStyle w:val="ConsPlusNonformat"/>
              <w:widowControl/>
              <w:jc w:val="both"/>
              <w:rPr>
                <w:rFonts w:ascii="Times New Roman" w:hAnsi="Times New Roman" w:cs="Times New Roman"/>
              </w:rPr>
            </w:pPr>
          </w:p>
        </w:tc>
        <w:tc>
          <w:tcPr>
            <w:tcW w:w="1701" w:type="dxa"/>
          </w:tcPr>
          <w:p w:rsidR="00C42AA0" w:rsidRPr="00C42AA0" w:rsidRDefault="00C42AA0" w:rsidP="00C42AA0">
            <w:pPr>
              <w:spacing w:after="0" w:line="240" w:lineRule="auto"/>
              <w:jc w:val="center"/>
              <w:rPr>
                <w:rFonts w:ascii="Times New Roman" w:hAnsi="Times New Roman" w:cs="Times New Roman"/>
                <w:sz w:val="20"/>
                <w:szCs w:val="20"/>
              </w:rPr>
            </w:pPr>
            <w:r w:rsidRPr="00C42AA0">
              <w:rPr>
                <w:rFonts w:ascii="Times New Roman" w:hAnsi="Times New Roman" w:cs="Times New Roman"/>
                <w:sz w:val="20"/>
                <w:szCs w:val="20"/>
              </w:rPr>
              <w:t>01.09.2023</w:t>
            </w:r>
          </w:p>
        </w:tc>
      </w:tr>
      <w:tr w:rsidR="00C42AA0" w:rsidRPr="00C42AA0" w:rsidTr="00C42AA0">
        <w:tc>
          <w:tcPr>
            <w:tcW w:w="709" w:type="dxa"/>
            <w:shd w:val="clear" w:color="auto" w:fill="auto"/>
          </w:tcPr>
          <w:p w:rsidR="00C42AA0" w:rsidRPr="00C42AA0" w:rsidRDefault="00C42AA0" w:rsidP="00C42AA0">
            <w:pPr>
              <w:spacing w:after="0" w:line="240" w:lineRule="auto"/>
              <w:jc w:val="center"/>
              <w:rPr>
                <w:rFonts w:ascii="Times New Roman" w:hAnsi="Times New Roman" w:cs="Times New Roman"/>
                <w:sz w:val="20"/>
                <w:szCs w:val="20"/>
              </w:rPr>
            </w:pPr>
            <w:r w:rsidRPr="00C42AA0">
              <w:rPr>
                <w:rFonts w:ascii="Times New Roman" w:hAnsi="Times New Roman" w:cs="Times New Roman"/>
                <w:sz w:val="20"/>
                <w:szCs w:val="20"/>
              </w:rPr>
              <w:t>10</w:t>
            </w:r>
          </w:p>
          <w:p w:rsidR="00C42AA0" w:rsidRPr="00C42AA0" w:rsidRDefault="00C42AA0" w:rsidP="00C42AA0">
            <w:pPr>
              <w:spacing w:after="0" w:line="240" w:lineRule="auto"/>
              <w:jc w:val="center"/>
              <w:rPr>
                <w:rFonts w:ascii="Times New Roman" w:hAnsi="Times New Roman" w:cs="Times New Roman"/>
                <w:sz w:val="20"/>
                <w:szCs w:val="20"/>
              </w:rPr>
            </w:pPr>
          </w:p>
          <w:p w:rsidR="00C42AA0" w:rsidRPr="00C42AA0" w:rsidRDefault="00C42AA0" w:rsidP="00C42AA0">
            <w:pPr>
              <w:spacing w:after="0" w:line="240" w:lineRule="auto"/>
              <w:jc w:val="center"/>
              <w:rPr>
                <w:rFonts w:ascii="Times New Roman" w:hAnsi="Times New Roman" w:cs="Times New Roman"/>
                <w:sz w:val="20"/>
                <w:szCs w:val="20"/>
              </w:rPr>
            </w:pPr>
          </w:p>
        </w:tc>
        <w:tc>
          <w:tcPr>
            <w:tcW w:w="7938" w:type="dxa"/>
          </w:tcPr>
          <w:p w:rsidR="00C42AA0" w:rsidRPr="00C42AA0" w:rsidRDefault="00C42AA0" w:rsidP="00C42AA0">
            <w:pPr>
              <w:pStyle w:val="ConsPlusNonformat"/>
              <w:widowControl/>
              <w:jc w:val="both"/>
              <w:rPr>
                <w:rFonts w:ascii="Times New Roman" w:hAnsi="Times New Roman" w:cs="Times New Roman"/>
              </w:rPr>
            </w:pPr>
            <w:r w:rsidRPr="00C42AA0">
              <w:rPr>
                <w:rFonts w:ascii="Times New Roman" w:hAnsi="Times New Roman" w:cs="Times New Roman"/>
              </w:rPr>
              <w:lastRenderedPageBreak/>
              <w:t xml:space="preserve">     Принять меры по обеспечению объектов тепло-, водоснабжения и водоотведения р</w:t>
            </w:r>
            <w:r w:rsidRPr="00C42AA0">
              <w:rPr>
                <w:rFonts w:ascii="Times New Roman" w:hAnsi="Times New Roman" w:cs="Times New Roman"/>
              </w:rPr>
              <w:t>е</w:t>
            </w:r>
            <w:r w:rsidRPr="00C42AA0">
              <w:rPr>
                <w:rFonts w:ascii="Times New Roman" w:hAnsi="Times New Roman" w:cs="Times New Roman"/>
              </w:rPr>
              <w:lastRenderedPageBreak/>
              <w:t xml:space="preserve">зервными источниками электроснабжения   </w:t>
            </w:r>
          </w:p>
        </w:tc>
        <w:tc>
          <w:tcPr>
            <w:tcW w:w="1701" w:type="dxa"/>
          </w:tcPr>
          <w:p w:rsidR="00C42AA0" w:rsidRPr="00C42AA0" w:rsidRDefault="00C42AA0" w:rsidP="00C42AA0">
            <w:pPr>
              <w:spacing w:after="0" w:line="240" w:lineRule="auto"/>
              <w:jc w:val="center"/>
              <w:rPr>
                <w:rFonts w:ascii="Times New Roman" w:hAnsi="Times New Roman" w:cs="Times New Roman"/>
                <w:sz w:val="20"/>
                <w:szCs w:val="20"/>
              </w:rPr>
            </w:pPr>
          </w:p>
          <w:p w:rsidR="00C42AA0" w:rsidRPr="00C42AA0" w:rsidRDefault="00C42AA0" w:rsidP="00C42AA0">
            <w:pPr>
              <w:spacing w:after="0" w:line="240" w:lineRule="auto"/>
              <w:jc w:val="center"/>
              <w:rPr>
                <w:rFonts w:ascii="Times New Roman" w:hAnsi="Times New Roman" w:cs="Times New Roman"/>
                <w:sz w:val="20"/>
                <w:szCs w:val="20"/>
              </w:rPr>
            </w:pPr>
            <w:r w:rsidRPr="00C42AA0">
              <w:rPr>
                <w:rFonts w:ascii="Times New Roman" w:hAnsi="Times New Roman" w:cs="Times New Roman"/>
                <w:sz w:val="20"/>
                <w:szCs w:val="20"/>
              </w:rPr>
              <w:lastRenderedPageBreak/>
              <w:t>01.10.2023</w:t>
            </w:r>
          </w:p>
          <w:p w:rsidR="00C42AA0" w:rsidRPr="00C42AA0" w:rsidRDefault="00C42AA0" w:rsidP="00C42AA0">
            <w:pPr>
              <w:spacing w:after="0" w:line="240" w:lineRule="auto"/>
              <w:jc w:val="center"/>
              <w:rPr>
                <w:rFonts w:ascii="Times New Roman" w:hAnsi="Times New Roman" w:cs="Times New Roman"/>
                <w:sz w:val="20"/>
                <w:szCs w:val="20"/>
              </w:rPr>
            </w:pPr>
          </w:p>
        </w:tc>
      </w:tr>
      <w:tr w:rsidR="00C42AA0" w:rsidRPr="00C42AA0" w:rsidTr="00C42AA0">
        <w:tc>
          <w:tcPr>
            <w:tcW w:w="709" w:type="dxa"/>
            <w:shd w:val="clear" w:color="auto" w:fill="auto"/>
          </w:tcPr>
          <w:p w:rsidR="00C42AA0" w:rsidRPr="00C42AA0" w:rsidRDefault="00C42AA0" w:rsidP="00C42AA0">
            <w:pPr>
              <w:spacing w:after="0" w:line="240" w:lineRule="auto"/>
              <w:jc w:val="center"/>
              <w:rPr>
                <w:rFonts w:ascii="Times New Roman" w:hAnsi="Times New Roman" w:cs="Times New Roman"/>
                <w:sz w:val="20"/>
                <w:szCs w:val="20"/>
              </w:rPr>
            </w:pPr>
            <w:r w:rsidRPr="00C42AA0">
              <w:rPr>
                <w:rFonts w:ascii="Times New Roman" w:hAnsi="Times New Roman" w:cs="Times New Roman"/>
                <w:sz w:val="20"/>
                <w:szCs w:val="20"/>
              </w:rPr>
              <w:lastRenderedPageBreak/>
              <w:t>11</w:t>
            </w:r>
          </w:p>
        </w:tc>
        <w:tc>
          <w:tcPr>
            <w:tcW w:w="7938" w:type="dxa"/>
          </w:tcPr>
          <w:p w:rsidR="00C42AA0" w:rsidRPr="00C42AA0" w:rsidRDefault="00C42AA0" w:rsidP="00C42AA0">
            <w:pPr>
              <w:pStyle w:val="ConsPlusNonformat"/>
              <w:widowControl/>
              <w:jc w:val="both"/>
              <w:rPr>
                <w:rFonts w:ascii="Times New Roman" w:hAnsi="Times New Roman" w:cs="Times New Roman"/>
              </w:rPr>
            </w:pPr>
            <w:r w:rsidRPr="00C42AA0">
              <w:rPr>
                <w:rFonts w:ascii="Times New Roman" w:hAnsi="Times New Roman" w:cs="Times New Roman"/>
              </w:rPr>
              <w:t xml:space="preserve">  Заключить   (пролонгировать)    договоры    на    поставку</w:t>
            </w:r>
          </w:p>
          <w:p w:rsidR="00C42AA0" w:rsidRPr="00C42AA0" w:rsidRDefault="00C42AA0" w:rsidP="00C42AA0">
            <w:pPr>
              <w:spacing w:after="0" w:line="240" w:lineRule="auto"/>
              <w:rPr>
                <w:rFonts w:ascii="Times New Roman" w:hAnsi="Times New Roman" w:cs="Times New Roman"/>
                <w:sz w:val="20"/>
                <w:szCs w:val="20"/>
              </w:rPr>
            </w:pPr>
            <w:r w:rsidRPr="00C42AA0">
              <w:rPr>
                <w:rFonts w:ascii="Times New Roman" w:hAnsi="Times New Roman" w:cs="Times New Roman"/>
                <w:sz w:val="20"/>
                <w:szCs w:val="20"/>
              </w:rPr>
              <w:t>необходимых  коммунальных ресурсов между, управляющими компаниями, ТСЖ, ЖСК, ТСН, и собственниками жилых помещений,  и  предприятиями   -   поставщиками   ко</w:t>
            </w:r>
            <w:r w:rsidRPr="00C42AA0">
              <w:rPr>
                <w:rFonts w:ascii="Times New Roman" w:hAnsi="Times New Roman" w:cs="Times New Roman"/>
                <w:sz w:val="20"/>
                <w:szCs w:val="20"/>
              </w:rPr>
              <w:t>м</w:t>
            </w:r>
            <w:r w:rsidRPr="00C42AA0">
              <w:rPr>
                <w:rFonts w:ascii="Times New Roman" w:hAnsi="Times New Roman" w:cs="Times New Roman"/>
                <w:sz w:val="20"/>
                <w:szCs w:val="20"/>
              </w:rPr>
              <w:t>мунальных ресурсов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rsidR="00C42AA0" w:rsidRPr="00C42AA0" w:rsidRDefault="00C42AA0" w:rsidP="00C42AA0">
            <w:pPr>
              <w:pStyle w:val="ConsPlusNonformat"/>
              <w:widowControl/>
              <w:jc w:val="both"/>
              <w:rPr>
                <w:rFonts w:ascii="Times New Roman" w:hAnsi="Times New Roman" w:cs="Times New Roman"/>
              </w:rPr>
            </w:pPr>
          </w:p>
        </w:tc>
        <w:tc>
          <w:tcPr>
            <w:tcW w:w="1701" w:type="dxa"/>
          </w:tcPr>
          <w:p w:rsidR="00C42AA0" w:rsidRPr="00C42AA0" w:rsidRDefault="00C42AA0" w:rsidP="00C42AA0">
            <w:pPr>
              <w:spacing w:after="0" w:line="240" w:lineRule="auto"/>
              <w:jc w:val="center"/>
              <w:rPr>
                <w:rFonts w:ascii="Times New Roman" w:hAnsi="Times New Roman" w:cs="Times New Roman"/>
                <w:sz w:val="20"/>
                <w:szCs w:val="20"/>
              </w:rPr>
            </w:pPr>
          </w:p>
          <w:p w:rsidR="00C42AA0" w:rsidRPr="00C42AA0" w:rsidRDefault="00C42AA0" w:rsidP="00C42AA0">
            <w:pPr>
              <w:spacing w:after="0" w:line="240" w:lineRule="auto"/>
              <w:jc w:val="center"/>
              <w:rPr>
                <w:rFonts w:ascii="Times New Roman" w:hAnsi="Times New Roman" w:cs="Times New Roman"/>
                <w:sz w:val="20"/>
                <w:szCs w:val="20"/>
              </w:rPr>
            </w:pPr>
            <w:r w:rsidRPr="00C42AA0">
              <w:rPr>
                <w:rFonts w:ascii="Times New Roman" w:hAnsi="Times New Roman" w:cs="Times New Roman"/>
                <w:sz w:val="20"/>
                <w:szCs w:val="20"/>
              </w:rPr>
              <w:t xml:space="preserve"> 01.10.2023</w:t>
            </w:r>
          </w:p>
          <w:p w:rsidR="00C42AA0" w:rsidRPr="00C42AA0" w:rsidRDefault="00C42AA0" w:rsidP="00C42AA0">
            <w:pPr>
              <w:spacing w:after="0" w:line="240" w:lineRule="auto"/>
              <w:jc w:val="center"/>
              <w:rPr>
                <w:rFonts w:ascii="Times New Roman" w:hAnsi="Times New Roman" w:cs="Times New Roman"/>
                <w:sz w:val="20"/>
                <w:szCs w:val="20"/>
              </w:rPr>
            </w:pPr>
          </w:p>
        </w:tc>
      </w:tr>
    </w:tbl>
    <w:p w:rsidR="00C42AA0" w:rsidRPr="00C42AA0" w:rsidRDefault="00C42AA0" w:rsidP="00C42AA0">
      <w:pPr>
        <w:spacing w:after="0" w:line="240" w:lineRule="auto"/>
        <w:rPr>
          <w:rFonts w:ascii="Times New Roman" w:hAnsi="Times New Roman" w:cs="Times New Roman"/>
          <w:sz w:val="20"/>
          <w:szCs w:val="20"/>
        </w:rPr>
      </w:pPr>
    </w:p>
    <w:p w:rsidR="00C42AA0" w:rsidRDefault="00C42AA0" w:rsidP="00C42AA0"/>
    <w:p w:rsidR="00C42AA0" w:rsidRDefault="00C42AA0" w:rsidP="00C42AA0">
      <w:pPr>
        <w:spacing w:line="240" w:lineRule="auto"/>
      </w:pPr>
    </w:p>
    <w:p w:rsidR="00C42AA0" w:rsidRPr="00C42AA0" w:rsidRDefault="00C42AA0" w:rsidP="00C42AA0">
      <w:pPr>
        <w:spacing w:after="0" w:line="240" w:lineRule="auto"/>
        <w:jc w:val="both"/>
        <w:rPr>
          <w:rFonts w:ascii="Times New Roman" w:hAnsi="Times New Roman" w:cs="Times New Roman"/>
          <w:sz w:val="20"/>
          <w:szCs w:val="20"/>
        </w:rPr>
      </w:pPr>
    </w:p>
    <w:p w:rsidR="00C42AA0" w:rsidRPr="00C42AA0" w:rsidRDefault="00C42AA0" w:rsidP="00C42AA0">
      <w:pPr>
        <w:spacing w:after="0" w:line="240" w:lineRule="auto"/>
        <w:jc w:val="both"/>
        <w:rPr>
          <w:rFonts w:ascii="Times New Roman" w:hAnsi="Times New Roman" w:cs="Times New Roman"/>
          <w:sz w:val="20"/>
          <w:szCs w:val="20"/>
        </w:rPr>
      </w:pPr>
    </w:p>
    <w:p w:rsidR="00C42AA0" w:rsidRPr="00C42AA0" w:rsidRDefault="00C42AA0" w:rsidP="00C42AA0">
      <w:pPr>
        <w:spacing w:after="0" w:line="240" w:lineRule="auto"/>
        <w:jc w:val="both"/>
        <w:rPr>
          <w:rFonts w:ascii="Times New Roman" w:hAnsi="Times New Roman" w:cs="Times New Roman"/>
          <w:sz w:val="20"/>
          <w:szCs w:val="20"/>
        </w:rPr>
      </w:pPr>
    </w:p>
    <w:p w:rsidR="00C42AA0" w:rsidRPr="00C42AA0" w:rsidRDefault="00C42AA0" w:rsidP="00C42AA0">
      <w:pPr>
        <w:spacing w:after="0" w:line="240" w:lineRule="auto"/>
        <w:jc w:val="both"/>
        <w:rPr>
          <w:rFonts w:ascii="Times New Roman" w:hAnsi="Times New Roman" w:cs="Times New Roman"/>
          <w:sz w:val="20"/>
          <w:szCs w:val="20"/>
        </w:rPr>
      </w:pPr>
    </w:p>
    <w:p w:rsidR="00C42AA0" w:rsidRPr="00C42AA0" w:rsidRDefault="00C42AA0" w:rsidP="00C42AA0">
      <w:pPr>
        <w:spacing w:after="0" w:line="240" w:lineRule="auto"/>
        <w:jc w:val="both"/>
        <w:rPr>
          <w:rFonts w:ascii="Times New Roman" w:hAnsi="Times New Roman" w:cs="Times New Roman"/>
          <w:sz w:val="20"/>
          <w:szCs w:val="20"/>
        </w:rPr>
      </w:pPr>
    </w:p>
    <w:p w:rsidR="00C42AA0" w:rsidRPr="00C42AA0" w:rsidRDefault="00C42AA0" w:rsidP="00C42AA0">
      <w:pPr>
        <w:spacing w:after="0" w:line="240" w:lineRule="auto"/>
        <w:jc w:val="both"/>
        <w:rPr>
          <w:rFonts w:ascii="Times New Roman" w:hAnsi="Times New Roman" w:cs="Times New Roman"/>
          <w:sz w:val="20"/>
          <w:szCs w:val="20"/>
        </w:rPr>
      </w:pPr>
    </w:p>
    <w:p w:rsidR="00C42AA0" w:rsidRPr="00C42AA0" w:rsidRDefault="00C42AA0" w:rsidP="00C42AA0">
      <w:pPr>
        <w:spacing w:after="0" w:line="240" w:lineRule="auto"/>
        <w:jc w:val="both"/>
        <w:rPr>
          <w:rFonts w:ascii="Times New Roman" w:hAnsi="Times New Roman" w:cs="Times New Roman"/>
          <w:sz w:val="20"/>
          <w:szCs w:val="20"/>
        </w:rPr>
      </w:pPr>
    </w:p>
    <w:p w:rsidR="00C42AA0" w:rsidRPr="00C42AA0" w:rsidRDefault="00C42AA0" w:rsidP="00C42AA0">
      <w:pPr>
        <w:spacing w:after="0" w:line="240" w:lineRule="auto"/>
        <w:jc w:val="both"/>
        <w:rPr>
          <w:rFonts w:ascii="Times New Roman" w:hAnsi="Times New Roman" w:cs="Times New Roman"/>
          <w:sz w:val="20"/>
          <w:szCs w:val="20"/>
        </w:rPr>
      </w:pPr>
    </w:p>
    <w:p w:rsidR="00C42AA0" w:rsidRPr="00C42AA0" w:rsidRDefault="00C42AA0" w:rsidP="00C42AA0">
      <w:pPr>
        <w:spacing w:after="0" w:line="240" w:lineRule="auto"/>
        <w:jc w:val="both"/>
        <w:rPr>
          <w:rFonts w:ascii="Times New Roman" w:hAnsi="Times New Roman" w:cs="Times New Roman"/>
          <w:sz w:val="20"/>
          <w:szCs w:val="20"/>
        </w:rPr>
      </w:pPr>
    </w:p>
    <w:p w:rsidR="00C42AA0" w:rsidRPr="00C42AA0" w:rsidRDefault="00C42AA0" w:rsidP="00C42AA0">
      <w:pPr>
        <w:spacing w:after="0" w:line="240" w:lineRule="auto"/>
        <w:jc w:val="both"/>
        <w:rPr>
          <w:rFonts w:ascii="Times New Roman" w:hAnsi="Times New Roman" w:cs="Times New Roman"/>
          <w:sz w:val="20"/>
          <w:szCs w:val="20"/>
        </w:rPr>
      </w:pPr>
    </w:p>
    <w:p w:rsidR="00C42AA0" w:rsidRPr="00C42AA0" w:rsidRDefault="00C42AA0" w:rsidP="00C42AA0">
      <w:pPr>
        <w:spacing w:after="0" w:line="240" w:lineRule="auto"/>
        <w:jc w:val="both"/>
        <w:rPr>
          <w:rFonts w:ascii="Times New Roman" w:hAnsi="Times New Roman" w:cs="Times New Roman"/>
          <w:sz w:val="20"/>
          <w:szCs w:val="20"/>
        </w:rPr>
      </w:pPr>
    </w:p>
    <w:p w:rsidR="00C42AA0" w:rsidRPr="00C42AA0" w:rsidRDefault="00C42AA0" w:rsidP="00C42AA0">
      <w:pPr>
        <w:spacing w:after="0" w:line="240" w:lineRule="auto"/>
        <w:jc w:val="both"/>
        <w:rPr>
          <w:rFonts w:ascii="Times New Roman" w:hAnsi="Times New Roman" w:cs="Times New Roman"/>
          <w:sz w:val="20"/>
          <w:szCs w:val="20"/>
        </w:rPr>
      </w:pPr>
    </w:p>
    <w:p w:rsidR="00C42AA0" w:rsidRPr="00C42AA0" w:rsidRDefault="00C42AA0" w:rsidP="00C42AA0">
      <w:pPr>
        <w:spacing w:after="0" w:line="240" w:lineRule="auto"/>
        <w:jc w:val="both"/>
        <w:rPr>
          <w:rFonts w:ascii="Times New Roman" w:hAnsi="Times New Roman" w:cs="Times New Roman"/>
          <w:sz w:val="20"/>
          <w:szCs w:val="20"/>
        </w:rPr>
      </w:pPr>
    </w:p>
    <w:p w:rsidR="00C42AA0" w:rsidRPr="00C42AA0" w:rsidRDefault="00C42AA0" w:rsidP="00C42AA0">
      <w:pPr>
        <w:spacing w:after="0" w:line="240" w:lineRule="auto"/>
        <w:jc w:val="both"/>
        <w:rPr>
          <w:rFonts w:ascii="Times New Roman" w:hAnsi="Times New Roman" w:cs="Times New Roman"/>
          <w:sz w:val="20"/>
          <w:szCs w:val="20"/>
        </w:rPr>
      </w:pPr>
    </w:p>
    <w:p w:rsidR="00C42AA0" w:rsidRPr="00C42AA0" w:rsidRDefault="00C42AA0" w:rsidP="00C42AA0">
      <w:pPr>
        <w:spacing w:after="0" w:line="240" w:lineRule="auto"/>
        <w:rPr>
          <w:rFonts w:ascii="Times New Roman" w:hAnsi="Times New Roman" w:cs="Times New Roman"/>
          <w:sz w:val="20"/>
          <w:szCs w:val="20"/>
        </w:rPr>
      </w:pPr>
      <w:bookmarkStart w:id="2" w:name="_GoBack"/>
      <w:bookmarkEnd w:id="2"/>
      <w:r w:rsidRPr="00C42AA0">
        <w:rPr>
          <w:rFonts w:ascii="Times New Roman" w:hAnsi="Times New Roman" w:cs="Times New Roman"/>
          <w:sz w:val="20"/>
          <w:szCs w:val="20"/>
        </w:rPr>
        <w:tab/>
      </w:r>
    </w:p>
    <w:p w:rsidR="00C42AA0" w:rsidRPr="00C42AA0" w:rsidRDefault="00C42AA0" w:rsidP="00C42AA0">
      <w:pPr>
        <w:spacing w:after="0" w:line="240" w:lineRule="auto"/>
        <w:jc w:val="both"/>
        <w:rPr>
          <w:rFonts w:ascii="Times New Roman" w:hAnsi="Times New Roman" w:cs="Times New Roman"/>
          <w:sz w:val="20"/>
          <w:szCs w:val="20"/>
        </w:rPr>
      </w:pPr>
    </w:p>
    <w:p w:rsidR="00C42AA0" w:rsidRPr="00C42AA0" w:rsidRDefault="00C42AA0" w:rsidP="00C42AA0">
      <w:pPr>
        <w:spacing w:after="0" w:line="240" w:lineRule="auto"/>
        <w:jc w:val="both"/>
        <w:rPr>
          <w:rFonts w:ascii="Times New Roman" w:hAnsi="Times New Roman" w:cs="Times New Roman"/>
          <w:sz w:val="20"/>
          <w:szCs w:val="20"/>
        </w:rPr>
      </w:pPr>
    </w:p>
    <w:p w:rsidR="00C42AA0" w:rsidRPr="00C42AA0" w:rsidRDefault="00C42AA0" w:rsidP="00C42AA0">
      <w:pPr>
        <w:spacing w:after="0" w:line="240" w:lineRule="auto"/>
        <w:jc w:val="both"/>
        <w:rPr>
          <w:rFonts w:ascii="Times New Roman" w:hAnsi="Times New Roman" w:cs="Times New Roman"/>
          <w:sz w:val="20"/>
          <w:szCs w:val="20"/>
        </w:rPr>
      </w:pPr>
    </w:p>
    <w:p w:rsidR="009C5039" w:rsidRDefault="009C5039" w:rsidP="00290144">
      <w:pPr>
        <w:spacing w:after="0" w:line="240" w:lineRule="auto"/>
        <w:jc w:val="center"/>
        <w:rPr>
          <w:rFonts w:ascii="Times New Roman" w:hAnsi="Times New Roman" w:cs="Times New Roman"/>
          <w:sz w:val="20"/>
          <w:szCs w:val="20"/>
        </w:rPr>
      </w:pPr>
    </w:p>
    <w:p w:rsidR="00BA21F6" w:rsidRDefault="00BA21F6" w:rsidP="00290144">
      <w:pPr>
        <w:spacing w:after="0" w:line="240" w:lineRule="auto"/>
        <w:jc w:val="center"/>
        <w:rPr>
          <w:rFonts w:ascii="Times New Roman" w:hAnsi="Times New Roman" w:cs="Times New Roman"/>
          <w:sz w:val="20"/>
          <w:szCs w:val="20"/>
        </w:rPr>
      </w:pPr>
    </w:p>
    <w:p w:rsidR="00BA21F6" w:rsidRDefault="00BA21F6" w:rsidP="00290144">
      <w:pPr>
        <w:spacing w:after="0" w:line="240" w:lineRule="auto"/>
        <w:jc w:val="center"/>
        <w:rPr>
          <w:rFonts w:ascii="Times New Roman" w:hAnsi="Times New Roman" w:cs="Times New Roman"/>
          <w:sz w:val="20"/>
          <w:szCs w:val="20"/>
        </w:rPr>
      </w:pPr>
    </w:p>
    <w:p w:rsidR="00BA21F6" w:rsidRDefault="00BA21F6" w:rsidP="00290144">
      <w:pPr>
        <w:spacing w:after="0" w:line="240" w:lineRule="auto"/>
        <w:jc w:val="center"/>
        <w:rPr>
          <w:rFonts w:ascii="Times New Roman" w:hAnsi="Times New Roman" w:cs="Times New Roman"/>
          <w:sz w:val="20"/>
          <w:szCs w:val="20"/>
        </w:rPr>
      </w:pPr>
    </w:p>
    <w:p w:rsidR="00BA21F6" w:rsidRDefault="00BA21F6" w:rsidP="00290144">
      <w:pPr>
        <w:spacing w:after="0" w:line="240" w:lineRule="auto"/>
        <w:jc w:val="center"/>
        <w:rPr>
          <w:rFonts w:ascii="Times New Roman" w:hAnsi="Times New Roman" w:cs="Times New Roman"/>
          <w:sz w:val="20"/>
          <w:szCs w:val="20"/>
        </w:rPr>
      </w:pPr>
    </w:p>
    <w:p w:rsidR="00BA21F6" w:rsidRDefault="00BA21F6" w:rsidP="00290144">
      <w:pPr>
        <w:spacing w:after="0" w:line="240" w:lineRule="auto"/>
        <w:jc w:val="center"/>
        <w:rPr>
          <w:rFonts w:ascii="Times New Roman" w:hAnsi="Times New Roman" w:cs="Times New Roman"/>
          <w:sz w:val="20"/>
          <w:szCs w:val="20"/>
        </w:rPr>
      </w:pPr>
    </w:p>
    <w:p w:rsidR="00BA21F6" w:rsidRDefault="00BA21F6" w:rsidP="00290144">
      <w:pPr>
        <w:spacing w:after="0" w:line="240" w:lineRule="auto"/>
        <w:jc w:val="center"/>
        <w:rPr>
          <w:rFonts w:ascii="Times New Roman" w:hAnsi="Times New Roman" w:cs="Times New Roman"/>
          <w:sz w:val="20"/>
          <w:szCs w:val="20"/>
        </w:rPr>
      </w:pPr>
    </w:p>
    <w:p w:rsidR="00BA21F6" w:rsidRDefault="00BA21F6" w:rsidP="00290144">
      <w:pPr>
        <w:spacing w:after="0" w:line="240" w:lineRule="auto"/>
        <w:jc w:val="center"/>
        <w:rPr>
          <w:rFonts w:ascii="Times New Roman" w:hAnsi="Times New Roman" w:cs="Times New Roman"/>
          <w:sz w:val="20"/>
          <w:szCs w:val="20"/>
        </w:rPr>
      </w:pPr>
    </w:p>
    <w:p w:rsidR="00BA21F6" w:rsidRDefault="00BA21F6" w:rsidP="00290144">
      <w:pPr>
        <w:spacing w:after="0" w:line="240" w:lineRule="auto"/>
        <w:jc w:val="center"/>
        <w:rPr>
          <w:rFonts w:ascii="Times New Roman" w:hAnsi="Times New Roman" w:cs="Times New Roman"/>
          <w:sz w:val="20"/>
          <w:szCs w:val="20"/>
        </w:rPr>
      </w:pPr>
    </w:p>
    <w:p w:rsidR="00BA21F6" w:rsidRDefault="00BA21F6" w:rsidP="00290144">
      <w:pPr>
        <w:spacing w:after="0" w:line="240" w:lineRule="auto"/>
        <w:jc w:val="center"/>
        <w:rPr>
          <w:rFonts w:ascii="Times New Roman" w:hAnsi="Times New Roman" w:cs="Times New Roman"/>
          <w:sz w:val="20"/>
          <w:szCs w:val="20"/>
        </w:rPr>
      </w:pPr>
    </w:p>
    <w:p w:rsidR="00BA21F6" w:rsidRDefault="00BA21F6" w:rsidP="00290144">
      <w:pPr>
        <w:spacing w:after="0" w:line="240" w:lineRule="auto"/>
        <w:jc w:val="center"/>
        <w:rPr>
          <w:rFonts w:ascii="Times New Roman" w:hAnsi="Times New Roman" w:cs="Times New Roman"/>
          <w:sz w:val="20"/>
          <w:szCs w:val="20"/>
        </w:rPr>
      </w:pPr>
    </w:p>
    <w:p w:rsidR="00BA21F6" w:rsidRDefault="00BA21F6" w:rsidP="00290144">
      <w:pPr>
        <w:spacing w:after="0" w:line="240" w:lineRule="auto"/>
        <w:jc w:val="center"/>
        <w:rPr>
          <w:rFonts w:ascii="Times New Roman" w:hAnsi="Times New Roman" w:cs="Times New Roman"/>
          <w:sz w:val="20"/>
          <w:szCs w:val="20"/>
        </w:rPr>
      </w:pPr>
    </w:p>
    <w:p w:rsidR="00BA21F6" w:rsidRDefault="00BA21F6" w:rsidP="00290144">
      <w:pPr>
        <w:spacing w:after="0" w:line="240" w:lineRule="auto"/>
        <w:jc w:val="center"/>
        <w:rPr>
          <w:rFonts w:ascii="Times New Roman" w:hAnsi="Times New Roman" w:cs="Times New Roman"/>
          <w:sz w:val="20"/>
          <w:szCs w:val="20"/>
        </w:rPr>
      </w:pPr>
    </w:p>
    <w:p w:rsidR="00BA21F6" w:rsidRDefault="00BA21F6" w:rsidP="00290144">
      <w:pPr>
        <w:spacing w:after="0" w:line="240" w:lineRule="auto"/>
        <w:jc w:val="center"/>
        <w:rPr>
          <w:rFonts w:ascii="Times New Roman" w:hAnsi="Times New Roman" w:cs="Times New Roman"/>
          <w:sz w:val="20"/>
          <w:szCs w:val="20"/>
        </w:rPr>
      </w:pPr>
    </w:p>
    <w:p w:rsidR="00BA21F6" w:rsidRDefault="00BA21F6" w:rsidP="00290144">
      <w:pPr>
        <w:spacing w:after="0" w:line="240" w:lineRule="auto"/>
        <w:jc w:val="center"/>
        <w:rPr>
          <w:rFonts w:ascii="Times New Roman" w:hAnsi="Times New Roman" w:cs="Times New Roman"/>
          <w:sz w:val="20"/>
          <w:szCs w:val="20"/>
        </w:rPr>
      </w:pPr>
    </w:p>
    <w:p w:rsidR="00BA21F6" w:rsidRDefault="00BA21F6" w:rsidP="00290144">
      <w:pPr>
        <w:spacing w:after="0" w:line="240" w:lineRule="auto"/>
        <w:jc w:val="center"/>
        <w:rPr>
          <w:rFonts w:ascii="Times New Roman" w:hAnsi="Times New Roman" w:cs="Times New Roman"/>
          <w:sz w:val="20"/>
          <w:szCs w:val="20"/>
        </w:rPr>
      </w:pPr>
    </w:p>
    <w:p w:rsidR="00BA21F6" w:rsidRDefault="00BA21F6" w:rsidP="00290144">
      <w:pPr>
        <w:spacing w:after="0" w:line="240" w:lineRule="auto"/>
        <w:jc w:val="center"/>
        <w:rPr>
          <w:rFonts w:ascii="Times New Roman" w:hAnsi="Times New Roman" w:cs="Times New Roman"/>
          <w:sz w:val="20"/>
          <w:szCs w:val="20"/>
        </w:rPr>
      </w:pPr>
    </w:p>
    <w:p w:rsidR="00BA21F6" w:rsidRDefault="00BA21F6" w:rsidP="00290144">
      <w:pPr>
        <w:spacing w:after="0" w:line="240" w:lineRule="auto"/>
        <w:jc w:val="center"/>
        <w:rPr>
          <w:rFonts w:ascii="Times New Roman" w:hAnsi="Times New Roman" w:cs="Times New Roman"/>
          <w:sz w:val="20"/>
          <w:szCs w:val="20"/>
        </w:rPr>
      </w:pPr>
    </w:p>
    <w:p w:rsidR="00BA21F6" w:rsidRDefault="00BA21F6" w:rsidP="00290144">
      <w:pPr>
        <w:spacing w:after="0" w:line="240" w:lineRule="auto"/>
        <w:jc w:val="center"/>
        <w:rPr>
          <w:rFonts w:ascii="Times New Roman" w:hAnsi="Times New Roman" w:cs="Times New Roman"/>
          <w:sz w:val="20"/>
          <w:szCs w:val="20"/>
        </w:rPr>
      </w:pPr>
    </w:p>
    <w:p w:rsidR="00BA21F6" w:rsidRDefault="00BA21F6" w:rsidP="00290144">
      <w:pPr>
        <w:spacing w:after="0" w:line="240" w:lineRule="auto"/>
        <w:jc w:val="center"/>
        <w:rPr>
          <w:rFonts w:ascii="Times New Roman" w:hAnsi="Times New Roman" w:cs="Times New Roman"/>
          <w:sz w:val="20"/>
          <w:szCs w:val="20"/>
        </w:rPr>
      </w:pPr>
    </w:p>
    <w:p w:rsidR="00BA21F6" w:rsidRDefault="00BA21F6" w:rsidP="00290144">
      <w:pPr>
        <w:spacing w:after="0" w:line="240" w:lineRule="auto"/>
        <w:jc w:val="center"/>
        <w:rPr>
          <w:rFonts w:ascii="Times New Roman" w:hAnsi="Times New Roman" w:cs="Times New Roman"/>
          <w:sz w:val="20"/>
          <w:szCs w:val="20"/>
        </w:rPr>
      </w:pPr>
    </w:p>
    <w:p w:rsidR="00BA21F6" w:rsidRDefault="00BA21F6" w:rsidP="00290144">
      <w:pPr>
        <w:spacing w:after="0" w:line="240" w:lineRule="auto"/>
        <w:jc w:val="center"/>
        <w:rPr>
          <w:rFonts w:ascii="Times New Roman" w:hAnsi="Times New Roman" w:cs="Times New Roman"/>
          <w:sz w:val="20"/>
          <w:szCs w:val="20"/>
        </w:rPr>
      </w:pPr>
    </w:p>
    <w:p w:rsidR="00BA21F6" w:rsidRDefault="00BA21F6" w:rsidP="00290144">
      <w:pPr>
        <w:spacing w:after="0" w:line="240" w:lineRule="auto"/>
        <w:jc w:val="center"/>
        <w:rPr>
          <w:rFonts w:ascii="Times New Roman" w:hAnsi="Times New Roman" w:cs="Times New Roman"/>
          <w:sz w:val="20"/>
          <w:szCs w:val="20"/>
        </w:rPr>
      </w:pPr>
    </w:p>
    <w:p w:rsidR="00BA21F6" w:rsidRPr="00BA21F6" w:rsidRDefault="00BA21F6" w:rsidP="00BA21F6">
      <w:pPr>
        <w:spacing w:after="0" w:line="240" w:lineRule="auto"/>
        <w:rPr>
          <w:rFonts w:ascii="Times New Roman" w:hAnsi="Times New Roman" w:cs="Times New Roman"/>
          <w:sz w:val="20"/>
          <w:szCs w:val="20"/>
        </w:rPr>
      </w:pPr>
    </w:p>
    <w:p w:rsidR="00BA21F6" w:rsidRPr="00BA21F6" w:rsidRDefault="00BA21F6" w:rsidP="00BA21F6">
      <w:pPr>
        <w:spacing w:after="0" w:line="240" w:lineRule="auto"/>
        <w:jc w:val="center"/>
        <w:rPr>
          <w:rFonts w:ascii="Times New Roman" w:hAnsi="Times New Roman" w:cs="Times New Roman"/>
          <w:b/>
          <w:noProof/>
          <w:sz w:val="20"/>
          <w:szCs w:val="20"/>
        </w:rPr>
      </w:pPr>
      <w:r w:rsidRPr="00BA21F6">
        <w:rPr>
          <w:rFonts w:ascii="Times New Roman" w:hAnsi="Times New Roman" w:cs="Times New Roman"/>
          <w:b/>
          <w:noProof/>
          <w:sz w:val="20"/>
          <w:szCs w:val="20"/>
        </w:rPr>
        <w:lastRenderedPageBreak/>
        <w:drawing>
          <wp:inline distT="0" distB="0" distL="0" distR="0">
            <wp:extent cx="695325" cy="904875"/>
            <wp:effectExtent l="0" t="0" r="9525" b="9525"/>
            <wp:docPr id="7" name="Рисунок 2"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904875"/>
                    </a:xfrm>
                    <a:prstGeom prst="rect">
                      <a:avLst/>
                    </a:prstGeom>
                    <a:noFill/>
                    <a:ln>
                      <a:noFill/>
                    </a:ln>
                  </pic:spPr>
                </pic:pic>
              </a:graphicData>
            </a:graphic>
          </wp:inline>
        </w:drawing>
      </w:r>
    </w:p>
    <w:p w:rsidR="00BA21F6" w:rsidRPr="00BA21F6" w:rsidRDefault="00BA21F6" w:rsidP="00BA21F6">
      <w:pPr>
        <w:spacing w:after="0" w:line="240" w:lineRule="auto"/>
        <w:jc w:val="center"/>
        <w:rPr>
          <w:rFonts w:ascii="Times New Roman" w:hAnsi="Times New Roman" w:cs="Times New Roman"/>
          <w:b/>
          <w:sz w:val="20"/>
          <w:szCs w:val="20"/>
        </w:rPr>
      </w:pPr>
      <w:r w:rsidRPr="00BA21F6">
        <w:rPr>
          <w:rFonts w:ascii="Times New Roman" w:hAnsi="Times New Roman" w:cs="Times New Roman"/>
          <w:b/>
          <w:sz w:val="20"/>
          <w:szCs w:val="20"/>
        </w:rPr>
        <w:t>АДМИНИСТРАЦИЯ ГОРОДСКОГО ОКРУГА ТЕЙКОВО</w:t>
      </w:r>
    </w:p>
    <w:p w:rsidR="00BA21F6" w:rsidRPr="00BA21F6" w:rsidRDefault="00BA21F6" w:rsidP="00BA21F6">
      <w:pPr>
        <w:spacing w:after="0" w:line="240" w:lineRule="auto"/>
        <w:jc w:val="center"/>
        <w:rPr>
          <w:rFonts w:ascii="Times New Roman" w:hAnsi="Times New Roman" w:cs="Times New Roman"/>
          <w:b/>
          <w:sz w:val="20"/>
          <w:szCs w:val="20"/>
        </w:rPr>
      </w:pPr>
      <w:r w:rsidRPr="00BA21F6">
        <w:rPr>
          <w:rFonts w:ascii="Times New Roman" w:hAnsi="Times New Roman" w:cs="Times New Roman"/>
          <w:b/>
          <w:sz w:val="20"/>
          <w:szCs w:val="20"/>
        </w:rPr>
        <w:t>ИВАНОВСКОЙ ОБЛАСТИ</w:t>
      </w:r>
    </w:p>
    <w:p w:rsidR="00BA21F6" w:rsidRPr="00BA21F6" w:rsidRDefault="00BA21F6" w:rsidP="00BA21F6">
      <w:pPr>
        <w:spacing w:after="0" w:line="240" w:lineRule="auto"/>
        <w:jc w:val="center"/>
        <w:rPr>
          <w:rFonts w:ascii="Times New Roman" w:hAnsi="Times New Roman" w:cs="Times New Roman"/>
          <w:b/>
          <w:sz w:val="20"/>
          <w:szCs w:val="20"/>
        </w:rPr>
      </w:pPr>
      <w:r w:rsidRPr="00BA21F6">
        <w:rPr>
          <w:rFonts w:ascii="Times New Roman" w:hAnsi="Times New Roman" w:cs="Times New Roman"/>
          <w:b/>
          <w:sz w:val="20"/>
          <w:szCs w:val="20"/>
        </w:rPr>
        <w:t>______________________________________________________</w:t>
      </w:r>
    </w:p>
    <w:p w:rsidR="00BA21F6" w:rsidRPr="00BA21F6" w:rsidRDefault="00BA21F6" w:rsidP="00BA21F6">
      <w:pPr>
        <w:spacing w:after="0" w:line="240" w:lineRule="auto"/>
        <w:jc w:val="center"/>
        <w:rPr>
          <w:rFonts w:ascii="Times New Roman" w:hAnsi="Times New Roman" w:cs="Times New Roman"/>
          <w:b/>
          <w:sz w:val="20"/>
          <w:szCs w:val="20"/>
        </w:rPr>
      </w:pPr>
    </w:p>
    <w:p w:rsidR="00BA21F6" w:rsidRPr="00BA21F6" w:rsidRDefault="00BA21F6" w:rsidP="00BA21F6">
      <w:pPr>
        <w:spacing w:after="0" w:line="240" w:lineRule="auto"/>
        <w:jc w:val="center"/>
        <w:rPr>
          <w:rFonts w:ascii="Times New Roman" w:hAnsi="Times New Roman" w:cs="Times New Roman"/>
          <w:b/>
          <w:sz w:val="20"/>
          <w:szCs w:val="20"/>
        </w:rPr>
      </w:pPr>
    </w:p>
    <w:p w:rsidR="00BA21F6" w:rsidRPr="00BA21F6" w:rsidRDefault="00BA21F6" w:rsidP="00BA21F6">
      <w:pPr>
        <w:spacing w:after="0" w:line="240" w:lineRule="auto"/>
        <w:jc w:val="center"/>
        <w:rPr>
          <w:rFonts w:ascii="Times New Roman" w:hAnsi="Times New Roman" w:cs="Times New Roman"/>
          <w:b/>
          <w:sz w:val="20"/>
          <w:szCs w:val="20"/>
        </w:rPr>
      </w:pPr>
      <w:r w:rsidRPr="00BA21F6">
        <w:rPr>
          <w:rFonts w:ascii="Times New Roman" w:hAnsi="Times New Roman" w:cs="Times New Roman"/>
          <w:b/>
          <w:sz w:val="20"/>
          <w:szCs w:val="20"/>
        </w:rPr>
        <w:t>П О С Т А Н О В Л Е Н И Е</w:t>
      </w:r>
    </w:p>
    <w:p w:rsidR="00BA21F6" w:rsidRPr="00BA21F6" w:rsidRDefault="00BA21F6" w:rsidP="00BA21F6">
      <w:pPr>
        <w:spacing w:after="0" w:line="240" w:lineRule="auto"/>
        <w:jc w:val="center"/>
        <w:rPr>
          <w:rFonts w:ascii="Times New Roman" w:hAnsi="Times New Roman" w:cs="Times New Roman"/>
          <w:b/>
          <w:sz w:val="20"/>
          <w:szCs w:val="20"/>
        </w:rPr>
      </w:pPr>
    </w:p>
    <w:p w:rsidR="00BA21F6" w:rsidRPr="00BA21F6" w:rsidRDefault="00BA21F6" w:rsidP="00BA21F6">
      <w:pPr>
        <w:spacing w:after="0" w:line="240" w:lineRule="auto"/>
        <w:jc w:val="center"/>
        <w:rPr>
          <w:rFonts w:ascii="Times New Roman" w:hAnsi="Times New Roman" w:cs="Times New Roman"/>
          <w:sz w:val="20"/>
          <w:szCs w:val="20"/>
        </w:rPr>
      </w:pPr>
      <w:r w:rsidRPr="00BA21F6">
        <w:rPr>
          <w:rFonts w:ascii="Times New Roman" w:hAnsi="Times New Roman" w:cs="Times New Roman"/>
          <w:sz w:val="20"/>
          <w:szCs w:val="20"/>
        </w:rPr>
        <w:t>от      25.05.2023    №  328</w:t>
      </w:r>
    </w:p>
    <w:p w:rsidR="00BA21F6" w:rsidRPr="00BA21F6" w:rsidRDefault="00BA21F6" w:rsidP="00BA21F6">
      <w:pPr>
        <w:spacing w:after="0" w:line="240" w:lineRule="auto"/>
        <w:rPr>
          <w:rFonts w:ascii="Times New Roman" w:hAnsi="Times New Roman" w:cs="Times New Roman"/>
          <w:sz w:val="20"/>
          <w:szCs w:val="20"/>
        </w:rPr>
      </w:pPr>
    </w:p>
    <w:p w:rsidR="00BA21F6" w:rsidRPr="00BA21F6" w:rsidRDefault="00BA21F6" w:rsidP="00BA21F6">
      <w:pPr>
        <w:spacing w:after="0" w:line="240" w:lineRule="auto"/>
        <w:jc w:val="center"/>
        <w:rPr>
          <w:rFonts w:ascii="Times New Roman" w:hAnsi="Times New Roman" w:cs="Times New Roman"/>
          <w:sz w:val="20"/>
          <w:szCs w:val="20"/>
        </w:rPr>
      </w:pPr>
      <w:r w:rsidRPr="00BA21F6">
        <w:rPr>
          <w:rFonts w:ascii="Times New Roman" w:hAnsi="Times New Roman" w:cs="Times New Roman"/>
          <w:sz w:val="20"/>
          <w:szCs w:val="20"/>
        </w:rPr>
        <w:t>г. Тейково</w:t>
      </w:r>
    </w:p>
    <w:p w:rsidR="00BA21F6" w:rsidRPr="00BA21F6" w:rsidRDefault="00BA21F6" w:rsidP="00BA21F6">
      <w:pPr>
        <w:spacing w:after="0" w:line="240" w:lineRule="auto"/>
        <w:rPr>
          <w:rFonts w:ascii="Times New Roman" w:hAnsi="Times New Roman" w:cs="Times New Roman"/>
          <w:b/>
          <w:bCs/>
          <w:sz w:val="20"/>
          <w:szCs w:val="20"/>
        </w:rPr>
      </w:pPr>
    </w:p>
    <w:p w:rsidR="00BA21F6" w:rsidRPr="00BA21F6" w:rsidRDefault="00BA21F6" w:rsidP="00BA21F6">
      <w:pPr>
        <w:spacing w:after="0" w:line="240" w:lineRule="auto"/>
        <w:jc w:val="center"/>
        <w:rPr>
          <w:rFonts w:ascii="Times New Roman" w:hAnsi="Times New Roman" w:cs="Times New Roman"/>
          <w:b/>
          <w:bCs/>
          <w:sz w:val="20"/>
          <w:szCs w:val="20"/>
        </w:rPr>
      </w:pPr>
      <w:r w:rsidRPr="00BA21F6">
        <w:rPr>
          <w:rFonts w:ascii="Times New Roman" w:hAnsi="Times New Roman" w:cs="Times New Roman"/>
          <w:b/>
          <w:bCs/>
          <w:sz w:val="20"/>
          <w:szCs w:val="20"/>
        </w:rPr>
        <w:t>Об утверждении Правил заключения в электронной форме и подписания усиленной квалифицированной эле</w:t>
      </w:r>
      <w:r w:rsidRPr="00BA21F6">
        <w:rPr>
          <w:rFonts w:ascii="Times New Roman" w:hAnsi="Times New Roman" w:cs="Times New Roman"/>
          <w:b/>
          <w:bCs/>
          <w:sz w:val="20"/>
          <w:szCs w:val="20"/>
        </w:rPr>
        <w:t>к</w:t>
      </w:r>
      <w:r w:rsidRPr="00BA21F6">
        <w:rPr>
          <w:rFonts w:ascii="Times New Roman" w:hAnsi="Times New Roman" w:cs="Times New Roman"/>
          <w:b/>
          <w:bCs/>
          <w:sz w:val="20"/>
          <w:szCs w:val="20"/>
        </w:rPr>
        <w:t>тронной подписью лица, имеющего право действовать от имени соответственно уполномоченного органа, и</w:t>
      </w:r>
      <w:r w:rsidRPr="00BA21F6">
        <w:rPr>
          <w:rFonts w:ascii="Times New Roman" w:hAnsi="Times New Roman" w:cs="Times New Roman"/>
          <w:b/>
          <w:bCs/>
          <w:sz w:val="20"/>
          <w:szCs w:val="20"/>
        </w:rPr>
        <w:t>с</w:t>
      </w:r>
      <w:r w:rsidRPr="00BA21F6">
        <w:rPr>
          <w:rFonts w:ascii="Times New Roman" w:hAnsi="Times New Roman" w:cs="Times New Roman"/>
          <w:b/>
          <w:bCs/>
          <w:sz w:val="20"/>
          <w:szCs w:val="20"/>
        </w:rPr>
        <w:t>полнителя муниципальных услуг в социальной сфере, соглашений</w:t>
      </w:r>
      <w:r w:rsidRPr="00BA21F6">
        <w:rPr>
          <w:rFonts w:ascii="Times New Roman" w:hAnsi="Times New Roman" w:cs="Times New Roman"/>
          <w:b/>
          <w:bCs/>
          <w:sz w:val="20"/>
          <w:szCs w:val="20"/>
        </w:rPr>
        <w:br/>
        <w:t>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BA21F6" w:rsidRPr="00BA21F6" w:rsidRDefault="00BA21F6" w:rsidP="00BA21F6">
      <w:pPr>
        <w:spacing w:after="0" w:line="240" w:lineRule="auto"/>
        <w:jc w:val="both"/>
        <w:rPr>
          <w:rFonts w:ascii="Times New Roman" w:hAnsi="Times New Roman" w:cs="Times New Roman"/>
          <w:b/>
          <w:bCs/>
          <w:sz w:val="20"/>
          <w:szCs w:val="20"/>
        </w:rPr>
      </w:pPr>
    </w:p>
    <w:p w:rsidR="00BA21F6" w:rsidRPr="00BA21F6" w:rsidRDefault="00BA21F6" w:rsidP="00BA21F6">
      <w:pPr>
        <w:spacing w:after="0" w:line="240" w:lineRule="auto"/>
        <w:ind w:right="62" w:firstLine="709"/>
        <w:jc w:val="both"/>
        <w:rPr>
          <w:rFonts w:ascii="Times New Roman" w:hAnsi="Times New Roman" w:cs="Times New Roman"/>
          <w:color w:val="000000"/>
          <w:sz w:val="20"/>
          <w:szCs w:val="20"/>
        </w:rPr>
      </w:pPr>
      <w:r w:rsidRPr="00BA21F6">
        <w:rPr>
          <w:rFonts w:ascii="Times New Roman" w:hAnsi="Times New Roman" w:cs="Times New Roman"/>
          <w:sz w:val="20"/>
          <w:szCs w:val="20"/>
        </w:rPr>
        <w:t xml:space="preserve">В соответствии с </w:t>
      </w:r>
      <w:r w:rsidRPr="00BA21F6">
        <w:rPr>
          <w:rStyle w:val="afff3"/>
          <w:rFonts w:ascii="Times New Roman" w:hAnsi="Times New Roman" w:cs="Times New Roman"/>
          <w:color w:val="auto"/>
          <w:sz w:val="20"/>
          <w:szCs w:val="20"/>
        </w:rPr>
        <w:t>Федеральным законом</w:t>
      </w:r>
      <w:r w:rsidRPr="00BA21F6">
        <w:rPr>
          <w:rFonts w:ascii="Times New Roman" w:hAnsi="Times New Roman" w:cs="Times New Roman"/>
          <w:sz w:val="20"/>
          <w:szCs w:val="20"/>
        </w:rPr>
        <w:t xml:space="preserve"> от 13.07.2020 № 189-ФЗ «О государственном (муниципальном) с</w:t>
      </w:r>
      <w:r w:rsidRPr="00BA21F6">
        <w:rPr>
          <w:rFonts w:ascii="Times New Roman" w:hAnsi="Times New Roman" w:cs="Times New Roman"/>
          <w:sz w:val="20"/>
          <w:szCs w:val="20"/>
        </w:rPr>
        <w:t>о</w:t>
      </w:r>
      <w:r w:rsidRPr="00BA21F6">
        <w:rPr>
          <w:rFonts w:ascii="Times New Roman" w:hAnsi="Times New Roman" w:cs="Times New Roman"/>
          <w:sz w:val="20"/>
          <w:szCs w:val="20"/>
        </w:rPr>
        <w:t>циальном заказе на оказание государственных (муниципальных) услуг в социальной сфере» (далее – Федеральный закон), постановлением администрации городского округа Тейково Ивановской области20.03.2023 № 175 «Об орг</w:t>
      </w:r>
      <w:r w:rsidRPr="00BA21F6">
        <w:rPr>
          <w:rFonts w:ascii="Times New Roman" w:hAnsi="Times New Roman" w:cs="Times New Roman"/>
          <w:sz w:val="20"/>
          <w:szCs w:val="20"/>
        </w:rPr>
        <w:t>а</w:t>
      </w:r>
      <w:r w:rsidRPr="00BA21F6">
        <w:rPr>
          <w:rFonts w:ascii="Times New Roman" w:hAnsi="Times New Roman" w:cs="Times New Roman"/>
          <w:sz w:val="20"/>
          <w:szCs w:val="20"/>
        </w:rPr>
        <w:t>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городского округа Тейково Ивановской обла</w:t>
      </w:r>
      <w:r w:rsidRPr="00BA21F6">
        <w:rPr>
          <w:rFonts w:ascii="Times New Roman" w:hAnsi="Times New Roman" w:cs="Times New Roman"/>
          <w:sz w:val="20"/>
          <w:szCs w:val="20"/>
        </w:rPr>
        <w:t>с</w:t>
      </w:r>
      <w:r w:rsidRPr="00BA21F6">
        <w:rPr>
          <w:rFonts w:ascii="Times New Roman" w:hAnsi="Times New Roman" w:cs="Times New Roman"/>
          <w:sz w:val="20"/>
          <w:szCs w:val="20"/>
        </w:rPr>
        <w:t xml:space="preserve">ти»  </w:t>
      </w:r>
      <w:r w:rsidRPr="00BA21F6">
        <w:rPr>
          <w:rFonts w:ascii="Times New Roman" w:hAnsi="Times New Roman" w:cs="Times New Roman"/>
          <w:color w:val="000000"/>
          <w:sz w:val="20"/>
          <w:szCs w:val="20"/>
        </w:rPr>
        <w:t xml:space="preserve">администрация городского округа Тейково Ивановской области  </w:t>
      </w:r>
    </w:p>
    <w:p w:rsidR="00BA21F6" w:rsidRPr="00BA21F6" w:rsidRDefault="00BA21F6" w:rsidP="00BA21F6">
      <w:pPr>
        <w:spacing w:after="0" w:line="240" w:lineRule="auto"/>
        <w:ind w:right="62" w:firstLine="709"/>
        <w:rPr>
          <w:rFonts w:ascii="Times New Roman" w:hAnsi="Times New Roman" w:cs="Times New Roman"/>
          <w:color w:val="000000"/>
          <w:sz w:val="20"/>
          <w:szCs w:val="20"/>
        </w:rPr>
      </w:pPr>
    </w:p>
    <w:p w:rsidR="00BA21F6" w:rsidRPr="00BA21F6" w:rsidRDefault="00BA21F6" w:rsidP="00BA21F6">
      <w:pPr>
        <w:spacing w:after="0" w:line="240" w:lineRule="auto"/>
        <w:ind w:firstLine="709"/>
        <w:jc w:val="center"/>
        <w:rPr>
          <w:rFonts w:ascii="Times New Roman" w:hAnsi="Times New Roman" w:cs="Times New Roman"/>
          <w:b/>
          <w:sz w:val="20"/>
          <w:szCs w:val="20"/>
        </w:rPr>
      </w:pPr>
      <w:r w:rsidRPr="00BA21F6">
        <w:rPr>
          <w:rFonts w:ascii="Times New Roman" w:hAnsi="Times New Roman" w:cs="Times New Roman"/>
          <w:b/>
          <w:sz w:val="20"/>
          <w:szCs w:val="20"/>
        </w:rPr>
        <w:t>П О С Т А Н О В Л Я Е Т:</w:t>
      </w:r>
    </w:p>
    <w:p w:rsidR="00BA21F6" w:rsidRPr="00BA21F6" w:rsidRDefault="00BA21F6" w:rsidP="00BA21F6">
      <w:pPr>
        <w:spacing w:after="0" w:line="240" w:lineRule="auto"/>
        <w:ind w:firstLine="709"/>
        <w:jc w:val="both"/>
        <w:rPr>
          <w:rFonts w:ascii="Times New Roman" w:hAnsi="Times New Roman" w:cs="Times New Roman"/>
          <w:sz w:val="20"/>
          <w:szCs w:val="20"/>
        </w:rPr>
      </w:pPr>
    </w:p>
    <w:p w:rsidR="00BA21F6" w:rsidRPr="00BA21F6" w:rsidRDefault="00BA21F6" w:rsidP="00BA21F6">
      <w:pPr>
        <w:spacing w:after="0" w:line="240" w:lineRule="auto"/>
        <w:ind w:firstLine="709"/>
        <w:jc w:val="both"/>
        <w:rPr>
          <w:rFonts w:ascii="Times New Roman" w:hAnsi="Times New Roman" w:cs="Times New Roman"/>
          <w:sz w:val="20"/>
          <w:szCs w:val="20"/>
        </w:rPr>
      </w:pPr>
    </w:p>
    <w:p w:rsidR="00BA21F6" w:rsidRPr="00BA21F6" w:rsidRDefault="00BA21F6" w:rsidP="00BA21F6">
      <w:pPr>
        <w:pStyle w:val="aff4"/>
        <w:numPr>
          <w:ilvl w:val="0"/>
          <w:numId w:val="9"/>
        </w:numPr>
        <w:tabs>
          <w:tab w:val="left" w:pos="1134"/>
          <w:tab w:val="left" w:pos="1276"/>
        </w:tabs>
        <w:ind w:left="0" w:firstLine="709"/>
        <w:jc w:val="both"/>
        <w:rPr>
          <w:sz w:val="20"/>
          <w:szCs w:val="20"/>
        </w:rPr>
      </w:pPr>
      <w:r w:rsidRPr="00BA21F6">
        <w:rPr>
          <w:sz w:val="20"/>
          <w:szCs w:val="20"/>
        </w:rPr>
        <w:t>Утвердить прилагаемые Правила заключения в электронной форме и подписания усиленной квалифиц</w:t>
      </w:r>
      <w:r w:rsidRPr="00BA21F6">
        <w:rPr>
          <w:sz w:val="20"/>
          <w:szCs w:val="20"/>
        </w:rPr>
        <w:t>и</w:t>
      </w:r>
      <w:r w:rsidRPr="00BA21F6">
        <w:rPr>
          <w:sz w:val="20"/>
          <w:szCs w:val="20"/>
        </w:rPr>
        <w:t>рованной электронной подписью лица, имеющего право действовать от имени соответственно уполномоченного орг</w:t>
      </w:r>
      <w:r w:rsidRPr="00BA21F6">
        <w:rPr>
          <w:sz w:val="20"/>
          <w:szCs w:val="20"/>
        </w:rPr>
        <w:t>а</w:t>
      </w:r>
      <w:r w:rsidRPr="00BA21F6">
        <w:rPr>
          <w:sz w:val="20"/>
          <w:szCs w:val="20"/>
        </w:rPr>
        <w:t>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(далее – Правила).</w:t>
      </w:r>
    </w:p>
    <w:p w:rsidR="00BA21F6" w:rsidRPr="00BA21F6" w:rsidRDefault="00BA21F6" w:rsidP="00BA21F6">
      <w:pPr>
        <w:pStyle w:val="aff4"/>
        <w:numPr>
          <w:ilvl w:val="0"/>
          <w:numId w:val="9"/>
        </w:numPr>
        <w:tabs>
          <w:tab w:val="left" w:pos="1134"/>
          <w:tab w:val="left" w:pos="1276"/>
        </w:tabs>
        <w:ind w:left="0" w:firstLine="709"/>
        <w:jc w:val="both"/>
        <w:rPr>
          <w:sz w:val="20"/>
          <w:szCs w:val="20"/>
        </w:rPr>
      </w:pPr>
      <w:r w:rsidRPr="00BA21F6">
        <w:rPr>
          <w:sz w:val="20"/>
          <w:szCs w:val="20"/>
        </w:rPr>
        <w:t>Уполномоченному органу (Отделу образования администрации г. Тейково) руководствоваться Правил</w:t>
      </w:r>
      <w:r w:rsidRPr="00BA21F6">
        <w:rPr>
          <w:sz w:val="20"/>
          <w:szCs w:val="20"/>
        </w:rPr>
        <w:t>а</w:t>
      </w:r>
      <w:r w:rsidRPr="00BA21F6">
        <w:rPr>
          <w:sz w:val="20"/>
          <w:szCs w:val="20"/>
        </w:rPr>
        <w:t>ми при заключении соглашений</w:t>
      </w:r>
      <w:r w:rsidRPr="00BA21F6">
        <w:rPr>
          <w:sz w:val="20"/>
          <w:szCs w:val="20"/>
        </w:rPr>
        <w:br/>
        <w:t>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BA21F6" w:rsidRPr="00BA21F6" w:rsidRDefault="00BA21F6" w:rsidP="00BA21F6">
      <w:pPr>
        <w:tabs>
          <w:tab w:val="left" w:pos="851"/>
        </w:tabs>
        <w:spacing w:after="0" w:line="240" w:lineRule="auto"/>
        <w:ind w:firstLine="709"/>
        <w:jc w:val="both"/>
        <w:rPr>
          <w:rFonts w:ascii="Times New Roman" w:hAnsi="Times New Roman" w:cs="Times New Roman"/>
          <w:i/>
          <w:sz w:val="20"/>
          <w:szCs w:val="20"/>
        </w:rPr>
      </w:pPr>
      <w:r w:rsidRPr="00BA21F6">
        <w:rPr>
          <w:rFonts w:ascii="Times New Roman" w:hAnsi="Times New Roman" w:cs="Times New Roman"/>
          <w:sz w:val="20"/>
          <w:szCs w:val="20"/>
        </w:rPr>
        <w:t xml:space="preserve">3. 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w:t>
      </w:r>
      <w:r w:rsidRPr="00BA21F6">
        <w:rPr>
          <w:rFonts w:ascii="Times New Roman" w:hAnsi="Times New Roman" w:cs="Times New Roman"/>
          <w:bCs/>
          <w:sz w:val="20"/>
          <w:szCs w:val="20"/>
        </w:rPr>
        <w:t xml:space="preserve">Ивановской области </w:t>
      </w:r>
      <w:r w:rsidRPr="00BA21F6">
        <w:rPr>
          <w:rFonts w:ascii="Times New Roman" w:hAnsi="Times New Roman" w:cs="Times New Roman"/>
          <w:sz w:val="20"/>
          <w:szCs w:val="20"/>
        </w:rPr>
        <w:t>в сети Интернет.</w:t>
      </w:r>
    </w:p>
    <w:p w:rsidR="00BA21F6" w:rsidRPr="00BA21F6" w:rsidRDefault="00BA21F6" w:rsidP="00BA21F6">
      <w:pPr>
        <w:spacing w:after="0" w:line="240" w:lineRule="auto"/>
        <w:ind w:firstLine="567"/>
        <w:jc w:val="both"/>
        <w:rPr>
          <w:rFonts w:ascii="Times New Roman" w:hAnsi="Times New Roman" w:cs="Times New Roman"/>
          <w:sz w:val="20"/>
          <w:szCs w:val="20"/>
        </w:rPr>
      </w:pPr>
      <w:r w:rsidRPr="00BA21F6">
        <w:rPr>
          <w:rFonts w:ascii="Times New Roman" w:hAnsi="Times New Roman" w:cs="Times New Roman"/>
          <w:color w:val="000000"/>
          <w:sz w:val="20"/>
          <w:szCs w:val="20"/>
        </w:rPr>
        <w:t xml:space="preserve">4. </w:t>
      </w:r>
      <w:r w:rsidRPr="00BA21F6">
        <w:rPr>
          <w:rFonts w:ascii="Times New Roman" w:hAnsi="Times New Roman" w:cs="Times New Roman"/>
          <w:sz w:val="20"/>
          <w:szCs w:val="20"/>
        </w:rPr>
        <w:t>Контроль исполнения настоящего постановления возложить на заместителя главы администрации (по соц</w:t>
      </w:r>
      <w:r w:rsidRPr="00BA21F6">
        <w:rPr>
          <w:rFonts w:ascii="Times New Roman" w:hAnsi="Times New Roman" w:cs="Times New Roman"/>
          <w:sz w:val="20"/>
          <w:szCs w:val="20"/>
        </w:rPr>
        <w:t>и</w:t>
      </w:r>
      <w:r w:rsidRPr="00BA21F6">
        <w:rPr>
          <w:rFonts w:ascii="Times New Roman" w:hAnsi="Times New Roman" w:cs="Times New Roman"/>
          <w:sz w:val="20"/>
          <w:szCs w:val="20"/>
        </w:rPr>
        <w:t>альным вопросам) начальника Отдела социальной сферы администрации городского округа Тейково Ивановской о</w:t>
      </w:r>
      <w:r w:rsidRPr="00BA21F6">
        <w:rPr>
          <w:rFonts w:ascii="Times New Roman" w:hAnsi="Times New Roman" w:cs="Times New Roman"/>
          <w:sz w:val="20"/>
          <w:szCs w:val="20"/>
        </w:rPr>
        <w:t>б</w:t>
      </w:r>
      <w:r w:rsidRPr="00BA21F6">
        <w:rPr>
          <w:rFonts w:ascii="Times New Roman" w:hAnsi="Times New Roman" w:cs="Times New Roman"/>
          <w:sz w:val="20"/>
          <w:szCs w:val="20"/>
        </w:rPr>
        <w:t>ласти Сорокину С.В. и начальника Отдела образования администрации г.Тейково М.А. Касьянову.</w:t>
      </w:r>
    </w:p>
    <w:p w:rsidR="00BA21F6" w:rsidRPr="00BA21F6" w:rsidRDefault="00BA21F6" w:rsidP="00BA21F6">
      <w:pPr>
        <w:tabs>
          <w:tab w:val="left" w:pos="1276"/>
        </w:tabs>
        <w:spacing w:after="0" w:line="240" w:lineRule="auto"/>
        <w:ind w:firstLine="709"/>
        <w:rPr>
          <w:rFonts w:ascii="Times New Roman" w:hAnsi="Times New Roman" w:cs="Times New Roman"/>
          <w:sz w:val="20"/>
          <w:szCs w:val="20"/>
        </w:rPr>
      </w:pPr>
    </w:p>
    <w:p w:rsidR="00BA21F6" w:rsidRPr="00BA21F6" w:rsidRDefault="00BA21F6" w:rsidP="00BA21F6">
      <w:pPr>
        <w:tabs>
          <w:tab w:val="left" w:pos="1276"/>
        </w:tabs>
        <w:spacing w:after="0" w:line="240" w:lineRule="auto"/>
        <w:ind w:firstLine="709"/>
        <w:rPr>
          <w:rFonts w:ascii="Times New Roman" w:hAnsi="Times New Roman" w:cs="Times New Roman"/>
          <w:sz w:val="20"/>
          <w:szCs w:val="20"/>
        </w:rPr>
      </w:pPr>
    </w:p>
    <w:p w:rsidR="00BA21F6" w:rsidRPr="00BA21F6" w:rsidRDefault="00BA21F6" w:rsidP="00BA21F6">
      <w:pPr>
        <w:tabs>
          <w:tab w:val="left" w:pos="1276"/>
        </w:tabs>
        <w:spacing w:after="0" w:line="240" w:lineRule="auto"/>
        <w:rPr>
          <w:rFonts w:ascii="Times New Roman" w:hAnsi="Times New Roman" w:cs="Times New Roman"/>
          <w:sz w:val="20"/>
          <w:szCs w:val="20"/>
        </w:rPr>
      </w:pPr>
    </w:p>
    <w:p w:rsidR="00BA21F6" w:rsidRPr="00BA21F6" w:rsidRDefault="00BA21F6" w:rsidP="00BA21F6">
      <w:pPr>
        <w:spacing w:after="0" w:line="240" w:lineRule="auto"/>
        <w:rPr>
          <w:rFonts w:ascii="Times New Roman" w:hAnsi="Times New Roman" w:cs="Times New Roman"/>
          <w:b/>
          <w:sz w:val="20"/>
          <w:szCs w:val="20"/>
        </w:rPr>
      </w:pPr>
      <w:r w:rsidRPr="00BA21F6">
        <w:rPr>
          <w:rFonts w:ascii="Times New Roman" w:hAnsi="Times New Roman" w:cs="Times New Roman"/>
          <w:b/>
          <w:sz w:val="20"/>
          <w:szCs w:val="20"/>
        </w:rPr>
        <w:t xml:space="preserve">Глава городского округа Тейково </w:t>
      </w:r>
    </w:p>
    <w:p w:rsidR="00BA21F6" w:rsidRPr="00BA21F6" w:rsidRDefault="00BA21F6" w:rsidP="00BA21F6">
      <w:pPr>
        <w:tabs>
          <w:tab w:val="left" w:pos="426"/>
        </w:tabs>
        <w:spacing w:after="0" w:line="240" w:lineRule="auto"/>
        <w:jc w:val="both"/>
        <w:rPr>
          <w:rFonts w:ascii="Times New Roman" w:hAnsi="Times New Roman" w:cs="Times New Roman"/>
          <w:color w:val="000000" w:themeColor="text1"/>
          <w:sz w:val="20"/>
          <w:szCs w:val="20"/>
        </w:rPr>
        <w:sectPr w:rsidR="00BA21F6" w:rsidRPr="00BA21F6" w:rsidSect="00EF1CBB">
          <w:headerReference w:type="even" r:id="rId13"/>
          <w:headerReference w:type="default" r:id="rId14"/>
          <w:pgSz w:w="11906" w:h="16838"/>
          <w:pgMar w:top="426" w:right="567" w:bottom="284" w:left="1134" w:header="709" w:footer="709" w:gutter="0"/>
          <w:cols w:space="708"/>
          <w:titlePg/>
          <w:docGrid w:linePitch="360"/>
        </w:sectPr>
      </w:pPr>
      <w:r w:rsidRPr="00BA21F6">
        <w:rPr>
          <w:rFonts w:ascii="Times New Roman" w:hAnsi="Times New Roman" w:cs="Times New Roman"/>
          <w:b/>
          <w:sz w:val="20"/>
          <w:szCs w:val="20"/>
        </w:rPr>
        <w:t xml:space="preserve">Ивановской области                           </w:t>
      </w:r>
      <w:r>
        <w:rPr>
          <w:rFonts w:ascii="Times New Roman" w:hAnsi="Times New Roman" w:cs="Times New Roman"/>
          <w:b/>
          <w:sz w:val="20"/>
          <w:szCs w:val="20"/>
        </w:rPr>
        <w:t xml:space="preserve">                             </w:t>
      </w:r>
      <w:r w:rsidRPr="00BA21F6">
        <w:rPr>
          <w:rFonts w:ascii="Times New Roman" w:hAnsi="Times New Roman" w:cs="Times New Roman"/>
          <w:b/>
          <w:sz w:val="20"/>
          <w:szCs w:val="20"/>
        </w:rPr>
        <w:t xml:space="preserve">     С. А. Семенова</w:t>
      </w:r>
    </w:p>
    <w:p w:rsidR="00BA21F6" w:rsidRPr="00BA21F6" w:rsidRDefault="00BA21F6" w:rsidP="00BA21F6">
      <w:pPr>
        <w:pStyle w:val="ConsPlusNonformat"/>
        <w:ind w:right="-1"/>
        <w:jc w:val="right"/>
        <w:rPr>
          <w:rFonts w:ascii="Times New Roman" w:hAnsi="Times New Roman" w:cs="Times New Roman"/>
        </w:rPr>
      </w:pPr>
      <w:r w:rsidRPr="00BA21F6">
        <w:rPr>
          <w:rFonts w:ascii="Times New Roman" w:hAnsi="Times New Roman" w:cs="Times New Roman"/>
        </w:rPr>
        <w:lastRenderedPageBreak/>
        <w:t xml:space="preserve">Приложение </w:t>
      </w:r>
    </w:p>
    <w:p w:rsidR="00BA21F6" w:rsidRPr="00BA21F6" w:rsidRDefault="00BA21F6" w:rsidP="00BA21F6">
      <w:pPr>
        <w:pStyle w:val="ConsPlusNonformat"/>
        <w:ind w:right="-1"/>
        <w:jc w:val="right"/>
        <w:rPr>
          <w:rFonts w:ascii="Times New Roman" w:hAnsi="Times New Roman" w:cs="Times New Roman"/>
        </w:rPr>
      </w:pPr>
      <w:r w:rsidRPr="00BA21F6">
        <w:rPr>
          <w:rFonts w:ascii="Times New Roman" w:hAnsi="Times New Roman" w:cs="Times New Roman"/>
        </w:rPr>
        <w:t xml:space="preserve">                                                                                        к постановлению администрации</w:t>
      </w:r>
    </w:p>
    <w:p w:rsidR="00BA21F6" w:rsidRPr="00BA21F6" w:rsidRDefault="00BA21F6" w:rsidP="00BA21F6">
      <w:pPr>
        <w:pStyle w:val="ConsPlusNonformat"/>
        <w:ind w:right="-1"/>
        <w:jc w:val="right"/>
        <w:rPr>
          <w:rFonts w:ascii="Times New Roman" w:hAnsi="Times New Roman" w:cs="Times New Roman"/>
        </w:rPr>
      </w:pPr>
      <w:r w:rsidRPr="00BA21F6">
        <w:rPr>
          <w:rFonts w:ascii="Times New Roman" w:hAnsi="Times New Roman" w:cs="Times New Roman"/>
        </w:rPr>
        <w:t xml:space="preserve">                                                                                        городского округа  Тейково Ивановской области                                                                                      </w:t>
      </w:r>
    </w:p>
    <w:p w:rsidR="00BA21F6" w:rsidRPr="00BA21F6" w:rsidRDefault="00BA21F6" w:rsidP="00BA21F6">
      <w:pPr>
        <w:widowControl w:val="0"/>
        <w:autoSpaceDE w:val="0"/>
        <w:autoSpaceDN w:val="0"/>
        <w:adjustRightInd w:val="0"/>
        <w:spacing w:after="0" w:line="240" w:lineRule="auto"/>
        <w:ind w:left="5670"/>
        <w:jc w:val="right"/>
        <w:outlineLvl w:val="0"/>
        <w:rPr>
          <w:rFonts w:ascii="Times New Roman" w:hAnsi="Times New Roman" w:cs="Times New Roman"/>
          <w:sz w:val="20"/>
          <w:szCs w:val="20"/>
        </w:rPr>
      </w:pPr>
      <w:r w:rsidRPr="00BA21F6">
        <w:rPr>
          <w:rFonts w:ascii="Times New Roman" w:hAnsi="Times New Roman" w:cs="Times New Roman"/>
          <w:sz w:val="20"/>
          <w:szCs w:val="20"/>
        </w:rPr>
        <w:t>от     25.05.2023     № 328</w:t>
      </w:r>
    </w:p>
    <w:p w:rsidR="00BA21F6" w:rsidRPr="00BA21F6" w:rsidRDefault="00BA21F6" w:rsidP="00BA21F6">
      <w:pPr>
        <w:widowControl w:val="0"/>
        <w:autoSpaceDE w:val="0"/>
        <w:autoSpaceDN w:val="0"/>
        <w:adjustRightInd w:val="0"/>
        <w:spacing w:after="0" w:line="240" w:lineRule="auto"/>
        <w:ind w:left="5670"/>
        <w:jc w:val="center"/>
        <w:outlineLvl w:val="0"/>
        <w:rPr>
          <w:rFonts w:ascii="Times New Roman" w:hAnsi="Times New Roman" w:cs="Times New Roman"/>
          <w:sz w:val="20"/>
          <w:szCs w:val="20"/>
        </w:rPr>
      </w:pPr>
    </w:p>
    <w:p w:rsidR="00BA21F6" w:rsidRPr="00BA21F6" w:rsidRDefault="00BA21F6" w:rsidP="00BA21F6">
      <w:pPr>
        <w:spacing w:after="0" w:line="240" w:lineRule="auto"/>
        <w:jc w:val="center"/>
        <w:rPr>
          <w:rFonts w:ascii="Times New Roman" w:hAnsi="Times New Roman" w:cs="Times New Roman"/>
          <w:b/>
          <w:bCs/>
          <w:sz w:val="20"/>
          <w:szCs w:val="20"/>
        </w:rPr>
      </w:pPr>
      <w:bookmarkStart w:id="3" w:name="_Hlk109056855"/>
      <w:r w:rsidRPr="00BA21F6">
        <w:rPr>
          <w:rFonts w:ascii="Times New Roman" w:hAnsi="Times New Roman" w:cs="Times New Roman"/>
          <w:b/>
          <w:bCs/>
          <w:sz w:val="20"/>
          <w:szCs w:val="20"/>
        </w:rPr>
        <w:t>ПРАВИЛА</w:t>
      </w:r>
      <w:r w:rsidRPr="00BA21F6">
        <w:rPr>
          <w:rFonts w:ascii="Times New Roman" w:hAnsi="Times New Roman" w:cs="Times New Roman"/>
          <w:b/>
          <w:bCs/>
          <w:sz w:val="20"/>
          <w:szCs w:val="20"/>
        </w:rPr>
        <w:br/>
        <w:t>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w:t>
      </w:r>
      <w:r w:rsidRPr="00BA21F6">
        <w:rPr>
          <w:rFonts w:ascii="Times New Roman" w:hAnsi="Times New Roman" w:cs="Times New Roman"/>
          <w:b/>
          <w:bCs/>
          <w:sz w:val="20"/>
          <w:szCs w:val="20"/>
        </w:rPr>
        <w:t>и</w:t>
      </w:r>
      <w:r w:rsidRPr="00BA21F6">
        <w:rPr>
          <w:rFonts w:ascii="Times New Roman" w:hAnsi="Times New Roman" w:cs="Times New Roman"/>
          <w:b/>
          <w:bCs/>
          <w:sz w:val="20"/>
          <w:szCs w:val="20"/>
        </w:rPr>
        <w:t>пальной услуги в социальной сфере</w:t>
      </w:r>
      <w:bookmarkEnd w:id="3"/>
    </w:p>
    <w:p w:rsidR="00BA21F6" w:rsidRPr="00BA21F6" w:rsidRDefault="00BA21F6" w:rsidP="00BA21F6">
      <w:pPr>
        <w:spacing w:after="0" w:line="240" w:lineRule="auto"/>
        <w:rPr>
          <w:rFonts w:ascii="Times New Roman" w:hAnsi="Times New Roman" w:cs="Times New Roman"/>
          <w:sz w:val="20"/>
          <w:szCs w:val="20"/>
        </w:rPr>
      </w:pPr>
    </w:p>
    <w:p w:rsidR="00BA21F6" w:rsidRPr="00BA21F6" w:rsidRDefault="00BA21F6" w:rsidP="00BA21F6">
      <w:pPr>
        <w:pStyle w:val="aff4"/>
        <w:numPr>
          <w:ilvl w:val="0"/>
          <w:numId w:val="10"/>
        </w:numPr>
        <w:tabs>
          <w:tab w:val="left" w:pos="1134"/>
        </w:tabs>
        <w:ind w:left="0" w:firstLine="709"/>
        <w:jc w:val="both"/>
        <w:rPr>
          <w:iCs/>
          <w:sz w:val="20"/>
          <w:szCs w:val="20"/>
        </w:rPr>
      </w:pPr>
      <w:r w:rsidRPr="00BA21F6">
        <w:rPr>
          <w:sz w:val="20"/>
          <w:szCs w:val="20"/>
        </w:rPr>
        <w:t>Настоящие Правила устанавливают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w:t>
      </w:r>
      <w:r w:rsidRPr="00BA21F6">
        <w:rPr>
          <w:sz w:val="20"/>
          <w:szCs w:val="20"/>
        </w:rPr>
        <w:t>о</w:t>
      </w:r>
      <w:r w:rsidRPr="00BA21F6">
        <w:rPr>
          <w:sz w:val="20"/>
          <w:szCs w:val="20"/>
        </w:rPr>
        <w:t xml:space="preserve">ченного органа, исполнителя </w:t>
      </w:r>
      <w:r w:rsidRPr="00BA21F6">
        <w:rPr>
          <w:iCs/>
          <w:sz w:val="20"/>
          <w:szCs w:val="20"/>
        </w:rPr>
        <w:t xml:space="preserve">муниципальных </w:t>
      </w:r>
      <w:r w:rsidRPr="00BA21F6">
        <w:rPr>
          <w:sz w:val="20"/>
          <w:szCs w:val="20"/>
        </w:rPr>
        <w:t xml:space="preserve">услуг в социальной сфере, организация оказания которых отнесена к полномочиям </w:t>
      </w:r>
      <w:r w:rsidRPr="00BA21F6">
        <w:rPr>
          <w:iCs/>
          <w:sz w:val="20"/>
          <w:szCs w:val="20"/>
        </w:rPr>
        <w:t>органов местного самоуправления городского округа Тейково Ивановской области</w:t>
      </w:r>
      <w:r w:rsidRPr="00BA21F6">
        <w:rPr>
          <w:sz w:val="20"/>
          <w:szCs w:val="20"/>
        </w:rPr>
        <w:t>(далее соответстве</w:t>
      </w:r>
      <w:r w:rsidRPr="00BA21F6">
        <w:rPr>
          <w:sz w:val="20"/>
          <w:szCs w:val="20"/>
        </w:rPr>
        <w:t>н</w:t>
      </w:r>
      <w:r w:rsidRPr="00BA21F6">
        <w:rPr>
          <w:sz w:val="20"/>
          <w:szCs w:val="20"/>
        </w:rPr>
        <w:t xml:space="preserve">но – исполнитель услуг, </w:t>
      </w:r>
      <w:r w:rsidRPr="00BA21F6">
        <w:rPr>
          <w:iCs/>
          <w:sz w:val="20"/>
          <w:szCs w:val="20"/>
        </w:rPr>
        <w:t>муниципальная услуга) соглашения о финансовом обеспечении (возмещении) затрат, связа</w:t>
      </w:r>
      <w:r w:rsidRPr="00BA21F6">
        <w:rPr>
          <w:iCs/>
          <w:sz w:val="20"/>
          <w:szCs w:val="20"/>
        </w:rPr>
        <w:t>н</w:t>
      </w:r>
      <w:r w:rsidRPr="00BA21F6">
        <w:rPr>
          <w:iCs/>
          <w:sz w:val="20"/>
          <w:szCs w:val="20"/>
        </w:rPr>
        <w:t>ных с оказанием муниципальной услуги в соответствии с социальным сертификатом на получение муниципальной услуги,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w:t>
      </w:r>
      <w:r w:rsidRPr="00BA21F6">
        <w:rPr>
          <w:iCs/>
          <w:sz w:val="20"/>
          <w:szCs w:val="20"/>
        </w:rPr>
        <w:t>о</w:t>
      </w:r>
      <w:r w:rsidRPr="00BA21F6">
        <w:rPr>
          <w:iCs/>
          <w:sz w:val="20"/>
          <w:szCs w:val="20"/>
        </w:rPr>
        <w:t>циальной сфере в соответствии с частью 12 статьи 20 Федерального закона от 13.07.2020 № 189-ФЗ «О государстве</w:t>
      </w:r>
      <w:r w:rsidRPr="00BA21F6">
        <w:rPr>
          <w:iCs/>
          <w:sz w:val="20"/>
          <w:szCs w:val="20"/>
        </w:rPr>
        <w:t>н</w:t>
      </w:r>
      <w:r w:rsidRPr="00BA21F6">
        <w:rPr>
          <w:iCs/>
          <w:sz w:val="20"/>
          <w:szCs w:val="20"/>
        </w:rPr>
        <w:t>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сертификатом, Федеральный закон).</w:t>
      </w:r>
    </w:p>
    <w:p w:rsidR="00BA21F6" w:rsidRPr="00BA21F6" w:rsidRDefault="00BA21F6" w:rsidP="00BA21F6">
      <w:pPr>
        <w:tabs>
          <w:tab w:val="left" w:pos="1134"/>
        </w:tabs>
        <w:spacing w:after="0" w:line="240" w:lineRule="auto"/>
        <w:ind w:firstLine="709"/>
        <w:jc w:val="both"/>
        <w:rPr>
          <w:rFonts w:ascii="Times New Roman" w:hAnsi="Times New Roman" w:cs="Times New Roman"/>
          <w:sz w:val="20"/>
          <w:szCs w:val="20"/>
        </w:rPr>
      </w:pPr>
      <w:r w:rsidRPr="00BA21F6">
        <w:rPr>
          <w:rFonts w:ascii="Times New Roman" w:hAnsi="Times New Roman" w:cs="Times New Roman"/>
          <w:sz w:val="20"/>
          <w:szCs w:val="20"/>
        </w:rPr>
        <w:t>Под уполномоченным органом в целях настоящих Правил понимается орган местного самоуправления мун</w:t>
      </w:r>
      <w:r w:rsidRPr="00BA21F6">
        <w:rPr>
          <w:rFonts w:ascii="Times New Roman" w:hAnsi="Times New Roman" w:cs="Times New Roman"/>
          <w:sz w:val="20"/>
          <w:szCs w:val="20"/>
        </w:rPr>
        <w:t>и</w:t>
      </w:r>
      <w:r w:rsidRPr="00BA21F6">
        <w:rPr>
          <w:rFonts w:ascii="Times New Roman" w:hAnsi="Times New Roman" w:cs="Times New Roman"/>
          <w:sz w:val="20"/>
          <w:szCs w:val="20"/>
        </w:rPr>
        <w:t xml:space="preserve">ципального образования (Отдел образования администрации г. Тейково), утверждающий муниципальный социальный заказ на оказание муниципальных услуг (далее – социальный заказ) и обеспечивающий предоставление </w:t>
      </w:r>
      <w:r w:rsidRPr="00BA21F6">
        <w:rPr>
          <w:rFonts w:ascii="Times New Roman" w:hAnsi="Times New Roman" w:cs="Times New Roman"/>
          <w:iCs/>
          <w:sz w:val="20"/>
          <w:szCs w:val="20"/>
        </w:rPr>
        <w:t>муниципал</w:t>
      </w:r>
      <w:r w:rsidRPr="00BA21F6">
        <w:rPr>
          <w:rFonts w:ascii="Times New Roman" w:hAnsi="Times New Roman" w:cs="Times New Roman"/>
          <w:iCs/>
          <w:sz w:val="20"/>
          <w:szCs w:val="20"/>
        </w:rPr>
        <w:t>ь</w:t>
      </w:r>
      <w:r w:rsidRPr="00BA21F6">
        <w:rPr>
          <w:rFonts w:ascii="Times New Roman" w:hAnsi="Times New Roman" w:cs="Times New Roman"/>
          <w:iCs/>
          <w:sz w:val="20"/>
          <w:szCs w:val="20"/>
        </w:rPr>
        <w:t xml:space="preserve">ной </w:t>
      </w:r>
      <w:r w:rsidRPr="00BA21F6">
        <w:rPr>
          <w:rFonts w:ascii="Times New Roman" w:hAnsi="Times New Roman" w:cs="Times New Roman"/>
          <w:sz w:val="20"/>
          <w:szCs w:val="20"/>
        </w:rPr>
        <w:t xml:space="preserve">услуги потребителям в соответствии с показателями, характеризующими качество оказания </w:t>
      </w:r>
      <w:r w:rsidRPr="00BA21F6">
        <w:rPr>
          <w:rFonts w:ascii="Times New Roman" w:hAnsi="Times New Roman" w:cs="Times New Roman"/>
          <w:iCs/>
          <w:sz w:val="20"/>
          <w:szCs w:val="20"/>
        </w:rPr>
        <w:t xml:space="preserve">муниципальной </w:t>
      </w:r>
      <w:r w:rsidRPr="00BA21F6">
        <w:rPr>
          <w:rFonts w:ascii="Times New Roman" w:hAnsi="Times New Roman" w:cs="Times New Roman"/>
          <w:sz w:val="20"/>
          <w:szCs w:val="20"/>
        </w:rPr>
        <w:t>усл</w:t>
      </w:r>
      <w:r w:rsidRPr="00BA21F6">
        <w:rPr>
          <w:rFonts w:ascii="Times New Roman" w:hAnsi="Times New Roman" w:cs="Times New Roman"/>
          <w:sz w:val="20"/>
          <w:szCs w:val="20"/>
        </w:rPr>
        <w:t>у</w:t>
      </w:r>
      <w:r w:rsidRPr="00BA21F6">
        <w:rPr>
          <w:rFonts w:ascii="Times New Roman" w:hAnsi="Times New Roman" w:cs="Times New Roman"/>
          <w:sz w:val="20"/>
          <w:szCs w:val="20"/>
        </w:rPr>
        <w:t>ги и (или) объем оказания таких услуг и установленными социальным заказом.</w:t>
      </w:r>
    </w:p>
    <w:p w:rsidR="00BA21F6" w:rsidRPr="00BA21F6" w:rsidRDefault="00BA21F6" w:rsidP="00BA21F6">
      <w:pPr>
        <w:tabs>
          <w:tab w:val="left" w:pos="1134"/>
        </w:tabs>
        <w:spacing w:after="0" w:line="240" w:lineRule="auto"/>
        <w:ind w:firstLine="709"/>
        <w:jc w:val="both"/>
        <w:rPr>
          <w:rFonts w:ascii="Times New Roman" w:hAnsi="Times New Roman" w:cs="Times New Roman"/>
          <w:sz w:val="20"/>
          <w:szCs w:val="20"/>
        </w:rPr>
      </w:pPr>
      <w:r w:rsidRPr="00BA21F6">
        <w:rPr>
          <w:rFonts w:ascii="Times New Roman" w:hAnsi="Times New Roman" w:cs="Times New Roman"/>
          <w:sz w:val="20"/>
          <w:szCs w:val="20"/>
        </w:rPr>
        <w:t xml:space="preserve">Под исполнителем услуг в целях настоящих Правил понимаются юридическое лицо (кроме </w:t>
      </w:r>
      <w:r w:rsidRPr="00BA21F6">
        <w:rPr>
          <w:rFonts w:ascii="Times New Roman" w:hAnsi="Times New Roman" w:cs="Times New Roman"/>
          <w:iCs/>
          <w:sz w:val="20"/>
          <w:szCs w:val="20"/>
        </w:rPr>
        <w:t xml:space="preserve">муниципального </w:t>
      </w:r>
      <w:r w:rsidRPr="00BA21F6">
        <w:rPr>
          <w:rFonts w:ascii="Times New Roman" w:hAnsi="Times New Roman" w:cs="Times New Roman"/>
          <w:sz w:val="20"/>
          <w:szCs w:val="20"/>
        </w:rPr>
        <w:t xml:space="preserve">учреждения, учрежденного администрацией </w:t>
      </w:r>
      <w:r w:rsidRPr="00BA21F6">
        <w:rPr>
          <w:rFonts w:ascii="Times New Roman" w:hAnsi="Times New Roman" w:cs="Times New Roman"/>
          <w:iCs/>
          <w:sz w:val="20"/>
          <w:szCs w:val="20"/>
        </w:rPr>
        <w:t>городского округа Тейково Ивановской области</w:t>
      </w:r>
      <w:r w:rsidRPr="00BA21F6">
        <w:rPr>
          <w:rFonts w:ascii="Times New Roman" w:hAnsi="Times New Roman" w:cs="Times New Roman"/>
          <w:sz w:val="20"/>
          <w:szCs w:val="20"/>
        </w:rPr>
        <w:t>) либо, если иное не у</w:t>
      </w:r>
      <w:r w:rsidRPr="00BA21F6">
        <w:rPr>
          <w:rFonts w:ascii="Times New Roman" w:hAnsi="Times New Roman" w:cs="Times New Roman"/>
          <w:sz w:val="20"/>
          <w:szCs w:val="20"/>
        </w:rPr>
        <w:t>с</w:t>
      </w:r>
      <w:r w:rsidRPr="00BA21F6">
        <w:rPr>
          <w:rFonts w:ascii="Times New Roman" w:hAnsi="Times New Roman" w:cs="Times New Roman"/>
          <w:sz w:val="20"/>
          <w:szCs w:val="20"/>
        </w:rPr>
        <w:t xml:space="preserve">тановлено федеральными законами, индивидуальный предприниматель, физические лица – производители товаров, работ, услуг,оказывающие </w:t>
      </w:r>
      <w:r w:rsidRPr="00BA21F6">
        <w:rPr>
          <w:rFonts w:ascii="Times New Roman" w:hAnsi="Times New Roman" w:cs="Times New Roman"/>
          <w:iCs/>
          <w:sz w:val="20"/>
          <w:szCs w:val="20"/>
        </w:rPr>
        <w:t>муниципальную услугу потребителям услуг на основании соглашения в соответствии с сертификатом, заключенного в соответствии с настоящими Правилами.</w:t>
      </w:r>
    </w:p>
    <w:p w:rsidR="00BA21F6" w:rsidRPr="00BA21F6" w:rsidRDefault="00BA21F6" w:rsidP="00BA21F6">
      <w:pPr>
        <w:tabs>
          <w:tab w:val="left" w:pos="1134"/>
        </w:tabs>
        <w:spacing w:after="0" w:line="240" w:lineRule="auto"/>
        <w:ind w:firstLine="709"/>
        <w:jc w:val="both"/>
        <w:rPr>
          <w:rFonts w:ascii="Times New Roman" w:hAnsi="Times New Roman" w:cs="Times New Roman"/>
          <w:sz w:val="20"/>
          <w:szCs w:val="20"/>
        </w:rPr>
      </w:pPr>
      <w:r w:rsidRPr="00BA21F6">
        <w:rPr>
          <w:rFonts w:ascii="Times New Roman" w:hAnsi="Times New Roman" w:cs="Times New Roman"/>
          <w:sz w:val="20"/>
          <w:szCs w:val="20"/>
        </w:rPr>
        <w:t>Иные понятия, применяемые в настоящих Правилах, используются в значениях, указанных в Федеральном з</w:t>
      </w:r>
      <w:r w:rsidRPr="00BA21F6">
        <w:rPr>
          <w:rFonts w:ascii="Times New Roman" w:hAnsi="Times New Roman" w:cs="Times New Roman"/>
          <w:sz w:val="20"/>
          <w:szCs w:val="20"/>
        </w:rPr>
        <w:t>а</w:t>
      </w:r>
      <w:r w:rsidRPr="00BA21F6">
        <w:rPr>
          <w:rFonts w:ascii="Times New Roman" w:hAnsi="Times New Roman" w:cs="Times New Roman"/>
          <w:sz w:val="20"/>
          <w:szCs w:val="20"/>
        </w:rPr>
        <w:t>коне.</w:t>
      </w:r>
    </w:p>
    <w:p w:rsidR="00BA21F6" w:rsidRPr="00BA21F6" w:rsidRDefault="00BA21F6" w:rsidP="00BA21F6">
      <w:pPr>
        <w:pStyle w:val="aff4"/>
        <w:numPr>
          <w:ilvl w:val="0"/>
          <w:numId w:val="10"/>
        </w:numPr>
        <w:tabs>
          <w:tab w:val="left" w:pos="1134"/>
        </w:tabs>
        <w:ind w:left="0" w:firstLine="709"/>
        <w:jc w:val="both"/>
        <w:rPr>
          <w:sz w:val="20"/>
          <w:szCs w:val="20"/>
        </w:rPr>
      </w:pPr>
      <w:r w:rsidRPr="00BA21F6">
        <w:rPr>
          <w:sz w:val="20"/>
          <w:szCs w:val="20"/>
        </w:rPr>
        <w:t>Внесение изменений в соглашение в соответствии с сертификатом, а также его расторжение осущест</w:t>
      </w:r>
      <w:r w:rsidRPr="00BA21F6">
        <w:rPr>
          <w:sz w:val="20"/>
          <w:szCs w:val="20"/>
        </w:rPr>
        <w:t>в</w:t>
      </w:r>
      <w:r w:rsidRPr="00BA21F6">
        <w:rPr>
          <w:sz w:val="20"/>
          <w:szCs w:val="20"/>
        </w:rPr>
        <w:t>ляются посредством заключения дополнительных соглашений к такому соглашению (далее – дополнительные согл</w:t>
      </w:r>
      <w:r w:rsidRPr="00BA21F6">
        <w:rPr>
          <w:sz w:val="20"/>
          <w:szCs w:val="20"/>
        </w:rPr>
        <w:t>а</w:t>
      </w:r>
      <w:r w:rsidRPr="00BA21F6">
        <w:rPr>
          <w:sz w:val="20"/>
          <w:szCs w:val="20"/>
        </w:rPr>
        <w:t xml:space="preserve">шения) в порядке и сроки, установленные пунктами 7 и 8 настоящих Правил соответственно. </w:t>
      </w:r>
    </w:p>
    <w:p w:rsidR="00BA21F6" w:rsidRPr="00BA21F6" w:rsidRDefault="00BA21F6" w:rsidP="00BA21F6">
      <w:pPr>
        <w:tabs>
          <w:tab w:val="left" w:pos="1134"/>
        </w:tabs>
        <w:spacing w:after="0" w:line="240" w:lineRule="auto"/>
        <w:ind w:firstLine="709"/>
        <w:jc w:val="both"/>
        <w:rPr>
          <w:rFonts w:ascii="Times New Roman" w:hAnsi="Times New Roman" w:cs="Times New Roman"/>
          <w:sz w:val="20"/>
          <w:szCs w:val="20"/>
        </w:rPr>
      </w:pPr>
      <w:r w:rsidRPr="00BA21F6">
        <w:rPr>
          <w:rFonts w:ascii="Times New Roman" w:hAnsi="Times New Roman" w:cs="Times New Roman"/>
          <w:sz w:val="20"/>
          <w:szCs w:val="20"/>
        </w:rPr>
        <w:t>Взаимодействие уполномоченного органа и исполнителя услуг при заключении и подписании соглашения в соответствии с сертификатом, дополнительных соглашений осуществляется посредством созданной в соответствии с бюджетным законодательством Российской Федерации государственной информационной системы «Электронный бюджет» (далее – информационная система) с использованием усиленных квалифицированных электронных подп</w:t>
      </w:r>
      <w:r w:rsidRPr="00BA21F6">
        <w:rPr>
          <w:rFonts w:ascii="Times New Roman" w:hAnsi="Times New Roman" w:cs="Times New Roman"/>
          <w:sz w:val="20"/>
          <w:szCs w:val="20"/>
        </w:rPr>
        <w:t>и</w:t>
      </w:r>
      <w:r w:rsidRPr="00BA21F6">
        <w:rPr>
          <w:rFonts w:ascii="Times New Roman" w:hAnsi="Times New Roman" w:cs="Times New Roman"/>
          <w:sz w:val="20"/>
          <w:szCs w:val="20"/>
        </w:rPr>
        <w:t>сей.</w:t>
      </w:r>
    </w:p>
    <w:p w:rsidR="00BA21F6" w:rsidRPr="00BA21F6" w:rsidRDefault="00BA21F6" w:rsidP="00BA21F6">
      <w:pPr>
        <w:pStyle w:val="aff4"/>
        <w:numPr>
          <w:ilvl w:val="0"/>
          <w:numId w:val="10"/>
        </w:numPr>
        <w:tabs>
          <w:tab w:val="left" w:pos="1134"/>
        </w:tabs>
        <w:ind w:left="0" w:firstLine="709"/>
        <w:jc w:val="both"/>
        <w:rPr>
          <w:sz w:val="20"/>
          <w:szCs w:val="20"/>
        </w:rPr>
      </w:pPr>
      <w:bookmarkStart w:id="4" w:name="_Ref114222410"/>
      <w:r w:rsidRPr="00BA21F6">
        <w:rPr>
          <w:sz w:val="20"/>
          <w:szCs w:val="20"/>
        </w:rPr>
        <w:t>Соглашение в соответствии с сертификатом и дополнительные соглашения формируются в виде эле</w:t>
      </w:r>
      <w:r w:rsidRPr="00BA21F6">
        <w:rPr>
          <w:sz w:val="20"/>
          <w:szCs w:val="20"/>
        </w:rPr>
        <w:t>к</w:t>
      </w:r>
      <w:r w:rsidRPr="00BA21F6">
        <w:rPr>
          <w:sz w:val="20"/>
          <w:szCs w:val="20"/>
        </w:rPr>
        <w:t>тронного документа в информационной системе и подписываются усиленными квалифицированными электронными подписями лиц, имеющих право действовать от имени соответственно уполномоченного органа, исполнителя услуг.</w:t>
      </w:r>
      <w:bookmarkEnd w:id="4"/>
    </w:p>
    <w:p w:rsidR="00BA21F6" w:rsidRPr="00BA21F6" w:rsidRDefault="00BA21F6" w:rsidP="00BA21F6">
      <w:pPr>
        <w:pStyle w:val="aff4"/>
        <w:numPr>
          <w:ilvl w:val="0"/>
          <w:numId w:val="10"/>
        </w:numPr>
        <w:tabs>
          <w:tab w:val="left" w:pos="1134"/>
        </w:tabs>
        <w:ind w:left="0" w:firstLine="709"/>
        <w:jc w:val="both"/>
        <w:rPr>
          <w:sz w:val="20"/>
          <w:szCs w:val="20"/>
        </w:rPr>
      </w:pPr>
      <w:r w:rsidRPr="00BA21F6">
        <w:rPr>
          <w:sz w:val="20"/>
          <w:szCs w:val="20"/>
        </w:rPr>
        <w:t>Соглашение в соответствии с сертификатом и дополнительные соглашения заключаются в соответствии с типовыми формами, утверждаемыми Финансовым отделом администрации г. Тейково.</w:t>
      </w:r>
    </w:p>
    <w:p w:rsidR="00BA21F6" w:rsidRPr="00BA21F6" w:rsidRDefault="00BA21F6" w:rsidP="00BA21F6">
      <w:pPr>
        <w:pStyle w:val="aff4"/>
        <w:numPr>
          <w:ilvl w:val="0"/>
          <w:numId w:val="10"/>
        </w:numPr>
        <w:tabs>
          <w:tab w:val="left" w:pos="1134"/>
        </w:tabs>
        <w:autoSpaceDE w:val="0"/>
        <w:autoSpaceDN w:val="0"/>
        <w:adjustRightInd w:val="0"/>
        <w:ind w:left="0" w:firstLine="709"/>
        <w:jc w:val="both"/>
        <w:rPr>
          <w:sz w:val="20"/>
          <w:szCs w:val="20"/>
        </w:rPr>
      </w:pPr>
      <w:bookmarkStart w:id="5" w:name="_Ref114222433"/>
      <w:r w:rsidRPr="00BA21F6">
        <w:rPr>
          <w:sz w:val="20"/>
          <w:szCs w:val="20"/>
        </w:rPr>
        <w:t>Проект соглашения в соответствии с сертификатом формируется уполномоченным органом в соответс</w:t>
      </w:r>
      <w:r w:rsidRPr="00BA21F6">
        <w:rPr>
          <w:sz w:val="20"/>
          <w:szCs w:val="20"/>
        </w:rPr>
        <w:t>т</w:t>
      </w:r>
      <w:r w:rsidRPr="00BA21F6">
        <w:rPr>
          <w:sz w:val="20"/>
          <w:szCs w:val="20"/>
        </w:rPr>
        <w:t>вии с пунктом 3 настоящих Правил для подписания юридическим лицом, индивидуальным предпринимателем, физ</w:t>
      </w:r>
      <w:r w:rsidRPr="00BA21F6">
        <w:rPr>
          <w:sz w:val="20"/>
          <w:szCs w:val="20"/>
        </w:rPr>
        <w:t>и</w:t>
      </w:r>
      <w:r w:rsidRPr="00BA21F6">
        <w:rPr>
          <w:sz w:val="20"/>
          <w:szCs w:val="20"/>
        </w:rPr>
        <w:t>ческим лицом – производителем товаров, работ, услуг,подавшим заявку на включение указанного лица в реестр и</w:t>
      </w:r>
      <w:r w:rsidRPr="00BA21F6">
        <w:rPr>
          <w:sz w:val="20"/>
          <w:szCs w:val="20"/>
        </w:rPr>
        <w:t>с</w:t>
      </w:r>
      <w:r w:rsidRPr="00BA21F6">
        <w:rPr>
          <w:sz w:val="20"/>
          <w:szCs w:val="20"/>
        </w:rPr>
        <w:t xml:space="preserve">полнителей </w:t>
      </w:r>
      <w:r w:rsidRPr="00BA21F6">
        <w:rPr>
          <w:iCs/>
          <w:sz w:val="20"/>
          <w:szCs w:val="20"/>
        </w:rPr>
        <w:t>муниципальной</w:t>
      </w:r>
      <w:r w:rsidRPr="00BA21F6">
        <w:rPr>
          <w:sz w:val="20"/>
          <w:szCs w:val="20"/>
        </w:rPr>
        <w:t xml:space="preserve"> услуги по социальному сертификату (далее – лицо, подавшее заявку), и заключается с лицом, подавшим заявку, после принятия уполномоченным органом в соответствии с пунктом 16 Положения о стру</w:t>
      </w:r>
      <w:r w:rsidRPr="00BA21F6">
        <w:rPr>
          <w:sz w:val="20"/>
          <w:szCs w:val="20"/>
        </w:rPr>
        <w:t>к</w:t>
      </w:r>
      <w:r w:rsidRPr="00BA21F6">
        <w:rPr>
          <w:sz w:val="20"/>
          <w:szCs w:val="20"/>
        </w:rPr>
        <w:t>туре реестра исполнителей государственных (муниципальных) услуг в социальной сфере в соответствии с социал</w:t>
      </w:r>
      <w:r w:rsidRPr="00BA21F6">
        <w:rPr>
          <w:sz w:val="20"/>
          <w:szCs w:val="20"/>
        </w:rPr>
        <w:t>ь</w:t>
      </w:r>
      <w:r w:rsidRPr="00BA21F6">
        <w:rPr>
          <w:sz w:val="20"/>
          <w:szCs w:val="20"/>
        </w:rPr>
        <w:t>ным сертификатом на получение государственной (муниципальной) услуги в социальной сфере и порядке формир</w:t>
      </w:r>
      <w:r w:rsidRPr="00BA21F6">
        <w:rPr>
          <w:sz w:val="20"/>
          <w:szCs w:val="20"/>
        </w:rPr>
        <w:t>о</w:t>
      </w:r>
      <w:r w:rsidRPr="00BA21F6">
        <w:rPr>
          <w:sz w:val="20"/>
          <w:szCs w:val="20"/>
        </w:rPr>
        <w:t>вания информации, включаемой в такой реестр, утвержденного постановлением Правительства Российской Федер</w:t>
      </w:r>
      <w:r w:rsidRPr="00BA21F6">
        <w:rPr>
          <w:sz w:val="20"/>
          <w:szCs w:val="20"/>
        </w:rPr>
        <w:t>а</w:t>
      </w:r>
      <w:r w:rsidRPr="00BA21F6">
        <w:rPr>
          <w:sz w:val="20"/>
          <w:szCs w:val="20"/>
        </w:rPr>
        <w:t>ции от 13.02.2021№ 183 «Об утверждении Положения о структуре реестра исполнителей государственных (муниц</w:t>
      </w:r>
      <w:r w:rsidRPr="00BA21F6">
        <w:rPr>
          <w:sz w:val="20"/>
          <w:szCs w:val="20"/>
        </w:rPr>
        <w:t>и</w:t>
      </w:r>
      <w:r w:rsidRPr="00BA21F6">
        <w:rPr>
          <w:sz w:val="20"/>
          <w:szCs w:val="20"/>
        </w:rPr>
        <w:t>пальных) услуг в социальной сфере в соответствии с социальным сертификатом на получение государственной (м</w:t>
      </w:r>
      <w:r w:rsidRPr="00BA21F6">
        <w:rPr>
          <w:sz w:val="20"/>
          <w:szCs w:val="20"/>
        </w:rPr>
        <w:t>у</w:t>
      </w:r>
      <w:r w:rsidRPr="00BA21F6">
        <w:rPr>
          <w:sz w:val="20"/>
          <w:szCs w:val="20"/>
        </w:rPr>
        <w:t>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w:t>
      </w:r>
      <w:r w:rsidRPr="00BA21F6">
        <w:rPr>
          <w:sz w:val="20"/>
          <w:szCs w:val="20"/>
        </w:rPr>
        <w:t>е</w:t>
      </w:r>
      <w:r w:rsidRPr="00BA21F6">
        <w:rPr>
          <w:sz w:val="20"/>
          <w:szCs w:val="20"/>
        </w:rPr>
        <w:t>лей государственных (муниципальных) услуг в социальной сфере в соответствии с социальным сертификатом на п</w:t>
      </w:r>
      <w:r w:rsidRPr="00BA21F6">
        <w:rPr>
          <w:sz w:val="20"/>
          <w:szCs w:val="20"/>
        </w:rPr>
        <w:t>о</w:t>
      </w:r>
      <w:r w:rsidRPr="00BA21F6">
        <w:rPr>
          <w:sz w:val="20"/>
          <w:szCs w:val="20"/>
        </w:rPr>
        <w:t>лучение государственной (муниципальной) услуги в социальной сфере» (далее – Положение о структуре реестра и</w:t>
      </w:r>
      <w:r w:rsidRPr="00BA21F6">
        <w:rPr>
          <w:sz w:val="20"/>
          <w:szCs w:val="20"/>
        </w:rPr>
        <w:t>с</w:t>
      </w:r>
      <w:r w:rsidRPr="00BA21F6">
        <w:rPr>
          <w:sz w:val="20"/>
          <w:szCs w:val="20"/>
        </w:rPr>
        <w:t>полнителей</w:t>
      </w:r>
      <w:r w:rsidRPr="00BA21F6">
        <w:rPr>
          <w:sz w:val="20"/>
          <w:szCs w:val="20"/>
        </w:rPr>
        <w:tab/>
        <w:t xml:space="preserve">услуг),  решения о формировании соответствующей информации, включаемой в реестр исполнителей </w:t>
      </w:r>
      <w:r w:rsidRPr="00BA21F6">
        <w:rPr>
          <w:iCs/>
          <w:sz w:val="20"/>
          <w:szCs w:val="20"/>
        </w:rPr>
        <w:t>муниципальной</w:t>
      </w:r>
      <w:r w:rsidRPr="00BA21F6">
        <w:rPr>
          <w:sz w:val="20"/>
          <w:szCs w:val="20"/>
        </w:rPr>
        <w:t xml:space="preserve"> услуги. В сформированном в соответствии с настоящим пунктом проекте соглашения в соответствии с социальным сертификатом указываются следующие сведения:</w:t>
      </w:r>
      <w:bookmarkEnd w:id="5"/>
    </w:p>
    <w:p w:rsidR="00BA21F6" w:rsidRPr="00BA21F6" w:rsidRDefault="00BA21F6" w:rsidP="00BA21F6">
      <w:pPr>
        <w:tabs>
          <w:tab w:val="left" w:pos="1134"/>
        </w:tabs>
        <w:spacing w:after="0" w:line="240" w:lineRule="auto"/>
        <w:ind w:firstLine="709"/>
        <w:jc w:val="both"/>
        <w:rPr>
          <w:rFonts w:ascii="Times New Roman" w:hAnsi="Times New Roman" w:cs="Times New Roman"/>
          <w:sz w:val="20"/>
          <w:szCs w:val="20"/>
        </w:rPr>
      </w:pPr>
      <w:r w:rsidRPr="00BA21F6">
        <w:rPr>
          <w:rFonts w:ascii="Times New Roman" w:hAnsi="Times New Roman" w:cs="Times New Roman"/>
          <w:sz w:val="20"/>
          <w:szCs w:val="20"/>
        </w:rPr>
        <w:t>общие сведения об исполнителе услуг, наименование муниципальной услуги, условия (форма) оказания м</w:t>
      </w:r>
      <w:r w:rsidRPr="00BA21F6">
        <w:rPr>
          <w:rFonts w:ascii="Times New Roman" w:hAnsi="Times New Roman" w:cs="Times New Roman"/>
          <w:sz w:val="20"/>
          <w:szCs w:val="20"/>
        </w:rPr>
        <w:t>у</w:t>
      </w:r>
      <w:r w:rsidRPr="00BA21F6">
        <w:rPr>
          <w:rFonts w:ascii="Times New Roman" w:hAnsi="Times New Roman" w:cs="Times New Roman"/>
          <w:sz w:val="20"/>
          <w:szCs w:val="20"/>
        </w:rPr>
        <w:t>ниципальной услуги, показатели, характеризующие качество и (или) объем оказания муниципальной услуги,  знач</w:t>
      </w:r>
      <w:r w:rsidRPr="00BA21F6">
        <w:rPr>
          <w:rFonts w:ascii="Times New Roman" w:hAnsi="Times New Roman" w:cs="Times New Roman"/>
          <w:sz w:val="20"/>
          <w:szCs w:val="20"/>
        </w:rPr>
        <w:t>е</w:t>
      </w:r>
      <w:r w:rsidRPr="00BA21F6">
        <w:rPr>
          <w:rFonts w:ascii="Times New Roman" w:hAnsi="Times New Roman" w:cs="Times New Roman"/>
          <w:sz w:val="20"/>
          <w:szCs w:val="20"/>
        </w:rPr>
        <w:t xml:space="preserve">ния нормативных затрат на оказание муниципальной услуги, предельные цены (тарифы) на оплату муниципальной </w:t>
      </w:r>
      <w:r w:rsidRPr="00BA21F6">
        <w:rPr>
          <w:rFonts w:ascii="Times New Roman" w:hAnsi="Times New Roman" w:cs="Times New Roman"/>
          <w:sz w:val="20"/>
          <w:szCs w:val="20"/>
        </w:rPr>
        <w:lastRenderedPageBreak/>
        <w:t>услуги потребителем услуги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w:t>
      </w:r>
      <w:r w:rsidRPr="00BA21F6">
        <w:rPr>
          <w:rFonts w:ascii="Times New Roman" w:hAnsi="Times New Roman" w:cs="Times New Roman"/>
          <w:sz w:val="20"/>
          <w:szCs w:val="20"/>
        </w:rPr>
        <w:t>е</w:t>
      </w:r>
      <w:r w:rsidRPr="00BA21F6">
        <w:rPr>
          <w:rFonts w:ascii="Times New Roman" w:hAnsi="Times New Roman" w:cs="Times New Roman"/>
          <w:sz w:val="20"/>
          <w:szCs w:val="20"/>
        </w:rPr>
        <w:t>ния, предоставляемого в соответствии с Федеральным законом, которые формируются на основании сформированной в соответствии с Положением о структуре реестра исполнителей услуг, реестровой записи об исполнителе услуг (д</w:t>
      </w:r>
      <w:r w:rsidRPr="00BA21F6">
        <w:rPr>
          <w:rFonts w:ascii="Times New Roman" w:hAnsi="Times New Roman" w:cs="Times New Roman"/>
          <w:sz w:val="20"/>
          <w:szCs w:val="20"/>
        </w:rPr>
        <w:t>а</w:t>
      </w:r>
      <w:r w:rsidRPr="00BA21F6">
        <w:rPr>
          <w:rFonts w:ascii="Times New Roman" w:hAnsi="Times New Roman" w:cs="Times New Roman"/>
          <w:sz w:val="20"/>
          <w:szCs w:val="20"/>
        </w:rPr>
        <w:t>лее – реестровая запись);</w:t>
      </w:r>
    </w:p>
    <w:p w:rsidR="00BA21F6" w:rsidRPr="00BA21F6" w:rsidRDefault="00BA21F6" w:rsidP="00BA21F6">
      <w:pPr>
        <w:tabs>
          <w:tab w:val="left" w:pos="1134"/>
        </w:tabs>
        <w:spacing w:after="0" w:line="240" w:lineRule="auto"/>
        <w:ind w:firstLine="709"/>
        <w:jc w:val="both"/>
        <w:rPr>
          <w:rFonts w:ascii="Times New Roman" w:hAnsi="Times New Roman" w:cs="Times New Roman"/>
          <w:sz w:val="20"/>
          <w:szCs w:val="20"/>
        </w:rPr>
      </w:pPr>
      <w:r w:rsidRPr="00BA21F6">
        <w:rPr>
          <w:rFonts w:ascii="Times New Roman" w:hAnsi="Times New Roman" w:cs="Times New Roman"/>
          <w:sz w:val="20"/>
          <w:szCs w:val="20"/>
        </w:rPr>
        <w:t>объем субсидии, предоставляемой исполнителю услуг в целях оплаты соглашения в соответствии с сертиф</w:t>
      </w:r>
      <w:r w:rsidRPr="00BA21F6">
        <w:rPr>
          <w:rFonts w:ascii="Times New Roman" w:hAnsi="Times New Roman" w:cs="Times New Roman"/>
          <w:sz w:val="20"/>
          <w:szCs w:val="20"/>
        </w:rPr>
        <w:t>и</w:t>
      </w:r>
      <w:r w:rsidRPr="00BA21F6">
        <w:rPr>
          <w:rFonts w:ascii="Times New Roman" w:hAnsi="Times New Roman" w:cs="Times New Roman"/>
          <w:sz w:val="20"/>
          <w:szCs w:val="20"/>
        </w:rPr>
        <w:t>катом,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 подлежащих оказанию исполнителем услуг потребителям услуг, в соответствии с информац</w:t>
      </w:r>
      <w:r w:rsidRPr="00BA21F6">
        <w:rPr>
          <w:rFonts w:ascii="Times New Roman" w:hAnsi="Times New Roman" w:cs="Times New Roman"/>
          <w:sz w:val="20"/>
          <w:szCs w:val="20"/>
        </w:rPr>
        <w:t>и</w:t>
      </w:r>
      <w:r w:rsidRPr="00BA21F6">
        <w:rPr>
          <w:rFonts w:ascii="Times New Roman" w:hAnsi="Times New Roman" w:cs="Times New Roman"/>
          <w:sz w:val="20"/>
          <w:szCs w:val="20"/>
        </w:rPr>
        <w:t>ей, включенной в реестр потребителей услуг, формируемый в порядке, установленном постановлением администр</w:t>
      </w:r>
      <w:r w:rsidRPr="00BA21F6">
        <w:rPr>
          <w:rFonts w:ascii="Times New Roman" w:hAnsi="Times New Roman" w:cs="Times New Roman"/>
          <w:sz w:val="20"/>
          <w:szCs w:val="20"/>
        </w:rPr>
        <w:t>а</w:t>
      </w:r>
      <w:r w:rsidRPr="00BA21F6">
        <w:rPr>
          <w:rFonts w:ascii="Times New Roman" w:hAnsi="Times New Roman" w:cs="Times New Roman"/>
          <w:sz w:val="20"/>
          <w:szCs w:val="20"/>
        </w:rPr>
        <w:t>ции городского округа Тейково Ивановской области(далее – реестр потребителей</w:t>
      </w:r>
      <w:r w:rsidRPr="00BA21F6">
        <w:rPr>
          <w:rFonts w:ascii="Times New Roman" w:hAnsi="Times New Roman" w:cs="Times New Roman"/>
          <w:iCs/>
          <w:sz w:val="20"/>
          <w:szCs w:val="20"/>
        </w:rPr>
        <w:t>)</w:t>
      </w:r>
      <w:r w:rsidRPr="00BA21F6">
        <w:rPr>
          <w:rFonts w:ascii="Times New Roman" w:hAnsi="Times New Roman" w:cs="Times New Roman"/>
          <w:sz w:val="20"/>
          <w:szCs w:val="20"/>
        </w:rPr>
        <w:t>.</w:t>
      </w:r>
    </w:p>
    <w:p w:rsidR="00BA21F6" w:rsidRPr="00BA21F6" w:rsidRDefault="00BA21F6" w:rsidP="00BA21F6">
      <w:pPr>
        <w:pStyle w:val="aff4"/>
        <w:numPr>
          <w:ilvl w:val="0"/>
          <w:numId w:val="10"/>
        </w:numPr>
        <w:tabs>
          <w:tab w:val="left" w:pos="1134"/>
        </w:tabs>
        <w:ind w:left="0" w:firstLine="709"/>
        <w:jc w:val="both"/>
        <w:rPr>
          <w:sz w:val="20"/>
          <w:szCs w:val="20"/>
        </w:rPr>
      </w:pPr>
      <w:r w:rsidRPr="00BA21F6">
        <w:rPr>
          <w:sz w:val="20"/>
          <w:szCs w:val="20"/>
        </w:rPr>
        <w:t>Сведения, предусмотренные абзацем третьим пункта 5 настоящих Правил, формируются уполномоче</w:t>
      </w:r>
      <w:r w:rsidRPr="00BA21F6">
        <w:rPr>
          <w:sz w:val="20"/>
          <w:szCs w:val="20"/>
        </w:rPr>
        <w:t>н</w:t>
      </w:r>
      <w:r w:rsidRPr="00BA21F6">
        <w:rPr>
          <w:sz w:val="20"/>
          <w:szCs w:val="20"/>
        </w:rPr>
        <w:t>ным органом в составе приложения, указанного в абзаце третьем пункта 5 настоящих Правил, не позднее одного р</w:t>
      </w:r>
      <w:r w:rsidRPr="00BA21F6">
        <w:rPr>
          <w:sz w:val="20"/>
          <w:szCs w:val="20"/>
        </w:rPr>
        <w:t>а</w:t>
      </w:r>
      <w:r w:rsidRPr="00BA21F6">
        <w:rPr>
          <w:sz w:val="20"/>
          <w:szCs w:val="20"/>
        </w:rPr>
        <w:t>бочего дня, следующего за днем внесения соответствующих сведений в реестр потребителей, с направлением уведо</w:t>
      </w:r>
      <w:r w:rsidRPr="00BA21F6">
        <w:rPr>
          <w:sz w:val="20"/>
          <w:szCs w:val="20"/>
        </w:rPr>
        <w:t>м</w:t>
      </w:r>
      <w:r w:rsidRPr="00BA21F6">
        <w:rPr>
          <w:sz w:val="20"/>
          <w:szCs w:val="20"/>
        </w:rPr>
        <w:t>ления исполнителю услуг о формировании указанных сведений посредством информационной системы.</w:t>
      </w:r>
    </w:p>
    <w:p w:rsidR="00BA21F6" w:rsidRPr="00BA21F6" w:rsidRDefault="00BA21F6" w:rsidP="00BA21F6">
      <w:pPr>
        <w:pStyle w:val="aff4"/>
        <w:numPr>
          <w:ilvl w:val="0"/>
          <w:numId w:val="10"/>
        </w:numPr>
        <w:tabs>
          <w:tab w:val="left" w:pos="1134"/>
        </w:tabs>
        <w:ind w:left="0" w:firstLine="709"/>
        <w:jc w:val="both"/>
        <w:rPr>
          <w:sz w:val="20"/>
          <w:szCs w:val="20"/>
        </w:rPr>
      </w:pPr>
      <w:bookmarkStart w:id="6" w:name="_Ref114222393"/>
      <w:r w:rsidRPr="00BA21F6">
        <w:rPr>
          <w:sz w:val="20"/>
          <w:szCs w:val="20"/>
        </w:rPr>
        <w:t>В течение 3 рабочих дней, следующих за днем формирования в соответствии с пунктом 5 настоящих Правил в информационной системе проекта соглашения в соответствии с сертификатом, лицо, подавшее заявку, по</w:t>
      </w:r>
      <w:r w:rsidRPr="00BA21F6">
        <w:rPr>
          <w:sz w:val="20"/>
          <w:szCs w:val="20"/>
        </w:rPr>
        <w:t>д</w:t>
      </w:r>
      <w:r w:rsidRPr="00BA21F6">
        <w:rPr>
          <w:sz w:val="20"/>
          <w:szCs w:val="20"/>
        </w:rPr>
        <w:t>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 физического лица – производителя товаров, работ, услуг.</w:t>
      </w:r>
      <w:bookmarkEnd w:id="6"/>
    </w:p>
    <w:p w:rsidR="00BA21F6" w:rsidRPr="00BA21F6" w:rsidRDefault="00BA21F6" w:rsidP="00BA21F6">
      <w:pPr>
        <w:pStyle w:val="aff4"/>
        <w:numPr>
          <w:ilvl w:val="0"/>
          <w:numId w:val="10"/>
        </w:numPr>
        <w:tabs>
          <w:tab w:val="left" w:pos="1134"/>
        </w:tabs>
        <w:ind w:left="0" w:firstLine="709"/>
        <w:jc w:val="both"/>
        <w:rPr>
          <w:sz w:val="20"/>
          <w:szCs w:val="20"/>
        </w:rPr>
      </w:pPr>
      <w:bookmarkStart w:id="7" w:name="_Ref114222397"/>
      <w:r w:rsidRPr="00BA21F6">
        <w:rPr>
          <w:sz w:val="20"/>
          <w:szCs w:val="20"/>
        </w:rPr>
        <w:t>Подписанный лицом, подавшим заявку, проект соглашения в соответствии с сертификатом направляется посредством информационной системы уполномоченному органу. В течение одного рабочего дня со дня, следующего за днем получения подписанного лицом, подавшим заявку, проекта соглашения в соответствии с сертификатом, упо</w:t>
      </w:r>
      <w:r w:rsidRPr="00BA21F6">
        <w:rPr>
          <w:sz w:val="20"/>
          <w:szCs w:val="20"/>
        </w:rPr>
        <w:t>л</w:t>
      </w:r>
      <w:r w:rsidRPr="00BA21F6">
        <w:rPr>
          <w:sz w:val="20"/>
          <w:szCs w:val="20"/>
        </w:rPr>
        <w:t>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 подавшему заявку.</w:t>
      </w:r>
      <w:bookmarkEnd w:id="7"/>
    </w:p>
    <w:p w:rsidR="00BA21F6" w:rsidRPr="00BA21F6" w:rsidRDefault="00BA21F6" w:rsidP="00BA21F6">
      <w:pPr>
        <w:pStyle w:val="aff4"/>
        <w:numPr>
          <w:ilvl w:val="0"/>
          <w:numId w:val="10"/>
        </w:numPr>
        <w:tabs>
          <w:tab w:val="left" w:pos="1134"/>
        </w:tabs>
        <w:ind w:left="0" w:firstLine="709"/>
        <w:jc w:val="both"/>
        <w:rPr>
          <w:sz w:val="20"/>
          <w:szCs w:val="20"/>
        </w:rPr>
      </w:pPr>
      <w:bookmarkStart w:id="8" w:name="_Ref114222454"/>
      <w:r w:rsidRPr="00BA21F6">
        <w:rPr>
          <w:sz w:val="20"/>
          <w:szCs w:val="20"/>
        </w:rPr>
        <w:t>В случае наличия у лица, подавшего заявку разногласий по проекту соглашения в соответствии с серт</w:t>
      </w:r>
      <w:r w:rsidRPr="00BA21F6">
        <w:rPr>
          <w:sz w:val="20"/>
          <w:szCs w:val="20"/>
        </w:rPr>
        <w:t>и</w:t>
      </w:r>
      <w:r w:rsidRPr="00BA21F6">
        <w:rPr>
          <w:sz w:val="20"/>
          <w:szCs w:val="20"/>
        </w:rPr>
        <w:t>фикатом лицо, подавшее заявку, формирует в течение одного рабочего дня, следующего за днем размещения проекта соглашения в соответствии с сертификатом, в информационной системе возражения,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w:t>
      </w:r>
      <w:bookmarkEnd w:id="8"/>
    </w:p>
    <w:p w:rsidR="00BA21F6" w:rsidRPr="00BA21F6" w:rsidRDefault="00BA21F6" w:rsidP="00BA21F6">
      <w:pPr>
        <w:pStyle w:val="aff4"/>
        <w:numPr>
          <w:ilvl w:val="0"/>
          <w:numId w:val="10"/>
        </w:numPr>
        <w:tabs>
          <w:tab w:val="left" w:pos="1134"/>
        </w:tabs>
        <w:ind w:left="0" w:firstLine="709"/>
        <w:jc w:val="both"/>
        <w:rPr>
          <w:sz w:val="20"/>
          <w:szCs w:val="20"/>
        </w:rPr>
      </w:pPr>
      <w:bookmarkStart w:id="9" w:name="_Ref114222465"/>
      <w:r w:rsidRPr="00BA21F6">
        <w:rPr>
          <w:sz w:val="20"/>
          <w:szCs w:val="20"/>
        </w:rPr>
        <w:t>В течение 3 рабочих дней, следующих за днем размещения лицом, подавшим заявку, в информационной системе в соответствии с пунктом 9 настоящих Правил возражений, уполномоченный орган рассматривает такие во</w:t>
      </w:r>
      <w:r w:rsidRPr="00BA21F6">
        <w:rPr>
          <w:sz w:val="20"/>
          <w:szCs w:val="20"/>
        </w:rPr>
        <w:t>з</w:t>
      </w:r>
      <w:r w:rsidRPr="00BA21F6">
        <w:rPr>
          <w:sz w:val="20"/>
          <w:szCs w:val="20"/>
        </w:rPr>
        <w:t>ражения и формирует в информационной системе протокол разногласий, подписанный усиленной квалифицирова</w:t>
      </w:r>
      <w:r w:rsidRPr="00BA21F6">
        <w:rPr>
          <w:sz w:val="20"/>
          <w:szCs w:val="20"/>
        </w:rPr>
        <w:t>н</w:t>
      </w:r>
      <w:r w:rsidRPr="00BA21F6">
        <w:rPr>
          <w:sz w:val="20"/>
          <w:szCs w:val="20"/>
        </w:rPr>
        <w:t>ной электронной подписью лица, имеющего право действовать от имени уполномоченного органа, об учете содерж</w:t>
      </w:r>
      <w:r w:rsidRPr="00BA21F6">
        <w:rPr>
          <w:sz w:val="20"/>
          <w:szCs w:val="20"/>
        </w:rPr>
        <w:t>а</w:t>
      </w:r>
      <w:r w:rsidRPr="00BA21F6">
        <w:rPr>
          <w:sz w:val="20"/>
          <w:szCs w:val="20"/>
        </w:rPr>
        <w:t>щихся в возражениях замечаний лица, подавшего заявку, с приложением доработанного проекта соглашения в соо</w:t>
      </w:r>
      <w:r w:rsidRPr="00BA21F6">
        <w:rPr>
          <w:sz w:val="20"/>
          <w:szCs w:val="20"/>
        </w:rPr>
        <w:t>т</w:t>
      </w:r>
      <w:r w:rsidRPr="00BA21F6">
        <w:rPr>
          <w:sz w:val="20"/>
          <w:szCs w:val="20"/>
        </w:rPr>
        <w:t>ветствии с сертификатом  или об отказе учесть возражения с обоснованием такого отказа с приложением проекта с</w:t>
      </w:r>
      <w:r w:rsidRPr="00BA21F6">
        <w:rPr>
          <w:sz w:val="20"/>
          <w:szCs w:val="20"/>
        </w:rPr>
        <w:t>о</w:t>
      </w:r>
      <w:r w:rsidRPr="00BA21F6">
        <w:rPr>
          <w:sz w:val="20"/>
          <w:szCs w:val="20"/>
        </w:rPr>
        <w:t>глашения в соответствии с сертификатом.</w:t>
      </w:r>
      <w:bookmarkEnd w:id="9"/>
    </w:p>
    <w:p w:rsidR="00BA21F6" w:rsidRPr="00BA21F6" w:rsidRDefault="00BA21F6" w:rsidP="00BA21F6">
      <w:pPr>
        <w:pStyle w:val="aff4"/>
        <w:numPr>
          <w:ilvl w:val="0"/>
          <w:numId w:val="10"/>
        </w:numPr>
        <w:tabs>
          <w:tab w:val="left" w:pos="1134"/>
        </w:tabs>
        <w:ind w:left="0" w:firstLine="709"/>
        <w:jc w:val="both"/>
        <w:rPr>
          <w:sz w:val="20"/>
          <w:szCs w:val="20"/>
        </w:rPr>
      </w:pPr>
      <w:bookmarkStart w:id="10" w:name="_Ref114222477"/>
      <w:r w:rsidRPr="00BA21F6">
        <w:rPr>
          <w:sz w:val="20"/>
          <w:szCs w:val="20"/>
        </w:rPr>
        <w:t>В случае наличия у исполнителя услуг разногласий по проекту дополнительного соглашения формир</w:t>
      </w:r>
      <w:r w:rsidRPr="00BA21F6">
        <w:rPr>
          <w:sz w:val="20"/>
          <w:szCs w:val="20"/>
        </w:rPr>
        <w:t>о</w:t>
      </w:r>
      <w:r w:rsidRPr="00BA21F6">
        <w:rPr>
          <w:sz w:val="20"/>
          <w:szCs w:val="20"/>
        </w:rPr>
        <w:t>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 которые установлены пунктами 9 и 10 настоящих Правил.</w:t>
      </w:r>
      <w:bookmarkEnd w:id="10"/>
    </w:p>
    <w:p w:rsidR="00BA21F6" w:rsidRPr="00BA21F6" w:rsidRDefault="00BA21F6" w:rsidP="00BA21F6">
      <w:pPr>
        <w:pStyle w:val="aff4"/>
        <w:numPr>
          <w:ilvl w:val="0"/>
          <w:numId w:val="10"/>
        </w:numPr>
        <w:tabs>
          <w:tab w:val="left" w:pos="1134"/>
        </w:tabs>
        <w:ind w:left="0" w:firstLine="709"/>
        <w:jc w:val="both"/>
        <w:rPr>
          <w:sz w:val="20"/>
          <w:szCs w:val="20"/>
        </w:rPr>
      </w:pPr>
      <w:r w:rsidRPr="00BA21F6">
        <w:rPr>
          <w:sz w:val="20"/>
          <w:szCs w:val="20"/>
        </w:rPr>
        <w:t>В случае, предусмотренном пунктами 10 и 11 настоящих Правил, соглашение в соответствии с сертиф</w:t>
      </w:r>
      <w:r w:rsidRPr="00BA21F6">
        <w:rPr>
          <w:sz w:val="20"/>
          <w:szCs w:val="20"/>
        </w:rPr>
        <w:t>и</w:t>
      </w:r>
      <w:r w:rsidRPr="00BA21F6">
        <w:rPr>
          <w:sz w:val="20"/>
          <w:szCs w:val="20"/>
        </w:rPr>
        <w:t>катом (дополнительное соглашение в соответствии с сертификатом) заключается в порядке, установленном пунктами 7 и 8 настоящих Правил.</w:t>
      </w:r>
    </w:p>
    <w:p w:rsidR="00BA21F6" w:rsidRPr="00BA21F6" w:rsidRDefault="00BA21F6" w:rsidP="00BA21F6">
      <w:pPr>
        <w:pStyle w:val="aff4"/>
        <w:ind w:left="709"/>
        <w:jc w:val="both"/>
        <w:rPr>
          <w:sz w:val="20"/>
          <w:szCs w:val="20"/>
        </w:rPr>
      </w:pPr>
    </w:p>
    <w:p w:rsidR="00BA21F6" w:rsidRPr="00BA21F6" w:rsidRDefault="00BA21F6" w:rsidP="00BA21F6">
      <w:pPr>
        <w:pStyle w:val="aff4"/>
        <w:ind w:left="709"/>
        <w:jc w:val="both"/>
        <w:rPr>
          <w:sz w:val="20"/>
          <w:szCs w:val="20"/>
        </w:rPr>
      </w:pPr>
    </w:p>
    <w:p w:rsidR="00BA21F6" w:rsidRPr="00BA21F6" w:rsidRDefault="00BA21F6" w:rsidP="00BA21F6">
      <w:pPr>
        <w:tabs>
          <w:tab w:val="left" w:pos="0"/>
          <w:tab w:val="left" w:pos="426"/>
          <w:tab w:val="left" w:pos="993"/>
          <w:tab w:val="left" w:pos="1134"/>
        </w:tabs>
        <w:spacing w:after="0" w:line="240" w:lineRule="auto"/>
        <w:ind w:firstLine="709"/>
        <w:jc w:val="center"/>
        <w:rPr>
          <w:rFonts w:ascii="Times New Roman" w:hAnsi="Times New Roman" w:cs="Times New Roman"/>
          <w:sz w:val="20"/>
          <w:szCs w:val="20"/>
        </w:rPr>
      </w:pPr>
    </w:p>
    <w:p w:rsidR="00BA21F6" w:rsidRDefault="00BA21F6" w:rsidP="00290144">
      <w:pPr>
        <w:spacing w:after="0" w:line="240" w:lineRule="auto"/>
        <w:jc w:val="center"/>
        <w:rPr>
          <w:rFonts w:ascii="Times New Roman" w:hAnsi="Times New Roman" w:cs="Times New Roman"/>
          <w:sz w:val="20"/>
          <w:szCs w:val="20"/>
        </w:rPr>
      </w:pPr>
    </w:p>
    <w:p w:rsidR="00EF1CBB" w:rsidRDefault="00EF1CBB" w:rsidP="00290144">
      <w:pPr>
        <w:spacing w:after="0" w:line="240" w:lineRule="auto"/>
        <w:jc w:val="center"/>
        <w:rPr>
          <w:rFonts w:ascii="Times New Roman" w:hAnsi="Times New Roman" w:cs="Times New Roman"/>
          <w:sz w:val="20"/>
          <w:szCs w:val="20"/>
        </w:rPr>
      </w:pPr>
    </w:p>
    <w:p w:rsidR="00EF1CBB" w:rsidRDefault="00EF1CBB" w:rsidP="00290144">
      <w:pPr>
        <w:spacing w:after="0" w:line="240" w:lineRule="auto"/>
        <w:jc w:val="center"/>
        <w:rPr>
          <w:rFonts w:ascii="Times New Roman" w:hAnsi="Times New Roman" w:cs="Times New Roman"/>
          <w:sz w:val="20"/>
          <w:szCs w:val="20"/>
        </w:rPr>
      </w:pPr>
    </w:p>
    <w:p w:rsidR="00EF1CBB" w:rsidRDefault="00EF1CBB" w:rsidP="00290144">
      <w:pPr>
        <w:spacing w:after="0" w:line="240" w:lineRule="auto"/>
        <w:jc w:val="center"/>
        <w:rPr>
          <w:rFonts w:ascii="Times New Roman" w:hAnsi="Times New Roman" w:cs="Times New Roman"/>
          <w:sz w:val="20"/>
          <w:szCs w:val="20"/>
        </w:rPr>
      </w:pPr>
    </w:p>
    <w:p w:rsidR="00EF1CBB" w:rsidRDefault="00EF1CBB" w:rsidP="00290144">
      <w:pPr>
        <w:spacing w:after="0" w:line="240" w:lineRule="auto"/>
        <w:jc w:val="center"/>
        <w:rPr>
          <w:rFonts w:ascii="Times New Roman" w:hAnsi="Times New Roman" w:cs="Times New Roman"/>
          <w:sz w:val="20"/>
          <w:szCs w:val="20"/>
        </w:rPr>
      </w:pPr>
    </w:p>
    <w:p w:rsidR="00EF1CBB" w:rsidRDefault="00EF1CBB" w:rsidP="00290144">
      <w:pPr>
        <w:spacing w:after="0" w:line="240" w:lineRule="auto"/>
        <w:jc w:val="center"/>
        <w:rPr>
          <w:rFonts w:ascii="Times New Roman" w:hAnsi="Times New Roman" w:cs="Times New Roman"/>
          <w:sz w:val="20"/>
          <w:szCs w:val="20"/>
        </w:rPr>
      </w:pPr>
    </w:p>
    <w:p w:rsidR="00EF1CBB" w:rsidRDefault="00EF1CBB" w:rsidP="00290144">
      <w:pPr>
        <w:spacing w:after="0" w:line="240" w:lineRule="auto"/>
        <w:jc w:val="center"/>
        <w:rPr>
          <w:rFonts w:ascii="Times New Roman" w:hAnsi="Times New Roman" w:cs="Times New Roman"/>
          <w:sz w:val="20"/>
          <w:szCs w:val="20"/>
        </w:rPr>
      </w:pPr>
    </w:p>
    <w:p w:rsidR="00EF1CBB" w:rsidRDefault="00EF1CBB" w:rsidP="00290144">
      <w:pPr>
        <w:spacing w:after="0" w:line="240" w:lineRule="auto"/>
        <w:jc w:val="center"/>
        <w:rPr>
          <w:rFonts w:ascii="Times New Roman" w:hAnsi="Times New Roman" w:cs="Times New Roman"/>
          <w:sz w:val="20"/>
          <w:szCs w:val="20"/>
        </w:rPr>
      </w:pPr>
    </w:p>
    <w:p w:rsidR="00EF1CBB" w:rsidRPr="00EF1CBB" w:rsidRDefault="00EF1CBB" w:rsidP="00EF1CBB">
      <w:pPr>
        <w:spacing w:after="0" w:line="240" w:lineRule="auto"/>
        <w:jc w:val="center"/>
        <w:rPr>
          <w:rFonts w:ascii="Times New Roman" w:hAnsi="Times New Roman" w:cs="Times New Roman"/>
          <w:b/>
          <w:noProof/>
          <w:sz w:val="20"/>
          <w:szCs w:val="20"/>
        </w:rPr>
      </w:pPr>
      <w:r w:rsidRPr="00EF1CBB">
        <w:rPr>
          <w:rFonts w:ascii="Times New Roman" w:hAnsi="Times New Roman" w:cs="Times New Roman"/>
          <w:b/>
          <w:noProof/>
          <w:sz w:val="20"/>
          <w:szCs w:val="20"/>
        </w:rPr>
        <w:lastRenderedPageBreak/>
        <w:drawing>
          <wp:inline distT="0" distB="0" distL="0" distR="0">
            <wp:extent cx="695325" cy="904875"/>
            <wp:effectExtent l="0" t="0" r="9525" b="9525"/>
            <wp:docPr id="8" name="Рисунок 2"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904875"/>
                    </a:xfrm>
                    <a:prstGeom prst="rect">
                      <a:avLst/>
                    </a:prstGeom>
                    <a:noFill/>
                    <a:ln>
                      <a:noFill/>
                    </a:ln>
                  </pic:spPr>
                </pic:pic>
              </a:graphicData>
            </a:graphic>
          </wp:inline>
        </w:drawing>
      </w:r>
    </w:p>
    <w:p w:rsidR="00EF1CBB" w:rsidRPr="00EF1CBB" w:rsidRDefault="00EF1CBB" w:rsidP="00EF1CBB">
      <w:pPr>
        <w:spacing w:after="0" w:line="240" w:lineRule="auto"/>
        <w:jc w:val="center"/>
        <w:rPr>
          <w:rFonts w:ascii="Times New Roman" w:hAnsi="Times New Roman" w:cs="Times New Roman"/>
          <w:b/>
          <w:sz w:val="20"/>
          <w:szCs w:val="20"/>
        </w:rPr>
      </w:pPr>
      <w:r w:rsidRPr="00EF1CBB">
        <w:rPr>
          <w:rFonts w:ascii="Times New Roman" w:hAnsi="Times New Roman" w:cs="Times New Roman"/>
          <w:b/>
          <w:sz w:val="20"/>
          <w:szCs w:val="20"/>
        </w:rPr>
        <w:t>АДМИНИСТРАЦИЯ ГОРОДСКОГО ОКРУГА ТЕЙКОВО</w:t>
      </w:r>
    </w:p>
    <w:p w:rsidR="00EF1CBB" w:rsidRPr="00EF1CBB" w:rsidRDefault="00EF1CBB" w:rsidP="00EF1CBB">
      <w:pPr>
        <w:spacing w:after="0" w:line="240" w:lineRule="auto"/>
        <w:jc w:val="center"/>
        <w:rPr>
          <w:rFonts w:ascii="Times New Roman" w:hAnsi="Times New Roman" w:cs="Times New Roman"/>
          <w:b/>
          <w:sz w:val="20"/>
          <w:szCs w:val="20"/>
        </w:rPr>
      </w:pPr>
      <w:r w:rsidRPr="00EF1CBB">
        <w:rPr>
          <w:rFonts w:ascii="Times New Roman" w:hAnsi="Times New Roman" w:cs="Times New Roman"/>
          <w:b/>
          <w:sz w:val="20"/>
          <w:szCs w:val="20"/>
        </w:rPr>
        <w:t>ИВАНОВСКОЙ ОБЛАСТИ</w:t>
      </w:r>
    </w:p>
    <w:p w:rsidR="00EF1CBB" w:rsidRPr="00EF1CBB" w:rsidRDefault="00EF1CBB" w:rsidP="00EF1CBB">
      <w:pPr>
        <w:spacing w:after="0" w:line="240" w:lineRule="auto"/>
        <w:jc w:val="center"/>
        <w:rPr>
          <w:rFonts w:ascii="Times New Roman" w:hAnsi="Times New Roman" w:cs="Times New Roman"/>
          <w:b/>
          <w:sz w:val="20"/>
          <w:szCs w:val="20"/>
        </w:rPr>
      </w:pPr>
      <w:r w:rsidRPr="00EF1CBB">
        <w:rPr>
          <w:rFonts w:ascii="Times New Roman" w:hAnsi="Times New Roman" w:cs="Times New Roman"/>
          <w:b/>
          <w:sz w:val="20"/>
          <w:szCs w:val="20"/>
        </w:rPr>
        <w:t>______________________________________________________</w:t>
      </w:r>
    </w:p>
    <w:p w:rsidR="00EF1CBB" w:rsidRPr="00EF1CBB" w:rsidRDefault="00EF1CBB" w:rsidP="00EF1CBB">
      <w:pPr>
        <w:spacing w:after="0" w:line="240" w:lineRule="auto"/>
        <w:jc w:val="center"/>
        <w:rPr>
          <w:rFonts w:ascii="Times New Roman" w:hAnsi="Times New Roman" w:cs="Times New Roman"/>
          <w:b/>
          <w:sz w:val="20"/>
          <w:szCs w:val="20"/>
        </w:rPr>
      </w:pPr>
    </w:p>
    <w:p w:rsidR="00EF1CBB" w:rsidRPr="00EF1CBB" w:rsidRDefault="00EF1CBB" w:rsidP="00EF1CBB">
      <w:pPr>
        <w:spacing w:after="0" w:line="240" w:lineRule="auto"/>
        <w:jc w:val="center"/>
        <w:rPr>
          <w:rFonts w:ascii="Times New Roman" w:hAnsi="Times New Roman" w:cs="Times New Roman"/>
          <w:b/>
          <w:sz w:val="20"/>
          <w:szCs w:val="20"/>
        </w:rPr>
      </w:pPr>
    </w:p>
    <w:p w:rsidR="00EF1CBB" w:rsidRPr="00EF1CBB" w:rsidRDefault="00EF1CBB" w:rsidP="00EF1CBB">
      <w:pPr>
        <w:spacing w:after="0" w:line="240" w:lineRule="auto"/>
        <w:jc w:val="center"/>
        <w:rPr>
          <w:rFonts w:ascii="Times New Roman" w:hAnsi="Times New Roman" w:cs="Times New Roman"/>
          <w:b/>
          <w:sz w:val="20"/>
          <w:szCs w:val="20"/>
        </w:rPr>
      </w:pPr>
      <w:r w:rsidRPr="00EF1CBB">
        <w:rPr>
          <w:rFonts w:ascii="Times New Roman" w:hAnsi="Times New Roman" w:cs="Times New Roman"/>
          <w:b/>
          <w:sz w:val="20"/>
          <w:szCs w:val="20"/>
        </w:rPr>
        <w:t>ПОСТАНОВЛЕНИЕ</w:t>
      </w:r>
    </w:p>
    <w:p w:rsidR="00EF1CBB" w:rsidRPr="00EF1CBB" w:rsidRDefault="00EF1CBB" w:rsidP="00EF1CBB">
      <w:pPr>
        <w:spacing w:after="0" w:line="240" w:lineRule="auto"/>
        <w:jc w:val="center"/>
        <w:rPr>
          <w:rFonts w:ascii="Times New Roman" w:hAnsi="Times New Roman" w:cs="Times New Roman"/>
          <w:b/>
          <w:sz w:val="20"/>
          <w:szCs w:val="20"/>
        </w:rPr>
      </w:pPr>
    </w:p>
    <w:p w:rsidR="00EF1CBB" w:rsidRPr="00EF1CBB" w:rsidRDefault="00EF1CBB" w:rsidP="00EF1CBB">
      <w:pPr>
        <w:spacing w:after="0" w:line="240" w:lineRule="auto"/>
        <w:jc w:val="center"/>
        <w:rPr>
          <w:rFonts w:ascii="Times New Roman" w:hAnsi="Times New Roman" w:cs="Times New Roman"/>
          <w:b/>
          <w:sz w:val="20"/>
          <w:szCs w:val="20"/>
        </w:rPr>
      </w:pPr>
    </w:p>
    <w:p w:rsidR="00EF1CBB" w:rsidRPr="00EF1CBB" w:rsidRDefault="00EF1CBB" w:rsidP="00EF1CBB">
      <w:pPr>
        <w:spacing w:after="0" w:line="240" w:lineRule="auto"/>
        <w:jc w:val="center"/>
        <w:rPr>
          <w:rFonts w:ascii="Times New Roman" w:hAnsi="Times New Roman" w:cs="Times New Roman"/>
          <w:sz w:val="20"/>
          <w:szCs w:val="20"/>
        </w:rPr>
      </w:pPr>
      <w:r w:rsidRPr="00EF1CBB">
        <w:rPr>
          <w:rFonts w:ascii="Times New Roman" w:hAnsi="Times New Roman" w:cs="Times New Roman"/>
          <w:sz w:val="20"/>
          <w:szCs w:val="20"/>
        </w:rPr>
        <w:t>от25.05.2023  № 329</w:t>
      </w:r>
    </w:p>
    <w:p w:rsidR="00EF1CBB" w:rsidRPr="00EF1CBB" w:rsidRDefault="00EF1CBB" w:rsidP="00EF1CBB">
      <w:pPr>
        <w:spacing w:after="0" w:line="240" w:lineRule="auto"/>
        <w:jc w:val="center"/>
        <w:rPr>
          <w:rFonts w:ascii="Times New Roman" w:hAnsi="Times New Roman" w:cs="Times New Roman"/>
          <w:sz w:val="20"/>
          <w:szCs w:val="20"/>
        </w:rPr>
      </w:pPr>
    </w:p>
    <w:p w:rsidR="00EF1CBB" w:rsidRPr="00EF1CBB" w:rsidRDefault="00EF1CBB" w:rsidP="00EF1CBB">
      <w:pPr>
        <w:spacing w:after="0" w:line="240" w:lineRule="auto"/>
        <w:jc w:val="center"/>
        <w:rPr>
          <w:rFonts w:ascii="Times New Roman" w:hAnsi="Times New Roman" w:cs="Times New Roman"/>
          <w:sz w:val="20"/>
          <w:szCs w:val="20"/>
        </w:rPr>
      </w:pPr>
      <w:r w:rsidRPr="00EF1CBB">
        <w:rPr>
          <w:rFonts w:ascii="Times New Roman" w:hAnsi="Times New Roman" w:cs="Times New Roman"/>
          <w:sz w:val="20"/>
          <w:szCs w:val="20"/>
        </w:rPr>
        <w:t>г. Тейково</w:t>
      </w:r>
    </w:p>
    <w:p w:rsidR="00EF1CBB" w:rsidRPr="00EF1CBB" w:rsidRDefault="00EF1CBB" w:rsidP="00EF1CBB">
      <w:pPr>
        <w:spacing w:after="0" w:line="240" w:lineRule="auto"/>
        <w:rPr>
          <w:rFonts w:ascii="Times New Roman" w:hAnsi="Times New Roman" w:cs="Times New Roman"/>
          <w:sz w:val="20"/>
          <w:szCs w:val="20"/>
        </w:rPr>
      </w:pPr>
    </w:p>
    <w:p w:rsidR="00EF1CBB" w:rsidRPr="00EF1CBB" w:rsidRDefault="00EF1CBB" w:rsidP="00EF1CBB">
      <w:pPr>
        <w:widowControl w:val="0"/>
        <w:tabs>
          <w:tab w:val="left" w:pos="765"/>
          <w:tab w:val="center" w:pos="4677"/>
        </w:tabs>
        <w:autoSpaceDE w:val="0"/>
        <w:autoSpaceDN w:val="0"/>
        <w:spacing w:after="0" w:line="240" w:lineRule="auto"/>
        <w:jc w:val="center"/>
        <w:rPr>
          <w:rFonts w:ascii="Times New Roman" w:hAnsi="Times New Roman" w:cs="Times New Roman"/>
          <w:b/>
          <w:sz w:val="20"/>
          <w:szCs w:val="20"/>
        </w:rPr>
      </w:pPr>
      <w:r w:rsidRPr="00EF1CBB">
        <w:rPr>
          <w:rFonts w:ascii="Times New Roman" w:hAnsi="Times New Roman" w:cs="Times New Roman"/>
          <w:b/>
          <w:sz w:val="20"/>
          <w:szCs w:val="20"/>
        </w:rPr>
        <w:t>Об утверждении Порядка предоставления субсидии юридическим лицам, индивидуальным предпринимат</w:t>
      </w:r>
      <w:r w:rsidRPr="00EF1CBB">
        <w:rPr>
          <w:rFonts w:ascii="Times New Roman" w:hAnsi="Times New Roman" w:cs="Times New Roman"/>
          <w:b/>
          <w:sz w:val="20"/>
          <w:szCs w:val="20"/>
        </w:rPr>
        <w:t>е</w:t>
      </w:r>
      <w:r w:rsidRPr="00EF1CBB">
        <w:rPr>
          <w:rFonts w:ascii="Times New Roman" w:hAnsi="Times New Roman" w:cs="Times New Roman"/>
          <w:b/>
          <w:sz w:val="20"/>
          <w:szCs w:val="20"/>
        </w:rPr>
        <w:t>лям, физическим лицам – производителям товаров, работ, услуг на оплату соглашения о финансовом обеспеч</w:t>
      </w:r>
      <w:r w:rsidRPr="00EF1CBB">
        <w:rPr>
          <w:rFonts w:ascii="Times New Roman" w:hAnsi="Times New Roman" w:cs="Times New Roman"/>
          <w:b/>
          <w:sz w:val="20"/>
          <w:szCs w:val="20"/>
        </w:rPr>
        <w:t>е</w:t>
      </w:r>
      <w:r w:rsidRPr="00EF1CBB">
        <w:rPr>
          <w:rFonts w:ascii="Times New Roman" w:hAnsi="Times New Roman" w:cs="Times New Roman"/>
          <w:b/>
          <w:sz w:val="20"/>
          <w:szCs w:val="20"/>
        </w:rPr>
        <w:t>нии затрат, связанных с оказанием муниципальных услуг в социальной сфере в соответствии с социальным сертификатом</w:t>
      </w:r>
    </w:p>
    <w:p w:rsidR="00EF1CBB" w:rsidRPr="00EF1CBB" w:rsidRDefault="00EF1CBB" w:rsidP="00EF1CBB">
      <w:pPr>
        <w:widowControl w:val="0"/>
        <w:tabs>
          <w:tab w:val="left" w:pos="765"/>
          <w:tab w:val="center" w:pos="4677"/>
        </w:tabs>
        <w:autoSpaceDE w:val="0"/>
        <w:autoSpaceDN w:val="0"/>
        <w:spacing w:after="0" w:line="240" w:lineRule="auto"/>
        <w:rPr>
          <w:rFonts w:ascii="Times New Roman" w:hAnsi="Times New Roman" w:cs="Times New Roman"/>
          <w:b/>
          <w:sz w:val="20"/>
          <w:szCs w:val="20"/>
        </w:rPr>
      </w:pPr>
    </w:p>
    <w:p w:rsidR="00EF1CBB" w:rsidRPr="00EF1CBB" w:rsidRDefault="00EF1CBB" w:rsidP="00EF1CBB">
      <w:pPr>
        <w:spacing w:after="0" w:line="240" w:lineRule="auto"/>
        <w:ind w:right="62" w:firstLine="709"/>
        <w:rPr>
          <w:rFonts w:ascii="Times New Roman" w:hAnsi="Times New Roman" w:cs="Times New Roman"/>
          <w:color w:val="000000"/>
          <w:sz w:val="20"/>
          <w:szCs w:val="20"/>
        </w:rPr>
      </w:pPr>
      <w:r w:rsidRPr="00EF1CBB">
        <w:rPr>
          <w:rFonts w:ascii="Times New Roman" w:hAnsi="Times New Roman" w:cs="Times New Roman"/>
          <w:sz w:val="20"/>
          <w:szCs w:val="20"/>
        </w:rPr>
        <w:t xml:space="preserve">В соответствии с частью 2 статьи 22 </w:t>
      </w:r>
      <w:r w:rsidRPr="00EF1CBB">
        <w:rPr>
          <w:rFonts w:ascii="Times New Roman" w:hAnsi="Times New Roman" w:cs="Times New Roman"/>
          <w:sz w:val="20"/>
          <w:szCs w:val="20"/>
          <w:lang w:eastAsia="en-US"/>
        </w:rPr>
        <w:t>Федерального закона</w:t>
      </w:r>
      <w:r>
        <w:rPr>
          <w:rFonts w:ascii="Times New Roman" w:hAnsi="Times New Roman" w:cs="Times New Roman"/>
          <w:sz w:val="20"/>
          <w:szCs w:val="20"/>
          <w:lang w:eastAsia="en-US"/>
        </w:rPr>
        <w:t xml:space="preserve"> </w:t>
      </w:r>
      <w:r w:rsidRPr="00EF1CBB">
        <w:rPr>
          <w:rFonts w:ascii="Times New Roman" w:hAnsi="Times New Roman" w:cs="Times New Roman"/>
          <w:sz w:val="20"/>
          <w:szCs w:val="20"/>
          <w:lang w:eastAsia="en-US"/>
        </w:rPr>
        <w:t xml:space="preserve">от 13 июля 2020 года № 189-ФЗ </w:t>
      </w:r>
      <w:r w:rsidRPr="00EF1CBB">
        <w:rPr>
          <w:rFonts w:ascii="Times New Roman" w:hAnsi="Times New Roman" w:cs="Times New Roman"/>
          <w:sz w:val="20"/>
          <w:szCs w:val="20"/>
        </w:rPr>
        <w:t>«</w:t>
      </w:r>
      <w:r w:rsidRPr="00EF1CBB">
        <w:rPr>
          <w:rFonts w:ascii="Times New Roman" w:hAnsi="Times New Roman" w:cs="Times New Roman"/>
          <w:sz w:val="20"/>
          <w:szCs w:val="20"/>
          <w:lang w:eastAsia="en-US"/>
        </w:rPr>
        <w:t>О государстве</w:t>
      </w:r>
      <w:r w:rsidRPr="00EF1CBB">
        <w:rPr>
          <w:rFonts w:ascii="Times New Roman" w:hAnsi="Times New Roman" w:cs="Times New Roman"/>
          <w:sz w:val="20"/>
          <w:szCs w:val="20"/>
          <w:lang w:eastAsia="en-US"/>
        </w:rPr>
        <w:t>н</w:t>
      </w:r>
      <w:r w:rsidRPr="00EF1CBB">
        <w:rPr>
          <w:rFonts w:ascii="Times New Roman" w:hAnsi="Times New Roman" w:cs="Times New Roman"/>
          <w:sz w:val="20"/>
          <w:szCs w:val="20"/>
          <w:lang w:eastAsia="en-US"/>
        </w:rPr>
        <w:t>ном (муниципальном) социальном заказе на оказание государственных (муниципальных) услуг в социальной сфере</w:t>
      </w:r>
      <w:r w:rsidRPr="00EF1CBB">
        <w:rPr>
          <w:rFonts w:ascii="Times New Roman" w:hAnsi="Times New Roman" w:cs="Times New Roman"/>
          <w:sz w:val="20"/>
          <w:szCs w:val="20"/>
        </w:rPr>
        <w:t>»</w:t>
      </w:r>
      <w:r w:rsidRPr="00EF1CBB">
        <w:rPr>
          <w:rFonts w:ascii="Times New Roman" w:hAnsi="Times New Roman" w:cs="Times New Roman"/>
          <w:sz w:val="20"/>
          <w:szCs w:val="20"/>
          <w:lang w:eastAsia="en-US"/>
        </w:rPr>
        <w:t xml:space="preserve">, </w:t>
      </w:r>
      <w:r w:rsidRPr="00EF1CBB">
        <w:rPr>
          <w:rFonts w:ascii="Times New Roman" w:hAnsi="Times New Roman" w:cs="Times New Roman"/>
          <w:sz w:val="20"/>
          <w:szCs w:val="20"/>
          <w:lang w:eastAsia="en-US"/>
        </w:rPr>
        <w:br/>
        <w:t>частью 2 статьи 78.4 Бюджетного кодекса Российской Федерации</w:t>
      </w:r>
      <w:r w:rsidRPr="00EF1CBB">
        <w:rPr>
          <w:rFonts w:ascii="Times New Roman" w:hAnsi="Times New Roman" w:cs="Times New Roman"/>
          <w:color w:val="000000"/>
          <w:sz w:val="20"/>
          <w:szCs w:val="20"/>
        </w:rPr>
        <w:t xml:space="preserve">  администрация городского округа Тейково Ив</w:t>
      </w:r>
      <w:r w:rsidRPr="00EF1CBB">
        <w:rPr>
          <w:rFonts w:ascii="Times New Roman" w:hAnsi="Times New Roman" w:cs="Times New Roman"/>
          <w:color w:val="000000"/>
          <w:sz w:val="20"/>
          <w:szCs w:val="20"/>
        </w:rPr>
        <w:t>а</w:t>
      </w:r>
      <w:r w:rsidRPr="00EF1CBB">
        <w:rPr>
          <w:rFonts w:ascii="Times New Roman" w:hAnsi="Times New Roman" w:cs="Times New Roman"/>
          <w:color w:val="000000"/>
          <w:sz w:val="20"/>
          <w:szCs w:val="20"/>
        </w:rPr>
        <w:t>новской области</w:t>
      </w:r>
    </w:p>
    <w:p w:rsidR="00EF1CBB" w:rsidRPr="00EF1CBB" w:rsidRDefault="00EF1CBB" w:rsidP="00EF1CBB">
      <w:pPr>
        <w:spacing w:after="0" w:line="240" w:lineRule="auto"/>
        <w:ind w:right="62" w:firstLine="709"/>
        <w:rPr>
          <w:rFonts w:ascii="Times New Roman" w:hAnsi="Times New Roman" w:cs="Times New Roman"/>
          <w:color w:val="000000"/>
          <w:sz w:val="20"/>
          <w:szCs w:val="20"/>
        </w:rPr>
      </w:pPr>
    </w:p>
    <w:p w:rsidR="00EF1CBB" w:rsidRPr="00EF1CBB" w:rsidRDefault="00EF1CBB" w:rsidP="00EF1CBB">
      <w:pPr>
        <w:spacing w:after="0" w:line="240" w:lineRule="auto"/>
        <w:ind w:firstLine="709"/>
        <w:rPr>
          <w:rFonts w:ascii="Times New Roman" w:hAnsi="Times New Roman" w:cs="Times New Roman"/>
          <w:b/>
          <w:sz w:val="20"/>
          <w:szCs w:val="20"/>
        </w:rPr>
      </w:pPr>
      <w:r w:rsidRPr="00EF1CBB">
        <w:rPr>
          <w:rFonts w:ascii="Times New Roman" w:hAnsi="Times New Roman" w:cs="Times New Roman"/>
          <w:b/>
          <w:sz w:val="20"/>
          <w:szCs w:val="20"/>
        </w:rPr>
        <w:t>П О С Т А Н О В Л Я Е Т:</w:t>
      </w:r>
    </w:p>
    <w:p w:rsidR="00EF1CBB" w:rsidRPr="00EF1CBB" w:rsidRDefault="00EF1CBB" w:rsidP="00EF1CBB">
      <w:pPr>
        <w:spacing w:after="0" w:line="240" w:lineRule="auto"/>
        <w:ind w:firstLine="709"/>
        <w:rPr>
          <w:rFonts w:ascii="Times New Roman" w:hAnsi="Times New Roman" w:cs="Times New Roman"/>
          <w:b/>
          <w:sz w:val="20"/>
          <w:szCs w:val="20"/>
        </w:rPr>
      </w:pPr>
    </w:p>
    <w:p w:rsidR="00EF1CBB" w:rsidRPr="00EF1CBB" w:rsidRDefault="00EF1CBB" w:rsidP="00EF1CBB">
      <w:pPr>
        <w:spacing w:after="0" w:line="240" w:lineRule="auto"/>
        <w:ind w:right="62" w:firstLine="709"/>
        <w:rPr>
          <w:rFonts w:ascii="Times New Roman" w:hAnsi="Times New Roman" w:cs="Times New Roman"/>
          <w:sz w:val="20"/>
          <w:szCs w:val="20"/>
          <w:lang w:eastAsia="en-US"/>
        </w:rPr>
      </w:pPr>
      <w:r w:rsidRPr="00EF1CBB">
        <w:rPr>
          <w:rFonts w:ascii="Times New Roman" w:hAnsi="Times New Roman" w:cs="Times New Roman"/>
          <w:sz w:val="20"/>
          <w:szCs w:val="20"/>
        </w:rPr>
        <w:t xml:space="preserve">1. </w:t>
      </w:r>
      <w:r w:rsidRPr="00EF1CBB">
        <w:rPr>
          <w:rFonts w:ascii="Times New Roman" w:hAnsi="Times New Roman" w:cs="Times New Roman"/>
          <w:sz w:val="20"/>
          <w:szCs w:val="20"/>
          <w:lang w:eastAsia="en-US"/>
        </w:rPr>
        <w:t xml:space="preserve">Утвердить прилагаемый Порядок </w:t>
      </w:r>
      <w:r w:rsidRPr="00EF1CBB">
        <w:rPr>
          <w:rFonts w:ascii="Times New Roman" w:hAnsi="Times New Roman" w:cs="Times New Roman"/>
          <w:sz w:val="20"/>
          <w:szCs w:val="20"/>
        </w:rPr>
        <w:t>предоставления субсидии юридическим лицам, индивидуальным пре</w:t>
      </w:r>
      <w:r w:rsidRPr="00EF1CBB">
        <w:rPr>
          <w:rFonts w:ascii="Times New Roman" w:hAnsi="Times New Roman" w:cs="Times New Roman"/>
          <w:sz w:val="20"/>
          <w:szCs w:val="20"/>
        </w:rPr>
        <w:t>д</w:t>
      </w:r>
      <w:r w:rsidRPr="00EF1CBB">
        <w:rPr>
          <w:rFonts w:ascii="Times New Roman" w:hAnsi="Times New Roman" w:cs="Times New Roman"/>
          <w:sz w:val="20"/>
          <w:szCs w:val="20"/>
        </w:rPr>
        <w:t>принимателям, физическим лицам – производителям товаров, работ, услуг на оплату соглашения о финансовом обе</w:t>
      </w:r>
      <w:r w:rsidRPr="00EF1CBB">
        <w:rPr>
          <w:rFonts w:ascii="Times New Roman" w:hAnsi="Times New Roman" w:cs="Times New Roman"/>
          <w:sz w:val="20"/>
          <w:szCs w:val="20"/>
        </w:rPr>
        <w:t>с</w:t>
      </w:r>
      <w:r w:rsidRPr="00EF1CBB">
        <w:rPr>
          <w:rFonts w:ascii="Times New Roman" w:hAnsi="Times New Roman" w:cs="Times New Roman"/>
          <w:sz w:val="20"/>
          <w:szCs w:val="20"/>
        </w:rPr>
        <w:t>печении затрат, связанных с оказанием муниципальных услуг в социальной сфере в соответствии с социальным се</w:t>
      </w:r>
      <w:r w:rsidRPr="00EF1CBB">
        <w:rPr>
          <w:rFonts w:ascii="Times New Roman" w:hAnsi="Times New Roman" w:cs="Times New Roman"/>
          <w:sz w:val="20"/>
          <w:szCs w:val="20"/>
        </w:rPr>
        <w:t>р</w:t>
      </w:r>
      <w:r w:rsidRPr="00EF1CBB">
        <w:rPr>
          <w:rFonts w:ascii="Times New Roman" w:hAnsi="Times New Roman" w:cs="Times New Roman"/>
          <w:sz w:val="20"/>
          <w:szCs w:val="20"/>
        </w:rPr>
        <w:t>тификатом.</w:t>
      </w:r>
    </w:p>
    <w:p w:rsidR="00EF1CBB" w:rsidRPr="00EF1CBB" w:rsidRDefault="00EF1CBB" w:rsidP="00EF1CBB">
      <w:pPr>
        <w:tabs>
          <w:tab w:val="left" w:pos="851"/>
        </w:tabs>
        <w:spacing w:after="0" w:line="240" w:lineRule="auto"/>
        <w:ind w:firstLine="709"/>
        <w:rPr>
          <w:rFonts w:ascii="Times New Roman" w:hAnsi="Times New Roman" w:cs="Times New Roman"/>
          <w:i/>
          <w:sz w:val="20"/>
          <w:szCs w:val="20"/>
          <w:lang w:eastAsia="en-US"/>
        </w:rPr>
      </w:pPr>
      <w:r w:rsidRPr="00EF1CBB">
        <w:rPr>
          <w:rFonts w:ascii="Times New Roman" w:hAnsi="Times New Roman" w:cs="Times New Roman"/>
          <w:sz w:val="20"/>
          <w:szCs w:val="20"/>
        </w:rPr>
        <w:t xml:space="preserve">2. 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w:t>
      </w:r>
      <w:r w:rsidRPr="00EF1CBB">
        <w:rPr>
          <w:rFonts w:ascii="Times New Roman" w:hAnsi="Times New Roman" w:cs="Times New Roman"/>
          <w:bCs/>
          <w:sz w:val="20"/>
          <w:szCs w:val="20"/>
        </w:rPr>
        <w:t xml:space="preserve">Ивановской области </w:t>
      </w:r>
      <w:r w:rsidRPr="00EF1CBB">
        <w:rPr>
          <w:rFonts w:ascii="Times New Roman" w:hAnsi="Times New Roman" w:cs="Times New Roman"/>
          <w:sz w:val="20"/>
          <w:szCs w:val="20"/>
        </w:rPr>
        <w:t>в сети Интернет.</w:t>
      </w:r>
    </w:p>
    <w:p w:rsidR="00EF1CBB" w:rsidRPr="00EF1CBB" w:rsidRDefault="00EF1CBB" w:rsidP="00EF1CBB">
      <w:pPr>
        <w:spacing w:after="0" w:line="240" w:lineRule="auto"/>
        <w:ind w:firstLine="567"/>
        <w:rPr>
          <w:rFonts w:ascii="Times New Roman" w:hAnsi="Times New Roman" w:cs="Times New Roman"/>
          <w:sz w:val="20"/>
          <w:szCs w:val="20"/>
        </w:rPr>
      </w:pPr>
      <w:r w:rsidRPr="00EF1CBB">
        <w:rPr>
          <w:rFonts w:ascii="Times New Roman" w:hAnsi="Times New Roman" w:cs="Times New Roman"/>
          <w:color w:val="000000"/>
          <w:sz w:val="20"/>
          <w:szCs w:val="20"/>
        </w:rPr>
        <w:t xml:space="preserve">3. </w:t>
      </w:r>
      <w:r w:rsidRPr="00EF1CBB">
        <w:rPr>
          <w:rFonts w:ascii="Times New Roman" w:hAnsi="Times New Roman" w:cs="Times New Roman"/>
          <w:sz w:val="20"/>
          <w:szCs w:val="20"/>
        </w:rPr>
        <w:t>Контроль исполнения настоящего постановления возложить на заместителя главы администрации (по соц</w:t>
      </w:r>
      <w:r w:rsidRPr="00EF1CBB">
        <w:rPr>
          <w:rFonts w:ascii="Times New Roman" w:hAnsi="Times New Roman" w:cs="Times New Roman"/>
          <w:sz w:val="20"/>
          <w:szCs w:val="20"/>
        </w:rPr>
        <w:t>и</w:t>
      </w:r>
      <w:r w:rsidRPr="00EF1CBB">
        <w:rPr>
          <w:rFonts w:ascii="Times New Roman" w:hAnsi="Times New Roman" w:cs="Times New Roman"/>
          <w:sz w:val="20"/>
          <w:szCs w:val="20"/>
        </w:rPr>
        <w:t>альным вопросам) начальника Отдела социальной сферы администрации городского округа Тейково Ивановской о</w:t>
      </w:r>
      <w:r w:rsidRPr="00EF1CBB">
        <w:rPr>
          <w:rFonts w:ascii="Times New Roman" w:hAnsi="Times New Roman" w:cs="Times New Roman"/>
          <w:sz w:val="20"/>
          <w:szCs w:val="20"/>
        </w:rPr>
        <w:t>б</w:t>
      </w:r>
      <w:r w:rsidRPr="00EF1CBB">
        <w:rPr>
          <w:rFonts w:ascii="Times New Roman" w:hAnsi="Times New Roman" w:cs="Times New Roman"/>
          <w:sz w:val="20"/>
          <w:szCs w:val="20"/>
        </w:rPr>
        <w:t>ласти Сорокину С.В. и начальника Отдела образования администрации города Тейково М.А. Касьянову.</w:t>
      </w:r>
    </w:p>
    <w:p w:rsidR="00EF1CBB" w:rsidRPr="00EF1CBB" w:rsidRDefault="00EF1CBB" w:rsidP="00EF1CBB">
      <w:pPr>
        <w:spacing w:after="0" w:line="240" w:lineRule="auto"/>
        <w:rPr>
          <w:rFonts w:ascii="Times New Roman" w:hAnsi="Times New Roman" w:cs="Times New Roman"/>
          <w:b/>
          <w:sz w:val="20"/>
          <w:szCs w:val="20"/>
        </w:rPr>
      </w:pPr>
    </w:p>
    <w:p w:rsidR="00EF1CBB" w:rsidRPr="00EF1CBB" w:rsidRDefault="00EF1CBB" w:rsidP="00EF1CBB">
      <w:pPr>
        <w:spacing w:after="0" w:line="240" w:lineRule="auto"/>
        <w:rPr>
          <w:rFonts w:ascii="Times New Roman" w:hAnsi="Times New Roman" w:cs="Times New Roman"/>
          <w:b/>
          <w:sz w:val="20"/>
          <w:szCs w:val="20"/>
        </w:rPr>
      </w:pPr>
    </w:p>
    <w:p w:rsidR="00EF1CBB" w:rsidRPr="00EF1CBB" w:rsidRDefault="00EF1CBB" w:rsidP="00EF1CBB">
      <w:pPr>
        <w:spacing w:after="0" w:line="240" w:lineRule="auto"/>
        <w:rPr>
          <w:rFonts w:ascii="Times New Roman" w:hAnsi="Times New Roman" w:cs="Times New Roman"/>
          <w:b/>
          <w:sz w:val="20"/>
          <w:szCs w:val="20"/>
        </w:rPr>
      </w:pPr>
    </w:p>
    <w:p w:rsidR="00EF1CBB" w:rsidRPr="00EF1CBB" w:rsidRDefault="00EF1CBB" w:rsidP="00EF1CBB">
      <w:pPr>
        <w:spacing w:after="0" w:line="240" w:lineRule="auto"/>
        <w:rPr>
          <w:rFonts w:ascii="Times New Roman" w:hAnsi="Times New Roman" w:cs="Times New Roman"/>
          <w:b/>
          <w:sz w:val="20"/>
          <w:szCs w:val="20"/>
        </w:rPr>
      </w:pPr>
    </w:p>
    <w:p w:rsidR="00EF1CBB" w:rsidRPr="00EF1CBB" w:rsidRDefault="00EF1CBB" w:rsidP="00EF1CBB">
      <w:pPr>
        <w:spacing w:after="0" w:line="240" w:lineRule="auto"/>
        <w:rPr>
          <w:rFonts w:ascii="Times New Roman" w:hAnsi="Times New Roman" w:cs="Times New Roman"/>
          <w:b/>
          <w:sz w:val="20"/>
          <w:szCs w:val="20"/>
        </w:rPr>
      </w:pPr>
      <w:r w:rsidRPr="00EF1CBB">
        <w:rPr>
          <w:rFonts w:ascii="Times New Roman" w:hAnsi="Times New Roman" w:cs="Times New Roman"/>
          <w:b/>
          <w:sz w:val="20"/>
          <w:szCs w:val="20"/>
        </w:rPr>
        <w:t>Глава городского округа Тейково</w:t>
      </w:r>
    </w:p>
    <w:p w:rsidR="00EF1CBB" w:rsidRPr="00EF1CBB" w:rsidRDefault="00EF1CBB" w:rsidP="00EF1CBB">
      <w:pPr>
        <w:spacing w:after="0" w:line="240" w:lineRule="auto"/>
        <w:rPr>
          <w:rFonts w:ascii="Times New Roman" w:hAnsi="Times New Roman" w:cs="Times New Roman"/>
          <w:color w:val="000000"/>
          <w:sz w:val="20"/>
          <w:szCs w:val="20"/>
        </w:rPr>
      </w:pPr>
      <w:r w:rsidRPr="00EF1CBB">
        <w:rPr>
          <w:rFonts w:ascii="Times New Roman" w:hAnsi="Times New Roman" w:cs="Times New Roman"/>
          <w:b/>
          <w:sz w:val="20"/>
          <w:szCs w:val="20"/>
        </w:rPr>
        <w:t>Ивановской области                                                                         С. А. Семенова</w:t>
      </w:r>
    </w:p>
    <w:p w:rsidR="00EF1CBB" w:rsidRPr="00EF1CBB" w:rsidRDefault="00EF1CBB" w:rsidP="00EF1CBB">
      <w:pPr>
        <w:widowControl w:val="0"/>
        <w:autoSpaceDE w:val="0"/>
        <w:autoSpaceDN w:val="0"/>
        <w:adjustRightInd w:val="0"/>
        <w:spacing w:after="0" w:line="240" w:lineRule="auto"/>
        <w:ind w:left="5670"/>
        <w:contextualSpacing/>
        <w:outlineLvl w:val="0"/>
        <w:rPr>
          <w:rFonts w:ascii="Times New Roman" w:hAnsi="Times New Roman" w:cs="Times New Roman"/>
          <w:color w:val="000000" w:themeColor="text1"/>
          <w:sz w:val="20"/>
          <w:szCs w:val="20"/>
          <w:lang w:eastAsia="en-US"/>
        </w:rPr>
        <w:sectPr w:rsidR="00EF1CBB" w:rsidRPr="00EF1CBB" w:rsidSect="00EF1CBB">
          <w:headerReference w:type="even" r:id="rId15"/>
          <w:pgSz w:w="11906" w:h="16838"/>
          <w:pgMar w:top="567" w:right="567" w:bottom="568" w:left="1134" w:header="709" w:footer="709" w:gutter="0"/>
          <w:cols w:space="708"/>
          <w:titlePg/>
          <w:docGrid w:linePitch="360"/>
        </w:sectPr>
      </w:pPr>
    </w:p>
    <w:p w:rsidR="00EF1CBB" w:rsidRPr="00EF1CBB" w:rsidRDefault="00EF1CBB" w:rsidP="00D85DD7">
      <w:pPr>
        <w:pStyle w:val="ConsPlusNonformat"/>
        <w:ind w:right="-1"/>
        <w:jc w:val="right"/>
        <w:rPr>
          <w:rFonts w:ascii="Times New Roman" w:hAnsi="Times New Roman" w:cs="Times New Roman"/>
        </w:rPr>
      </w:pPr>
      <w:r w:rsidRPr="00EF1CBB">
        <w:rPr>
          <w:rFonts w:ascii="Times New Roman" w:hAnsi="Times New Roman" w:cs="Times New Roman"/>
        </w:rPr>
        <w:lastRenderedPageBreak/>
        <w:t>Приложение</w:t>
      </w:r>
    </w:p>
    <w:p w:rsidR="00EF1CBB" w:rsidRPr="00EF1CBB" w:rsidRDefault="00EF1CBB" w:rsidP="00D85DD7">
      <w:pPr>
        <w:pStyle w:val="ConsPlusNonformat"/>
        <w:ind w:right="-1"/>
        <w:jc w:val="right"/>
        <w:rPr>
          <w:rFonts w:ascii="Times New Roman" w:hAnsi="Times New Roman" w:cs="Times New Roman"/>
        </w:rPr>
      </w:pPr>
      <w:r w:rsidRPr="00EF1CBB">
        <w:rPr>
          <w:rFonts w:ascii="Times New Roman" w:hAnsi="Times New Roman" w:cs="Times New Roman"/>
        </w:rPr>
        <w:t>к постановлению администрации</w:t>
      </w:r>
    </w:p>
    <w:p w:rsidR="00EF1CBB" w:rsidRPr="00EF1CBB" w:rsidRDefault="00EF1CBB" w:rsidP="00D85DD7">
      <w:pPr>
        <w:pStyle w:val="ConsPlusNonformat"/>
        <w:ind w:right="-1"/>
        <w:jc w:val="right"/>
        <w:rPr>
          <w:rFonts w:ascii="Times New Roman" w:hAnsi="Times New Roman" w:cs="Times New Roman"/>
        </w:rPr>
      </w:pPr>
      <w:r w:rsidRPr="00EF1CBB">
        <w:rPr>
          <w:rFonts w:ascii="Times New Roman" w:hAnsi="Times New Roman" w:cs="Times New Roman"/>
        </w:rPr>
        <w:t>городского округа  Тейково Ивановской области</w:t>
      </w:r>
    </w:p>
    <w:p w:rsidR="00EF1CBB" w:rsidRPr="00EF1CBB" w:rsidRDefault="00EF1CBB" w:rsidP="00D85DD7">
      <w:pPr>
        <w:widowControl w:val="0"/>
        <w:autoSpaceDE w:val="0"/>
        <w:autoSpaceDN w:val="0"/>
        <w:adjustRightInd w:val="0"/>
        <w:spacing w:after="0" w:line="240" w:lineRule="auto"/>
        <w:ind w:left="5670"/>
        <w:jc w:val="right"/>
        <w:outlineLvl w:val="0"/>
        <w:rPr>
          <w:rFonts w:ascii="Times New Roman" w:hAnsi="Times New Roman" w:cs="Times New Roman"/>
          <w:color w:val="000000" w:themeColor="text1"/>
          <w:sz w:val="20"/>
          <w:szCs w:val="20"/>
        </w:rPr>
      </w:pPr>
      <w:r w:rsidRPr="00EF1CBB">
        <w:rPr>
          <w:rFonts w:ascii="Times New Roman" w:hAnsi="Times New Roman" w:cs="Times New Roman"/>
          <w:sz w:val="20"/>
          <w:szCs w:val="20"/>
        </w:rPr>
        <w:t>от     25.05.2023     №  329</w:t>
      </w:r>
    </w:p>
    <w:p w:rsidR="00EF1CBB" w:rsidRPr="00EF1CBB" w:rsidRDefault="00EF1CBB" w:rsidP="00EF1CBB">
      <w:pPr>
        <w:widowControl w:val="0"/>
        <w:autoSpaceDE w:val="0"/>
        <w:autoSpaceDN w:val="0"/>
        <w:adjustRightInd w:val="0"/>
        <w:spacing w:after="0" w:line="240" w:lineRule="auto"/>
        <w:ind w:left="5670"/>
        <w:outlineLvl w:val="0"/>
        <w:rPr>
          <w:rFonts w:ascii="Times New Roman" w:hAnsi="Times New Roman" w:cs="Times New Roman"/>
          <w:color w:val="000000" w:themeColor="text1"/>
          <w:sz w:val="20"/>
          <w:szCs w:val="20"/>
        </w:rPr>
      </w:pPr>
    </w:p>
    <w:p w:rsidR="00EF1CBB" w:rsidRPr="00EF1CBB" w:rsidRDefault="00EF1CBB" w:rsidP="00EF1CBB">
      <w:pPr>
        <w:pStyle w:val="ConsPlusTitle"/>
        <w:rPr>
          <w:b w:val="0"/>
          <w:sz w:val="20"/>
          <w:szCs w:val="20"/>
        </w:rPr>
      </w:pPr>
    </w:p>
    <w:p w:rsidR="00EF1CBB" w:rsidRPr="00EF1CBB" w:rsidRDefault="00EF1CBB" w:rsidP="00EF1CBB">
      <w:pPr>
        <w:pStyle w:val="ConsPlusTitle"/>
        <w:rPr>
          <w:bCs w:val="0"/>
          <w:caps/>
          <w:sz w:val="20"/>
          <w:szCs w:val="20"/>
        </w:rPr>
      </w:pPr>
      <w:r w:rsidRPr="00EF1CBB">
        <w:rPr>
          <w:caps/>
          <w:sz w:val="20"/>
          <w:szCs w:val="20"/>
        </w:rPr>
        <w:t>Порядок</w:t>
      </w:r>
    </w:p>
    <w:p w:rsidR="00EF1CBB" w:rsidRPr="00EF1CBB" w:rsidRDefault="00EF1CBB" w:rsidP="00EF1CBB">
      <w:pPr>
        <w:pStyle w:val="ConsPlusTitle"/>
        <w:rPr>
          <w:bCs w:val="0"/>
          <w:sz w:val="20"/>
          <w:szCs w:val="20"/>
        </w:rPr>
      </w:pPr>
      <w:r w:rsidRPr="00EF1CBB">
        <w:rPr>
          <w:sz w:val="20"/>
          <w:szCs w:val="20"/>
        </w:rPr>
        <w:t xml:space="preserve">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w:t>
      </w:r>
      <w:r w:rsidRPr="00EF1CBB">
        <w:rPr>
          <w:sz w:val="20"/>
          <w:szCs w:val="20"/>
        </w:rPr>
        <w:br/>
        <w:t xml:space="preserve">с оказанием муниципальных услуг в социальной сфере в соответствии </w:t>
      </w:r>
      <w:r w:rsidRPr="00EF1CBB">
        <w:rPr>
          <w:sz w:val="20"/>
          <w:szCs w:val="20"/>
        </w:rPr>
        <w:br/>
        <w:t>с социальным сертификатом</w:t>
      </w:r>
    </w:p>
    <w:p w:rsidR="00EF1CBB" w:rsidRPr="00EF1CBB" w:rsidRDefault="00EF1CBB" w:rsidP="00EF1CBB">
      <w:pPr>
        <w:spacing w:after="0" w:line="240" w:lineRule="auto"/>
        <w:rPr>
          <w:rFonts w:ascii="Times New Roman" w:hAnsi="Times New Roman" w:cs="Times New Roman"/>
          <w:sz w:val="20"/>
          <w:szCs w:val="20"/>
        </w:rPr>
      </w:pPr>
    </w:p>
    <w:p w:rsidR="00EF1CBB" w:rsidRPr="00EF1CBB" w:rsidRDefault="00EF1CBB" w:rsidP="00EF1CBB">
      <w:pPr>
        <w:spacing w:after="0" w:line="240" w:lineRule="auto"/>
        <w:rPr>
          <w:rFonts w:ascii="Times New Roman" w:hAnsi="Times New Roman" w:cs="Times New Roman"/>
          <w:sz w:val="20"/>
          <w:szCs w:val="20"/>
        </w:rPr>
      </w:pPr>
    </w:p>
    <w:p w:rsidR="00EF1CBB" w:rsidRPr="00EF1CBB" w:rsidRDefault="00EF1CBB" w:rsidP="00EF1CBB">
      <w:pPr>
        <w:pStyle w:val="ConsPlusTitle"/>
        <w:ind w:firstLine="567"/>
        <w:rPr>
          <w:b w:val="0"/>
          <w:i/>
          <w:sz w:val="20"/>
          <w:szCs w:val="20"/>
        </w:rPr>
      </w:pPr>
      <w:r w:rsidRPr="00EF1CBB">
        <w:rPr>
          <w:b w:val="0"/>
          <w:sz w:val="20"/>
          <w:szCs w:val="20"/>
        </w:rPr>
        <w:t>1. Настоящий Порядок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 на п</w:t>
      </w:r>
      <w:r w:rsidRPr="00EF1CBB">
        <w:rPr>
          <w:b w:val="0"/>
          <w:sz w:val="20"/>
          <w:szCs w:val="20"/>
        </w:rPr>
        <w:t>о</w:t>
      </w:r>
      <w:r w:rsidRPr="00EF1CBB">
        <w:rPr>
          <w:b w:val="0"/>
          <w:sz w:val="20"/>
          <w:szCs w:val="20"/>
        </w:rPr>
        <w:t>лучение муниципальной услуги в социальной сфере (далее именуется – Порядок), разработан в соответствии со стат</w:t>
      </w:r>
      <w:r w:rsidRPr="00EF1CBB">
        <w:rPr>
          <w:b w:val="0"/>
          <w:sz w:val="20"/>
          <w:szCs w:val="20"/>
        </w:rPr>
        <w:t>ь</w:t>
      </w:r>
      <w:r w:rsidRPr="00EF1CBB">
        <w:rPr>
          <w:b w:val="0"/>
          <w:sz w:val="20"/>
          <w:szCs w:val="20"/>
        </w:rPr>
        <w:t>ей 78.4 Бюджетного кодекса Российской Федерации, частью 2 статьи 22 Федерального закона от 13.07.2020 г.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 и определяет цели и условия предоставления субсидии юридическим лицам, индивидуальным предпринимателям, физическим лицам – производителям товаров, работ, у</w:t>
      </w:r>
      <w:r w:rsidRPr="00EF1CBB">
        <w:rPr>
          <w:b w:val="0"/>
          <w:sz w:val="20"/>
          <w:szCs w:val="20"/>
        </w:rPr>
        <w:t>с</w:t>
      </w:r>
      <w:r w:rsidRPr="00EF1CBB">
        <w:rPr>
          <w:b w:val="0"/>
          <w:sz w:val="20"/>
          <w:szCs w:val="20"/>
        </w:rPr>
        <w:t>луг.</w:t>
      </w:r>
    </w:p>
    <w:p w:rsidR="00EF1CBB" w:rsidRPr="00EF1CBB" w:rsidRDefault="00EF1CBB" w:rsidP="00EF1CBB">
      <w:pPr>
        <w:autoSpaceDE w:val="0"/>
        <w:autoSpaceDN w:val="0"/>
        <w:adjustRightInd w:val="0"/>
        <w:spacing w:after="0" w:line="240" w:lineRule="auto"/>
        <w:rPr>
          <w:rFonts w:ascii="Times New Roman" w:hAnsi="Times New Roman" w:cs="Times New Roman"/>
          <w:sz w:val="20"/>
          <w:szCs w:val="20"/>
        </w:rPr>
      </w:pPr>
      <w:r w:rsidRPr="00EF1CBB">
        <w:rPr>
          <w:rFonts w:ascii="Times New Roman" w:hAnsi="Times New Roman" w:cs="Times New Roman"/>
          <w:sz w:val="20"/>
          <w:szCs w:val="20"/>
        </w:rPr>
        <w:t>2. Целью предоставления субсидии юридическим лицам, индивидуальным предпринимателям, физическим лицам – производителям товаров, работ, услуг (далее – получатели субсидии) является исполнение муниципального социал</w:t>
      </w:r>
      <w:r w:rsidRPr="00EF1CBB">
        <w:rPr>
          <w:rFonts w:ascii="Times New Roman" w:hAnsi="Times New Roman" w:cs="Times New Roman"/>
          <w:sz w:val="20"/>
          <w:szCs w:val="20"/>
        </w:rPr>
        <w:t>ь</w:t>
      </w:r>
      <w:r w:rsidRPr="00EF1CBB">
        <w:rPr>
          <w:rFonts w:ascii="Times New Roman" w:hAnsi="Times New Roman" w:cs="Times New Roman"/>
          <w:sz w:val="20"/>
          <w:szCs w:val="20"/>
        </w:rPr>
        <w:t>ного заказа на оказание муниципальной услуги в социальной сфере «Реализация дополнительных общеразвивающих программ» (далее – муниципальная услуга)  в соответствии с социальным сертификатом.</w:t>
      </w:r>
    </w:p>
    <w:p w:rsidR="00EF1CBB" w:rsidRPr="00EF1CBB" w:rsidRDefault="00EF1CBB" w:rsidP="00EF1CBB">
      <w:pPr>
        <w:autoSpaceDE w:val="0"/>
        <w:autoSpaceDN w:val="0"/>
        <w:adjustRightInd w:val="0"/>
        <w:spacing w:after="0" w:line="240" w:lineRule="auto"/>
        <w:rPr>
          <w:rFonts w:ascii="Times New Roman" w:hAnsi="Times New Roman" w:cs="Times New Roman"/>
          <w:sz w:val="20"/>
          <w:szCs w:val="20"/>
        </w:rPr>
      </w:pPr>
      <w:r w:rsidRPr="00EF1CBB">
        <w:rPr>
          <w:rFonts w:ascii="Times New Roman" w:hAnsi="Times New Roman" w:cs="Times New Roman"/>
          <w:sz w:val="20"/>
          <w:szCs w:val="20"/>
        </w:rPr>
        <w:t xml:space="preserve">3. Предоставление субсидии осуществляется в пределах бюджетных ассигнований, предусмотренных </w:t>
      </w:r>
      <w:r w:rsidRPr="00EF1CBB">
        <w:rPr>
          <w:rFonts w:ascii="Times New Roman" w:hAnsi="Times New Roman" w:cs="Times New Roman"/>
          <w:iCs/>
          <w:sz w:val="20"/>
          <w:szCs w:val="20"/>
        </w:rPr>
        <w:t>в бюджете г</w:t>
      </w:r>
      <w:r w:rsidRPr="00EF1CBB">
        <w:rPr>
          <w:rFonts w:ascii="Times New Roman" w:hAnsi="Times New Roman" w:cs="Times New Roman"/>
          <w:iCs/>
          <w:sz w:val="20"/>
          <w:szCs w:val="20"/>
        </w:rPr>
        <w:t>о</w:t>
      </w:r>
      <w:r w:rsidRPr="00EF1CBB">
        <w:rPr>
          <w:rFonts w:ascii="Times New Roman" w:hAnsi="Times New Roman" w:cs="Times New Roman"/>
          <w:iCs/>
          <w:sz w:val="20"/>
          <w:szCs w:val="20"/>
        </w:rPr>
        <w:t>рода Тейково</w:t>
      </w:r>
      <w:r w:rsidRPr="00EF1CBB">
        <w:rPr>
          <w:rFonts w:ascii="Times New Roman" w:hAnsi="Times New Roman" w:cs="Times New Roman"/>
          <w:sz w:val="20"/>
          <w:szCs w:val="20"/>
        </w:rPr>
        <w:t xml:space="preserve"> на текущий финансовый год и плановый период и доведенных на цели, указанные в пункте 2 настоящ</w:t>
      </w:r>
      <w:r w:rsidRPr="00EF1CBB">
        <w:rPr>
          <w:rFonts w:ascii="Times New Roman" w:hAnsi="Times New Roman" w:cs="Times New Roman"/>
          <w:sz w:val="20"/>
          <w:szCs w:val="20"/>
        </w:rPr>
        <w:t>е</w:t>
      </w:r>
      <w:r w:rsidRPr="00EF1CBB">
        <w:rPr>
          <w:rFonts w:ascii="Times New Roman" w:hAnsi="Times New Roman" w:cs="Times New Roman"/>
          <w:sz w:val="20"/>
          <w:szCs w:val="20"/>
        </w:rPr>
        <w:t>го Порядка, Отделу образования администрации г. Тейково(далее – уполномоченный орган) лимитов бюджетных об</w:t>
      </w:r>
      <w:r w:rsidRPr="00EF1CBB">
        <w:rPr>
          <w:rFonts w:ascii="Times New Roman" w:hAnsi="Times New Roman" w:cs="Times New Roman"/>
          <w:sz w:val="20"/>
          <w:szCs w:val="20"/>
        </w:rPr>
        <w:t>я</w:t>
      </w:r>
      <w:r w:rsidRPr="00EF1CBB">
        <w:rPr>
          <w:rFonts w:ascii="Times New Roman" w:hAnsi="Times New Roman" w:cs="Times New Roman"/>
          <w:sz w:val="20"/>
          <w:szCs w:val="20"/>
        </w:rPr>
        <w:t>зательств.</w:t>
      </w:r>
    </w:p>
    <w:p w:rsidR="00EF1CBB" w:rsidRPr="00EF1CBB" w:rsidRDefault="00EF1CBB" w:rsidP="00EF1CBB">
      <w:pPr>
        <w:autoSpaceDE w:val="0"/>
        <w:autoSpaceDN w:val="0"/>
        <w:adjustRightInd w:val="0"/>
        <w:spacing w:after="0" w:line="240" w:lineRule="auto"/>
        <w:ind w:firstLine="709"/>
        <w:rPr>
          <w:rFonts w:ascii="Times New Roman" w:hAnsi="Times New Roman" w:cs="Times New Roman"/>
          <w:sz w:val="20"/>
          <w:szCs w:val="20"/>
        </w:rPr>
      </w:pPr>
      <w:r w:rsidRPr="00EF1CBB">
        <w:rPr>
          <w:rFonts w:ascii="Times New Roman" w:hAnsi="Times New Roman" w:cs="Times New Roman"/>
          <w:sz w:val="20"/>
          <w:szCs w:val="20"/>
        </w:rPr>
        <w:t xml:space="preserve">4. Результатом предоставления субсидии является оказание </w:t>
      </w:r>
      <w:r w:rsidRPr="00EF1CBB">
        <w:rPr>
          <w:rFonts w:ascii="Times New Roman" w:hAnsi="Times New Roman" w:cs="Times New Roman"/>
          <w:sz w:val="20"/>
          <w:szCs w:val="20"/>
        </w:rPr>
        <w:br/>
        <w:t xml:space="preserve">в соответствии с </w:t>
      </w:r>
      <w:r w:rsidRPr="00EF1CBB">
        <w:rPr>
          <w:rFonts w:ascii="Times New Roman" w:hAnsi="Times New Roman" w:cs="Times New Roman"/>
          <w:iCs/>
          <w:sz w:val="20"/>
          <w:szCs w:val="20"/>
        </w:rPr>
        <w:t xml:space="preserve">Требованиями к условиям и порядку оказания муниципальной услуги «Реализация дополнительных общеразвивающих программ», утвержденными </w:t>
      </w:r>
      <w:r w:rsidRPr="00EF1CBB">
        <w:rPr>
          <w:rFonts w:ascii="Times New Roman" w:hAnsi="Times New Roman" w:cs="Times New Roman"/>
          <w:sz w:val="20"/>
          <w:szCs w:val="20"/>
        </w:rPr>
        <w:t>приказом уполномоченного органа</w:t>
      </w:r>
      <w:r w:rsidRPr="00EF1CBB">
        <w:rPr>
          <w:rFonts w:ascii="Times New Roman" w:hAnsi="Times New Roman" w:cs="Times New Roman"/>
          <w:iCs/>
          <w:sz w:val="20"/>
          <w:szCs w:val="20"/>
        </w:rPr>
        <w:t>(далее – Требования к условиям и порядку),</w:t>
      </w:r>
      <w:r w:rsidRPr="00EF1CBB">
        <w:rPr>
          <w:rFonts w:ascii="Times New Roman" w:hAnsi="Times New Roman" w:cs="Times New Roman"/>
          <w:sz w:val="20"/>
          <w:szCs w:val="20"/>
        </w:rPr>
        <w:t xml:space="preserve"> муниципальной услуги потребителям услуг, предъявившим получателю субсидии социальный сертификат.</w:t>
      </w:r>
    </w:p>
    <w:p w:rsidR="00EF1CBB" w:rsidRPr="00EF1CBB" w:rsidRDefault="00EF1CBB" w:rsidP="00EF1CBB">
      <w:pPr>
        <w:pStyle w:val="ConsPlusNormal"/>
        <w:ind w:firstLine="709"/>
        <w:rPr>
          <w:rFonts w:ascii="Times New Roman" w:hAnsi="Times New Roman" w:cs="Times New Roman"/>
        </w:rPr>
      </w:pPr>
      <w:r w:rsidRPr="00EF1CBB">
        <w:rPr>
          <w:rFonts w:ascii="Times New Roman" w:hAnsi="Times New Roman" w:cs="Times New Roman"/>
        </w:rPr>
        <w:t xml:space="preserve">5. Размер субсидии, предоставляемый </w:t>
      </w:r>
      <w:r w:rsidRPr="00EF1CBB">
        <w:rPr>
          <w:rFonts w:ascii="Times New Roman" w:hAnsi="Times New Roman" w:cs="Times New Roman"/>
          <w:lang w:val="en-US"/>
        </w:rPr>
        <w:t>i</w:t>
      </w:r>
      <w:r w:rsidRPr="00EF1CBB">
        <w:rPr>
          <w:rFonts w:ascii="Times New Roman" w:hAnsi="Times New Roman" w:cs="Times New Roman"/>
        </w:rPr>
        <w:t xml:space="preserve">-му получателю субсидии </w:t>
      </w:r>
      <w:r w:rsidRPr="00EF1CBB">
        <w:rPr>
          <w:rFonts w:ascii="Times New Roman" w:hAnsi="Times New Roman" w:cs="Times New Roman"/>
          <w:i/>
        </w:rPr>
        <w:t>(</w:t>
      </w:r>
      <w:r w:rsidRPr="00EF1CBB">
        <w:rPr>
          <w:rFonts w:ascii="Times New Roman" w:hAnsi="Times New Roman" w:cs="Times New Roman"/>
          <w:i/>
          <w:lang w:val="en-US"/>
        </w:rPr>
        <w:t>Vi</w:t>
      </w:r>
      <w:r w:rsidRPr="00EF1CBB">
        <w:rPr>
          <w:rFonts w:ascii="Times New Roman" w:hAnsi="Times New Roman" w:cs="Times New Roman"/>
          <w:i/>
        </w:rPr>
        <w:t xml:space="preserve">) </w:t>
      </w:r>
      <w:r w:rsidRPr="00EF1CBB">
        <w:rPr>
          <w:rFonts w:ascii="Times New Roman" w:hAnsi="Times New Roman" w:cs="Times New Roman"/>
        </w:rPr>
        <w:t>определяется в формируемом уполн</w:t>
      </w:r>
      <w:r w:rsidRPr="00EF1CBB">
        <w:rPr>
          <w:rFonts w:ascii="Times New Roman" w:hAnsi="Times New Roman" w:cs="Times New Roman"/>
        </w:rPr>
        <w:t>о</w:t>
      </w:r>
      <w:r w:rsidRPr="00EF1CBB">
        <w:rPr>
          <w:rFonts w:ascii="Times New Roman" w:hAnsi="Times New Roman" w:cs="Times New Roman"/>
        </w:rPr>
        <w:t>моченным органом расчете, форма которого утверждается в составе приложения к соглашению по следующей форм</w:t>
      </w:r>
      <w:r w:rsidRPr="00EF1CBB">
        <w:rPr>
          <w:rFonts w:ascii="Times New Roman" w:hAnsi="Times New Roman" w:cs="Times New Roman"/>
        </w:rPr>
        <w:t>у</w:t>
      </w:r>
      <w:r w:rsidRPr="00EF1CBB">
        <w:rPr>
          <w:rFonts w:ascii="Times New Roman" w:hAnsi="Times New Roman" w:cs="Times New Roman"/>
        </w:rPr>
        <w:t>ле:</w:t>
      </w:r>
    </w:p>
    <w:p w:rsidR="00EF1CBB" w:rsidRPr="00EF1CBB" w:rsidRDefault="00EF1CBB" w:rsidP="00EF1CBB">
      <w:pPr>
        <w:pStyle w:val="ConsPlusNormal"/>
        <w:ind w:firstLine="709"/>
        <w:rPr>
          <w:rFonts w:ascii="Times New Roman" w:hAnsi="Times New Roman" w:cs="Times New Roman"/>
        </w:rPr>
      </w:pPr>
    </w:p>
    <w:p w:rsidR="00EF1CBB" w:rsidRPr="00EF1CBB" w:rsidRDefault="003208AD" w:rsidP="00EF1CBB">
      <w:pPr>
        <w:pStyle w:val="ConsPlusNormal"/>
        <w:tabs>
          <w:tab w:val="left" w:pos="993"/>
        </w:tabs>
        <w:ind w:firstLine="709"/>
        <w:rPr>
          <w:rFonts w:ascii="Times New Roman" w:hAnsi="Times New Roman" w:cs="Times New Roman"/>
        </w:rPr>
      </w:pPr>
      <m:oMath>
        <m:sSub>
          <m:sSubPr>
            <m:ctrlPr>
              <w:rPr>
                <w:rFonts w:ascii="Cambria Math" w:hAnsi="Times New Roman" w:cs="Times New Roman"/>
                <w:i/>
              </w:rPr>
            </m:ctrlPr>
          </m:sSubPr>
          <m:e>
            <m:r>
              <w:rPr>
                <w:rFonts w:ascii="Cambria Math" w:hAnsi="Cambria Math" w:cs="Times New Roman"/>
              </w:rPr>
              <m:t>V</m:t>
            </m:r>
          </m:e>
          <m:sub>
            <m:r>
              <w:rPr>
                <w:rFonts w:ascii="Cambria Math" w:hAnsi="Cambria Math" w:cs="Times New Roman"/>
              </w:rPr>
              <m:t>i</m:t>
            </m:r>
          </m:sub>
        </m:sSub>
        <m:r>
          <w:rPr>
            <w:rFonts w:ascii="Cambria Math" w:hAnsi="Times New Roman" w:cs="Times New Roman"/>
          </w:rPr>
          <m:t>=</m:t>
        </m:r>
        <m:nary>
          <m:naryPr>
            <m:chr m:val="∑"/>
            <m:limLoc m:val="undOvr"/>
            <m:ctrlPr>
              <w:rPr>
                <w:rFonts w:ascii="Cambria Math" w:hAnsi="Times New Roman" w:cs="Times New Roman"/>
                <w:i/>
              </w:rPr>
            </m:ctrlPr>
          </m:naryPr>
          <m:sub>
            <m:r>
              <w:rPr>
                <w:rFonts w:ascii="Cambria Math" w:hAnsi="Cambria Math" w:cs="Times New Roman"/>
              </w:rPr>
              <m:t>j</m:t>
            </m:r>
            <m:r>
              <w:rPr>
                <w:rFonts w:ascii="Cambria Math" w:hAnsi="Times New Roman" w:cs="Times New Roman"/>
              </w:rPr>
              <m:t>=1</m:t>
            </m:r>
          </m:sub>
          <m:sup>
            <m:r>
              <w:rPr>
                <w:rFonts w:ascii="Cambria Math" w:hAnsi="Cambria Math" w:cs="Times New Roman"/>
              </w:rPr>
              <m:t>n</m:t>
            </m:r>
          </m:sup>
          <m:e>
            <m:sSub>
              <m:sSubPr>
                <m:ctrlPr>
                  <w:rPr>
                    <w:rFonts w:ascii="Cambria Math" w:hAnsi="Times New Roman" w:cs="Times New Roman"/>
                    <w:i/>
                  </w:rPr>
                </m:ctrlPr>
              </m:sSubPr>
              <m:e>
                <m:r>
                  <w:rPr>
                    <w:rFonts w:ascii="Cambria Math" w:hAnsi="Cambria Math" w:cs="Times New Roman"/>
                  </w:rPr>
                  <m:t>Q</m:t>
                </m:r>
              </m:e>
              <m:sub>
                <m:r>
                  <w:rPr>
                    <w:rFonts w:ascii="Cambria Math" w:hAnsi="Cambria Math" w:cs="Times New Roman"/>
                  </w:rPr>
                  <m:t>j</m:t>
                </m:r>
              </m:sub>
            </m:sSub>
            <m:r>
              <w:rPr>
                <w:rFonts w:ascii="Times New Roman" w:hAnsi="Cambria Math" w:cs="Times New Roman"/>
              </w:rPr>
              <m:t>*</m:t>
            </m:r>
            <m:sSub>
              <m:sSubPr>
                <m:ctrlPr>
                  <w:rPr>
                    <w:rFonts w:ascii="Cambria Math" w:hAnsi="Times New Roman" w:cs="Times New Roman"/>
                    <w:i/>
                  </w:rPr>
                </m:ctrlPr>
              </m:sSubPr>
              <m:e>
                <m:r>
                  <w:rPr>
                    <w:rFonts w:ascii="Cambria Math" w:hAnsi="Cambria Math" w:cs="Times New Roman"/>
                  </w:rPr>
                  <m:t>P</m:t>
                </m:r>
              </m:e>
              <m:sub>
                <m:r>
                  <w:rPr>
                    <w:rFonts w:ascii="Cambria Math" w:hAnsi="Cambria Math" w:cs="Times New Roman"/>
                  </w:rPr>
                  <m:t>j</m:t>
                </m:r>
              </m:sub>
            </m:sSub>
            <m:r>
              <w:rPr>
                <w:rFonts w:ascii="Cambria Math" w:hAnsi="Times New Roman" w:cs="Times New Roman"/>
              </w:rPr>
              <m:t>,</m:t>
            </m:r>
          </m:e>
        </m:nary>
      </m:oMath>
      <w:r w:rsidR="00EF1CBB" w:rsidRPr="00EF1CBB">
        <w:rPr>
          <w:rFonts w:ascii="Times New Roman" w:hAnsi="Times New Roman" w:cs="Times New Roman"/>
        </w:rPr>
        <w:t>где:</w:t>
      </w:r>
    </w:p>
    <w:p w:rsidR="00EF1CBB" w:rsidRPr="00EF1CBB" w:rsidRDefault="00EF1CBB" w:rsidP="00EF1CBB">
      <w:pPr>
        <w:tabs>
          <w:tab w:val="left" w:pos="993"/>
        </w:tabs>
        <w:autoSpaceDE w:val="0"/>
        <w:autoSpaceDN w:val="0"/>
        <w:adjustRightInd w:val="0"/>
        <w:spacing w:after="0" w:line="240" w:lineRule="auto"/>
        <w:ind w:firstLine="709"/>
        <w:rPr>
          <w:rFonts w:ascii="Times New Roman" w:hAnsi="Times New Roman" w:cs="Times New Roman"/>
          <w:sz w:val="20"/>
          <w:szCs w:val="20"/>
        </w:rPr>
      </w:pPr>
    </w:p>
    <w:p w:rsidR="00EF1CBB" w:rsidRPr="00EF1CBB" w:rsidRDefault="00EF1CBB" w:rsidP="00EF1CBB">
      <w:pPr>
        <w:tabs>
          <w:tab w:val="left" w:pos="993"/>
        </w:tabs>
        <w:autoSpaceDE w:val="0"/>
        <w:autoSpaceDN w:val="0"/>
        <w:adjustRightInd w:val="0"/>
        <w:spacing w:after="0" w:line="240" w:lineRule="auto"/>
        <w:ind w:firstLine="709"/>
        <w:contextualSpacing/>
        <w:rPr>
          <w:rFonts w:ascii="Times New Roman" w:hAnsi="Times New Roman" w:cs="Times New Roman"/>
          <w:sz w:val="20"/>
          <w:szCs w:val="20"/>
        </w:rPr>
      </w:pPr>
      <w:r w:rsidRPr="00EF1CBB">
        <w:rPr>
          <w:rFonts w:ascii="Times New Roman" w:hAnsi="Times New Roman" w:cs="Times New Roman"/>
          <w:sz w:val="20"/>
          <w:szCs w:val="20"/>
          <w:lang w:val="en-US"/>
        </w:rPr>
        <w:t>Q</w:t>
      </w:r>
      <w:r w:rsidRPr="00EF1CBB">
        <w:rPr>
          <w:rFonts w:ascii="Times New Roman" w:hAnsi="Times New Roman" w:cs="Times New Roman"/>
          <w:sz w:val="20"/>
          <w:szCs w:val="20"/>
          <w:vertAlign w:val="subscript"/>
          <w:lang w:val="en-US"/>
        </w:rPr>
        <w:t>j</w:t>
      </w:r>
      <w:r w:rsidRPr="00EF1CBB">
        <w:rPr>
          <w:rFonts w:ascii="Times New Roman" w:hAnsi="Times New Roman" w:cs="Times New Roman"/>
          <w:sz w:val="20"/>
          <w:szCs w:val="20"/>
        </w:rPr>
        <w:t xml:space="preserve"> – объем муниципальной услуги, оказываемой в соответствии с социальным сертификатом </w:t>
      </w:r>
      <w:r w:rsidRPr="00EF1CBB">
        <w:rPr>
          <w:rFonts w:ascii="Times New Roman" w:hAnsi="Times New Roman" w:cs="Times New Roman"/>
          <w:i/>
          <w:iCs/>
          <w:sz w:val="20"/>
          <w:szCs w:val="20"/>
          <w:lang w:val="en-US"/>
        </w:rPr>
        <w:t>j</w:t>
      </w:r>
      <w:r w:rsidRPr="00EF1CBB">
        <w:rPr>
          <w:rFonts w:ascii="Times New Roman" w:hAnsi="Times New Roman" w:cs="Times New Roman"/>
          <w:sz w:val="20"/>
          <w:szCs w:val="20"/>
        </w:rPr>
        <w:t>-му потребит</w:t>
      </w:r>
      <w:r w:rsidRPr="00EF1CBB">
        <w:rPr>
          <w:rFonts w:ascii="Times New Roman" w:hAnsi="Times New Roman" w:cs="Times New Roman"/>
          <w:sz w:val="20"/>
          <w:szCs w:val="20"/>
        </w:rPr>
        <w:t>е</w:t>
      </w:r>
      <w:r w:rsidRPr="00EF1CBB">
        <w:rPr>
          <w:rFonts w:ascii="Times New Roman" w:hAnsi="Times New Roman" w:cs="Times New Roman"/>
          <w:sz w:val="20"/>
          <w:szCs w:val="20"/>
        </w:rPr>
        <w:t>лю услуги;</w:t>
      </w:r>
    </w:p>
    <w:p w:rsidR="00EF1CBB" w:rsidRPr="00EF1CBB" w:rsidRDefault="00EF1CBB" w:rsidP="00EF1CBB">
      <w:pPr>
        <w:tabs>
          <w:tab w:val="left" w:pos="993"/>
        </w:tabs>
        <w:autoSpaceDE w:val="0"/>
        <w:autoSpaceDN w:val="0"/>
        <w:adjustRightInd w:val="0"/>
        <w:spacing w:after="0" w:line="240" w:lineRule="auto"/>
        <w:ind w:firstLine="709"/>
        <w:contextualSpacing/>
        <w:rPr>
          <w:rFonts w:ascii="Times New Roman" w:hAnsi="Times New Roman" w:cs="Times New Roman"/>
          <w:sz w:val="20"/>
          <w:szCs w:val="20"/>
        </w:rPr>
      </w:pPr>
      <w:r w:rsidRPr="00EF1CBB">
        <w:rPr>
          <w:rFonts w:ascii="Times New Roman" w:hAnsi="Times New Roman" w:cs="Times New Roman"/>
          <w:sz w:val="20"/>
          <w:szCs w:val="20"/>
          <w:lang w:val="en-US"/>
        </w:rPr>
        <w:t>P</w:t>
      </w:r>
      <w:r w:rsidRPr="00EF1CBB">
        <w:rPr>
          <w:rFonts w:ascii="Times New Roman" w:hAnsi="Times New Roman" w:cs="Times New Roman"/>
          <w:sz w:val="20"/>
          <w:szCs w:val="20"/>
          <w:vertAlign w:val="subscript"/>
          <w:lang w:val="en-US"/>
        </w:rPr>
        <w:t>j</w:t>
      </w:r>
      <w:r w:rsidRPr="00EF1CBB">
        <w:rPr>
          <w:rFonts w:ascii="Times New Roman" w:hAnsi="Times New Roman" w:cs="Times New Roman"/>
          <w:sz w:val="20"/>
          <w:szCs w:val="20"/>
        </w:rPr>
        <w:t>  –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w:t>
      </w:r>
      <w:bookmarkStart w:id="11" w:name="_Hlk112233251"/>
      <w:r w:rsidRPr="00EF1CBB">
        <w:rPr>
          <w:rFonts w:ascii="Times New Roman" w:hAnsi="Times New Roman" w:cs="Times New Roman"/>
          <w:sz w:val="20"/>
          <w:szCs w:val="20"/>
        </w:rPr>
        <w:t xml:space="preserve"> в соответствии с социальным сертификатом</w:t>
      </w:r>
      <w:bookmarkEnd w:id="11"/>
      <w:r w:rsidRPr="00EF1CBB">
        <w:rPr>
          <w:rFonts w:ascii="Times New Roman" w:hAnsi="Times New Roman" w:cs="Times New Roman"/>
          <w:sz w:val="20"/>
          <w:szCs w:val="20"/>
        </w:rPr>
        <w:t>, утвержденного уполномоченным органом;</w:t>
      </w:r>
    </w:p>
    <w:p w:rsidR="00EF1CBB" w:rsidRPr="00EF1CBB" w:rsidRDefault="00EF1CBB" w:rsidP="00EF1CBB">
      <w:pPr>
        <w:tabs>
          <w:tab w:val="left" w:pos="993"/>
        </w:tabs>
        <w:autoSpaceDE w:val="0"/>
        <w:autoSpaceDN w:val="0"/>
        <w:adjustRightInd w:val="0"/>
        <w:spacing w:after="0" w:line="240" w:lineRule="auto"/>
        <w:ind w:firstLine="709"/>
        <w:rPr>
          <w:rFonts w:ascii="Times New Roman" w:hAnsi="Times New Roman" w:cs="Times New Roman"/>
          <w:color w:val="000000" w:themeColor="text1"/>
          <w:sz w:val="20"/>
          <w:szCs w:val="20"/>
        </w:rPr>
      </w:pPr>
      <w:r w:rsidRPr="00EF1CBB">
        <w:rPr>
          <w:rFonts w:ascii="Times New Roman" w:hAnsi="Times New Roman" w:cs="Times New Roman"/>
          <w:color w:val="000000" w:themeColor="text1"/>
          <w:sz w:val="20"/>
          <w:szCs w:val="20"/>
          <w:lang w:val="en-US"/>
        </w:rPr>
        <w:t>n</w:t>
      </w:r>
      <w:r w:rsidRPr="00EF1CBB">
        <w:rPr>
          <w:rFonts w:ascii="Times New Roman" w:hAnsi="Times New Roman" w:cs="Times New Roman"/>
          <w:color w:val="000000" w:themeColor="text1"/>
          <w:sz w:val="20"/>
          <w:szCs w:val="20"/>
        </w:rPr>
        <w:t xml:space="preserve"> – число потребителей, которым </w:t>
      </w:r>
      <w:r w:rsidRPr="00EF1CBB">
        <w:rPr>
          <w:rFonts w:ascii="Times New Roman" w:hAnsi="Times New Roman" w:cs="Times New Roman"/>
          <w:sz w:val="20"/>
          <w:szCs w:val="20"/>
        </w:rPr>
        <w:t xml:space="preserve">муниципальная </w:t>
      </w:r>
      <w:r w:rsidRPr="00EF1CBB">
        <w:rPr>
          <w:rFonts w:ascii="Times New Roman" w:hAnsi="Times New Roman" w:cs="Times New Roman"/>
          <w:color w:val="000000" w:themeColor="text1"/>
          <w:sz w:val="20"/>
          <w:szCs w:val="20"/>
        </w:rPr>
        <w:t>услуга в соответствии с социальным сертификатом оказыв</w:t>
      </w:r>
      <w:r w:rsidRPr="00EF1CBB">
        <w:rPr>
          <w:rFonts w:ascii="Times New Roman" w:hAnsi="Times New Roman" w:cs="Times New Roman"/>
          <w:color w:val="000000" w:themeColor="text1"/>
          <w:sz w:val="20"/>
          <w:szCs w:val="20"/>
        </w:rPr>
        <w:t>а</w:t>
      </w:r>
      <w:r w:rsidRPr="00EF1CBB">
        <w:rPr>
          <w:rFonts w:ascii="Times New Roman" w:hAnsi="Times New Roman" w:cs="Times New Roman"/>
          <w:color w:val="000000" w:themeColor="text1"/>
          <w:sz w:val="20"/>
          <w:szCs w:val="20"/>
        </w:rPr>
        <w:t xml:space="preserve">ется </w:t>
      </w:r>
      <w:r w:rsidRPr="00EF1CBB">
        <w:rPr>
          <w:rFonts w:ascii="Times New Roman" w:hAnsi="Times New Roman" w:cs="Times New Roman"/>
          <w:i/>
          <w:iCs/>
          <w:color w:val="000000" w:themeColor="text1"/>
          <w:sz w:val="20"/>
          <w:szCs w:val="20"/>
        </w:rPr>
        <w:t>i</w:t>
      </w:r>
      <w:r w:rsidRPr="00EF1CBB">
        <w:rPr>
          <w:rFonts w:ascii="Times New Roman" w:hAnsi="Times New Roman" w:cs="Times New Roman"/>
          <w:color w:val="000000" w:themeColor="text1"/>
          <w:sz w:val="20"/>
          <w:szCs w:val="20"/>
        </w:rPr>
        <w:t>-м получателем субсидии.</w:t>
      </w:r>
    </w:p>
    <w:p w:rsidR="00EF1CBB" w:rsidRPr="00EF1CBB" w:rsidRDefault="00EF1CBB" w:rsidP="00EF1CBB">
      <w:pPr>
        <w:autoSpaceDE w:val="0"/>
        <w:autoSpaceDN w:val="0"/>
        <w:adjustRightInd w:val="0"/>
        <w:spacing w:after="0" w:line="240" w:lineRule="auto"/>
        <w:ind w:firstLine="709"/>
        <w:rPr>
          <w:rFonts w:ascii="Times New Roman" w:hAnsi="Times New Roman" w:cs="Times New Roman"/>
          <w:sz w:val="20"/>
          <w:szCs w:val="20"/>
        </w:rPr>
      </w:pPr>
      <w:r w:rsidRPr="00EF1CBB">
        <w:rPr>
          <w:rFonts w:ascii="Times New Roman" w:hAnsi="Times New Roman" w:cs="Times New Roman"/>
          <w:sz w:val="20"/>
          <w:szCs w:val="20"/>
        </w:rPr>
        <w:t xml:space="preserve">Размер субсидий, предоставляемых в соответствии с соглашениями, </w:t>
      </w:r>
      <w:r w:rsidRPr="00EF1CBB">
        <w:rPr>
          <w:rFonts w:ascii="Times New Roman" w:hAnsi="Times New Roman" w:cs="Times New Roman"/>
          <w:sz w:val="20"/>
          <w:szCs w:val="20"/>
        </w:rPr>
        <w:br/>
        <w:t>не может превышать объем финансового обеспечения муниципального социального заказа на соответствующий год, в целях исполнения которого осуществляется отбор исполнителей услуг путем предоставления социального сертифик</w:t>
      </w:r>
      <w:r w:rsidRPr="00EF1CBB">
        <w:rPr>
          <w:rFonts w:ascii="Times New Roman" w:hAnsi="Times New Roman" w:cs="Times New Roman"/>
          <w:sz w:val="20"/>
          <w:szCs w:val="20"/>
        </w:rPr>
        <w:t>а</w:t>
      </w:r>
      <w:r w:rsidRPr="00EF1CBB">
        <w:rPr>
          <w:rFonts w:ascii="Times New Roman" w:hAnsi="Times New Roman" w:cs="Times New Roman"/>
          <w:sz w:val="20"/>
          <w:szCs w:val="20"/>
        </w:rPr>
        <w:t>та.</w:t>
      </w:r>
    </w:p>
    <w:p w:rsidR="00EF1CBB" w:rsidRPr="00EF1CBB" w:rsidRDefault="00EF1CBB" w:rsidP="00EF1CBB">
      <w:pPr>
        <w:pStyle w:val="aff4"/>
        <w:autoSpaceDE w:val="0"/>
        <w:autoSpaceDN w:val="0"/>
        <w:adjustRightInd w:val="0"/>
        <w:ind w:left="0" w:firstLine="709"/>
        <w:rPr>
          <w:sz w:val="20"/>
          <w:szCs w:val="20"/>
        </w:rPr>
      </w:pPr>
      <w:r w:rsidRPr="00EF1CBB">
        <w:rPr>
          <w:sz w:val="20"/>
          <w:szCs w:val="20"/>
        </w:rPr>
        <w:t>6. Субсидия перечисляется уполномоченным органом в целях оплаты соглашения в порядке финансового обеспечения затрат в сроки, установленные предусмотренным в составе расчета планом-графиком перечисления су</w:t>
      </w:r>
      <w:r w:rsidRPr="00EF1CBB">
        <w:rPr>
          <w:sz w:val="20"/>
          <w:szCs w:val="20"/>
        </w:rPr>
        <w:t>б</w:t>
      </w:r>
      <w:r w:rsidRPr="00EF1CBB">
        <w:rPr>
          <w:sz w:val="20"/>
          <w:szCs w:val="20"/>
        </w:rPr>
        <w:t>сидии (далее – план-график).</w:t>
      </w:r>
    </w:p>
    <w:p w:rsidR="00EF1CBB" w:rsidRPr="00EF1CBB" w:rsidRDefault="00EF1CBB" w:rsidP="00EF1CBB">
      <w:pPr>
        <w:pStyle w:val="aff4"/>
        <w:autoSpaceDE w:val="0"/>
        <w:autoSpaceDN w:val="0"/>
        <w:adjustRightInd w:val="0"/>
        <w:ind w:left="0" w:firstLine="709"/>
        <w:rPr>
          <w:sz w:val="20"/>
          <w:szCs w:val="20"/>
        </w:rPr>
      </w:pPr>
      <w:r w:rsidRPr="00EF1CBB">
        <w:rPr>
          <w:sz w:val="20"/>
          <w:szCs w:val="20"/>
        </w:rPr>
        <w:t xml:space="preserve">Перечисление субсидии получателю субсидии в соответствии </w:t>
      </w:r>
      <w:r w:rsidRPr="00EF1CBB">
        <w:rPr>
          <w:sz w:val="20"/>
          <w:szCs w:val="20"/>
        </w:rPr>
        <w:br/>
        <w:t xml:space="preserve">с заключенным соглашением, осуществляется на счета, определенные </w:t>
      </w:r>
      <w:r w:rsidRPr="00EF1CBB">
        <w:rPr>
          <w:sz w:val="20"/>
          <w:szCs w:val="20"/>
        </w:rPr>
        <w:br/>
        <w:t>с учетом положений, установленных бюджетным законодательством Российской Федерации.</w:t>
      </w:r>
    </w:p>
    <w:p w:rsidR="00EF1CBB" w:rsidRPr="00EF1CBB" w:rsidRDefault="00EF1CBB" w:rsidP="00EF1CBB">
      <w:pPr>
        <w:pStyle w:val="aff4"/>
        <w:autoSpaceDE w:val="0"/>
        <w:autoSpaceDN w:val="0"/>
        <w:adjustRightInd w:val="0"/>
        <w:ind w:left="0" w:firstLine="709"/>
        <w:rPr>
          <w:rFonts w:eastAsia="Calibri"/>
          <w:sz w:val="20"/>
          <w:szCs w:val="20"/>
        </w:rPr>
      </w:pPr>
      <w:r w:rsidRPr="00EF1CBB">
        <w:rPr>
          <w:sz w:val="20"/>
          <w:szCs w:val="20"/>
        </w:rPr>
        <w:t>П</w:t>
      </w:r>
      <w:r w:rsidRPr="00EF1CBB">
        <w:rPr>
          <w:rFonts w:eastAsia="Calibri"/>
          <w:sz w:val="20"/>
          <w:szCs w:val="20"/>
        </w:rPr>
        <w:t>еречисление субсидии в течение IV квартала осуществляется:</w:t>
      </w:r>
    </w:p>
    <w:p w:rsidR="00EF1CBB" w:rsidRPr="00EF1CBB" w:rsidRDefault="00EF1CBB" w:rsidP="00EF1CBB">
      <w:pPr>
        <w:pStyle w:val="aff4"/>
        <w:autoSpaceDE w:val="0"/>
        <w:autoSpaceDN w:val="0"/>
        <w:adjustRightInd w:val="0"/>
        <w:ind w:left="0" w:firstLine="567"/>
        <w:rPr>
          <w:sz w:val="20"/>
          <w:szCs w:val="20"/>
        </w:rPr>
      </w:pPr>
      <w:r w:rsidRPr="00EF1CBB">
        <w:rPr>
          <w:rFonts w:eastAsia="Calibri"/>
          <w:sz w:val="20"/>
          <w:szCs w:val="20"/>
        </w:rPr>
        <w:t xml:space="preserve">1) в октябре - ноябре - в сроки, установленные планом-графиком, </w:t>
      </w:r>
      <w:r w:rsidRPr="00EF1CBB">
        <w:rPr>
          <w:rFonts w:eastAsia="Calibri"/>
          <w:sz w:val="20"/>
          <w:szCs w:val="20"/>
        </w:rPr>
        <w:br/>
        <w:t>в размере не более 2/3 остатка годового размера субсидии;</w:t>
      </w:r>
    </w:p>
    <w:p w:rsidR="00EF1CBB" w:rsidRPr="00EF1CBB" w:rsidRDefault="00EF1CBB" w:rsidP="00EF1CBB">
      <w:pPr>
        <w:autoSpaceDE w:val="0"/>
        <w:autoSpaceDN w:val="0"/>
        <w:adjustRightInd w:val="0"/>
        <w:spacing w:after="0" w:line="240" w:lineRule="auto"/>
        <w:ind w:firstLine="540"/>
        <w:contextualSpacing/>
        <w:rPr>
          <w:rFonts w:ascii="Times New Roman" w:eastAsia="Calibri" w:hAnsi="Times New Roman" w:cs="Times New Roman"/>
          <w:sz w:val="20"/>
          <w:szCs w:val="20"/>
        </w:rPr>
      </w:pPr>
      <w:r w:rsidRPr="00EF1CBB">
        <w:rPr>
          <w:rFonts w:ascii="Times New Roman" w:eastAsia="Calibri" w:hAnsi="Times New Roman" w:cs="Times New Roman"/>
          <w:sz w:val="20"/>
          <w:szCs w:val="20"/>
        </w:rPr>
        <w:t xml:space="preserve">2) за декабрь - после предоставления получателем субсидии уполномоченному органу отчета за 11 месяцев (предварительного за год) </w:t>
      </w:r>
      <w:r w:rsidRPr="00EF1CBB">
        <w:rPr>
          <w:rFonts w:ascii="Times New Roman" w:eastAsia="Calibri" w:hAnsi="Times New Roman" w:cs="Times New Roman"/>
          <w:sz w:val="20"/>
          <w:szCs w:val="20"/>
        </w:rPr>
        <w:br/>
        <w:t xml:space="preserve">в части предварительной оценки достижения плановых показателей годового объема оказания </w:t>
      </w:r>
      <w:r w:rsidRPr="00EF1CBB">
        <w:rPr>
          <w:rFonts w:ascii="Times New Roman" w:hAnsi="Times New Roman" w:cs="Times New Roman"/>
          <w:sz w:val="20"/>
          <w:szCs w:val="20"/>
        </w:rPr>
        <w:t xml:space="preserve">муниципальных </w:t>
      </w:r>
      <w:r w:rsidRPr="00EF1CBB">
        <w:rPr>
          <w:rFonts w:ascii="Times New Roman" w:eastAsia="Calibri" w:hAnsi="Times New Roman" w:cs="Times New Roman"/>
          <w:sz w:val="20"/>
          <w:szCs w:val="20"/>
        </w:rPr>
        <w:t>услуг за соответствующий финансовый год в сроки, установленные в соглашении, но не позднее 15 декабря текущего ф</w:t>
      </w:r>
      <w:r w:rsidRPr="00EF1CBB">
        <w:rPr>
          <w:rFonts w:ascii="Times New Roman" w:eastAsia="Calibri" w:hAnsi="Times New Roman" w:cs="Times New Roman"/>
          <w:sz w:val="20"/>
          <w:szCs w:val="20"/>
        </w:rPr>
        <w:t>и</w:t>
      </w:r>
      <w:r w:rsidRPr="00EF1CBB">
        <w:rPr>
          <w:rFonts w:ascii="Times New Roman" w:eastAsia="Calibri" w:hAnsi="Times New Roman" w:cs="Times New Roman"/>
          <w:sz w:val="20"/>
          <w:szCs w:val="20"/>
        </w:rPr>
        <w:t>нансового года.</w:t>
      </w:r>
    </w:p>
    <w:p w:rsidR="00EF1CBB" w:rsidRPr="00EF1CBB" w:rsidRDefault="00EF1CBB" w:rsidP="00EF1CBB">
      <w:pPr>
        <w:autoSpaceDE w:val="0"/>
        <w:autoSpaceDN w:val="0"/>
        <w:adjustRightInd w:val="0"/>
        <w:spacing w:after="0" w:line="240" w:lineRule="auto"/>
        <w:ind w:firstLine="567"/>
        <w:rPr>
          <w:rFonts w:ascii="Times New Roman" w:hAnsi="Times New Roman" w:cs="Times New Roman"/>
          <w:sz w:val="20"/>
          <w:szCs w:val="20"/>
        </w:rPr>
      </w:pPr>
      <w:r w:rsidRPr="00EF1CBB">
        <w:rPr>
          <w:rFonts w:ascii="Times New Roman" w:hAnsi="Times New Roman" w:cs="Times New Roman"/>
          <w:sz w:val="20"/>
          <w:szCs w:val="20"/>
        </w:rPr>
        <w:t>7. Получатели субсидии ежемесячноне позднее 1 рабочего дня, следующего за периодом, в котором осущест</w:t>
      </w:r>
      <w:r w:rsidRPr="00EF1CBB">
        <w:rPr>
          <w:rFonts w:ascii="Times New Roman" w:hAnsi="Times New Roman" w:cs="Times New Roman"/>
          <w:sz w:val="20"/>
          <w:szCs w:val="20"/>
        </w:rPr>
        <w:t>в</w:t>
      </w:r>
      <w:r w:rsidRPr="00EF1CBB">
        <w:rPr>
          <w:rFonts w:ascii="Times New Roman" w:hAnsi="Times New Roman" w:cs="Times New Roman"/>
          <w:sz w:val="20"/>
          <w:szCs w:val="20"/>
        </w:rPr>
        <w:t>лялось оказание муниципальной услуги (частичное оказание), представляют в уполномоченный орган отчет об испо</w:t>
      </w:r>
      <w:r w:rsidRPr="00EF1CBB">
        <w:rPr>
          <w:rFonts w:ascii="Times New Roman" w:hAnsi="Times New Roman" w:cs="Times New Roman"/>
          <w:sz w:val="20"/>
          <w:szCs w:val="20"/>
        </w:rPr>
        <w:t>л</w:t>
      </w:r>
      <w:r w:rsidRPr="00EF1CBB">
        <w:rPr>
          <w:rFonts w:ascii="Times New Roman" w:hAnsi="Times New Roman" w:cs="Times New Roman"/>
          <w:sz w:val="20"/>
          <w:szCs w:val="20"/>
        </w:rPr>
        <w:t>нении соглашения по форме, определенной приложением к соглашению (далее - отчет), в порядке, установленном для заключения соглашения.</w:t>
      </w:r>
    </w:p>
    <w:p w:rsidR="00EF1CBB" w:rsidRPr="00EF1CBB" w:rsidRDefault="00EF1CBB" w:rsidP="00EF1CBB">
      <w:pPr>
        <w:autoSpaceDE w:val="0"/>
        <w:autoSpaceDN w:val="0"/>
        <w:adjustRightInd w:val="0"/>
        <w:spacing w:after="0" w:line="240" w:lineRule="auto"/>
        <w:ind w:firstLine="709"/>
        <w:contextualSpacing/>
        <w:rPr>
          <w:rFonts w:ascii="Times New Roman" w:hAnsi="Times New Roman" w:cs="Times New Roman"/>
          <w:sz w:val="20"/>
          <w:szCs w:val="20"/>
        </w:rPr>
      </w:pPr>
      <w:r w:rsidRPr="00EF1CBB">
        <w:rPr>
          <w:rFonts w:ascii="Times New Roman" w:hAnsi="Times New Roman" w:cs="Times New Roman"/>
          <w:sz w:val="20"/>
          <w:szCs w:val="20"/>
        </w:rPr>
        <w:lastRenderedPageBreak/>
        <w:t>8. Уполномоченный орган в течение 5 рабочих дней после представления получателями субсидии отчетов осуществляет проверку отчетов</w:t>
      </w:r>
      <w:r w:rsidRPr="00EF1CBB">
        <w:rPr>
          <w:rFonts w:ascii="Times New Roman" w:hAnsi="Times New Roman" w:cs="Times New Roman"/>
          <w:sz w:val="20"/>
          <w:szCs w:val="20"/>
        </w:rPr>
        <w:br/>
        <w:t>и наличия требуемых документов.</w:t>
      </w:r>
    </w:p>
    <w:p w:rsidR="00EF1CBB" w:rsidRPr="00EF1CBB" w:rsidRDefault="00EF1CBB" w:rsidP="00EF1CBB">
      <w:pPr>
        <w:autoSpaceDE w:val="0"/>
        <w:autoSpaceDN w:val="0"/>
        <w:adjustRightInd w:val="0"/>
        <w:spacing w:after="0" w:line="240" w:lineRule="auto"/>
        <w:ind w:firstLine="709"/>
        <w:contextualSpacing/>
        <w:rPr>
          <w:rFonts w:ascii="Times New Roman" w:hAnsi="Times New Roman" w:cs="Times New Roman"/>
          <w:sz w:val="20"/>
          <w:szCs w:val="20"/>
        </w:rPr>
      </w:pPr>
      <w:r w:rsidRPr="00EF1CBB">
        <w:rPr>
          <w:rFonts w:ascii="Times New Roman" w:hAnsi="Times New Roman" w:cs="Times New Roman"/>
          <w:sz w:val="20"/>
          <w:szCs w:val="20"/>
        </w:rPr>
        <w:t>В случае выявления несоответствия установленным требованиям уполномоченный орган в течение 1 рабочего дня направляет получателям субсидии требование об устранении факта(ов) выявленных нарушений.</w:t>
      </w:r>
    </w:p>
    <w:p w:rsidR="00EF1CBB" w:rsidRPr="00EF1CBB" w:rsidRDefault="00EF1CBB" w:rsidP="00EF1CBB">
      <w:pPr>
        <w:autoSpaceDE w:val="0"/>
        <w:autoSpaceDN w:val="0"/>
        <w:adjustRightInd w:val="0"/>
        <w:spacing w:after="0" w:line="240" w:lineRule="auto"/>
        <w:ind w:firstLine="709"/>
        <w:rPr>
          <w:rFonts w:ascii="Times New Roman" w:hAnsi="Times New Roman" w:cs="Times New Roman"/>
          <w:sz w:val="20"/>
          <w:szCs w:val="20"/>
        </w:rPr>
      </w:pPr>
      <w:r w:rsidRPr="00EF1CBB">
        <w:rPr>
          <w:rFonts w:ascii="Times New Roman" w:hAnsi="Times New Roman" w:cs="Times New Roman"/>
          <w:sz w:val="20"/>
          <w:szCs w:val="20"/>
        </w:rPr>
        <w:t>Получатели субсидии в течение 3 рабочих дней со дня получения требования устраняют факт(ы) выявленных нарушений и повторно предоставляют отчеты, указанные в пункте 7 настоящего Порядка.</w:t>
      </w:r>
    </w:p>
    <w:p w:rsidR="00EF1CBB" w:rsidRPr="00EF1CBB" w:rsidRDefault="00EF1CBB" w:rsidP="00EF1CBB">
      <w:pPr>
        <w:pStyle w:val="aff4"/>
        <w:autoSpaceDE w:val="0"/>
        <w:autoSpaceDN w:val="0"/>
        <w:adjustRightInd w:val="0"/>
        <w:ind w:left="0" w:firstLine="709"/>
        <w:rPr>
          <w:sz w:val="20"/>
          <w:szCs w:val="20"/>
        </w:rPr>
      </w:pPr>
      <w:r w:rsidRPr="00EF1CBB">
        <w:rPr>
          <w:sz w:val="20"/>
          <w:szCs w:val="20"/>
        </w:rPr>
        <w:t>9. Уполномоченный орган осуществляет контроль за соблюдением получателями субсидий условий оказания муниципальной услуги, в том числе в части достижения результата предоставления субсидий.</w:t>
      </w:r>
    </w:p>
    <w:p w:rsidR="00EF1CBB" w:rsidRPr="00EF1CBB" w:rsidRDefault="00EF1CBB" w:rsidP="00EF1CBB">
      <w:pPr>
        <w:spacing w:after="0" w:line="240" w:lineRule="auto"/>
        <w:ind w:firstLine="709"/>
        <w:rPr>
          <w:rFonts w:ascii="Times New Roman" w:eastAsia="Calibri" w:hAnsi="Times New Roman" w:cs="Times New Roman"/>
          <w:sz w:val="20"/>
          <w:szCs w:val="20"/>
        </w:rPr>
      </w:pPr>
      <w:r w:rsidRPr="00EF1CBB">
        <w:rPr>
          <w:rFonts w:ascii="Times New Roman" w:hAnsi="Times New Roman" w:cs="Times New Roman"/>
          <w:sz w:val="20"/>
          <w:szCs w:val="20"/>
        </w:rPr>
        <w:t>10. Отдел внутреннего муниципального финансового контроля администрации городского округа Тейково Ивановской области</w:t>
      </w:r>
      <w:r w:rsidRPr="00EF1CBB">
        <w:rPr>
          <w:rFonts w:ascii="Times New Roman" w:eastAsia="Calibri" w:hAnsi="Times New Roman" w:cs="Times New Roman"/>
          <w:sz w:val="20"/>
          <w:szCs w:val="20"/>
        </w:rPr>
        <w:t xml:space="preserve">осуществляют контроль в соответствии со статьей 26 Федерального закона </w:t>
      </w:r>
      <w:r w:rsidRPr="00EF1CBB">
        <w:rPr>
          <w:rFonts w:ascii="Times New Roman" w:hAnsi="Times New Roman" w:cs="Times New Roman"/>
          <w:sz w:val="20"/>
          <w:szCs w:val="20"/>
        </w:rPr>
        <w:t>№ 189-ФЗ</w:t>
      </w:r>
      <w:r w:rsidRPr="00EF1CBB">
        <w:rPr>
          <w:rFonts w:ascii="Times New Roman" w:eastAsia="Calibri" w:hAnsi="Times New Roman" w:cs="Times New Roman"/>
          <w:sz w:val="20"/>
          <w:szCs w:val="20"/>
        </w:rPr>
        <w:t>.</w:t>
      </w:r>
    </w:p>
    <w:p w:rsidR="00EF1CBB" w:rsidRPr="00EF1CBB" w:rsidRDefault="00EF1CBB" w:rsidP="00EF1CBB">
      <w:pPr>
        <w:pStyle w:val="aff4"/>
        <w:autoSpaceDE w:val="0"/>
        <w:autoSpaceDN w:val="0"/>
        <w:adjustRightInd w:val="0"/>
        <w:ind w:left="0" w:firstLine="709"/>
        <w:rPr>
          <w:sz w:val="20"/>
          <w:szCs w:val="20"/>
        </w:rPr>
      </w:pPr>
      <w:r w:rsidRPr="00EF1CBB">
        <w:rPr>
          <w:sz w:val="20"/>
          <w:szCs w:val="20"/>
        </w:rPr>
        <w:t xml:space="preserve">11. В случае установления факта недостижения получателями субсидий результата предоставления субсидии и (или) нарушения </w:t>
      </w:r>
      <w:r w:rsidRPr="00EF1CBB">
        <w:rPr>
          <w:iCs/>
          <w:sz w:val="20"/>
          <w:szCs w:val="20"/>
        </w:rPr>
        <w:t>Требований к условиям и порядку</w:t>
      </w:r>
      <w:r w:rsidRPr="00EF1CBB">
        <w:rPr>
          <w:sz w:val="20"/>
          <w:szCs w:val="20"/>
        </w:rPr>
        <w:t>, выявленного по результатам проверок, проведенных уполном</w:t>
      </w:r>
      <w:r w:rsidRPr="00EF1CBB">
        <w:rPr>
          <w:sz w:val="20"/>
          <w:szCs w:val="20"/>
        </w:rPr>
        <w:t>о</w:t>
      </w:r>
      <w:r w:rsidRPr="00EF1CBB">
        <w:rPr>
          <w:sz w:val="20"/>
          <w:szCs w:val="20"/>
        </w:rPr>
        <w:t xml:space="preserve">ченным органом и (или) Отделом внутреннего муниципального финансового контроля администрации городского округа Тейково Ивановской, получатель субсидии обязан возвратить субсидию в </w:t>
      </w:r>
      <w:r w:rsidRPr="00EF1CBB">
        <w:rPr>
          <w:iCs/>
          <w:sz w:val="20"/>
          <w:szCs w:val="20"/>
        </w:rPr>
        <w:t>бюджет города Тейково</w:t>
      </w:r>
      <w:r w:rsidRPr="00EF1CBB">
        <w:rPr>
          <w:sz w:val="20"/>
          <w:szCs w:val="20"/>
        </w:rPr>
        <w:t xml:space="preserve">в течение 10 календарных дней со дня завершения проверки  в размере </w:t>
      </w:r>
      <w:r w:rsidRPr="00EF1CBB">
        <w:rPr>
          <w:i/>
          <w:sz w:val="20"/>
          <w:szCs w:val="20"/>
        </w:rPr>
        <w:t>(</w:t>
      </w:r>
      <w:r w:rsidRPr="00EF1CBB">
        <w:rPr>
          <w:i/>
          <w:sz w:val="20"/>
          <w:szCs w:val="20"/>
          <w:lang w:val="en-US"/>
        </w:rPr>
        <w:t>R</w:t>
      </w:r>
      <w:r w:rsidRPr="00EF1CBB">
        <w:rPr>
          <w:i/>
          <w:sz w:val="20"/>
          <w:szCs w:val="20"/>
        </w:rPr>
        <w:t>)</w:t>
      </w:r>
      <w:r w:rsidRPr="00EF1CBB">
        <w:rPr>
          <w:sz w:val="20"/>
          <w:szCs w:val="20"/>
        </w:rPr>
        <w:t>, рассчитанным  по формуле:</w:t>
      </w:r>
    </w:p>
    <w:p w:rsidR="00EF1CBB" w:rsidRPr="00EF1CBB" w:rsidRDefault="00EF1CBB" w:rsidP="00EF1CBB">
      <w:pPr>
        <w:pStyle w:val="aff4"/>
        <w:autoSpaceDE w:val="0"/>
        <w:autoSpaceDN w:val="0"/>
        <w:adjustRightInd w:val="0"/>
        <w:ind w:left="0" w:firstLine="709"/>
        <w:rPr>
          <w:sz w:val="20"/>
          <w:szCs w:val="20"/>
        </w:rPr>
      </w:pPr>
    </w:p>
    <w:p w:rsidR="00EF1CBB" w:rsidRPr="00EF1CBB" w:rsidRDefault="00EF1CBB" w:rsidP="00EF1CBB">
      <w:pPr>
        <w:pStyle w:val="ConsPlusNormal"/>
        <w:tabs>
          <w:tab w:val="left" w:pos="993"/>
        </w:tabs>
        <w:ind w:firstLine="709"/>
        <w:rPr>
          <w:rFonts w:ascii="Times New Roman" w:hAnsi="Times New Roman" w:cs="Times New Roman"/>
        </w:rPr>
      </w:pPr>
      <m:oMath>
        <m:r>
          <w:rPr>
            <w:rFonts w:ascii="Cambria Math" w:hAnsi="Cambria Math" w:cs="Times New Roman"/>
            <w:lang w:val="en-US"/>
          </w:rPr>
          <m:t>R</m:t>
        </m:r>
        <m:r>
          <w:rPr>
            <w:rFonts w:ascii="Cambria Math" w:hAnsi="Times New Roman" w:cs="Times New Roman"/>
          </w:rPr>
          <m:t>=</m:t>
        </m:r>
        <m:nary>
          <m:naryPr>
            <m:chr m:val="∑"/>
            <m:limLoc m:val="undOvr"/>
            <m:ctrlPr>
              <w:rPr>
                <w:rFonts w:ascii="Cambria Math" w:hAnsi="Times New Roman" w:cs="Times New Roman"/>
                <w:i/>
              </w:rPr>
            </m:ctrlPr>
          </m:naryPr>
          <m:sub>
            <m:r>
              <w:rPr>
                <w:rFonts w:ascii="Cambria Math" w:hAnsi="Cambria Math" w:cs="Times New Roman"/>
              </w:rPr>
              <m:t>j</m:t>
            </m:r>
            <m:r>
              <w:rPr>
                <w:rFonts w:ascii="Cambria Math" w:hAnsi="Times New Roman" w:cs="Times New Roman"/>
              </w:rPr>
              <m:t>=1</m:t>
            </m:r>
          </m:sub>
          <m:sup>
            <m:r>
              <w:rPr>
                <w:rFonts w:ascii="Cambria Math" w:hAnsi="Cambria Math" w:cs="Times New Roman"/>
              </w:rPr>
              <m:t>n</m:t>
            </m:r>
          </m:sup>
          <m:e>
            <m:sSub>
              <m:sSubPr>
                <m:ctrlPr>
                  <w:rPr>
                    <w:rFonts w:ascii="Cambria Math" w:hAnsi="Times New Roman" w:cs="Times New Roman"/>
                    <w:i/>
                  </w:rPr>
                </m:ctrlPr>
              </m:sSubPr>
              <m:e>
                <m:acc>
                  <m:accPr>
                    <m:chr m:val="̅"/>
                    <m:ctrlPr>
                      <w:rPr>
                        <w:rFonts w:ascii="Cambria Math" w:hAnsi="Times New Roman" w:cs="Times New Roman"/>
                        <w:i/>
                      </w:rPr>
                    </m:ctrlPr>
                  </m:accPr>
                  <m:e>
                    <m:r>
                      <w:rPr>
                        <w:rFonts w:ascii="Cambria Math" w:hAnsi="Cambria Math" w:cs="Times New Roman"/>
                      </w:rPr>
                      <m:t>Q</m:t>
                    </m:r>
                  </m:e>
                </m:acc>
              </m:e>
              <m:sub>
                <m:r>
                  <w:rPr>
                    <w:rFonts w:ascii="Cambria Math" w:hAnsi="Cambria Math" w:cs="Times New Roman"/>
                  </w:rPr>
                  <m:t>j</m:t>
                </m:r>
              </m:sub>
            </m:sSub>
            <m:r>
              <w:rPr>
                <w:rFonts w:ascii="Times New Roman" w:hAnsi="Cambria Math" w:cs="Times New Roman"/>
              </w:rPr>
              <m:t>*</m:t>
            </m:r>
            <m:sSub>
              <m:sSubPr>
                <m:ctrlPr>
                  <w:rPr>
                    <w:rFonts w:ascii="Cambria Math" w:hAnsi="Times New Roman" w:cs="Times New Roman"/>
                    <w:i/>
                  </w:rPr>
                </m:ctrlPr>
              </m:sSubPr>
              <m:e>
                <m:r>
                  <w:rPr>
                    <w:rFonts w:ascii="Cambria Math" w:hAnsi="Cambria Math" w:cs="Times New Roman"/>
                  </w:rPr>
                  <m:t>P</m:t>
                </m:r>
              </m:e>
              <m:sub>
                <m:r>
                  <w:rPr>
                    <w:rFonts w:ascii="Cambria Math" w:hAnsi="Cambria Math" w:cs="Times New Roman"/>
                  </w:rPr>
                  <m:t>j</m:t>
                </m:r>
              </m:sub>
            </m:sSub>
            <m:r>
              <w:rPr>
                <w:rFonts w:ascii="Cambria Math" w:hAnsi="Times New Roman" w:cs="Times New Roman"/>
              </w:rPr>
              <m:t xml:space="preserve"> ,</m:t>
            </m:r>
          </m:e>
        </m:nary>
      </m:oMath>
      <w:r w:rsidRPr="00EF1CBB">
        <w:rPr>
          <w:rFonts w:ascii="Times New Roman" w:hAnsi="Times New Roman" w:cs="Times New Roman"/>
        </w:rPr>
        <w:t xml:space="preserve"> где:</w:t>
      </w:r>
    </w:p>
    <w:p w:rsidR="00EF1CBB" w:rsidRPr="00EF1CBB" w:rsidRDefault="00EF1CBB" w:rsidP="00EF1CBB">
      <w:pPr>
        <w:pStyle w:val="ConsPlusNormal"/>
        <w:tabs>
          <w:tab w:val="left" w:pos="993"/>
        </w:tabs>
        <w:ind w:firstLine="709"/>
        <w:rPr>
          <w:rFonts w:ascii="Times New Roman" w:hAnsi="Times New Roman" w:cs="Times New Roman"/>
        </w:rPr>
      </w:pPr>
    </w:p>
    <w:p w:rsidR="00EF1CBB" w:rsidRPr="00EF1CBB" w:rsidRDefault="003208AD" w:rsidP="00EF1CBB">
      <w:pPr>
        <w:tabs>
          <w:tab w:val="left" w:pos="993"/>
        </w:tabs>
        <w:autoSpaceDE w:val="0"/>
        <w:autoSpaceDN w:val="0"/>
        <w:adjustRightInd w:val="0"/>
        <w:spacing w:after="0" w:line="240" w:lineRule="auto"/>
        <w:ind w:firstLine="709"/>
        <w:contextualSpacing/>
        <w:rPr>
          <w:rFonts w:ascii="Times New Roman" w:hAnsi="Times New Roman" w:cs="Times New Roman"/>
          <w:sz w:val="20"/>
          <w:szCs w:val="20"/>
        </w:rPr>
      </w:pPr>
      <m:oMath>
        <m:acc>
          <m:accPr>
            <m:chr m:val="̅"/>
            <m:ctrlPr>
              <w:rPr>
                <w:rFonts w:ascii="Cambria Math" w:hAnsi="Times New Roman" w:cs="Times New Roman"/>
                <w:i/>
                <w:sz w:val="20"/>
                <w:szCs w:val="20"/>
                <w:vertAlign w:val="subscript"/>
                <w:lang w:val="en-US"/>
              </w:rPr>
            </m:ctrlPr>
          </m:accPr>
          <m:e>
            <m:r>
              <w:rPr>
                <w:rFonts w:ascii="Cambria Math" w:hAnsi="Cambria Math" w:cs="Times New Roman"/>
                <w:sz w:val="20"/>
                <w:szCs w:val="20"/>
                <w:vertAlign w:val="subscript"/>
                <w:lang w:val="en-US"/>
              </w:rPr>
              <m:t>Q</m:t>
            </m:r>
          </m:e>
        </m:acc>
      </m:oMath>
      <w:r w:rsidR="00EF1CBB" w:rsidRPr="00EF1CBB">
        <w:rPr>
          <w:rFonts w:ascii="Times New Roman" w:hAnsi="Times New Roman" w:cs="Times New Roman"/>
          <w:sz w:val="20"/>
          <w:szCs w:val="20"/>
          <w:vertAlign w:val="subscript"/>
          <w:lang w:val="en-US"/>
        </w:rPr>
        <w:t>j</w:t>
      </w:r>
      <w:r w:rsidR="00EF1CBB" w:rsidRPr="00EF1CBB">
        <w:rPr>
          <w:rFonts w:ascii="Times New Roman" w:hAnsi="Times New Roman" w:cs="Times New Roman"/>
          <w:sz w:val="20"/>
          <w:szCs w:val="20"/>
        </w:rPr>
        <w:t> – объем муниципальной услуги, который получателями субсидии не оказан и (или) оказан потребителю у</w:t>
      </w:r>
      <w:r w:rsidR="00EF1CBB" w:rsidRPr="00EF1CBB">
        <w:rPr>
          <w:rFonts w:ascii="Times New Roman" w:hAnsi="Times New Roman" w:cs="Times New Roman"/>
          <w:sz w:val="20"/>
          <w:szCs w:val="20"/>
        </w:rPr>
        <w:t>с</w:t>
      </w:r>
      <w:r w:rsidR="00EF1CBB" w:rsidRPr="00EF1CBB">
        <w:rPr>
          <w:rFonts w:ascii="Times New Roman" w:hAnsi="Times New Roman" w:cs="Times New Roman"/>
          <w:sz w:val="20"/>
          <w:szCs w:val="20"/>
        </w:rPr>
        <w:t xml:space="preserve">луги с нарушением </w:t>
      </w:r>
      <w:r w:rsidR="00EF1CBB" w:rsidRPr="00EF1CBB">
        <w:rPr>
          <w:rFonts w:ascii="Times New Roman" w:hAnsi="Times New Roman" w:cs="Times New Roman"/>
          <w:iCs/>
          <w:sz w:val="20"/>
          <w:szCs w:val="20"/>
        </w:rPr>
        <w:t>Требований к условиям и порядку</w:t>
      </w:r>
      <w:r w:rsidR="00EF1CBB" w:rsidRPr="00EF1CBB">
        <w:rPr>
          <w:rFonts w:ascii="Times New Roman" w:hAnsi="Times New Roman" w:cs="Times New Roman"/>
          <w:sz w:val="20"/>
          <w:szCs w:val="20"/>
        </w:rPr>
        <w:t xml:space="preserve"> в соответствии с социальным сертификатом </w:t>
      </w:r>
      <w:r w:rsidR="00EF1CBB" w:rsidRPr="00EF1CBB">
        <w:rPr>
          <w:rFonts w:ascii="Times New Roman" w:hAnsi="Times New Roman" w:cs="Times New Roman"/>
          <w:i/>
          <w:iCs/>
          <w:sz w:val="20"/>
          <w:szCs w:val="20"/>
          <w:lang w:val="en-US"/>
        </w:rPr>
        <w:t>j</w:t>
      </w:r>
      <w:r w:rsidR="00EF1CBB" w:rsidRPr="00EF1CBB">
        <w:rPr>
          <w:rFonts w:ascii="Times New Roman" w:hAnsi="Times New Roman" w:cs="Times New Roman"/>
          <w:sz w:val="20"/>
          <w:szCs w:val="20"/>
        </w:rPr>
        <w:t>-му потребителю услуги;</w:t>
      </w:r>
    </w:p>
    <w:p w:rsidR="00EF1CBB" w:rsidRPr="00EF1CBB" w:rsidRDefault="00EF1CBB" w:rsidP="00EF1CBB">
      <w:pPr>
        <w:tabs>
          <w:tab w:val="left" w:pos="993"/>
        </w:tabs>
        <w:autoSpaceDE w:val="0"/>
        <w:autoSpaceDN w:val="0"/>
        <w:adjustRightInd w:val="0"/>
        <w:spacing w:after="0" w:line="240" w:lineRule="auto"/>
        <w:ind w:firstLine="709"/>
        <w:contextualSpacing/>
        <w:rPr>
          <w:rFonts w:ascii="Times New Roman" w:hAnsi="Times New Roman" w:cs="Times New Roman"/>
          <w:color w:val="000000" w:themeColor="text1"/>
          <w:sz w:val="20"/>
          <w:szCs w:val="20"/>
        </w:rPr>
      </w:pPr>
      <w:r w:rsidRPr="00EF1CBB">
        <w:rPr>
          <w:rFonts w:ascii="Times New Roman" w:hAnsi="Times New Roman" w:cs="Times New Roman"/>
          <w:sz w:val="20"/>
          <w:szCs w:val="20"/>
          <w:lang w:val="en-US"/>
        </w:rPr>
        <w:t>P</w:t>
      </w:r>
      <w:r w:rsidRPr="00EF1CBB">
        <w:rPr>
          <w:rFonts w:ascii="Times New Roman" w:hAnsi="Times New Roman" w:cs="Times New Roman"/>
          <w:sz w:val="20"/>
          <w:szCs w:val="20"/>
          <w:vertAlign w:val="subscript"/>
          <w:lang w:val="en-US"/>
        </w:rPr>
        <w:t>j</w:t>
      </w:r>
      <w:r w:rsidRPr="00EF1CBB">
        <w:rPr>
          <w:rFonts w:ascii="Times New Roman" w:hAnsi="Times New Roman" w:cs="Times New Roman"/>
          <w:sz w:val="20"/>
          <w:szCs w:val="20"/>
        </w:rPr>
        <w:t xml:space="preserve">  –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социальным сертификатом, </w:t>
      </w:r>
      <w:r w:rsidRPr="00EF1CBB">
        <w:rPr>
          <w:rFonts w:ascii="Times New Roman" w:hAnsi="Times New Roman" w:cs="Times New Roman"/>
          <w:color w:val="000000" w:themeColor="text1"/>
          <w:sz w:val="20"/>
          <w:szCs w:val="20"/>
        </w:rPr>
        <w:t xml:space="preserve">утвержденного </w:t>
      </w:r>
      <w:r w:rsidRPr="00EF1CBB">
        <w:rPr>
          <w:rFonts w:ascii="Times New Roman" w:hAnsi="Times New Roman" w:cs="Times New Roman"/>
          <w:sz w:val="20"/>
          <w:szCs w:val="20"/>
        </w:rPr>
        <w:t>уполномоченным органом;</w:t>
      </w:r>
    </w:p>
    <w:p w:rsidR="00EF1CBB" w:rsidRPr="00EF1CBB" w:rsidRDefault="00EF1CBB" w:rsidP="00EF1CBB">
      <w:pPr>
        <w:tabs>
          <w:tab w:val="left" w:pos="993"/>
        </w:tabs>
        <w:autoSpaceDE w:val="0"/>
        <w:autoSpaceDN w:val="0"/>
        <w:adjustRightInd w:val="0"/>
        <w:spacing w:after="0" w:line="240" w:lineRule="auto"/>
        <w:ind w:firstLine="709"/>
        <w:contextualSpacing/>
        <w:rPr>
          <w:rFonts w:ascii="Times New Roman" w:hAnsi="Times New Roman" w:cs="Times New Roman"/>
          <w:color w:val="000000" w:themeColor="text1"/>
          <w:sz w:val="20"/>
          <w:szCs w:val="20"/>
        </w:rPr>
      </w:pPr>
      <w:r w:rsidRPr="00EF1CBB">
        <w:rPr>
          <w:rFonts w:ascii="Times New Roman" w:hAnsi="Times New Roman" w:cs="Times New Roman"/>
          <w:color w:val="000000" w:themeColor="text1"/>
          <w:sz w:val="20"/>
          <w:szCs w:val="20"/>
          <w:lang w:val="en-US"/>
        </w:rPr>
        <w:t>n</w:t>
      </w:r>
      <w:r w:rsidRPr="00EF1CBB">
        <w:rPr>
          <w:rFonts w:ascii="Times New Roman" w:hAnsi="Times New Roman" w:cs="Times New Roman"/>
          <w:color w:val="000000" w:themeColor="text1"/>
          <w:sz w:val="20"/>
          <w:szCs w:val="20"/>
        </w:rPr>
        <w:t xml:space="preserve"> – число потребителей, которым </w:t>
      </w:r>
      <w:r w:rsidRPr="00EF1CBB">
        <w:rPr>
          <w:rFonts w:ascii="Times New Roman" w:hAnsi="Times New Roman" w:cs="Times New Roman"/>
          <w:sz w:val="20"/>
          <w:szCs w:val="20"/>
        </w:rPr>
        <w:t xml:space="preserve">муниципальная </w:t>
      </w:r>
      <w:r w:rsidRPr="00EF1CBB">
        <w:rPr>
          <w:rFonts w:ascii="Times New Roman" w:hAnsi="Times New Roman" w:cs="Times New Roman"/>
          <w:color w:val="000000" w:themeColor="text1"/>
          <w:sz w:val="20"/>
          <w:szCs w:val="20"/>
        </w:rPr>
        <w:t xml:space="preserve">услуга </w:t>
      </w:r>
      <w:r w:rsidRPr="00EF1CBB">
        <w:rPr>
          <w:rFonts w:ascii="Times New Roman" w:hAnsi="Times New Roman" w:cs="Times New Roman"/>
          <w:sz w:val="20"/>
          <w:szCs w:val="20"/>
        </w:rPr>
        <w:t xml:space="preserve">в соответствии с социальным сертификатом </w:t>
      </w:r>
      <w:r w:rsidRPr="00EF1CBB">
        <w:rPr>
          <w:rFonts w:ascii="Times New Roman" w:hAnsi="Times New Roman" w:cs="Times New Roman"/>
          <w:color w:val="000000" w:themeColor="text1"/>
          <w:sz w:val="20"/>
          <w:szCs w:val="20"/>
        </w:rPr>
        <w:t xml:space="preserve">оказана </w:t>
      </w:r>
      <w:r w:rsidRPr="00EF1CBB">
        <w:rPr>
          <w:rFonts w:ascii="Times New Roman" w:hAnsi="Times New Roman" w:cs="Times New Roman"/>
          <w:i/>
          <w:iCs/>
          <w:color w:val="000000" w:themeColor="text1"/>
          <w:sz w:val="20"/>
          <w:szCs w:val="20"/>
        </w:rPr>
        <w:t>i</w:t>
      </w:r>
      <w:r w:rsidRPr="00EF1CBB">
        <w:rPr>
          <w:rFonts w:ascii="Times New Roman" w:hAnsi="Times New Roman" w:cs="Times New Roman"/>
          <w:color w:val="000000" w:themeColor="text1"/>
          <w:sz w:val="20"/>
          <w:szCs w:val="20"/>
        </w:rPr>
        <w:t>-м получателем субсидии.</w:t>
      </w:r>
    </w:p>
    <w:p w:rsidR="00EF1CBB" w:rsidRPr="00EF1CBB" w:rsidRDefault="00EF1CBB" w:rsidP="00EF1CBB">
      <w:pPr>
        <w:pStyle w:val="aff4"/>
        <w:autoSpaceDE w:val="0"/>
        <w:autoSpaceDN w:val="0"/>
        <w:adjustRightInd w:val="0"/>
        <w:ind w:left="0" w:firstLine="709"/>
        <w:rPr>
          <w:sz w:val="20"/>
          <w:szCs w:val="20"/>
        </w:rPr>
      </w:pPr>
      <w:r w:rsidRPr="00EF1CBB">
        <w:rPr>
          <w:sz w:val="20"/>
          <w:szCs w:val="20"/>
        </w:rPr>
        <w:t>12. Не использованные в отчетном финансовом году остатки субсидий, предоставляемые в соответствии с с</w:t>
      </w:r>
      <w:r w:rsidRPr="00EF1CBB">
        <w:rPr>
          <w:sz w:val="20"/>
          <w:szCs w:val="20"/>
        </w:rPr>
        <w:t>о</w:t>
      </w:r>
      <w:r w:rsidRPr="00EF1CBB">
        <w:rPr>
          <w:sz w:val="20"/>
          <w:szCs w:val="20"/>
        </w:rPr>
        <w:t>глашениями, остаются в распоряжении получателей субсидии при условии соблюдения достижения ими в отчетном финансовом году результата предоставления субсидии, определенного соглашением на соответствующий финансовый год, и оказания муниципальной услуги в соответствии с</w:t>
      </w:r>
      <w:r w:rsidRPr="00EF1CBB">
        <w:rPr>
          <w:iCs/>
          <w:sz w:val="20"/>
          <w:szCs w:val="20"/>
        </w:rPr>
        <w:t xml:space="preserve"> Требованиями к условиям и порядку</w:t>
      </w:r>
      <w:r w:rsidRPr="00EF1CBB">
        <w:rPr>
          <w:sz w:val="20"/>
          <w:szCs w:val="20"/>
        </w:rPr>
        <w:t>.</w:t>
      </w:r>
    </w:p>
    <w:p w:rsidR="00EF1CBB" w:rsidRPr="00EF1CBB" w:rsidRDefault="00EF1CBB" w:rsidP="00EF1CBB">
      <w:pPr>
        <w:pStyle w:val="aff4"/>
        <w:autoSpaceDE w:val="0"/>
        <w:autoSpaceDN w:val="0"/>
        <w:adjustRightInd w:val="0"/>
        <w:ind w:left="0" w:firstLine="709"/>
        <w:rPr>
          <w:sz w:val="20"/>
          <w:szCs w:val="20"/>
        </w:rPr>
      </w:pPr>
      <w:r w:rsidRPr="00EF1CBB">
        <w:rPr>
          <w:sz w:val="20"/>
          <w:szCs w:val="20"/>
        </w:rPr>
        <w:t xml:space="preserve">13. При расторжении соглашения получатели субсидии возвращают сумму субсидии, предоставленную ранее в целях оплаты соглашения, за исключением суммы, соответствующей объему муниципальных услуг, оказанных в надлежащем порядке до момента расторжения соглашения, в </w:t>
      </w:r>
      <w:r w:rsidRPr="00EF1CBB">
        <w:rPr>
          <w:iCs/>
          <w:sz w:val="20"/>
          <w:szCs w:val="20"/>
        </w:rPr>
        <w:t>бюджет города Тейково</w:t>
      </w:r>
      <w:r w:rsidRPr="00EF1CBB">
        <w:rPr>
          <w:sz w:val="20"/>
          <w:szCs w:val="20"/>
        </w:rPr>
        <w:t>, в том числе сумму возмеще</w:t>
      </w:r>
      <w:r w:rsidRPr="00EF1CBB">
        <w:rPr>
          <w:sz w:val="20"/>
          <w:szCs w:val="20"/>
        </w:rPr>
        <w:t>н</w:t>
      </w:r>
      <w:r w:rsidRPr="00EF1CBB">
        <w:rPr>
          <w:sz w:val="20"/>
          <w:szCs w:val="20"/>
        </w:rPr>
        <w:t>ного потребителю услуг вреда, причиненного его жизни и (или) здоровью, на основании решения</w:t>
      </w:r>
      <w:r w:rsidR="00C91F5E">
        <w:rPr>
          <w:sz w:val="20"/>
          <w:szCs w:val="20"/>
        </w:rPr>
        <w:t xml:space="preserve"> </w:t>
      </w:r>
      <w:r w:rsidRPr="00EF1CBB">
        <w:rPr>
          <w:sz w:val="20"/>
          <w:szCs w:val="20"/>
        </w:rPr>
        <w:t>уполномоченного органа, в сроки, определенные условиями соглашения.</w:t>
      </w:r>
    </w:p>
    <w:p w:rsidR="00EF1CBB" w:rsidRPr="00EF1CBB" w:rsidRDefault="00EF1CBB" w:rsidP="00EF1CBB">
      <w:pPr>
        <w:pStyle w:val="ConsPlusTitle"/>
        <w:rPr>
          <w:sz w:val="20"/>
          <w:szCs w:val="20"/>
        </w:rPr>
      </w:pPr>
    </w:p>
    <w:p w:rsidR="00EF1CBB" w:rsidRPr="00290144" w:rsidRDefault="00EF1CBB" w:rsidP="00EF1CBB">
      <w:pPr>
        <w:spacing w:after="0" w:line="240" w:lineRule="auto"/>
        <w:rPr>
          <w:rFonts w:ascii="Times New Roman" w:hAnsi="Times New Roman" w:cs="Times New Roman"/>
          <w:sz w:val="20"/>
          <w:szCs w:val="20"/>
        </w:rPr>
      </w:pPr>
    </w:p>
    <w:p w:rsidR="00EF1CBB" w:rsidRDefault="00EF1CBB">
      <w:pPr>
        <w:spacing w:after="0" w:line="240" w:lineRule="auto"/>
        <w:rPr>
          <w:rFonts w:ascii="Times New Roman" w:hAnsi="Times New Roman" w:cs="Times New Roman"/>
          <w:sz w:val="20"/>
          <w:szCs w:val="20"/>
        </w:rPr>
      </w:pPr>
    </w:p>
    <w:p w:rsidR="00C91F5E" w:rsidRDefault="00C91F5E">
      <w:pPr>
        <w:spacing w:after="0" w:line="240" w:lineRule="auto"/>
        <w:rPr>
          <w:rFonts w:ascii="Times New Roman" w:hAnsi="Times New Roman" w:cs="Times New Roman"/>
          <w:sz w:val="20"/>
          <w:szCs w:val="20"/>
        </w:rPr>
      </w:pPr>
    </w:p>
    <w:p w:rsidR="00C91F5E" w:rsidRDefault="00C91F5E">
      <w:pPr>
        <w:spacing w:after="0" w:line="240" w:lineRule="auto"/>
        <w:rPr>
          <w:rFonts w:ascii="Times New Roman" w:hAnsi="Times New Roman" w:cs="Times New Roman"/>
          <w:sz w:val="20"/>
          <w:szCs w:val="20"/>
        </w:rPr>
      </w:pPr>
    </w:p>
    <w:p w:rsidR="00C91F5E" w:rsidRDefault="00C91F5E">
      <w:pPr>
        <w:spacing w:after="0" w:line="240" w:lineRule="auto"/>
        <w:rPr>
          <w:rFonts w:ascii="Times New Roman" w:hAnsi="Times New Roman" w:cs="Times New Roman"/>
          <w:sz w:val="20"/>
          <w:szCs w:val="20"/>
        </w:rPr>
      </w:pPr>
    </w:p>
    <w:p w:rsidR="00C91F5E" w:rsidRDefault="00C91F5E">
      <w:pPr>
        <w:spacing w:after="0" w:line="240" w:lineRule="auto"/>
        <w:rPr>
          <w:rFonts w:ascii="Times New Roman" w:hAnsi="Times New Roman" w:cs="Times New Roman"/>
          <w:sz w:val="20"/>
          <w:szCs w:val="20"/>
        </w:rPr>
      </w:pPr>
    </w:p>
    <w:p w:rsidR="00C91F5E" w:rsidRDefault="00C91F5E">
      <w:pPr>
        <w:spacing w:after="0" w:line="240" w:lineRule="auto"/>
        <w:rPr>
          <w:rFonts w:ascii="Times New Roman" w:hAnsi="Times New Roman" w:cs="Times New Roman"/>
          <w:sz w:val="20"/>
          <w:szCs w:val="20"/>
        </w:rPr>
      </w:pPr>
    </w:p>
    <w:p w:rsidR="00C91F5E" w:rsidRDefault="00C91F5E">
      <w:pPr>
        <w:spacing w:after="0" w:line="240" w:lineRule="auto"/>
        <w:rPr>
          <w:rFonts w:ascii="Times New Roman" w:hAnsi="Times New Roman" w:cs="Times New Roman"/>
          <w:sz w:val="20"/>
          <w:szCs w:val="20"/>
        </w:rPr>
      </w:pPr>
    </w:p>
    <w:p w:rsidR="00C91F5E" w:rsidRDefault="00C91F5E">
      <w:pPr>
        <w:spacing w:after="0" w:line="240" w:lineRule="auto"/>
        <w:rPr>
          <w:rFonts w:ascii="Times New Roman" w:hAnsi="Times New Roman" w:cs="Times New Roman"/>
          <w:sz w:val="20"/>
          <w:szCs w:val="20"/>
        </w:rPr>
      </w:pPr>
    </w:p>
    <w:p w:rsidR="00C91F5E" w:rsidRDefault="00C91F5E">
      <w:pPr>
        <w:spacing w:after="0" w:line="240" w:lineRule="auto"/>
        <w:rPr>
          <w:rFonts w:ascii="Times New Roman" w:hAnsi="Times New Roman" w:cs="Times New Roman"/>
          <w:sz w:val="20"/>
          <w:szCs w:val="20"/>
        </w:rPr>
      </w:pPr>
    </w:p>
    <w:p w:rsidR="00C91F5E" w:rsidRDefault="00C91F5E">
      <w:pPr>
        <w:spacing w:after="0" w:line="240" w:lineRule="auto"/>
        <w:rPr>
          <w:rFonts w:ascii="Times New Roman" w:hAnsi="Times New Roman" w:cs="Times New Roman"/>
          <w:sz w:val="20"/>
          <w:szCs w:val="20"/>
        </w:rPr>
      </w:pPr>
    </w:p>
    <w:p w:rsidR="00C91F5E" w:rsidRDefault="00C91F5E">
      <w:pPr>
        <w:spacing w:after="0" w:line="240" w:lineRule="auto"/>
        <w:rPr>
          <w:rFonts w:ascii="Times New Roman" w:hAnsi="Times New Roman" w:cs="Times New Roman"/>
          <w:sz w:val="20"/>
          <w:szCs w:val="20"/>
        </w:rPr>
      </w:pPr>
    </w:p>
    <w:p w:rsidR="00C91F5E" w:rsidRDefault="00C91F5E">
      <w:pPr>
        <w:spacing w:after="0" w:line="240" w:lineRule="auto"/>
        <w:rPr>
          <w:rFonts w:ascii="Times New Roman" w:hAnsi="Times New Roman" w:cs="Times New Roman"/>
          <w:sz w:val="20"/>
          <w:szCs w:val="20"/>
        </w:rPr>
      </w:pPr>
    </w:p>
    <w:p w:rsidR="00C91F5E" w:rsidRDefault="00C91F5E">
      <w:pPr>
        <w:spacing w:after="0" w:line="240" w:lineRule="auto"/>
        <w:rPr>
          <w:rFonts w:ascii="Times New Roman" w:hAnsi="Times New Roman" w:cs="Times New Roman"/>
          <w:sz w:val="20"/>
          <w:szCs w:val="20"/>
        </w:rPr>
      </w:pPr>
    </w:p>
    <w:p w:rsidR="00C91F5E" w:rsidRDefault="00C91F5E">
      <w:pPr>
        <w:spacing w:after="0" w:line="240" w:lineRule="auto"/>
        <w:rPr>
          <w:rFonts w:ascii="Times New Roman" w:hAnsi="Times New Roman" w:cs="Times New Roman"/>
          <w:sz w:val="20"/>
          <w:szCs w:val="20"/>
        </w:rPr>
      </w:pPr>
    </w:p>
    <w:p w:rsidR="00C91F5E" w:rsidRDefault="00C91F5E">
      <w:pPr>
        <w:spacing w:after="0" w:line="240" w:lineRule="auto"/>
        <w:rPr>
          <w:rFonts w:ascii="Times New Roman" w:hAnsi="Times New Roman" w:cs="Times New Roman"/>
          <w:sz w:val="20"/>
          <w:szCs w:val="20"/>
        </w:rPr>
      </w:pPr>
    </w:p>
    <w:p w:rsidR="00C91F5E" w:rsidRDefault="00C91F5E">
      <w:pPr>
        <w:spacing w:after="0" w:line="240" w:lineRule="auto"/>
        <w:rPr>
          <w:rFonts w:ascii="Times New Roman" w:hAnsi="Times New Roman" w:cs="Times New Roman"/>
          <w:sz w:val="20"/>
          <w:szCs w:val="20"/>
        </w:rPr>
      </w:pPr>
    </w:p>
    <w:p w:rsidR="00C91F5E" w:rsidRDefault="00C91F5E">
      <w:pPr>
        <w:spacing w:after="0" w:line="240" w:lineRule="auto"/>
        <w:rPr>
          <w:rFonts w:ascii="Times New Roman" w:hAnsi="Times New Roman" w:cs="Times New Roman"/>
          <w:sz w:val="20"/>
          <w:szCs w:val="20"/>
        </w:rPr>
      </w:pPr>
    </w:p>
    <w:p w:rsidR="00C91F5E" w:rsidRPr="00C91F5E" w:rsidRDefault="00C91F5E" w:rsidP="00C91F5E">
      <w:pPr>
        <w:spacing w:after="0" w:line="240" w:lineRule="auto"/>
        <w:jc w:val="center"/>
        <w:rPr>
          <w:rFonts w:ascii="Times New Roman" w:hAnsi="Times New Roman" w:cs="Times New Roman"/>
          <w:b/>
          <w:noProof/>
          <w:sz w:val="20"/>
          <w:szCs w:val="20"/>
        </w:rPr>
      </w:pPr>
      <w:r w:rsidRPr="00C91F5E">
        <w:rPr>
          <w:rFonts w:ascii="Times New Roman" w:hAnsi="Times New Roman" w:cs="Times New Roman"/>
          <w:b/>
          <w:noProof/>
          <w:sz w:val="20"/>
          <w:szCs w:val="20"/>
        </w:rPr>
        <w:lastRenderedPageBreak/>
        <w:drawing>
          <wp:inline distT="0" distB="0" distL="0" distR="0">
            <wp:extent cx="695325" cy="904875"/>
            <wp:effectExtent l="0" t="0" r="9525" b="9525"/>
            <wp:docPr id="10" name="Рисунок 2"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904875"/>
                    </a:xfrm>
                    <a:prstGeom prst="rect">
                      <a:avLst/>
                    </a:prstGeom>
                    <a:noFill/>
                    <a:ln>
                      <a:noFill/>
                    </a:ln>
                  </pic:spPr>
                </pic:pic>
              </a:graphicData>
            </a:graphic>
          </wp:inline>
        </w:drawing>
      </w:r>
    </w:p>
    <w:p w:rsidR="00C91F5E" w:rsidRPr="00C91F5E" w:rsidRDefault="00C91F5E" w:rsidP="00C91F5E">
      <w:pPr>
        <w:spacing w:after="0" w:line="240" w:lineRule="auto"/>
        <w:jc w:val="center"/>
        <w:rPr>
          <w:rFonts w:ascii="Times New Roman" w:hAnsi="Times New Roman" w:cs="Times New Roman"/>
          <w:b/>
          <w:sz w:val="20"/>
          <w:szCs w:val="20"/>
        </w:rPr>
      </w:pPr>
      <w:r w:rsidRPr="00C91F5E">
        <w:rPr>
          <w:rFonts w:ascii="Times New Roman" w:hAnsi="Times New Roman" w:cs="Times New Roman"/>
          <w:b/>
          <w:sz w:val="20"/>
          <w:szCs w:val="20"/>
        </w:rPr>
        <w:t>АДМИНИСТРАЦИЯ ГОРОДСКОГО ОКРУГА ТЕЙКОВО</w:t>
      </w:r>
    </w:p>
    <w:p w:rsidR="00C91F5E" w:rsidRPr="00C91F5E" w:rsidRDefault="00C91F5E" w:rsidP="00C91F5E">
      <w:pPr>
        <w:spacing w:after="0" w:line="240" w:lineRule="auto"/>
        <w:jc w:val="center"/>
        <w:rPr>
          <w:rFonts w:ascii="Times New Roman" w:hAnsi="Times New Roman" w:cs="Times New Roman"/>
          <w:b/>
          <w:sz w:val="20"/>
          <w:szCs w:val="20"/>
        </w:rPr>
      </w:pPr>
      <w:r w:rsidRPr="00C91F5E">
        <w:rPr>
          <w:rFonts w:ascii="Times New Roman" w:hAnsi="Times New Roman" w:cs="Times New Roman"/>
          <w:b/>
          <w:sz w:val="20"/>
          <w:szCs w:val="20"/>
        </w:rPr>
        <w:t>ИВАНОВСКОЙ ОБЛАСТИ</w:t>
      </w:r>
    </w:p>
    <w:p w:rsidR="00C91F5E" w:rsidRPr="00C91F5E" w:rsidRDefault="00C91F5E" w:rsidP="00C91F5E">
      <w:pPr>
        <w:spacing w:after="0" w:line="240" w:lineRule="auto"/>
        <w:jc w:val="center"/>
        <w:rPr>
          <w:rFonts w:ascii="Times New Roman" w:hAnsi="Times New Roman" w:cs="Times New Roman"/>
          <w:b/>
          <w:sz w:val="20"/>
          <w:szCs w:val="20"/>
        </w:rPr>
      </w:pPr>
      <w:r w:rsidRPr="00C91F5E">
        <w:rPr>
          <w:rFonts w:ascii="Times New Roman" w:hAnsi="Times New Roman" w:cs="Times New Roman"/>
          <w:b/>
          <w:sz w:val="20"/>
          <w:szCs w:val="20"/>
        </w:rPr>
        <w:t>______________________________________________________</w:t>
      </w:r>
    </w:p>
    <w:p w:rsidR="00C91F5E" w:rsidRPr="00C91F5E" w:rsidRDefault="00C91F5E" w:rsidP="00C91F5E">
      <w:pPr>
        <w:spacing w:after="0" w:line="240" w:lineRule="auto"/>
        <w:jc w:val="center"/>
        <w:rPr>
          <w:rFonts w:ascii="Times New Roman" w:hAnsi="Times New Roman" w:cs="Times New Roman"/>
          <w:b/>
          <w:sz w:val="20"/>
          <w:szCs w:val="20"/>
        </w:rPr>
      </w:pPr>
    </w:p>
    <w:p w:rsidR="00C91F5E" w:rsidRPr="00C91F5E" w:rsidRDefault="00C91F5E" w:rsidP="00C91F5E">
      <w:pPr>
        <w:spacing w:after="0" w:line="240" w:lineRule="auto"/>
        <w:jc w:val="center"/>
        <w:rPr>
          <w:rFonts w:ascii="Times New Roman" w:hAnsi="Times New Roman" w:cs="Times New Roman"/>
          <w:b/>
          <w:sz w:val="20"/>
          <w:szCs w:val="20"/>
        </w:rPr>
      </w:pPr>
    </w:p>
    <w:p w:rsidR="00C91F5E" w:rsidRPr="00C91F5E" w:rsidRDefault="00C91F5E" w:rsidP="00C91F5E">
      <w:pPr>
        <w:spacing w:after="0" w:line="240" w:lineRule="auto"/>
        <w:jc w:val="center"/>
        <w:rPr>
          <w:rFonts w:ascii="Times New Roman" w:hAnsi="Times New Roman" w:cs="Times New Roman"/>
          <w:b/>
          <w:sz w:val="20"/>
          <w:szCs w:val="20"/>
        </w:rPr>
      </w:pPr>
      <w:r w:rsidRPr="00C91F5E">
        <w:rPr>
          <w:rFonts w:ascii="Times New Roman" w:hAnsi="Times New Roman" w:cs="Times New Roman"/>
          <w:b/>
          <w:sz w:val="20"/>
          <w:szCs w:val="20"/>
        </w:rPr>
        <w:t>ПОСТАНОВЛЕНИЕ</w:t>
      </w:r>
    </w:p>
    <w:p w:rsidR="00C91F5E" w:rsidRPr="00C91F5E" w:rsidRDefault="00C91F5E" w:rsidP="00C91F5E">
      <w:pPr>
        <w:spacing w:after="0" w:line="240" w:lineRule="auto"/>
        <w:jc w:val="center"/>
        <w:rPr>
          <w:rFonts w:ascii="Times New Roman" w:hAnsi="Times New Roman" w:cs="Times New Roman"/>
          <w:b/>
          <w:sz w:val="20"/>
          <w:szCs w:val="20"/>
        </w:rPr>
      </w:pPr>
    </w:p>
    <w:p w:rsidR="00C91F5E" w:rsidRPr="00C91F5E" w:rsidRDefault="00C91F5E" w:rsidP="00C91F5E">
      <w:pPr>
        <w:spacing w:after="0" w:line="240" w:lineRule="auto"/>
        <w:jc w:val="center"/>
        <w:rPr>
          <w:rFonts w:ascii="Times New Roman" w:hAnsi="Times New Roman" w:cs="Times New Roman"/>
          <w:b/>
          <w:sz w:val="20"/>
          <w:szCs w:val="20"/>
        </w:rPr>
      </w:pPr>
    </w:p>
    <w:p w:rsidR="00C91F5E" w:rsidRPr="00C91F5E" w:rsidRDefault="00C91F5E" w:rsidP="00C91F5E">
      <w:pPr>
        <w:spacing w:after="0" w:line="240" w:lineRule="auto"/>
        <w:jc w:val="center"/>
        <w:rPr>
          <w:rFonts w:ascii="Times New Roman" w:hAnsi="Times New Roman" w:cs="Times New Roman"/>
          <w:sz w:val="20"/>
          <w:szCs w:val="20"/>
        </w:rPr>
      </w:pPr>
      <w:r w:rsidRPr="00C91F5E">
        <w:rPr>
          <w:rFonts w:ascii="Times New Roman" w:hAnsi="Times New Roman" w:cs="Times New Roman"/>
          <w:sz w:val="20"/>
          <w:szCs w:val="20"/>
        </w:rPr>
        <w:t>от25.05.2023  № 330</w:t>
      </w:r>
    </w:p>
    <w:p w:rsidR="00C91F5E" w:rsidRPr="00C91F5E" w:rsidRDefault="00C91F5E" w:rsidP="00C91F5E">
      <w:pPr>
        <w:spacing w:after="0" w:line="240" w:lineRule="auto"/>
        <w:jc w:val="center"/>
        <w:rPr>
          <w:rFonts w:ascii="Times New Roman" w:hAnsi="Times New Roman" w:cs="Times New Roman"/>
          <w:sz w:val="20"/>
          <w:szCs w:val="20"/>
        </w:rPr>
      </w:pPr>
    </w:p>
    <w:p w:rsidR="00C91F5E" w:rsidRPr="00C91F5E" w:rsidRDefault="00C91F5E" w:rsidP="00C91F5E">
      <w:pPr>
        <w:spacing w:after="0" w:line="240" w:lineRule="auto"/>
        <w:jc w:val="center"/>
        <w:rPr>
          <w:rFonts w:ascii="Times New Roman" w:hAnsi="Times New Roman" w:cs="Times New Roman"/>
          <w:sz w:val="20"/>
          <w:szCs w:val="20"/>
        </w:rPr>
      </w:pPr>
      <w:r w:rsidRPr="00C91F5E">
        <w:rPr>
          <w:rFonts w:ascii="Times New Roman" w:hAnsi="Times New Roman" w:cs="Times New Roman"/>
          <w:sz w:val="20"/>
          <w:szCs w:val="20"/>
        </w:rPr>
        <w:t>г. Тейково</w:t>
      </w:r>
    </w:p>
    <w:p w:rsidR="00C91F5E" w:rsidRPr="00C91F5E" w:rsidRDefault="00C91F5E" w:rsidP="00C91F5E">
      <w:pPr>
        <w:spacing w:after="0" w:line="240" w:lineRule="auto"/>
        <w:jc w:val="both"/>
        <w:rPr>
          <w:rFonts w:ascii="Times New Roman" w:hAnsi="Times New Roman" w:cs="Times New Roman"/>
          <w:sz w:val="20"/>
          <w:szCs w:val="20"/>
        </w:rPr>
      </w:pPr>
    </w:p>
    <w:p w:rsidR="00C91F5E" w:rsidRPr="00C91F5E" w:rsidRDefault="00C91F5E" w:rsidP="00C91F5E">
      <w:pPr>
        <w:widowControl w:val="0"/>
        <w:tabs>
          <w:tab w:val="left" w:pos="765"/>
          <w:tab w:val="center" w:pos="4677"/>
        </w:tabs>
        <w:autoSpaceDE w:val="0"/>
        <w:autoSpaceDN w:val="0"/>
        <w:spacing w:after="0" w:line="240" w:lineRule="auto"/>
        <w:jc w:val="both"/>
        <w:rPr>
          <w:rFonts w:ascii="Times New Roman" w:hAnsi="Times New Roman" w:cs="Times New Roman"/>
          <w:b/>
          <w:sz w:val="20"/>
          <w:szCs w:val="20"/>
        </w:rPr>
      </w:pPr>
      <w:r w:rsidRPr="00C91F5E">
        <w:rPr>
          <w:rFonts w:ascii="Times New Roman" w:hAnsi="Times New Roman" w:cs="Times New Roman"/>
          <w:b/>
          <w:sz w:val="20"/>
          <w:szCs w:val="20"/>
        </w:rPr>
        <w:t>Об утверждении Порядка предоставления субсидии юридическим лицам, индивидуальным предпринимат</w:t>
      </w:r>
      <w:r w:rsidRPr="00C91F5E">
        <w:rPr>
          <w:rFonts w:ascii="Times New Roman" w:hAnsi="Times New Roman" w:cs="Times New Roman"/>
          <w:b/>
          <w:sz w:val="20"/>
          <w:szCs w:val="20"/>
        </w:rPr>
        <w:t>е</w:t>
      </w:r>
      <w:r w:rsidRPr="00C91F5E">
        <w:rPr>
          <w:rFonts w:ascii="Times New Roman" w:hAnsi="Times New Roman" w:cs="Times New Roman"/>
          <w:b/>
          <w:sz w:val="20"/>
          <w:szCs w:val="20"/>
        </w:rPr>
        <w:t>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соответствиис социальным сертификатом</w:t>
      </w:r>
    </w:p>
    <w:p w:rsidR="00C91F5E" w:rsidRPr="00C91F5E" w:rsidRDefault="00C91F5E" w:rsidP="00C91F5E">
      <w:pPr>
        <w:widowControl w:val="0"/>
        <w:tabs>
          <w:tab w:val="left" w:pos="765"/>
          <w:tab w:val="center" w:pos="4677"/>
        </w:tabs>
        <w:autoSpaceDE w:val="0"/>
        <w:autoSpaceDN w:val="0"/>
        <w:spacing w:after="0" w:line="240" w:lineRule="auto"/>
        <w:jc w:val="both"/>
        <w:rPr>
          <w:rFonts w:ascii="Times New Roman" w:hAnsi="Times New Roman" w:cs="Times New Roman"/>
          <w:b/>
          <w:sz w:val="20"/>
          <w:szCs w:val="20"/>
        </w:rPr>
      </w:pPr>
    </w:p>
    <w:p w:rsidR="00C91F5E" w:rsidRPr="00C91F5E" w:rsidRDefault="00C91F5E" w:rsidP="00C91F5E">
      <w:pPr>
        <w:spacing w:after="0" w:line="240" w:lineRule="auto"/>
        <w:ind w:right="62" w:firstLine="709"/>
        <w:jc w:val="both"/>
        <w:rPr>
          <w:rFonts w:ascii="Times New Roman" w:hAnsi="Times New Roman" w:cs="Times New Roman"/>
          <w:color w:val="000000"/>
          <w:sz w:val="20"/>
          <w:szCs w:val="20"/>
        </w:rPr>
      </w:pPr>
      <w:r w:rsidRPr="00C91F5E">
        <w:rPr>
          <w:rFonts w:ascii="Times New Roman" w:hAnsi="Times New Roman" w:cs="Times New Roman"/>
          <w:sz w:val="20"/>
          <w:szCs w:val="20"/>
        </w:rPr>
        <w:t xml:space="preserve">В соответствии с частью 2 статьи 22 </w:t>
      </w:r>
      <w:r w:rsidRPr="00C91F5E">
        <w:rPr>
          <w:rFonts w:ascii="Times New Roman" w:hAnsi="Times New Roman" w:cs="Times New Roman"/>
          <w:sz w:val="20"/>
          <w:szCs w:val="20"/>
          <w:lang w:eastAsia="en-US"/>
        </w:rPr>
        <w:t xml:space="preserve">Федерального законаот 13 июля 2020 года № 189-ФЗ </w:t>
      </w:r>
      <w:r w:rsidRPr="00C91F5E">
        <w:rPr>
          <w:rFonts w:ascii="Times New Roman" w:hAnsi="Times New Roman" w:cs="Times New Roman"/>
          <w:sz w:val="20"/>
          <w:szCs w:val="20"/>
        </w:rPr>
        <w:t>«</w:t>
      </w:r>
      <w:r w:rsidRPr="00C91F5E">
        <w:rPr>
          <w:rFonts w:ascii="Times New Roman" w:hAnsi="Times New Roman" w:cs="Times New Roman"/>
          <w:sz w:val="20"/>
          <w:szCs w:val="20"/>
          <w:lang w:eastAsia="en-US"/>
        </w:rPr>
        <w:t>О государстве</w:t>
      </w:r>
      <w:r w:rsidRPr="00C91F5E">
        <w:rPr>
          <w:rFonts w:ascii="Times New Roman" w:hAnsi="Times New Roman" w:cs="Times New Roman"/>
          <w:sz w:val="20"/>
          <w:szCs w:val="20"/>
          <w:lang w:eastAsia="en-US"/>
        </w:rPr>
        <w:t>н</w:t>
      </w:r>
      <w:r w:rsidRPr="00C91F5E">
        <w:rPr>
          <w:rFonts w:ascii="Times New Roman" w:hAnsi="Times New Roman" w:cs="Times New Roman"/>
          <w:sz w:val="20"/>
          <w:szCs w:val="20"/>
          <w:lang w:eastAsia="en-US"/>
        </w:rPr>
        <w:t>ном (муниципальном) социальном заказе на оказание государственных (муниципальных) услуг в социальной сфере</w:t>
      </w:r>
      <w:r w:rsidRPr="00C91F5E">
        <w:rPr>
          <w:rFonts w:ascii="Times New Roman" w:hAnsi="Times New Roman" w:cs="Times New Roman"/>
          <w:sz w:val="20"/>
          <w:szCs w:val="20"/>
        </w:rPr>
        <w:t>»</w:t>
      </w:r>
      <w:r w:rsidRPr="00C91F5E">
        <w:rPr>
          <w:rFonts w:ascii="Times New Roman" w:hAnsi="Times New Roman" w:cs="Times New Roman"/>
          <w:sz w:val="20"/>
          <w:szCs w:val="20"/>
          <w:lang w:eastAsia="en-US"/>
        </w:rPr>
        <w:t xml:space="preserve">, </w:t>
      </w:r>
      <w:r w:rsidRPr="00C91F5E">
        <w:rPr>
          <w:rFonts w:ascii="Times New Roman" w:hAnsi="Times New Roman" w:cs="Times New Roman"/>
          <w:sz w:val="20"/>
          <w:szCs w:val="20"/>
          <w:lang w:eastAsia="en-US"/>
        </w:rPr>
        <w:br/>
        <w:t>частью 2 статьи 78.4 Бюджетного кодекса Российской Федерации</w:t>
      </w:r>
      <w:r w:rsidRPr="00C91F5E">
        <w:rPr>
          <w:rFonts w:ascii="Times New Roman" w:hAnsi="Times New Roman" w:cs="Times New Roman"/>
          <w:color w:val="000000"/>
          <w:sz w:val="20"/>
          <w:szCs w:val="20"/>
        </w:rPr>
        <w:t xml:space="preserve">  администрация городского округа Тейково Ив</w:t>
      </w:r>
      <w:r w:rsidRPr="00C91F5E">
        <w:rPr>
          <w:rFonts w:ascii="Times New Roman" w:hAnsi="Times New Roman" w:cs="Times New Roman"/>
          <w:color w:val="000000"/>
          <w:sz w:val="20"/>
          <w:szCs w:val="20"/>
        </w:rPr>
        <w:t>а</w:t>
      </w:r>
      <w:r w:rsidRPr="00C91F5E">
        <w:rPr>
          <w:rFonts w:ascii="Times New Roman" w:hAnsi="Times New Roman" w:cs="Times New Roman"/>
          <w:color w:val="000000"/>
          <w:sz w:val="20"/>
          <w:szCs w:val="20"/>
        </w:rPr>
        <w:t xml:space="preserve">новской области  </w:t>
      </w:r>
    </w:p>
    <w:p w:rsidR="00C91F5E" w:rsidRPr="00C91F5E" w:rsidRDefault="00C91F5E" w:rsidP="00C91F5E">
      <w:pPr>
        <w:spacing w:after="0" w:line="240" w:lineRule="auto"/>
        <w:ind w:right="62" w:firstLine="709"/>
        <w:jc w:val="both"/>
        <w:rPr>
          <w:rFonts w:ascii="Times New Roman" w:hAnsi="Times New Roman" w:cs="Times New Roman"/>
          <w:color w:val="000000"/>
          <w:sz w:val="20"/>
          <w:szCs w:val="20"/>
        </w:rPr>
      </w:pPr>
    </w:p>
    <w:p w:rsidR="00C91F5E" w:rsidRPr="00C91F5E" w:rsidRDefault="00C91F5E" w:rsidP="00C91F5E">
      <w:pPr>
        <w:spacing w:after="0" w:line="240" w:lineRule="auto"/>
        <w:ind w:firstLine="709"/>
        <w:jc w:val="both"/>
        <w:rPr>
          <w:rFonts w:ascii="Times New Roman" w:hAnsi="Times New Roman" w:cs="Times New Roman"/>
          <w:b/>
          <w:sz w:val="20"/>
          <w:szCs w:val="20"/>
        </w:rPr>
      </w:pPr>
      <w:r w:rsidRPr="00C91F5E">
        <w:rPr>
          <w:rFonts w:ascii="Times New Roman" w:hAnsi="Times New Roman" w:cs="Times New Roman"/>
          <w:b/>
          <w:sz w:val="20"/>
          <w:szCs w:val="20"/>
        </w:rPr>
        <w:t>П О С Т А Н О В Л Я Е Т:</w:t>
      </w:r>
    </w:p>
    <w:p w:rsidR="00C91F5E" w:rsidRPr="00C91F5E" w:rsidRDefault="00C91F5E" w:rsidP="00C91F5E">
      <w:pPr>
        <w:spacing w:after="0" w:line="240" w:lineRule="auto"/>
        <w:ind w:firstLine="709"/>
        <w:jc w:val="both"/>
        <w:rPr>
          <w:rFonts w:ascii="Times New Roman" w:hAnsi="Times New Roman" w:cs="Times New Roman"/>
          <w:b/>
          <w:sz w:val="20"/>
          <w:szCs w:val="20"/>
        </w:rPr>
      </w:pPr>
    </w:p>
    <w:p w:rsidR="00C91F5E" w:rsidRPr="00C91F5E" w:rsidRDefault="00C91F5E" w:rsidP="00C91F5E">
      <w:pPr>
        <w:spacing w:after="0" w:line="240" w:lineRule="auto"/>
        <w:ind w:firstLine="709"/>
        <w:jc w:val="both"/>
        <w:rPr>
          <w:rFonts w:ascii="Times New Roman" w:hAnsi="Times New Roman" w:cs="Times New Roman"/>
          <w:b/>
          <w:sz w:val="20"/>
          <w:szCs w:val="20"/>
        </w:rPr>
      </w:pPr>
    </w:p>
    <w:p w:rsidR="00C91F5E" w:rsidRPr="00C91F5E" w:rsidRDefault="00C91F5E" w:rsidP="00C91F5E">
      <w:pPr>
        <w:spacing w:after="0" w:line="240" w:lineRule="auto"/>
        <w:ind w:right="62" w:firstLine="709"/>
        <w:jc w:val="both"/>
        <w:rPr>
          <w:rFonts w:ascii="Times New Roman" w:hAnsi="Times New Roman" w:cs="Times New Roman"/>
          <w:sz w:val="20"/>
          <w:szCs w:val="20"/>
          <w:lang w:eastAsia="en-US"/>
        </w:rPr>
      </w:pPr>
      <w:r w:rsidRPr="00C91F5E">
        <w:rPr>
          <w:rFonts w:ascii="Times New Roman" w:hAnsi="Times New Roman" w:cs="Times New Roman"/>
          <w:sz w:val="20"/>
          <w:szCs w:val="20"/>
        </w:rPr>
        <w:t xml:space="preserve">1. </w:t>
      </w:r>
      <w:r w:rsidRPr="00C91F5E">
        <w:rPr>
          <w:rFonts w:ascii="Times New Roman" w:hAnsi="Times New Roman" w:cs="Times New Roman"/>
          <w:sz w:val="20"/>
          <w:szCs w:val="20"/>
          <w:lang w:eastAsia="en-US"/>
        </w:rPr>
        <w:t xml:space="preserve">Утвердить прилагаемый Порядок </w:t>
      </w:r>
      <w:r w:rsidRPr="00C91F5E">
        <w:rPr>
          <w:rFonts w:ascii="Times New Roman" w:hAnsi="Times New Roman" w:cs="Times New Roman"/>
          <w:bCs/>
          <w:sz w:val="20"/>
          <w:szCs w:val="20"/>
        </w:rPr>
        <w:t>предоставления субсидии юридическим лицам, индивидуальным пре</w:t>
      </w:r>
      <w:r w:rsidRPr="00C91F5E">
        <w:rPr>
          <w:rFonts w:ascii="Times New Roman" w:hAnsi="Times New Roman" w:cs="Times New Roman"/>
          <w:bCs/>
          <w:sz w:val="20"/>
          <w:szCs w:val="20"/>
        </w:rPr>
        <w:t>д</w:t>
      </w:r>
      <w:r w:rsidRPr="00C91F5E">
        <w:rPr>
          <w:rFonts w:ascii="Times New Roman" w:hAnsi="Times New Roman" w:cs="Times New Roman"/>
          <w:bCs/>
          <w:sz w:val="20"/>
          <w:szCs w:val="20"/>
        </w:rPr>
        <w:t>принимателям, физическим лицам – производителям товаров, работ, услуг на оплату соглашения о возмещении з</w:t>
      </w:r>
      <w:r w:rsidRPr="00C91F5E">
        <w:rPr>
          <w:rFonts w:ascii="Times New Roman" w:hAnsi="Times New Roman" w:cs="Times New Roman"/>
          <w:bCs/>
          <w:sz w:val="20"/>
          <w:szCs w:val="20"/>
        </w:rPr>
        <w:t>а</w:t>
      </w:r>
      <w:r w:rsidRPr="00C91F5E">
        <w:rPr>
          <w:rFonts w:ascii="Times New Roman" w:hAnsi="Times New Roman" w:cs="Times New Roman"/>
          <w:bCs/>
          <w:sz w:val="20"/>
          <w:szCs w:val="20"/>
        </w:rPr>
        <w:t>трат, связанных с оказанием муниципальных услуг в социальной сфере в соответствии с социальным сертификатом.</w:t>
      </w:r>
    </w:p>
    <w:p w:rsidR="00C91F5E" w:rsidRPr="00C91F5E" w:rsidRDefault="00C91F5E" w:rsidP="00C91F5E">
      <w:pPr>
        <w:tabs>
          <w:tab w:val="left" w:pos="851"/>
        </w:tabs>
        <w:spacing w:after="0" w:line="240" w:lineRule="auto"/>
        <w:ind w:firstLine="709"/>
        <w:jc w:val="both"/>
        <w:rPr>
          <w:rFonts w:ascii="Times New Roman" w:hAnsi="Times New Roman" w:cs="Times New Roman"/>
          <w:i/>
          <w:sz w:val="20"/>
          <w:szCs w:val="20"/>
          <w:lang w:eastAsia="en-US"/>
        </w:rPr>
      </w:pPr>
      <w:r w:rsidRPr="00C91F5E">
        <w:rPr>
          <w:rFonts w:ascii="Times New Roman" w:hAnsi="Times New Roman" w:cs="Times New Roman"/>
          <w:color w:val="000000"/>
          <w:sz w:val="20"/>
          <w:szCs w:val="20"/>
        </w:rPr>
        <w:t xml:space="preserve">2. </w:t>
      </w:r>
      <w:r w:rsidRPr="00C91F5E">
        <w:rPr>
          <w:rFonts w:ascii="Times New Roman" w:hAnsi="Times New Roman" w:cs="Times New Roman"/>
          <w:sz w:val="20"/>
          <w:szCs w:val="20"/>
        </w:rPr>
        <w:t xml:space="preserve">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w:t>
      </w:r>
      <w:r w:rsidRPr="00C91F5E">
        <w:rPr>
          <w:rFonts w:ascii="Times New Roman" w:hAnsi="Times New Roman" w:cs="Times New Roman"/>
          <w:bCs/>
          <w:sz w:val="20"/>
          <w:szCs w:val="20"/>
        </w:rPr>
        <w:t xml:space="preserve">Ивановской области </w:t>
      </w:r>
      <w:r w:rsidRPr="00C91F5E">
        <w:rPr>
          <w:rFonts w:ascii="Times New Roman" w:hAnsi="Times New Roman" w:cs="Times New Roman"/>
          <w:sz w:val="20"/>
          <w:szCs w:val="20"/>
        </w:rPr>
        <w:t>в сети Интернет.</w:t>
      </w:r>
    </w:p>
    <w:p w:rsidR="00C91F5E" w:rsidRPr="00C91F5E" w:rsidRDefault="00C91F5E" w:rsidP="00C91F5E">
      <w:pPr>
        <w:spacing w:after="0" w:line="240" w:lineRule="auto"/>
        <w:ind w:firstLine="567"/>
        <w:jc w:val="both"/>
        <w:rPr>
          <w:rFonts w:ascii="Times New Roman" w:hAnsi="Times New Roman" w:cs="Times New Roman"/>
          <w:sz w:val="20"/>
          <w:szCs w:val="20"/>
        </w:rPr>
      </w:pPr>
      <w:r w:rsidRPr="00C91F5E">
        <w:rPr>
          <w:rFonts w:ascii="Times New Roman" w:hAnsi="Times New Roman" w:cs="Times New Roman"/>
          <w:color w:val="000000"/>
          <w:sz w:val="20"/>
          <w:szCs w:val="20"/>
        </w:rPr>
        <w:t xml:space="preserve">3. </w:t>
      </w:r>
      <w:r w:rsidRPr="00C91F5E">
        <w:rPr>
          <w:rFonts w:ascii="Times New Roman" w:hAnsi="Times New Roman" w:cs="Times New Roman"/>
          <w:sz w:val="20"/>
          <w:szCs w:val="20"/>
        </w:rPr>
        <w:t>Контроль исполнения настоящего постановления возложить на заместителя главы администрации (по соц</w:t>
      </w:r>
      <w:r w:rsidRPr="00C91F5E">
        <w:rPr>
          <w:rFonts w:ascii="Times New Roman" w:hAnsi="Times New Roman" w:cs="Times New Roman"/>
          <w:sz w:val="20"/>
          <w:szCs w:val="20"/>
        </w:rPr>
        <w:t>и</w:t>
      </w:r>
      <w:r w:rsidRPr="00C91F5E">
        <w:rPr>
          <w:rFonts w:ascii="Times New Roman" w:hAnsi="Times New Roman" w:cs="Times New Roman"/>
          <w:sz w:val="20"/>
          <w:szCs w:val="20"/>
        </w:rPr>
        <w:t>альным вопросам) начальника Отдела социальной сферы администрации городского округа Тейково Ивановской о</w:t>
      </w:r>
      <w:r w:rsidRPr="00C91F5E">
        <w:rPr>
          <w:rFonts w:ascii="Times New Roman" w:hAnsi="Times New Roman" w:cs="Times New Roman"/>
          <w:sz w:val="20"/>
          <w:szCs w:val="20"/>
        </w:rPr>
        <w:t>б</w:t>
      </w:r>
      <w:r w:rsidRPr="00C91F5E">
        <w:rPr>
          <w:rFonts w:ascii="Times New Roman" w:hAnsi="Times New Roman" w:cs="Times New Roman"/>
          <w:sz w:val="20"/>
          <w:szCs w:val="20"/>
        </w:rPr>
        <w:t>ласти Сорокину С.В. и начальника Отдела образования администрации города Тейково М.А. Касьянову.</w:t>
      </w:r>
    </w:p>
    <w:p w:rsidR="00C91F5E" w:rsidRPr="00C91F5E" w:rsidRDefault="00C91F5E" w:rsidP="00C91F5E">
      <w:pPr>
        <w:spacing w:after="0" w:line="240" w:lineRule="auto"/>
        <w:jc w:val="both"/>
        <w:rPr>
          <w:rFonts w:ascii="Times New Roman" w:hAnsi="Times New Roman" w:cs="Times New Roman"/>
          <w:b/>
          <w:sz w:val="20"/>
          <w:szCs w:val="20"/>
        </w:rPr>
      </w:pPr>
    </w:p>
    <w:p w:rsidR="00C91F5E" w:rsidRPr="00C91F5E" w:rsidRDefault="00C91F5E" w:rsidP="00C91F5E">
      <w:pPr>
        <w:spacing w:after="0" w:line="240" w:lineRule="auto"/>
        <w:jc w:val="both"/>
        <w:rPr>
          <w:rFonts w:ascii="Times New Roman" w:hAnsi="Times New Roman" w:cs="Times New Roman"/>
          <w:b/>
          <w:sz w:val="20"/>
          <w:szCs w:val="20"/>
        </w:rPr>
      </w:pPr>
    </w:p>
    <w:p w:rsidR="00C91F5E" w:rsidRPr="00C91F5E" w:rsidRDefault="00C91F5E" w:rsidP="00C91F5E">
      <w:pPr>
        <w:spacing w:after="0" w:line="240" w:lineRule="auto"/>
        <w:jc w:val="both"/>
        <w:rPr>
          <w:rFonts w:ascii="Times New Roman" w:hAnsi="Times New Roman" w:cs="Times New Roman"/>
          <w:b/>
          <w:sz w:val="20"/>
          <w:szCs w:val="20"/>
        </w:rPr>
      </w:pPr>
      <w:r w:rsidRPr="00C91F5E">
        <w:rPr>
          <w:rFonts w:ascii="Times New Roman" w:hAnsi="Times New Roman" w:cs="Times New Roman"/>
          <w:b/>
          <w:sz w:val="20"/>
          <w:szCs w:val="20"/>
        </w:rPr>
        <w:t xml:space="preserve">Глава городского округа Тейково </w:t>
      </w:r>
    </w:p>
    <w:p w:rsidR="00C91F5E" w:rsidRPr="00C91F5E" w:rsidRDefault="00C91F5E" w:rsidP="00C91F5E">
      <w:pPr>
        <w:tabs>
          <w:tab w:val="left" w:pos="426"/>
        </w:tabs>
        <w:spacing w:after="0" w:line="240" w:lineRule="auto"/>
        <w:jc w:val="both"/>
        <w:rPr>
          <w:rFonts w:ascii="Times New Roman" w:hAnsi="Times New Roman" w:cs="Times New Roman"/>
          <w:color w:val="000000" w:themeColor="text1"/>
          <w:sz w:val="20"/>
          <w:szCs w:val="20"/>
          <w:lang w:eastAsia="en-US"/>
        </w:rPr>
        <w:sectPr w:rsidR="00C91F5E" w:rsidRPr="00C91F5E" w:rsidSect="00C91F5E">
          <w:headerReference w:type="even" r:id="rId16"/>
          <w:headerReference w:type="default" r:id="rId17"/>
          <w:pgSz w:w="11906" w:h="16838"/>
          <w:pgMar w:top="426" w:right="567" w:bottom="284" w:left="1134" w:header="709" w:footer="709" w:gutter="0"/>
          <w:cols w:space="708"/>
          <w:titlePg/>
          <w:docGrid w:linePitch="360"/>
        </w:sectPr>
      </w:pPr>
      <w:r w:rsidRPr="00C91F5E">
        <w:rPr>
          <w:rFonts w:ascii="Times New Roman" w:hAnsi="Times New Roman" w:cs="Times New Roman"/>
          <w:b/>
          <w:sz w:val="20"/>
          <w:szCs w:val="20"/>
        </w:rPr>
        <w:t>Ивановской области                                                                         С. А. Семенова</w:t>
      </w:r>
    </w:p>
    <w:p w:rsidR="00C91F5E" w:rsidRPr="00C91F5E" w:rsidRDefault="00C91F5E" w:rsidP="00C91F5E">
      <w:pPr>
        <w:pStyle w:val="ConsPlusNonformat"/>
        <w:ind w:right="-1"/>
        <w:jc w:val="right"/>
        <w:rPr>
          <w:rFonts w:ascii="Times New Roman" w:hAnsi="Times New Roman" w:cs="Times New Roman"/>
        </w:rPr>
      </w:pPr>
      <w:r w:rsidRPr="00C91F5E">
        <w:rPr>
          <w:rFonts w:ascii="Times New Roman" w:hAnsi="Times New Roman" w:cs="Times New Roman"/>
        </w:rPr>
        <w:lastRenderedPageBreak/>
        <w:t>Приложение</w:t>
      </w:r>
    </w:p>
    <w:p w:rsidR="00C91F5E" w:rsidRPr="00C91F5E" w:rsidRDefault="00C91F5E" w:rsidP="00C91F5E">
      <w:pPr>
        <w:pStyle w:val="ConsPlusNonformat"/>
        <w:ind w:right="-1"/>
        <w:jc w:val="right"/>
        <w:rPr>
          <w:rFonts w:ascii="Times New Roman" w:hAnsi="Times New Roman" w:cs="Times New Roman"/>
        </w:rPr>
      </w:pPr>
      <w:r w:rsidRPr="00C91F5E">
        <w:rPr>
          <w:rFonts w:ascii="Times New Roman" w:hAnsi="Times New Roman" w:cs="Times New Roman"/>
        </w:rPr>
        <w:t>к постановлению администрации</w:t>
      </w:r>
    </w:p>
    <w:p w:rsidR="00C91F5E" w:rsidRPr="00C91F5E" w:rsidRDefault="00C91F5E" w:rsidP="00C91F5E">
      <w:pPr>
        <w:pStyle w:val="ConsPlusNonformat"/>
        <w:ind w:right="-1"/>
        <w:jc w:val="right"/>
        <w:rPr>
          <w:rFonts w:ascii="Times New Roman" w:hAnsi="Times New Roman" w:cs="Times New Roman"/>
        </w:rPr>
      </w:pPr>
      <w:r w:rsidRPr="00C91F5E">
        <w:rPr>
          <w:rFonts w:ascii="Times New Roman" w:hAnsi="Times New Roman" w:cs="Times New Roman"/>
        </w:rPr>
        <w:t>городского округа  Тейково Ивановской области</w:t>
      </w:r>
    </w:p>
    <w:p w:rsidR="00C91F5E" w:rsidRPr="00C91F5E" w:rsidRDefault="00C91F5E" w:rsidP="00C91F5E">
      <w:pPr>
        <w:widowControl w:val="0"/>
        <w:autoSpaceDE w:val="0"/>
        <w:autoSpaceDN w:val="0"/>
        <w:adjustRightInd w:val="0"/>
        <w:spacing w:after="0" w:line="240" w:lineRule="auto"/>
        <w:ind w:left="5670"/>
        <w:jc w:val="right"/>
        <w:outlineLvl w:val="0"/>
        <w:rPr>
          <w:rFonts w:ascii="Times New Roman" w:hAnsi="Times New Roman" w:cs="Times New Roman"/>
          <w:color w:val="000000" w:themeColor="text1"/>
          <w:sz w:val="20"/>
          <w:szCs w:val="20"/>
        </w:rPr>
      </w:pPr>
      <w:r w:rsidRPr="00C91F5E">
        <w:rPr>
          <w:rFonts w:ascii="Times New Roman" w:hAnsi="Times New Roman" w:cs="Times New Roman"/>
          <w:sz w:val="20"/>
          <w:szCs w:val="20"/>
        </w:rPr>
        <w:t>от     25.05.2023     №  330</w:t>
      </w:r>
    </w:p>
    <w:p w:rsidR="00C91F5E" w:rsidRPr="00C91F5E" w:rsidRDefault="00C91F5E" w:rsidP="00C91F5E">
      <w:pPr>
        <w:pStyle w:val="ConsPlusTitle"/>
        <w:jc w:val="right"/>
        <w:rPr>
          <w:b w:val="0"/>
          <w:sz w:val="20"/>
          <w:szCs w:val="20"/>
        </w:rPr>
      </w:pPr>
    </w:p>
    <w:p w:rsidR="00C91F5E" w:rsidRPr="00C91F5E" w:rsidRDefault="00C91F5E" w:rsidP="00C91F5E">
      <w:pPr>
        <w:pStyle w:val="ConsPlusTitle"/>
        <w:jc w:val="center"/>
        <w:rPr>
          <w:bCs w:val="0"/>
          <w:caps/>
          <w:sz w:val="20"/>
          <w:szCs w:val="20"/>
        </w:rPr>
      </w:pPr>
      <w:r w:rsidRPr="00C91F5E">
        <w:rPr>
          <w:caps/>
          <w:sz w:val="20"/>
          <w:szCs w:val="20"/>
        </w:rPr>
        <w:t>Порядок</w:t>
      </w:r>
    </w:p>
    <w:p w:rsidR="00C91F5E" w:rsidRPr="00C91F5E" w:rsidRDefault="00C91F5E" w:rsidP="00C91F5E">
      <w:pPr>
        <w:pStyle w:val="ConsPlusTitle"/>
        <w:jc w:val="center"/>
        <w:rPr>
          <w:bCs w:val="0"/>
          <w:sz w:val="20"/>
          <w:szCs w:val="20"/>
        </w:rPr>
      </w:pPr>
      <w:r w:rsidRPr="00C91F5E">
        <w:rPr>
          <w:sz w:val="20"/>
          <w:szCs w:val="20"/>
        </w:rPr>
        <w:t>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w:t>
      </w:r>
      <w:r w:rsidRPr="00C91F5E">
        <w:rPr>
          <w:sz w:val="20"/>
          <w:szCs w:val="20"/>
        </w:rPr>
        <w:t>у</w:t>
      </w:r>
      <w:r w:rsidRPr="00C91F5E">
        <w:rPr>
          <w:sz w:val="20"/>
          <w:szCs w:val="20"/>
        </w:rPr>
        <w:t xml:space="preserve">ниципальных услуг в социальной сфере в соответствии </w:t>
      </w:r>
      <w:r w:rsidRPr="00C91F5E">
        <w:rPr>
          <w:sz w:val="20"/>
          <w:szCs w:val="20"/>
        </w:rPr>
        <w:br/>
        <w:t>с социальным сертификатом</w:t>
      </w:r>
    </w:p>
    <w:p w:rsidR="00C91F5E" w:rsidRPr="00C91F5E" w:rsidRDefault="00C91F5E" w:rsidP="00C91F5E">
      <w:pPr>
        <w:pStyle w:val="ConsPlusTitle"/>
        <w:jc w:val="center"/>
        <w:rPr>
          <w:b w:val="0"/>
          <w:sz w:val="20"/>
          <w:szCs w:val="20"/>
        </w:rPr>
      </w:pPr>
    </w:p>
    <w:p w:rsidR="00C91F5E" w:rsidRPr="00C91F5E" w:rsidRDefault="00C91F5E" w:rsidP="00C91F5E">
      <w:pPr>
        <w:pStyle w:val="ConsPlusTitle"/>
        <w:ind w:firstLine="851"/>
        <w:jc w:val="both"/>
        <w:rPr>
          <w:b w:val="0"/>
          <w:i/>
          <w:sz w:val="20"/>
          <w:szCs w:val="20"/>
        </w:rPr>
      </w:pPr>
      <w:r w:rsidRPr="00C91F5E">
        <w:rPr>
          <w:b w:val="0"/>
          <w:sz w:val="20"/>
          <w:szCs w:val="20"/>
        </w:rPr>
        <w:t>1. Настоящий Порядок предоставления субсидии юридическим лицам, индивидуальным предпринимателям, физическим лицам – производителям товаров, работ, услугна оплату соглашения о возмещении затрат, связанныхс оказанием муниципальных услуг в социальной сфере в соответствии ссоциальным сертификатом на получение мун</w:t>
      </w:r>
      <w:r w:rsidRPr="00C91F5E">
        <w:rPr>
          <w:b w:val="0"/>
          <w:sz w:val="20"/>
          <w:szCs w:val="20"/>
        </w:rPr>
        <w:t>и</w:t>
      </w:r>
      <w:r w:rsidRPr="00C91F5E">
        <w:rPr>
          <w:b w:val="0"/>
          <w:sz w:val="20"/>
          <w:szCs w:val="20"/>
        </w:rPr>
        <w:t>ципальной услуги в социальной сфере (далее именуется – Порядок), разработан в соответствии со статьей 78.4 Бю</w:t>
      </w:r>
      <w:r w:rsidRPr="00C91F5E">
        <w:rPr>
          <w:b w:val="0"/>
          <w:sz w:val="20"/>
          <w:szCs w:val="20"/>
        </w:rPr>
        <w:t>д</w:t>
      </w:r>
      <w:r w:rsidRPr="00C91F5E">
        <w:rPr>
          <w:b w:val="0"/>
          <w:sz w:val="20"/>
          <w:szCs w:val="20"/>
        </w:rPr>
        <w:t>жетного кодекса Российской Федерации, частью 2 статьи 22 Федерального закона от 13.07.2020 г. № 189-ФЗ «О гос</w:t>
      </w:r>
      <w:r w:rsidRPr="00C91F5E">
        <w:rPr>
          <w:b w:val="0"/>
          <w:sz w:val="20"/>
          <w:szCs w:val="20"/>
        </w:rPr>
        <w:t>у</w:t>
      </w:r>
      <w:r w:rsidRPr="00C91F5E">
        <w:rPr>
          <w:b w:val="0"/>
          <w:sz w:val="20"/>
          <w:szCs w:val="20"/>
        </w:rPr>
        <w:t>дарственном (муниципальном) социальном заказе на оказание государственных (муниципальных) услуг в социальной сфере» (далее – Федеральный закон № 189-ФЗ) и определяет цели и условия предоставления субсидии юридическим лицам, индивидуальным предпринимателям, физическим лицам – производителям товаров, работ, услуг.</w:t>
      </w:r>
    </w:p>
    <w:p w:rsidR="00C91F5E" w:rsidRPr="00C91F5E" w:rsidRDefault="00C91F5E" w:rsidP="00C91F5E">
      <w:pPr>
        <w:autoSpaceDE w:val="0"/>
        <w:autoSpaceDN w:val="0"/>
        <w:adjustRightInd w:val="0"/>
        <w:spacing w:after="0" w:line="240" w:lineRule="auto"/>
        <w:jc w:val="both"/>
        <w:rPr>
          <w:rFonts w:ascii="Times New Roman" w:hAnsi="Times New Roman" w:cs="Times New Roman"/>
          <w:sz w:val="20"/>
          <w:szCs w:val="20"/>
        </w:rPr>
      </w:pPr>
      <w:r w:rsidRPr="00C91F5E">
        <w:rPr>
          <w:rFonts w:ascii="Times New Roman" w:hAnsi="Times New Roman" w:cs="Times New Roman"/>
          <w:b/>
          <w:sz w:val="20"/>
          <w:szCs w:val="20"/>
        </w:rPr>
        <w:tab/>
      </w:r>
      <w:r w:rsidRPr="00C91F5E">
        <w:rPr>
          <w:rFonts w:ascii="Times New Roman" w:hAnsi="Times New Roman" w:cs="Times New Roman"/>
          <w:sz w:val="20"/>
          <w:szCs w:val="20"/>
        </w:rPr>
        <w:t xml:space="preserve">2. Целью предоставления субсидии юридическим лицам,индивидуальным предпринимателям, физическим лицам – производителям товаров, работ, услуг(далее – получатели субсидии) являетсяисполнениемуниципального социального заказа на оказание </w:t>
      </w:r>
      <w:bookmarkStart w:id="12" w:name="_Hlk134803688"/>
      <w:r w:rsidRPr="00C91F5E">
        <w:rPr>
          <w:rFonts w:ascii="Times New Roman" w:hAnsi="Times New Roman" w:cs="Times New Roman"/>
          <w:sz w:val="20"/>
          <w:szCs w:val="20"/>
        </w:rPr>
        <w:t>муниципальной услуги в социальной сфере «Реализация дополнительных общеразв</w:t>
      </w:r>
      <w:r w:rsidRPr="00C91F5E">
        <w:rPr>
          <w:rFonts w:ascii="Times New Roman" w:hAnsi="Times New Roman" w:cs="Times New Roman"/>
          <w:sz w:val="20"/>
          <w:szCs w:val="20"/>
        </w:rPr>
        <w:t>и</w:t>
      </w:r>
      <w:r w:rsidRPr="00C91F5E">
        <w:rPr>
          <w:rFonts w:ascii="Times New Roman" w:hAnsi="Times New Roman" w:cs="Times New Roman"/>
          <w:sz w:val="20"/>
          <w:szCs w:val="20"/>
        </w:rPr>
        <w:t xml:space="preserve">вающих программ» (далее– муниципальная услуга) </w:t>
      </w:r>
      <w:bookmarkEnd w:id="12"/>
      <w:r w:rsidRPr="00C91F5E">
        <w:rPr>
          <w:rFonts w:ascii="Times New Roman" w:hAnsi="Times New Roman" w:cs="Times New Roman"/>
          <w:sz w:val="20"/>
          <w:szCs w:val="20"/>
        </w:rPr>
        <w:t>в соответствии с социальным сертификатом.</w:t>
      </w:r>
    </w:p>
    <w:p w:rsidR="00C91F5E" w:rsidRPr="00C91F5E" w:rsidRDefault="00C91F5E" w:rsidP="00C91F5E">
      <w:pPr>
        <w:autoSpaceDE w:val="0"/>
        <w:autoSpaceDN w:val="0"/>
        <w:adjustRightInd w:val="0"/>
        <w:spacing w:after="0" w:line="240" w:lineRule="auto"/>
        <w:jc w:val="both"/>
        <w:rPr>
          <w:rFonts w:ascii="Times New Roman" w:hAnsi="Times New Roman" w:cs="Times New Roman"/>
          <w:sz w:val="20"/>
          <w:szCs w:val="20"/>
        </w:rPr>
      </w:pPr>
      <w:r w:rsidRPr="00C91F5E">
        <w:rPr>
          <w:rFonts w:ascii="Times New Roman" w:hAnsi="Times New Roman" w:cs="Times New Roman"/>
          <w:sz w:val="20"/>
          <w:szCs w:val="20"/>
        </w:rPr>
        <w:tab/>
        <w:t>3. Предоставление субсидии осуществляется в пределах бюджетных ассигнований, предусмотренных в бю</w:t>
      </w:r>
      <w:r w:rsidRPr="00C91F5E">
        <w:rPr>
          <w:rFonts w:ascii="Times New Roman" w:hAnsi="Times New Roman" w:cs="Times New Roman"/>
          <w:sz w:val="20"/>
          <w:szCs w:val="20"/>
        </w:rPr>
        <w:t>д</w:t>
      </w:r>
      <w:r w:rsidRPr="00C91F5E">
        <w:rPr>
          <w:rFonts w:ascii="Times New Roman" w:hAnsi="Times New Roman" w:cs="Times New Roman"/>
          <w:sz w:val="20"/>
          <w:szCs w:val="20"/>
        </w:rPr>
        <w:t>жете города Тейковона текущий финансовый год и плановый период и доведенных на цели, указанные в пункте 2 н</w:t>
      </w:r>
      <w:r w:rsidRPr="00C91F5E">
        <w:rPr>
          <w:rFonts w:ascii="Times New Roman" w:hAnsi="Times New Roman" w:cs="Times New Roman"/>
          <w:sz w:val="20"/>
          <w:szCs w:val="20"/>
        </w:rPr>
        <w:t>а</w:t>
      </w:r>
      <w:r w:rsidRPr="00C91F5E">
        <w:rPr>
          <w:rFonts w:ascii="Times New Roman" w:hAnsi="Times New Roman" w:cs="Times New Roman"/>
          <w:sz w:val="20"/>
          <w:szCs w:val="20"/>
        </w:rPr>
        <w:t>стоящего Порядка,Отделу образования администрации г. Тейково</w:t>
      </w:r>
      <w:r w:rsidRPr="00C91F5E">
        <w:rPr>
          <w:rFonts w:ascii="Times New Roman" w:hAnsi="Times New Roman" w:cs="Times New Roman"/>
          <w:i/>
          <w:color w:val="FF0000"/>
          <w:sz w:val="20"/>
          <w:szCs w:val="20"/>
        </w:rPr>
        <w:t xml:space="preserve">, </w:t>
      </w:r>
      <w:r w:rsidRPr="00C91F5E">
        <w:rPr>
          <w:rFonts w:ascii="Times New Roman" w:hAnsi="Times New Roman" w:cs="Times New Roman"/>
          <w:sz w:val="20"/>
          <w:szCs w:val="20"/>
        </w:rPr>
        <w:t>являющемуся уполномоченным органом,(далее– уполномоченный орган) лимитов бюджетных обязательств.</w:t>
      </w:r>
    </w:p>
    <w:p w:rsidR="00C91F5E" w:rsidRPr="00C91F5E" w:rsidRDefault="00C91F5E" w:rsidP="00C91F5E">
      <w:pPr>
        <w:autoSpaceDE w:val="0"/>
        <w:autoSpaceDN w:val="0"/>
        <w:adjustRightInd w:val="0"/>
        <w:spacing w:after="0" w:line="240" w:lineRule="auto"/>
        <w:ind w:firstLine="709"/>
        <w:jc w:val="both"/>
        <w:rPr>
          <w:rFonts w:ascii="Times New Roman" w:hAnsi="Times New Roman" w:cs="Times New Roman"/>
          <w:sz w:val="20"/>
          <w:szCs w:val="20"/>
        </w:rPr>
      </w:pPr>
      <w:r w:rsidRPr="00C91F5E">
        <w:rPr>
          <w:rFonts w:ascii="Times New Roman" w:hAnsi="Times New Roman" w:cs="Times New Roman"/>
          <w:sz w:val="20"/>
          <w:szCs w:val="20"/>
        </w:rPr>
        <w:t xml:space="preserve">4. Результатом предоставления субсидии является оказание в соответствии с </w:t>
      </w:r>
      <w:r w:rsidRPr="00C91F5E">
        <w:rPr>
          <w:rFonts w:ascii="Times New Roman" w:hAnsi="Times New Roman" w:cs="Times New Roman"/>
          <w:iCs/>
          <w:sz w:val="20"/>
          <w:szCs w:val="20"/>
        </w:rPr>
        <w:t>Требованиями к условиям и п</w:t>
      </w:r>
      <w:r w:rsidRPr="00C91F5E">
        <w:rPr>
          <w:rFonts w:ascii="Times New Roman" w:hAnsi="Times New Roman" w:cs="Times New Roman"/>
          <w:iCs/>
          <w:sz w:val="20"/>
          <w:szCs w:val="20"/>
        </w:rPr>
        <w:t>о</w:t>
      </w:r>
      <w:r w:rsidRPr="00C91F5E">
        <w:rPr>
          <w:rFonts w:ascii="Times New Roman" w:hAnsi="Times New Roman" w:cs="Times New Roman"/>
          <w:iCs/>
          <w:sz w:val="20"/>
          <w:szCs w:val="20"/>
        </w:rPr>
        <w:t>рядку оказания муниципальной услуги «Реализация дополнительных общеразвивающих программ», утвержденным</w:t>
      </w:r>
      <w:r w:rsidRPr="00C91F5E">
        <w:rPr>
          <w:rFonts w:ascii="Times New Roman" w:hAnsi="Times New Roman" w:cs="Times New Roman"/>
          <w:iCs/>
          <w:sz w:val="20"/>
          <w:szCs w:val="20"/>
        </w:rPr>
        <w:t>и</w:t>
      </w:r>
      <w:r w:rsidRPr="00C91F5E">
        <w:rPr>
          <w:rFonts w:ascii="Times New Roman" w:hAnsi="Times New Roman" w:cs="Times New Roman"/>
          <w:sz w:val="20"/>
          <w:szCs w:val="20"/>
        </w:rPr>
        <w:t>приказом уполномоченного органа</w:t>
      </w:r>
      <w:r w:rsidRPr="00C91F5E">
        <w:rPr>
          <w:rFonts w:ascii="Times New Roman" w:hAnsi="Times New Roman" w:cs="Times New Roman"/>
          <w:iCs/>
          <w:sz w:val="20"/>
          <w:szCs w:val="20"/>
        </w:rPr>
        <w:t>(далее – Требования к условиям и порядку)</w:t>
      </w:r>
      <w:r w:rsidRPr="00C91F5E">
        <w:rPr>
          <w:rFonts w:ascii="Times New Roman" w:hAnsi="Times New Roman" w:cs="Times New Roman"/>
          <w:i/>
          <w:sz w:val="20"/>
          <w:szCs w:val="20"/>
        </w:rPr>
        <w:t>,</w:t>
      </w:r>
      <w:r w:rsidRPr="00C91F5E">
        <w:rPr>
          <w:rFonts w:ascii="Times New Roman" w:hAnsi="Times New Roman" w:cs="Times New Roman"/>
          <w:sz w:val="20"/>
          <w:szCs w:val="20"/>
        </w:rPr>
        <w:t xml:space="preserve"> муниципальной услуги потребителям услуг, предъявившим получателю субсидии социальный сертификат.</w:t>
      </w:r>
    </w:p>
    <w:p w:rsidR="00C91F5E" w:rsidRPr="00C91F5E" w:rsidRDefault="00C91F5E" w:rsidP="00C91F5E">
      <w:pPr>
        <w:pStyle w:val="ConsPlusNormal"/>
        <w:widowControl w:val="0"/>
        <w:numPr>
          <w:ilvl w:val="0"/>
          <w:numId w:val="11"/>
        </w:numPr>
        <w:tabs>
          <w:tab w:val="left" w:pos="1134"/>
        </w:tabs>
        <w:adjustRightInd/>
        <w:ind w:left="0" w:firstLine="709"/>
        <w:jc w:val="both"/>
        <w:rPr>
          <w:rFonts w:ascii="Times New Roman" w:hAnsi="Times New Roman" w:cs="Times New Roman"/>
        </w:rPr>
      </w:pPr>
      <w:r w:rsidRPr="00C91F5E">
        <w:rPr>
          <w:rFonts w:ascii="Times New Roman" w:hAnsi="Times New Roman" w:cs="Times New Roman"/>
        </w:rPr>
        <w:t xml:space="preserve">Размер Субсидии, предоставляемый </w:t>
      </w:r>
      <w:r w:rsidRPr="00C91F5E">
        <w:rPr>
          <w:rFonts w:ascii="Times New Roman" w:hAnsi="Times New Roman" w:cs="Times New Roman"/>
          <w:lang w:val="en-US"/>
        </w:rPr>
        <w:t>i</w:t>
      </w:r>
      <w:r w:rsidRPr="00C91F5E">
        <w:rPr>
          <w:rFonts w:ascii="Times New Roman" w:hAnsi="Times New Roman" w:cs="Times New Roman"/>
        </w:rPr>
        <w:t>-му получателю субсидии</w:t>
      </w:r>
      <w:r w:rsidRPr="00C91F5E">
        <w:rPr>
          <w:rFonts w:ascii="Times New Roman" w:hAnsi="Times New Roman" w:cs="Times New Roman"/>
          <w:i/>
        </w:rPr>
        <w:t>(</w:t>
      </w:r>
      <w:r w:rsidRPr="00C91F5E">
        <w:rPr>
          <w:rFonts w:ascii="Times New Roman" w:hAnsi="Times New Roman" w:cs="Times New Roman"/>
          <w:i/>
          <w:lang w:val="en-US"/>
        </w:rPr>
        <w:t>Vi</w:t>
      </w:r>
      <w:r w:rsidRPr="00C91F5E">
        <w:rPr>
          <w:rFonts w:ascii="Times New Roman" w:hAnsi="Times New Roman" w:cs="Times New Roman"/>
          <w:i/>
        </w:rPr>
        <w:t>)</w:t>
      </w:r>
      <w:bookmarkStart w:id="13" w:name="_Hlk112233153"/>
      <w:r w:rsidRPr="00C91F5E">
        <w:rPr>
          <w:rFonts w:ascii="Times New Roman" w:hAnsi="Times New Roman" w:cs="Times New Roman"/>
        </w:rPr>
        <w:t>определяется в формируемом уполн</w:t>
      </w:r>
      <w:r w:rsidRPr="00C91F5E">
        <w:rPr>
          <w:rFonts w:ascii="Times New Roman" w:hAnsi="Times New Roman" w:cs="Times New Roman"/>
        </w:rPr>
        <w:t>о</w:t>
      </w:r>
      <w:r w:rsidRPr="00C91F5E">
        <w:rPr>
          <w:rFonts w:ascii="Times New Roman" w:hAnsi="Times New Roman" w:cs="Times New Roman"/>
        </w:rPr>
        <w:t>моченным органом расчете по форме, устанавливаемой Соглашением, и рассчитывается по следующей формуле</w:t>
      </w:r>
      <w:bookmarkEnd w:id="13"/>
      <w:r w:rsidRPr="00C91F5E">
        <w:rPr>
          <w:rFonts w:ascii="Times New Roman" w:hAnsi="Times New Roman" w:cs="Times New Roman"/>
        </w:rPr>
        <w:t>:</w:t>
      </w:r>
    </w:p>
    <w:p w:rsidR="00C91F5E" w:rsidRPr="00C91F5E" w:rsidRDefault="00C91F5E" w:rsidP="00C91F5E">
      <w:pPr>
        <w:pStyle w:val="ConsPlusNormal"/>
        <w:tabs>
          <w:tab w:val="left" w:pos="1134"/>
        </w:tabs>
        <w:ind w:firstLine="709"/>
        <w:jc w:val="both"/>
        <w:rPr>
          <w:rFonts w:ascii="Times New Roman" w:hAnsi="Times New Roman" w:cs="Times New Roman"/>
        </w:rPr>
      </w:pPr>
    </w:p>
    <w:p w:rsidR="00C91F5E" w:rsidRPr="00C91F5E" w:rsidRDefault="003208AD" w:rsidP="00C91F5E">
      <w:pPr>
        <w:pStyle w:val="ConsPlusNormal"/>
        <w:tabs>
          <w:tab w:val="left" w:pos="1134"/>
        </w:tabs>
        <w:ind w:firstLine="709"/>
        <w:jc w:val="both"/>
        <w:rPr>
          <w:rFonts w:ascii="Times New Roman" w:eastAsiaTheme="minorEastAsia" w:hAnsi="Times New Roman" w:cs="Times New Roman"/>
        </w:rPr>
      </w:pPr>
      <m:oMath>
        <m:sSub>
          <m:sSubPr>
            <m:ctrlPr>
              <w:rPr>
                <w:rFonts w:ascii="Cambria Math" w:hAnsi="Times New Roman" w:cs="Times New Roman"/>
                <w:i/>
              </w:rPr>
            </m:ctrlPr>
          </m:sSubPr>
          <m:e>
            <m:r>
              <w:rPr>
                <w:rFonts w:ascii="Cambria Math" w:eastAsiaTheme="minorEastAsia" w:hAnsi="Cambria Math" w:cs="Times New Roman"/>
              </w:rPr>
              <m:t>V</m:t>
            </m:r>
          </m:e>
          <m:sub>
            <m:r>
              <w:rPr>
                <w:rFonts w:ascii="Cambria Math" w:eastAsiaTheme="minorEastAsia" w:hAnsi="Cambria Math" w:cs="Times New Roman"/>
              </w:rPr>
              <m:t>i</m:t>
            </m:r>
          </m:sub>
        </m:sSub>
        <m:r>
          <w:rPr>
            <w:rFonts w:ascii="Cambria Math" w:eastAsiaTheme="minorEastAsia" w:hAnsi="Times New Roman" w:cs="Times New Roman"/>
          </w:rPr>
          <m:t>=</m:t>
        </m:r>
        <m:nary>
          <m:naryPr>
            <m:chr m:val="∑"/>
            <m:limLoc m:val="undOvr"/>
            <m:ctrlPr>
              <w:rPr>
                <w:rFonts w:ascii="Cambria Math" w:hAnsi="Times New Roman" w:cs="Times New Roman"/>
                <w:i/>
              </w:rPr>
            </m:ctrlPr>
          </m:naryPr>
          <m:sub>
            <m:r>
              <w:rPr>
                <w:rFonts w:ascii="Cambria Math" w:eastAsiaTheme="minorEastAsia" w:hAnsi="Cambria Math" w:cs="Times New Roman"/>
              </w:rPr>
              <m:t>j</m:t>
            </m:r>
            <m:r>
              <w:rPr>
                <w:rFonts w:ascii="Cambria Math" w:eastAsiaTheme="minorEastAsia" w:hAnsi="Times New Roman" w:cs="Times New Roman"/>
              </w:rPr>
              <m:t>=1</m:t>
            </m:r>
          </m:sub>
          <m:sup>
            <m:r>
              <w:rPr>
                <w:rFonts w:ascii="Cambria Math" w:eastAsiaTheme="minorEastAsia" w:hAnsi="Cambria Math" w:cs="Times New Roman"/>
              </w:rPr>
              <m:t>n</m:t>
            </m:r>
          </m:sup>
          <m:e>
            <m:sSub>
              <m:sSubPr>
                <m:ctrlPr>
                  <w:rPr>
                    <w:rFonts w:ascii="Cambria Math" w:hAnsi="Times New Roman" w:cs="Times New Roman"/>
                    <w:i/>
                  </w:rPr>
                </m:ctrlPr>
              </m:sSubPr>
              <m:e>
                <m:r>
                  <w:rPr>
                    <w:rFonts w:ascii="Cambria Math" w:eastAsiaTheme="minorEastAsia" w:hAnsi="Times New Roman" w:cs="Times New Roman"/>
                  </w:rPr>
                  <m:t>Q</m:t>
                </m:r>
              </m:e>
              <m:sub>
                <m:r>
                  <w:rPr>
                    <w:rFonts w:ascii="Cambria Math" w:eastAsiaTheme="minorEastAsia" w:hAnsi="Times New Roman" w:cs="Times New Roman"/>
                  </w:rPr>
                  <m:t>j</m:t>
                </m:r>
              </m:sub>
            </m:sSub>
            <m:r>
              <w:rPr>
                <w:rFonts w:ascii="Times New Roman" w:eastAsiaTheme="minorEastAsia" w:hAnsi="Cambria Math" w:cs="Times New Roman"/>
              </w:rPr>
              <m:t>*</m:t>
            </m:r>
            <m:sSub>
              <m:sSubPr>
                <m:ctrlPr>
                  <w:rPr>
                    <w:rFonts w:ascii="Cambria Math" w:hAnsi="Times New Roman" w:cs="Times New Roman"/>
                    <w:i/>
                  </w:rPr>
                </m:ctrlPr>
              </m:sSubPr>
              <m:e>
                <m:r>
                  <w:rPr>
                    <w:rFonts w:ascii="Cambria Math" w:eastAsiaTheme="minorEastAsia" w:hAnsi="Times New Roman" w:cs="Times New Roman"/>
                  </w:rPr>
                  <m:t>P</m:t>
                </m:r>
              </m:e>
              <m:sub>
                <m:r>
                  <w:rPr>
                    <w:rFonts w:ascii="Cambria Math" w:eastAsiaTheme="minorEastAsia" w:hAnsi="Times New Roman" w:cs="Times New Roman"/>
                  </w:rPr>
                  <m:t>j</m:t>
                </m:r>
              </m:sub>
            </m:sSub>
            <m:r>
              <w:rPr>
                <w:rFonts w:ascii="Cambria Math" w:hAnsi="Times New Roman" w:cs="Times New Roman"/>
              </w:rPr>
              <m:t xml:space="preserve"> ,</m:t>
            </m:r>
          </m:e>
        </m:nary>
      </m:oMath>
      <w:r w:rsidR="00C91F5E" w:rsidRPr="00C91F5E">
        <w:rPr>
          <w:rFonts w:ascii="Times New Roman" w:eastAsiaTheme="minorEastAsia" w:hAnsi="Times New Roman" w:cs="Times New Roman"/>
        </w:rPr>
        <w:t>где:</w:t>
      </w:r>
    </w:p>
    <w:p w:rsidR="00C91F5E" w:rsidRPr="00C91F5E" w:rsidRDefault="00C91F5E" w:rsidP="00C91F5E">
      <w:pPr>
        <w:pStyle w:val="ConsPlusNormal"/>
        <w:tabs>
          <w:tab w:val="left" w:pos="1134"/>
        </w:tabs>
        <w:ind w:firstLine="709"/>
        <w:jc w:val="both"/>
        <w:rPr>
          <w:rFonts w:ascii="Times New Roman" w:eastAsiaTheme="minorEastAsia" w:hAnsi="Times New Roman" w:cs="Times New Roman"/>
        </w:rPr>
      </w:pPr>
    </w:p>
    <w:p w:rsidR="00C91F5E" w:rsidRPr="00C91F5E" w:rsidRDefault="00C91F5E" w:rsidP="00C91F5E">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C91F5E">
        <w:rPr>
          <w:rFonts w:ascii="Times New Roman" w:hAnsi="Times New Roman" w:cs="Times New Roman"/>
          <w:sz w:val="20"/>
          <w:szCs w:val="20"/>
          <w:lang w:val="en-US"/>
        </w:rPr>
        <w:t>Q</w:t>
      </w:r>
      <w:r w:rsidRPr="00C91F5E">
        <w:rPr>
          <w:rFonts w:ascii="Times New Roman" w:hAnsi="Times New Roman" w:cs="Times New Roman"/>
          <w:sz w:val="20"/>
          <w:szCs w:val="20"/>
          <w:vertAlign w:val="subscript"/>
          <w:lang w:val="en-US"/>
        </w:rPr>
        <w:t>j</w:t>
      </w:r>
      <w:r w:rsidRPr="00C91F5E">
        <w:rPr>
          <w:rFonts w:ascii="Times New Roman" w:hAnsi="Times New Roman" w:cs="Times New Roman"/>
          <w:sz w:val="20"/>
          <w:szCs w:val="20"/>
        </w:rPr>
        <w:t> – объем муниципальной услуги, оказанной в соответствии с социальным сертификатом</w:t>
      </w:r>
      <w:r w:rsidRPr="00C91F5E">
        <w:rPr>
          <w:rFonts w:ascii="Times New Roman" w:hAnsi="Times New Roman" w:cs="Times New Roman"/>
          <w:i/>
          <w:iCs/>
          <w:sz w:val="20"/>
          <w:szCs w:val="20"/>
          <w:lang w:val="en-US"/>
        </w:rPr>
        <w:t>j</w:t>
      </w:r>
      <w:r w:rsidRPr="00C91F5E">
        <w:rPr>
          <w:rFonts w:ascii="Times New Roman" w:hAnsi="Times New Roman" w:cs="Times New Roman"/>
          <w:sz w:val="20"/>
          <w:szCs w:val="20"/>
        </w:rPr>
        <w:t>-му потребителю услуги;</w:t>
      </w:r>
    </w:p>
    <w:p w:rsidR="00C91F5E" w:rsidRPr="00C91F5E" w:rsidRDefault="00C91F5E" w:rsidP="00C91F5E">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C91F5E">
        <w:rPr>
          <w:rFonts w:ascii="Times New Roman" w:hAnsi="Times New Roman" w:cs="Times New Roman"/>
          <w:sz w:val="20"/>
          <w:szCs w:val="20"/>
          <w:lang w:val="en-US"/>
        </w:rPr>
        <w:t>P</w:t>
      </w:r>
      <w:r w:rsidRPr="00C91F5E">
        <w:rPr>
          <w:rFonts w:ascii="Times New Roman" w:hAnsi="Times New Roman" w:cs="Times New Roman"/>
          <w:sz w:val="20"/>
          <w:szCs w:val="20"/>
          <w:vertAlign w:val="subscript"/>
          <w:lang w:val="en-US"/>
        </w:rPr>
        <w:t>j</w:t>
      </w:r>
      <w:r w:rsidRPr="00C91F5E">
        <w:rPr>
          <w:rFonts w:ascii="Times New Roman" w:hAnsi="Times New Roman" w:cs="Times New Roman"/>
          <w:sz w:val="20"/>
          <w:szCs w:val="20"/>
        </w:rPr>
        <w:t xml:space="preserve">  –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социальным сертификатом, </w:t>
      </w:r>
      <w:r w:rsidRPr="00C91F5E">
        <w:rPr>
          <w:rFonts w:ascii="Times New Roman" w:hAnsi="Times New Roman" w:cs="Times New Roman"/>
          <w:color w:val="000000" w:themeColor="text1"/>
          <w:sz w:val="20"/>
          <w:szCs w:val="20"/>
        </w:rPr>
        <w:t xml:space="preserve">утвержденного </w:t>
      </w:r>
      <w:r w:rsidRPr="00C91F5E">
        <w:rPr>
          <w:rFonts w:ascii="Times New Roman" w:hAnsi="Times New Roman" w:cs="Times New Roman"/>
          <w:sz w:val="20"/>
          <w:szCs w:val="20"/>
        </w:rPr>
        <w:t>уполномоченным органом</w:t>
      </w:r>
      <w:r w:rsidRPr="00C91F5E">
        <w:rPr>
          <w:rFonts w:ascii="Times New Roman" w:hAnsi="Times New Roman" w:cs="Times New Roman"/>
          <w:color w:val="000000" w:themeColor="text1"/>
          <w:sz w:val="20"/>
          <w:szCs w:val="20"/>
        </w:rPr>
        <w:t>;</w:t>
      </w:r>
    </w:p>
    <w:p w:rsidR="00C91F5E" w:rsidRPr="00C91F5E" w:rsidRDefault="00C91F5E" w:rsidP="00C91F5E">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C91F5E">
        <w:rPr>
          <w:rFonts w:ascii="Times New Roman" w:hAnsi="Times New Roman" w:cs="Times New Roman"/>
          <w:color w:val="000000" w:themeColor="text1"/>
          <w:sz w:val="20"/>
          <w:szCs w:val="20"/>
          <w:lang w:val="en-US"/>
        </w:rPr>
        <w:t>n</w:t>
      </w:r>
      <w:r w:rsidRPr="00C91F5E">
        <w:rPr>
          <w:rFonts w:ascii="Times New Roman" w:hAnsi="Times New Roman" w:cs="Times New Roman"/>
          <w:color w:val="000000" w:themeColor="text1"/>
          <w:sz w:val="20"/>
          <w:szCs w:val="20"/>
        </w:rPr>
        <w:t xml:space="preserve"> – число потребителей, которым муниципальнаяуслуга в соответствии с социальным сертификатом оказана </w:t>
      </w:r>
      <w:r w:rsidRPr="00C91F5E">
        <w:rPr>
          <w:rFonts w:ascii="Times New Roman" w:hAnsi="Times New Roman" w:cs="Times New Roman"/>
          <w:i/>
          <w:iCs/>
          <w:color w:val="000000" w:themeColor="text1"/>
          <w:sz w:val="20"/>
          <w:szCs w:val="20"/>
        </w:rPr>
        <w:t>i</w:t>
      </w:r>
      <w:r w:rsidRPr="00C91F5E">
        <w:rPr>
          <w:rFonts w:ascii="Times New Roman" w:hAnsi="Times New Roman" w:cs="Times New Roman"/>
          <w:color w:val="000000" w:themeColor="text1"/>
          <w:sz w:val="20"/>
          <w:szCs w:val="20"/>
        </w:rPr>
        <w:t>-м получателем субсидии.</w:t>
      </w:r>
    </w:p>
    <w:p w:rsidR="00C91F5E" w:rsidRPr="00C91F5E" w:rsidRDefault="00C91F5E" w:rsidP="00C91F5E">
      <w:pPr>
        <w:pStyle w:val="ConsPlusNormal"/>
        <w:ind w:firstLine="709"/>
        <w:jc w:val="both"/>
        <w:rPr>
          <w:rFonts w:ascii="Times New Roman" w:hAnsi="Times New Roman" w:cs="Times New Roman"/>
          <w:color w:val="000000" w:themeColor="text1"/>
        </w:rPr>
      </w:pPr>
      <w:r w:rsidRPr="00C91F5E">
        <w:rPr>
          <w:rFonts w:ascii="Times New Roman" w:hAnsi="Times New Roman" w:cs="Times New Roman"/>
          <w:color w:val="000000" w:themeColor="text1"/>
        </w:rPr>
        <w:t xml:space="preserve">Размер субсидий, предоставляемых в соответствии с соглашениями, </w:t>
      </w:r>
      <w:r w:rsidRPr="00C91F5E">
        <w:rPr>
          <w:rFonts w:ascii="Times New Roman" w:hAnsi="Times New Roman" w:cs="Times New Roman"/>
          <w:color w:val="000000" w:themeColor="text1"/>
        </w:rPr>
        <w:br/>
        <w:t>не может превышать объем финансового обеспечения муниципального социального заказа на соответствующий год, в целях исполнения которого осуществляется отбор исполнителей услуг путем предоставления социального сертифик</w:t>
      </w:r>
      <w:r w:rsidRPr="00C91F5E">
        <w:rPr>
          <w:rFonts w:ascii="Times New Roman" w:hAnsi="Times New Roman" w:cs="Times New Roman"/>
          <w:color w:val="000000" w:themeColor="text1"/>
        </w:rPr>
        <w:t>а</w:t>
      </w:r>
      <w:r w:rsidRPr="00C91F5E">
        <w:rPr>
          <w:rFonts w:ascii="Times New Roman" w:hAnsi="Times New Roman" w:cs="Times New Roman"/>
          <w:color w:val="000000" w:themeColor="text1"/>
        </w:rPr>
        <w:t>та.</w:t>
      </w:r>
    </w:p>
    <w:p w:rsidR="00C91F5E" w:rsidRPr="00C91F5E" w:rsidRDefault="00C91F5E" w:rsidP="00C91F5E">
      <w:pPr>
        <w:autoSpaceDE w:val="0"/>
        <w:autoSpaceDN w:val="0"/>
        <w:adjustRightInd w:val="0"/>
        <w:spacing w:after="0" w:line="240" w:lineRule="auto"/>
        <w:ind w:firstLine="709"/>
        <w:jc w:val="both"/>
        <w:rPr>
          <w:rFonts w:ascii="Times New Roman" w:hAnsi="Times New Roman" w:cs="Times New Roman"/>
          <w:sz w:val="20"/>
          <w:szCs w:val="20"/>
        </w:rPr>
      </w:pPr>
      <w:r w:rsidRPr="00C91F5E">
        <w:rPr>
          <w:rFonts w:ascii="Times New Roman" w:hAnsi="Times New Roman" w:cs="Times New Roman"/>
          <w:sz w:val="20"/>
          <w:szCs w:val="20"/>
        </w:rPr>
        <w:t>6. Субсидия перечисляется уполномоченным органом в целях оплаты соглашения в порядке возмещения з</w:t>
      </w:r>
      <w:r w:rsidRPr="00C91F5E">
        <w:rPr>
          <w:rFonts w:ascii="Times New Roman" w:hAnsi="Times New Roman" w:cs="Times New Roman"/>
          <w:sz w:val="20"/>
          <w:szCs w:val="20"/>
        </w:rPr>
        <w:t>а</w:t>
      </w:r>
      <w:r w:rsidRPr="00C91F5E">
        <w:rPr>
          <w:rFonts w:ascii="Times New Roman" w:hAnsi="Times New Roman" w:cs="Times New Roman"/>
          <w:sz w:val="20"/>
          <w:szCs w:val="20"/>
        </w:rPr>
        <w:t xml:space="preserve">трат в сроки, предусмотренные соглашением, после принятия отчета об исполнении соглашения. </w:t>
      </w:r>
    </w:p>
    <w:p w:rsidR="00C91F5E" w:rsidRPr="00C91F5E" w:rsidRDefault="00C91F5E" w:rsidP="00C91F5E">
      <w:pPr>
        <w:autoSpaceDE w:val="0"/>
        <w:autoSpaceDN w:val="0"/>
        <w:adjustRightInd w:val="0"/>
        <w:spacing w:after="0" w:line="240" w:lineRule="auto"/>
        <w:ind w:firstLine="709"/>
        <w:jc w:val="both"/>
        <w:rPr>
          <w:rFonts w:ascii="Times New Roman" w:hAnsi="Times New Roman" w:cs="Times New Roman"/>
          <w:sz w:val="20"/>
          <w:szCs w:val="20"/>
        </w:rPr>
      </w:pPr>
      <w:r w:rsidRPr="00C91F5E">
        <w:rPr>
          <w:rFonts w:ascii="Times New Roman" w:hAnsi="Times New Roman" w:cs="Times New Roman"/>
          <w:sz w:val="20"/>
          <w:szCs w:val="20"/>
        </w:rPr>
        <w:t xml:space="preserve">Перечисление субсидии получателю субсидии в соответствии </w:t>
      </w:r>
      <w:r w:rsidRPr="00C91F5E">
        <w:rPr>
          <w:rFonts w:ascii="Times New Roman" w:hAnsi="Times New Roman" w:cs="Times New Roman"/>
          <w:sz w:val="20"/>
          <w:szCs w:val="20"/>
        </w:rPr>
        <w:br/>
        <w:t xml:space="preserve">с заключенным соглашением, осуществляется на счета, определенные </w:t>
      </w:r>
      <w:r w:rsidRPr="00C91F5E">
        <w:rPr>
          <w:rFonts w:ascii="Times New Roman" w:hAnsi="Times New Roman" w:cs="Times New Roman"/>
          <w:sz w:val="20"/>
          <w:szCs w:val="20"/>
        </w:rPr>
        <w:br/>
        <w:t>с учетом положений, установленных бюджетным законодательством Российской Федерации.</w:t>
      </w:r>
    </w:p>
    <w:p w:rsidR="00C91F5E" w:rsidRPr="00C91F5E" w:rsidRDefault="00C91F5E" w:rsidP="00C91F5E">
      <w:pPr>
        <w:autoSpaceDE w:val="0"/>
        <w:autoSpaceDN w:val="0"/>
        <w:adjustRightInd w:val="0"/>
        <w:spacing w:after="0" w:line="240" w:lineRule="auto"/>
        <w:ind w:firstLine="709"/>
        <w:jc w:val="both"/>
        <w:rPr>
          <w:rFonts w:ascii="Times New Roman" w:hAnsi="Times New Roman" w:cs="Times New Roman"/>
          <w:sz w:val="20"/>
          <w:szCs w:val="20"/>
        </w:rPr>
      </w:pPr>
      <w:r w:rsidRPr="00C91F5E">
        <w:rPr>
          <w:rFonts w:ascii="Times New Roman" w:hAnsi="Times New Roman" w:cs="Times New Roman"/>
          <w:sz w:val="20"/>
          <w:szCs w:val="20"/>
        </w:rPr>
        <w:t>Перечисление субсидии в течение IV квартала осуществляется за декабрь - до представления отчета в соо</w:t>
      </w:r>
      <w:r w:rsidRPr="00C91F5E">
        <w:rPr>
          <w:rFonts w:ascii="Times New Roman" w:hAnsi="Times New Roman" w:cs="Times New Roman"/>
          <w:sz w:val="20"/>
          <w:szCs w:val="20"/>
        </w:rPr>
        <w:t>т</w:t>
      </w:r>
      <w:r w:rsidRPr="00C91F5E">
        <w:rPr>
          <w:rFonts w:ascii="Times New Roman" w:hAnsi="Times New Roman" w:cs="Times New Roman"/>
          <w:sz w:val="20"/>
          <w:szCs w:val="20"/>
        </w:rPr>
        <w:t>ветствии с формируемой уполномоченным органом информацией о предъявленных социальных сертификатах, после предоставления получателем субсидии уполномоченному органу отчетаза 11 месяцев (предварительного за год)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 установленные в соглашении, но не позднее 15 декабря текущего финансового года.</w:t>
      </w:r>
    </w:p>
    <w:p w:rsidR="00C91F5E" w:rsidRPr="00C91F5E" w:rsidRDefault="00C91F5E" w:rsidP="00C91F5E">
      <w:pPr>
        <w:autoSpaceDE w:val="0"/>
        <w:autoSpaceDN w:val="0"/>
        <w:adjustRightInd w:val="0"/>
        <w:spacing w:after="0" w:line="240" w:lineRule="auto"/>
        <w:ind w:firstLine="709"/>
        <w:jc w:val="both"/>
        <w:rPr>
          <w:rFonts w:ascii="Times New Roman" w:hAnsi="Times New Roman" w:cs="Times New Roman"/>
          <w:sz w:val="20"/>
          <w:szCs w:val="20"/>
        </w:rPr>
      </w:pPr>
      <w:r w:rsidRPr="00C91F5E">
        <w:rPr>
          <w:rFonts w:ascii="Times New Roman" w:hAnsi="Times New Roman" w:cs="Times New Roman"/>
          <w:sz w:val="20"/>
          <w:szCs w:val="20"/>
        </w:rPr>
        <w:t>7. Получатель субсидии ежемесячноне позднее 1рабочего дня, следующего за периодом,в котором осущест</w:t>
      </w:r>
      <w:r w:rsidRPr="00C91F5E">
        <w:rPr>
          <w:rFonts w:ascii="Times New Roman" w:hAnsi="Times New Roman" w:cs="Times New Roman"/>
          <w:sz w:val="20"/>
          <w:szCs w:val="20"/>
        </w:rPr>
        <w:t>в</w:t>
      </w:r>
      <w:r w:rsidRPr="00C91F5E">
        <w:rPr>
          <w:rFonts w:ascii="Times New Roman" w:hAnsi="Times New Roman" w:cs="Times New Roman"/>
          <w:sz w:val="20"/>
          <w:szCs w:val="20"/>
        </w:rPr>
        <w:t>лялось оказание муниципальной услуги (частичное оказание),представляет в уполномоченный орган отчетоб испо</w:t>
      </w:r>
      <w:r w:rsidRPr="00C91F5E">
        <w:rPr>
          <w:rFonts w:ascii="Times New Roman" w:hAnsi="Times New Roman" w:cs="Times New Roman"/>
          <w:sz w:val="20"/>
          <w:szCs w:val="20"/>
        </w:rPr>
        <w:t>л</w:t>
      </w:r>
      <w:r w:rsidRPr="00C91F5E">
        <w:rPr>
          <w:rFonts w:ascii="Times New Roman" w:hAnsi="Times New Roman" w:cs="Times New Roman"/>
          <w:sz w:val="20"/>
          <w:szCs w:val="20"/>
        </w:rPr>
        <w:t>нении соглашения по форме, определенной приложением</w:t>
      </w:r>
      <w:r w:rsidRPr="00C91F5E">
        <w:rPr>
          <w:rFonts w:ascii="Times New Roman" w:hAnsi="Times New Roman" w:cs="Times New Roman"/>
          <w:sz w:val="20"/>
          <w:szCs w:val="20"/>
        </w:rPr>
        <w:br/>
        <w:t>к соглашению (далее - отчет), в порядке, установленном для заключения соглашения.</w:t>
      </w:r>
    </w:p>
    <w:p w:rsidR="00C91F5E" w:rsidRPr="00C91F5E" w:rsidRDefault="00C91F5E" w:rsidP="00C91F5E">
      <w:pPr>
        <w:autoSpaceDE w:val="0"/>
        <w:autoSpaceDN w:val="0"/>
        <w:adjustRightInd w:val="0"/>
        <w:spacing w:after="0" w:line="240" w:lineRule="auto"/>
        <w:ind w:firstLine="709"/>
        <w:jc w:val="both"/>
        <w:rPr>
          <w:rFonts w:ascii="Times New Roman" w:hAnsi="Times New Roman" w:cs="Times New Roman"/>
          <w:sz w:val="20"/>
          <w:szCs w:val="20"/>
        </w:rPr>
      </w:pPr>
      <w:r w:rsidRPr="00C91F5E">
        <w:rPr>
          <w:rFonts w:ascii="Times New Roman" w:hAnsi="Times New Roman" w:cs="Times New Roman"/>
          <w:sz w:val="20"/>
          <w:szCs w:val="20"/>
        </w:rPr>
        <w:t>8. Уполномоченный органв течение 5рабочих дней после представления получателем субсидии отчета осущ</w:t>
      </w:r>
      <w:r w:rsidRPr="00C91F5E">
        <w:rPr>
          <w:rFonts w:ascii="Times New Roman" w:hAnsi="Times New Roman" w:cs="Times New Roman"/>
          <w:sz w:val="20"/>
          <w:szCs w:val="20"/>
        </w:rPr>
        <w:t>е</w:t>
      </w:r>
      <w:r w:rsidRPr="00C91F5E">
        <w:rPr>
          <w:rFonts w:ascii="Times New Roman" w:hAnsi="Times New Roman" w:cs="Times New Roman"/>
          <w:sz w:val="20"/>
          <w:szCs w:val="20"/>
        </w:rPr>
        <w:t>ствляет проверку отчета и наличия требуемых документов.</w:t>
      </w:r>
    </w:p>
    <w:p w:rsidR="00C91F5E" w:rsidRPr="00C91F5E" w:rsidRDefault="00C91F5E" w:rsidP="00C91F5E">
      <w:pPr>
        <w:autoSpaceDE w:val="0"/>
        <w:autoSpaceDN w:val="0"/>
        <w:adjustRightInd w:val="0"/>
        <w:spacing w:after="0" w:line="240" w:lineRule="auto"/>
        <w:ind w:firstLine="709"/>
        <w:jc w:val="both"/>
        <w:rPr>
          <w:rFonts w:ascii="Times New Roman" w:hAnsi="Times New Roman" w:cs="Times New Roman"/>
          <w:sz w:val="20"/>
          <w:szCs w:val="20"/>
        </w:rPr>
      </w:pPr>
      <w:r w:rsidRPr="00C91F5E">
        <w:rPr>
          <w:rFonts w:ascii="Times New Roman" w:hAnsi="Times New Roman" w:cs="Times New Roman"/>
          <w:sz w:val="20"/>
          <w:szCs w:val="20"/>
        </w:rPr>
        <w:t>В случае выявления несоответствия установленным требованиям уполномоченный орган в течение 1рабочего дня направляет получателю субсидии требование об устранении факта(ов) выявленных нарушений.</w:t>
      </w:r>
    </w:p>
    <w:p w:rsidR="00C91F5E" w:rsidRPr="00C91F5E" w:rsidRDefault="00C91F5E" w:rsidP="00C91F5E">
      <w:pPr>
        <w:autoSpaceDE w:val="0"/>
        <w:autoSpaceDN w:val="0"/>
        <w:adjustRightInd w:val="0"/>
        <w:spacing w:after="0" w:line="240" w:lineRule="auto"/>
        <w:ind w:firstLine="709"/>
        <w:jc w:val="both"/>
        <w:rPr>
          <w:rFonts w:ascii="Times New Roman" w:hAnsi="Times New Roman" w:cs="Times New Roman"/>
          <w:sz w:val="20"/>
          <w:szCs w:val="20"/>
        </w:rPr>
      </w:pPr>
      <w:r w:rsidRPr="00C91F5E">
        <w:rPr>
          <w:rFonts w:ascii="Times New Roman" w:hAnsi="Times New Roman" w:cs="Times New Roman"/>
          <w:sz w:val="20"/>
          <w:szCs w:val="20"/>
        </w:rPr>
        <w:t>Получатель субсидии в течение 3рабочих дней со дня получения требования устраняет факт(ы) выявленных нарушений и повторно предоставляетотчет, указанный в пункте 7 настоящего Порядка.</w:t>
      </w:r>
    </w:p>
    <w:p w:rsidR="00C91F5E" w:rsidRPr="00C91F5E" w:rsidRDefault="00C91F5E" w:rsidP="00C91F5E">
      <w:pPr>
        <w:autoSpaceDE w:val="0"/>
        <w:autoSpaceDN w:val="0"/>
        <w:adjustRightInd w:val="0"/>
        <w:spacing w:after="0" w:line="240" w:lineRule="auto"/>
        <w:ind w:firstLine="709"/>
        <w:jc w:val="both"/>
        <w:rPr>
          <w:rFonts w:ascii="Times New Roman" w:hAnsi="Times New Roman" w:cs="Times New Roman"/>
          <w:sz w:val="20"/>
          <w:szCs w:val="20"/>
        </w:rPr>
      </w:pPr>
      <w:r w:rsidRPr="00C91F5E">
        <w:rPr>
          <w:rFonts w:ascii="Times New Roman" w:hAnsi="Times New Roman" w:cs="Times New Roman"/>
          <w:sz w:val="20"/>
          <w:szCs w:val="20"/>
        </w:rPr>
        <w:lastRenderedPageBreak/>
        <w:t xml:space="preserve">9. Уполномоченный орган осуществляет контроль за соблюдениемполучателями субсидии условий оказания муниципальной услуги, в том числе в части достижения результата предоставления субсидии. </w:t>
      </w:r>
    </w:p>
    <w:p w:rsidR="00C91F5E" w:rsidRPr="00C91F5E" w:rsidRDefault="00C91F5E" w:rsidP="00C91F5E">
      <w:pPr>
        <w:autoSpaceDE w:val="0"/>
        <w:autoSpaceDN w:val="0"/>
        <w:adjustRightInd w:val="0"/>
        <w:spacing w:after="0" w:line="240" w:lineRule="auto"/>
        <w:ind w:firstLine="709"/>
        <w:jc w:val="both"/>
        <w:rPr>
          <w:rFonts w:ascii="Times New Roman" w:hAnsi="Times New Roman" w:cs="Times New Roman"/>
          <w:sz w:val="20"/>
          <w:szCs w:val="20"/>
        </w:rPr>
      </w:pPr>
      <w:r w:rsidRPr="00C91F5E">
        <w:rPr>
          <w:rFonts w:ascii="Times New Roman" w:hAnsi="Times New Roman" w:cs="Times New Roman"/>
          <w:sz w:val="20"/>
          <w:szCs w:val="20"/>
        </w:rPr>
        <w:t>Отдел внутреннего муниципального финансового контроля администрации городского округа Тейково Ив</w:t>
      </w:r>
      <w:r w:rsidRPr="00C91F5E">
        <w:rPr>
          <w:rFonts w:ascii="Times New Roman" w:hAnsi="Times New Roman" w:cs="Times New Roman"/>
          <w:sz w:val="20"/>
          <w:szCs w:val="20"/>
        </w:rPr>
        <w:t>а</w:t>
      </w:r>
      <w:r w:rsidRPr="00C91F5E">
        <w:rPr>
          <w:rFonts w:ascii="Times New Roman" w:hAnsi="Times New Roman" w:cs="Times New Roman"/>
          <w:sz w:val="20"/>
          <w:szCs w:val="20"/>
        </w:rPr>
        <w:t>новской областиосуществляет контроль в соответствии со статьей 26 Федерального закона № 189-ФЗ.</w:t>
      </w:r>
    </w:p>
    <w:p w:rsidR="00C91F5E" w:rsidRPr="00C91F5E" w:rsidRDefault="00C91F5E" w:rsidP="00C91F5E">
      <w:pPr>
        <w:autoSpaceDE w:val="0"/>
        <w:autoSpaceDN w:val="0"/>
        <w:adjustRightInd w:val="0"/>
        <w:spacing w:after="0" w:line="240" w:lineRule="auto"/>
        <w:ind w:firstLine="709"/>
        <w:jc w:val="both"/>
        <w:rPr>
          <w:rFonts w:ascii="Times New Roman" w:hAnsi="Times New Roman" w:cs="Times New Roman"/>
          <w:sz w:val="20"/>
          <w:szCs w:val="20"/>
        </w:rPr>
      </w:pPr>
      <w:r w:rsidRPr="00C91F5E">
        <w:rPr>
          <w:rFonts w:ascii="Times New Roman" w:hAnsi="Times New Roman" w:cs="Times New Roman"/>
          <w:sz w:val="20"/>
          <w:szCs w:val="20"/>
        </w:rPr>
        <w:t xml:space="preserve">10. В случае установления факта недостижения получателем субсидиирезультата предоставлении субсидии и (или) нарушения </w:t>
      </w:r>
      <w:r w:rsidRPr="00C91F5E">
        <w:rPr>
          <w:rFonts w:ascii="Times New Roman" w:hAnsi="Times New Roman" w:cs="Times New Roman"/>
          <w:iCs/>
          <w:sz w:val="20"/>
          <w:szCs w:val="20"/>
        </w:rPr>
        <w:t>Требований к условиям и порядку</w:t>
      </w:r>
      <w:r w:rsidRPr="00C91F5E">
        <w:rPr>
          <w:rFonts w:ascii="Times New Roman" w:hAnsi="Times New Roman" w:cs="Times New Roman"/>
          <w:sz w:val="20"/>
          <w:szCs w:val="20"/>
        </w:rPr>
        <w:t>, выявленного по результатам проверок, проведенных уполном</w:t>
      </w:r>
      <w:r w:rsidRPr="00C91F5E">
        <w:rPr>
          <w:rFonts w:ascii="Times New Roman" w:hAnsi="Times New Roman" w:cs="Times New Roman"/>
          <w:sz w:val="20"/>
          <w:szCs w:val="20"/>
        </w:rPr>
        <w:t>о</w:t>
      </w:r>
      <w:r w:rsidRPr="00C91F5E">
        <w:rPr>
          <w:rFonts w:ascii="Times New Roman" w:hAnsi="Times New Roman" w:cs="Times New Roman"/>
          <w:sz w:val="20"/>
          <w:szCs w:val="20"/>
        </w:rPr>
        <w:t>ченным органом и (или) Отделом внутреннего муниципального финансового контроля администрации городского округа Тейково Ивановской области, получатель субсидии обязан возвратить субсидию в бюджет города Тейковов течение 10 календарных дней со дня завершения проверки в размере</w:t>
      </w:r>
      <w:r w:rsidRPr="00C91F5E">
        <w:rPr>
          <w:rFonts w:ascii="Times New Roman" w:hAnsi="Times New Roman" w:cs="Times New Roman"/>
          <w:i/>
          <w:sz w:val="20"/>
          <w:szCs w:val="20"/>
        </w:rPr>
        <w:t>(</w:t>
      </w:r>
      <w:r w:rsidRPr="00C91F5E">
        <w:rPr>
          <w:rFonts w:ascii="Times New Roman" w:hAnsi="Times New Roman" w:cs="Times New Roman"/>
          <w:i/>
          <w:sz w:val="20"/>
          <w:szCs w:val="20"/>
          <w:lang w:val="en-US"/>
        </w:rPr>
        <w:t>R</w:t>
      </w:r>
      <w:r w:rsidRPr="00C91F5E">
        <w:rPr>
          <w:rFonts w:ascii="Times New Roman" w:hAnsi="Times New Roman" w:cs="Times New Roman"/>
          <w:i/>
          <w:sz w:val="20"/>
          <w:szCs w:val="20"/>
        </w:rPr>
        <w:t>)</w:t>
      </w:r>
      <w:r w:rsidRPr="00C91F5E">
        <w:rPr>
          <w:rFonts w:ascii="Times New Roman" w:hAnsi="Times New Roman" w:cs="Times New Roman"/>
          <w:sz w:val="20"/>
          <w:szCs w:val="20"/>
        </w:rPr>
        <w:t>, рассчитанном по следующей формуле:</w:t>
      </w:r>
    </w:p>
    <w:p w:rsidR="00C91F5E" w:rsidRPr="00C91F5E" w:rsidRDefault="00C91F5E" w:rsidP="00C91F5E">
      <w:pPr>
        <w:pStyle w:val="ConsPlusNormal"/>
        <w:tabs>
          <w:tab w:val="left" w:pos="1134"/>
        </w:tabs>
        <w:ind w:firstLine="709"/>
        <w:jc w:val="both"/>
        <w:rPr>
          <w:rFonts w:ascii="Times New Roman" w:hAnsi="Times New Roman" w:cs="Times New Roman"/>
        </w:rPr>
      </w:pPr>
    </w:p>
    <w:p w:rsidR="00C91F5E" w:rsidRPr="00C91F5E" w:rsidRDefault="00C91F5E" w:rsidP="00C91F5E">
      <w:pPr>
        <w:pStyle w:val="ConsPlusNormal"/>
        <w:tabs>
          <w:tab w:val="left" w:pos="1134"/>
        </w:tabs>
        <w:ind w:firstLine="709"/>
        <w:jc w:val="both"/>
        <w:rPr>
          <w:rFonts w:ascii="Times New Roman" w:eastAsiaTheme="minorEastAsia" w:hAnsi="Times New Roman" w:cs="Times New Roman"/>
        </w:rPr>
      </w:pPr>
      <m:oMath>
        <m:r>
          <w:rPr>
            <w:rFonts w:ascii="Cambria Math" w:hAnsi="Cambria Math" w:cs="Times New Roman"/>
            <w:lang w:val="en-US"/>
          </w:rPr>
          <m:t>R</m:t>
        </m:r>
        <m:r>
          <w:rPr>
            <w:rFonts w:ascii="Cambria Math" w:eastAsiaTheme="minorEastAsia" w:hAnsi="Times New Roman" w:cs="Times New Roman"/>
          </w:rPr>
          <m:t>=</m:t>
        </m:r>
        <m:nary>
          <m:naryPr>
            <m:chr m:val="∑"/>
            <m:limLoc m:val="undOvr"/>
            <m:ctrlPr>
              <w:rPr>
                <w:rFonts w:ascii="Cambria Math" w:hAnsi="Times New Roman" w:cs="Times New Roman"/>
                <w:i/>
              </w:rPr>
            </m:ctrlPr>
          </m:naryPr>
          <m:sub>
            <m:r>
              <w:rPr>
                <w:rFonts w:ascii="Cambria Math" w:eastAsiaTheme="minorEastAsia" w:hAnsi="Cambria Math" w:cs="Times New Roman"/>
              </w:rPr>
              <m:t>j</m:t>
            </m:r>
            <m:r>
              <w:rPr>
                <w:rFonts w:ascii="Cambria Math" w:eastAsiaTheme="minorEastAsia" w:hAnsi="Times New Roman" w:cs="Times New Roman"/>
              </w:rPr>
              <m:t>=1</m:t>
            </m:r>
          </m:sub>
          <m:sup>
            <m:r>
              <w:rPr>
                <w:rFonts w:ascii="Cambria Math" w:eastAsiaTheme="minorEastAsia" w:hAnsi="Cambria Math" w:cs="Times New Roman"/>
              </w:rPr>
              <m:t>n</m:t>
            </m:r>
          </m:sup>
          <m:e>
            <m:sSub>
              <m:sSubPr>
                <m:ctrlPr>
                  <w:rPr>
                    <w:rFonts w:ascii="Cambria Math" w:hAnsi="Times New Roman" w:cs="Times New Roman"/>
                    <w:i/>
                  </w:rPr>
                </m:ctrlPr>
              </m:sSubPr>
              <m:e>
                <m:acc>
                  <m:accPr>
                    <m:chr m:val="̅"/>
                    <m:ctrlPr>
                      <w:rPr>
                        <w:rFonts w:ascii="Cambria Math" w:eastAsiaTheme="minorEastAsia" w:hAnsi="Times New Roman" w:cs="Times New Roman"/>
                        <w:i/>
                      </w:rPr>
                    </m:ctrlPr>
                  </m:accPr>
                  <m:e>
                    <m:r>
                      <w:rPr>
                        <w:rFonts w:ascii="Cambria Math" w:hAnsi="Times New Roman" w:cs="Times New Roman"/>
                      </w:rPr>
                      <m:t>Q</m:t>
                    </m:r>
                  </m:e>
                </m:acc>
              </m:e>
              <m:sub>
                <m:r>
                  <w:rPr>
                    <w:rFonts w:ascii="Cambria Math" w:eastAsiaTheme="minorEastAsia" w:hAnsi="Times New Roman" w:cs="Times New Roman"/>
                  </w:rPr>
                  <m:t>j</m:t>
                </m:r>
              </m:sub>
            </m:sSub>
            <m:r>
              <w:rPr>
                <w:rFonts w:ascii="Times New Roman" w:eastAsiaTheme="minorEastAsia" w:hAnsi="Cambria Math" w:cs="Times New Roman"/>
              </w:rPr>
              <m:t>*</m:t>
            </m:r>
            <m:sSub>
              <m:sSubPr>
                <m:ctrlPr>
                  <w:rPr>
                    <w:rFonts w:ascii="Cambria Math" w:hAnsi="Times New Roman" w:cs="Times New Roman"/>
                    <w:i/>
                  </w:rPr>
                </m:ctrlPr>
              </m:sSubPr>
              <m:e>
                <m:r>
                  <w:rPr>
                    <w:rFonts w:ascii="Cambria Math" w:eastAsiaTheme="minorEastAsia" w:hAnsi="Times New Roman" w:cs="Times New Roman"/>
                  </w:rPr>
                  <m:t>P</m:t>
                </m:r>
              </m:e>
              <m:sub>
                <m:r>
                  <w:rPr>
                    <w:rFonts w:ascii="Cambria Math" w:eastAsiaTheme="minorEastAsia" w:hAnsi="Times New Roman" w:cs="Times New Roman"/>
                  </w:rPr>
                  <m:t>j</m:t>
                </m:r>
              </m:sub>
            </m:sSub>
            <m:r>
              <w:rPr>
                <w:rFonts w:ascii="Cambria Math" w:hAnsi="Times New Roman" w:cs="Times New Roman"/>
              </w:rPr>
              <m:t xml:space="preserve"> ,</m:t>
            </m:r>
          </m:e>
        </m:nary>
      </m:oMath>
      <w:r w:rsidRPr="00C91F5E">
        <w:rPr>
          <w:rFonts w:ascii="Times New Roman" w:eastAsiaTheme="minorEastAsia" w:hAnsi="Times New Roman" w:cs="Times New Roman"/>
        </w:rPr>
        <w:t>где:</w:t>
      </w:r>
    </w:p>
    <w:p w:rsidR="00C91F5E" w:rsidRPr="00C91F5E" w:rsidRDefault="00C91F5E" w:rsidP="00C91F5E">
      <w:pPr>
        <w:pStyle w:val="ConsPlusNormal"/>
        <w:tabs>
          <w:tab w:val="left" w:pos="1134"/>
        </w:tabs>
        <w:ind w:firstLine="709"/>
        <w:jc w:val="both"/>
        <w:rPr>
          <w:rFonts w:ascii="Times New Roman" w:eastAsiaTheme="minorEastAsia" w:hAnsi="Times New Roman" w:cs="Times New Roman"/>
        </w:rPr>
      </w:pPr>
    </w:p>
    <w:p w:rsidR="00C91F5E" w:rsidRPr="00C91F5E" w:rsidRDefault="003208AD" w:rsidP="00C91F5E">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m:oMath>
        <m:acc>
          <m:accPr>
            <m:chr m:val="̅"/>
            <m:ctrlPr>
              <w:rPr>
                <w:rFonts w:ascii="Cambria Math" w:hAnsi="Times New Roman" w:cs="Times New Roman"/>
                <w:i/>
                <w:sz w:val="20"/>
                <w:szCs w:val="20"/>
                <w:vertAlign w:val="subscript"/>
                <w:lang w:val="en-US" w:eastAsia="en-US"/>
              </w:rPr>
            </m:ctrlPr>
          </m:accPr>
          <m:e>
            <m:r>
              <w:rPr>
                <w:rFonts w:ascii="Cambria Math" w:hAnsi="Cambria Math" w:cs="Times New Roman"/>
                <w:sz w:val="20"/>
                <w:szCs w:val="20"/>
                <w:vertAlign w:val="subscript"/>
                <w:lang w:val="en-US"/>
              </w:rPr>
              <m:t>Q</m:t>
            </m:r>
          </m:e>
        </m:acc>
      </m:oMath>
      <w:r w:rsidR="00C91F5E" w:rsidRPr="00C91F5E">
        <w:rPr>
          <w:rFonts w:ascii="Times New Roman" w:hAnsi="Times New Roman" w:cs="Times New Roman"/>
          <w:sz w:val="20"/>
          <w:szCs w:val="20"/>
          <w:vertAlign w:val="subscript"/>
          <w:lang w:val="en-US"/>
        </w:rPr>
        <w:t>j</w:t>
      </w:r>
      <w:r w:rsidR="00C91F5E" w:rsidRPr="00C91F5E">
        <w:rPr>
          <w:rFonts w:ascii="Times New Roman" w:hAnsi="Times New Roman" w:cs="Times New Roman"/>
          <w:sz w:val="20"/>
          <w:szCs w:val="20"/>
        </w:rPr>
        <w:t> – объем муниципальной услуги, который получателем субсидии не оказан и (или) оказан потребителю у</w:t>
      </w:r>
      <w:r w:rsidR="00C91F5E" w:rsidRPr="00C91F5E">
        <w:rPr>
          <w:rFonts w:ascii="Times New Roman" w:hAnsi="Times New Roman" w:cs="Times New Roman"/>
          <w:sz w:val="20"/>
          <w:szCs w:val="20"/>
        </w:rPr>
        <w:t>с</w:t>
      </w:r>
      <w:r w:rsidR="00C91F5E" w:rsidRPr="00C91F5E">
        <w:rPr>
          <w:rFonts w:ascii="Times New Roman" w:hAnsi="Times New Roman" w:cs="Times New Roman"/>
          <w:sz w:val="20"/>
          <w:szCs w:val="20"/>
        </w:rPr>
        <w:t xml:space="preserve">луги с нарушением </w:t>
      </w:r>
      <w:r w:rsidR="00C91F5E" w:rsidRPr="00C91F5E">
        <w:rPr>
          <w:rFonts w:ascii="Times New Roman" w:hAnsi="Times New Roman" w:cs="Times New Roman"/>
          <w:iCs/>
          <w:sz w:val="20"/>
          <w:szCs w:val="20"/>
        </w:rPr>
        <w:t>Требований к условиям и порядку</w:t>
      </w:r>
      <w:r w:rsidR="00C91F5E" w:rsidRPr="00C91F5E">
        <w:rPr>
          <w:rFonts w:ascii="Times New Roman" w:hAnsi="Times New Roman" w:cs="Times New Roman"/>
          <w:sz w:val="20"/>
          <w:szCs w:val="20"/>
        </w:rPr>
        <w:t xml:space="preserve"> в соответствии с социальным сертификатом </w:t>
      </w:r>
      <w:r w:rsidR="00C91F5E" w:rsidRPr="00C91F5E">
        <w:rPr>
          <w:rFonts w:ascii="Times New Roman" w:hAnsi="Times New Roman" w:cs="Times New Roman"/>
          <w:i/>
          <w:iCs/>
          <w:sz w:val="20"/>
          <w:szCs w:val="20"/>
          <w:lang w:val="en-US"/>
        </w:rPr>
        <w:t>j</w:t>
      </w:r>
      <w:r w:rsidR="00C91F5E" w:rsidRPr="00C91F5E">
        <w:rPr>
          <w:rFonts w:ascii="Times New Roman" w:hAnsi="Times New Roman" w:cs="Times New Roman"/>
          <w:sz w:val="20"/>
          <w:szCs w:val="20"/>
        </w:rPr>
        <w:t>-му потребителю услуги;</w:t>
      </w:r>
    </w:p>
    <w:p w:rsidR="00C91F5E" w:rsidRPr="00C91F5E" w:rsidRDefault="00C91F5E" w:rsidP="00C91F5E">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C91F5E">
        <w:rPr>
          <w:rFonts w:ascii="Times New Roman" w:hAnsi="Times New Roman" w:cs="Times New Roman"/>
          <w:sz w:val="20"/>
          <w:szCs w:val="20"/>
          <w:lang w:val="en-US"/>
        </w:rPr>
        <w:t>P</w:t>
      </w:r>
      <w:r w:rsidRPr="00C91F5E">
        <w:rPr>
          <w:rFonts w:ascii="Times New Roman" w:hAnsi="Times New Roman" w:cs="Times New Roman"/>
          <w:sz w:val="20"/>
          <w:szCs w:val="20"/>
          <w:vertAlign w:val="subscript"/>
          <w:lang w:val="en-US"/>
        </w:rPr>
        <w:t>j</w:t>
      </w:r>
      <w:r w:rsidRPr="00C91F5E">
        <w:rPr>
          <w:rFonts w:ascii="Times New Roman" w:hAnsi="Times New Roman" w:cs="Times New Roman"/>
          <w:sz w:val="20"/>
          <w:szCs w:val="20"/>
        </w:rPr>
        <w:t xml:space="preserve">  –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муниципальнойуслуги в соответствии с социальным сертификатом, </w:t>
      </w:r>
      <w:r w:rsidRPr="00C91F5E">
        <w:rPr>
          <w:rFonts w:ascii="Times New Roman" w:hAnsi="Times New Roman" w:cs="Times New Roman"/>
          <w:color w:val="000000" w:themeColor="text1"/>
          <w:sz w:val="20"/>
          <w:szCs w:val="20"/>
        </w:rPr>
        <w:t>утвержденного у</w:t>
      </w:r>
      <w:r w:rsidRPr="00C91F5E">
        <w:rPr>
          <w:rFonts w:ascii="Times New Roman" w:hAnsi="Times New Roman" w:cs="Times New Roman"/>
          <w:sz w:val="20"/>
          <w:szCs w:val="20"/>
        </w:rPr>
        <w:t>полномоченным органом</w:t>
      </w:r>
      <w:r w:rsidRPr="00C91F5E">
        <w:rPr>
          <w:rFonts w:ascii="Times New Roman" w:hAnsi="Times New Roman" w:cs="Times New Roman"/>
          <w:color w:val="000000" w:themeColor="text1"/>
          <w:sz w:val="20"/>
          <w:szCs w:val="20"/>
        </w:rPr>
        <w:t>;</w:t>
      </w:r>
    </w:p>
    <w:p w:rsidR="00C91F5E" w:rsidRPr="00C91F5E" w:rsidRDefault="00C91F5E" w:rsidP="00C91F5E">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C91F5E">
        <w:rPr>
          <w:rFonts w:ascii="Times New Roman" w:hAnsi="Times New Roman" w:cs="Times New Roman"/>
          <w:color w:val="000000" w:themeColor="text1"/>
          <w:sz w:val="20"/>
          <w:szCs w:val="20"/>
          <w:lang w:val="en-US"/>
        </w:rPr>
        <w:t>n</w:t>
      </w:r>
      <w:r w:rsidRPr="00C91F5E">
        <w:rPr>
          <w:rFonts w:ascii="Times New Roman" w:hAnsi="Times New Roman" w:cs="Times New Roman"/>
          <w:color w:val="000000" w:themeColor="text1"/>
          <w:sz w:val="20"/>
          <w:szCs w:val="20"/>
        </w:rPr>
        <w:t xml:space="preserve"> – число потребителей, которым муниципальная услуга </w:t>
      </w:r>
      <w:r w:rsidRPr="00C91F5E">
        <w:rPr>
          <w:rFonts w:ascii="Times New Roman" w:hAnsi="Times New Roman" w:cs="Times New Roman"/>
          <w:sz w:val="20"/>
          <w:szCs w:val="20"/>
        </w:rPr>
        <w:t xml:space="preserve">в соответствии с социальным сертификатом </w:t>
      </w:r>
      <w:r w:rsidRPr="00C91F5E">
        <w:rPr>
          <w:rFonts w:ascii="Times New Roman" w:hAnsi="Times New Roman" w:cs="Times New Roman"/>
          <w:color w:val="000000" w:themeColor="text1"/>
          <w:sz w:val="20"/>
          <w:szCs w:val="20"/>
        </w:rPr>
        <w:t xml:space="preserve">оказана </w:t>
      </w:r>
      <w:r w:rsidRPr="00C91F5E">
        <w:rPr>
          <w:rFonts w:ascii="Times New Roman" w:hAnsi="Times New Roman" w:cs="Times New Roman"/>
          <w:i/>
          <w:iCs/>
          <w:color w:val="000000" w:themeColor="text1"/>
          <w:sz w:val="20"/>
          <w:szCs w:val="20"/>
        </w:rPr>
        <w:t>i</w:t>
      </w:r>
      <w:r w:rsidRPr="00C91F5E">
        <w:rPr>
          <w:rFonts w:ascii="Times New Roman" w:hAnsi="Times New Roman" w:cs="Times New Roman"/>
          <w:color w:val="000000" w:themeColor="text1"/>
          <w:sz w:val="20"/>
          <w:szCs w:val="20"/>
        </w:rPr>
        <w:t>-м получателем субсидии.</w:t>
      </w:r>
    </w:p>
    <w:p w:rsidR="00C91F5E" w:rsidRPr="00C91F5E" w:rsidRDefault="00C91F5E" w:rsidP="00C91F5E">
      <w:pPr>
        <w:autoSpaceDE w:val="0"/>
        <w:autoSpaceDN w:val="0"/>
        <w:adjustRightInd w:val="0"/>
        <w:spacing w:after="0" w:line="240" w:lineRule="auto"/>
        <w:ind w:firstLine="709"/>
        <w:jc w:val="both"/>
        <w:rPr>
          <w:rFonts w:ascii="Times New Roman" w:hAnsi="Times New Roman" w:cs="Times New Roman"/>
          <w:sz w:val="20"/>
          <w:szCs w:val="20"/>
        </w:rPr>
      </w:pPr>
      <w:r w:rsidRPr="00C91F5E">
        <w:rPr>
          <w:rFonts w:ascii="Times New Roman" w:hAnsi="Times New Roman" w:cs="Times New Roman"/>
          <w:sz w:val="20"/>
          <w:szCs w:val="20"/>
        </w:rPr>
        <w:t>11. При расторжении соглашения получатель субсидии возвращает суммусубсидии, предоставленную ранее в целях оплаты соглашения, за исключением суммы, соответствующей объему муниципальных услуг, оказанныхв на</w:t>
      </w:r>
      <w:r w:rsidRPr="00C91F5E">
        <w:rPr>
          <w:rFonts w:ascii="Times New Roman" w:hAnsi="Times New Roman" w:cs="Times New Roman"/>
          <w:sz w:val="20"/>
          <w:szCs w:val="20"/>
        </w:rPr>
        <w:t>д</w:t>
      </w:r>
      <w:r w:rsidRPr="00C91F5E">
        <w:rPr>
          <w:rFonts w:ascii="Times New Roman" w:hAnsi="Times New Roman" w:cs="Times New Roman"/>
          <w:sz w:val="20"/>
          <w:szCs w:val="20"/>
        </w:rPr>
        <w:t>лежащем порядке до момента расторжения соглашения, в бюджет города Тейково, в том числе сумму возмещенного потребителю услуг вреда, причиненного его жизни и (или) здоровью, на основании решения уполномоченного органа, в сроки, определенные условиями соглашения.</w:t>
      </w:r>
    </w:p>
    <w:p w:rsidR="00C91F5E" w:rsidRDefault="00C91F5E" w:rsidP="00C91F5E">
      <w:pPr>
        <w:spacing w:after="0" w:line="240" w:lineRule="auto"/>
        <w:jc w:val="both"/>
        <w:rPr>
          <w:rFonts w:ascii="Times New Roman" w:hAnsi="Times New Roman" w:cs="Times New Roman"/>
          <w:sz w:val="20"/>
          <w:szCs w:val="20"/>
        </w:rPr>
      </w:pPr>
    </w:p>
    <w:p w:rsidR="00C91F5E" w:rsidRDefault="00C91F5E" w:rsidP="00C91F5E">
      <w:pPr>
        <w:spacing w:after="0" w:line="240" w:lineRule="auto"/>
        <w:jc w:val="both"/>
        <w:rPr>
          <w:rFonts w:ascii="Times New Roman" w:hAnsi="Times New Roman" w:cs="Times New Roman"/>
          <w:sz w:val="20"/>
          <w:szCs w:val="20"/>
        </w:rPr>
      </w:pPr>
    </w:p>
    <w:p w:rsidR="00C91F5E" w:rsidRDefault="00C91F5E" w:rsidP="00C91F5E">
      <w:pPr>
        <w:spacing w:after="0" w:line="240" w:lineRule="auto"/>
        <w:jc w:val="both"/>
        <w:rPr>
          <w:rFonts w:ascii="Times New Roman" w:hAnsi="Times New Roman" w:cs="Times New Roman"/>
          <w:sz w:val="20"/>
          <w:szCs w:val="20"/>
        </w:rPr>
      </w:pPr>
    </w:p>
    <w:p w:rsidR="00C91F5E" w:rsidRDefault="00C91F5E" w:rsidP="00C91F5E">
      <w:pPr>
        <w:spacing w:after="0" w:line="240" w:lineRule="auto"/>
        <w:jc w:val="both"/>
        <w:rPr>
          <w:rFonts w:ascii="Times New Roman" w:hAnsi="Times New Roman" w:cs="Times New Roman"/>
          <w:sz w:val="20"/>
          <w:szCs w:val="20"/>
        </w:rPr>
      </w:pPr>
    </w:p>
    <w:p w:rsidR="00C91F5E" w:rsidRDefault="00C91F5E" w:rsidP="00C91F5E">
      <w:pPr>
        <w:spacing w:after="0" w:line="240" w:lineRule="auto"/>
        <w:jc w:val="both"/>
        <w:rPr>
          <w:rFonts w:ascii="Times New Roman" w:hAnsi="Times New Roman" w:cs="Times New Roman"/>
          <w:sz w:val="20"/>
          <w:szCs w:val="20"/>
        </w:rPr>
      </w:pPr>
    </w:p>
    <w:p w:rsidR="00C91F5E" w:rsidRDefault="00C91F5E" w:rsidP="00C91F5E">
      <w:pPr>
        <w:spacing w:after="0" w:line="240" w:lineRule="auto"/>
        <w:jc w:val="both"/>
        <w:rPr>
          <w:rFonts w:ascii="Times New Roman" w:hAnsi="Times New Roman" w:cs="Times New Roman"/>
          <w:sz w:val="20"/>
          <w:szCs w:val="20"/>
        </w:rPr>
      </w:pPr>
    </w:p>
    <w:p w:rsidR="00C91F5E" w:rsidRDefault="00C91F5E" w:rsidP="00C91F5E">
      <w:pPr>
        <w:spacing w:after="0" w:line="240" w:lineRule="auto"/>
        <w:jc w:val="both"/>
        <w:rPr>
          <w:rFonts w:ascii="Times New Roman" w:hAnsi="Times New Roman" w:cs="Times New Roman"/>
          <w:sz w:val="20"/>
          <w:szCs w:val="20"/>
        </w:rPr>
      </w:pPr>
    </w:p>
    <w:p w:rsidR="00C91F5E" w:rsidRDefault="00C91F5E" w:rsidP="00C91F5E">
      <w:pPr>
        <w:spacing w:after="0" w:line="240" w:lineRule="auto"/>
        <w:jc w:val="both"/>
        <w:rPr>
          <w:rFonts w:ascii="Times New Roman" w:hAnsi="Times New Roman" w:cs="Times New Roman"/>
          <w:sz w:val="20"/>
          <w:szCs w:val="20"/>
        </w:rPr>
      </w:pPr>
    </w:p>
    <w:p w:rsidR="00C91F5E" w:rsidRDefault="00C91F5E" w:rsidP="00C91F5E">
      <w:pPr>
        <w:spacing w:after="0" w:line="240" w:lineRule="auto"/>
        <w:jc w:val="both"/>
        <w:rPr>
          <w:rFonts w:ascii="Times New Roman" w:hAnsi="Times New Roman" w:cs="Times New Roman"/>
          <w:sz w:val="20"/>
          <w:szCs w:val="20"/>
        </w:rPr>
      </w:pPr>
    </w:p>
    <w:p w:rsidR="00C91F5E" w:rsidRDefault="00C91F5E" w:rsidP="00C91F5E">
      <w:pPr>
        <w:spacing w:after="0" w:line="240" w:lineRule="auto"/>
        <w:jc w:val="both"/>
        <w:rPr>
          <w:rFonts w:ascii="Times New Roman" w:hAnsi="Times New Roman" w:cs="Times New Roman"/>
          <w:sz w:val="20"/>
          <w:szCs w:val="20"/>
        </w:rPr>
      </w:pPr>
    </w:p>
    <w:p w:rsidR="00C91F5E" w:rsidRDefault="00C91F5E" w:rsidP="00C91F5E">
      <w:pPr>
        <w:spacing w:after="0" w:line="240" w:lineRule="auto"/>
        <w:jc w:val="both"/>
        <w:rPr>
          <w:rFonts w:ascii="Times New Roman" w:hAnsi="Times New Roman" w:cs="Times New Roman"/>
          <w:sz w:val="20"/>
          <w:szCs w:val="20"/>
        </w:rPr>
      </w:pPr>
    </w:p>
    <w:p w:rsidR="00C91F5E" w:rsidRDefault="00C91F5E" w:rsidP="00C91F5E">
      <w:pPr>
        <w:spacing w:after="0" w:line="240" w:lineRule="auto"/>
        <w:jc w:val="both"/>
        <w:rPr>
          <w:rFonts w:ascii="Times New Roman" w:hAnsi="Times New Roman" w:cs="Times New Roman"/>
          <w:sz w:val="20"/>
          <w:szCs w:val="20"/>
        </w:rPr>
      </w:pPr>
    </w:p>
    <w:p w:rsidR="00C91F5E" w:rsidRDefault="00C91F5E" w:rsidP="00C91F5E">
      <w:pPr>
        <w:spacing w:after="0" w:line="240" w:lineRule="auto"/>
        <w:jc w:val="both"/>
        <w:rPr>
          <w:rFonts w:ascii="Times New Roman" w:hAnsi="Times New Roman" w:cs="Times New Roman"/>
          <w:sz w:val="20"/>
          <w:szCs w:val="20"/>
        </w:rPr>
      </w:pPr>
    </w:p>
    <w:p w:rsidR="00C91F5E" w:rsidRDefault="00C91F5E" w:rsidP="00C91F5E">
      <w:pPr>
        <w:spacing w:after="0" w:line="240" w:lineRule="auto"/>
        <w:jc w:val="both"/>
        <w:rPr>
          <w:rFonts w:ascii="Times New Roman" w:hAnsi="Times New Roman" w:cs="Times New Roman"/>
          <w:sz w:val="20"/>
          <w:szCs w:val="20"/>
        </w:rPr>
      </w:pPr>
    </w:p>
    <w:p w:rsidR="00C91F5E" w:rsidRDefault="00C91F5E" w:rsidP="00C91F5E">
      <w:pPr>
        <w:spacing w:after="0" w:line="240" w:lineRule="auto"/>
        <w:jc w:val="both"/>
        <w:rPr>
          <w:rFonts w:ascii="Times New Roman" w:hAnsi="Times New Roman" w:cs="Times New Roman"/>
          <w:sz w:val="20"/>
          <w:szCs w:val="20"/>
        </w:rPr>
      </w:pPr>
    </w:p>
    <w:p w:rsidR="00C91F5E" w:rsidRDefault="00C91F5E" w:rsidP="00C91F5E">
      <w:pPr>
        <w:spacing w:after="0" w:line="240" w:lineRule="auto"/>
        <w:jc w:val="both"/>
        <w:rPr>
          <w:rFonts w:ascii="Times New Roman" w:hAnsi="Times New Roman" w:cs="Times New Roman"/>
          <w:sz w:val="20"/>
          <w:szCs w:val="20"/>
        </w:rPr>
      </w:pPr>
    </w:p>
    <w:p w:rsidR="00C91F5E" w:rsidRDefault="00C91F5E" w:rsidP="00C91F5E">
      <w:pPr>
        <w:spacing w:after="0" w:line="240" w:lineRule="auto"/>
        <w:jc w:val="both"/>
        <w:rPr>
          <w:rFonts w:ascii="Times New Roman" w:hAnsi="Times New Roman" w:cs="Times New Roman"/>
          <w:sz w:val="20"/>
          <w:szCs w:val="20"/>
        </w:rPr>
      </w:pPr>
    </w:p>
    <w:p w:rsidR="00C91F5E" w:rsidRDefault="00C91F5E" w:rsidP="00C91F5E">
      <w:pPr>
        <w:spacing w:after="0" w:line="240" w:lineRule="auto"/>
        <w:jc w:val="both"/>
        <w:rPr>
          <w:rFonts w:ascii="Times New Roman" w:hAnsi="Times New Roman" w:cs="Times New Roman"/>
          <w:sz w:val="20"/>
          <w:szCs w:val="20"/>
        </w:rPr>
      </w:pPr>
    </w:p>
    <w:p w:rsidR="00C91F5E" w:rsidRDefault="00C91F5E" w:rsidP="00C91F5E">
      <w:pPr>
        <w:spacing w:after="0" w:line="240" w:lineRule="auto"/>
        <w:jc w:val="both"/>
        <w:rPr>
          <w:rFonts w:ascii="Times New Roman" w:hAnsi="Times New Roman" w:cs="Times New Roman"/>
          <w:sz w:val="20"/>
          <w:szCs w:val="20"/>
        </w:rPr>
      </w:pPr>
    </w:p>
    <w:p w:rsidR="00C91F5E" w:rsidRDefault="00C91F5E" w:rsidP="00C91F5E">
      <w:pPr>
        <w:spacing w:after="0" w:line="240" w:lineRule="auto"/>
        <w:jc w:val="both"/>
        <w:rPr>
          <w:rFonts w:ascii="Times New Roman" w:hAnsi="Times New Roman" w:cs="Times New Roman"/>
          <w:sz w:val="20"/>
          <w:szCs w:val="20"/>
        </w:rPr>
      </w:pPr>
    </w:p>
    <w:p w:rsidR="00C91F5E" w:rsidRDefault="00C91F5E" w:rsidP="00C91F5E">
      <w:pPr>
        <w:spacing w:after="0" w:line="240" w:lineRule="auto"/>
        <w:jc w:val="both"/>
        <w:rPr>
          <w:rFonts w:ascii="Times New Roman" w:hAnsi="Times New Roman" w:cs="Times New Roman"/>
          <w:sz w:val="20"/>
          <w:szCs w:val="20"/>
        </w:rPr>
      </w:pPr>
    </w:p>
    <w:p w:rsidR="00C91F5E" w:rsidRDefault="00C91F5E" w:rsidP="00C91F5E">
      <w:pPr>
        <w:spacing w:after="0" w:line="240" w:lineRule="auto"/>
        <w:jc w:val="both"/>
        <w:rPr>
          <w:rFonts w:ascii="Times New Roman" w:hAnsi="Times New Roman" w:cs="Times New Roman"/>
          <w:sz w:val="20"/>
          <w:szCs w:val="20"/>
        </w:rPr>
      </w:pPr>
    </w:p>
    <w:p w:rsidR="00C91F5E" w:rsidRDefault="00C91F5E" w:rsidP="00C91F5E">
      <w:pPr>
        <w:spacing w:after="0" w:line="240" w:lineRule="auto"/>
        <w:jc w:val="both"/>
        <w:rPr>
          <w:rFonts w:ascii="Times New Roman" w:hAnsi="Times New Roman" w:cs="Times New Roman"/>
          <w:sz w:val="20"/>
          <w:szCs w:val="20"/>
        </w:rPr>
      </w:pPr>
    </w:p>
    <w:p w:rsidR="00C91F5E" w:rsidRDefault="00C91F5E" w:rsidP="00C91F5E">
      <w:pPr>
        <w:spacing w:after="0" w:line="240" w:lineRule="auto"/>
        <w:jc w:val="both"/>
        <w:rPr>
          <w:rFonts w:ascii="Times New Roman" w:hAnsi="Times New Roman" w:cs="Times New Roman"/>
          <w:sz w:val="20"/>
          <w:szCs w:val="20"/>
        </w:rPr>
      </w:pPr>
    </w:p>
    <w:p w:rsidR="00C91F5E" w:rsidRDefault="00C91F5E" w:rsidP="00C91F5E">
      <w:pPr>
        <w:spacing w:after="0" w:line="240" w:lineRule="auto"/>
        <w:jc w:val="both"/>
        <w:rPr>
          <w:rFonts w:ascii="Times New Roman" w:hAnsi="Times New Roman" w:cs="Times New Roman"/>
          <w:sz w:val="20"/>
          <w:szCs w:val="20"/>
        </w:rPr>
      </w:pPr>
    </w:p>
    <w:p w:rsidR="00C91F5E" w:rsidRDefault="00C91F5E" w:rsidP="00C91F5E">
      <w:pPr>
        <w:spacing w:after="0" w:line="240" w:lineRule="auto"/>
        <w:jc w:val="both"/>
        <w:rPr>
          <w:rFonts w:ascii="Times New Roman" w:hAnsi="Times New Roman" w:cs="Times New Roman"/>
          <w:sz w:val="20"/>
          <w:szCs w:val="20"/>
        </w:rPr>
      </w:pPr>
    </w:p>
    <w:p w:rsidR="00C91F5E" w:rsidRDefault="00C91F5E" w:rsidP="00C91F5E">
      <w:pPr>
        <w:spacing w:after="0" w:line="240" w:lineRule="auto"/>
        <w:jc w:val="both"/>
        <w:rPr>
          <w:rFonts w:ascii="Times New Roman" w:hAnsi="Times New Roman" w:cs="Times New Roman"/>
          <w:sz w:val="20"/>
          <w:szCs w:val="20"/>
        </w:rPr>
      </w:pPr>
    </w:p>
    <w:p w:rsidR="00C91F5E" w:rsidRDefault="00C91F5E" w:rsidP="00C91F5E">
      <w:pPr>
        <w:spacing w:after="0" w:line="240" w:lineRule="auto"/>
        <w:jc w:val="both"/>
        <w:rPr>
          <w:rFonts w:ascii="Times New Roman" w:hAnsi="Times New Roman" w:cs="Times New Roman"/>
          <w:sz w:val="20"/>
          <w:szCs w:val="20"/>
        </w:rPr>
      </w:pPr>
    </w:p>
    <w:p w:rsidR="00C91F5E" w:rsidRDefault="00C91F5E" w:rsidP="00C91F5E">
      <w:pPr>
        <w:spacing w:after="0" w:line="240" w:lineRule="auto"/>
        <w:jc w:val="both"/>
        <w:rPr>
          <w:rFonts w:ascii="Times New Roman" w:hAnsi="Times New Roman" w:cs="Times New Roman"/>
          <w:sz w:val="20"/>
          <w:szCs w:val="20"/>
        </w:rPr>
      </w:pPr>
    </w:p>
    <w:p w:rsidR="00C91F5E" w:rsidRDefault="00C91F5E" w:rsidP="00C91F5E">
      <w:pPr>
        <w:spacing w:after="0" w:line="240" w:lineRule="auto"/>
        <w:jc w:val="both"/>
        <w:rPr>
          <w:rFonts w:ascii="Times New Roman" w:hAnsi="Times New Roman" w:cs="Times New Roman"/>
          <w:sz w:val="20"/>
          <w:szCs w:val="20"/>
        </w:rPr>
      </w:pPr>
    </w:p>
    <w:p w:rsidR="00C91F5E" w:rsidRPr="00C91F5E" w:rsidRDefault="00C91F5E" w:rsidP="00C91F5E">
      <w:pPr>
        <w:spacing w:after="0" w:line="240" w:lineRule="auto"/>
        <w:jc w:val="center"/>
        <w:rPr>
          <w:rFonts w:ascii="Times New Roman" w:hAnsi="Times New Roman" w:cs="Times New Roman"/>
          <w:b/>
          <w:noProof/>
          <w:sz w:val="20"/>
          <w:szCs w:val="20"/>
        </w:rPr>
      </w:pPr>
      <w:r w:rsidRPr="00C91F5E">
        <w:rPr>
          <w:rFonts w:ascii="Times New Roman" w:hAnsi="Times New Roman" w:cs="Times New Roman"/>
          <w:b/>
          <w:noProof/>
          <w:sz w:val="20"/>
          <w:szCs w:val="20"/>
        </w:rPr>
        <w:lastRenderedPageBreak/>
        <w:drawing>
          <wp:inline distT="0" distB="0" distL="0" distR="0">
            <wp:extent cx="695325" cy="904875"/>
            <wp:effectExtent l="0" t="0" r="9525" b="9525"/>
            <wp:docPr id="12" name="Рисунок 2"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904875"/>
                    </a:xfrm>
                    <a:prstGeom prst="rect">
                      <a:avLst/>
                    </a:prstGeom>
                    <a:noFill/>
                    <a:ln>
                      <a:noFill/>
                    </a:ln>
                  </pic:spPr>
                </pic:pic>
              </a:graphicData>
            </a:graphic>
          </wp:inline>
        </w:drawing>
      </w:r>
    </w:p>
    <w:p w:rsidR="00C91F5E" w:rsidRPr="00C91F5E" w:rsidRDefault="00C91F5E" w:rsidP="00C91F5E">
      <w:pPr>
        <w:spacing w:after="0" w:line="240" w:lineRule="auto"/>
        <w:jc w:val="center"/>
        <w:rPr>
          <w:rFonts w:ascii="Times New Roman" w:hAnsi="Times New Roman" w:cs="Times New Roman"/>
          <w:b/>
          <w:sz w:val="20"/>
          <w:szCs w:val="20"/>
        </w:rPr>
      </w:pPr>
      <w:r w:rsidRPr="00C91F5E">
        <w:rPr>
          <w:rFonts w:ascii="Times New Roman" w:hAnsi="Times New Roman" w:cs="Times New Roman"/>
          <w:b/>
          <w:sz w:val="20"/>
          <w:szCs w:val="20"/>
        </w:rPr>
        <w:t>АДМИНИСТРАЦИЯ ГОРОДСКОГО ОКРУГА ТЕЙКОВО</w:t>
      </w:r>
    </w:p>
    <w:p w:rsidR="00C91F5E" w:rsidRPr="00C91F5E" w:rsidRDefault="00C91F5E" w:rsidP="00C91F5E">
      <w:pPr>
        <w:spacing w:after="0" w:line="240" w:lineRule="auto"/>
        <w:jc w:val="center"/>
        <w:rPr>
          <w:rFonts w:ascii="Times New Roman" w:hAnsi="Times New Roman" w:cs="Times New Roman"/>
          <w:b/>
          <w:sz w:val="20"/>
          <w:szCs w:val="20"/>
        </w:rPr>
      </w:pPr>
      <w:r w:rsidRPr="00C91F5E">
        <w:rPr>
          <w:rFonts w:ascii="Times New Roman" w:hAnsi="Times New Roman" w:cs="Times New Roman"/>
          <w:b/>
          <w:sz w:val="20"/>
          <w:szCs w:val="20"/>
        </w:rPr>
        <w:t>ИВАНОВСКОЙ ОБЛАСТИ</w:t>
      </w:r>
    </w:p>
    <w:p w:rsidR="00C91F5E" w:rsidRPr="00C91F5E" w:rsidRDefault="00C91F5E" w:rsidP="00C91F5E">
      <w:pPr>
        <w:spacing w:after="0" w:line="240" w:lineRule="auto"/>
        <w:jc w:val="center"/>
        <w:rPr>
          <w:rFonts w:ascii="Times New Roman" w:hAnsi="Times New Roman" w:cs="Times New Roman"/>
          <w:b/>
          <w:sz w:val="20"/>
          <w:szCs w:val="20"/>
        </w:rPr>
      </w:pPr>
      <w:r w:rsidRPr="00C91F5E">
        <w:rPr>
          <w:rFonts w:ascii="Times New Roman" w:hAnsi="Times New Roman" w:cs="Times New Roman"/>
          <w:b/>
          <w:sz w:val="20"/>
          <w:szCs w:val="20"/>
        </w:rPr>
        <w:t>______________________________________________________</w:t>
      </w:r>
    </w:p>
    <w:p w:rsidR="00C91F5E" w:rsidRPr="00C91F5E" w:rsidRDefault="00C91F5E" w:rsidP="00C91F5E">
      <w:pPr>
        <w:spacing w:after="0" w:line="240" w:lineRule="auto"/>
        <w:jc w:val="center"/>
        <w:rPr>
          <w:rFonts w:ascii="Times New Roman" w:hAnsi="Times New Roman" w:cs="Times New Roman"/>
          <w:b/>
          <w:sz w:val="20"/>
          <w:szCs w:val="20"/>
        </w:rPr>
      </w:pPr>
    </w:p>
    <w:p w:rsidR="00C91F5E" w:rsidRPr="00C91F5E" w:rsidRDefault="00C91F5E" w:rsidP="00C91F5E">
      <w:pPr>
        <w:spacing w:after="0" w:line="240" w:lineRule="auto"/>
        <w:jc w:val="center"/>
        <w:rPr>
          <w:rFonts w:ascii="Times New Roman" w:hAnsi="Times New Roman" w:cs="Times New Roman"/>
          <w:b/>
          <w:sz w:val="20"/>
          <w:szCs w:val="20"/>
        </w:rPr>
      </w:pPr>
    </w:p>
    <w:p w:rsidR="00C91F5E" w:rsidRPr="00C91F5E" w:rsidRDefault="00C91F5E" w:rsidP="00C91F5E">
      <w:pPr>
        <w:spacing w:after="0" w:line="240" w:lineRule="auto"/>
        <w:jc w:val="center"/>
        <w:rPr>
          <w:rFonts w:ascii="Times New Roman" w:hAnsi="Times New Roman" w:cs="Times New Roman"/>
          <w:b/>
          <w:sz w:val="20"/>
          <w:szCs w:val="20"/>
        </w:rPr>
      </w:pPr>
      <w:r w:rsidRPr="00C91F5E">
        <w:rPr>
          <w:rFonts w:ascii="Times New Roman" w:hAnsi="Times New Roman" w:cs="Times New Roman"/>
          <w:b/>
          <w:sz w:val="20"/>
          <w:szCs w:val="20"/>
        </w:rPr>
        <w:t>П О С Т А Н О В Л Е Н И Е</w:t>
      </w:r>
    </w:p>
    <w:p w:rsidR="00C91F5E" w:rsidRPr="00C91F5E" w:rsidRDefault="00C91F5E" w:rsidP="00C91F5E">
      <w:pPr>
        <w:spacing w:after="0" w:line="240" w:lineRule="auto"/>
        <w:jc w:val="center"/>
        <w:rPr>
          <w:rFonts w:ascii="Times New Roman" w:hAnsi="Times New Roman" w:cs="Times New Roman"/>
          <w:b/>
          <w:sz w:val="20"/>
          <w:szCs w:val="20"/>
        </w:rPr>
      </w:pPr>
    </w:p>
    <w:p w:rsidR="00C91F5E" w:rsidRPr="00C91F5E" w:rsidRDefault="00C91F5E" w:rsidP="00C91F5E">
      <w:pPr>
        <w:spacing w:after="0" w:line="240" w:lineRule="auto"/>
        <w:jc w:val="center"/>
        <w:rPr>
          <w:rFonts w:ascii="Times New Roman" w:hAnsi="Times New Roman" w:cs="Times New Roman"/>
          <w:b/>
          <w:sz w:val="20"/>
          <w:szCs w:val="20"/>
        </w:rPr>
      </w:pPr>
    </w:p>
    <w:p w:rsidR="00C91F5E" w:rsidRPr="00C91F5E" w:rsidRDefault="00C91F5E" w:rsidP="00C91F5E">
      <w:pPr>
        <w:spacing w:after="0" w:line="240" w:lineRule="auto"/>
        <w:jc w:val="center"/>
        <w:rPr>
          <w:rFonts w:ascii="Times New Roman" w:hAnsi="Times New Roman" w:cs="Times New Roman"/>
          <w:sz w:val="20"/>
          <w:szCs w:val="20"/>
        </w:rPr>
      </w:pPr>
      <w:r w:rsidRPr="00C91F5E">
        <w:rPr>
          <w:rFonts w:ascii="Times New Roman" w:hAnsi="Times New Roman" w:cs="Times New Roman"/>
          <w:sz w:val="20"/>
          <w:szCs w:val="20"/>
        </w:rPr>
        <w:t>от       25.05.2023     №  331</w:t>
      </w:r>
    </w:p>
    <w:p w:rsidR="00C91F5E" w:rsidRPr="00C91F5E" w:rsidRDefault="00C91F5E" w:rsidP="00C91F5E">
      <w:pPr>
        <w:spacing w:after="0" w:line="240" w:lineRule="auto"/>
        <w:jc w:val="center"/>
        <w:rPr>
          <w:rFonts w:ascii="Times New Roman" w:hAnsi="Times New Roman" w:cs="Times New Roman"/>
          <w:sz w:val="20"/>
          <w:szCs w:val="20"/>
        </w:rPr>
      </w:pPr>
    </w:p>
    <w:p w:rsidR="00C91F5E" w:rsidRPr="00C91F5E" w:rsidRDefault="00C91F5E" w:rsidP="00C91F5E">
      <w:pPr>
        <w:spacing w:after="0" w:line="240" w:lineRule="auto"/>
        <w:jc w:val="center"/>
        <w:rPr>
          <w:rFonts w:ascii="Times New Roman" w:hAnsi="Times New Roman" w:cs="Times New Roman"/>
          <w:sz w:val="20"/>
          <w:szCs w:val="20"/>
        </w:rPr>
      </w:pPr>
      <w:r w:rsidRPr="00C91F5E">
        <w:rPr>
          <w:rFonts w:ascii="Times New Roman" w:hAnsi="Times New Roman" w:cs="Times New Roman"/>
          <w:sz w:val="20"/>
          <w:szCs w:val="20"/>
        </w:rPr>
        <w:t>г. Тейково</w:t>
      </w:r>
    </w:p>
    <w:p w:rsidR="00C91F5E" w:rsidRPr="00C91F5E" w:rsidRDefault="00C91F5E" w:rsidP="00C91F5E">
      <w:pPr>
        <w:spacing w:after="0" w:line="240" w:lineRule="auto"/>
        <w:rPr>
          <w:rFonts w:ascii="Times New Roman" w:hAnsi="Times New Roman" w:cs="Times New Roman"/>
          <w:sz w:val="20"/>
          <w:szCs w:val="20"/>
        </w:rPr>
      </w:pPr>
    </w:p>
    <w:p w:rsidR="00C91F5E" w:rsidRPr="00C91F5E" w:rsidRDefault="00C91F5E" w:rsidP="00C91F5E">
      <w:pPr>
        <w:spacing w:after="0" w:line="240" w:lineRule="auto"/>
        <w:jc w:val="center"/>
        <w:rPr>
          <w:rFonts w:ascii="Times New Roman" w:hAnsi="Times New Roman" w:cs="Times New Roman"/>
          <w:b/>
          <w:bCs/>
          <w:sz w:val="20"/>
          <w:szCs w:val="20"/>
        </w:rPr>
      </w:pPr>
    </w:p>
    <w:p w:rsidR="00C91F5E" w:rsidRPr="00C91F5E" w:rsidRDefault="00C91F5E" w:rsidP="00C91F5E">
      <w:pPr>
        <w:spacing w:after="0" w:line="240" w:lineRule="auto"/>
        <w:jc w:val="center"/>
        <w:rPr>
          <w:rFonts w:ascii="Times New Roman" w:hAnsi="Times New Roman" w:cs="Times New Roman"/>
          <w:b/>
          <w:bCs/>
          <w:sz w:val="20"/>
          <w:szCs w:val="20"/>
        </w:rPr>
      </w:pPr>
      <w:r w:rsidRPr="00C91F5E">
        <w:rPr>
          <w:rFonts w:ascii="Times New Roman" w:hAnsi="Times New Roman" w:cs="Times New Roman"/>
          <w:b/>
          <w:bCs/>
          <w:sz w:val="20"/>
          <w:szCs w:val="20"/>
        </w:rPr>
        <w:t>О некоторых мерах правового регулирования вопросов, связанных с оказанием муниципальной услуги «Ре</w:t>
      </w:r>
      <w:r w:rsidRPr="00C91F5E">
        <w:rPr>
          <w:rFonts w:ascii="Times New Roman" w:hAnsi="Times New Roman" w:cs="Times New Roman"/>
          <w:b/>
          <w:bCs/>
          <w:sz w:val="20"/>
          <w:szCs w:val="20"/>
        </w:rPr>
        <w:t>а</w:t>
      </w:r>
      <w:r w:rsidRPr="00C91F5E">
        <w:rPr>
          <w:rFonts w:ascii="Times New Roman" w:hAnsi="Times New Roman" w:cs="Times New Roman"/>
          <w:b/>
          <w:bCs/>
          <w:sz w:val="20"/>
          <w:szCs w:val="20"/>
        </w:rPr>
        <w:t>лизация дополнительных общеразвивающих программ» в соответствии с социальными сертификатами</w:t>
      </w:r>
    </w:p>
    <w:p w:rsidR="00C91F5E" w:rsidRPr="00C91F5E" w:rsidRDefault="00C91F5E" w:rsidP="00C91F5E">
      <w:pPr>
        <w:spacing w:after="0" w:line="240" w:lineRule="auto"/>
        <w:jc w:val="both"/>
        <w:rPr>
          <w:rFonts w:ascii="Times New Roman" w:hAnsi="Times New Roman" w:cs="Times New Roman"/>
          <w:b/>
          <w:bCs/>
          <w:sz w:val="20"/>
          <w:szCs w:val="20"/>
        </w:rPr>
      </w:pPr>
    </w:p>
    <w:p w:rsidR="00C91F5E" w:rsidRPr="00C91F5E" w:rsidRDefault="00C91F5E" w:rsidP="00C91F5E">
      <w:pPr>
        <w:spacing w:after="0" w:line="240" w:lineRule="auto"/>
        <w:ind w:right="62" w:firstLine="709"/>
        <w:jc w:val="both"/>
        <w:rPr>
          <w:rFonts w:ascii="Times New Roman" w:hAnsi="Times New Roman" w:cs="Times New Roman"/>
          <w:color w:val="000000"/>
          <w:sz w:val="20"/>
          <w:szCs w:val="20"/>
        </w:rPr>
      </w:pPr>
      <w:r w:rsidRPr="00C91F5E">
        <w:rPr>
          <w:rFonts w:ascii="Times New Roman" w:hAnsi="Times New Roman" w:cs="Times New Roman"/>
          <w:sz w:val="20"/>
          <w:szCs w:val="20"/>
        </w:rPr>
        <w:t xml:space="preserve">В соответствии с </w:t>
      </w:r>
      <w:r w:rsidRPr="00C91F5E">
        <w:rPr>
          <w:rStyle w:val="afff3"/>
          <w:rFonts w:ascii="Times New Roman" w:hAnsi="Times New Roman" w:cs="Times New Roman"/>
          <w:color w:val="auto"/>
          <w:sz w:val="20"/>
          <w:szCs w:val="20"/>
        </w:rPr>
        <w:t>Федеральным законом</w:t>
      </w:r>
      <w:r w:rsidRPr="00C91F5E">
        <w:rPr>
          <w:rFonts w:ascii="Times New Roman" w:hAnsi="Times New Roman" w:cs="Times New Roman"/>
          <w:sz w:val="20"/>
          <w:szCs w:val="20"/>
        </w:rPr>
        <w:t xml:space="preserve"> от 13.07.2020 № 189-ФЗ «О государственном (муниципальном) с</w:t>
      </w:r>
      <w:r w:rsidRPr="00C91F5E">
        <w:rPr>
          <w:rFonts w:ascii="Times New Roman" w:hAnsi="Times New Roman" w:cs="Times New Roman"/>
          <w:sz w:val="20"/>
          <w:szCs w:val="20"/>
        </w:rPr>
        <w:t>о</w:t>
      </w:r>
      <w:r w:rsidRPr="00C91F5E">
        <w:rPr>
          <w:rFonts w:ascii="Times New Roman" w:hAnsi="Times New Roman" w:cs="Times New Roman"/>
          <w:sz w:val="20"/>
          <w:szCs w:val="20"/>
        </w:rPr>
        <w:t>циальном заказе на оказание государственных (муниципальных) услуг в социальной сфере» (далее – Федеральный закон), Федеральным законом от 29.12.2012 № 273-ФЗ «Об образовании в Российской Федерации», постановлением администрации городского округа Тейково Ивановской области от  20.03.2023 № 175 «Об организации оказания м</w:t>
      </w:r>
      <w:r w:rsidRPr="00C91F5E">
        <w:rPr>
          <w:rFonts w:ascii="Times New Roman" w:hAnsi="Times New Roman" w:cs="Times New Roman"/>
          <w:sz w:val="20"/>
          <w:szCs w:val="20"/>
        </w:rPr>
        <w:t>у</w:t>
      </w:r>
      <w:r w:rsidRPr="00C91F5E">
        <w:rPr>
          <w:rFonts w:ascii="Times New Roman" w:hAnsi="Times New Roman" w:cs="Times New Roman"/>
          <w:sz w:val="20"/>
          <w:szCs w:val="20"/>
        </w:rPr>
        <w:t>ниципальных услуг в социальной сфере при формировании муниципального социального заказа на оказание муниц</w:t>
      </w:r>
      <w:r w:rsidRPr="00C91F5E">
        <w:rPr>
          <w:rFonts w:ascii="Times New Roman" w:hAnsi="Times New Roman" w:cs="Times New Roman"/>
          <w:sz w:val="20"/>
          <w:szCs w:val="20"/>
        </w:rPr>
        <w:t>и</w:t>
      </w:r>
      <w:r w:rsidRPr="00C91F5E">
        <w:rPr>
          <w:rFonts w:ascii="Times New Roman" w:hAnsi="Times New Roman" w:cs="Times New Roman"/>
          <w:sz w:val="20"/>
          <w:szCs w:val="20"/>
        </w:rPr>
        <w:t xml:space="preserve">пальных услуг в социальной сфере на территории городского округа Тейково Ивановской области» </w:t>
      </w:r>
      <w:r w:rsidRPr="00C91F5E">
        <w:rPr>
          <w:rFonts w:ascii="Times New Roman" w:hAnsi="Times New Roman" w:cs="Times New Roman"/>
          <w:color w:val="000000"/>
          <w:sz w:val="20"/>
          <w:szCs w:val="20"/>
        </w:rPr>
        <w:t xml:space="preserve">администрация городского округа Тейково Ивановской области  </w:t>
      </w:r>
    </w:p>
    <w:p w:rsidR="00C91F5E" w:rsidRPr="00C91F5E" w:rsidRDefault="00C91F5E" w:rsidP="00C91F5E">
      <w:pPr>
        <w:spacing w:after="0" w:line="240" w:lineRule="auto"/>
        <w:ind w:right="62" w:firstLine="709"/>
        <w:rPr>
          <w:rFonts w:ascii="Times New Roman" w:hAnsi="Times New Roman" w:cs="Times New Roman"/>
          <w:color w:val="000000"/>
          <w:sz w:val="20"/>
          <w:szCs w:val="20"/>
        </w:rPr>
      </w:pPr>
    </w:p>
    <w:p w:rsidR="00C91F5E" w:rsidRPr="00C91F5E" w:rsidRDefault="00C91F5E" w:rsidP="00C91F5E">
      <w:pPr>
        <w:spacing w:after="0" w:line="240" w:lineRule="auto"/>
        <w:ind w:firstLine="709"/>
        <w:jc w:val="center"/>
        <w:rPr>
          <w:rFonts w:ascii="Times New Roman" w:hAnsi="Times New Roman" w:cs="Times New Roman"/>
          <w:b/>
          <w:sz w:val="20"/>
          <w:szCs w:val="20"/>
        </w:rPr>
      </w:pPr>
      <w:r w:rsidRPr="00C91F5E">
        <w:rPr>
          <w:rFonts w:ascii="Times New Roman" w:hAnsi="Times New Roman" w:cs="Times New Roman"/>
          <w:b/>
          <w:sz w:val="20"/>
          <w:szCs w:val="20"/>
        </w:rPr>
        <w:t>П О С Т А Н О В Л Я Е Т:</w:t>
      </w:r>
    </w:p>
    <w:p w:rsidR="00C91F5E" w:rsidRPr="00C91F5E" w:rsidRDefault="00C91F5E" w:rsidP="00C91F5E">
      <w:pPr>
        <w:spacing w:after="0" w:line="240" w:lineRule="auto"/>
        <w:ind w:firstLine="709"/>
        <w:jc w:val="both"/>
        <w:rPr>
          <w:rFonts w:ascii="Times New Roman" w:hAnsi="Times New Roman" w:cs="Times New Roman"/>
          <w:sz w:val="20"/>
          <w:szCs w:val="20"/>
        </w:rPr>
      </w:pPr>
    </w:p>
    <w:p w:rsidR="00C91F5E" w:rsidRPr="00C91F5E" w:rsidRDefault="00C91F5E" w:rsidP="00C91F5E">
      <w:pPr>
        <w:spacing w:after="0" w:line="240" w:lineRule="auto"/>
        <w:ind w:firstLine="709"/>
        <w:jc w:val="both"/>
        <w:rPr>
          <w:rFonts w:ascii="Times New Roman" w:hAnsi="Times New Roman" w:cs="Times New Roman"/>
          <w:sz w:val="20"/>
          <w:szCs w:val="20"/>
        </w:rPr>
      </w:pPr>
    </w:p>
    <w:p w:rsidR="00C91F5E" w:rsidRPr="00C91F5E" w:rsidRDefault="00C91F5E" w:rsidP="00C91F5E">
      <w:pPr>
        <w:pStyle w:val="aff4"/>
        <w:numPr>
          <w:ilvl w:val="0"/>
          <w:numId w:val="9"/>
        </w:numPr>
        <w:tabs>
          <w:tab w:val="left" w:pos="1134"/>
          <w:tab w:val="left" w:pos="1276"/>
        </w:tabs>
        <w:ind w:left="0" w:firstLine="709"/>
        <w:jc w:val="both"/>
        <w:rPr>
          <w:sz w:val="20"/>
          <w:szCs w:val="20"/>
        </w:rPr>
      </w:pPr>
      <w:r w:rsidRPr="00C91F5E">
        <w:rPr>
          <w:sz w:val="20"/>
          <w:szCs w:val="20"/>
        </w:rPr>
        <w:t>Утвердить:</w:t>
      </w:r>
    </w:p>
    <w:p w:rsidR="00C91F5E" w:rsidRPr="00C91F5E" w:rsidRDefault="00C91F5E" w:rsidP="00C91F5E">
      <w:pPr>
        <w:tabs>
          <w:tab w:val="left" w:pos="1134"/>
          <w:tab w:val="left" w:pos="1276"/>
        </w:tabs>
        <w:spacing w:after="0" w:line="240" w:lineRule="auto"/>
        <w:jc w:val="both"/>
        <w:rPr>
          <w:rFonts w:ascii="Times New Roman" w:hAnsi="Times New Roman" w:cs="Times New Roman"/>
          <w:sz w:val="20"/>
          <w:szCs w:val="20"/>
        </w:rPr>
      </w:pPr>
      <w:r w:rsidRPr="00C91F5E">
        <w:rPr>
          <w:rFonts w:ascii="Times New Roman" w:hAnsi="Times New Roman" w:cs="Times New Roman"/>
          <w:sz w:val="20"/>
          <w:szCs w:val="20"/>
        </w:rPr>
        <w:t>1.1.  Правила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(приложение № 1);</w:t>
      </w:r>
    </w:p>
    <w:p w:rsidR="00C91F5E" w:rsidRPr="00C91F5E" w:rsidRDefault="00C91F5E" w:rsidP="00C91F5E">
      <w:pPr>
        <w:tabs>
          <w:tab w:val="left" w:pos="1134"/>
          <w:tab w:val="left" w:pos="1276"/>
        </w:tabs>
        <w:spacing w:after="0" w:line="240" w:lineRule="auto"/>
        <w:jc w:val="both"/>
        <w:rPr>
          <w:rFonts w:ascii="Times New Roman" w:hAnsi="Times New Roman" w:cs="Times New Roman"/>
          <w:sz w:val="20"/>
          <w:szCs w:val="20"/>
        </w:rPr>
      </w:pPr>
      <w:r w:rsidRPr="00C91F5E">
        <w:rPr>
          <w:rFonts w:ascii="Times New Roman" w:hAnsi="Times New Roman" w:cs="Times New Roman"/>
          <w:sz w:val="20"/>
          <w:szCs w:val="20"/>
        </w:rPr>
        <w:t>1.2. Порядок формирования реестра исполнителей муниципальной услуги «Реализация дополнительных общеразв</w:t>
      </w:r>
      <w:r w:rsidRPr="00C91F5E">
        <w:rPr>
          <w:rFonts w:ascii="Times New Roman" w:hAnsi="Times New Roman" w:cs="Times New Roman"/>
          <w:sz w:val="20"/>
          <w:szCs w:val="20"/>
        </w:rPr>
        <w:t>и</w:t>
      </w:r>
      <w:r w:rsidRPr="00C91F5E">
        <w:rPr>
          <w:rFonts w:ascii="Times New Roman" w:hAnsi="Times New Roman" w:cs="Times New Roman"/>
          <w:sz w:val="20"/>
          <w:szCs w:val="20"/>
        </w:rPr>
        <w:t>вающих программ» в соответствии с социальным сертификатом (приложение № 2);</w:t>
      </w:r>
    </w:p>
    <w:p w:rsidR="00C91F5E" w:rsidRPr="00C91F5E" w:rsidRDefault="00C91F5E" w:rsidP="00C91F5E">
      <w:pPr>
        <w:tabs>
          <w:tab w:val="left" w:pos="1276"/>
        </w:tabs>
        <w:spacing w:after="0" w:line="240" w:lineRule="auto"/>
        <w:ind w:firstLine="709"/>
        <w:jc w:val="both"/>
        <w:rPr>
          <w:rFonts w:ascii="Times New Roman" w:hAnsi="Times New Roman" w:cs="Times New Roman"/>
          <w:sz w:val="20"/>
          <w:szCs w:val="20"/>
          <w:highlight w:val="yellow"/>
        </w:rPr>
      </w:pPr>
      <w:r w:rsidRPr="00C91F5E">
        <w:rPr>
          <w:rFonts w:ascii="Times New Roman" w:hAnsi="Times New Roman" w:cs="Times New Roman"/>
          <w:sz w:val="20"/>
          <w:szCs w:val="20"/>
        </w:rPr>
        <w:t>2. Установить категорию получателей социального сертификата на получение муниципальной услуги «Реал</w:t>
      </w:r>
      <w:r w:rsidRPr="00C91F5E">
        <w:rPr>
          <w:rFonts w:ascii="Times New Roman" w:hAnsi="Times New Roman" w:cs="Times New Roman"/>
          <w:sz w:val="20"/>
          <w:szCs w:val="20"/>
        </w:rPr>
        <w:t>и</w:t>
      </w:r>
      <w:r w:rsidRPr="00C91F5E">
        <w:rPr>
          <w:rFonts w:ascii="Times New Roman" w:hAnsi="Times New Roman" w:cs="Times New Roman"/>
          <w:sz w:val="20"/>
          <w:szCs w:val="20"/>
        </w:rPr>
        <w:t>зация дополнительных общеразвивающих программ» – дети в возрасте от 5 до 18 лет, проживающие на территории городского округа Тейково Ивановской области.</w:t>
      </w:r>
    </w:p>
    <w:p w:rsidR="00C91F5E" w:rsidRPr="00C91F5E" w:rsidRDefault="00C91F5E" w:rsidP="00C91F5E">
      <w:pPr>
        <w:tabs>
          <w:tab w:val="left" w:pos="1276"/>
        </w:tabs>
        <w:spacing w:after="0" w:line="240" w:lineRule="auto"/>
        <w:ind w:firstLine="709"/>
        <w:jc w:val="both"/>
        <w:rPr>
          <w:rFonts w:ascii="Times New Roman" w:hAnsi="Times New Roman" w:cs="Times New Roman"/>
          <w:sz w:val="20"/>
          <w:szCs w:val="20"/>
        </w:rPr>
      </w:pPr>
      <w:r w:rsidRPr="00C91F5E">
        <w:rPr>
          <w:rFonts w:ascii="Times New Roman" w:hAnsi="Times New Roman" w:cs="Times New Roman"/>
          <w:sz w:val="20"/>
          <w:szCs w:val="20"/>
        </w:rPr>
        <w:t>3. Отделу образования администрации г. Тейково (далее – уполномоченный орган) в срок до 31.07.2023:</w:t>
      </w:r>
    </w:p>
    <w:p w:rsidR="00C91F5E" w:rsidRPr="00C91F5E" w:rsidRDefault="00C91F5E" w:rsidP="00C91F5E">
      <w:pPr>
        <w:tabs>
          <w:tab w:val="left" w:pos="1276"/>
        </w:tabs>
        <w:spacing w:after="0" w:line="240" w:lineRule="auto"/>
        <w:ind w:firstLine="709"/>
        <w:jc w:val="both"/>
        <w:rPr>
          <w:rFonts w:ascii="Times New Roman" w:hAnsi="Times New Roman" w:cs="Times New Roman"/>
          <w:sz w:val="20"/>
          <w:szCs w:val="20"/>
        </w:rPr>
      </w:pPr>
      <w:r w:rsidRPr="00C91F5E">
        <w:rPr>
          <w:rFonts w:ascii="Times New Roman" w:hAnsi="Times New Roman" w:cs="Times New Roman"/>
          <w:sz w:val="20"/>
          <w:szCs w:val="20"/>
        </w:rPr>
        <w:t>3.1.утвердить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w:t>
      </w:r>
    </w:p>
    <w:p w:rsidR="00C91F5E" w:rsidRPr="00C91F5E" w:rsidRDefault="00C91F5E" w:rsidP="00C91F5E">
      <w:pPr>
        <w:tabs>
          <w:tab w:val="left" w:pos="1276"/>
        </w:tabs>
        <w:spacing w:after="0" w:line="240" w:lineRule="auto"/>
        <w:ind w:firstLine="709"/>
        <w:jc w:val="both"/>
        <w:rPr>
          <w:rFonts w:ascii="Times New Roman" w:hAnsi="Times New Roman" w:cs="Times New Roman"/>
          <w:sz w:val="20"/>
          <w:szCs w:val="20"/>
        </w:rPr>
      </w:pPr>
      <w:r w:rsidRPr="00C91F5E">
        <w:rPr>
          <w:rFonts w:ascii="Times New Roman" w:hAnsi="Times New Roman" w:cs="Times New Roman"/>
          <w:sz w:val="20"/>
          <w:szCs w:val="20"/>
        </w:rPr>
        <w:t>3.2.осуществить перевод механизмов функционирования персонифицированного финансирования на мех</w:t>
      </w:r>
      <w:r w:rsidRPr="00C91F5E">
        <w:rPr>
          <w:rFonts w:ascii="Times New Roman" w:hAnsi="Times New Roman" w:cs="Times New Roman"/>
          <w:sz w:val="20"/>
          <w:szCs w:val="20"/>
        </w:rPr>
        <w:t>а</w:t>
      </w:r>
      <w:r w:rsidRPr="00C91F5E">
        <w:rPr>
          <w:rFonts w:ascii="Times New Roman" w:hAnsi="Times New Roman" w:cs="Times New Roman"/>
          <w:sz w:val="20"/>
          <w:szCs w:val="20"/>
        </w:rPr>
        <w:t>низмы, предусмотренные Федеральным законом;</w:t>
      </w:r>
    </w:p>
    <w:p w:rsidR="00C91F5E" w:rsidRPr="00C91F5E" w:rsidRDefault="00C91F5E" w:rsidP="00C91F5E">
      <w:pPr>
        <w:tabs>
          <w:tab w:val="left" w:pos="1276"/>
        </w:tabs>
        <w:spacing w:after="0" w:line="240" w:lineRule="auto"/>
        <w:ind w:firstLine="709"/>
        <w:jc w:val="both"/>
        <w:rPr>
          <w:rFonts w:ascii="Times New Roman" w:hAnsi="Times New Roman" w:cs="Times New Roman"/>
          <w:sz w:val="20"/>
          <w:szCs w:val="20"/>
        </w:rPr>
      </w:pPr>
      <w:r w:rsidRPr="00C91F5E">
        <w:rPr>
          <w:rFonts w:ascii="Times New Roman" w:hAnsi="Times New Roman" w:cs="Times New Roman"/>
          <w:sz w:val="20"/>
          <w:szCs w:val="20"/>
        </w:rPr>
        <w:t>3.3. утвердить программу персонифицированного финансирования.</w:t>
      </w:r>
    </w:p>
    <w:p w:rsidR="00C91F5E" w:rsidRPr="00C91F5E" w:rsidRDefault="00C91F5E" w:rsidP="00C91F5E">
      <w:pPr>
        <w:tabs>
          <w:tab w:val="left" w:pos="851"/>
        </w:tabs>
        <w:spacing w:after="0" w:line="240" w:lineRule="auto"/>
        <w:ind w:firstLine="709"/>
        <w:jc w:val="both"/>
        <w:rPr>
          <w:rFonts w:ascii="Times New Roman" w:hAnsi="Times New Roman" w:cs="Times New Roman"/>
          <w:i/>
          <w:sz w:val="20"/>
          <w:szCs w:val="20"/>
        </w:rPr>
      </w:pPr>
      <w:r w:rsidRPr="00C91F5E">
        <w:rPr>
          <w:rFonts w:ascii="Times New Roman" w:hAnsi="Times New Roman" w:cs="Times New Roman"/>
          <w:sz w:val="20"/>
          <w:szCs w:val="20"/>
        </w:rPr>
        <w:t xml:space="preserve">4. 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w:t>
      </w:r>
      <w:r w:rsidRPr="00C91F5E">
        <w:rPr>
          <w:rFonts w:ascii="Times New Roman" w:hAnsi="Times New Roman" w:cs="Times New Roman"/>
          <w:bCs/>
          <w:sz w:val="20"/>
          <w:szCs w:val="20"/>
        </w:rPr>
        <w:t xml:space="preserve">Ивановской области </w:t>
      </w:r>
      <w:r w:rsidRPr="00C91F5E">
        <w:rPr>
          <w:rFonts w:ascii="Times New Roman" w:hAnsi="Times New Roman" w:cs="Times New Roman"/>
          <w:sz w:val="20"/>
          <w:szCs w:val="20"/>
        </w:rPr>
        <w:t>в сети Интернет.</w:t>
      </w:r>
    </w:p>
    <w:p w:rsidR="00C91F5E" w:rsidRPr="00C91F5E" w:rsidRDefault="00C91F5E" w:rsidP="00C91F5E">
      <w:pPr>
        <w:spacing w:after="0" w:line="240" w:lineRule="auto"/>
        <w:ind w:firstLine="567"/>
        <w:jc w:val="both"/>
        <w:rPr>
          <w:rFonts w:ascii="Times New Roman" w:hAnsi="Times New Roman" w:cs="Times New Roman"/>
          <w:sz w:val="20"/>
          <w:szCs w:val="20"/>
        </w:rPr>
      </w:pPr>
      <w:r w:rsidRPr="00C91F5E">
        <w:rPr>
          <w:rFonts w:ascii="Times New Roman" w:hAnsi="Times New Roman" w:cs="Times New Roman"/>
          <w:color w:val="000000"/>
          <w:sz w:val="20"/>
          <w:szCs w:val="20"/>
        </w:rPr>
        <w:t xml:space="preserve">5. </w:t>
      </w:r>
      <w:r w:rsidRPr="00C91F5E">
        <w:rPr>
          <w:rFonts w:ascii="Times New Roman" w:hAnsi="Times New Roman" w:cs="Times New Roman"/>
          <w:sz w:val="20"/>
          <w:szCs w:val="20"/>
        </w:rPr>
        <w:t>Контроль исполнения настоящего постановления возложить на заместителя главы администрации (по соц</w:t>
      </w:r>
      <w:r w:rsidRPr="00C91F5E">
        <w:rPr>
          <w:rFonts w:ascii="Times New Roman" w:hAnsi="Times New Roman" w:cs="Times New Roman"/>
          <w:sz w:val="20"/>
          <w:szCs w:val="20"/>
        </w:rPr>
        <w:t>и</w:t>
      </w:r>
      <w:r w:rsidRPr="00C91F5E">
        <w:rPr>
          <w:rFonts w:ascii="Times New Roman" w:hAnsi="Times New Roman" w:cs="Times New Roman"/>
          <w:sz w:val="20"/>
          <w:szCs w:val="20"/>
        </w:rPr>
        <w:t>альным вопросам) начальника Отдела социальной сферы администрации городского округа Тейково Ивановской о</w:t>
      </w:r>
      <w:r w:rsidRPr="00C91F5E">
        <w:rPr>
          <w:rFonts w:ascii="Times New Roman" w:hAnsi="Times New Roman" w:cs="Times New Roman"/>
          <w:sz w:val="20"/>
          <w:szCs w:val="20"/>
        </w:rPr>
        <w:t>б</w:t>
      </w:r>
      <w:r w:rsidRPr="00C91F5E">
        <w:rPr>
          <w:rFonts w:ascii="Times New Roman" w:hAnsi="Times New Roman" w:cs="Times New Roman"/>
          <w:sz w:val="20"/>
          <w:szCs w:val="20"/>
        </w:rPr>
        <w:t>ласти Сорокину С.В. и начальника Отдела образования администрации г.Тейково М.А. Касьянову.</w:t>
      </w:r>
    </w:p>
    <w:p w:rsidR="00C91F5E" w:rsidRPr="00C91F5E" w:rsidRDefault="00C91F5E" w:rsidP="00C91F5E">
      <w:pPr>
        <w:spacing w:after="0" w:line="240" w:lineRule="auto"/>
        <w:ind w:firstLine="567"/>
        <w:jc w:val="both"/>
        <w:rPr>
          <w:rFonts w:ascii="Times New Roman" w:hAnsi="Times New Roman" w:cs="Times New Roman"/>
          <w:sz w:val="20"/>
          <w:szCs w:val="20"/>
        </w:rPr>
      </w:pPr>
    </w:p>
    <w:p w:rsidR="00C91F5E" w:rsidRPr="00C91F5E" w:rsidRDefault="00C91F5E" w:rsidP="00C91F5E">
      <w:pPr>
        <w:spacing w:after="0" w:line="240" w:lineRule="auto"/>
        <w:ind w:firstLine="567"/>
        <w:jc w:val="both"/>
        <w:rPr>
          <w:rFonts w:ascii="Times New Roman" w:hAnsi="Times New Roman" w:cs="Times New Roman"/>
          <w:sz w:val="20"/>
          <w:szCs w:val="20"/>
        </w:rPr>
      </w:pPr>
    </w:p>
    <w:p w:rsidR="00C91F5E" w:rsidRPr="00C91F5E" w:rsidRDefault="00C91F5E" w:rsidP="00C91F5E">
      <w:pPr>
        <w:spacing w:after="0" w:line="240" w:lineRule="auto"/>
        <w:rPr>
          <w:rFonts w:ascii="Times New Roman" w:hAnsi="Times New Roman" w:cs="Times New Roman"/>
          <w:b/>
          <w:sz w:val="20"/>
          <w:szCs w:val="20"/>
        </w:rPr>
      </w:pPr>
      <w:r w:rsidRPr="00C91F5E">
        <w:rPr>
          <w:rFonts w:ascii="Times New Roman" w:hAnsi="Times New Roman" w:cs="Times New Roman"/>
          <w:b/>
          <w:sz w:val="20"/>
          <w:szCs w:val="20"/>
        </w:rPr>
        <w:t xml:space="preserve">Глава городского округа Тейково </w:t>
      </w:r>
    </w:p>
    <w:p w:rsidR="00C91F5E" w:rsidRPr="00C91F5E" w:rsidRDefault="00C91F5E" w:rsidP="00C91F5E">
      <w:pPr>
        <w:tabs>
          <w:tab w:val="left" w:pos="426"/>
        </w:tabs>
        <w:spacing w:after="0" w:line="240" w:lineRule="auto"/>
        <w:jc w:val="both"/>
        <w:rPr>
          <w:rFonts w:ascii="Times New Roman" w:hAnsi="Times New Roman" w:cs="Times New Roman"/>
          <w:color w:val="000000" w:themeColor="text1"/>
          <w:sz w:val="20"/>
          <w:szCs w:val="20"/>
        </w:rPr>
        <w:sectPr w:rsidR="00C91F5E" w:rsidRPr="00C91F5E" w:rsidSect="00C91F5E">
          <w:headerReference w:type="even" r:id="rId18"/>
          <w:headerReference w:type="default" r:id="rId19"/>
          <w:pgSz w:w="11906" w:h="16838"/>
          <w:pgMar w:top="426" w:right="567" w:bottom="284" w:left="1134" w:header="709" w:footer="709" w:gutter="0"/>
          <w:cols w:space="708"/>
          <w:titlePg/>
          <w:docGrid w:linePitch="360"/>
        </w:sectPr>
      </w:pPr>
      <w:r w:rsidRPr="00C91F5E">
        <w:rPr>
          <w:rFonts w:ascii="Times New Roman" w:hAnsi="Times New Roman" w:cs="Times New Roman"/>
          <w:b/>
          <w:sz w:val="20"/>
          <w:szCs w:val="20"/>
        </w:rPr>
        <w:t>Ивановской области                                                                         С. А. Семенова</w:t>
      </w:r>
    </w:p>
    <w:p w:rsidR="00C91F5E" w:rsidRPr="00C91F5E" w:rsidRDefault="00C91F5E" w:rsidP="00C91F5E">
      <w:pPr>
        <w:pStyle w:val="ConsPlusNonformat"/>
        <w:ind w:right="-1"/>
        <w:jc w:val="right"/>
        <w:rPr>
          <w:rFonts w:ascii="Times New Roman" w:hAnsi="Times New Roman" w:cs="Times New Roman"/>
        </w:rPr>
      </w:pPr>
      <w:r w:rsidRPr="00C91F5E">
        <w:rPr>
          <w:rFonts w:ascii="Times New Roman" w:hAnsi="Times New Roman" w:cs="Times New Roman"/>
        </w:rPr>
        <w:lastRenderedPageBreak/>
        <w:t>Приложение № 1</w:t>
      </w:r>
    </w:p>
    <w:p w:rsidR="00C91F5E" w:rsidRPr="00C91F5E" w:rsidRDefault="00C91F5E" w:rsidP="00C91F5E">
      <w:pPr>
        <w:pStyle w:val="ConsPlusNonformat"/>
        <w:ind w:right="-1"/>
        <w:jc w:val="right"/>
        <w:rPr>
          <w:rFonts w:ascii="Times New Roman" w:hAnsi="Times New Roman" w:cs="Times New Roman"/>
        </w:rPr>
      </w:pPr>
      <w:r w:rsidRPr="00C91F5E">
        <w:rPr>
          <w:rFonts w:ascii="Times New Roman" w:hAnsi="Times New Roman" w:cs="Times New Roman"/>
        </w:rPr>
        <w:t xml:space="preserve">                                                                                        к постановлению администрации</w:t>
      </w:r>
    </w:p>
    <w:p w:rsidR="00C91F5E" w:rsidRPr="00C91F5E" w:rsidRDefault="00C91F5E" w:rsidP="00C91F5E">
      <w:pPr>
        <w:pStyle w:val="ConsPlusNonformat"/>
        <w:ind w:right="-1"/>
        <w:jc w:val="right"/>
        <w:rPr>
          <w:rFonts w:ascii="Times New Roman" w:hAnsi="Times New Roman" w:cs="Times New Roman"/>
        </w:rPr>
      </w:pPr>
      <w:r w:rsidRPr="00C91F5E">
        <w:rPr>
          <w:rFonts w:ascii="Times New Roman" w:hAnsi="Times New Roman" w:cs="Times New Roman"/>
        </w:rPr>
        <w:t xml:space="preserve">                                                                                        городского округа  Тейково Ивановской области                                                                                      </w:t>
      </w:r>
    </w:p>
    <w:p w:rsidR="00C91F5E" w:rsidRPr="00C91F5E" w:rsidRDefault="00C91F5E" w:rsidP="00C91F5E">
      <w:pPr>
        <w:widowControl w:val="0"/>
        <w:autoSpaceDE w:val="0"/>
        <w:autoSpaceDN w:val="0"/>
        <w:adjustRightInd w:val="0"/>
        <w:spacing w:after="0" w:line="240" w:lineRule="auto"/>
        <w:ind w:left="5670"/>
        <w:jc w:val="right"/>
        <w:outlineLvl w:val="0"/>
        <w:rPr>
          <w:rFonts w:ascii="Times New Roman" w:hAnsi="Times New Roman" w:cs="Times New Roman"/>
          <w:color w:val="000000" w:themeColor="text1"/>
          <w:sz w:val="20"/>
          <w:szCs w:val="20"/>
        </w:rPr>
      </w:pPr>
      <w:r w:rsidRPr="00C91F5E">
        <w:rPr>
          <w:rFonts w:ascii="Times New Roman" w:hAnsi="Times New Roman" w:cs="Times New Roman"/>
          <w:sz w:val="20"/>
          <w:szCs w:val="20"/>
        </w:rPr>
        <w:t>от     25.05.2023     №  331</w:t>
      </w:r>
    </w:p>
    <w:p w:rsidR="00C91F5E" w:rsidRPr="00C91F5E" w:rsidRDefault="00C91F5E" w:rsidP="00C91F5E">
      <w:pPr>
        <w:pStyle w:val="aff4"/>
        <w:tabs>
          <w:tab w:val="left" w:pos="1276"/>
        </w:tabs>
        <w:ind w:left="5670"/>
        <w:jc w:val="center"/>
        <w:rPr>
          <w:sz w:val="20"/>
          <w:szCs w:val="20"/>
        </w:rPr>
      </w:pPr>
    </w:p>
    <w:p w:rsidR="00C91F5E" w:rsidRPr="00C91F5E" w:rsidRDefault="00C91F5E" w:rsidP="00C91F5E">
      <w:pPr>
        <w:spacing w:after="0" w:line="240" w:lineRule="auto"/>
        <w:jc w:val="center"/>
        <w:rPr>
          <w:rFonts w:ascii="Times New Roman" w:hAnsi="Times New Roman" w:cs="Times New Roman"/>
          <w:b/>
          <w:bCs/>
          <w:caps/>
          <w:sz w:val="20"/>
          <w:szCs w:val="20"/>
        </w:rPr>
      </w:pPr>
      <w:r w:rsidRPr="00C91F5E">
        <w:rPr>
          <w:rFonts w:ascii="Times New Roman" w:hAnsi="Times New Roman" w:cs="Times New Roman"/>
          <w:b/>
          <w:bCs/>
          <w:caps/>
          <w:sz w:val="20"/>
          <w:szCs w:val="20"/>
        </w:rPr>
        <w:t xml:space="preserve">Правила </w:t>
      </w:r>
      <w:bookmarkStart w:id="14" w:name="_Hlk109039373"/>
    </w:p>
    <w:p w:rsidR="00C91F5E" w:rsidRPr="00C91F5E" w:rsidRDefault="00C91F5E" w:rsidP="00C91F5E">
      <w:pPr>
        <w:spacing w:after="0" w:line="240" w:lineRule="auto"/>
        <w:jc w:val="center"/>
        <w:rPr>
          <w:rFonts w:ascii="Times New Roman" w:hAnsi="Times New Roman" w:cs="Times New Roman"/>
          <w:b/>
          <w:bCs/>
          <w:sz w:val="20"/>
          <w:szCs w:val="20"/>
        </w:rPr>
      </w:pPr>
      <w:r w:rsidRPr="00C91F5E">
        <w:rPr>
          <w:rFonts w:ascii="Times New Roman" w:hAnsi="Times New Roman" w:cs="Times New Roman"/>
          <w:b/>
          <w:bCs/>
          <w:sz w:val="20"/>
          <w:szCs w:val="20"/>
        </w:rPr>
        <w:t xml:space="preserve">формирования в электронном виде социальных сертификатов на получение </w:t>
      </w:r>
      <w:bookmarkEnd w:id="14"/>
      <w:r w:rsidRPr="00C91F5E">
        <w:rPr>
          <w:rStyle w:val="afff3"/>
          <w:rFonts w:ascii="Times New Roman" w:hAnsi="Times New Roman" w:cs="Times New Roman"/>
          <w:color w:val="auto"/>
          <w:sz w:val="20"/>
          <w:szCs w:val="20"/>
        </w:rPr>
        <w:t>муниципальной услуги «Реализация дополнительных общеразвивающих программ» и реестра их получателей</w:t>
      </w:r>
    </w:p>
    <w:p w:rsidR="00C91F5E" w:rsidRPr="00C91F5E" w:rsidRDefault="00C91F5E" w:rsidP="00C91F5E">
      <w:pPr>
        <w:spacing w:after="0" w:line="240" w:lineRule="auto"/>
        <w:ind w:firstLine="709"/>
        <w:jc w:val="both"/>
        <w:rPr>
          <w:rFonts w:ascii="Times New Roman" w:hAnsi="Times New Roman" w:cs="Times New Roman"/>
          <w:sz w:val="20"/>
          <w:szCs w:val="20"/>
        </w:rPr>
      </w:pPr>
    </w:p>
    <w:p w:rsidR="00C91F5E" w:rsidRPr="00C91F5E" w:rsidRDefault="00C91F5E" w:rsidP="00C91F5E">
      <w:pPr>
        <w:pStyle w:val="aff4"/>
        <w:numPr>
          <w:ilvl w:val="0"/>
          <w:numId w:val="16"/>
        </w:numPr>
        <w:ind w:left="0" w:firstLine="709"/>
        <w:jc w:val="both"/>
        <w:rPr>
          <w:b/>
          <w:bCs/>
          <w:sz w:val="20"/>
          <w:szCs w:val="20"/>
        </w:rPr>
      </w:pPr>
      <w:r w:rsidRPr="00C91F5E">
        <w:rPr>
          <w:b/>
          <w:bCs/>
          <w:sz w:val="20"/>
          <w:szCs w:val="20"/>
        </w:rPr>
        <w:t>Общие положения</w:t>
      </w:r>
    </w:p>
    <w:p w:rsidR="00C91F5E" w:rsidRPr="00C91F5E" w:rsidRDefault="00C91F5E" w:rsidP="00C91F5E">
      <w:pPr>
        <w:pStyle w:val="aff4"/>
        <w:numPr>
          <w:ilvl w:val="0"/>
          <w:numId w:val="13"/>
        </w:numPr>
        <w:tabs>
          <w:tab w:val="left" w:pos="993"/>
        </w:tabs>
        <w:ind w:left="0" w:firstLine="709"/>
        <w:jc w:val="both"/>
        <w:rPr>
          <w:sz w:val="20"/>
          <w:szCs w:val="20"/>
        </w:rPr>
      </w:pPr>
      <w:r w:rsidRPr="00C91F5E">
        <w:rPr>
          <w:sz w:val="20"/>
          <w:szCs w:val="20"/>
        </w:rPr>
        <w:t xml:space="preserve">Настоящие Правила определяют порядок формирования в электронном виде социального сертификата на получение муниципальнойуслуги </w:t>
      </w:r>
      <w:r w:rsidRPr="00C91F5E">
        <w:rPr>
          <w:rStyle w:val="afff3"/>
          <w:color w:val="auto"/>
          <w:sz w:val="20"/>
          <w:szCs w:val="20"/>
        </w:rPr>
        <w:t>«Реализация дополнительных общеразвивающихпрограмм»</w:t>
      </w:r>
      <w:r w:rsidRPr="00C91F5E">
        <w:rPr>
          <w:sz w:val="20"/>
          <w:szCs w:val="20"/>
        </w:rPr>
        <w:t xml:space="preserve"> (далее – социальный сертификат, муниципальная услуга) в соответствии с Федеральным законом от 13.07.2020 № 189-ФЗ «О государс</w:t>
      </w:r>
      <w:r w:rsidRPr="00C91F5E">
        <w:rPr>
          <w:sz w:val="20"/>
          <w:szCs w:val="20"/>
        </w:rPr>
        <w:t>т</w:t>
      </w:r>
      <w:r w:rsidRPr="00C91F5E">
        <w:rPr>
          <w:sz w:val="20"/>
          <w:szCs w:val="20"/>
        </w:rPr>
        <w:t>венном (муниципальном) социальном заказе на оказание государственных (муниципальных) услуг в социальной сф</w:t>
      </w:r>
      <w:r w:rsidRPr="00C91F5E">
        <w:rPr>
          <w:sz w:val="20"/>
          <w:szCs w:val="20"/>
        </w:rPr>
        <w:t>е</w:t>
      </w:r>
      <w:r w:rsidRPr="00C91F5E">
        <w:rPr>
          <w:sz w:val="20"/>
          <w:szCs w:val="20"/>
        </w:rPr>
        <w:t>ре» (далее – Федеральный закон № 189-ФЗ), Федеральным законом от 29.12.2012 № 273-ФЗ «Об образовании в Ро</w:t>
      </w:r>
      <w:r w:rsidRPr="00C91F5E">
        <w:rPr>
          <w:sz w:val="20"/>
          <w:szCs w:val="20"/>
        </w:rPr>
        <w:t>с</w:t>
      </w:r>
      <w:r w:rsidRPr="00C91F5E">
        <w:rPr>
          <w:sz w:val="20"/>
          <w:szCs w:val="20"/>
        </w:rPr>
        <w:t>сийской Федерации».</w:t>
      </w:r>
    </w:p>
    <w:p w:rsidR="00C91F5E" w:rsidRPr="00C91F5E" w:rsidRDefault="00C91F5E" w:rsidP="00C91F5E">
      <w:pPr>
        <w:pStyle w:val="aff4"/>
        <w:numPr>
          <w:ilvl w:val="0"/>
          <w:numId w:val="13"/>
        </w:numPr>
        <w:tabs>
          <w:tab w:val="left" w:pos="993"/>
        </w:tabs>
        <w:ind w:left="0" w:firstLine="709"/>
        <w:jc w:val="both"/>
        <w:rPr>
          <w:sz w:val="20"/>
          <w:szCs w:val="20"/>
        </w:rPr>
      </w:pPr>
      <w:r w:rsidRPr="00C91F5E">
        <w:rPr>
          <w:sz w:val="20"/>
          <w:szCs w:val="20"/>
        </w:rPr>
        <w:t>Для целей настоящих Правил используются следующие понятия:</w:t>
      </w:r>
    </w:p>
    <w:p w:rsidR="00C91F5E" w:rsidRPr="00C91F5E" w:rsidRDefault="00C91F5E" w:rsidP="00C91F5E">
      <w:pPr>
        <w:numPr>
          <w:ilvl w:val="0"/>
          <w:numId w:val="12"/>
        </w:numPr>
        <w:tabs>
          <w:tab w:val="left" w:pos="993"/>
        </w:tabs>
        <w:spacing w:after="0" w:line="240" w:lineRule="auto"/>
        <w:ind w:left="0" w:firstLine="709"/>
        <w:jc w:val="both"/>
        <w:rPr>
          <w:rFonts w:ascii="Times New Roman" w:hAnsi="Times New Roman" w:cs="Times New Roman"/>
          <w:sz w:val="20"/>
          <w:szCs w:val="20"/>
        </w:rPr>
      </w:pPr>
      <w:r w:rsidRPr="00C91F5E">
        <w:rPr>
          <w:rFonts w:ascii="Times New Roman" w:hAnsi="Times New Roman" w:cs="Times New Roman"/>
          <w:sz w:val="20"/>
          <w:szCs w:val="20"/>
        </w:rPr>
        <w:t>получатель социального сертификата – потребитель муниципальной услуги в возрасте от 5 до 18 лет, пр</w:t>
      </w:r>
      <w:r w:rsidRPr="00C91F5E">
        <w:rPr>
          <w:rFonts w:ascii="Times New Roman" w:hAnsi="Times New Roman" w:cs="Times New Roman"/>
          <w:sz w:val="20"/>
          <w:szCs w:val="20"/>
        </w:rPr>
        <w:t>о</w:t>
      </w:r>
      <w:r w:rsidRPr="00C91F5E">
        <w:rPr>
          <w:rFonts w:ascii="Times New Roman" w:hAnsi="Times New Roman" w:cs="Times New Roman"/>
          <w:sz w:val="20"/>
          <w:szCs w:val="20"/>
        </w:rPr>
        <w:t>живающий на территории городского округа Тейково Ивановской области и имеющий право на получение муниц</w:t>
      </w:r>
      <w:r w:rsidRPr="00C91F5E">
        <w:rPr>
          <w:rFonts w:ascii="Times New Roman" w:hAnsi="Times New Roman" w:cs="Times New Roman"/>
          <w:sz w:val="20"/>
          <w:szCs w:val="20"/>
        </w:rPr>
        <w:t>и</w:t>
      </w:r>
      <w:r w:rsidRPr="00C91F5E">
        <w:rPr>
          <w:rFonts w:ascii="Times New Roman" w:hAnsi="Times New Roman" w:cs="Times New Roman"/>
          <w:sz w:val="20"/>
          <w:szCs w:val="20"/>
        </w:rPr>
        <w:t>пальных услуг в соответствии с социальным сертификатом;</w:t>
      </w:r>
    </w:p>
    <w:p w:rsidR="00C91F5E" w:rsidRPr="00C91F5E" w:rsidRDefault="00C91F5E" w:rsidP="00C91F5E">
      <w:pPr>
        <w:numPr>
          <w:ilvl w:val="0"/>
          <w:numId w:val="12"/>
        </w:numPr>
        <w:tabs>
          <w:tab w:val="left" w:pos="993"/>
        </w:tabs>
        <w:spacing w:after="0" w:line="240" w:lineRule="auto"/>
        <w:ind w:left="0" w:firstLine="709"/>
        <w:jc w:val="both"/>
        <w:rPr>
          <w:rFonts w:ascii="Times New Roman" w:hAnsi="Times New Roman" w:cs="Times New Roman"/>
          <w:sz w:val="20"/>
          <w:szCs w:val="20"/>
        </w:rPr>
      </w:pPr>
      <w:r w:rsidRPr="00C91F5E">
        <w:rPr>
          <w:rFonts w:ascii="Times New Roman" w:hAnsi="Times New Roman" w:cs="Times New Roman"/>
          <w:sz w:val="20"/>
          <w:szCs w:val="20"/>
        </w:rPr>
        <w:t>уполномоченный орган – орган местного самоуправления городского округа Тейково Ивановской области (Отдел образования администрации г. Тейково), утверждающий муниципальный социальный заказ на оказание мун</w:t>
      </w:r>
      <w:r w:rsidRPr="00C91F5E">
        <w:rPr>
          <w:rFonts w:ascii="Times New Roman" w:hAnsi="Times New Roman" w:cs="Times New Roman"/>
          <w:sz w:val="20"/>
          <w:szCs w:val="20"/>
        </w:rPr>
        <w:t>и</w:t>
      </w:r>
      <w:r w:rsidRPr="00C91F5E">
        <w:rPr>
          <w:rFonts w:ascii="Times New Roman" w:hAnsi="Times New Roman" w:cs="Times New Roman"/>
          <w:sz w:val="20"/>
          <w:szCs w:val="20"/>
        </w:rPr>
        <w:t>ципальных услуг по реализации дополнительных образовательных программ (за исключением дополнительных пре</w:t>
      </w:r>
      <w:r w:rsidRPr="00C91F5E">
        <w:rPr>
          <w:rFonts w:ascii="Times New Roman" w:hAnsi="Times New Roman" w:cs="Times New Roman"/>
          <w:sz w:val="20"/>
          <w:szCs w:val="20"/>
        </w:rPr>
        <w:t>д</w:t>
      </w:r>
      <w:r w:rsidRPr="00C91F5E">
        <w:rPr>
          <w:rFonts w:ascii="Times New Roman" w:hAnsi="Times New Roman" w:cs="Times New Roman"/>
          <w:sz w:val="20"/>
          <w:szCs w:val="20"/>
        </w:rPr>
        <w:t>профессиональных программ в области искусств) (далее –социальный заказ) и обеспечивающий предоставление м</w:t>
      </w:r>
      <w:r w:rsidRPr="00C91F5E">
        <w:rPr>
          <w:rFonts w:ascii="Times New Roman" w:hAnsi="Times New Roman" w:cs="Times New Roman"/>
          <w:sz w:val="20"/>
          <w:szCs w:val="20"/>
        </w:rPr>
        <w:t>у</w:t>
      </w:r>
      <w:r w:rsidRPr="00C91F5E">
        <w:rPr>
          <w:rFonts w:ascii="Times New Roman" w:hAnsi="Times New Roman" w:cs="Times New Roman"/>
          <w:sz w:val="20"/>
          <w:szCs w:val="20"/>
        </w:rPr>
        <w:t>ниципальной услуги потребителям в соответствии с показателями, характеризующими качество и (или) объем оказ</w:t>
      </w:r>
      <w:r w:rsidRPr="00C91F5E">
        <w:rPr>
          <w:rFonts w:ascii="Times New Roman" w:hAnsi="Times New Roman" w:cs="Times New Roman"/>
          <w:sz w:val="20"/>
          <w:szCs w:val="20"/>
        </w:rPr>
        <w:t>а</w:t>
      </w:r>
      <w:r w:rsidRPr="00C91F5E">
        <w:rPr>
          <w:rFonts w:ascii="Times New Roman" w:hAnsi="Times New Roman" w:cs="Times New Roman"/>
          <w:sz w:val="20"/>
          <w:szCs w:val="20"/>
        </w:rPr>
        <w:t>ния муниципальной услуги и установленныммуниципальным социальным заказом;</w:t>
      </w:r>
    </w:p>
    <w:p w:rsidR="00C91F5E" w:rsidRPr="00C91F5E" w:rsidRDefault="00C91F5E" w:rsidP="00C91F5E">
      <w:pPr>
        <w:numPr>
          <w:ilvl w:val="0"/>
          <w:numId w:val="12"/>
        </w:numPr>
        <w:tabs>
          <w:tab w:val="left" w:pos="993"/>
        </w:tabs>
        <w:spacing w:after="0" w:line="240" w:lineRule="auto"/>
        <w:ind w:left="0" w:firstLine="709"/>
        <w:jc w:val="both"/>
        <w:rPr>
          <w:rFonts w:ascii="Times New Roman" w:hAnsi="Times New Roman" w:cs="Times New Roman"/>
          <w:sz w:val="20"/>
          <w:szCs w:val="20"/>
        </w:rPr>
      </w:pPr>
      <w:r w:rsidRPr="00C91F5E">
        <w:rPr>
          <w:rFonts w:ascii="Times New Roman" w:hAnsi="Times New Roman" w:cs="Times New Roman"/>
          <w:sz w:val="20"/>
          <w:szCs w:val="20"/>
        </w:rPr>
        <w:t>исполнитель муниципальных услуг (далее - исполнитель услуг) - юридическое лицо, в том числе госуда</w:t>
      </w:r>
      <w:r w:rsidRPr="00C91F5E">
        <w:rPr>
          <w:rFonts w:ascii="Times New Roman" w:hAnsi="Times New Roman" w:cs="Times New Roman"/>
          <w:sz w:val="20"/>
          <w:szCs w:val="20"/>
        </w:rPr>
        <w:t>р</w:t>
      </w:r>
      <w:r w:rsidRPr="00C91F5E">
        <w:rPr>
          <w:rFonts w:ascii="Times New Roman" w:hAnsi="Times New Roman" w:cs="Times New Roman"/>
          <w:sz w:val="20"/>
          <w:szCs w:val="20"/>
        </w:rPr>
        <w:t>ственное (муниципальное) учреждение, индивидуальный предприниматель, либо физическое лицо - производитель товаров, работ, услуг, оказывающий муниципальные услуги потребителям на основании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заключенным в соответствии с Правилами заключения в электронной форме и подписания усиленнойквалифицированной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w:t>
      </w:r>
      <w:r w:rsidRPr="00C91F5E">
        <w:rPr>
          <w:rFonts w:ascii="Times New Roman" w:hAnsi="Times New Roman" w:cs="Times New Roman"/>
          <w:sz w:val="20"/>
          <w:szCs w:val="20"/>
        </w:rPr>
        <w:t>е</w:t>
      </w:r>
      <w:r w:rsidRPr="00C91F5E">
        <w:rPr>
          <w:rFonts w:ascii="Times New Roman" w:hAnsi="Times New Roman" w:cs="Times New Roman"/>
          <w:sz w:val="20"/>
          <w:szCs w:val="20"/>
        </w:rPr>
        <w:t>чении (возмещении) затрат, связанных с оказанием муниципальных услуг в социальной сфере в соответствии с соц</w:t>
      </w:r>
      <w:r w:rsidRPr="00C91F5E">
        <w:rPr>
          <w:rFonts w:ascii="Times New Roman" w:hAnsi="Times New Roman" w:cs="Times New Roman"/>
          <w:sz w:val="20"/>
          <w:szCs w:val="20"/>
        </w:rPr>
        <w:t>и</w:t>
      </w:r>
      <w:r w:rsidRPr="00C91F5E">
        <w:rPr>
          <w:rFonts w:ascii="Times New Roman" w:hAnsi="Times New Roman" w:cs="Times New Roman"/>
          <w:sz w:val="20"/>
          <w:szCs w:val="20"/>
        </w:rPr>
        <w:t>альным сертификатом на получение муниципальной услуги в социальной сфере, утвержденными постановлением а</w:t>
      </w:r>
      <w:r w:rsidRPr="00C91F5E">
        <w:rPr>
          <w:rFonts w:ascii="Times New Roman" w:hAnsi="Times New Roman" w:cs="Times New Roman"/>
          <w:sz w:val="20"/>
          <w:szCs w:val="20"/>
        </w:rPr>
        <w:t>д</w:t>
      </w:r>
      <w:r w:rsidRPr="00C91F5E">
        <w:rPr>
          <w:rFonts w:ascii="Times New Roman" w:hAnsi="Times New Roman" w:cs="Times New Roman"/>
          <w:sz w:val="20"/>
          <w:szCs w:val="20"/>
        </w:rPr>
        <w:t>министрации городского округа Тейково Ивановской области (далее – соглашение в соответствии с сертификатом);</w:t>
      </w:r>
    </w:p>
    <w:p w:rsidR="00C91F5E" w:rsidRPr="00C91F5E" w:rsidRDefault="00C91F5E" w:rsidP="00C91F5E">
      <w:pPr>
        <w:numPr>
          <w:ilvl w:val="0"/>
          <w:numId w:val="12"/>
        </w:numPr>
        <w:tabs>
          <w:tab w:val="left" w:pos="993"/>
        </w:tabs>
        <w:spacing w:after="0" w:line="240" w:lineRule="auto"/>
        <w:ind w:left="0" w:firstLine="709"/>
        <w:jc w:val="both"/>
        <w:rPr>
          <w:rFonts w:ascii="Times New Roman" w:hAnsi="Times New Roman" w:cs="Times New Roman"/>
          <w:sz w:val="20"/>
          <w:szCs w:val="20"/>
        </w:rPr>
      </w:pPr>
      <w:r w:rsidRPr="00C91F5E">
        <w:rPr>
          <w:rFonts w:ascii="Times New Roman" w:hAnsi="Times New Roman" w:cs="Times New Roman"/>
          <w:sz w:val="20"/>
          <w:szCs w:val="20"/>
        </w:rPr>
        <w:t>информационная система «Навигатор дополнительного образования Ивановской области» (далее – и</w:t>
      </w:r>
      <w:r w:rsidRPr="00C91F5E">
        <w:rPr>
          <w:rFonts w:ascii="Times New Roman" w:hAnsi="Times New Roman" w:cs="Times New Roman"/>
          <w:sz w:val="20"/>
          <w:szCs w:val="20"/>
        </w:rPr>
        <w:t>н</w:t>
      </w:r>
      <w:r w:rsidRPr="00C91F5E">
        <w:rPr>
          <w:rFonts w:ascii="Times New Roman" w:hAnsi="Times New Roman" w:cs="Times New Roman"/>
          <w:sz w:val="20"/>
          <w:szCs w:val="20"/>
        </w:rPr>
        <w:t>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rsidR="00C91F5E" w:rsidRPr="00C91F5E" w:rsidRDefault="00C91F5E" w:rsidP="00C91F5E">
      <w:pPr>
        <w:numPr>
          <w:ilvl w:val="0"/>
          <w:numId w:val="12"/>
        </w:numPr>
        <w:tabs>
          <w:tab w:val="left" w:pos="993"/>
        </w:tabs>
        <w:spacing w:after="0" w:line="240" w:lineRule="auto"/>
        <w:ind w:left="0" w:firstLine="709"/>
        <w:jc w:val="both"/>
        <w:rPr>
          <w:rFonts w:ascii="Times New Roman" w:hAnsi="Times New Roman" w:cs="Times New Roman"/>
          <w:sz w:val="20"/>
          <w:szCs w:val="20"/>
        </w:rPr>
      </w:pPr>
      <w:r w:rsidRPr="00C91F5E">
        <w:rPr>
          <w:rFonts w:ascii="Times New Roman" w:hAnsi="Times New Roman" w:cs="Times New Roman"/>
          <w:sz w:val="20"/>
          <w:szCs w:val="20"/>
        </w:rPr>
        <w:t>реестр получателей социального сертификата – перечень сведений о получателях социального сертифик</w:t>
      </w:r>
      <w:r w:rsidRPr="00C91F5E">
        <w:rPr>
          <w:rFonts w:ascii="Times New Roman" w:hAnsi="Times New Roman" w:cs="Times New Roman"/>
          <w:sz w:val="20"/>
          <w:szCs w:val="20"/>
        </w:rPr>
        <w:t>а</w:t>
      </w:r>
      <w:r w:rsidRPr="00C91F5E">
        <w:rPr>
          <w:rFonts w:ascii="Times New Roman" w:hAnsi="Times New Roman" w:cs="Times New Roman"/>
          <w:sz w:val="20"/>
          <w:szCs w:val="20"/>
        </w:rPr>
        <w:t>та в электронной форме, учитываемый в информационной системе, ведение которого осуществляется оператором ре</w:t>
      </w:r>
      <w:r w:rsidRPr="00C91F5E">
        <w:rPr>
          <w:rFonts w:ascii="Times New Roman" w:hAnsi="Times New Roman" w:cs="Times New Roman"/>
          <w:sz w:val="20"/>
          <w:szCs w:val="20"/>
        </w:rPr>
        <w:t>е</w:t>
      </w:r>
      <w:r w:rsidRPr="00C91F5E">
        <w:rPr>
          <w:rFonts w:ascii="Times New Roman" w:hAnsi="Times New Roman" w:cs="Times New Roman"/>
          <w:sz w:val="20"/>
          <w:szCs w:val="20"/>
        </w:rPr>
        <w:t>стра получателей социального сертификата в порядке, определенном в соответствии с настоящими Правилами;</w:t>
      </w:r>
    </w:p>
    <w:p w:rsidR="00C91F5E" w:rsidRPr="00C91F5E" w:rsidRDefault="00C91F5E" w:rsidP="00C91F5E">
      <w:pPr>
        <w:numPr>
          <w:ilvl w:val="0"/>
          <w:numId w:val="12"/>
        </w:numPr>
        <w:tabs>
          <w:tab w:val="left" w:pos="993"/>
        </w:tabs>
        <w:spacing w:after="0" w:line="240" w:lineRule="auto"/>
        <w:ind w:left="0" w:firstLine="709"/>
        <w:jc w:val="both"/>
        <w:rPr>
          <w:rFonts w:ascii="Times New Roman" w:hAnsi="Times New Roman" w:cs="Times New Roman"/>
          <w:sz w:val="20"/>
          <w:szCs w:val="20"/>
        </w:rPr>
      </w:pPr>
      <w:r w:rsidRPr="00C91F5E">
        <w:rPr>
          <w:rFonts w:ascii="Times New Roman" w:hAnsi="Times New Roman" w:cs="Times New Roman"/>
          <w:sz w:val="20"/>
          <w:szCs w:val="20"/>
        </w:rPr>
        <w:t>оператор реестра получателей социального сертификата –</w:t>
      </w:r>
      <w:r w:rsidRPr="00C91F5E">
        <w:rPr>
          <w:rFonts w:ascii="Times New Roman" w:eastAsia="Calibri" w:hAnsi="Times New Roman" w:cs="Times New Roman"/>
          <w:sz w:val="20"/>
          <w:szCs w:val="20"/>
        </w:rPr>
        <w:t>муниципальный опорный центр дополнительн</w:t>
      </w:r>
      <w:r w:rsidRPr="00C91F5E">
        <w:rPr>
          <w:rFonts w:ascii="Times New Roman" w:eastAsia="Calibri" w:hAnsi="Times New Roman" w:cs="Times New Roman"/>
          <w:sz w:val="20"/>
          <w:szCs w:val="20"/>
        </w:rPr>
        <w:t>о</w:t>
      </w:r>
      <w:r w:rsidRPr="00C91F5E">
        <w:rPr>
          <w:rFonts w:ascii="Times New Roman" w:eastAsia="Calibri" w:hAnsi="Times New Roman" w:cs="Times New Roman"/>
          <w:sz w:val="20"/>
          <w:szCs w:val="20"/>
        </w:rPr>
        <w:t xml:space="preserve">го образования детей </w:t>
      </w:r>
      <w:r w:rsidRPr="00C91F5E">
        <w:rPr>
          <w:rFonts w:ascii="Times New Roman" w:hAnsi="Times New Roman" w:cs="Times New Roman"/>
          <w:sz w:val="20"/>
          <w:szCs w:val="20"/>
        </w:rPr>
        <w:t>городского округа Тейково Ивановской области</w:t>
      </w:r>
      <w:r w:rsidRPr="00C91F5E">
        <w:rPr>
          <w:rFonts w:ascii="Times New Roman" w:eastAsia="Calibri" w:hAnsi="Times New Roman" w:cs="Times New Roman"/>
          <w:sz w:val="20"/>
          <w:szCs w:val="20"/>
        </w:rPr>
        <w:t xml:space="preserve">, созданный на базе </w:t>
      </w:r>
      <w:r w:rsidRPr="00C91F5E">
        <w:rPr>
          <w:rFonts w:ascii="Times New Roman" w:eastAsia="Times New Roman" w:hAnsi="Times New Roman" w:cs="Times New Roman"/>
          <w:sz w:val="20"/>
          <w:szCs w:val="20"/>
        </w:rPr>
        <w:t>Муниципальногоучрежд</w:t>
      </w:r>
      <w:r w:rsidRPr="00C91F5E">
        <w:rPr>
          <w:rFonts w:ascii="Times New Roman" w:eastAsia="Times New Roman" w:hAnsi="Times New Roman" w:cs="Times New Roman"/>
          <w:sz w:val="20"/>
          <w:szCs w:val="20"/>
        </w:rPr>
        <w:t>е</w:t>
      </w:r>
      <w:r w:rsidRPr="00C91F5E">
        <w:rPr>
          <w:rFonts w:ascii="Times New Roman" w:eastAsia="Times New Roman" w:hAnsi="Times New Roman" w:cs="Times New Roman"/>
          <w:sz w:val="20"/>
          <w:szCs w:val="20"/>
        </w:rPr>
        <w:t>ния дополнительного образования Центр развития творчества детей и юношества</w:t>
      </w:r>
      <w:r w:rsidRPr="00C91F5E">
        <w:rPr>
          <w:rFonts w:ascii="Times New Roman" w:eastAsia="Calibri" w:hAnsi="Times New Roman" w:cs="Times New Roman"/>
          <w:sz w:val="20"/>
          <w:szCs w:val="20"/>
        </w:rPr>
        <w:t>, которому уполномоченным орг</w:t>
      </w:r>
      <w:r w:rsidRPr="00C91F5E">
        <w:rPr>
          <w:rFonts w:ascii="Times New Roman" w:eastAsia="Calibri" w:hAnsi="Times New Roman" w:cs="Times New Roman"/>
          <w:sz w:val="20"/>
          <w:szCs w:val="20"/>
        </w:rPr>
        <w:t>а</w:t>
      </w:r>
      <w:r w:rsidRPr="00C91F5E">
        <w:rPr>
          <w:rFonts w:ascii="Times New Roman" w:eastAsia="Calibri" w:hAnsi="Times New Roman" w:cs="Times New Roman"/>
          <w:sz w:val="20"/>
          <w:szCs w:val="20"/>
        </w:rPr>
        <w:t>ном переданы функции по ведению реестра получателей социального сертификата в соответствии с приказом упо</w:t>
      </w:r>
      <w:r w:rsidRPr="00C91F5E">
        <w:rPr>
          <w:rFonts w:ascii="Times New Roman" w:eastAsia="Calibri" w:hAnsi="Times New Roman" w:cs="Times New Roman"/>
          <w:sz w:val="20"/>
          <w:szCs w:val="20"/>
        </w:rPr>
        <w:t>л</w:t>
      </w:r>
      <w:r w:rsidRPr="00C91F5E">
        <w:rPr>
          <w:rFonts w:ascii="Times New Roman" w:eastAsia="Calibri" w:hAnsi="Times New Roman" w:cs="Times New Roman"/>
          <w:sz w:val="20"/>
          <w:szCs w:val="20"/>
        </w:rPr>
        <w:t>номоченного органа от 20.03.2023 № 149.</w:t>
      </w:r>
    </w:p>
    <w:p w:rsidR="00C91F5E" w:rsidRPr="00C91F5E" w:rsidRDefault="00C91F5E" w:rsidP="00C91F5E">
      <w:pPr>
        <w:tabs>
          <w:tab w:val="left" w:pos="993"/>
        </w:tabs>
        <w:spacing w:after="0" w:line="240" w:lineRule="auto"/>
        <w:ind w:firstLine="709"/>
        <w:jc w:val="both"/>
        <w:rPr>
          <w:rFonts w:ascii="Times New Roman" w:hAnsi="Times New Roman" w:cs="Times New Roman"/>
          <w:sz w:val="20"/>
          <w:szCs w:val="20"/>
        </w:rPr>
      </w:pPr>
      <w:r w:rsidRPr="00C91F5E">
        <w:rPr>
          <w:rFonts w:ascii="Times New Roman" w:hAnsi="Times New Roman" w:cs="Times New Roman"/>
          <w:sz w:val="20"/>
          <w:szCs w:val="20"/>
        </w:rPr>
        <w:t>Иные понятия, применяемые в настоящих Правилах, используются в значениях, указанных в Федеральном з</w:t>
      </w:r>
      <w:r w:rsidRPr="00C91F5E">
        <w:rPr>
          <w:rFonts w:ascii="Times New Roman" w:hAnsi="Times New Roman" w:cs="Times New Roman"/>
          <w:sz w:val="20"/>
          <w:szCs w:val="20"/>
        </w:rPr>
        <w:t>а</w:t>
      </w:r>
      <w:r w:rsidRPr="00C91F5E">
        <w:rPr>
          <w:rFonts w:ascii="Times New Roman" w:hAnsi="Times New Roman" w:cs="Times New Roman"/>
          <w:sz w:val="20"/>
          <w:szCs w:val="20"/>
        </w:rPr>
        <w:t>коне № 189-ФЗ.</w:t>
      </w:r>
    </w:p>
    <w:p w:rsidR="00C91F5E" w:rsidRPr="00C91F5E" w:rsidRDefault="00C91F5E" w:rsidP="00C91F5E">
      <w:pPr>
        <w:pStyle w:val="aff4"/>
        <w:numPr>
          <w:ilvl w:val="0"/>
          <w:numId w:val="13"/>
        </w:numPr>
        <w:tabs>
          <w:tab w:val="left" w:pos="993"/>
        </w:tabs>
        <w:ind w:left="0" w:firstLine="709"/>
        <w:jc w:val="both"/>
        <w:rPr>
          <w:sz w:val="20"/>
          <w:szCs w:val="20"/>
        </w:rPr>
      </w:pPr>
      <w:r w:rsidRPr="00C91F5E">
        <w:rPr>
          <w:sz w:val="20"/>
          <w:szCs w:val="20"/>
        </w:rPr>
        <w:t>Социальный сертификат в электронном виде представляет собой реестровую запись, созданную в инфо</w:t>
      </w:r>
      <w:r w:rsidRPr="00C91F5E">
        <w:rPr>
          <w:sz w:val="20"/>
          <w:szCs w:val="20"/>
        </w:rPr>
        <w:t>р</w:t>
      </w:r>
      <w:r w:rsidRPr="00C91F5E">
        <w:rPr>
          <w:sz w:val="20"/>
          <w:szCs w:val="20"/>
        </w:rPr>
        <w:t>мационной системе.</w:t>
      </w:r>
    </w:p>
    <w:p w:rsidR="00C91F5E" w:rsidRPr="00C91F5E" w:rsidRDefault="00C91F5E" w:rsidP="00C91F5E">
      <w:pPr>
        <w:pStyle w:val="aff4"/>
        <w:numPr>
          <w:ilvl w:val="0"/>
          <w:numId w:val="13"/>
        </w:numPr>
        <w:tabs>
          <w:tab w:val="left" w:pos="993"/>
        </w:tabs>
        <w:ind w:left="0" w:firstLine="709"/>
        <w:jc w:val="both"/>
        <w:rPr>
          <w:sz w:val="20"/>
          <w:szCs w:val="20"/>
        </w:rPr>
      </w:pPr>
      <w:r w:rsidRPr="00C91F5E">
        <w:rPr>
          <w:sz w:val="20"/>
          <w:szCs w:val="20"/>
        </w:rPr>
        <w:t>Социальный сертификат формируется уполномоченным органом в электронном виде в соответствии с о</w:t>
      </w:r>
      <w:r w:rsidRPr="00C91F5E">
        <w:rPr>
          <w:sz w:val="20"/>
          <w:szCs w:val="20"/>
        </w:rPr>
        <w:t>б</w:t>
      </w:r>
      <w:r w:rsidRPr="00C91F5E">
        <w:rPr>
          <w:sz w:val="20"/>
          <w:szCs w:val="20"/>
        </w:rPr>
        <w:t>щими требованиями к форме и содержанию социального сертификата, установленными постановлением Правител</w:t>
      </w:r>
      <w:r w:rsidRPr="00C91F5E">
        <w:rPr>
          <w:sz w:val="20"/>
          <w:szCs w:val="20"/>
        </w:rPr>
        <w:t>ь</w:t>
      </w:r>
      <w:r w:rsidRPr="00C91F5E">
        <w:rPr>
          <w:sz w:val="20"/>
          <w:szCs w:val="20"/>
        </w:rPr>
        <w:t>ства Российской Федерации от 24.11.2020 № 1915 «Об утверждении общих требований к форме и содержанию соц</w:t>
      </w:r>
      <w:r w:rsidRPr="00C91F5E">
        <w:rPr>
          <w:sz w:val="20"/>
          <w:szCs w:val="20"/>
        </w:rPr>
        <w:t>и</w:t>
      </w:r>
      <w:r w:rsidRPr="00C91F5E">
        <w:rPr>
          <w:sz w:val="20"/>
          <w:szCs w:val="20"/>
        </w:rPr>
        <w:t>ального сертификата на получение государственной (муниципальной) услуги в социальной сфере» (далее – Общие требования).</w:t>
      </w:r>
    </w:p>
    <w:p w:rsidR="00C91F5E" w:rsidRPr="00C91F5E" w:rsidRDefault="00C91F5E" w:rsidP="00C91F5E">
      <w:pPr>
        <w:pStyle w:val="aff4"/>
        <w:tabs>
          <w:tab w:val="left" w:pos="993"/>
        </w:tabs>
        <w:ind w:left="0" w:firstLine="709"/>
        <w:jc w:val="both"/>
        <w:rPr>
          <w:sz w:val="20"/>
          <w:szCs w:val="20"/>
        </w:rPr>
      </w:pPr>
      <w:r w:rsidRPr="00C91F5E">
        <w:rPr>
          <w:sz w:val="20"/>
          <w:szCs w:val="20"/>
        </w:rPr>
        <w:t>Состав сведений о социальном сертификате определяется в соответствии с Общими требованиями.</w:t>
      </w:r>
    </w:p>
    <w:p w:rsidR="00C91F5E" w:rsidRPr="00C91F5E" w:rsidRDefault="00C91F5E" w:rsidP="00C91F5E">
      <w:pPr>
        <w:pStyle w:val="aff4"/>
        <w:numPr>
          <w:ilvl w:val="0"/>
          <w:numId w:val="13"/>
        </w:numPr>
        <w:tabs>
          <w:tab w:val="left" w:pos="993"/>
        </w:tabs>
        <w:ind w:left="0" w:firstLine="709"/>
        <w:jc w:val="both"/>
        <w:rPr>
          <w:sz w:val="20"/>
          <w:szCs w:val="20"/>
        </w:rPr>
      </w:pPr>
      <w:r w:rsidRPr="00C91F5E">
        <w:rPr>
          <w:sz w:val="20"/>
          <w:szCs w:val="20"/>
        </w:rPr>
        <w:lastRenderedPageBreak/>
        <w:t>Норматив обеспечения (номинал)социального сертификата, число действующих социальных сертифик</w:t>
      </w:r>
      <w:r w:rsidRPr="00C91F5E">
        <w:rPr>
          <w:sz w:val="20"/>
          <w:szCs w:val="20"/>
        </w:rPr>
        <w:t>а</w:t>
      </w:r>
      <w:r w:rsidRPr="00C91F5E">
        <w:rPr>
          <w:sz w:val="20"/>
          <w:szCs w:val="20"/>
        </w:rPr>
        <w:t xml:space="preserve">тов, в том числе в разрезе отдельных категорий потребителей, </w:t>
      </w:r>
      <w:r w:rsidRPr="00C91F5E">
        <w:rPr>
          <w:rFonts w:eastAsiaTheme="minorHAnsi"/>
          <w:sz w:val="20"/>
          <w:szCs w:val="20"/>
        </w:rPr>
        <w:t>объем обеспечения социальных сертификатов</w:t>
      </w:r>
      <w:r w:rsidRPr="00C91F5E">
        <w:rPr>
          <w:sz w:val="20"/>
          <w:szCs w:val="20"/>
        </w:rPr>
        <w:t>, а также при необходимости ограничения по использованию детьми сертификата дополнительного образования при выборе дополнительныхобщеразвивающих программ определенных направленностей устанавливаются программой персон</w:t>
      </w:r>
      <w:r w:rsidRPr="00C91F5E">
        <w:rPr>
          <w:sz w:val="20"/>
          <w:szCs w:val="20"/>
        </w:rPr>
        <w:t>и</w:t>
      </w:r>
      <w:r w:rsidRPr="00C91F5E">
        <w:rPr>
          <w:sz w:val="20"/>
          <w:szCs w:val="20"/>
        </w:rPr>
        <w:t>фицированного финансирования, утверждаемой уполномоченным органом ежегодно до начала очередного финанс</w:t>
      </w:r>
      <w:r w:rsidRPr="00C91F5E">
        <w:rPr>
          <w:sz w:val="20"/>
          <w:szCs w:val="20"/>
        </w:rPr>
        <w:t>о</w:t>
      </w:r>
      <w:r w:rsidRPr="00C91F5E">
        <w:rPr>
          <w:sz w:val="20"/>
          <w:szCs w:val="20"/>
        </w:rPr>
        <w:t>вого года, определяемого как период действия программы персонифицированного финансирования.</w:t>
      </w:r>
    </w:p>
    <w:p w:rsidR="00C91F5E" w:rsidRPr="00C91F5E" w:rsidRDefault="00C91F5E" w:rsidP="00C91F5E">
      <w:pPr>
        <w:pStyle w:val="aff4"/>
        <w:numPr>
          <w:ilvl w:val="0"/>
          <w:numId w:val="13"/>
        </w:numPr>
        <w:tabs>
          <w:tab w:val="left" w:pos="993"/>
        </w:tabs>
        <w:ind w:left="0" w:firstLine="709"/>
        <w:jc w:val="both"/>
        <w:rPr>
          <w:sz w:val="20"/>
          <w:szCs w:val="20"/>
        </w:rPr>
      </w:pPr>
      <w:r w:rsidRPr="00C91F5E">
        <w:rPr>
          <w:sz w:val="20"/>
          <w:szCs w:val="20"/>
        </w:rPr>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постановлением администрации городского округа Тейково Ивановской области функциями по орган</w:t>
      </w:r>
      <w:r w:rsidRPr="00C91F5E">
        <w:rPr>
          <w:sz w:val="20"/>
          <w:szCs w:val="20"/>
        </w:rPr>
        <w:t>и</w:t>
      </w:r>
      <w:r w:rsidRPr="00C91F5E">
        <w:rPr>
          <w:sz w:val="20"/>
          <w:szCs w:val="20"/>
        </w:rPr>
        <w:t>зационному, методическому и аналитическому сопровождению и мониторингу развития системы дополнительного образования детей на территории городского округа Тейково Ивановской области (далее – оператор). В этом случае на оператора распространяются требования, устанавливаемые настоящими Правилами, по отношению к уполном</w:t>
      </w:r>
      <w:r w:rsidRPr="00C91F5E">
        <w:rPr>
          <w:sz w:val="20"/>
          <w:szCs w:val="20"/>
        </w:rPr>
        <w:t>о</w:t>
      </w:r>
      <w:r w:rsidRPr="00C91F5E">
        <w:rPr>
          <w:sz w:val="20"/>
          <w:szCs w:val="20"/>
        </w:rPr>
        <w:t>ченному органу.</w:t>
      </w:r>
    </w:p>
    <w:p w:rsidR="00C91F5E" w:rsidRPr="00C91F5E" w:rsidRDefault="00C91F5E" w:rsidP="00C91F5E">
      <w:pPr>
        <w:pStyle w:val="aff4"/>
        <w:jc w:val="both"/>
        <w:rPr>
          <w:sz w:val="20"/>
          <w:szCs w:val="20"/>
        </w:rPr>
      </w:pPr>
    </w:p>
    <w:p w:rsidR="00C91F5E" w:rsidRPr="00C91F5E" w:rsidRDefault="00C91F5E" w:rsidP="00C91F5E">
      <w:pPr>
        <w:autoSpaceDE w:val="0"/>
        <w:autoSpaceDN w:val="0"/>
        <w:adjustRightInd w:val="0"/>
        <w:spacing w:after="0" w:line="240" w:lineRule="auto"/>
        <w:jc w:val="both"/>
        <w:rPr>
          <w:rFonts w:ascii="Times New Roman" w:hAnsi="Times New Roman" w:cs="Times New Roman"/>
          <w:sz w:val="20"/>
          <w:szCs w:val="20"/>
        </w:rPr>
      </w:pPr>
    </w:p>
    <w:p w:rsidR="00C91F5E" w:rsidRPr="00C91F5E" w:rsidRDefault="00C91F5E" w:rsidP="00C91F5E">
      <w:pPr>
        <w:pStyle w:val="aff4"/>
        <w:numPr>
          <w:ilvl w:val="0"/>
          <w:numId w:val="16"/>
        </w:numPr>
        <w:autoSpaceDE w:val="0"/>
        <w:autoSpaceDN w:val="0"/>
        <w:adjustRightInd w:val="0"/>
        <w:ind w:left="0" w:firstLine="709"/>
        <w:jc w:val="both"/>
        <w:rPr>
          <w:b/>
          <w:bCs/>
          <w:sz w:val="20"/>
          <w:szCs w:val="20"/>
        </w:rPr>
      </w:pPr>
      <w:r w:rsidRPr="00C91F5E">
        <w:rPr>
          <w:b/>
          <w:bCs/>
          <w:sz w:val="20"/>
          <w:szCs w:val="20"/>
        </w:rPr>
        <w:t>Порядок выдачи социального сертификата</w:t>
      </w:r>
    </w:p>
    <w:p w:rsidR="00C91F5E" w:rsidRPr="00C91F5E" w:rsidRDefault="00C91F5E" w:rsidP="00C91F5E">
      <w:pPr>
        <w:pStyle w:val="aff4"/>
        <w:numPr>
          <w:ilvl w:val="0"/>
          <w:numId w:val="13"/>
        </w:numPr>
        <w:autoSpaceDE w:val="0"/>
        <w:autoSpaceDN w:val="0"/>
        <w:adjustRightInd w:val="0"/>
        <w:ind w:left="0" w:firstLine="709"/>
        <w:jc w:val="both"/>
        <w:rPr>
          <w:sz w:val="20"/>
          <w:szCs w:val="20"/>
        </w:rPr>
      </w:pPr>
      <w:bookmarkStart w:id="15" w:name="_Ref113024720"/>
      <w:r w:rsidRPr="00C91F5E">
        <w:rPr>
          <w:sz w:val="20"/>
          <w:szCs w:val="20"/>
        </w:rPr>
        <w:t>Основанием для формирования социального сертификата является поданное получателем социальн</w:t>
      </w:r>
      <w:r w:rsidRPr="00C91F5E">
        <w:rPr>
          <w:sz w:val="20"/>
          <w:szCs w:val="20"/>
        </w:rPr>
        <w:t>о</w:t>
      </w:r>
      <w:r w:rsidRPr="00C91F5E">
        <w:rPr>
          <w:sz w:val="20"/>
          <w:szCs w:val="20"/>
        </w:rPr>
        <w:t>го сертификата, его законным представителем заявление о зачислении на обучение и получение социального серт</w:t>
      </w:r>
      <w:r w:rsidRPr="00C91F5E">
        <w:rPr>
          <w:sz w:val="20"/>
          <w:szCs w:val="20"/>
        </w:rPr>
        <w:t>и</w:t>
      </w:r>
      <w:r w:rsidRPr="00C91F5E">
        <w:rPr>
          <w:sz w:val="20"/>
          <w:szCs w:val="20"/>
        </w:rPr>
        <w:t>фиката (далее – заявление о зачислении), содержащее следующие сведения:</w:t>
      </w:r>
      <w:bookmarkEnd w:id="15"/>
    </w:p>
    <w:p w:rsidR="00C91F5E" w:rsidRPr="00C91F5E" w:rsidRDefault="00C91F5E" w:rsidP="00C91F5E">
      <w:pPr>
        <w:widowControl w:val="0"/>
        <w:numPr>
          <w:ilvl w:val="2"/>
          <w:numId w:val="14"/>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0"/>
          <w:szCs w:val="20"/>
        </w:rPr>
      </w:pPr>
      <w:r w:rsidRPr="00C91F5E">
        <w:rPr>
          <w:rFonts w:ascii="Times New Roman" w:hAnsi="Times New Roman" w:cs="Times New Roman"/>
          <w:sz w:val="20"/>
          <w:szCs w:val="20"/>
        </w:rPr>
        <w:t>фамилия, имя, отчество (при наличии) получателя социального сертификата;</w:t>
      </w:r>
    </w:p>
    <w:p w:rsidR="00C91F5E" w:rsidRPr="00C91F5E" w:rsidRDefault="00C91F5E" w:rsidP="00C91F5E">
      <w:pPr>
        <w:widowControl w:val="0"/>
        <w:numPr>
          <w:ilvl w:val="2"/>
          <w:numId w:val="14"/>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0"/>
          <w:szCs w:val="20"/>
        </w:rPr>
      </w:pPr>
      <w:r w:rsidRPr="00C91F5E">
        <w:rPr>
          <w:rFonts w:ascii="Times New Roman" w:hAnsi="Times New Roman" w:cs="Times New Roman"/>
          <w:sz w:val="20"/>
          <w:szCs w:val="20"/>
        </w:rPr>
        <w:t>дата рождения получателя социального сертификата;</w:t>
      </w:r>
    </w:p>
    <w:p w:rsidR="00C91F5E" w:rsidRPr="00C91F5E" w:rsidRDefault="00C91F5E" w:rsidP="00C91F5E">
      <w:pPr>
        <w:widowControl w:val="0"/>
        <w:numPr>
          <w:ilvl w:val="2"/>
          <w:numId w:val="14"/>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0"/>
          <w:szCs w:val="20"/>
        </w:rPr>
      </w:pPr>
      <w:r w:rsidRPr="00C91F5E">
        <w:rPr>
          <w:rFonts w:ascii="Times New Roman" w:hAnsi="Times New Roman" w:cs="Times New Roman"/>
          <w:sz w:val="20"/>
          <w:szCs w:val="20"/>
        </w:rPr>
        <w:t>фамилия, имя, отчество (последнее – при наличии) законного представителя получателя социального сертификата услуги;</w:t>
      </w:r>
    </w:p>
    <w:p w:rsidR="00C91F5E" w:rsidRPr="00C91F5E" w:rsidRDefault="00C91F5E" w:rsidP="00C91F5E">
      <w:pPr>
        <w:widowControl w:val="0"/>
        <w:numPr>
          <w:ilvl w:val="2"/>
          <w:numId w:val="14"/>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0"/>
          <w:szCs w:val="20"/>
        </w:rPr>
      </w:pPr>
      <w:r w:rsidRPr="00C91F5E">
        <w:rPr>
          <w:rFonts w:ascii="Times New Roman" w:hAnsi="Times New Roman" w:cs="Times New Roman"/>
          <w:sz w:val="20"/>
          <w:szCs w:val="20"/>
        </w:rPr>
        <w:t>контактная информация законного представителя получателя социального сертификата (адрес электро</w:t>
      </w:r>
      <w:r w:rsidRPr="00C91F5E">
        <w:rPr>
          <w:rFonts w:ascii="Times New Roman" w:hAnsi="Times New Roman" w:cs="Times New Roman"/>
          <w:sz w:val="20"/>
          <w:szCs w:val="20"/>
        </w:rPr>
        <w:t>н</w:t>
      </w:r>
      <w:r w:rsidRPr="00C91F5E">
        <w:rPr>
          <w:rFonts w:ascii="Times New Roman" w:hAnsi="Times New Roman" w:cs="Times New Roman"/>
          <w:sz w:val="20"/>
          <w:szCs w:val="20"/>
        </w:rPr>
        <w:t>ной почты, телефон);</w:t>
      </w:r>
    </w:p>
    <w:p w:rsidR="00C91F5E" w:rsidRPr="00C91F5E" w:rsidRDefault="00C91F5E" w:rsidP="00C91F5E">
      <w:pPr>
        <w:widowControl w:val="0"/>
        <w:numPr>
          <w:ilvl w:val="2"/>
          <w:numId w:val="14"/>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0"/>
          <w:szCs w:val="20"/>
        </w:rPr>
      </w:pPr>
      <w:r w:rsidRPr="00C91F5E">
        <w:rPr>
          <w:rFonts w:ascii="Times New Roman" w:hAnsi="Times New Roman" w:cs="Times New Roman"/>
          <w:sz w:val="20"/>
          <w:szCs w:val="20"/>
        </w:rPr>
        <w:t>данные страхового номера индивидуального лицевого счета (СНИЛС) получателя социального сертиф</w:t>
      </w:r>
      <w:r w:rsidRPr="00C91F5E">
        <w:rPr>
          <w:rFonts w:ascii="Times New Roman" w:hAnsi="Times New Roman" w:cs="Times New Roman"/>
          <w:sz w:val="20"/>
          <w:szCs w:val="20"/>
        </w:rPr>
        <w:t>и</w:t>
      </w:r>
      <w:r w:rsidRPr="00C91F5E">
        <w:rPr>
          <w:rFonts w:ascii="Times New Roman" w:hAnsi="Times New Roman" w:cs="Times New Roman"/>
          <w:sz w:val="20"/>
          <w:szCs w:val="20"/>
        </w:rPr>
        <w:t>ката;</w:t>
      </w:r>
    </w:p>
    <w:p w:rsidR="00C91F5E" w:rsidRPr="00C91F5E" w:rsidRDefault="00C91F5E" w:rsidP="00C91F5E">
      <w:pPr>
        <w:widowControl w:val="0"/>
        <w:numPr>
          <w:ilvl w:val="2"/>
          <w:numId w:val="14"/>
        </w:numPr>
        <w:tabs>
          <w:tab w:val="left" w:pos="426"/>
          <w:tab w:val="left" w:pos="1134"/>
          <w:tab w:val="left" w:pos="1418"/>
        </w:tabs>
        <w:autoSpaceDE w:val="0"/>
        <w:autoSpaceDN w:val="0"/>
        <w:adjustRightInd w:val="0"/>
        <w:spacing w:after="0" w:line="240" w:lineRule="auto"/>
        <w:ind w:left="0" w:firstLine="709"/>
        <w:jc w:val="both"/>
        <w:rPr>
          <w:rFonts w:ascii="Times New Roman" w:hAnsi="Times New Roman" w:cs="Times New Roman"/>
          <w:sz w:val="20"/>
          <w:szCs w:val="20"/>
        </w:rPr>
      </w:pPr>
      <w:r w:rsidRPr="00C91F5E">
        <w:rPr>
          <w:rFonts w:ascii="Times New Roman" w:hAnsi="Times New Roman" w:cs="Times New Roman"/>
          <w:sz w:val="20"/>
          <w:szCs w:val="20"/>
        </w:rPr>
        <w:t>данные страхового номера индивидуального лицевого счета (СНИЛС) законного представителя получ</w:t>
      </w:r>
      <w:r w:rsidRPr="00C91F5E">
        <w:rPr>
          <w:rFonts w:ascii="Times New Roman" w:hAnsi="Times New Roman" w:cs="Times New Roman"/>
          <w:sz w:val="20"/>
          <w:szCs w:val="20"/>
        </w:rPr>
        <w:t>а</w:t>
      </w:r>
      <w:r w:rsidRPr="00C91F5E">
        <w:rPr>
          <w:rFonts w:ascii="Times New Roman" w:hAnsi="Times New Roman" w:cs="Times New Roman"/>
          <w:sz w:val="20"/>
          <w:szCs w:val="20"/>
        </w:rPr>
        <w:t>теля социального сертификата;</w:t>
      </w:r>
    </w:p>
    <w:p w:rsidR="00C91F5E" w:rsidRPr="00C91F5E" w:rsidRDefault="00C91F5E" w:rsidP="00C91F5E">
      <w:pPr>
        <w:widowControl w:val="0"/>
        <w:numPr>
          <w:ilvl w:val="2"/>
          <w:numId w:val="14"/>
        </w:numPr>
        <w:autoSpaceDE w:val="0"/>
        <w:autoSpaceDN w:val="0"/>
        <w:adjustRightInd w:val="0"/>
        <w:spacing w:after="0" w:line="240" w:lineRule="auto"/>
        <w:ind w:left="0" w:firstLine="709"/>
        <w:jc w:val="both"/>
        <w:rPr>
          <w:rFonts w:ascii="Times New Roman" w:hAnsi="Times New Roman" w:cs="Times New Roman"/>
          <w:sz w:val="20"/>
          <w:szCs w:val="20"/>
        </w:rPr>
      </w:pPr>
      <w:r w:rsidRPr="00C91F5E">
        <w:rPr>
          <w:rFonts w:ascii="Times New Roman" w:hAnsi="Times New Roman" w:cs="Times New Roman"/>
          <w:sz w:val="20"/>
          <w:szCs w:val="20"/>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rsidR="00C91F5E" w:rsidRPr="00C91F5E" w:rsidRDefault="00C91F5E" w:rsidP="00C91F5E">
      <w:pPr>
        <w:widowControl w:val="0"/>
        <w:numPr>
          <w:ilvl w:val="2"/>
          <w:numId w:val="14"/>
        </w:numPr>
        <w:tabs>
          <w:tab w:val="left" w:pos="426"/>
          <w:tab w:val="left" w:pos="1134"/>
          <w:tab w:val="left" w:pos="1418"/>
        </w:tabs>
        <w:autoSpaceDE w:val="0"/>
        <w:autoSpaceDN w:val="0"/>
        <w:adjustRightInd w:val="0"/>
        <w:spacing w:after="0" w:line="240" w:lineRule="auto"/>
        <w:ind w:left="0" w:firstLine="709"/>
        <w:jc w:val="both"/>
        <w:rPr>
          <w:rFonts w:ascii="Times New Roman" w:hAnsi="Times New Roman" w:cs="Times New Roman"/>
          <w:sz w:val="20"/>
          <w:szCs w:val="20"/>
        </w:rPr>
      </w:pPr>
      <w:r w:rsidRPr="00C91F5E">
        <w:rPr>
          <w:rFonts w:ascii="Times New Roman" w:hAnsi="Times New Roman" w:cs="Times New Roman"/>
          <w:sz w:val="20"/>
          <w:szCs w:val="20"/>
        </w:rPr>
        <w:t>наименование исполнителя услуги.</w:t>
      </w:r>
    </w:p>
    <w:p w:rsidR="00C91F5E" w:rsidRPr="00C91F5E" w:rsidRDefault="00C91F5E" w:rsidP="00C91F5E">
      <w:pPr>
        <w:widowControl w:val="0"/>
        <w:tabs>
          <w:tab w:val="left" w:pos="426"/>
          <w:tab w:val="left" w:pos="1134"/>
          <w:tab w:val="left" w:pos="1418"/>
        </w:tabs>
        <w:autoSpaceDE w:val="0"/>
        <w:autoSpaceDN w:val="0"/>
        <w:adjustRightInd w:val="0"/>
        <w:spacing w:after="0" w:line="240" w:lineRule="auto"/>
        <w:ind w:firstLine="709"/>
        <w:jc w:val="both"/>
        <w:rPr>
          <w:rFonts w:ascii="Times New Roman" w:hAnsi="Times New Roman" w:cs="Times New Roman"/>
          <w:sz w:val="20"/>
          <w:szCs w:val="20"/>
        </w:rPr>
      </w:pPr>
      <w:r w:rsidRPr="00C91F5E">
        <w:rPr>
          <w:rFonts w:ascii="Times New Roman" w:hAnsi="Times New Roman" w:cs="Times New Roman"/>
          <w:sz w:val="20"/>
          <w:szCs w:val="20"/>
        </w:rPr>
        <w:t>Заявление о зачислении подается в адрес уполномоченного органа в бумажной форме либо в электронном в</w:t>
      </w:r>
      <w:r w:rsidRPr="00C91F5E">
        <w:rPr>
          <w:rFonts w:ascii="Times New Roman" w:hAnsi="Times New Roman" w:cs="Times New Roman"/>
          <w:sz w:val="20"/>
          <w:szCs w:val="20"/>
        </w:rPr>
        <w:t>и</w:t>
      </w:r>
      <w:r w:rsidRPr="00C91F5E">
        <w:rPr>
          <w:rFonts w:ascii="Times New Roman" w:hAnsi="Times New Roman" w:cs="Times New Roman"/>
          <w:sz w:val="20"/>
          <w:szCs w:val="20"/>
        </w:rPr>
        <w:t>де посредством информационной системы. Уполномоченный орган определяет организации, уполномоченные от его лица на прием указанных заявлений.</w:t>
      </w:r>
    </w:p>
    <w:p w:rsidR="00C91F5E" w:rsidRPr="00C91F5E" w:rsidRDefault="00C91F5E" w:rsidP="00C91F5E">
      <w:pPr>
        <w:widowControl w:val="0"/>
        <w:tabs>
          <w:tab w:val="left" w:pos="426"/>
          <w:tab w:val="left" w:pos="1134"/>
          <w:tab w:val="left" w:pos="1418"/>
        </w:tabs>
        <w:autoSpaceDE w:val="0"/>
        <w:autoSpaceDN w:val="0"/>
        <w:adjustRightInd w:val="0"/>
        <w:spacing w:after="0" w:line="240" w:lineRule="auto"/>
        <w:ind w:firstLine="709"/>
        <w:jc w:val="both"/>
        <w:rPr>
          <w:rFonts w:ascii="Times New Roman" w:hAnsi="Times New Roman" w:cs="Times New Roman"/>
          <w:sz w:val="20"/>
          <w:szCs w:val="20"/>
        </w:rPr>
      </w:pPr>
      <w:r w:rsidRPr="00C91F5E">
        <w:rPr>
          <w:rFonts w:ascii="Times New Roman" w:hAnsi="Times New Roman" w:cs="Times New Roman"/>
          <w:sz w:val="20"/>
          <w:szCs w:val="20"/>
        </w:rPr>
        <w:t>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w:t>
      </w:r>
    </w:p>
    <w:p w:rsidR="00C91F5E" w:rsidRPr="00C91F5E" w:rsidRDefault="00C91F5E" w:rsidP="00C91F5E">
      <w:pPr>
        <w:pStyle w:val="aff4"/>
        <w:widowControl w:val="0"/>
        <w:numPr>
          <w:ilvl w:val="0"/>
          <w:numId w:val="13"/>
        </w:numPr>
        <w:autoSpaceDE w:val="0"/>
        <w:autoSpaceDN w:val="0"/>
        <w:adjustRightInd w:val="0"/>
        <w:ind w:left="0" w:firstLine="709"/>
        <w:jc w:val="both"/>
        <w:rPr>
          <w:sz w:val="20"/>
          <w:szCs w:val="20"/>
        </w:rPr>
      </w:pPr>
      <w:bookmarkStart w:id="16" w:name="_Ref120283741"/>
      <w:bookmarkStart w:id="17" w:name="_Ref114174702"/>
      <w:r w:rsidRPr="00C91F5E">
        <w:rPr>
          <w:sz w:val="20"/>
          <w:szCs w:val="20"/>
        </w:rPr>
        <w:t>В случае, если потребитель, которому не был выдан социальный сертификат, обращается к исполн</w:t>
      </w:r>
      <w:r w:rsidRPr="00C91F5E">
        <w:rPr>
          <w:sz w:val="20"/>
          <w:szCs w:val="20"/>
        </w:rPr>
        <w:t>и</w:t>
      </w:r>
      <w:r w:rsidRPr="00C91F5E">
        <w:rPr>
          <w:sz w:val="20"/>
          <w:szCs w:val="20"/>
        </w:rPr>
        <w:t>телю услуг с заявлением о зачислении на дополнительную общеразвивающую программу, реализуемую в рамках с</w:t>
      </w:r>
      <w:r w:rsidRPr="00C91F5E">
        <w:rPr>
          <w:sz w:val="20"/>
          <w:szCs w:val="20"/>
        </w:rPr>
        <w:t>о</w:t>
      </w:r>
      <w:r w:rsidRPr="00C91F5E">
        <w:rPr>
          <w:sz w:val="20"/>
          <w:szCs w:val="20"/>
        </w:rPr>
        <w:t>циального заказа, то такое заявление признается также заявлением о зачислении, предусмотренным пунктом 7 н</w:t>
      </w:r>
      <w:r w:rsidRPr="00C91F5E">
        <w:rPr>
          <w:sz w:val="20"/>
          <w:szCs w:val="20"/>
        </w:rPr>
        <w:t>а</w:t>
      </w:r>
      <w:r w:rsidRPr="00C91F5E">
        <w:rPr>
          <w:sz w:val="20"/>
          <w:szCs w:val="20"/>
        </w:rPr>
        <w:t>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16"/>
    </w:p>
    <w:p w:rsidR="00C91F5E" w:rsidRPr="00C91F5E" w:rsidRDefault="00C91F5E" w:rsidP="00C91F5E">
      <w:pPr>
        <w:pStyle w:val="aff4"/>
        <w:widowControl w:val="0"/>
        <w:autoSpaceDE w:val="0"/>
        <w:autoSpaceDN w:val="0"/>
        <w:adjustRightInd w:val="0"/>
        <w:ind w:left="0" w:firstLine="709"/>
        <w:jc w:val="both"/>
        <w:rPr>
          <w:sz w:val="20"/>
          <w:szCs w:val="20"/>
        </w:rPr>
      </w:pPr>
      <w:r w:rsidRPr="00C91F5E">
        <w:rPr>
          <w:sz w:val="20"/>
          <w:szCs w:val="20"/>
        </w:rPr>
        <w:t>В заявлении о зачислении на дополнительную общеразвивающую программу, реализуемую в рамках соц</w:t>
      </w:r>
      <w:r w:rsidRPr="00C91F5E">
        <w:rPr>
          <w:sz w:val="20"/>
          <w:szCs w:val="20"/>
        </w:rPr>
        <w:t>и</w:t>
      </w:r>
      <w:r w:rsidRPr="00C91F5E">
        <w:rPr>
          <w:sz w:val="20"/>
          <w:szCs w:val="20"/>
        </w:rPr>
        <w:t>ального заказа, указывается информация, предусмотренная подпунктами «а» - «з» пункта 7 настоящих Правил.</w:t>
      </w:r>
      <w:bookmarkEnd w:id="17"/>
    </w:p>
    <w:p w:rsidR="00C91F5E" w:rsidRPr="00C91F5E" w:rsidRDefault="00C91F5E" w:rsidP="00C91F5E">
      <w:pPr>
        <w:pStyle w:val="aff4"/>
        <w:numPr>
          <w:ilvl w:val="0"/>
          <w:numId w:val="13"/>
        </w:numPr>
        <w:ind w:left="0" w:firstLine="709"/>
        <w:jc w:val="both"/>
        <w:rPr>
          <w:rFonts w:eastAsia="Calibri"/>
          <w:sz w:val="20"/>
          <w:szCs w:val="20"/>
        </w:rPr>
      </w:pPr>
      <w:bookmarkStart w:id="18" w:name="_Ref114175693"/>
      <w:r w:rsidRPr="00C91F5E">
        <w:rPr>
          <w:sz w:val="20"/>
          <w:szCs w:val="20"/>
        </w:rPr>
        <w:t>Правовым</w:t>
      </w:r>
      <w:r w:rsidRPr="00C91F5E">
        <w:rPr>
          <w:rFonts w:eastAsia="Calibri"/>
          <w:sz w:val="20"/>
          <w:szCs w:val="20"/>
        </w:rPr>
        <w:t xml:space="preserve"> основанием для обработки персональных данных в информационной системе в соответс</w:t>
      </w:r>
      <w:r w:rsidRPr="00C91F5E">
        <w:rPr>
          <w:rFonts w:eastAsia="Calibri"/>
          <w:sz w:val="20"/>
          <w:szCs w:val="20"/>
        </w:rPr>
        <w:t>т</w:t>
      </w:r>
      <w:r w:rsidRPr="00C91F5E">
        <w:rPr>
          <w:rFonts w:eastAsia="Calibri"/>
          <w:sz w:val="20"/>
          <w:szCs w:val="20"/>
        </w:rPr>
        <w:t>вии с пунктом 1 части 1 статьи 6 Федерального закона от 27.07.2006 № 152-ФЗ «О персональных данных» (далее – Федеральный закон № 152-ФЗ) является согласие субъектов персональных данных на обработку персональных да</w:t>
      </w:r>
      <w:r w:rsidRPr="00C91F5E">
        <w:rPr>
          <w:rFonts w:eastAsia="Calibri"/>
          <w:sz w:val="20"/>
          <w:szCs w:val="20"/>
        </w:rPr>
        <w:t>н</w:t>
      </w:r>
      <w:r w:rsidRPr="00C91F5E">
        <w:rPr>
          <w:rFonts w:eastAsia="Calibri"/>
          <w:sz w:val="20"/>
          <w:szCs w:val="20"/>
        </w:rPr>
        <w:t>ных операторами персональных данных. Согласие подается одновременно с заявлениями, предусмотренными пун</w:t>
      </w:r>
      <w:r w:rsidRPr="00C91F5E">
        <w:rPr>
          <w:rFonts w:eastAsia="Calibri"/>
          <w:sz w:val="20"/>
          <w:szCs w:val="20"/>
        </w:rPr>
        <w:t>к</w:t>
      </w:r>
      <w:r w:rsidRPr="00C91F5E">
        <w:rPr>
          <w:rFonts w:eastAsia="Calibri"/>
          <w:sz w:val="20"/>
          <w:szCs w:val="20"/>
        </w:rPr>
        <w:t xml:space="preserve">тами </w:t>
      </w:r>
      <w:r w:rsidRPr="00C91F5E">
        <w:rPr>
          <w:sz w:val="20"/>
          <w:szCs w:val="20"/>
        </w:rPr>
        <w:t>7-8 настоящих Правил,</w:t>
      </w:r>
      <w:r w:rsidRPr="00C91F5E">
        <w:rPr>
          <w:rFonts w:eastAsia="Calibri"/>
          <w:sz w:val="20"/>
          <w:szCs w:val="20"/>
        </w:rPr>
        <w:t xml:space="preserve">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w:t>
      </w:r>
      <w:r w:rsidRPr="00C91F5E">
        <w:rPr>
          <w:rFonts w:eastAsia="Calibri"/>
          <w:sz w:val="20"/>
          <w:szCs w:val="20"/>
        </w:rPr>
        <w:t>р</w:t>
      </w:r>
      <w:r w:rsidRPr="00C91F5E">
        <w:rPr>
          <w:rFonts w:eastAsia="Calibri"/>
          <w:sz w:val="20"/>
          <w:szCs w:val="20"/>
        </w:rPr>
        <w:t>сональных данных, предусмотренных частью 1 статьи 10 Федерального закона № 152-ФЗ, согласие на обработку пе</w:t>
      </w:r>
      <w:r w:rsidRPr="00C91F5E">
        <w:rPr>
          <w:rFonts w:eastAsia="Calibri"/>
          <w:sz w:val="20"/>
          <w:szCs w:val="20"/>
        </w:rPr>
        <w:t>р</w:t>
      </w:r>
      <w:r w:rsidRPr="00C91F5E">
        <w:rPr>
          <w:rFonts w:eastAsia="Calibri"/>
          <w:sz w:val="20"/>
          <w:szCs w:val="20"/>
        </w:rPr>
        <w:t>сональных данных дается исключительно в бумажной форме.</w:t>
      </w:r>
      <w:bookmarkEnd w:id="18"/>
    </w:p>
    <w:p w:rsidR="00C91F5E" w:rsidRPr="00C91F5E" w:rsidRDefault="00C91F5E" w:rsidP="00C91F5E">
      <w:pPr>
        <w:pStyle w:val="aff4"/>
        <w:numPr>
          <w:ilvl w:val="0"/>
          <w:numId w:val="13"/>
        </w:numPr>
        <w:ind w:left="0" w:firstLine="709"/>
        <w:jc w:val="both"/>
        <w:rPr>
          <w:sz w:val="20"/>
          <w:szCs w:val="20"/>
        </w:rPr>
      </w:pPr>
      <w:bookmarkStart w:id="19" w:name="_Ref114175421"/>
      <w:r w:rsidRPr="00C91F5E">
        <w:rPr>
          <w:sz w:val="20"/>
          <w:szCs w:val="20"/>
        </w:rPr>
        <w:t xml:space="preserve">Социальный сертификат после его формирования или изменения информации, </w:t>
      </w:r>
      <w:r w:rsidRPr="00C91F5E">
        <w:rPr>
          <w:rFonts w:eastAsia="Calibri"/>
          <w:sz w:val="20"/>
          <w:szCs w:val="20"/>
        </w:rPr>
        <w:t>содержащейся</w:t>
      </w:r>
      <w:r w:rsidRPr="00C91F5E">
        <w:rPr>
          <w:sz w:val="20"/>
          <w:szCs w:val="20"/>
        </w:rPr>
        <w:t xml:space="preserve"> в нем, подписывается усиленной квалифицированной подписью лица, имеющего право действовать от имени уполномоче</w:t>
      </w:r>
      <w:r w:rsidRPr="00C91F5E">
        <w:rPr>
          <w:sz w:val="20"/>
          <w:szCs w:val="20"/>
        </w:rPr>
        <w:t>н</w:t>
      </w:r>
      <w:r w:rsidRPr="00C91F5E">
        <w:rPr>
          <w:sz w:val="20"/>
          <w:szCs w:val="20"/>
        </w:rPr>
        <w:t>ного органа.</w:t>
      </w:r>
      <w:bookmarkEnd w:id="19"/>
    </w:p>
    <w:p w:rsidR="00C91F5E" w:rsidRPr="00C91F5E" w:rsidRDefault="00C91F5E" w:rsidP="00C91F5E">
      <w:pPr>
        <w:pStyle w:val="aff4"/>
        <w:numPr>
          <w:ilvl w:val="0"/>
          <w:numId w:val="13"/>
        </w:numPr>
        <w:ind w:left="0" w:firstLine="709"/>
        <w:jc w:val="both"/>
        <w:rPr>
          <w:rFonts w:eastAsia="Calibri"/>
          <w:sz w:val="20"/>
          <w:szCs w:val="20"/>
        </w:rPr>
      </w:pPr>
      <w:bookmarkStart w:id="20" w:name="_Ref8569274"/>
      <w:r w:rsidRPr="00C91F5E">
        <w:rPr>
          <w:rFonts w:eastAsia="Calibri"/>
          <w:sz w:val="20"/>
          <w:szCs w:val="20"/>
        </w:rPr>
        <w:lastRenderedPageBreak/>
        <w:t xml:space="preserve">В целях осуществления персонифицированного учета получателей социального </w:t>
      </w:r>
      <w:r w:rsidRPr="00C91F5E">
        <w:rPr>
          <w:sz w:val="20"/>
          <w:szCs w:val="20"/>
        </w:rPr>
        <w:t xml:space="preserve">сертификата </w:t>
      </w:r>
      <w:r w:rsidRPr="00C91F5E">
        <w:rPr>
          <w:rFonts w:eastAsia="Calibri"/>
          <w:sz w:val="20"/>
          <w:szCs w:val="20"/>
        </w:rPr>
        <w:t>опер</w:t>
      </w:r>
      <w:r w:rsidRPr="00C91F5E">
        <w:rPr>
          <w:rFonts w:eastAsia="Calibri"/>
          <w:sz w:val="20"/>
          <w:szCs w:val="20"/>
        </w:rPr>
        <w:t>а</w:t>
      </w:r>
      <w:r w:rsidRPr="00C91F5E">
        <w:rPr>
          <w:rFonts w:eastAsia="Calibri"/>
          <w:sz w:val="20"/>
          <w:szCs w:val="20"/>
        </w:rPr>
        <w:t xml:space="preserve">тором реестра получателей социального сертификата в информационной системе осуществляется ведение реестра получателей социального сертификата (далее – потребитель услуги), </w:t>
      </w:r>
      <w:bookmarkStart w:id="21" w:name="_Ref21637376"/>
      <w:r w:rsidRPr="00C91F5E">
        <w:rPr>
          <w:rFonts w:eastAsia="Calibri"/>
          <w:sz w:val="20"/>
          <w:szCs w:val="20"/>
        </w:rPr>
        <w:t>содержащего следующие сведения:</w:t>
      </w:r>
      <w:bookmarkEnd w:id="20"/>
      <w:bookmarkEnd w:id="21"/>
    </w:p>
    <w:p w:rsidR="00C91F5E" w:rsidRPr="00C91F5E" w:rsidRDefault="00C91F5E" w:rsidP="00C91F5E">
      <w:pPr>
        <w:widowControl w:val="0"/>
        <w:numPr>
          <w:ilvl w:val="1"/>
          <w:numId w:val="15"/>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0"/>
          <w:szCs w:val="20"/>
        </w:rPr>
      </w:pPr>
      <w:bookmarkStart w:id="22" w:name="_Ref8570040"/>
      <w:r w:rsidRPr="00C91F5E">
        <w:rPr>
          <w:rFonts w:ascii="Times New Roman" w:hAnsi="Times New Roman" w:cs="Times New Roman"/>
          <w:sz w:val="20"/>
          <w:szCs w:val="20"/>
        </w:rPr>
        <w:t>номер реестровой записи;</w:t>
      </w:r>
    </w:p>
    <w:p w:rsidR="00C91F5E" w:rsidRPr="00C91F5E" w:rsidRDefault="00C91F5E" w:rsidP="00C91F5E">
      <w:pPr>
        <w:widowControl w:val="0"/>
        <w:numPr>
          <w:ilvl w:val="1"/>
          <w:numId w:val="15"/>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C91F5E">
        <w:rPr>
          <w:rFonts w:ascii="Times New Roman" w:eastAsia="Calibri" w:hAnsi="Times New Roman" w:cs="Times New Roman"/>
          <w:sz w:val="20"/>
          <w:szCs w:val="20"/>
        </w:rPr>
        <w:t>фамилия, имя, отчество (последнее – при наличии) потребителя услуги;</w:t>
      </w:r>
      <w:bookmarkEnd w:id="22"/>
    </w:p>
    <w:p w:rsidR="00C91F5E" w:rsidRPr="00C91F5E" w:rsidRDefault="00C91F5E" w:rsidP="00C91F5E">
      <w:pPr>
        <w:widowControl w:val="0"/>
        <w:numPr>
          <w:ilvl w:val="1"/>
          <w:numId w:val="15"/>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C91F5E">
        <w:rPr>
          <w:rFonts w:ascii="Times New Roman" w:hAnsi="Times New Roman" w:cs="Times New Roman"/>
          <w:sz w:val="20"/>
          <w:szCs w:val="20"/>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rsidR="00C91F5E" w:rsidRPr="00C91F5E" w:rsidRDefault="00C91F5E" w:rsidP="00C91F5E">
      <w:pPr>
        <w:widowControl w:val="0"/>
        <w:numPr>
          <w:ilvl w:val="1"/>
          <w:numId w:val="15"/>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C91F5E">
        <w:rPr>
          <w:rFonts w:ascii="Times New Roman" w:hAnsi="Times New Roman" w:cs="Times New Roman"/>
          <w:sz w:val="20"/>
          <w:szCs w:val="20"/>
        </w:rPr>
        <w:t>пол потребителя услуги;</w:t>
      </w:r>
    </w:p>
    <w:p w:rsidR="00C91F5E" w:rsidRPr="00C91F5E" w:rsidRDefault="00C91F5E" w:rsidP="00C91F5E">
      <w:pPr>
        <w:widowControl w:val="0"/>
        <w:numPr>
          <w:ilvl w:val="1"/>
          <w:numId w:val="15"/>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C91F5E">
        <w:rPr>
          <w:rFonts w:ascii="Times New Roman" w:eastAsia="Calibri" w:hAnsi="Times New Roman" w:cs="Times New Roman"/>
          <w:sz w:val="20"/>
          <w:szCs w:val="20"/>
        </w:rPr>
        <w:t>дата рождения потребителя услуги;</w:t>
      </w:r>
    </w:p>
    <w:p w:rsidR="00C91F5E" w:rsidRPr="00C91F5E" w:rsidRDefault="00C91F5E" w:rsidP="00C91F5E">
      <w:pPr>
        <w:widowControl w:val="0"/>
        <w:numPr>
          <w:ilvl w:val="1"/>
          <w:numId w:val="15"/>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0"/>
          <w:szCs w:val="20"/>
        </w:rPr>
      </w:pPr>
      <w:bookmarkStart w:id="23" w:name="_Ref8570041"/>
      <w:r w:rsidRPr="00C91F5E">
        <w:rPr>
          <w:rFonts w:ascii="Times New Roman" w:eastAsia="Calibri" w:hAnsi="Times New Roman" w:cs="Times New Roman"/>
          <w:sz w:val="20"/>
          <w:szCs w:val="20"/>
        </w:rPr>
        <w:t>место (адрес) проживания потребителя услуги;</w:t>
      </w:r>
      <w:bookmarkEnd w:id="23"/>
    </w:p>
    <w:p w:rsidR="00C91F5E" w:rsidRPr="00C91F5E" w:rsidRDefault="00C91F5E" w:rsidP="00C91F5E">
      <w:pPr>
        <w:widowControl w:val="0"/>
        <w:numPr>
          <w:ilvl w:val="1"/>
          <w:numId w:val="15"/>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C91F5E">
        <w:rPr>
          <w:rFonts w:ascii="Times New Roman" w:eastAsia="Calibri" w:hAnsi="Times New Roman" w:cs="Times New Roman"/>
          <w:sz w:val="20"/>
          <w:szCs w:val="20"/>
        </w:rPr>
        <w:t>данные страхового номера индивидуального лицевого счета (СНИЛС) потребителя услуги;</w:t>
      </w:r>
    </w:p>
    <w:p w:rsidR="00C91F5E" w:rsidRPr="00C91F5E" w:rsidRDefault="00C91F5E" w:rsidP="00C91F5E">
      <w:pPr>
        <w:widowControl w:val="0"/>
        <w:numPr>
          <w:ilvl w:val="1"/>
          <w:numId w:val="15"/>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0"/>
          <w:szCs w:val="20"/>
        </w:rPr>
      </w:pPr>
      <w:bookmarkStart w:id="24" w:name="_Ref17532171"/>
      <w:r w:rsidRPr="00C91F5E">
        <w:rPr>
          <w:rFonts w:ascii="Times New Roman" w:eastAsia="Calibri" w:hAnsi="Times New Roman" w:cs="Times New Roman"/>
          <w:sz w:val="20"/>
          <w:szCs w:val="20"/>
        </w:rPr>
        <w:t>фамилия, имя, отчество (последнее – при наличии) родителя (законного представителя) потребителя усл</w:t>
      </w:r>
      <w:r w:rsidRPr="00C91F5E">
        <w:rPr>
          <w:rFonts w:ascii="Times New Roman" w:eastAsia="Calibri" w:hAnsi="Times New Roman" w:cs="Times New Roman"/>
          <w:sz w:val="20"/>
          <w:szCs w:val="20"/>
        </w:rPr>
        <w:t>у</w:t>
      </w:r>
      <w:r w:rsidRPr="00C91F5E">
        <w:rPr>
          <w:rFonts w:ascii="Times New Roman" w:eastAsia="Calibri" w:hAnsi="Times New Roman" w:cs="Times New Roman"/>
          <w:sz w:val="20"/>
          <w:szCs w:val="20"/>
        </w:rPr>
        <w:t>ги;</w:t>
      </w:r>
      <w:bookmarkEnd w:id="24"/>
    </w:p>
    <w:p w:rsidR="00C91F5E" w:rsidRPr="00C91F5E" w:rsidRDefault="00C91F5E" w:rsidP="00C91F5E">
      <w:pPr>
        <w:widowControl w:val="0"/>
        <w:numPr>
          <w:ilvl w:val="1"/>
          <w:numId w:val="15"/>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C91F5E">
        <w:rPr>
          <w:rFonts w:ascii="Times New Roman" w:hAnsi="Times New Roman" w:cs="Times New Roman"/>
          <w:sz w:val="20"/>
          <w:szCs w:val="20"/>
        </w:rPr>
        <w:t xml:space="preserve">вид документа, удостоверяющего личность </w:t>
      </w:r>
      <w:r w:rsidRPr="00C91F5E">
        <w:rPr>
          <w:rFonts w:ascii="Times New Roman" w:eastAsia="Calibri" w:hAnsi="Times New Roman" w:cs="Times New Roman"/>
          <w:sz w:val="20"/>
          <w:szCs w:val="20"/>
        </w:rPr>
        <w:t>родителя (законного представителя) потребителя</w:t>
      </w:r>
      <w:r w:rsidRPr="00C91F5E">
        <w:rPr>
          <w:rFonts w:ascii="Times New Roman" w:hAnsi="Times New Roman" w:cs="Times New Roman"/>
          <w:sz w:val="20"/>
          <w:szCs w:val="20"/>
        </w:rPr>
        <w:t xml:space="preserve"> услуги, его серия, номер и дата выдачи, а также наименование органа и код подразделения, выдавшего документ (при наличии);</w:t>
      </w:r>
    </w:p>
    <w:p w:rsidR="00C91F5E" w:rsidRPr="00C91F5E" w:rsidRDefault="00C91F5E" w:rsidP="00C91F5E">
      <w:pPr>
        <w:widowControl w:val="0"/>
        <w:numPr>
          <w:ilvl w:val="1"/>
          <w:numId w:val="15"/>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0"/>
          <w:szCs w:val="20"/>
        </w:rPr>
      </w:pPr>
      <w:bookmarkStart w:id="25" w:name="_Ref21955484"/>
      <w:bookmarkStart w:id="26" w:name="_Ref17531899"/>
      <w:r w:rsidRPr="00C91F5E">
        <w:rPr>
          <w:rFonts w:ascii="Times New Roman" w:eastAsia="Calibri" w:hAnsi="Times New Roman" w:cs="Times New Roman"/>
          <w:sz w:val="20"/>
          <w:szCs w:val="20"/>
        </w:rPr>
        <w:t>контактная информация родителя (законного представителя) потребителя услуги (адрес электронной по</w:t>
      </w:r>
      <w:r w:rsidRPr="00C91F5E">
        <w:rPr>
          <w:rFonts w:ascii="Times New Roman" w:eastAsia="Calibri" w:hAnsi="Times New Roman" w:cs="Times New Roman"/>
          <w:sz w:val="20"/>
          <w:szCs w:val="20"/>
        </w:rPr>
        <w:t>ч</w:t>
      </w:r>
      <w:r w:rsidRPr="00C91F5E">
        <w:rPr>
          <w:rFonts w:ascii="Times New Roman" w:eastAsia="Calibri" w:hAnsi="Times New Roman" w:cs="Times New Roman"/>
          <w:sz w:val="20"/>
          <w:szCs w:val="20"/>
        </w:rPr>
        <w:t>ты, телефон);</w:t>
      </w:r>
    </w:p>
    <w:p w:rsidR="00C91F5E" w:rsidRPr="00C91F5E" w:rsidRDefault="00C91F5E" w:rsidP="00C91F5E">
      <w:pPr>
        <w:widowControl w:val="0"/>
        <w:numPr>
          <w:ilvl w:val="1"/>
          <w:numId w:val="15"/>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C91F5E">
        <w:rPr>
          <w:rFonts w:ascii="Times New Roman" w:eastAsia="Calibri" w:hAnsi="Times New Roman" w:cs="Times New Roman"/>
          <w:sz w:val="20"/>
          <w:szCs w:val="20"/>
        </w:rPr>
        <w:t>данные страхового номера индивидуального лицевого счета (СНИЛС) родителя (законного представителя) потребителя услуги;</w:t>
      </w:r>
    </w:p>
    <w:p w:rsidR="00C91F5E" w:rsidRPr="00C91F5E" w:rsidRDefault="00C91F5E" w:rsidP="00C91F5E">
      <w:pPr>
        <w:widowControl w:val="0"/>
        <w:numPr>
          <w:ilvl w:val="1"/>
          <w:numId w:val="15"/>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C91F5E">
        <w:rPr>
          <w:rFonts w:ascii="Times New Roman" w:eastAsia="Calibri" w:hAnsi="Times New Roman" w:cs="Times New Roman"/>
          <w:sz w:val="20"/>
          <w:szCs w:val="20"/>
        </w:rPr>
        <w:t>идентификационный номер дополнительной общеразвивающей программы, включенной в реестр образ</w:t>
      </w:r>
      <w:r w:rsidRPr="00C91F5E">
        <w:rPr>
          <w:rFonts w:ascii="Times New Roman" w:eastAsia="Calibri" w:hAnsi="Times New Roman" w:cs="Times New Roman"/>
          <w:sz w:val="20"/>
          <w:szCs w:val="20"/>
        </w:rPr>
        <w:t>о</w:t>
      </w:r>
      <w:r w:rsidRPr="00C91F5E">
        <w:rPr>
          <w:rFonts w:ascii="Times New Roman" w:eastAsia="Calibri" w:hAnsi="Times New Roman" w:cs="Times New Roman"/>
          <w:sz w:val="20"/>
          <w:szCs w:val="20"/>
        </w:rPr>
        <w:t>вательных программ, по которой обучается или обучался потребитель услуги (в случае подачи заявления, предусмо</w:t>
      </w:r>
      <w:r w:rsidRPr="00C91F5E">
        <w:rPr>
          <w:rFonts w:ascii="Times New Roman" w:eastAsia="Calibri" w:hAnsi="Times New Roman" w:cs="Times New Roman"/>
          <w:sz w:val="20"/>
          <w:szCs w:val="20"/>
        </w:rPr>
        <w:t>т</w:t>
      </w:r>
      <w:r w:rsidRPr="00C91F5E">
        <w:rPr>
          <w:rFonts w:ascii="Times New Roman" w:eastAsia="Calibri" w:hAnsi="Times New Roman" w:cs="Times New Roman"/>
          <w:sz w:val="20"/>
          <w:szCs w:val="20"/>
        </w:rPr>
        <w:t>ренного пунктом 7-8 настоящих Правил);</w:t>
      </w:r>
    </w:p>
    <w:p w:rsidR="00C91F5E" w:rsidRPr="00C91F5E" w:rsidRDefault="00C91F5E" w:rsidP="00C91F5E">
      <w:pPr>
        <w:widowControl w:val="0"/>
        <w:numPr>
          <w:ilvl w:val="1"/>
          <w:numId w:val="15"/>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C91F5E">
        <w:rPr>
          <w:rFonts w:ascii="Times New Roman" w:eastAsia="Calibri" w:hAnsi="Times New Roman" w:cs="Times New Roman"/>
          <w:sz w:val="20"/>
          <w:szCs w:val="20"/>
        </w:rPr>
        <w:t>информация о социальном сертификате</w:t>
      </w:r>
      <w:bookmarkEnd w:id="25"/>
      <w:r w:rsidRPr="00C91F5E">
        <w:rPr>
          <w:rFonts w:ascii="Times New Roman" w:eastAsia="Calibri" w:hAnsi="Times New Roman" w:cs="Times New Roman"/>
          <w:sz w:val="20"/>
          <w:szCs w:val="20"/>
        </w:rPr>
        <w:t>.</w:t>
      </w:r>
      <w:bookmarkEnd w:id="26"/>
    </w:p>
    <w:p w:rsidR="00C91F5E" w:rsidRPr="00C91F5E" w:rsidRDefault="00C91F5E" w:rsidP="00C91F5E">
      <w:pPr>
        <w:pStyle w:val="aff4"/>
        <w:numPr>
          <w:ilvl w:val="0"/>
          <w:numId w:val="13"/>
        </w:numPr>
        <w:ind w:left="0" w:firstLine="709"/>
        <w:jc w:val="both"/>
        <w:rPr>
          <w:rFonts w:eastAsia="Calibri"/>
          <w:sz w:val="20"/>
          <w:szCs w:val="20"/>
        </w:rPr>
      </w:pPr>
      <w:bookmarkStart w:id="27" w:name="_Ref17540954"/>
      <w:r w:rsidRPr="00C91F5E">
        <w:rPr>
          <w:rFonts w:eastAsia="Calibri"/>
          <w:sz w:val="20"/>
          <w:szCs w:val="20"/>
        </w:rPr>
        <w:t>Сведения, указанные в подпункте «а» пункта 11 настоящих Правил, формируется автоматически в информационной системе.</w:t>
      </w:r>
    </w:p>
    <w:p w:rsidR="00C91F5E" w:rsidRPr="00C91F5E" w:rsidRDefault="00C91F5E" w:rsidP="00C91F5E">
      <w:pPr>
        <w:spacing w:after="0" w:line="240" w:lineRule="auto"/>
        <w:ind w:firstLine="709"/>
        <w:jc w:val="both"/>
        <w:rPr>
          <w:rFonts w:ascii="Times New Roman" w:eastAsia="Calibri" w:hAnsi="Times New Roman" w:cs="Times New Roman"/>
          <w:sz w:val="20"/>
          <w:szCs w:val="20"/>
        </w:rPr>
      </w:pPr>
      <w:r w:rsidRPr="00C91F5E">
        <w:rPr>
          <w:rFonts w:ascii="Times New Roman" w:eastAsia="Calibri" w:hAnsi="Times New Roman" w:cs="Times New Roman"/>
          <w:sz w:val="20"/>
          <w:szCs w:val="20"/>
        </w:rPr>
        <w:t xml:space="preserve">Сведения, указанные в подпунктах «б» – «м» пункта 11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7-8 настоящих Правил. </w:t>
      </w:r>
      <w:bookmarkStart w:id="28" w:name="_Ref17532039"/>
      <w:bookmarkEnd w:id="27"/>
    </w:p>
    <w:p w:rsidR="00C91F5E" w:rsidRPr="00C91F5E" w:rsidRDefault="00C91F5E" w:rsidP="00C91F5E">
      <w:pPr>
        <w:pStyle w:val="aff4"/>
        <w:numPr>
          <w:ilvl w:val="0"/>
          <w:numId w:val="13"/>
        </w:numPr>
        <w:ind w:left="0" w:firstLine="709"/>
        <w:jc w:val="both"/>
        <w:rPr>
          <w:rFonts w:eastAsia="Calibri"/>
          <w:sz w:val="20"/>
          <w:szCs w:val="20"/>
        </w:rPr>
      </w:pPr>
      <w:r w:rsidRPr="00C91F5E">
        <w:rPr>
          <w:rFonts w:eastAsia="Calibri"/>
          <w:sz w:val="20"/>
          <w:szCs w:val="20"/>
        </w:rPr>
        <w:t>Сведения, указанные в подпункте «н» пункта 11 настоящих Правил, формируются в соответствии с Общими требованиями.</w:t>
      </w:r>
    </w:p>
    <w:p w:rsidR="00C91F5E" w:rsidRPr="00C91F5E" w:rsidRDefault="00C91F5E" w:rsidP="00C91F5E">
      <w:pPr>
        <w:pStyle w:val="aff4"/>
        <w:numPr>
          <w:ilvl w:val="0"/>
          <w:numId w:val="13"/>
        </w:numPr>
        <w:ind w:left="0" w:firstLine="709"/>
        <w:jc w:val="both"/>
        <w:rPr>
          <w:sz w:val="20"/>
          <w:szCs w:val="20"/>
        </w:rPr>
      </w:pPr>
      <w:bookmarkStart w:id="29" w:name="_Ref114234408"/>
      <w:bookmarkStart w:id="30" w:name="_Ref21597482"/>
      <w:r w:rsidRPr="00C91F5E">
        <w:rPr>
          <w:rFonts w:eastAsia="Calibri"/>
          <w:sz w:val="20"/>
          <w:szCs w:val="20"/>
        </w:rPr>
        <w:t>В случае, если получатель социального  сертификата, егозаконный представитель при подаче одного из заявлений, предусмотренных пунктами 7-8 настоящих Правил, отказывается от обработки персональных данных (персональных данных получателя социального  сертификатаи его законного представителя) посредством информ</w:t>
      </w:r>
      <w:r w:rsidRPr="00C91F5E">
        <w:rPr>
          <w:rFonts w:eastAsia="Calibri"/>
          <w:sz w:val="20"/>
          <w:szCs w:val="20"/>
        </w:rPr>
        <w:t>а</w:t>
      </w:r>
      <w:r w:rsidRPr="00C91F5E">
        <w:rPr>
          <w:rFonts w:eastAsia="Calibri"/>
          <w:sz w:val="20"/>
          <w:szCs w:val="20"/>
        </w:rPr>
        <w:t>ционной системы, реестровая запись о получателе социального сертификата в реестре получателей социальных се</w:t>
      </w:r>
      <w:r w:rsidRPr="00C91F5E">
        <w:rPr>
          <w:rFonts w:eastAsia="Calibri"/>
          <w:sz w:val="20"/>
          <w:szCs w:val="20"/>
        </w:rPr>
        <w:t>р</w:t>
      </w:r>
      <w:r w:rsidRPr="00C91F5E">
        <w:rPr>
          <w:rFonts w:eastAsia="Calibri"/>
          <w:sz w:val="20"/>
          <w:szCs w:val="20"/>
        </w:rPr>
        <w:t>тификатов в информационной системе обезличивается.</w:t>
      </w:r>
      <w:bookmarkEnd w:id="29"/>
    </w:p>
    <w:p w:rsidR="00C91F5E" w:rsidRPr="00C91F5E" w:rsidRDefault="00C91F5E" w:rsidP="00C91F5E">
      <w:pPr>
        <w:widowControl w:val="0"/>
        <w:numPr>
          <w:ilvl w:val="0"/>
          <w:numId w:val="13"/>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0"/>
          <w:szCs w:val="20"/>
        </w:rPr>
      </w:pPr>
      <w:bookmarkStart w:id="31" w:name="_Ref114175468"/>
      <w:bookmarkStart w:id="32" w:name="_Ref25505937"/>
      <w:bookmarkEnd w:id="28"/>
      <w:bookmarkEnd w:id="30"/>
      <w:r w:rsidRPr="00C91F5E">
        <w:rPr>
          <w:rFonts w:ascii="Times New Roman" w:eastAsia="Calibri" w:hAnsi="Times New Roman" w:cs="Times New Roman"/>
          <w:sz w:val="20"/>
          <w:szCs w:val="20"/>
        </w:rPr>
        <w:t>Уполномоченный орган:</w:t>
      </w:r>
      <w:bookmarkEnd w:id="31"/>
    </w:p>
    <w:p w:rsidR="00C91F5E" w:rsidRPr="00C91F5E" w:rsidRDefault="00C91F5E" w:rsidP="00C91F5E">
      <w:pPr>
        <w:tabs>
          <w:tab w:val="left" w:pos="709"/>
        </w:tabs>
        <w:spacing w:after="0" w:line="240" w:lineRule="auto"/>
        <w:ind w:firstLine="709"/>
        <w:jc w:val="both"/>
        <w:rPr>
          <w:rFonts w:ascii="Times New Roman" w:hAnsi="Times New Roman" w:cs="Times New Roman"/>
          <w:sz w:val="20"/>
          <w:szCs w:val="20"/>
        </w:rPr>
      </w:pPr>
      <w:r w:rsidRPr="00C91F5E">
        <w:rPr>
          <w:rFonts w:ascii="Times New Roman" w:hAnsi="Times New Roman" w:cs="Times New Roman"/>
          <w:sz w:val="20"/>
          <w:szCs w:val="20"/>
        </w:rPr>
        <w:t xml:space="preserve">в течение пяти рабочих дней с даты получения </w:t>
      </w:r>
      <w:r w:rsidRPr="00C91F5E">
        <w:rPr>
          <w:rFonts w:ascii="Times New Roman" w:eastAsia="Calibri" w:hAnsi="Times New Roman" w:cs="Times New Roman"/>
          <w:sz w:val="20"/>
          <w:szCs w:val="20"/>
        </w:rPr>
        <w:t>одного из заявлений, предусмотренных пунктами 7-8 насто</w:t>
      </w:r>
      <w:r w:rsidRPr="00C91F5E">
        <w:rPr>
          <w:rFonts w:ascii="Times New Roman" w:eastAsia="Calibri" w:hAnsi="Times New Roman" w:cs="Times New Roman"/>
          <w:sz w:val="20"/>
          <w:szCs w:val="20"/>
        </w:rPr>
        <w:t>я</w:t>
      </w:r>
      <w:r w:rsidRPr="00C91F5E">
        <w:rPr>
          <w:rFonts w:ascii="Times New Roman" w:eastAsia="Calibri" w:hAnsi="Times New Roman" w:cs="Times New Roman"/>
          <w:sz w:val="20"/>
          <w:szCs w:val="20"/>
        </w:rPr>
        <w:t>щих Правил</w:t>
      </w:r>
      <w:r w:rsidRPr="00C91F5E">
        <w:rPr>
          <w:rFonts w:ascii="Times New Roman" w:hAnsi="Times New Roman" w:cs="Times New Roman"/>
          <w:sz w:val="20"/>
          <w:szCs w:val="20"/>
        </w:rPr>
        <w:t>,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пред</w:t>
      </w:r>
      <w:r w:rsidRPr="00C91F5E">
        <w:rPr>
          <w:rFonts w:ascii="Times New Roman" w:hAnsi="Times New Roman" w:cs="Times New Roman"/>
          <w:sz w:val="20"/>
          <w:szCs w:val="20"/>
        </w:rPr>
        <w:t>у</w:t>
      </w:r>
      <w:r w:rsidRPr="00C91F5E">
        <w:rPr>
          <w:rFonts w:ascii="Times New Roman" w:hAnsi="Times New Roman" w:cs="Times New Roman"/>
          <w:sz w:val="20"/>
          <w:szCs w:val="20"/>
        </w:rPr>
        <w:t xml:space="preserve">смотренных </w:t>
      </w:r>
      <w:r w:rsidRPr="00C91F5E">
        <w:rPr>
          <w:rStyle w:val="afff3"/>
          <w:rFonts w:ascii="Times New Roman" w:hAnsi="Times New Roman" w:cs="Times New Roman"/>
          <w:color w:val="auto"/>
          <w:sz w:val="20"/>
          <w:szCs w:val="20"/>
        </w:rPr>
        <w:t>пунктом 16</w:t>
      </w:r>
      <w:r w:rsidRPr="00C91F5E">
        <w:rPr>
          <w:rFonts w:ascii="Times New Roman" w:hAnsi="Times New Roman" w:cs="Times New Roman"/>
          <w:sz w:val="20"/>
          <w:szCs w:val="20"/>
        </w:rPr>
        <w:t xml:space="preserve"> настоящих Правил и принимает решение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w:t>
      </w:r>
      <w:r w:rsidRPr="00C91F5E">
        <w:rPr>
          <w:rFonts w:ascii="Times New Roman" w:hAnsi="Times New Roman" w:cs="Times New Roman"/>
          <w:sz w:val="20"/>
          <w:szCs w:val="20"/>
        </w:rPr>
        <w:t>р</w:t>
      </w:r>
      <w:r w:rsidRPr="00C91F5E">
        <w:rPr>
          <w:rFonts w:ascii="Times New Roman" w:hAnsi="Times New Roman" w:cs="Times New Roman"/>
          <w:sz w:val="20"/>
          <w:szCs w:val="20"/>
        </w:rPr>
        <w:t>мации, включаемой в реестр получателей социального сертификата;</w:t>
      </w:r>
    </w:p>
    <w:p w:rsidR="00C91F5E" w:rsidRPr="00C91F5E" w:rsidRDefault="00C91F5E" w:rsidP="00C91F5E">
      <w:pPr>
        <w:widowControl w:val="0"/>
        <w:tabs>
          <w:tab w:val="left" w:pos="0"/>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rPr>
      </w:pPr>
      <w:r w:rsidRPr="00C91F5E">
        <w:rPr>
          <w:rFonts w:ascii="Times New Roman" w:hAnsi="Times New Roman" w:cs="Times New Roman"/>
          <w:sz w:val="20"/>
          <w:szCs w:val="20"/>
        </w:rPr>
        <w:t>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w:t>
      </w:r>
      <w:r w:rsidRPr="00C91F5E">
        <w:rPr>
          <w:rFonts w:ascii="Times New Roman" w:hAnsi="Times New Roman" w:cs="Times New Roman"/>
          <w:sz w:val="20"/>
          <w:szCs w:val="20"/>
        </w:rPr>
        <w:t>у</w:t>
      </w:r>
      <w:r w:rsidRPr="00C91F5E">
        <w:rPr>
          <w:rFonts w:ascii="Times New Roman" w:hAnsi="Times New Roman" w:cs="Times New Roman"/>
          <w:sz w:val="20"/>
          <w:szCs w:val="20"/>
        </w:rPr>
        <w:t>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w:t>
      </w:r>
      <w:r w:rsidRPr="00C91F5E">
        <w:rPr>
          <w:rFonts w:ascii="Times New Roman" w:hAnsi="Times New Roman" w:cs="Times New Roman"/>
          <w:sz w:val="20"/>
          <w:szCs w:val="20"/>
        </w:rPr>
        <w:t>р</w:t>
      </w:r>
      <w:r w:rsidRPr="00C91F5E">
        <w:rPr>
          <w:rFonts w:ascii="Times New Roman" w:hAnsi="Times New Roman" w:cs="Times New Roman"/>
          <w:sz w:val="20"/>
          <w:szCs w:val="20"/>
        </w:rPr>
        <w:t>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rsidR="00C91F5E" w:rsidRPr="00C91F5E" w:rsidRDefault="00C91F5E" w:rsidP="00C91F5E">
      <w:pPr>
        <w:widowControl w:val="0"/>
        <w:numPr>
          <w:ilvl w:val="0"/>
          <w:numId w:val="13"/>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0"/>
          <w:szCs w:val="20"/>
        </w:rPr>
      </w:pPr>
      <w:bookmarkStart w:id="33" w:name="_Ref25505939"/>
      <w:bookmarkStart w:id="34" w:name="_Ref36817919"/>
      <w:bookmarkEnd w:id="32"/>
      <w:r w:rsidRPr="00C91F5E">
        <w:rPr>
          <w:rFonts w:ascii="Times New Roman" w:eastAsia="Calibri" w:hAnsi="Times New Roman" w:cs="Times New Roman"/>
          <w:sz w:val="20"/>
          <w:szCs w:val="20"/>
        </w:rPr>
        <w:t xml:space="preserve">Основаниями для отказа в </w:t>
      </w:r>
      <w:r w:rsidRPr="00C91F5E">
        <w:rPr>
          <w:rFonts w:ascii="Times New Roman" w:hAnsi="Times New Roman" w:cs="Times New Roman"/>
          <w:sz w:val="20"/>
          <w:szCs w:val="20"/>
        </w:rPr>
        <w:t xml:space="preserve">формировании соответствующей информации, </w:t>
      </w:r>
      <w:r w:rsidRPr="00C91F5E">
        <w:rPr>
          <w:rFonts w:ascii="Times New Roman" w:eastAsia="Calibri" w:hAnsi="Times New Roman" w:cs="Times New Roman"/>
          <w:sz w:val="20"/>
          <w:szCs w:val="20"/>
        </w:rPr>
        <w:t>включаемой</w:t>
      </w:r>
      <w:r w:rsidRPr="00C91F5E">
        <w:rPr>
          <w:rFonts w:ascii="Times New Roman" w:hAnsi="Times New Roman" w:cs="Times New Roman"/>
          <w:sz w:val="20"/>
          <w:szCs w:val="20"/>
        </w:rPr>
        <w:t xml:space="preserve"> в реестр получ</w:t>
      </w:r>
      <w:r w:rsidRPr="00C91F5E">
        <w:rPr>
          <w:rFonts w:ascii="Times New Roman" w:hAnsi="Times New Roman" w:cs="Times New Roman"/>
          <w:sz w:val="20"/>
          <w:szCs w:val="20"/>
        </w:rPr>
        <w:t>а</w:t>
      </w:r>
      <w:r w:rsidRPr="00C91F5E">
        <w:rPr>
          <w:rFonts w:ascii="Times New Roman" w:hAnsi="Times New Roman" w:cs="Times New Roman"/>
          <w:sz w:val="20"/>
          <w:szCs w:val="20"/>
        </w:rPr>
        <w:t>телей социального сертификата</w:t>
      </w:r>
      <w:r w:rsidRPr="00C91F5E">
        <w:rPr>
          <w:rFonts w:ascii="Times New Roman" w:eastAsia="Calibri" w:hAnsi="Times New Roman" w:cs="Times New Roman"/>
          <w:sz w:val="20"/>
          <w:szCs w:val="20"/>
        </w:rPr>
        <w:t>, являются:</w:t>
      </w:r>
      <w:bookmarkEnd w:id="33"/>
      <w:bookmarkEnd w:id="34"/>
    </w:p>
    <w:p w:rsidR="00C91F5E" w:rsidRPr="00C91F5E" w:rsidRDefault="00C91F5E" w:rsidP="00C91F5E">
      <w:pPr>
        <w:widowControl w:val="0"/>
        <w:numPr>
          <w:ilvl w:val="0"/>
          <w:numId w:val="29"/>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C91F5E">
        <w:rPr>
          <w:rFonts w:ascii="Times New Roman" w:eastAsia="Calibri" w:hAnsi="Times New Roman" w:cs="Times New Roman"/>
          <w:sz w:val="20"/>
          <w:szCs w:val="20"/>
        </w:rPr>
        <w:t xml:space="preserve">ранее осуществленное включение сведений о получателе социального сертификата </w:t>
      </w:r>
      <w:r w:rsidRPr="00C91F5E">
        <w:rPr>
          <w:rFonts w:ascii="Times New Roman" w:hAnsi="Times New Roman" w:cs="Times New Roman"/>
          <w:sz w:val="20"/>
          <w:szCs w:val="20"/>
        </w:rPr>
        <w:t>в реестр получателей социального сертификата</w:t>
      </w:r>
      <w:r w:rsidRPr="00C91F5E">
        <w:rPr>
          <w:rFonts w:ascii="Times New Roman" w:eastAsia="Calibri" w:hAnsi="Times New Roman" w:cs="Times New Roman"/>
          <w:sz w:val="20"/>
          <w:szCs w:val="20"/>
        </w:rPr>
        <w:t>;</w:t>
      </w:r>
    </w:p>
    <w:p w:rsidR="00C91F5E" w:rsidRPr="00C91F5E" w:rsidRDefault="00C91F5E" w:rsidP="00C91F5E">
      <w:pPr>
        <w:widowControl w:val="0"/>
        <w:numPr>
          <w:ilvl w:val="0"/>
          <w:numId w:val="29"/>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C91F5E">
        <w:rPr>
          <w:rFonts w:ascii="Times New Roman" w:eastAsia="Calibri" w:hAnsi="Times New Roman" w:cs="Times New Roman"/>
          <w:sz w:val="20"/>
          <w:szCs w:val="20"/>
        </w:rPr>
        <w:t xml:space="preserve">предоставление </w:t>
      </w:r>
      <w:r w:rsidRPr="00C91F5E">
        <w:rPr>
          <w:rFonts w:ascii="Times New Roman" w:hAnsi="Times New Roman" w:cs="Times New Roman"/>
          <w:sz w:val="20"/>
          <w:szCs w:val="20"/>
        </w:rPr>
        <w:t xml:space="preserve">получателем социального сертификата, его законным представителем </w:t>
      </w:r>
      <w:r w:rsidRPr="00C91F5E">
        <w:rPr>
          <w:rFonts w:ascii="Times New Roman" w:eastAsia="Calibri" w:hAnsi="Times New Roman" w:cs="Times New Roman"/>
          <w:sz w:val="20"/>
          <w:szCs w:val="20"/>
        </w:rPr>
        <w:t>неполных (недост</w:t>
      </w:r>
      <w:r w:rsidRPr="00C91F5E">
        <w:rPr>
          <w:rFonts w:ascii="Times New Roman" w:eastAsia="Calibri" w:hAnsi="Times New Roman" w:cs="Times New Roman"/>
          <w:sz w:val="20"/>
          <w:szCs w:val="20"/>
        </w:rPr>
        <w:t>о</w:t>
      </w:r>
      <w:r w:rsidRPr="00C91F5E">
        <w:rPr>
          <w:rFonts w:ascii="Times New Roman" w:eastAsia="Calibri" w:hAnsi="Times New Roman" w:cs="Times New Roman"/>
          <w:sz w:val="20"/>
          <w:szCs w:val="20"/>
        </w:rPr>
        <w:t>верных) сведений, указанных в заявлениях, предусмотренных пунктами 7-8 настоящих Правил;</w:t>
      </w:r>
    </w:p>
    <w:p w:rsidR="00C91F5E" w:rsidRPr="00C91F5E" w:rsidRDefault="00C91F5E" w:rsidP="00C91F5E">
      <w:pPr>
        <w:widowControl w:val="0"/>
        <w:numPr>
          <w:ilvl w:val="0"/>
          <w:numId w:val="29"/>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C91F5E">
        <w:rPr>
          <w:rFonts w:ascii="Times New Roman" w:eastAsia="Calibri" w:hAnsi="Times New Roman" w:cs="Times New Roman"/>
          <w:sz w:val="20"/>
          <w:szCs w:val="20"/>
        </w:rPr>
        <w:t>отсутствие согласия получателя социального сертификата на обработку персональных данных;</w:t>
      </w:r>
    </w:p>
    <w:p w:rsidR="00C91F5E" w:rsidRPr="00C91F5E" w:rsidRDefault="00C91F5E" w:rsidP="00C91F5E">
      <w:pPr>
        <w:widowControl w:val="0"/>
        <w:numPr>
          <w:ilvl w:val="0"/>
          <w:numId w:val="29"/>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C91F5E">
        <w:rPr>
          <w:rFonts w:ascii="Times New Roman" w:hAnsi="Times New Roman" w:cs="Times New Roman"/>
          <w:sz w:val="20"/>
          <w:szCs w:val="20"/>
        </w:rPr>
        <w:t>превышение общего объема оказания муниципальной услуги, установленного для социальных сертифик</w:t>
      </w:r>
      <w:r w:rsidRPr="00C91F5E">
        <w:rPr>
          <w:rFonts w:ascii="Times New Roman" w:hAnsi="Times New Roman" w:cs="Times New Roman"/>
          <w:sz w:val="20"/>
          <w:szCs w:val="20"/>
        </w:rPr>
        <w:t>а</w:t>
      </w:r>
      <w:r w:rsidRPr="00C91F5E">
        <w:rPr>
          <w:rFonts w:ascii="Times New Roman" w:hAnsi="Times New Roman" w:cs="Times New Roman"/>
          <w:sz w:val="20"/>
          <w:szCs w:val="20"/>
        </w:rPr>
        <w:t>тов, используемых получателями социальных сертификатов, социальным заказом на соответствующий календарный год</w:t>
      </w:r>
      <w:r w:rsidRPr="00C91F5E">
        <w:rPr>
          <w:rFonts w:ascii="Times New Roman" w:eastAsia="Calibri" w:hAnsi="Times New Roman" w:cs="Times New Roman"/>
          <w:sz w:val="20"/>
          <w:szCs w:val="20"/>
        </w:rPr>
        <w:t>.</w:t>
      </w:r>
    </w:p>
    <w:p w:rsidR="00C91F5E" w:rsidRPr="00C91F5E" w:rsidRDefault="00C91F5E" w:rsidP="00C91F5E">
      <w:pPr>
        <w:widowControl w:val="0"/>
        <w:numPr>
          <w:ilvl w:val="0"/>
          <w:numId w:val="13"/>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0"/>
          <w:szCs w:val="20"/>
        </w:rPr>
      </w:pPr>
      <w:bookmarkStart w:id="35" w:name="_Ref36817382"/>
      <w:r w:rsidRPr="00C91F5E">
        <w:rPr>
          <w:rFonts w:ascii="Times New Roman" w:hAnsi="Times New Roman" w:cs="Times New Roman"/>
          <w:sz w:val="20"/>
          <w:szCs w:val="20"/>
        </w:rPr>
        <w:lastRenderedPageBreak/>
        <w:t>Получатель социального сертификата, его законный представитель</w:t>
      </w:r>
      <w:r w:rsidRPr="00C91F5E">
        <w:rPr>
          <w:rFonts w:ascii="Times New Roman" w:eastAsia="Calibri" w:hAnsi="Times New Roman" w:cs="Times New Roman"/>
          <w:sz w:val="20"/>
          <w:szCs w:val="20"/>
        </w:rPr>
        <w:t>вправе изменить сведения, указанные в подпунктах «б»-«в», «з»-«к» пункта 11 настоящих Правил, посредством подачизаявления об изменении сведений о потребителе, содержащим:</w:t>
      </w:r>
      <w:bookmarkEnd w:id="35"/>
    </w:p>
    <w:p w:rsidR="00C91F5E" w:rsidRPr="00C91F5E" w:rsidRDefault="00C91F5E" w:rsidP="00C91F5E">
      <w:pPr>
        <w:widowControl w:val="0"/>
        <w:numPr>
          <w:ilvl w:val="1"/>
          <w:numId w:val="17"/>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C91F5E">
        <w:rPr>
          <w:rFonts w:ascii="Times New Roman" w:eastAsia="Calibri" w:hAnsi="Times New Roman" w:cs="Times New Roman"/>
          <w:sz w:val="20"/>
          <w:szCs w:val="20"/>
        </w:rPr>
        <w:t>перечень сведений, подлежащих изменению;</w:t>
      </w:r>
    </w:p>
    <w:p w:rsidR="00C91F5E" w:rsidRPr="00C91F5E" w:rsidRDefault="00C91F5E" w:rsidP="00C91F5E">
      <w:pPr>
        <w:widowControl w:val="0"/>
        <w:numPr>
          <w:ilvl w:val="1"/>
          <w:numId w:val="17"/>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C91F5E">
        <w:rPr>
          <w:rFonts w:ascii="Times New Roman" w:eastAsia="Calibri" w:hAnsi="Times New Roman" w:cs="Times New Roman"/>
          <w:sz w:val="20"/>
          <w:szCs w:val="20"/>
        </w:rPr>
        <w:t>причину либо причины изменения сведений.</w:t>
      </w:r>
    </w:p>
    <w:p w:rsidR="00C91F5E" w:rsidRPr="00C91F5E" w:rsidRDefault="00C91F5E" w:rsidP="00C91F5E">
      <w:pPr>
        <w:widowControl w:val="0"/>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rPr>
      </w:pPr>
      <w:r w:rsidRPr="00C91F5E">
        <w:rPr>
          <w:rFonts w:ascii="Times New Roman" w:eastAsia="Calibri" w:hAnsi="Times New Roman" w:cs="Times New Roman"/>
          <w:sz w:val="20"/>
          <w:szCs w:val="20"/>
        </w:rPr>
        <w:t>Заявление может быть подано на бумажном носителе либо посредством информационной системы.</w:t>
      </w:r>
    </w:p>
    <w:p w:rsidR="00C91F5E" w:rsidRPr="00C91F5E" w:rsidRDefault="00C91F5E" w:rsidP="00C91F5E">
      <w:pPr>
        <w:widowControl w:val="0"/>
        <w:numPr>
          <w:ilvl w:val="0"/>
          <w:numId w:val="13"/>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0"/>
          <w:szCs w:val="20"/>
        </w:rPr>
      </w:pPr>
      <w:bookmarkStart w:id="36" w:name="_Ref21611687"/>
      <w:bookmarkStart w:id="37" w:name="_Ref114233772"/>
      <w:r w:rsidRPr="00C91F5E">
        <w:rPr>
          <w:rFonts w:ascii="Times New Roman" w:hAnsi="Times New Roman" w:cs="Times New Roman"/>
          <w:sz w:val="20"/>
          <w:szCs w:val="20"/>
        </w:rPr>
        <w:t xml:space="preserve">Исключение сведений о получателе социального сертификата из реестра получателей социального </w:t>
      </w:r>
      <w:r w:rsidRPr="00C91F5E">
        <w:rPr>
          <w:rFonts w:ascii="Times New Roman" w:eastAsia="Calibri" w:hAnsi="Times New Roman" w:cs="Times New Roman"/>
          <w:sz w:val="20"/>
          <w:szCs w:val="20"/>
        </w:rPr>
        <w:t>се</w:t>
      </w:r>
      <w:r w:rsidRPr="00C91F5E">
        <w:rPr>
          <w:rFonts w:ascii="Times New Roman" w:eastAsia="Calibri" w:hAnsi="Times New Roman" w:cs="Times New Roman"/>
          <w:sz w:val="20"/>
          <w:szCs w:val="20"/>
        </w:rPr>
        <w:t>р</w:t>
      </w:r>
      <w:r w:rsidRPr="00C91F5E">
        <w:rPr>
          <w:rFonts w:ascii="Times New Roman" w:eastAsia="Calibri" w:hAnsi="Times New Roman" w:cs="Times New Roman"/>
          <w:sz w:val="20"/>
          <w:szCs w:val="20"/>
        </w:rPr>
        <w:t>тификата</w:t>
      </w:r>
      <w:r w:rsidRPr="00C91F5E">
        <w:rPr>
          <w:rFonts w:ascii="Times New Roman" w:hAnsi="Times New Roman" w:cs="Times New Roman"/>
          <w:sz w:val="20"/>
          <w:szCs w:val="20"/>
        </w:rPr>
        <w:t xml:space="preserve"> осуществляется оператором реестра получателей </w:t>
      </w:r>
      <w:r w:rsidRPr="00C91F5E">
        <w:rPr>
          <w:rFonts w:ascii="Times New Roman" w:eastAsia="Calibri" w:hAnsi="Times New Roman" w:cs="Times New Roman"/>
          <w:sz w:val="20"/>
          <w:szCs w:val="20"/>
        </w:rPr>
        <w:t>социального</w:t>
      </w:r>
      <w:r w:rsidRPr="00C91F5E">
        <w:rPr>
          <w:rFonts w:ascii="Times New Roman" w:hAnsi="Times New Roman" w:cs="Times New Roman"/>
          <w:sz w:val="20"/>
          <w:szCs w:val="20"/>
        </w:rPr>
        <w:t xml:space="preserve"> сертификата в течение 2-х рабочих дней с даты</w:t>
      </w:r>
      <w:bookmarkStart w:id="38" w:name="_Ref21458283"/>
      <w:bookmarkEnd w:id="36"/>
      <w:r w:rsidRPr="00C91F5E">
        <w:rPr>
          <w:rFonts w:ascii="Times New Roman" w:eastAsia="Calibri" w:hAnsi="Times New Roman" w:cs="Times New Roman"/>
          <w:sz w:val="20"/>
          <w:szCs w:val="20"/>
        </w:rPr>
        <w:t xml:space="preserve">поступления заявления </w:t>
      </w:r>
      <w:r w:rsidRPr="00C91F5E">
        <w:rPr>
          <w:rFonts w:ascii="Times New Roman" w:hAnsi="Times New Roman" w:cs="Times New Roman"/>
          <w:sz w:val="20"/>
          <w:szCs w:val="20"/>
        </w:rPr>
        <w:t>получателя социального сертификата, его законного представителя</w:t>
      </w:r>
      <w:r w:rsidRPr="00C91F5E">
        <w:rPr>
          <w:rFonts w:ascii="Times New Roman" w:eastAsia="Calibri" w:hAnsi="Times New Roman" w:cs="Times New Roman"/>
          <w:sz w:val="20"/>
          <w:szCs w:val="20"/>
        </w:rPr>
        <w:t>об отказе от включ</w:t>
      </w:r>
      <w:r w:rsidRPr="00C91F5E">
        <w:rPr>
          <w:rFonts w:ascii="Times New Roman" w:eastAsia="Calibri" w:hAnsi="Times New Roman" w:cs="Times New Roman"/>
          <w:sz w:val="20"/>
          <w:szCs w:val="20"/>
        </w:rPr>
        <w:t>е</w:t>
      </w:r>
      <w:r w:rsidRPr="00C91F5E">
        <w:rPr>
          <w:rFonts w:ascii="Times New Roman" w:eastAsia="Calibri" w:hAnsi="Times New Roman" w:cs="Times New Roman"/>
          <w:sz w:val="20"/>
          <w:szCs w:val="20"/>
        </w:rPr>
        <w:t xml:space="preserve">ния сведений о нем в реестр получателей </w:t>
      </w:r>
      <w:r w:rsidRPr="00C91F5E">
        <w:rPr>
          <w:rFonts w:ascii="Times New Roman" w:hAnsi="Times New Roman" w:cs="Times New Roman"/>
          <w:sz w:val="20"/>
          <w:szCs w:val="20"/>
        </w:rPr>
        <w:t>социального сертификата</w:t>
      </w:r>
      <w:r w:rsidRPr="00C91F5E">
        <w:rPr>
          <w:rFonts w:ascii="Times New Roman" w:eastAsia="Calibri" w:hAnsi="Times New Roman" w:cs="Times New Roman"/>
          <w:sz w:val="20"/>
          <w:szCs w:val="20"/>
        </w:rPr>
        <w:t>, поданное на бумажном носителе либо в электро</w:t>
      </w:r>
      <w:r w:rsidRPr="00C91F5E">
        <w:rPr>
          <w:rFonts w:ascii="Times New Roman" w:eastAsia="Calibri" w:hAnsi="Times New Roman" w:cs="Times New Roman"/>
          <w:sz w:val="20"/>
          <w:szCs w:val="20"/>
        </w:rPr>
        <w:t>н</w:t>
      </w:r>
      <w:r w:rsidRPr="00C91F5E">
        <w:rPr>
          <w:rFonts w:ascii="Times New Roman" w:eastAsia="Calibri" w:hAnsi="Times New Roman" w:cs="Times New Roman"/>
          <w:sz w:val="20"/>
          <w:szCs w:val="20"/>
        </w:rPr>
        <w:t>ном виде посредством информационной системы.</w:t>
      </w:r>
      <w:bookmarkEnd w:id="37"/>
    </w:p>
    <w:p w:rsidR="00C91F5E" w:rsidRPr="00C91F5E" w:rsidRDefault="00C91F5E" w:rsidP="00C91F5E">
      <w:pPr>
        <w:widowControl w:val="0"/>
        <w:numPr>
          <w:ilvl w:val="0"/>
          <w:numId w:val="13"/>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0"/>
          <w:szCs w:val="20"/>
        </w:rPr>
      </w:pPr>
      <w:bookmarkStart w:id="39" w:name="_Ref25505947"/>
      <w:r w:rsidRPr="00C91F5E">
        <w:rPr>
          <w:rFonts w:ascii="Times New Roman" w:eastAsia="Calibri" w:hAnsi="Times New Roman" w:cs="Times New Roman"/>
          <w:sz w:val="20"/>
          <w:szCs w:val="20"/>
        </w:rPr>
        <w:t>Оператор реестра получателей социального сертификата направляет получателю социального сертиф</w:t>
      </w:r>
      <w:r w:rsidRPr="00C91F5E">
        <w:rPr>
          <w:rFonts w:ascii="Times New Roman" w:eastAsia="Calibri" w:hAnsi="Times New Roman" w:cs="Times New Roman"/>
          <w:sz w:val="20"/>
          <w:szCs w:val="20"/>
        </w:rPr>
        <w:t>и</w:t>
      </w:r>
      <w:r w:rsidRPr="00C91F5E">
        <w:rPr>
          <w:rFonts w:ascii="Times New Roman" w:eastAsia="Calibri" w:hAnsi="Times New Roman" w:cs="Times New Roman"/>
          <w:sz w:val="20"/>
          <w:szCs w:val="20"/>
        </w:rPr>
        <w:t xml:space="preserve">ката уведомление об исключении сведений о потребителе из реестра получателей </w:t>
      </w:r>
      <w:r w:rsidRPr="00C91F5E">
        <w:rPr>
          <w:rFonts w:ascii="Times New Roman" w:hAnsi="Times New Roman" w:cs="Times New Roman"/>
          <w:sz w:val="20"/>
          <w:szCs w:val="20"/>
        </w:rPr>
        <w:t>социального сертификата</w:t>
      </w:r>
      <w:r w:rsidRPr="00C91F5E">
        <w:rPr>
          <w:rFonts w:ascii="Times New Roman" w:eastAsia="Calibri" w:hAnsi="Times New Roman" w:cs="Times New Roman"/>
          <w:sz w:val="20"/>
          <w:szCs w:val="20"/>
        </w:rPr>
        <w:t xml:space="preserve"> в день исключения сведений в соответствии с пунктом 18 настоящих Правил, </w:t>
      </w:r>
      <w:r w:rsidRPr="00C91F5E">
        <w:rPr>
          <w:rFonts w:ascii="Times New Roman" w:hAnsi="Times New Roman" w:cs="Times New Roman"/>
          <w:sz w:val="20"/>
          <w:szCs w:val="20"/>
        </w:rPr>
        <w:t>посредством информационной системы</w:t>
      </w:r>
      <w:r w:rsidRPr="00C91F5E">
        <w:rPr>
          <w:rFonts w:ascii="Times New Roman" w:eastAsia="Calibri" w:hAnsi="Times New Roman" w:cs="Times New Roman"/>
          <w:sz w:val="20"/>
          <w:szCs w:val="20"/>
        </w:rPr>
        <w:t>.</w:t>
      </w:r>
    </w:p>
    <w:bookmarkEnd w:id="38"/>
    <w:bookmarkEnd w:id="39"/>
    <w:p w:rsidR="00C91F5E" w:rsidRPr="00C91F5E" w:rsidRDefault="00C91F5E" w:rsidP="00C91F5E">
      <w:pPr>
        <w:widowControl w:val="0"/>
        <w:numPr>
          <w:ilvl w:val="0"/>
          <w:numId w:val="13"/>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C91F5E">
        <w:rPr>
          <w:rFonts w:ascii="Times New Roman" w:eastAsia="Calibri" w:hAnsi="Times New Roman" w:cs="Times New Roman"/>
          <w:sz w:val="20"/>
          <w:szCs w:val="20"/>
        </w:rPr>
        <w:t>Формы и порядок работы с заявлениями и согласиями на обработку персональных данных, указанными в пунктах 7, 8, 9, 17 и 18 настоящих Правил, устанавливаются уполномоченным органом.</w:t>
      </w:r>
    </w:p>
    <w:p w:rsidR="00C91F5E" w:rsidRPr="00C91F5E" w:rsidRDefault="00C91F5E" w:rsidP="00C91F5E">
      <w:pPr>
        <w:widowControl w:val="0"/>
        <w:tabs>
          <w:tab w:val="left" w:pos="0"/>
          <w:tab w:val="left" w:pos="993"/>
          <w:tab w:val="left" w:pos="1134"/>
        </w:tabs>
        <w:autoSpaceDE w:val="0"/>
        <w:autoSpaceDN w:val="0"/>
        <w:adjustRightInd w:val="0"/>
        <w:spacing w:after="0" w:line="240" w:lineRule="auto"/>
        <w:ind w:left="709"/>
        <w:jc w:val="both"/>
        <w:rPr>
          <w:rFonts w:ascii="Times New Roman" w:eastAsia="Calibri" w:hAnsi="Times New Roman" w:cs="Times New Roman"/>
          <w:sz w:val="20"/>
          <w:szCs w:val="20"/>
        </w:rPr>
      </w:pPr>
    </w:p>
    <w:p w:rsidR="00C91F5E" w:rsidRPr="00C91F5E" w:rsidRDefault="00C91F5E" w:rsidP="00C91F5E">
      <w:pPr>
        <w:pStyle w:val="aff4"/>
        <w:widowControl w:val="0"/>
        <w:numPr>
          <w:ilvl w:val="0"/>
          <w:numId w:val="16"/>
        </w:numPr>
        <w:tabs>
          <w:tab w:val="left" w:pos="0"/>
          <w:tab w:val="left" w:pos="993"/>
          <w:tab w:val="left" w:pos="1134"/>
        </w:tabs>
        <w:autoSpaceDE w:val="0"/>
        <w:autoSpaceDN w:val="0"/>
        <w:adjustRightInd w:val="0"/>
        <w:ind w:left="0" w:firstLine="709"/>
        <w:jc w:val="both"/>
        <w:rPr>
          <w:b/>
          <w:bCs/>
          <w:sz w:val="20"/>
          <w:szCs w:val="20"/>
        </w:rPr>
      </w:pPr>
      <w:r w:rsidRPr="00C91F5E">
        <w:rPr>
          <w:rFonts w:eastAsia="Calibri"/>
          <w:b/>
          <w:bCs/>
          <w:sz w:val="20"/>
          <w:szCs w:val="20"/>
        </w:rPr>
        <w:t>Порядок заключения, изменения и расторжения договоров об образовании с использованием соц</w:t>
      </w:r>
      <w:r w:rsidRPr="00C91F5E">
        <w:rPr>
          <w:rFonts w:eastAsia="Calibri"/>
          <w:b/>
          <w:bCs/>
          <w:sz w:val="20"/>
          <w:szCs w:val="20"/>
        </w:rPr>
        <w:t>и</w:t>
      </w:r>
      <w:r w:rsidRPr="00C91F5E">
        <w:rPr>
          <w:rFonts w:eastAsia="Calibri"/>
          <w:b/>
          <w:bCs/>
          <w:sz w:val="20"/>
          <w:szCs w:val="20"/>
        </w:rPr>
        <w:t>ального сертификата</w:t>
      </w:r>
    </w:p>
    <w:p w:rsidR="00C91F5E" w:rsidRPr="00C91F5E" w:rsidRDefault="00C91F5E" w:rsidP="00C91F5E">
      <w:pPr>
        <w:pStyle w:val="aff4"/>
        <w:numPr>
          <w:ilvl w:val="0"/>
          <w:numId w:val="13"/>
        </w:numPr>
        <w:tabs>
          <w:tab w:val="left" w:pos="0"/>
          <w:tab w:val="left" w:pos="993"/>
          <w:tab w:val="left" w:pos="1134"/>
        </w:tabs>
        <w:ind w:left="0" w:firstLine="709"/>
        <w:jc w:val="both"/>
        <w:rPr>
          <w:sz w:val="20"/>
          <w:szCs w:val="20"/>
        </w:rPr>
      </w:pPr>
      <w:bookmarkStart w:id="40" w:name="_Ref114235157"/>
      <w:bookmarkStart w:id="41" w:name="_Ref113026726"/>
      <w:r w:rsidRPr="00C91F5E">
        <w:rPr>
          <w:sz w:val="20"/>
          <w:szCs w:val="20"/>
        </w:rPr>
        <w:t>Для заключения договора об образовании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w:t>
      </w:r>
      <w:r w:rsidRPr="00C91F5E">
        <w:rPr>
          <w:sz w:val="20"/>
          <w:szCs w:val="20"/>
        </w:rPr>
        <w:t>б</w:t>
      </w:r>
      <w:r w:rsidRPr="00C91F5E">
        <w:rPr>
          <w:sz w:val="20"/>
          <w:szCs w:val="20"/>
        </w:rPr>
        <w:t>щеобразовательной программы следующих условий:</w:t>
      </w:r>
      <w:bookmarkEnd w:id="40"/>
    </w:p>
    <w:p w:rsidR="00C91F5E" w:rsidRPr="00C91F5E" w:rsidRDefault="00C91F5E" w:rsidP="00C91F5E">
      <w:pPr>
        <w:pStyle w:val="aff4"/>
        <w:numPr>
          <w:ilvl w:val="0"/>
          <w:numId w:val="18"/>
        </w:numPr>
        <w:tabs>
          <w:tab w:val="left" w:pos="0"/>
          <w:tab w:val="left" w:pos="993"/>
          <w:tab w:val="left" w:pos="1134"/>
        </w:tabs>
        <w:ind w:left="0" w:firstLine="709"/>
        <w:jc w:val="both"/>
        <w:rPr>
          <w:sz w:val="20"/>
          <w:szCs w:val="20"/>
        </w:rPr>
      </w:pPr>
      <w:r w:rsidRPr="00C91F5E">
        <w:rPr>
          <w:sz w:val="20"/>
          <w:szCs w:val="20"/>
        </w:rPr>
        <w:t>для дополнительной общеобразовательной программы исполнителем услуг открыта возможность закл</w:t>
      </w:r>
      <w:r w:rsidRPr="00C91F5E">
        <w:rPr>
          <w:sz w:val="20"/>
          <w:szCs w:val="20"/>
        </w:rPr>
        <w:t>ю</w:t>
      </w:r>
      <w:r w:rsidRPr="00C91F5E">
        <w:rPr>
          <w:sz w:val="20"/>
          <w:szCs w:val="20"/>
        </w:rPr>
        <w:t>чения договоров об образовании;</w:t>
      </w:r>
    </w:p>
    <w:p w:rsidR="00C91F5E" w:rsidRPr="00C91F5E" w:rsidRDefault="00C91F5E" w:rsidP="00C91F5E">
      <w:pPr>
        <w:pStyle w:val="aff4"/>
        <w:numPr>
          <w:ilvl w:val="0"/>
          <w:numId w:val="18"/>
        </w:numPr>
        <w:tabs>
          <w:tab w:val="left" w:pos="0"/>
          <w:tab w:val="left" w:pos="993"/>
          <w:tab w:val="left" w:pos="1134"/>
        </w:tabs>
        <w:ind w:left="0" w:firstLine="709"/>
        <w:jc w:val="both"/>
        <w:rPr>
          <w:sz w:val="20"/>
          <w:szCs w:val="20"/>
        </w:rPr>
      </w:pPr>
      <w:r w:rsidRPr="00C91F5E">
        <w:rPr>
          <w:sz w:val="20"/>
          <w:szCs w:val="20"/>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rsidR="00C91F5E" w:rsidRPr="00C91F5E" w:rsidRDefault="00C91F5E" w:rsidP="00C91F5E">
      <w:pPr>
        <w:pStyle w:val="aff4"/>
        <w:numPr>
          <w:ilvl w:val="0"/>
          <w:numId w:val="18"/>
        </w:numPr>
        <w:tabs>
          <w:tab w:val="left" w:pos="0"/>
          <w:tab w:val="left" w:pos="993"/>
          <w:tab w:val="left" w:pos="1134"/>
        </w:tabs>
        <w:ind w:left="0" w:firstLine="709"/>
        <w:jc w:val="both"/>
        <w:rPr>
          <w:sz w:val="20"/>
          <w:szCs w:val="20"/>
        </w:rPr>
      </w:pPr>
      <w:r w:rsidRPr="00C91F5E">
        <w:rPr>
          <w:sz w:val="20"/>
          <w:szCs w:val="20"/>
        </w:rPr>
        <w:t>доступный объем оказания муниципальной услуги для социального сертификата в соответствующем п</w:t>
      </w:r>
      <w:r w:rsidRPr="00C91F5E">
        <w:rPr>
          <w:sz w:val="20"/>
          <w:szCs w:val="20"/>
        </w:rPr>
        <w:t>е</w:t>
      </w:r>
      <w:r w:rsidRPr="00C91F5E">
        <w:rPr>
          <w:sz w:val="20"/>
          <w:szCs w:val="20"/>
        </w:rPr>
        <w:t>риоде действия социального заказа больше или равен объему часов образовательной услуги по выбранной дополн</w:t>
      </w:r>
      <w:r w:rsidRPr="00C91F5E">
        <w:rPr>
          <w:sz w:val="20"/>
          <w:szCs w:val="20"/>
        </w:rPr>
        <w:t>и</w:t>
      </w:r>
      <w:r w:rsidRPr="00C91F5E">
        <w:rPr>
          <w:sz w:val="20"/>
          <w:szCs w:val="20"/>
        </w:rPr>
        <w:t>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w:t>
      </w:r>
      <w:r w:rsidRPr="00C91F5E">
        <w:rPr>
          <w:sz w:val="20"/>
          <w:szCs w:val="20"/>
        </w:rPr>
        <w:t>ь</w:t>
      </w:r>
      <w:r w:rsidRPr="00C91F5E">
        <w:rPr>
          <w:sz w:val="20"/>
          <w:szCs w:val="20"/>
        </w:rPr>
        <w:t>ного заказа меньше объема часов образовательной услуги по выбранной дополнительной общеобразовательной пр</w:t>
      </w:r>
      <w:r w:rsidRPr="00C91F5E">
        <w:rPr>
          <w:sz w:val="20"/>
          <w:szCs w:val="20"/>
        </w:rPr>
        <w:t>о</w:t>
      </w:r>
      <w:r w:rsidRPr="00C91F5E">
        <w:rPr>
          <w:sz w:val="20"/>
          <w:szCs w:val="20"/>
        </w:rPr>
        <w:t>грамме в соответствии с установленным расписанием необходимо включение условия о доплате за счет средств пол</w:t>
      </w:r>
      <w:r w:rsidRPr="00C91F5E">
        <w:rPr>
          <w:sz w:val="20"/>
          <w:szCs w:val="20"/>
        </w:rPr>
        <w:t>у</w:t>
      </w:r>
      <w:r w:rsidRPr="00C91F5E">
        <w:rPr>
          <w:sz w:val="20"/>
          <w:szCs w:val="20"/>
        </w:rPr>
        <w:t>чателя социального сертификата, его законного представителя в части объема часов образовательной услуги, прев</w:t>
      </w:r>
      <w:r w:rsidRPr="00C91F5E">
        <w:rPr>
          <w:sz w:val="20"/>
          <w:szCs w:val="20"/>
        </w:rPr>
        <w:t>ы</w:t>
      </w:r>
      <w:r w:rsidRPr="00C91F5E">
        <w:rPr>
          <w:sz w:val="20"/>
          <w:szCs w:val="20"/>
        </w:rPr>
        <w:t>шающей установленный объем социального сертификата.</w:t>
      </w:r>
    </w:p>
    <w:p w:rsidR="00C91F5E" w:rsidRPr="00C91F5E" w:rsidRDefault="00C91F5E" w:rsidP="00C91F5E">
      <w:pPr>
        <w:widowControl w:val="0"/>
        <w:numPr>
          <w:ilvl w:val="0"/>
          <w:numId w:val="13"/>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C91F5E">
        <w:rPr>
          <w:rFonts w:ascii="Times New Roman" w:eastAsia="Calibri" w:hAnsi="Times New Roman" w:cs="Times New Roman"/>
          <w:sz w:val="20"/>
          <w:szCs w:val="20"/>
        </w:rPr>
        <w:t>Оператор реестра получателей социального сертификата в течение одного рабочего дня после формир</w:t>
      </w:r>
      <w:r w:rsidRPr="00C91F5E">
        <w:rPr>
          <w:rFonts w:ascii="Times New Roman" w:eastAsia="Calibri" w:hAnsi="Times New Roman" w:cs="Times New Roman"/>
          <w:sz w:val="20"/>
          <w:szCs w:val="20"/>
        </w:rPr>
        <w:t>о</w:t>
      </w:r>
      <w:r w:rsidRPr="00C91F5E">
        <w:rPr>
          <w:rFonts w:ascii="Times New Roman" w:eastAsia="Calibri" w:hAnsi="Times New Roman" w:cs="Times New Roman"/>
          <w:sz w:val="20"/>
          <w:szCs w:val="20"/>
        </w:rPr>
        <w:t xml:space="preserve">вания уполномоченным органом социального сертификата и </w:t>
      </w:r>
      <w:r w:rsidRPr="00C91F5E">
        <w:rPr>
          <w:rFonts w:ascii="Times New Roman" w:hAnsi="Times New Roman" w:cs="Times New Roman"/>
          <w:sz w:val="20"/>
          <w:szCs w:val="20"/>
        </w:rPr>
        <w:t>информации, включаемой в реестр получателей социал</w:t>
      </w:r>
      <w:r w:rsidRPr="00C91F5E">
        <w:rPr>
          <w:rFonts w:ascii="Times New Roman" w:hAnsi="Times New Roman" w:cs="Times New Roman"/>
          <w:sz w:val="20"/>
          <w:szCs w:val="20"/>
        </w:rPr>
        <w:t>ь</w:t>
      </w:r>
      <w:r w:rsidRPr="00C91F5E">
        <w:rPr>
          <w:rFonts w:ascii="Times New Roman" w:hAnsi="Times New Roman" w:cs="Times New Roman"/>
          <w:sz w:val="20"/>
          <w:szCs w:val="20"/>
        </w:rPr>
        <w:t xml:space="preserve">ного сертификата, </w:t>
      </w:r>
      <w:r w:rsidRPr="00C91F5E">
        <w:rPr>
          <w:rFonts w:ascii="Times New Roman" w:eastAsia="Calibri" w:hAnsi="Times New Roman" w:cs="Times New Roman"/>
          <w:sz w:val="20"/>
          <w:szCs w:val="20"/>
        </w:rPr>
        <w:t>направляет в адрес исполнителя услуг, указанного в заявлениях, предусмотренных пунктами 7-8 настоящих Правил, информацию о получателе социального сертификата, предусмотренную пунктом 11 настоящих Правил, и выбранной им образовательной программе, а также информацию об акцепте получателем социального се</w:t>
      </w:r>
      <w:r w:rsidRPr="00C91F5E">
        <w:rPr>
          <w:rFonts w:ascii="Times New Roman" w:eastAsia="Calibri" w:hAnsi="Times New Roman" w:cs="Times New Roman"/>
          <w:sz w:val="20"/>
          <w:szCs w:val="20"/>
        </w:rPr>
        <w:t>р</w:t>
      </w:r>
      <w:r w:rsidRPr="00C91F5E">
        <w:rPr>
          <w:rFonts w:ascii="Times New Roman" w:eastAsia="Calibri" w:hAnsi="Times New Roman" w:cs="Times New Roman"/>
          <w:sz w:val="20"/>
          <w:szCs w:val="20"/>
        </w:rPr>
        <w:t>тификата, его законным представителем, сформированного в информационной системе на основании поданного в с</w:t>
      </w:r>
      <w:r w:rsidRPr="00C91F5E">
        <w:rPr>
          <w:rFonts w:ascii="Times New Roman" w:eastAsia="Calibri" w:hAnsi="Times New Roman" w:cs="Times New Roman"/>
          <w:sz w:val="20"/>
          <w:szCs w:val="20"/>
        </w:rPr>
        <w:t>о</w:t>
      </w:r>
      <w:r w:rsidRPr="00C91F5E">
        <w:rPr>
          <w:rFonts w:ascii="Times New Roman" w:eastAsia="Calibri" w:hAnsi="Times New Roman" w:cs="Times New Roman"/>
          <w:sz w:val="20"/>
          <w:szCs w:val="20"/>
        </w:rPr>
        <w:t>ответствии с пунктами 7-8 настоящих Правил заявления о зачислении, договора об образовании в случае выполнения всех условий, предусмотренных пунктом 21 настоящих Правил.</w:t>
      </w:r>
      <w:bookmarkEnd w:id="41"/>
    </w:p>
    <w:p w:rsidR="00C91F5E" w:rsidRPr="00C91F5E" w:rsidRDefault="00C91F5E" w:rsidP="00C91F5E">
      <w:pPr>
        <w:widowControl w:val="0"/>
        <w:numPr>
          <w:ilvl w:val="0"/>
          <w:numId w:val="13"/>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bookmarkStart w:id="42" w:name="_Ref21458824"/>
      <w:r w:rsidRPr="00C91F5E">
        <w:rPr>
          <w:rFonts w:ascii="Times New Roman" w:hAnsi="Times New Roman" w:cs="Times New Roman"/>
          <w:sz w:val="20"/>
          <w:szCs w:val="20"/>
        </w:rPr>
        <w:t xml:space="preserve">Дата планируемого начала освоения дополнительной общеразвивающей программы устанавливается в договоре об образовании как дата </w:t>
      </w:r>
      <w:r w:rsidRPr="00C91F5E">
        <w:rPr>
          <w:rFonts w:ascii="Times New Roman" w:eastAsia="Calibri" w:hAnsi="Times New Roman" w:cs="Times New Roman"/>
          <w:sz w:val="20"/>
          <w:szCs w:val="20"/>
        </w:rPr>
        <w:t>ближайшего занятия по программе согласно установленному исполнителем услуг расписанию</w:t>
      </w:r>
      <w:r w:rsidRPr="00C91F5E">
        <w:rPr>
          <w:rFonts w:ascii="Times New Roman" w:hAnsi="Times New Roman" w:cs="Times New Roman"/>
          <w:sz w:val="20"/>
          <w:szCs w:val="20"/>
        </w:rPr>
        <w:t>.</w:t>
      </w:r>
    </w:p>
    <w:p w:rsidR="00C91F5E" w:rsidRPr="00C91F5E" w:rsidRDefault="00C91F5E" w:rsidP="00C91F5E">
      <w:pPr>
        <w:widowControl w:val="0"/>
        <w:numPr>
          <w:ilvl w:val="0"/>
          <w:numId w:val="13"/>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bookmarkStart w:id="43" w:name="_Ref114234579"/>
      <w:r w:rsidRPr="00C91F5E">
        <w:rPr>
          <w:rFonts w:ascii="Times New Roman" w:hAnsi="Times New Roman" w:cs="Times New Roman"/>
          <w:sz w:val="20"/>
          <w:szCs w:val="20"/>
        </w:rPr>
        <w:t>В случае, предусмотренном пунктом 14 настоящих Правил, получатель социального сертификата пред</w:t>
      </w:r>
      <w:r w:rsidRPr="00C91F5E">
        <w:rPr>
          <w:rFonts w:ascii="Times New Roman" w:hAnsi="Times New Roman" w:cs="Times New Roman"/>
          <w:sz w:val="20"/>
          <w:szCs w:val="20"/>
        </w:rPr>
        <w:t>ъ</w:t>
      </w:r>
      <w:r w:rsidRPr="00C91F5E">
        <w:rPr>
          <w:rFonts w:ascii="Times New Roman" w:hAnsi="Times New Roman" w:cs="Times New Roman"/>
          <w:sz w:val="20"/>
          <w:szCs w:val="20"/>
        </w:rPr>
        <w:t>являет исполнителю услуг номер социального сертификата, а также информацию, предусмотренную пунктом 7 н</w:t>
      </w:r>
      <w:r w:rsidRPr="00C91F5E">
        <w:rPr>
          <w:rFonts w:ascii="Times New Roman" w:hAnsi="Times New Roman" w:cs="Times New Roman"/>
          <w:sz w:val="20"/>
          <w:szCs w:val="20"/>
        </w:rPr>
        <w:t>а</w:t>
      </w:r>
      <w:r w:rsidRPr="00C91F5E">
        <w:rPr>
          <w:rFonts w:ascii="Times New Roman" w:hAnsi="Times New Roman" w:cs="Times New Roman"/>
          <w:sz w:val="20"/>
          <w:szCs w:val="20"/>
        </w:rPr>
        <w:t>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образовании посредством информ</w:t>
      </w:r>
      <w:r w:rsidRPr="00C91F5E">
        <w:rPr>
          <w:rFonts w:ascii="Times New Roman" w:hAnsi="Times New Roman" w:cs="Times New Roman"/>
          <w:sz w:val="20"/>
          <w:szCs w:val="20"/>
        </w:rPr>
        <w:t>а</w:t>
      </w:r>
      <w:r w:rsidRPr="00C91F5E">
        <w:rPr>
          <w:rFonts w:ascii="Times New Roman" w:hAnsi="Times New Roman" w:cs="Times New Roman"/>
          <w:sz w:val="20"/>
          <w:szCs w:val="20"/>
        </w:rPr>
        <w:t>ционной системы, содержащий:</w:t>
      </w:r>
      <w:bookmarkEnd w:id="42"/>
      <w:bookmarkEnd w:id="43"/>
    </w:p>
    <w:p w:rsidR="00C91F5E" w:rsidRPr="00C91F5E" w:rsidRDefault="00C91F5E" w:rsidP="00C91F5E">
      <w:pPr>
        <w:widowControl w:val="0"/>
        <w:numPr>
          <w:ilvl w:val="1"/>
          <w:numId w:val="19"/>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C91F5E">
        <w:rPr>
          <w:rFonts w:ascii="Times New Roman" w:hAnsi="Times New Roman" w:cs="Times New Roman"/>
          <w:sz w:val="20"/>
          <w:szCs w:val="20"/>
        </w:rPr>
        <w:t xml:space="preserve">идентификатор (номер) реестровой записи о </w:t>
      </w:r>
      <w:r w:rsidRPr="00C91F5E">
        <w:rPr>
          <w:rFonts w:ascii="Times New Roman" w:eastAsia="Calibri" w:hAnsi="Times New Roman" w:cs="Times New Roman"/>
          <w:sz w:val="20"/>
          <w:szCs w:val="20"/>
        </w:rPr>
        <w:t>получателе социального сертификата</w:t>
      </w:r>
      <w:r w:rsidRPr="00C91F5E">
        <w:rPr>
          <w:rFonts w:ascii="Times New Roman" w:hAnsi="Times New Roman" w:cs="Times New Roman"/>
          <w:sz w:val="20"/>
          <w:szCs w:val="20"/>
        </w:rPr>
        <w:t xml:space="preserve"> в реестре </w:t>
      </w:r>
      <w:r w:rsidRPr="00C91F5E">
        <w:rPr>
          <w:rFonts w:ascii="Times New Roman" w:eastAsia="Calibri" w:hAnsi="Times New Roman" w:cs="Times New Roman"/>
          <w:sz w:val="20"/>
          <w:szCs w:val="20"/>
        </w:rPr>
        <w:t>получателей социального сертификата</w:t>
      </w:r>
      <w:r w:rsidRPr="00C91F5E">
        <w:rPr>
          <w:rFonts w:ascii="Times New Roman" w:hAnsi="Times New Roman" w:cs="Times New Roman"/>
          <w:sz w:val="20"/>
          <w:szCs w:val="20"/>
        </w:rPr>
        <w:t>;</w:t>
      </w:r>
    </w:p>
    <w:p w:rsidR="00C91F5E" w:rsidRPr="00C91F5E" w:rsidRDefault="00C91F5E" w:rsidP="00C91F5E">
      <w:pPr>
        <w:widowControl w:val="0"/>
        <w:numPr>
          <w:ilvl w:val="1"/>
          <w:numId w:val="19"/>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C91F5E">
        <w:rPr>
          <w:rFonts w:ascii="Times New Roman" w:hAnsi="Times New Roman" w:cs="Times New Roman"/>
          <w:sz w:val="20"/>
          <w:szCs w:val="20"/>
        </w:rPr>
        <w:t>идентификатор (номер) социального сертификата;</w:t>
      </w:r>
    </w:p>
    <w:p w:rsidR="00C91F5E" w:rsidRPr="00C91F5E" w:rsidRDefault="00C91F5E" w:rsidP="00C91F5E">
      <w:pPr>
        <w:widowControl w:val="0"/>
        <w:numPr>
          <w:ilvl w:val="1"/>
          <w:numId w:val="19"/>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C91F5E">
        <w:rPr>
          <w:rFonts w:ascii="Times New Roman" w:hAnsi="Times New Roman" w:cs="Times New Roman"/>
          <w:sz w:val="20"/>
          <w:szCs w:val="20"/>
        </w:rPr>
        <w:t>идентификатор (номер) дополнительной общеобразовательной программы;</w:t>
      </w:r>
    </w:p>
    <w:p w:rsidR="00C91F5E" w:rsidRPr="00C91F5E" w:rsidRDefault="00C91F5E" w:rsidP="00C91F5E">
      <w:pPr>
        <w:widowControl w:val="0"/>
        <w:numPr>
          <w:ilvl w:val="1"/>
          <w:numId w:val="19"/>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C91F5E">
        <w:rPr>
          <w:rFonts w:ascii="Times New Roman" w:hAnsi="Times New Roman" w:cs="Times New Roman"/>
          <w:sz w:val="20"/>
          <w:szCs w:val="20"/>
        </w:rPr>
        <w:t xml:space="preserve">дату планируемого начала освоения </w:t>
      </w:r>
      <w:r w:rsidRPr="00C91F5E">
        <w:rPr>
          <w:rFonts w:ascii="Times New Roman" w:eastAsia="Calibri" w:hAnsi="Times New Roman" w:cs="Times New Roman"/>
          <w:sz w:val="20"/>
          <w:szCs w:val="20"/>
        </w:rPr>
        <w:t>получателем социального сертификата</w:t>
      </w:r>
      <w:r w:rsidRPr="00C91F5E">
        <w:rPr>
          <w:rFonts w:ascii="Times New Roman" w:hAnsi="Times New Roman" w:cs="Times New Roman"/>
          <w:sz w:val="20"/>
          <w:szCs w:val="20"/>
        </w:rPr>
        <w:t xml:space="preserve"> дополнительной общеобраз</w:t>
      </w:r>
      <w:r w:rsidRPr="00C91F5E">
        <w:rPr>
          <w:rFonts w:ascii="Times New Roman" w:hAnsi="Times New Roman" w:cs="Times New Roman"/>
          <w:sz w:val="20"/>
          <w:szCs w:val="20"/>
        </w:rPr>
        <w:t>о</w:t>
      </w:r>
      <w:r w:rsidRPr="00C91F5E">
        <w:rPr>
          <w:rFonts w:ascii="Times New Roman" w:hAnsi="Times New Roman" w:cs="Times New Roman"/>
          <w:sz w:val="20"/>
          <w:szCs w:val="20"/>
        </w:rPr>
        <w:t>вательной программы.</w:t>
      </w:r>
    </w:p>
    <w:p w:rsidR="00C91F5E" w:rsidRPr="00C91F5E" w:rsidRDefault="00C91F5E" w:rsidP="00C91F5E">
      <w:pPr>
        <w:pStyle w:val="aff4"/>
        <w:numPr>
          <w:ilvl w:val="0"/>
          <w:numId w:val="13"/>
        </w:numPr>
        <w:tabs>
          <w:tab w:val="left" w:pos="0"/>
          <w:tab w:val="left" w:pos="993"/>
          <w:tab w:val="left" w:pos="1134"/>
        </w:tabs>
        <w:ind w:left="0" w:firstLine="709"/>
        <w:jc w:val="both"/>
        <w:rPr>
          <w:sz w:val="20"/>
          <w:szCs w:val="20"/>
        </w:rPr>
      </w:pPr>
      <w:bookmarkStart w:id="44" w:name="_Ref113028493"/>
      <w:r w:rsidRPr="00C91F5E">
        <w:rPr>
          <w:sz w:val="20"/>
          <w:szCs w:val="20"/>
        </w:rPr>
        <w:lastRenderedPageBreak/>
        <w:t>Уполномоченный орган в день получения запроса исполнителя услуг, предусмотренного пунктом 24 н</w:t>
      </w:r>
      <w:r w:rsidRPr="00C91F5E">
        <w:rPr>
          <w:sz w:val="20"/>
          <w:szCs w:val="20"/>
        </w:rPr>
        <w:t>а</w:t>
      </w:r>
      <w:r w:rsidRPr="00C91F5E">
        <w:rPr>
          <w:sz w:val="20"/>
          <w:szCs w:val="20"/>
        </w:rPr>
        <w:t xml:space="preserve">стоящих Правил, проверяет соответствие номера реестровой записи о </w:t>
      </w:r>
      <w:r w:rsidRPr="00C91F5E">
        <w:rPr>
          <w:rFonts w:eastAsia="Calibri"/>
          <w:sz w:val="20"/>
          <w:szCs w:val="20"/>
        </w:rPr>
        <w:t>получателе социального сертификата</w:t>
      </w:r>
      <w:r w:rsidRPr="00C91F5E">
        <w:rPr>
          <w:sz w:val="20"/>
          <w:szCs w:val="20"/>
        </w:rPr>
        <w:t xml:space="preserve"> в реестре </w:t>
      </w:r>
      <w:r w:rsidRPr="00C91F5E">
        <w:rPr>
          <w:rFonts w:eastAsia="Calibri"/>
          <w:sz w:val="20"/>
          <w:szCs w:val="20"/>
        </w:rPr>
        <w:t>получателей социального сертификата</w:t>
      </w:r>
      <w:r w:rsidRPr="00C91F5E">
        <w:rPr>
          <w:sz w:val="20"/>
          <w:szCs w:val="20"/>
        </w:rPr>
        <w:t>, номера социального сертификата и фамилии, имени, отчества (последнее – при наличии) получателя социального сертификата.</w:t>
      </w:r>
      <w:bookmarkStart w:id="45" w:name="_Ref17541109"/>
      <w:bookmarkEnd w:id="44"/>
    </w:p>
    <w:p w:rsidR="00C91F5E" w:rsidRPr="00C91F5E" w:rsidRDefault="00C91F5E" w:rsidP="00C91F5E">
      <w:pPr>
        <w:pStyle w:val="aff4"/>
        <w:numPr>
          <w:ilvl w:val="0"/>
          <w:numId w:val="13"/>
        </w:numPr>
        <w:tabs>
          <w:tab w:val="left" w:pos="0"/>
          <w:tab w:val="left" w:pos="993"/>
          <w:tab w:val="left" w:pos="1134"/>
        </w:tabs>
        <w:ind w:left="0" w:firstLine="709"/>
        <w:jc w:val="both"/>
        <w:rPr>
          <w:sz w:val="20"/>
          <w:szCs w:val="20"/>
        </w:rPr>
      </w:pPr>
      <w:bookmarkStart w:id="46" w:name="_Ref21458834"/>
      <w:r w:rsidRPr="00C91F5E">
        <w:rPr>
          <w:sz w:val="20"/>
          <w:szCs w:val="20"/>
        </w:rPr>
        <w:t>В случае выявления несоответствия номера социального сертификата и фамилии, имени и отчества (п</w:t>
      </w:r>
      <w:r w:rsidRPr="00C91F5E">
        <w:rPr>
          <w:sz w:val="20"/>
          <w:szCs w:val="20"/>
        </w:rPr>
        <w:t>о</w:t>
      </w:r>
      <w:r w:rsidRPr="00C91F5E">
        <w:rPr>
          <w:sz w:val="20"/>
          <w:szCs w:val="20"/>
        </w:rPr>
        <w:t>следнее – при наличии) получателя социального сертификата с записью в реестре получателей социального сертиф</w:t>
      </w:r>
      <w:r w:rsidRPr="00C91F5E">
        <w:rPr>
          <w:sz w:val="20"/>
          <w:szCs w:val="20"/>
        </w:rPr>
        <w:t>и</w:t>
      </w:r>
      <w:r w:rsidRPr="00C91F5E">
        <w:rPr>
          <w:sz w:val="20"/>
          <w:szCs w:val="20"/>
        </w:rPr>
        <w:t>ката уполномоченный орган в день получения запроса исполнителя услуг, предусмотренного пунктом 24 настоящих Правил, направляет посредством информационной системы исполнителю услуг уведомление о необходимости уто</w:t>
      </w:r>
      <w:r w:rsidRPr="00C91F5E">
        <w:rPr>
          <w:sz w:val="20"/>
          <w:szCs w:val="20"/>
        </w:rPr>
        <w:t>ч</w:t>
      </w:r>
      <w:r w:rsidRPr="00C91F5E">
        <w:rPr>
          <w:sz w:val="20"/>
          <w:szCs w:val="20"/>
        </w:rPr>
        <w:t>нения сведений о номере социального сертификата.</w:t>
      </w:r>
      <w:bookmarkEnd w:id="45"/>
      <w:bookmarkEnd w:id="46"/>
    </w:p>
    <w:p w:rsidR="00C91F5E" w:rsidRPr="00C91F5E" w:rsidRDefault="00C91F5E" w:rsidP="00C91F5E">
      <w:pPr>
        <w:pStyle w:val="aff4"/>
        <w:numPr>
          <w:ilvl w:val="0"/>
          <w:numId w:val="13"/>
        </w:numPr>
        <w:tabs>
          <w:tab w:val="left" w:pos="0"/>
          <w:tab w:val="left" w:pos="993"/>
          <w:tab w:val="left" w:pos="1134"/>
        </w:tabs>
        <w:ind w:left="0" w:firstLine="709"/>
        <w:jc w:val="both"/>
        <w:rPr>
          <w:sz w:val="20"/>
          <w:szCs w:val="20"/>
        </w:rPr>
      </w:pPr>
      <w:bookmarkStart w:id="47" w:name="_Ref14618636"/>
      <w:bookmarkStart w:id="48" w:name="_Ref21458847"/>
      <w:r w:rsidRPr="00C91F5E">
        <w:rPr>
          <w:sz w:val="20"/>
          <w:szCs w:val="20"/>
        </w:rPr>
        <w:t>В случае выполнения всех условий, указанных в пункте 21 настоящих Правил, уполномоченный орган формирует и направляет посредством информационной системы исполнителю услуг договор об образовании (проект договора об образовании в случае, предусмотренном пунктом 14 настоящих Правил), а также предоставляет исполн</w:t>
      </w:r>
      <w:r w:rsidRPr="00C91F5E">
        <w:rPr>
          <w:sz w:val="20"/>
          <w:szCs w:val="20"/>
        </w:rPr>
        <w:t>и</w:t>
      </w:r>
      <w:r w:rsidRPr="00C91F5E">
        <w:rPr>
          <w:sz w:val="20"/>
          <w:szCs w:val="20"/>
        </w:rPr>
        <w:t xml:space="preserve">телю услуг сведения об </w:t>
      </w:r>
      <w:bookmarkStart w:id="49" w:name="_Ref8587360"/>
      <w:r w:rsidRPr="00C91F5E">
        <w:rPr>
          <w:sz w:val="20"/>
          <w:szCs w:val="20"/>
        </w:rPr>
        <w:t>объеме оказания муниципальной услуги для социального сертификата, направляемом на опл</w:t>
      </w:r>
      <w:r w:rsidRPr="00C91F5E">
        <w:rPr>
          <w:sz w:val="20"/>
          <w:szCs w:val="20"/>
        </w:rPr>
        <w:t>а</w:t>
      </w:r>
      <w:r w:rsidRPr="00C91F5E">
        <w:rPr>
          <w:sz w:val="20"/>
          <w:szCs w:val="20"/>
        </w:rPr>
        <w:t>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w:t>
      </w:r>
      <w:r w:rsidRPr="00C91F5E">
        <w:rPr>
          <w:sz w:val="20"/>
          <w:szCs w:val="20"/>
        </w:rPr>
        <w:t>е</w:t>
      </w:r>
      <w:r w:rsidRPr="00C91F5E">
        <w:rPr>
          <w:sz w:val="20"/>
          <w:szCs w:val="20"/>
        </w:rPr>
        <w:t>образовательной программы.</w:t>
      </w:r>
      <w:bookmarkStart w:id="50" w:name="_Ref8586085"/>
      <w:bookmarkEnd w:id="47"/>
      <w:bookmarkEnd w:id="48"/>
      <w:bookmarkEnd w:id="49"/>
    </w:p>
    <w:p w:rsidR="00C91F5E" w:rsidRPr="00C91F5E" w:rsidRDefault="00C91F5E" w:rsidP="00C91F5E">
      <w:pPr>
        <w:pStyle w:val="aff4"/>
        <w:numPr>
          <w:ilvl w:val="0"/>
          <w:numId w:val="13"/>
        </w:numPr>
        <w:tabs>
          <w:tab w:val="left" w:pos="0"/>
          <w:tab w:val="left" w:pos="993"/>
          <w:tab w:val="left" w:pos="1134"/>
        </w:tabs>
        <w:ind w:left="0" w:firstLine="709"/>
        <w:jc w:val="both"/>
        <w:rPr>
          <w:sz w:val="20"/>
          <w:szCs w:val="20"/>
        </w:rPr>
      </w:pPr>
      <w:bookmarkStart w:id="51" w:name="_Ref113030093"/>
      <w:bookmarkStart w:id="52" w:name="_Ref64285873"/>
      <w:bookmarkEnd w:id="50"/>
      <w:r w:rsidRPr="00C91F5E">
        <w:rPr>
          <w:sz w:val="20"/>
          <w:szCs w:val="20"/>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w:t>
      </w:r>
      <w:r w:rsidRPr="00C91F5E">
        <w:rPr>
          <w:sz w:val="20"/>
          <w:szCs w:val="20"/>
        </w:rPr>
        <w:t>а</w:t>
      </w:r>
      <w:r w:rsidRPr="00C91F5E">
        <w:rPr>
          <w:sz w:val="20"/>
          <w:szCs w:val="20"/>
        </w:rPr>
        <w:t>ключаемым договором об образовании. В указанный договор в качестве приложения включается размер оплаты, ос</w:t>
      </w:r>
      <w:r w:rsidRPr="00C91F5E">
        <w:rPr>
          <w:sz w:val="20"/>
          <w:szCs w:val="20"/>
        </w:rPr>
        <w:t>у</w:t>
      </w:r>
      <w:r w:rsidRPr="00C91F5E">
        <w:rPr>
          <w:sz w:val="20"/>
          <w:szCs w:val="20"/>
        </w:rPr>
        <w:t>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51"/>
    </w:p>
    <w:p w:rsidR="00C91F5E" w:rsidRPr="00C91F5E" w:rsidRDefault="00C91F5E" w:rsidP="00C91F5E">
      <w:pPr>
        <w:pStyle w:val="aff4"/>
        <w:numPr>
          <w:ilvl w:val="0"/>
          <w:numId w:val="20"/>
        </w:numPr>
        <w:tabs>
          <w:tab w:val="left" w:pos="0"/>
          <w:tab w:val="left" w:pos="993"/>
          <w:tab w:val="left" w:pos="1134"/>
        </w:tabs>
        <w:ind w:left="0" w:firstLine="709"/>
        <w:jc w:val="both"/>
        <w:rPr>
          <w:sz w:val="20"/>
          <w:szCs w:val="20"/>
        </w:rPr>
      </w:pPr>
      <w:r w:rsidRPr="00C91F5E">
        <w:rPr>
          <w:sz w:val="20"/>
          <w:szCs w:val="20"/>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rsidR="00C91F5E" w:rsidRPr="00C91F5E" w:rsidRDefault="00C91F5E" w:rsidP="00C91F5E">
      <w:pPr>
        <w:pStyle w:val="aff4"/>
        <w:numPr>
          <w:ilvl w:val="0"/>
          <w:numId w:val="20"/>
        </w:numPr>
        <w:tabs>
          <w:tab w:val="left" w:pos="0"/>
          <w:tab w:val="left" w:pos="993"/>
          <w:tab w:val="left" w:pos="1134"/>
        </w:tabs>
        <w:ind w:left="0" w:firstLine="709"/>
        <w:jc w:val="both"/>
        <w:rPr>
          <w:sz w:val="20"/>
          <w:szCs w:val="20"/>
        </w:rPr>
      </w:pPr>
      <w:r w:rsidRPr="00C91F5E">
        <w:rPr>
          <w:sz w:val="20"/>
          <w:szCs w:val="20"/>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52"/>
    </w:p>
    <w:p w:rsidR="00C91F5E" w:rsidRPr="00C91F5E" w:rsidRDefault="00C91F5E" w:rsidP="00C91F5E">
      <w:pPr>
        <w:pStyle w:val="aff4"/>
        <w:numPr>
          <w:ilvl w:val="0"/>
          <w:numId w:val="13"/>
        </w:numPr>
        <w:tabs>
          <w:tab w:val="left" w:pos="0"/>
          <w:tab w:val="left" w:pos="993"/>
          <w:tab w:val="left" w:pos="1134"/>
        </w:tabs>
        <w:ind w:left="0" w:firstLine="709"/>
        <w:jc w:val="both"/>
        <w:rPr>
          <w:sz w:val="20"/>
          <w:szCs w:val="20"/>
        </w:rPr>
      </w:pPr>
      <w:bookmarkStart w:id="53" w:name="_Ref8586178"/>
      <w:bookmarkStart w:id="54" w:name="_Ref21458760"/>
      <w:r w:rsidRPr="00C91F5E">
        <w:rPr>
          <w:sz w:val="20"/>
          <w:szCs w:val="20"/>
        </w:rPr>
        <w:t>Договор об образовании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53"/>
      <w:bookmarkEnd w:id="54"/>
    </w:p>
    <w:p w:rsidR="00C91F5E" w:rsidRPr="00C91F5E" w:rsidRDefault="00C91F5E" w:rsidP="00C91F5E">
      <w:pPr>
        <w:pStyle w:val="aff4"/>
        <w:numPr>
          <w:ilvl w:val="0"/>
          <w:numId w:val="21"/>
        </w:numPr>
        <w:tabs>
          <w:tab w:val="left" w:pos="0"/>
          <w:tab w:val="left" w:pos="993"/>
          <w:tab w:val="left" w:pos="1134"/>
        </w:tabs>
        <w:ind w:left="0" w:firstLine="709"/>
        <w:jc w:val="both"/>
        <w:rPr>
          <w:sz w:val="20"/>
          <w:szCs w:val="20"/>
        </w:rPr>
      </w:pPr>
      <w:r w:rsidRPr="00C91F5E">
        <w:rPr>
          <w:sz w:val="20"/>
          <w:szCs w:val="20"/>
        </w:rPr>
        <w:t>оплата образовательных услуг, оказываемых получателю социального сертификата в соответствии с соц</w:t>
      </w:r>
      <w:r w:rsidRPr="00C91F5E">
        <w:rPr>
          <w:sz w:val="20"/>
          <w:szCs w:val="20"/>
        </w:rPr>
        <w:t>и</w:t>
      </w:r>
      <w:r w:rsidRPr="00C91F5E">
        <w:rPr>
          <w:sz w:val="20"/>
          <w:szCs w:val="20"/>
        </w:rPr>
        <w:t>альным сертификатом, производится за счет средств бюджета города Тейково, осуществляющего финансовое обесп</w:t>
      </w:r>
      <w:r w:rsidRPr="00C91F5E">
        <w:rPr>
          <w:sz w:val="20"/>
          <w:szCs w:val="20"/>
        </w:rPr>
        <w:t>е</w:t>
      </w:r>
      <w:r w:rsidRPr="00C91F5E">
        <w:rPr>
          <w:sz w:val="20"/>
          <w:szCs w:val="20"/>
        </w:rPr>
        <w:t>чение социального сертификата;</w:t>
      </w:r>
    </w:p>
    <w:p w:rsidR="00C91F5E" w:rsidRPr="00C91F5E" w:rsidRDefault="00C91F5E" w:rsidP="00C91F5E">
      <w:pPr>
        <w:pStyle w:val="aff4"/>
        <w:numPr>
          <w:ilvl w:val="0"/>
          <w:numId w:val="21"/>
        </w:numPr>
        <w:tabs>
          <w:tab w:val="left" w:pos="0"/>
          <w:tab w:val="left" w:pos="993"/>
          <w:tab w:val="left" w:pos="1134"/>
        </w:tabs>
        <w:ind w:left="0" w:firstLine="709"/>
        <w:jc w:val="both"/>
        <w:rPr>
          <w:sz w:val="20"/>
          <w:szCs w:val="20"/>
        </w:rPr>
      </w:pPr>
      <w:r w:rsidRPr="00C91F5E">
        <w:rPr>
          <w:sz w:val="20"/>
          <w:szCs w:val="20"/>
        </w:rPr>
        <w:t>образовательная услуга признается оказанной в полном объеме в случае фактической реализации образ</w:t>
      </w:r>
      <w:r w:rsidRPr="00C91F5E">
        <w:rPr>
          <w:sz w:val="20"/>
          <w:szCs w:val="20"/>
        </w:rPr>
        <w:t>о</w:t>
      </w:r>
      <w:r w:rsidRPr="00C91F5E">
        <w:rPr>
          <w:sz w:val="20"/>
          <w:szCs w:val="20"/>
        </w:rPr>
        <w:t>вательной услуги в установленном объеме в группе обучающихся независимо от числа фактических посещений пол</w:t>
      </w:r>
      <w:r w:rsidRPr="00C91F5E">
        <w:rPr>
          <w:sz w:val="20"/>
          <w:szCs w:val="20"/>
        </w:rPr>
        <w:t>у</w:t>
      </w:r>
      <w:r w:rsidRPr="00C91F5E">
        <w:rPr>
          <w:sz w:val="20"/>
          <w:szCs w:val="20"/>
        </w:rPr>
        <w:t xml:space="preserve">чателем социального сертификата учебных занятий в соответствующем месяце; </w:t>
      </w:r>
    </w:p>
    <w:p w:rsidR="00C91F5E" w:rsidRPr="00C91F5E" w:rsidRDefault="00C91F5E" w:rsidP="00C91F5E">
      <w:pPr>
        <w:pStyle w:val="aff4"/>
        <w:numPr>
          <w:ilvl w:val="0"/>
          <w:numId w:val="21"/>
        </w:numPr>
        <w:tabs>
          <w:tab w:val="left" w:pos="0"/>
          <w:tab w:val="left" w:pos="993"/>
          <w:tab w:val="left" w:pos="1134"/>
        </w:tabs>
        <w:ind w:left="0" w:firstLine="709"/>
        <w:jc w:val="both"/>
        <w:rPr>
          <w:sz w:val="20"/>
          <w:szCs w:val="20"/>
        </w:rPr>
      </w:pPr>
      <w:bookmarkStart w:id="55" w:name="_Hlk25571309"/>
      <w:r w:rsidRPr="00C91F5E">
        <w:rPr>
          <w:sz w:val="20"/>
          <w:szCs w:val="20"/>
        </w:rPr>
        <w:t>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w:t>
      </w:r>
      <w:r w:rsidRPr="00C91F5E">
        <w:rPr>
          <w:sz w:val="20"/>
          <w:szCs w:val="20"/>
        </w:rPr>
        <w:t>у</w:t>
      </w:r>
      <w:r w:rsidRPr="00C91F5E">
        <w:rPr>
          <w:sz w:val="20"/>
          <w:szCs w:val="20"/>
        </w:rPr>
        <w:t>чае, если договор об образовании не расторгнут в соответствии с пунктом 35 настоящих Правил по состоянию на 20 день до момента окончания срока действия договора об образовании</w:t>
      </w:r>
      <w:bookmarkEnd w:id="55"/>
      <w:r w:rsidRPr="00C91F5E">
        <w:rPr>
          <w:sz w:val="20"/>
          <w:szCs w:val="20"/>
        </w:rPr>
        <w:t xml:space="preserve"> при условии продолжения реализации дополн</w:t>
      </w:r>
      <w:r w:rsidRPr="00C91F5E">
        <w:rPr>
          <w:sz w:val="20"/>
          <w:szCs w:val="20"/>
        </w:rPr>
        <w:t>и</w:t>
      </w:r>
      <w:r w:rsidRPr="00C91F5E">
        <w:rPr>
          <w:sz w:val="20"/>
          <w:szCs w:val="20"/>
        </w:rPr>
        <w:t>тельной общеобразовательной программы;</w:t>
      </w:r>
    </w:p>
    <w:p w:rsidR="00C91F5E" w:rsidRPr="00C91F5E" w:rsidRDefault="00C91F5E" w:rsidP="00C91F5E">
      <w:pPr>
        <w:pStyle w:val="aff4"/>
        <w:numPr>
          <w:ilvl w:val="0"/>
          <w:numId w:val="21"/>
        </w:numPr>
        <w:tabs>
          <w:tab w:val="left" w:pos="0"/>
          <w:tab w:val="left" w:pos="993"/>
          <w:tab w:val="left" w:pos="1134"/>
        </w:tabs>
        <w:ind w:left="0" w:firstLine="709"/>
        <w:jc w:val="both"/>
        <w:rPr>
          <w:sz w:val="20"/>
          <w:szCs w:val="20"/>
        </w:rPr>
      </w:pPr>
      <w:r w:rsidRPr="00C91F5E">
        <w:rPr>
          <w:sz w:val="20"/>
          <w:szCs w:val="20"/>
        </w:rPr>
        <w:t>срок, установленный исполнителем услуг для акцепта договора об образовании;</w:t>
      </w:r>
    </w:p>
    <w:p w:rsidR="00C91F5E" w:rsidRPr="00C91F5E" w:rsidRDefault="00C91F5E" w:rsidP="00C91F5E">
      <w:pPr>
        <w:pStyle w:val="aff4"/>
        <w:numPr>
          <w:ilvl w:val="0"/>
          <w:numId w:val="21"/>
        </w:numPr>
        <w:tabs>
          <w:tab w:val="left" w:pos="0"/>
          <w:tab w:val="left" w:pos="993"/>
          <w:tab w:val="left" w:pos="1134"/>
        </w:tabs>
        <w:ind w:left="0" w:firstLine="709"/>
        <w:jc w:val="both"/>
        <w:rPr>
          <w:sz w:val="20"/>
          <w:szCs w:val="20"/>
        </w:rPr>
      </w:pPr>
      <w:r w:rsidRPr="00C91F5E">
        <w:rPr>
          <w:sz w:val="20"/>
          <w:szCs w:val="20"/>
        </w:rPr>
        <w:t>в случае, предусмотренном пунктом 28 настоящих Правил, в договор об образовании включается как м</w:t>
      </w:r>
      <w:r w:rsidRPr="00C91F5E">
        <w:rPr>
          <w:sz w:val="20"/>
          <w:szCs w:val="20"/>
        </w:rPr>
        <w:t>и</w:t>
      </w:r>
      <w:r w:rsidRPr="00C91F5E">
        <w:rPr>
          <w:sz w:val="20"/>
          <w:szCs w:val="20"/>
        </w:rPr>
        <w:t>нимум одно из условий, предусмотренных подпунктами «а» и «б» пункта 28 настоящих Правил.</w:t>
      </w:r>
    </w:p>
    <w:p w:rsidR="00C91F5E" w:rsidRPr="00C91F5E" w:rsidRDefault="00C91F5E" w:rsidP="00C91F5E">
      <w:pPr>
        <w:pStyle w:val="aff4"/>
        <w:numPr>
          <w:ilvl w:val="0"/>
          <w:numId w:val="13"/>
        </w:numPr>
        <w:tabs>
          <w:tab w:val="left" w:pos="0"/>
          <w:tab w:val="left" w:pos="993"/>
          <w:tab w:val="left" w:pos="1134"/>
        </w:tabs>
        <w:ind w:left="0" w:firstLine="709"/>
        <w:jc w:val="both"/>
        <w:rPr>
          <w:sz w:val="20"/>
          <w:szCs w:val="20"/>
        </w:rPr>
      </w:pPr>
      <w:r w:rsidRPr="00C91F5E">
        <w:rPr>
          <w:sz w:val="20"/>
          <w:szCs w:val="20"/>
        </w:rPr>
        <w:t>Договор об образовании считается заключенным (акцептованным) с момента подписания получателем социального сертификата, его законным представителем договора об образовании посредством информационной си</w:t>
      </w:r>
      <w:r w:rsidRPr="00C91F5E">
        <w:rPr>
          <w:sz w:val="20"/>
          <w:szCs w:val="20"/>
        </w:rPr>
        <w:t>с</w:t>
      </w:r>
      <w:r w:rsidRPr="00C91F5E">
        <w:rPr>
          <w:sz w:val="20"/>
          <w:szCs w:val="20"/>
        </w:rPr>
        <w:t>темы при подаче одного из заявлений, предусмотренных пунктами 7-8 настоящих Правил, после проверки соблюд</w:t>
      </w:r>
      <w:r w:rsidRPr="00C91F5E">
        <w:rPr>
          <w:sz w:val="20"/>
          <w:szCs w:val="20"/>
        </w:rPr>
        <w:t>е</w:t>
      </w:r>
      <w:r w:rsidRPr="00C91F5E">
        <w:rPr>
          <w:sz w:val="20"/>
          <w:szCs w:val="20"/>
        </w:rPr>
        <w:t>ния условий, предусмотренных пунктом 21 настоящих Правил, или совершения исполнителем услуг отметки о подп</w:t>
      </w:r>
      <w:r w:rsidRPr="00C91F5E">
        <w:rPr>
          <w:sz w:val="20"/>
          <w:szCs w:val="20"/>
        </w:rPr>
        <w:t>и</w:t>
      </w:r>
      <w:r w:rsidRPr="00C91F5E">
        <w:rPr>
          <w:sz w:val="20"/>
          <w:szCs w:val="20"/>
        </w:rPr>
        <w:t>сании договора об образовании в бумажной форме не позднее 14 календарных дней после подачи получателем соц</w:t>
      </w:r>
      <w:r w:rsidRPr="00C91F5E">
        <w:rPr>
          <w:sz w:val="20"/>
          <w:szCs w:val="20"/>
        </w:rPr>
        <w:t>и</w:t>
      </w:r>
      <w:r w:rsidRPr="00C91F5E">
        <w:rPr>
          <w:sz w:val="20"/>
          <w:szCs w:val="20"/>
        </w:rPr>
        <w:t xml:space="preserve">ального сертификата, его законным </w:t>
      </w:r>
      <w:r w:rsidRPr="00C91F5E">
        <w:rPr>
          <w:sz w:val="20"/>
          <w:szCs w:val="20"/>
          <w:shd w:val="clear" w:color="auto" w:fill="FFFFFF" w:themeFill="background1"/>
        </w:rPr>
        <w:t>представителем одного из заявлений, предусмотренных пунктами 7-8 настоящих Правил, в</w:t>
      </w:r>
      <w:r w:rsidRPr="00C91F5E">
        <w:rPr>
          <w:sz w:val="20"/>
          <w:szCs w:val="20"/>
        </w:rPr>
        <w:t xml:space="preserve"> бумажной форме. </w:t>
      </w:r>
      <w:bookmarkStart w:id="56" w:name="_Ref8572330"/>
    </w:p>
    <w:p w:rsidR="00C91F5E" w:rsidRPr="00C91F5E" w:rsidRDefault="00C91F5E" w:rsidP="00C91F5E">
      <w:pPr>
        <w:pStyle w:val="aff4"/>
        <w:numPr>
          <w:ilvl w:val="0"/>
          <w:numId w:val="13"/>
        </w:numPr>
        <w:tabs>
          <w:tab w:val="left" w:pos="0"/>
          <w:tab w:val="left" w:pos="993"/>
          <w:tab w:val="left" w:pos="1134"/>
        </w:tabs>
        <w:ind w:left="0" w:firstLine="709"/>
        <w:jc w:val="both"/>
        <w:rPr>
          <w:sz w:val="20"/>
          <w:szCs w:val="20"/>
        </w:rPr>
      </w:pPr>
      <w:r w:rsidRPr="00C91F5E">
        <w:rPr>
          <w:sz w:val="20"/>
          <w:szCs w:val="20"/>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образов</w:t>
      </w:r>
      <w:r w:rsidRPr="00C91F5E">
        <w:rPr>
          <w:sz w:val="20"/>
          <w:szCs w:val="20"/>
        </w:rPr>
        <w:t>а</w:t>
      </w:r>
      <w:r w:rsidRPr="00C91F5E">
        <w:rPr>
          <w:sz w:val="20"/>
          <w:szCs w:val="20"/>
        </w:rPr>
        <w:t>нии, чем указанное минимальное число, исполнитель услуг имеет право отклонить указанные предложения.</w:t>
      </w:r>
      <w:bookmarkStart w:id="57" w:name="_Ref8586590"/>
      <w:bookmarkEnd w:id="56"/>
    </w:p>
    <w:p w:rsidR="00C91F5E" w:rsidRPr="00C91F5E" w:rsidRDefault="00C91F5E" w:rsidP="00C91F5E">
      <w:pPr>
        <w:pStyle w:val="aff4"/>
        <w:numPr>
          <w:ilvl w:val="0"/>
          <w:numId w:val="13"/>
        </w:numPr>
        <w:tabs>
          <w:tab w:val="left" w:pos="0"/>
          <w:tab w:val="left" w:pos="993"/>
          <w:tab w:val="left" w:pos="1134"/>
        </w:tabs>
        <w:ind w:left="0" w:firstLine="709"/>
        <w:jc w:val="both"/>
        <w:rPr>
          <w:sz w:val="20"/>
          <w:szCs w:val="20"/>
        </w:rPr>
      </w:pPr>
      <w:bookmarkStart w:id="58" w:name="_Ref31625823"/>
      <w:r w:rsidRPr="00C91F5E">
        <w:rPr>
          <w:sz w:val="20"/>
          <w:szCs w:val="20"/>
        </w:rPr>
        <w:t>В случае необходимости предоставления получателем социального сертификата, его законным предст</w:t>
      </w:r>
      <w:r w:rsidRPr="00C91F5E">
        <w:rPr>
          <w:sz w:val="20"/>
          <w:szCs w:val="20"/>
        </w:rPr>
        <w:t>а</w:t>
      </w:r>
      <w:r w:rsidRPr="00C91F5E">
        <w:rPr>
          <w:sz w:val="20"/>
          <w:szCs w:val="20"/>
        </w:rPr>
        <w:t>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w:t>
      </w:r>
      <w:r w:rsidRPr="00C91F5E">
        <w:rPr>
          <w:sz w:val="20"/>
          <w:szCs w:val="20"/>
        </w:rPr>
        <w:t>о</w:t>
      </w:r>
      <w:r w:rsidRPr="00C91F5E">
        <w:rPr>
          <w:sz w:val="20"/>
          <w:szCs w:val="20"/>
        </w:rPr>
        <w:lastRenderedPageBreak/>
        <w:t>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58"/>
    </w:p>
    <w:p w:rsidR="00C91F5E" w:rsidRPr="00C91F5E" w:rsidRDefault="00C91F5E" w:rsidP="00C91F5E">
      <w:pPr>
        <w:pStyle w:val="aff4"/>
        <w:numPr>
          <w:ilvl w:val="0"/>
          <w:numId w:val="13"/>
        </w:numPr>
        <w:tabs>
          <w:tab w:val="left" w:pos="0"/>
          <w:tab w:val="left" w:pos="993"/>
          <w:tab w:val="left" w:pos="1134"/>
        </w:tabs>
        <w:ind w:left="0" w:firstLine="709"/>
        <w:jc w:val="both"/>
        <w:rPr>
          <w:sz w:val="20"/>
          <w:szCs w:val="20"/>
        </w:rPr>
      </w:pPr>
      <w:r w:rsidRPr="00C91F5E">
        <w:rPr>
          <w:sz w:val="20"/>
          <w:szCs w:val="20"/>
        </w:rPr>
        <w:t>В случае, если в срок, указанный в соответствии с пунктом 32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образовании. В случае состоявшегося акцепта договора об образовании, он расторгается в одностороннем порядке на основании уведомления исполнителя услуг, направленного в уполномоченный орган.</w:t>
      </w:r>
    </w:p>
    <w:p w:rsidR="00C91F5E" w:rsidRPr="00C91F5E" w:rsidRDefault="00C91F5E" w:rsidP="00C91F5E">
      <w:pPr>
        <w:pStyle w:val="aff4"/>
        <w:numPr>
          <w:ilvl w:val="0"/>
          <w:numId w:val="13"/>
        </w:numPr>
        <w:tabs>
          <w:tab w:val="left" w:pos="0"/>
          <w:tab w:val="left" w:pos="993"/>
          <w:tab w:val="left" w:pos="1134"/>
        </w:tabs>
        <w:ind w:left="0" w:firstLine="709"/>
        <w:jc w:val="both"/>
        <w:rPr>
          <w:sz w:val="20"/>
          <w:szCs w:val="20"/>
        </w:rPr>
      </w:pPr>
      <w:bookmarkStart w:id="59" w:name="_Ref25499742"/>
      <w:bookmarkEnd w:id="57"/>
      <w:r w:rsidRPr="00C91F5E">
        <w:rPr>
          <w:sz w:val="20"/>
          <w:szCs w:val="20"/>
        </w:rPr>
        <w:t>Договор об образовании может быть расторгнут в соответствии с законодательством Российской Фед</w:t>
      </w:r>
      <w:r w:rsidRPr="00C91F5E">
        <w:rPr>
          <w:sz w:val="20"/>
          <w:szCs w:val="20"/>
        </w:rPr>
        <w:t>е</w:t>
      </w:r>
      <w:r w:rsidRPr="00C91F5E">
        <w:rPr>
          <w:sz w:val="20"/>
          <w:szCs w:val="20"/>
        </w:rPr>
        <w:t>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60" w:name="_Ref8586895"/>
      <w:bookmarkEnd w:id="59"/>
      <w:r w:rsidRPr="00C91F5E">
        <w:rPr>
          <w:sz w:val="20"/>
          <w:szCs w:val="20"/>
        </w:rPr>
        <w:t xml:space="preserve"> Получатель социального сертификата может направить уведомление о расторжении договора об образовании посредством и</w:t>
      </w:r>
      <w:r w:rsidRPr="00C91F5E">
        <w:rPr>
          <w:sz w:val="20"/>
          <w:szCs w:val="20"/>
        </w:rPr>
        <w:t>н</w:t>
      </w:r>
      <w:r w:rsidRPr="00C91F5E">
        <w:rPr>
          <w:sz w:val="20"/>
          <w:szCs w:val="20"/>
        </w:rPr>
        <w:t>формационной системы.</w:t>
      </w:r>
      <w:bookmarkStart w:id="61" w:name="_Ref21458807"/>
    </w:p>
    <w:p w:rsidR="00C91F5E" w:rsidRPr="00C91F5E" w:rsidRDefault="00C91F5E" w:rsidP="00C91F5E">
      <w:pPr>
        <w:pStyle w:val="aff4"/>
        <w:numPr>
          <w:ilvl w:val="0"/>
          <w:numId w:val="13"/>
        </w:numPr>
        <w:tabs>
          <w:tab w:val="left" w:pos="0"/>
          <w:tab w:val="left" w:pos="993"/>
          <w:tab w:val="left" w:pos="1134"/>
        </w:tabs>
        <w:ind w:left="0" w:firstLine="709"/>
        <w:jc w:val="both"/>
        <w:rPr>
          <w:sz w:val="20"/>
          <w:szCs w:val="20"/>
        </w:rPr>
      </w:pPr>
      <w:r w:rsidRPr="00C91F5E">
        <w:rPr>
          <w:sz w:val="20"/>
          <w:szCs w:val="20"/>
        </w:rPr>
        <w:t>В случае расторжения договора об образовании исполнитель услуг направляет посредством информац</w:t>
      </w:r>
      <w:r w:rsidRPr="00C91F5E">
        <w:rPr>
          <w:sz w:val="20"/>
          <w:szCs w:val="20"/>
        </w:rPr>
        <w:t>и</w:t>
      </w:r>
      <w:r w:rsidRPr="00C91F5E">
        <w:rPr>
          <w:sz w:val="20"/>
          <w:szCs w:val="20"/>
        </w:rPr>
        <w:t>онной системы в уполномоченный орган уведомление о расторжении указанного договора, внося информацию в св</w:t>
      </w:r>
      <w:r w:rsidRPr="00C91F5E">
        <w:rPr>
          <w:sz w:val="20"/>
          <w:szCs w:val="20"/>
        </w:rPr>
        <w:t>е</w:t>
      </w:r>
      <w:r w:rsidRPr="00C91F5E">
        <w:rPr>
          <w:sz w:val="20"/>
          <w:szCs w:val="20"/>
        </w:rPr>
        <w:t xml:space="preserve">дения о социальном сертификате, формируемые в соответствии с Общими требованиями. </w:t>
      </w:r>
      <w:bookmarkEnd w:id="60"/>
      <w:bookmarkEnd w:id="61"/>
      <w:r w:rsidRPr="00C91F5E">
        <w:rPr>
          <w:sz w:val="20"/>
          <w:szCs w:val="20"/>
        </w:rPr>
        <w:t>По окончании срока дейс</w:t>
      </w:r>
      <w:r w:rsidRPr="00C91F5E">
        <w:rPr>
          <w:sz w:val="20"/>
          <w:szCs w:val="20"/>
        </w:rPr>
        <w:t>т</w:t>
      </w:r>
      <w:r w:rsidRPr="00C91F5E">
        <w:rPr>
          <w:sz w:val="20"/>
          <w:szCs w:val="20"/>
        </w:rPr>
        <w:t>вия договора об образовании действие такого договора продлевается до момента окончания периода обучения по д</w:t>
      </w:r>
      <w:r w:rsidRPr="00C91F5E">
        <w:rPr>
          <w:sz w:val="20"/>
          <w:szCs w:val="20"/>
        </w:rPr>
        <w:t>о</w:t>
      </w:r>
      <w:r w:rsidRPr="00C91F5E">
        <w:rPr>
          <w:sz w:val="20"/>
          <w:szCs w:val="20"/>
        </w:rPr>
        <w:t>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всоотве</w:t>
      </w:r>
      <w:r w:rsidRPr="00C91F5E">
        <w:rPr>
          <w:sz w:val="20"/>
          <w:szCs w:val="20"/>
        </w:rPr>
        <w:t>т</w:t>
      </w:r>
      <w:r w:rsidRPr="00C91F5E">
        <w:rPr>
          <w:sz w:val="20"/>
          <w:szCs w:val="20"/>
        </w:rPr>
        <w:t>ствии с пунктом 34 настоящих Правил по состоянию на 20 день до момента окончания срока действия договора об образовании.</w:t>
      </w:r>
    </w:p>
    <w:p w:rsidR="00C91F5E" w:rsidRPr="00C91F5E" w:rsidRDefault="00C91F5E" w:rsidP="00C91F5E">
      <w:pPr>
        <w:pStyle w:val="aff4"/>
        <w:widowControl w:val="0"/>
        <w:numPr>
          <w:ilvl w:val="0"/>
          <w:numId w:val="13"/>
        </w:numPr>
        <w:tabs>
          <w:tab w:val="left" w:pos="0"/>
          <w:tab w:val="left" w:pos="993"/>
          <w:tab w:val="left" w:pos="1134"/>
        </w:tabs>
        <w:autoSpaceDE w:val="0"/>
        <w:autoSpaceDN w:val="0"/>
        <w:adjustRightInd w:val="0"/>
        <w:ind w:left="0" w:firstLine="709"/>
        <w:jc w:val="both"/>
        <w:rPr>
          <w:sz w:val="20"/>
          <w:szCs w:val="20"/>
        </w:rPr>
      </w:pPr>
      <w:r w:rsidRPr="00C91F5E">
        <w:rPr>
          <w:sz w:val="20"/>
          <w:szCs w:val="20"/>
        </w:rPr>
        <w:t>Типовая форма договора об образовании, формы и порядок направления запросов и уведомлений, ук</w:t>
      </w:r>
      <w:r w:rsidRPr="00C91F5E">
        <w:rPr>
          <w:sz w:val="20"/>
          <w:szCs w:val="20"/>
        </w:rPr>
        <w:t>а</w:t>
      </w:r>
      <w:r w:rsidRPr="00C91F5E">
        <w:rPr>
          <w:sz w:val="20"/>
          <w:szCs w:val="20"/>
        </w:rPr>
        <w:t>занных в пунктах 24, 26-27, настоящих Правил, устанавливаются уполномоченным органом.</w:t>
      </w:r>
    </w:p>
    <w:p w:rsidR="00C91F5E" w:rsidRPr="00C91F5E" w:rsidRDefault="00C91F5E" w:rsidP="00C91F5E">
      <w:pPr>
        <w:widowControl w:val="0"/>
        <w:tabs>
          <w:tab w:val="left" w:pos="0"/>
          <w:tab w:val="left" w:pos="993"/>
          <w:tab w:val="left" w:pos="1134"/>
        </w:tabs>
        <w:autoSpaceDE w:val="0"/>
        <w:autoSpaceDN w:val="0"/>
        <w:adjustRightInd w:val="0"/>
        <w:spacing w:after="0" w:line="240" w:lineRule="auto"/>
        <w:jc w:val="both"/>
        <w:rPr>
          <w:rFonts w:ascii="Times New Roman" w:hAnsi="Times New Roman" w:cs="Times New Roman"/>
          <w:sz w:val="20"/>
          <w:szCs w:val="20"/>
        </w:rPr>
      </w:pPr>
    </w:p>
    <w:p w:rsidR="00C91F5E" w:rsidRPr="00C91F5E" w:rsidRDefault="00C91F5E" w:rsidP="00C91F5E">
      <w:pPr>
        <w:widowControl w:val="0"/>
        <w:tabs>
          <w:tab w:val="left" w:pos="0"/>
          <w:tab w:val="left" w:pos="993"/>
          <w:tab w:val="left" w:pos="1134"/>
        </w:tabs>
        <w:autoSpaceDE w:val="0"/>
        <w:autoSpaceDN w:val="0"/>
        <w:adjustRightInd w:val="0"/>
        <w:spacing w:after="0" w:line="240" w:lineRule="auto"/>
        <w:jc w:val="both"/>
        <w:rPr>
          <w:rFonts w:ascii="Times New Roman" w:hAnsi="Times New Roman" w:cs="Times New Roman"/>
          <w:sz w:val="20"/>
          <w:szCs w:val="20"/>
        </w:rPr>
      </w:pPr>
    </w:p>
    <w:p w:rsidR="00C91F5E" w:rsidRPr="00C91F5E" w:rsidRDefault="00C91F5E" w:rsidP="00C91F5E">
      <w:pPr>
        <w:pStyle w:val="ConsPlusNonformat"/>
        <w:ind w:right="-1"/>
        <w:jc w:val="right"/>
        <w:rPr>
          <w:rFonts w:ascii="Times New Roman" w:hAnsi="Times New Roman" w:cs="Times New Roman"/>
        </w:rPr>
      </w:pPr>
    </w:p>
    <w:p w:rsidR="00C91F5E" w:rsidRPr="00C91F5E" w:rsidRDefault="00C91F5E" w:rsidP="00C91F5E">
      <w:pPr>
        <w:pStyle w:val="ConsPlusNonformat"/>
        <w:ind w:right="-1"/>
        <w:jc w:val="right"/>
        <w:rPr>
          <w:rFonts w:ascii="Times New Roman" w:hAnsi="Times New Roman" w:cs="Times New Roman"/>
        </w:rPr>
      </w:pPr>
    </w:p>
    <w:p w:rsidR="00C91F5E" w:rsidRPr="00C91F5E" w:rsidRDefault="00C91F5E" w:rsidP="00C91F5E">
      <w:pPr>
        <w:pStyle w:val="ConsPlusNonformat"/>
        <w:ind w:right="-1"/>
        <w:jc w:val="right"/>
        <w:rPr>
          <w:rFonts w:ascii="Times New Roman" w:hAnsi="Times New Roman" w:cs="Times New Roman"/>
        </w:rPr>
      </w:pPr>
    </w:p>
    <w:p w:rsidR="00C91F5E" w:rsidRPr="00C91F5E" w:rsidRDefault="00C91F5E" w:rsidP="00C91F5E">
      <w:pPr>
        <w:pStyle w:val="ConsPlusNonformat"/>
        <w:ind w:right="-1"/>
        <w:jc w:val="right"/>
        <w:rPr>
          <w:rFonts w:ascii="Times New Roman" w:hAnsi="Times New Roman" w:cs="Times New Roman"/>
        </w:rPr>
      </w:pPr>
    </w:p>
    <w:p w:rsidR="00C91F5E" w:rsidRDefault="00C91F5E" w:rsidP="00C91F5E">
      <w:pPr>
        <w:pStyle w:val="ConsPlusNonformat"/>
        <w:ind w:right="-1"/>
        <w:jc w:val="right"/>
        <w:rPr>
          <w:rFonts w:ascii="Times New Roman" w:hAnsi="Times New Roman" w:cs="Times New Roman"/>
        </w:rPr>
      </w:pPr>
    </w:p>
    <w:p w:rsidR="00C91F5E" w:rsidRDefault="00C91F5E" w:rsidP="00C91F5E">
      <w:pPr>
        <w:pStyle w:val="ConsPlusNonformat"/>
        <w:ind w:right="-1"/>
        <w:jc w:val="right"/>
        <w:rPr>
          <w:rFonts w:ascii="Times New Roman" w:hAnsi="Times New Roman" w:cs="Times New Roman"/>
        </w:rPr>
      </w:pPr>
    </w:p>
    <w:p w:rsidR="00C91F5E" w:rsidRDefault="00C91F5E" w:rsidP="00C91F5E">
      <w:pPr>
        <w:pStyle w:val="ConsPlusNonformat"/>
        <w:ind w:right="-1"/>
        <w:jc w:val="right"/>
        <w:rPr>
          <w:rFonts w:ascii="Times New Roman" w:hAnsi="Times New Roman" w:cs="Times New Roman"/>
        </w:rPr>
      </w:pPr>
    </w:p>
    <w:p w:rsidR="00C91F5E" w:rsidRDefault="00C91F5E" w:rsidP="00C91F5E">
      <w:pPr>
        <w:pStyle w:val="ConsPlusNonformat"/>
        <w:ind w:right="-1"/>
        <w:jc w:val="right"/>
        <w:rPr>
          <w:rFonts w:ascii="Times New Roman" w:hAnsi="Times New Roman" w:cs="Times New Roman"/>
        </w:rPr>
      </w:pPr>
    </w:p>
    <w:p w:rsidR="00C91F5E" w:rsidRDefault="00C91F5E" w:rsidP="00C91F5E">
      <w:pPr>
        <w:pStyle w:val="ConsPlusNonformat"/>
        <w:ind w:right="-1"/>
        <w:jc w:val="right"/>
        <w:rPr>
          <w:rFonts w:ascii="Times New Roman" w:hAnsi="Times New Roman" w:cs="Times New Roman"/>
        </w:rPr>
      </w:pPr>
    </w:p>
    <w:p w:rsidR="00C91F5E" w:rsidRDefault="00C91F5E" w:rsidP="00C91F5E">
      <w:pPr>
        <w:pStyle w:val="ConsPlusNonformat"/>
        <w:ind w:right="-1"/>
        <w:jc w:val="right"/>
        <w:rPr>
          <w:rFonts w:ascii="Times New Roman" w:hAnsi="Times New Roman" w:cs="Times New Roman"/>
        </w:rPr>
      </w:pPr>
    </w:p>
    <w:p w:rsidR="00C91F5E" w:rsidRDefault="00C91F5E" w:rsidP="00C91F5E">
      <w:pPr>
        <w:pStyle w:val="ConsPlusNonformat"/>
        <w:ind w:right="-1"/>
        <w:jc w:val="right"/>
        <w:rPr>
          <w:rFonts w:ascii="Times New Roman" w:hAnsi="Times New Roman" w:cs="Times New Roman"/>
        </w:rPr>
      </w:pPr>
    </w:p>
    <w:p w:rsidR="00C91F5E" w:rsidRDefault="00C91F5E" w:rsidP="00C91F5E">
      <w:pPr>
        <w:pStyle w:val="ConsPlusNonformat"/>
        <w:ind w:right="-1"/>
        <w:jc w:val="right"/>
        <w:rPr>
          <w:rFonts w:ascii="Times New Roman" w:hAnsi="Times New Roman" w:cs="Times New Roman"/>
        </w:rPr>
      </w:pPr>
    </w:p>
    <w:p w:rsidR="00C91F5E" w:rsidRDefault="00C91F5E" w:rsidP="00C91F5E">
      <w:pPr>
        <w:pStyle w:val="ConsPlusNonformat"/>
        <w:ind w:right="-1"/>
        <w:jc w:val="right"/>
        <w:rPr>
          <w:rFonts w:ascii="Times New Roman" w:hAnsi="Times New Roman" w:cs="Times New Roman"/>
        </w:rPr>
      </w:pPr>
    </w:p>
    <w:p w:rsidR="00C91F5E" w:rsidRDefault="00C91F5E" w:rsidP="00C91F5E">
      <w:pPr>
        <w:pStyle w:val="ConsPlusNonformat"/>
        <w:ind w:right="-1"/>
        <w:jc w:val="right"/>
        <w:rPr>
          <w:rFonts w:ascii="Times New Roman" w:hAnsi="Times New Roman" w:cs="Times New Roman"/>
        </w:rPr>
      </w:pPr>
    </w:p>
    <w:p w:rsidR="00C91F5E" w:rsidRDefault="00C91F5E" w:rsidP="00C91F5E">
      <w:pPr>
        <w:pStyle w:val="ConsPlusNonformat"/>
        <w:ind w:right="-1"/>
        <w:jc w:val="right"/>
        <w:rPr>
          <w:rFonts w:ascii="Times New Roman" w:hAnsi="Times New Roman" w:cs="Times New Roman"/>
        </w:rPr>
      </w:pPr>
    </w:p>
    <w:p w:rsidR="00C91F5E" w:rsidRDefault="00C91F5E" w:rsidP="00C91F5E">
      <w:pPr>
        <w:pStyle w:val="ConsPlusNonformat"/>
        <w:ind w:right="-1"/>
        <w:jc w:val="right"/>
        <w:rPr>
          <w:rFonts w:ascii="Times New Roman" w:hAnsi="Times New Roman" w:cs="Times New Roman"/>
        </w:rPr>
      </w:pPr>
    </w:p>
    <w:p w:rsidR="00C91F5E" w:rsidRDefault="00C91F5E" w:rsidP="00C91F5E">
      <w:pPr>
        <w:pStyle w:val="ConsPlusNonformat"/>
        <w:ind w:right="-1"/>
        <w:jc w:val="right"/>
        <w:rPr>
          <w:rFonts w:ascii="Times New Roman" w:hAnsi="Times New Roman" w:cs="Times New Roman"/>
        </w:rPr>
      </w:pPr>
    </w:p>
    <w:p w:rsidR="00C91F5E" w:rsidRDefault="00C91F5E" w:rsidP="00C91F5E">
      <w:pPr>
        <w:pStyle w:val="ConsPlusNonformat"/>
        <w:ind w:right="-1"/>
        <w:jc w:val="right"/>
        <w:rPr>
          <w:rFonts w:ascii="Times New Roman" w:hAnsi="Times New Roman" w:cs="Times New Roman"/>
        </w:rPr>
      </w:pPr>
    </w:p>
    <w:p w:rsidR="00C91F5E" w:rsidRDefault="00C91F5E" w:rsidP="00C91F5E">
      <w:pPr>
        <w:pStyle w:val="ConsPlusNonformat"/>
        <w:ind w:right="-1"/>
        <w:jc w:val="right"/>
        <w:rPr>
          <w:rFonts w:ascii="Times New Roman" w:hAnsi="Times New Roman" w:cs="Times New Roman"/>
        </w:rPr>
      </w:pPr>
    </w:p>
    <w:p w:rsidR="00C91F5E" w:rsidRDefault="00C91F5E" w:rsidP="00C91F5E">
      <w:pPr>
        <w:pStyle w:val="ConsPlusNonformat"/>
        <w:ind w:right="-1"/>
        <w:jc w:val="right"/>
        <w:rPr>
          <w:rFonts w:ascii="Times New Roman" w:hAnsi="Times New Roman" w:cs="Times New Roman"/>
        </w:rPr>
      </w:pPr>
    </w:p>
    <w:p w:rsidR="00C91F5E" w:rsidRDefault="00C91F5E" w:rsidP="00C91F5E">
      <w:pPr>
        <w:pStyle w:val="ConsPlusNonformat"/>
        <w:ind w:right="-1"/>
        <w:jc w:val="right"/>
        <w:rPr>
          <w:rFonts w:ascii="Times New Roman" w:hAnsi="Times New Roman" w:cs="Times New Roman"/>
        </w:rPr>
      </w:pPr>
    </w:p>
    <w:p w:rsidR="00C91F5E" w:rsidRDefault="00C91F5E" w:rsidP="00C91F5E">
      <w:pPr>
        <w:pStyle w:val="ConsPlusNonformat"/>
        <w:ind w:right="-1"/>
        <w:jc w:val="right"/>
        <w:rPr>
          <w:rFonts w:ascii="Times New Roman" w:hAnsi="Times New Roman" w:cs="Times New Roman"/>
        </w:rPr>
      </w:pPr>
    </w:p>
    <w:p w:rsidR="00C91F5E" w:rsidRDefault="00C91F5E" w:rsidP="00C91F5E">
      <w:pPr>
        <w:pStyle w:val="ConsPlusNonformat"/>
        <w:ind w:right="-1"/>
        <w:jc w:val="right"/>
        <w:rPr>
          <w:rFonts w:ascii="Times New Roman" w:hAnsi="Times New Roman" w:cs="Times New Roman"/>
        </w:rPr>
      </w:pPr>
    </w:p>
    <w:p w:rsidR="00C91F5E" w:rsidRDefault="00C91F5E" w:rsidP="00C91F5E">
      <w:pPr>
        <w:pStyle w:val="ConsPlusNonformat"/>
        <w:ind w:right="-1"/>
        <w:jc w:val="right"/>
        <w:rPr>
          <w:rFonts w:ascii="Times New Roman" w:hAnsi="Times New Roman" w:cs="Times New Roman"/>
        </w:rPr>
      </w:pPr>
    </w:p>
    <w:p w:rsidR="00C91F5E" w:rsidRDefault="00C91F5E" w:rsidP="00C91F5E">
      <w:pPr>
        <w:pStyle w:val="ConsPlusNonformat"/>
        <w:ind w:right="-1"/>
        <w:jc w:val="right"/>
        <w:rPr>
          <w:rFonts w:ascii="Times New Roman" w:hAnsi="Times New Roman" w:cs="Times New Roman"/>
        </w:rPr>
      </w:pPr>
    </w:p>
    <w:p w:rsidR="00C91F5E" w:rsidRDefault="00C91F5E" w:rsidP="00C91F5E">
      <w:pPr>
        <w:pStyle w:val="ConsPlusNonformat"/>
        <w:ind w:right="-1"/>
        <w:jc w:val="right"/>
        <w:rPr>
          <w:rFonts w:ascii="Times New Roman" w:hAnsi="Times New Roman" w:cs="Times New Roman"/>
        </w:rPr>
      </w:pPr>
    </w:p>
    <w:p w:rsidR="00C91F5E" w:rsidRDefault="00C91F5E" w:rsidP="00C91F5E">
      <w:pPr>
        <w:pStyle w:val="ConsPlusNonformat"/>
        <w:ind w:right="-1"/>
        <w:jc w:val="right"/>
        <w:rPr>
          <w:rFonts w:ascii="Times New Roman" w:hAnsi="Times New Roman" w:cs="Times New Roman"/>
        </w:rPr>
      </w:pPr>
    </w:p>
    <w:p w:rsidR="00C91F5E" w:rsidRDefault="00C91F5E" w:rsidP="00C91F5E">
      <w:pPr>
        <w:pStyle w:val="ConsPlusNonformat"/>
        <w:ind w:right="-1"/>
        <w:jc w:val="right"/>
        <w:rPr>
          <w:rFonts w:ascii="Times New Roman" w:hAnsi="Times New Roman" w:cs="Times New Roman"/>
        </w:rPr>
      </w:pPr>
    </w:p>
    <w:p w:rsidR="00C91F5E" w:rsidRDefault="00C91F5E" w:rsidP="00C91F5E">
      <w:pPr>
        <w:pStyle w:val="ConsPlusNonformat"/>
        <w:ind w:right="-1"/>
        <w:jc w:val="right"/>
        <w:rPr>
          <w:rFonts w:ascii="Times New Roman" w:hAnsi="Times New Roman" w:cs="Times New Roman"/>
        </w:rPr>
      </w:pPr>
    </w:p>
    <w:p w:rsidR="00C91F5E" w:rsidRDefault="00C91F5E" w:rsidP="00D42DC1">
      <w:pPr>
        <w:pStyle w:val="ConsPlusNonformat"/>
        <w:ind w:right="-1"/>
        <w:rPr>
          <w:rFonts w:ascii="Times New Roman" w:hAnsi="Times New Roman" w:cs="Times New Roman"/>
        </w:rPr>
      </w:pPr>
    </w:p>
    <w:p w:rsidR="00D42DC1" w:rsidRDefault="00D42DC1" w:rsidP="00D42DC1">
      <w:pPr>
        <w:pStyle w:val="ConsPlusNonformat"/>
        <w:ind w:right="-1"/>
        <w:rPr>
          <w:rFonts w:ascii="Times New Roman" w:hAnsi="Times New Roman" w:cs="Times New Roman"/>
        </w:rPr>
      </w:pPr>
    </w:p>
    <w:p w:rsidR="00D42DC1" w:rsidRPr="00C91F5E" w:rsidRDefault="00D42DC1" w:rsidP="00D42DC1">
      <w:pPr>
        <w:pStyle w:val="ConsPlusNonformat"/>
        <w:ind w:right="-1"/>
        <w:rPr>
          <w:rFonts w:ascii="Times New Roman" w:hAnsi="Times New Roman" w:cs="Times New Roman"/>
        </w:rPr>
      </w:pPr>
    </w:p>
    <w:p w:rsidR="00C91F5E" w:rsidRPr="00C91F5E" w:rsidRDefault="00C91F5E" w:rsidP="00C91F5E">
      <w:pPr>
        <w:pStyle w:val="ConsPlusNonformat"/>
        <w:ind w:right="-1"/>
        <w:jc w:val="right"/>
        <w:rPr>
          <w:rFonts w:ascii="Times New Roman" w:hAnsi="Times New Roman" w:cs="Times New Roman"/>
        </w:rPr>
      </w:pPr>
      <w:r w:rsidRPr="00C91F5E">
        <w:rPr>
          <w:rFonts w:ascii="Times New Roman" w:hAnsi="Times New Roman" w:cs="Times New Roman"/>
        </w:rPr>
        <w:lastRenderedPageBreak/>
        <w:t>Приложение № 2</w:t>
      </w:r>
    </w:p>
    <w:p w:rsidR="00C91F5E" w:rsidRPr="00C91F5E" w:rsidRDefault="00C91F5E" w:rsidP="00C91F5E">
      <w:pPr>
        <w:pStyle w:val="ConsPlusNonformat"/>
        <w:ind w:right="-1"/>
        <w:jc w:val="right"/>
        <w:rPr>
          <w:rFonts w:ascii="Times New Roman" w:hAnsi="Times New Roman" w:cs="Times New Roman"/>
        </w:rPr>
      </w:pPr>
      <w:r w:rsidRPr="00C91F5E">
        <w:rPr>
          <w:rFonts w:ascii="Times New Roman" w:hAnsi="Times New Roman" w:cs="Times New Roman"/>
        </w:rPr>
        <w:t xml:space="preserve">                                                                                        к постановлению администрации</w:t>
      </w:r>
    </w:p>
    <w:p w:rsidR="00C91F5E" w:rsidRPr="00C91F5E" w:rsidRDefault="00C91F5E" w:rsidP="00C91F5E">
      <w:pPr>
        <w:pStyle w:val="ConsPlusNonformat"/>
        <w:ind w:right="-1"/>
        <w:jc w:val="right"/>
        <w:rPr>
          <w:rFonts w:ascii="Times New Roman" w:hAnsi="Times New Roman" w:cs="Times New Roman"/>
        </w:rPr>
      </w:pPr>
      <w:r w:rsidRPr="00C91F5E">
        <w:rPr>
          <w:rFonts w:ascii="Times New Roman" w:hAnsi="Times New Roman" w:cs="Times New Roman"/>
        </w:rPr>
        <w:t xml:space="preserve">                                                                                        городского округа  Тейково Ивановской области                                                                                      </w:t>
      </w:r>
    </w:p>
    <w:p w:rsidR="00C91F5E" w:rsidRPr="00C91F5E" w:rsidRDefault="00C91F5E" w:rsidP="00C91F5E">
      <w:pPr>
        <w:widowControl w:val="0"/>
        <w:autoSpaceDE w:val="0"/>
        <w:autoSpaceDN w:val="0"/>
        <w:adjustRightInd w:val="0"/>
        <w:spacing w:after="0" w:line="240" w:lineRule="auto"/>
        <w:ind w:left="5670"/>
        <w:jc w:val="right"/>
        <w:outlineLvl w:val="0"/>
        <w:rPr>
          <w:rFonts w:ascii="Times New Roman" w:hAnsi="Times New Roman" w:cs="Times New Roman"/>
          <w:color w:val="000000" w:themeColor="text1"/>
          <w:sz w:val="20"/>
          <w:szCs w:val="20"/>
        </w:rPr>
      </w:pPr>
      <w:r w:rsidRPr="00C91F5E">
        <w:rPr>
          <w:rFonts w:ascii="Times New Roman" w:hAnsi="Times New Roman" w:cs="Times New Roman"/>
          <w:sz w:val="20"/>
          <w:szCs w:val="20"/>
        </w:rPr>
        <w:t>от     25.05.2023     №  331</w:t>
      </w:r>
    </w:p>
    <w:p w:rsidR="00C91F5E" w:rsidRPr="00C91F5E" w:rsidRDefault="00C91F5E" w:rsidP="00C91F5E">
      <w:pPr>
        <w:widowControl w:val="0"/>
        <w:tabs>
          <w:tab w:val="left" w:pos="0"/>
          <w:tab w:val="left" w:pos="993"/>
          <w:tab w:val="left" w:pos="1134"/>
        </w:tabs>
        <w:autoSpaceDE w:val="0"/>
        <w:autoSpaceDN w:val="0"/>
        <w:adjustRightInd w:val="0"/>
        <w:spacing w:after="0" w:line="240" w:lineRule="auto"/>
        <w:jc w:val="center"/>
        <w:rPr>
          <w:rFonts w:ascii="Times New Roman" w:hAnsi="Times New Roman" w:cs="Times New Roman"/>
          <w:sz w:val="20"/>
          <w:szCs w:val="20"/>
        </w:rPr>
      </w:pPr>
    </w:p>
    <w:p w:rsidR="00C91F5E" w:rsidRPr="00C91F5E" w:rsidRDefault="00C91F5E" w:rsidP="00C91F5E">
      <w:pPr>
        <w:spacing w:after="0" w:line="240" w:lineRule="auto"/>
        <w:rPr>
          <w:rFonts w:ascii="Times New Roman" w:hAnsi="Times New Roman" w:cs="Times New Roman"/>
          <w:sz w:val="20"/>
          <w:szCs w:val="20"/>
        </w:rPr>
      </w:pPr>
    </w:p>
    <w:p w:rsidR="00C91F5E" w:rsidRDefault="00C91F5E" w:rsidP="00C91F5E">
      <w:pPr>
        <w:spacing w:after="0" w:line="240" w:lineRule="auto"/>
        <w:rPr>
          <w:rFonts w:ascii="Times New Roman" w:hAnsi="Times New Roman" w:cs="Times New Roman"/>
          <w:sz w:val="20"/>
          <w:szCs w:val="20"/>
        </w:rPr>
      </w:pPr>
    </w:p>
    <w:p w:rsidR="00C91F5E" w:rsidRPr="00C91F5E" w:rsidRDefault="00C91F5E" w:rsidP="00C91F5E">
      <w:pPr>
        <w:spacing w:after="0" w:line="240" w:lineRule="auto"/>
        <w:jc w:val="center"/>
        <w:rPr>
          <w:rFonts w:ascii="Times New Roman" w:hAnsi="Times New Roman" w:cs="Times New Roman"/>
          <w:b/>
          <w:sz w:val="26"/>
          <w:szCs w:val="26"/>
        </w:rPr>
      </w:pPr>
      <w:r w:rsidRPr="00C91F5E">
        <w:rPr>
          <w:rFonts w:ascii="Times New Roman" w:hAnsi="Times New Roman" w:cs="Times New Roman"/>
          <w:b/>
          <w:sz w:val="26"/>
          <w:szCs w:val="26"/>
        </w:rPr>
        <w:t>Порядок</w:t>
      </w:r>
    </w:p>
    <w:p w:rsidR="00C91F5E" w:rsidRDefault="00C91F5E" w:rsidP="00C91F5E">
      <w:pPr>
        <w:spacing w:after="0" w:line="240" w:lineRule="auto"/>
        <w:jc w:val="center"/>
        <w:rPr>
          <w:rFonts w:ascii="Times New Roman" w:hAnsi="Times New Roman" w:cs="Times New Roman"/>
          <w:b/>
        </w:rPr>
      </w:pPr>
      <w:r w:rsidRPr="00C91F5E">
        <w:rPr>
          <w:rFonts w:ascii="Times New Roman" w:hAnsi="Times New Roman" w:cs="Times New Roman"/>
          <w:b/>
        </w:rPr>
        <w:t>Формирования реестра исполнителя муниципальной услуги «Реализация дополнительных общера</w:t>
      </w:r>
      <w:r w:rsidRPr="00C91F5E">
        <w:rPr>
          <w:rFonts w:ascii="Times New Roman" w:hAnsi="Times New Roman" w:cs="Times New Roman"/>
          <w:b/>
        </w:rPr>
        <w:t>з</w:t>
      </w:r>
      <w:r w:rsidRPr="00C91F5E">
        <w:rPr>
          <w:rFonts w:ascii="Times New Roman" w:hAnsi="Times New Roman" w:cs="Times New Roman"/>
          <w:b/>
        </w:rPr>
        <w:t>вивающих программ» в соответствии с социальным сертификатом</w:t>
      </w:r>
    </w:p>
    <w:p w:rsidR="00C91F5E" w:rsidRDefault="00C91F5E" w:rsidP="00C91F5E">
      <w:pPr>
        <w:spacing w:after="0" w:line="240" w:lineRule="auto"/>
        <w:jc w:val="center"/>
        <w:rPr>
          <w:rFonts w:ascii="Times New Roman" w:hAnsi="Times New Roman" w:cs="Times New Roman"/>
          <w:b/>
        </w:rPr>
      </w:pPr>
    </w:p>
    <w:p w:rsidR="00C91F5E" w:rsidRDefault="00C91F5E" w:rsidP="00C91F5E">
      <w:pPr>
        <w:spacing w:after="0" w:line="240" w:lineRule="auto"/>
        <w:jc w:val="center"/>
        <w:rPr>
          <w:rFonts w:ascii="Times New Roman" w:hAnsi="Times New Roman" w:cs="Times New Roman"/>
          <w:b/>
        </w:rPr>
      </w:pPr>
    </w:p>
    <w:p w:rsidR="00C91F5E" w:rsidRPr="00C91F5E" w:rsidRDefault="00C91F5E" w:rsidP="00C91F5E">
      <w:pPr>
        <w:pStyle w:val="aff4"/>
        <w:numPr>
          <w:ilvl w:val="0"/>
          <w:numId w:val="24"/>
        </w:numPr>
        <w:jc w:val="center"/>
        <w:rPr>
          <w:b/>
        </w:rPr>
      </w:pPr>
      <w:r>
        <w:rPr>
          <w:b/>
        </w:rPr>
        <w:t>Общие положения</w:t>
      </w:r>
    </w:p>
    <w:p w:rsidR="00C91F5E" w:rsidRPr="00C91F5E" w:rsidRDefault="00C91F5E" w:rsidP="00C91F5E">
      <w:pPr>
        <w:spacing w:after="0" w:line="240" w:lineRule="auto"/>
        <w:rPr>
          <w:rFonts w:ascii="Times New Roman" w:hAnsi="Times New Roman" w:cs="Times New Roman"/>
          <w:sz w:val="20"/>
          <w:szCs w:val="20"/>
        </w:rPr>
      </w:pPr>
    </w:p>
    <w:p w:rsidR="00C91F5E" w:rsidRPr="00C91F5E" w:rsidRDefault="00C91F5E" w:rsidP="00C91F5E">
      <w:pPr>
        <w:pStyle w:val="aff4"/>
        <w:widowControl w:val="0"/>
        <w:numPr>
          <w:ilvl w:val="1"/>
          <w:numId w:val="24"/>
        </w:numPr>
        <w:autoSpaceDE w:val="0"/>
        <w:autoSpaceDN w:val="0"/>
        <w:adjustRightInd w:val="0"/>
        <w:ind w:left="0" w:firstLine="709"/>
        <w:jc w:val="both"/>
        <w:rPr>
          <w:sz w:val="20"/>
          <w:szCs w:val="20"/>
        </w:rPr>
      </w:pPr>
      <w:bookmarkStart w:id="62" w:name="sub_1011"/>
      <w:r w:rsidRPr="00C91F5E">
        <w:rPr>
          <w:sz w:val="20"/>
          <w:szCs w:val="20"/>
        </w:rPr>
        <w:t>Настоящий Порядок определяет процедуру формирования Реестра исполнителей муниципальной у</w:t>
      </w:r>
      <w:r w:rsidRPr="00C91F5E">
        <w:rPr>
          <w:sz w:val="20"/>
          <w:szCs w:val="20"/>
        </w:rPr>
        <w:t>с</w:t>
      </w:r>
      <w:r w:rsidRPr="00C91F5E">
        <w:rPr>
          <w:sz w:val="20"/>
          <w:szCs w:val="20"/>
        </w:rPr>
        <w:t>луги «</w:t>
      </w:r>
      <w:r w:rsidRPr="00C91F5E">
        <w:rPr>
          <w:rStyle w:val="afff3"/>
          <w:color w:val="auto"/>
          <w:sz w:val="20"/>
          <w:szCs w:val="20"/>
        </w:rPr>
        <w:t>Реализация дополнительных общеразвивающих программ»</w:t>
      </w:r>
      <w:r w:rsidRPr="00C91F5E">
        <w:rPr>
          <w:sz w:val="20"/>
          <w:szCs w:val="20"/>
        </w:rPr>
        <w:t xml:space="preserve"> 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w:t>
      </w:r>
      <w:r w:rsidRPr="00C91F5E">
        <w:rPr>
          <w:sz w:val="20"/>
          <w:szCs w:val="20"/>
        </w:rPr>
        <w:t>а</w:t>
      </w:r>
      <w:r w:rsidRPr="00C91F5E">
        <w:rPr>
          <w:sz w:val="20"/>
          <w:szCs w:val="20"/>
        </w:rPr>
        <w:t>тора Реестра исполнителей услуги.</w:t>
      </w:r>
    </w:p>
    <w:p w:rsidR="00C91F5E" w:rsidRPr="00C91F5E" w:rsidRDefault="00C91F5E" w:rsidP="00C91F5E">
      <w:pPr>
        <w:pStyle w:val="aff4"/>
        <w:widowControl w:val="0"/>
        <w:numPr>
          <w:ilvl w:val="1"/>
          <w:numId w:val="24"/>
        </w:numPr>
        <w:autoSpaceDE w:val="0"/>
        <w:autoSpaceDN w:val="0"/>
        <w:adjustRightInd w:val="0"/>
        <w:ind w:left="0" w:firstLine="709"/>
        <w:jc w:val="both"/>
        <w:rPr>
          <w:sz w:val="20"/>
          <w:szCs w:val="20"/>
        </w:rPr>
      </w:pPr>
      <w:bookmarkStart w:id="63" w:name="sub_1012"/>
      <w:bookmarkEnd w:id="62"/>
      <w:r w:rsidRPr="00C91F5E">
        <w:rPr>
          <w:sz w:val="20"/>
          <w:szCs w:val="20"/>
        </w:rPr>
        <w:t xml:space="preserve">Понятия, применяемые в настоящем Порядке, используются в значениях, указанных в </w:t>
      </w:r>
      <w:r w:rsidRPr="00C91F5E">
        <w:rPr>
          <w:rStyle w:val="afff3"/>
          <w:color w:val="auto"/>
          <w:sz w:val="20"/>
          <w:szCs w:val="20"/>
        </w:rPr>
        <w:t>Федеральном законе</w:t>
      </w:r>
      <w:r w:rsidRPr="00C91F5E">
        <w:rPr>
          <w:sz w:val="20"/>
          <w:szCs w:val="20"/>
        </w:rPr>
        <w:t xml:space="preserve"> от 13.07.2020 № 189-ФЗ «О государственном (муниципальном) социальном заказе на оказание государстве</w:t>
      </w:r>
      <w:r w:rsidRPr="00C91F5E">
        <w:rPr>
          <w:sz w:val="20"/>
          <w:szCs w:val="20"/>
        </w:rPr>
        <w:t>н</w:t>
      </w:r>
      <w:r w:rsidRPr="00C91F5E">
        <w:rPr>
          <w:sz w:val="20"/>
          <w:szCs w:val="20"/>
        </w:rPr>
        <w:t>ных (муниципальных) услуг в социальной сфере».</w:t>
      </w:r>
    </w:p>
    <w:p w:rsidR="00C91F5E" w:rsidRPr="00C91F5E" w:rsidRDefault="00C91F5E" w:rsidP="00C91F5E">
      <w:pPr>
        <w:pStyle w:val="aff4"/>
        <w:widowControl w:val="0"/>
        <w:numPr>
          <w:ilvl w:val="1"/>
          <w:numId w:val="24"/>
        </w:numPr>
        <w:autoSpaceDE w:val="0"/>
        <w:autoSpaceDN w:val="0"/>
        <w:adjustRightInd w:val="0"/>
        <w:ind w:left="0" w:firstLine="709"/>
        <w:jc w:val="both"/>
        <w:rPr>
          <w:sz w:val="20"/>
          <w:szCs w:val="20"/>
        </w:rPr>
      </w:pPr>
      <w:bookmarkStart w:id="64" w:name="sub_1013"/>
      <w:bookmarkEnd w:id="63"/>
      <w:r w:rsidRPr="00C91F5E">
        <w:rPr>
          <w:sz w:val="20"/>
          <w:szCs w:val="20"/>
        </w:rPr>
        <w:t xml:space="preserve">Реестр исполнителей услуги формируется в соответствии с </w:t>
      </w:r>
      <w:r w:rsidRPr="00C91F5E">
        <w:rPr>
          <w:rStyle w:val="afff3"/>
          <w:color w:val="auto"/>
          <w:sz w:val="20"/>
          <w:szCs w:val="20"/>
        </w:rPr>
        <w:t>постановлением</w:t>
      </w:r>
      <w:r w:rsidRPr="00C91F5E">
        <w:rPr>
          <w:sz w:val="20"/>
          <w:szCs w:val="20"/>
        </w:rPr>
        <w:t xml:space="preserve"> Правительства Росси</w:t>
      </w:r>
      <w:r w:rsidRPr="00C91F5E">
        <w:rPr>
          <w:sz w:val="20"/>
          <w:szCs w:val="20"/>
        </w:rPr>
        <w:t>й</w:t>
      </w:r>
      <w:r w:rsidRPr="00C91F5E">
        <w:rPr>
          <w:sz w:val="20"/>
          <w:szCs w:val="20"/>
        </w:rPr>
        <w:t>ской Федерации от 13.02.2021 № 183 «Об утверждении Положения о структуре реестра исполнителей государстве</w:t>
      </w:r>
      <w:r w:rsidRPr="00C91F5E">
        <w:rPr>
          <w:sz w:val="20"/>
          <w:szCs w:val="20"/>
        </w:rPr>
        <w:t>н</w:t>
      </w:r>
      <w:r w:rsidRPr="00C91F5E">
        <w:rPr>
          <w:sz w:val="20"/>
          <w:szCs w:val="20"/>
        </w:rPr>
        <w:t>ных (муниципальных) услуг в социальной сфере в соответствии с социальным сертификатом на получение государс</w:t>
      </w:r>
      <w:r w:rsidRPr="00C91F5E">
        <w:rPr>
          <w:sz w:val="20"/>
          <w:szCs w:val="20"/>
        </w:rPr>
        <w:t>т</w:t>
      </w:r>
      <w:r w:rsidRPr="00C91F5E">
        <w:rPr>
          <w:sz w:val="20"/>
          <w:szCs w:val="20"/>
        </w:rPr>
        <w:t>венной (муниципальной) услуги в социальной сфере и порядке формирования информации, включаемой в такой р</w:t>
      </w:r>
      <w:r w:rsidRPr="00C91F5E">
        <w:rPr>
          <w:sz w:val="20"/>
          <w:szCs w:val="20"/>
        </w:rPr>
        <w:t>е</w:t>
      </w:r>
      <w:r w:rsidRPr="00C91F5E">
        <w:rPr>
          <w:sz w:val="20"/>
          <w:szCs w:val="20"/>
        </w:rPr>
        <w:t>естр, а также Правил исключения исполнителя государственных (муниципальных) услуг в социальной сфере из реес</w:t>
      </w:r>
      <w:r w:rsidRPr="00C91F5E">
        <w:rPr>
          <w:sz w:val="20"/>
          <w:szCs w:val="20"/>
        </w:rPr>
        <w:t>т</w:t>
      </w:r>
      <w:r w:rsidRPr="00C91F5E">
        <w:rPr>
          <w:sz w:val="20"/>
          <w:szCs w:val="20"/>
        </w:rPr>
        <w:t>ра исполнителей государственных (муниципальных) услуг в социальной сфере в соответствии с социальным сертиф</w:t>
      </w:r>
      <w:r w:rsidRPr="00C91F5E">
        <w:rPr>
          <w:sz w:val="20"/>
          <w:szCs w:val="20"/>
        </w:rPr>
        <w:t>и</w:t>
      </w:r>
      <w:r w:rsidRPr="00C91F5E">
        <w:rPr>
          <w:sz w:val="20"/>
          <w:szCs w:val="20"/>
        </w:rPr>
        <w:t>катом на получение государственной (муниципальной) услуги в социальной сфере» (далее соответственно – Полож</w:t>
      </w:r>
      <w:r w:rsidRPr="00C91F5E">
        <w:rPr>
          <w:sz w:val="20"/>
          <w:szCs w:val="20"/>
        </w:rPr>
        <w:t>е</w:t>
      </w:r>
      <w:r w:rsidRPr="00C91F5E">
        <w:rPr>
          <w:sz w:val="20"/>
          <w:szCs w:val="20"/>
        </w:rPr>
        <w:t>ние о структуре реестра исполнителей услуг, Правила исключения) с учетом особенностей, установленных настоящим Порядком.</w:t>
      </w:r>
    </w:p>
    <w:p w:rsidR="00C91F5E" w:rsidRPr="00C91F5E" w:rsidRDefault="00C91F5E" w:rsidP="00C91F5E">
      <w:pPr>
        <w:pStyle w:val="aff4"/>
        <w:widowControl w:val="0"/>
        <w:numPr>
          <w:ilvl w:val="1"/>
          <w:numId w:val="24"/>
        </w:numPr>
        <w:autoSpaceDE w:val="0"/>
        <w:autoSpaceDN w:val="0"/>
        <w:adjustRightInd w:val="0"/>
        <w:ind w:left="0" w:firstLine="709"/>
        <w:jc w:val="both"/>
        <w:rPr>
          <w:sz w:val="20"/>
          <w:szCs w:val="20"/>
        </w:rPr>
      </w:pPr>
      <w:bookmarkStart w:id="65" w:name="sub_1014"/>
      <w:bookmarkEnd w:id="64"/>
      <w:r w:rsidRPr="00C91F5E">
        <w:rPr>
          <w:sz w:val="20"/>
          <w:szCs w:val="20"/>
        </w:rPr>
        <w:t>Уполномоченным органом на формирование Реестра исполнителей услуги является Отдел образов</w:t>
      </w:r>
      <w:r w:rsidRPr="00C91F5E">
        <w:rPr>
          <w:sz w:val="20"/>
          <w:szCs w:val="20"/>
        </w:rPr>
        <w:t>а</w:t>
      </w:r>
      <w:r w:rsidRPr="00C91F5E">
        <w:rPr>
          <w:sz w:val="20"/>
          <w:szCs w:val="20"/>
        </w:rPr>
        <w:t>ния администрации г. Тейково (далее – уполномоченный орган).</w:t>
      </w:r>
    </w:p>
    <w:p w:rsidR="00C91F5E" w:rsidRPr="00C91F5E" w:rsidRDefault="00C91F5E" w:rsidP="00C91F5E">
      <w:pPr>
        <w:pStyle w:val="aff4"/>
        <w:widowControl w:val="0"/>
        <w:numPr>
          <w:ilvl w:val="1"/>
          <w:numId w:val="24"/>
        </w:numPr>
        <w:autoSpaceDE w:val="0"/>
        <w:autoSpaceDN w:val="0"/>
        <w:adjustRightInd w:val="0"/>
        <w:ind w:left="0" w:firstLine="709"/>
        <w:jc w:val="both"/>
        <w:rPr>
          <w:sz w:val="20"/>
          <w:szCs w:val="20"/>
        </w:rPr>
      </w:pPr>
      <w:r w:rsidRPr="00C91F5E">
        <w:rPr>
          <w:sz w:val="20"/>
          <w:szCs w:val="20"/>
        </w:rPr>
        <w:t xml:space="preserve">Оператором Реестра исполнителей услуги является </w:t>
      </w:r>
      <w:r w:rsidRPr="00C91F5E">
        <w:rPr>
          <w:rFonts w:eastAsia="Calibri"/>
          <w:sz w:val="20"/>
          <w:szCs w:val="20"/>
        </w:rPr>
        <w:t xml:space="preserve">муниципальный опорный центр дополнительного образования детей городского округа Тейково Ивановской области, созданный на базе </w:t>
      </w:r>
      <w:r w:rsidRPr="00C91F5E">
        <w:rPr>
          <w:sz w:val="20"/>
          <w:szCs w:val="20"/>
        </w:rPr>
        <w:t>Муниципального учреждения дополнительного образования Центр развития творчества детей и юношества</w:t>
      </w:r>
      <w:r w:rsidRPr="00C91F5E">
        <w:rPr>
          <w:rFonts w:eastAsia="Calibri"/>
          <w:sz w:val="20"/>
          <w:szCs w:val="20"/>
        </w:rPr>
        <w:t xml:space="preserve">, которому уполномоченным органом переданы функции по ведению </w:t>
      </w:r>
      <w:r w:rsidRPr="00C91F5E">
        <w:rPr>
          <w:sz w:val="20"/>
          <w:szCs w:val="20"/>
        </w:rPr>
        <w:t>Реестра исполнителей услуги</w:t>
      </w:r>
      <w:r w:rsidRPr="00C91F5E">
        <w:rPr>
          <w:rFonts w:eastAsia="Calibri"/>
          <w:sz w:val="20"/>
          <w:szCs w:val="20"/>
        </w:rPr>
        <w:t xml:space="preserve"> в соответствии с приказом уполномоченного органа от 20.03.2023 № 149</w:t>
      </w:r>
      <w:r w:rsidRPr="00C91F5E">
        <w:rPr>
          <w:sz w:val="20"/>
          <w:szCs w:val="20"/>
        </w:rPr>
        <w:t>.</w:t>
      </w:r>
    </w:p>
    <w:p w:rsidR="00C91F5E" w:rsidRPr="00C91F5E" w:rsidRDefault="00C91F5E" w:rsidP="00C91F5E">
      <w:pPr>
        <w:pStyle w:val="aff4"/>
        <w:widowControl w:val="0"/>
        <w:numPr>
          <w:ilvl w:val="1"/>
          <w:numId w:val="24"/>
        </w:numPr>
        <w:autoSpaceDE w:val="0"/>
        <w:autoSpaceDN w:val="0"/>
        <w:adjustRightInd w:val="0"/>
        <w:ind w:left="0" w:firstLine="709"/>
        <w:jc w:val="both"/>
        <w:rPr>
          <w:sz w:val="20"/>
          <w:szCs w:val="20"/>
        </w:rPr>
      </w:pPr>
      <w:bookmarkStart w:id="66" w:name="sub_1015"/>
      <w:bookmarkEnd w:id="65"/>
      <w:r w:rsidRPr="00C91F5E">
        <w:rPr>
          <w:sz w:val="20"/>
          <w:szCs w:val="20"/>
        </w:rPr>
        <w:t>Формирование Реестра исполнителей услуги в муниципальном образовании осуществляется с и</w:t>
      </w:r>
      <w:r w:rsidRPr="00C91F5E">
        <w:rPr>
          <w:sz w:val="20"/>
          <w:szCs w:val="20"/>
        </w:rPr>
        <w:t>с</w:t>
      </w:r>
      <w:r w:rsidRPr="00C91F5E">
        <w:rPr>
          <w:sz w:val="20"/>
          <w:szCs w:val="20"/>
        </w:rPr>
        <w:t>пользованием региональной информационной системы «Навигатор дополнительного образования Ивановской обла</w:t>
      </w:r>
      <w:r w:rsidRPr="00C91F5E">
        <w:rPr>
          <w:sz w:val="20"/>
          <w:szCs w:val="20"/>
        </w:rPr>
        <w:t>с</w:t>
      </w:r>
      <w:r w:rsidRPr="00C91F5E">
        <w:rPr>
          <w:sz w:val="20"/>
          <w:szCs w:val="20"/>
        </w:rPr>
        <w:t>ти» (далее - информационная система).</w:t>
      </w:r>
    </w:p>
    <w:bookmarkEnd w:id="66"/>
    <w:p w:rsidR="00C91F5E" w:rsidRPr="00C91F5E" w:rsidRDefault="00C91F5E" w:rsidP="00C91F5E">
      <w:pPr>
        <w:spacing w:after="0" w:line="240" w:lineRule="auto"/>
        <w:rPr>
          <w:rFonts w:ascii="Times New Roman" w:hAnsi="Times New Roman" w:cs="Times New Roman"/>
          <w:sz w:val="20"/>
          <w:szCs w:val="20"/>
        </w:rPr>
      </w:pPr>
    </w:p>
    <w:p w:rsidR="00C91F5E" w:rsidRPr="00C91F5E" w:rsidRDefault="00C91F5E" w:rsidP="00C91F5E">
      <w:pPr>
        <w:pStyle w:val="1"/>
        <w:spacing w:before="0" w:after="0"/>
        <w:jc w:val="left"/>
        <w:rPr>
          <w:rFonts w:ascii="Times New Roman" w:hAnsi="Times New Roman"/>
          <w:color w:val="auto"/>
          <w:sz w:val="20"/>
          <w:szCs w:val="20"/>
        </w:rPr>
      </w:pPr>
      <w:bookmarkStart w:id="67" w:name="sub_1016"/>
      <w:r w:rsidRPr="00C91F5E">
        <w:rPr>
          <w:rFonts w:ascii="Times New Roman" w:hAnsi="Times New Roman"/>
          <w:color w:val="auto"/>
          <w:sz w:val="20"/>
          <w:szCs w:val="20"/>
        </w:rPr>
        <w:lastRenderedPageBreak/>
        <w:t>2. Включение исполнителей услуги в Реестр исполнителей услуги</w:t>
      </w:r>
    </w:p>
    <w:bookmarkEnd w:id="67"/>
    <w:p w:rsidR="00C91F5E" w:rsidRPr="00C91F5E" w:rsidRDefault="00C91F5E" w:rsidP="00C91F5E">
      <w:pPr>
        <w:spacing w:after="0" w:line="240" w:lineRule="auto"/>
        <w:rPr>
          <w:rFonts w:ascii="Times New Roman" w:hAnsi="Times New Roman" w:cs="Times New Roman"/>
          <w:sz w:val="20"/>
          <w:szCs w:val="20"/>
        </w:rPr>
      </w:pPr>
    </w:p>
    <w:p w:rsidR="00C91F5E" w:rsidRPr="00C91F5E" w:rsidRDefault="00C91F5E" w:rsidP="00C91F5E">
      <w:pPr>
        <w:pStyle w:val="aff4"/>
        <w:widowControl w:val="0"/>
        <w:numPr>
          <w:ilvl w:val="0"/>
          <w:numId w:val="24"/>
        </w:numPr>
        <w:autoSpaceDE w:val="0"/>
        <w:autoSpaceDN w:val="0"/>
        <w:adjustRightInd w:val="0"/>
        <w:ind w:left="0" w:firstLine="709"/>
        <w:jc w:val="both"/>
        <w:rPr>
          <w:vanish/>
          <w:sz w:val="20"/>
          <w:szCs w:val="20"/>
        </w:rPr>
      </w:pPr>
      <w:bookmarkStart w:id="68" w:name="sub_1021"/>
    </w:p>
    <w:p w:rsidR="00C91F5E" w:rsidRPr="00C91F5E" w:rsidRDefault="00C91F5E" w:rsidP="00C91F5E">
      <w:pPr>
        <w:pStyle w:val="aff4"/>
        <w:widowControl w:val="0"/>
        <w:numPr>
          <w:ilvl w:val="1"/>
          <w:numId w:val="24"/>
        </w:numPr>
        <w:autoSpaceDE w:val="0"/>
        <w:autoSpaceDN w:val="0"/>
        <w:adjustRightInd w:val="0"/>
        <w:ind w:left="0" w:firstLine="709"/>
        <w:jc w:val="both"/>
        <w:rPr>
          <w:sz w:val="20"/>
          <w:szCs w:val="20"/>
        </w:rPr>
      </w:pPr>
      <w:r w:rsidRPr="00C91F5E">
        <w:rPr>
          <w:sz w:val="20"/>
          <w:szCs w:val="20"/>
        </w:rPr>
        <w:t>Включение исполнителей услуги в Реестр исполнителей услуги осуществляется на заявительной о</w:t>
      </w:r>
      <w:r w:rsidRPr="00C91F5E">
        <w:rPr>
          <w:sz w:val="20"/>
          <w:szCs w:val="20"/>
        </w:rPr>
        <w:t>с</w:t>
      </w:r>
      <w:r w:rsidRPr="00C91F5E">
        <w:rPr>
          <w:sz w:val="20"/>
          <w:szCs w:val="20"/>
        </w:rPr>
        <w:t>нове на основании информации, предоставляемой юридическими лицами, независимо от их организационно-правовой формы, индивидуальными предпринимателями,физическими лицами – производителями товаров, работ, услугв целях обеспечения осуществления о</w:t>
      </w:r>
      <w:r w:rsidRPr="00C91F5E">
        <w:rPr>
          <w:color w:val="000000"/>
          <w:sz w:val="20"/>
          <w:szCs w:val="20"/>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
    <w:p w:rsidR="00C91F5E" w:rsidRPr="00C91F5E" w:rsidRDefault="00C91F5E" w:rsidP="00C91F5E">
      <w:pPr>
        <w:pStyle w:val="aff4"/>
        <w:widowControl w:val="0"/>
        <w:numPr>
          <w:ilvl w:val="1"/>
          <w:numId w:val="24"/>
        </w:numPr>
        <w:tabs>
          <w:tab w:val="left" w:pos="1276"/>
        </w:tabs>
        <w:autoSpaceDE w:val="0"/>
        <w:autoSpaceDN w:val="0"/>
        <w:adjustRightInd w:val="0"/>
        <w:ind w:left="0" w:firstLine="709"/>
        <w:jc w:val="both"/>
        <w:rPr>
          <w:sz w:val="20"/>
          <w:szCs w:val="20"/>
        </w:rPr>
      </w:pPr>
      <w:bookmarkStart w:id="69" w:name="sub_1022"/>
      <w:bookmarkEnd w:id="68"/>
      <w:r w:rsidRPr="00C91F5E">
        <w:rPr>
          <w:sz w:val="20"/>
          <w:szCs w:val="20"/>
        </w:rPr>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w:t>
      </w:r>
      <w:r w:rsidRPr="00C91F5E">
        <w:rPr>
          <w:sz w:val="20"/>
          <w:szCs w:val="20"/>
        </w:rPr>
        <w:t>в</w:t>
      </w:r>
      <w:r w:rsidRPr="00C91F5E">
        <w:rPr>
          <w:sz w:val="20"/>
          <w:szCs w:val="20"/>
        </w:rPr>
        <w:t>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bookmarkStart w:id="70" w:name="sub_1027"/>
      <w:bookmarkEnd w:id="69"/>
    </w:p>
    <w:p w:rsidR="00C91F5E" w:rsidRPr="00C91F5E" w:rsidRDefault="00C91F5E" w:rsidP="00C91F5E">
      <w:pPr>
        <w:pStyle w:val="aff4"/>
        <w:widowControl w:val="0"/>
        <w:numPr>
          <w:ilvl w:val="1"/>
          <w:numId w:val="24"/>
        </w:numPr>
        <w:tabs>
          <w:tab w:val="left" w:pos="1276"/>
        </w:tabs>
        <w:autoSpaceDE w:val="0"/>
        <w:autoSpaceDN w:val="0"/>
        <w:adjustRightInd w:val="0"/>
        <w:ind w:left="0" w:firstLine="709"/>
        <w:jc w:val="both"/>
        <w:rPr>
          <w:sz w:val="20"/>
          <w:szCs w:val="20"/>
        </w:rPr>
      </w:pPr>
      <w:bookmarkStart w:id="71" w:name="_Ref114234500"/>
      <w:bookmarkStart w:id="72" w:name="sub_1028"/>
      <w:bookmarkEnd w:id="70"/>
      <w:r w:rsidRPr="00C91F5E">
        <w:rPr>
          <w:sz w:val="20"/>
          <w:szCs w:val="20"/>
        </w:rPr>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bookmarkEnd w:id="71"/>
    </w:p>
    <w:p w:rsidR="00C91F5E" w:rsidRPr="00C91F5E" w:rsidRDefault="00C91F5E" w:rsidP="00C91F5E">
      <w:pPr>
        <w:pStyle w:val="aff4"/>
        <w:widowControl w:val="0"/>
        <w:numPr>
          <w:ilvl w:val="0"/>
          <w:numId w:val="25"/>
        </w:numPr>
        <w:tabs>
          <w:tab w:val="left" w:pos="1276"/>
        </w:tabs>
        <w:autoSpaceDE w:val="0"/>
        <w:autoSpaceDN w:val="0"/>
        <w:adjustRightInd w:val="0"/>
        <w:ind w:left="0" w:firstLine="709"/>
        <w:jc w:val="both"/>
        <w:rPr>
          <w:sz w:val="20"/>
          <w:szCs w:val="20"/>
        </w:rPr>
      </w:pPr>
      <w:r w:rsidRPr="00C91F5E">
        <w:rPr>
          <w:sz w:val="20"/>
          <w:szCs w:val="20"/>
        </w:rPr>
        <w:t>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rsidR="00C91F5E" w:rsidRPr="00C91F5E" w:rsidRDefault="00C91F5E" w:rsidP="00C91F5E">
      <w:pPr>
        <w:pStyle w:val="aff4"/>
        <w:widowControl w:val="0"/>
        <w:numPr>
          <w:ilvl w:val="0"/>
          <w:numId w:val="25"/>
        </w:numPr>
        <w:tabs>
          <w:tab w:val="left" w:pos="1276"/>
        </w:tabs>
        <w:autoSpaceDE w:val="0"/>
        <w:autoSpaceDN w:val="0"/>
        <w:adjustRightInd w:val="0"/>
        <w:ind w:left="0" w:firstLine="709"/>
        <w:jc w:val="both"/>
        <w:rPr>
          <w:sz w:val="20"/>
          <w:szCs w:val="20"/>
        </w:rPr>
      </w:pPr>
      <w:r w:rsidRPr="00C91F5E">
        <w:rPr>
          <w:sz w:val="20"/>
          <w:szCs w:val="20"/>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w:t>
      </w:r>
      <w:r w:rsidRPr="00C91F5E">
        <w:rPr>
          <w:sz w:val="20"/>
          <w:szCs w:val="20"/>
        </w:rPr>
        <w:t>а</w:t>
      </w:r>
      <w:r w:rsidRPr="00C91F5E">
        <w:rPr>
          <w:sz w:val="20"/>
          <w:szCs w:val="20"/>
        </w:rPr>
        <w:t>теля в соответствии со сведениями ЕГРИП (для индивидуальных предпринимателей);</w:t>
      </w:r>
    </w:p>
    <w:p w:rsidR="00C91F5E" w:rsidRPr="00C91F5E" w:rsidRDefault="00C91F5E" w:rsidP="00C91F5E">
      <w:pPr>
        <w:pStyle w:val="aff4"/>
        <w:widowControl w:val="0"/>
        <w:numPr>
          <w:ilvl w:val="0"/>
          <w:numId w:val="25"/>
        </w:numPr>
        <w:tabs>
          <w:tab w:val="left" w:pos="1276"/>
        </w:tabs>
        <w:autoSpaceDE w:val="0"/>
        <w:autoSpaceDN w:val="0"/>
        <w:adjustRightInd w:val="0"/>
        <w:ind w:left="0" w:firstLine="709"/>
        <w:jc w:val="both"/>
        <w:rPr>
          <w:sz w:val="20"/>
          <w:szCs w:val="20"/>
        </w:rPr>
      </w:pPr>
      <w:r w:rsidRPr="00C91F5E">
        <w:rPr>
          <w:sz w:val="20"/>
          <w:szCs w:val="20"/>
        </w:rPr>
        <w:t>идентификационный номер налогоплательщика;</w:t>
      </w:r>
    </w:p>
    <w:p w:rsidR="00C91F5E" w:rsidRPr="00C91F5E" w:rsidRDefault="00C91F5E" w:rsidP="00C91F5E">
      <w:pPr>
        <w:pStyle w:val="aff4"/>
        <w:widowControl w:val="0"/>
        <w:numPr>
          <w:ilvl w:val="0"/>
          <w:numId w:val="25"/>
        </w:numPr>
        <w:tabs>
          <w:tab w:val="left" w:pos="1276"/>
        </w:tabs>
        <w:autoSpaceDE w:val="0"/>
        <w:autoSpaceDN w:val="0"/>
        <w:adjustRightInd w:val="0"/>
        <w:ind w:left="0" w:firstLine="709"/>
        <w:jc w:val="both"/>
        <w:rPr>
          <w:sz w:val="20"/>
          <w:szCs w:val="20"/>
        </w:rPr>
      </w:pPr>
      <w:r w:rsidRPr="00C91F5E">
        <w:rPr>
          <w:sz w:val="20"/>
          <w:szCs w:val="20"/>
        </w:rPr>
        <w:t>наименование и код организационно-правовой формы юридического лица по Общероссийскому кла</w:t>
      </w:r>
      <w:r w:rsidRPr="00C91F5E">
        <w:rPr>
          <w:sz w:val="20"/>
          <w:szCs w:val="20"/>
        </w:rPr>
        <w:t>с</w:t>
      </w:r>
      <w:r w:rsidRPr="00C91F5E">
        <w:rPr>
          <w:sz w:val="20"/>
          <w:szCs w:val="20"/>
        </w:rPr>
        <w:t>сификатору организационно-правовых форм в соответствии со сведениями ЕГРЮЛ (для юридических лиц);</w:t>
      </w:r>
    </w:p>
    <w:p w:rsidR="00C91F5E" w:rsidRPr="00C91F5E" w:rsidRDefault="00C91F5E" w:rsidP="00C91F5E">
      <w:pPr>
        <w:pStyle w:val="aff4"/>
        <w:widowControl w:val="0"/>
        <w:numPr>
          <w:ilvl w:val="0"/>
          <w:numId w:val="25"/>
        </w:numPr>
        <w:tabs>
          <w:tab w:val="left" w:pos="1276"/>
        </w:tabs>
        <w:autoSpaceDE w:val="0"/>
        <w:autoSpaceDN w:val="0"/>
        <w:adjustRightInd w:val="0"/>
        <w:ind w:left="0" w:firstLine="709"/>
        <w:jc w:val="both"/>
        <w:rPr>
          <w:sz w:val="20"/>
          <w:szCs w:val="20"/>
        </w:rPr>
      </w:pPr>
      <w:r w:rsidRPr="00C91F5E">
        <w:rPr>
          <w:sz w:val="20"/>
          <w:szCs w:val="20"/>
        </w:rPr>
        <w:t>адрес (место нахождения) юридического лица в соответствии со сведениями ЕГРЮЛ (для юридических лиц), адрес места жительства индивидуального предпринимателя в соответствии со сведениями ЕГРИП;</w:t>
      </w:r>
    </w:p>
    <w:p w:rsidR="00C91F5E" w:rsidRPr="00C91F5E" w:rsidRDefault="00C91F5E" w:rsidP="00C91F5E">
      <w:pPr>
        <w:pStyle w:val="aff4"/>
        <w:widowControl w:val="0"/>
        <w:numPr>
          <w:ilvl w:val="0"/>
          <w:numId w:val="25"/>
        </w:numPr>
        <w:tabs>
          <w:tab w:val="left" w:pos="1276"/>
        </w:tabs>
        <w:autoSpaceDE w:val="0"/>
        <w:autoSpaceDN w:val="0"/>
        <w:adjustRightInd w:val="0"/>
        <w:ind w:left="0" w:firstLine="709"/>
        <w:jc w:val="both"/>
        <w:rPr>
          <w:sz w:val="20"/>
          <w:szCs w:val="20"/>
        </w:rPr>
      </w:pPr>
      <w:r w:rsidRPr="00C91F5E">
        <w:rPr>
          <w:sz w:val="20"/>
          <w:szCs w:val="20"/>
        </w:rPr>
        <w:t>контактный номер телефона руководителя исполнителя (индивидуального предпринимателя);</w:t>
      </w:r>
    </w:p>
    <w:p w:rsidR="00C91F5E" w:rsidRPr="00C91F5E" w:rsidRDefault="00C91F5E" w:rsidP="00C91F5E">
      <w:pPr>
        <w:pStyle w:val="aff4"/>
        <w:widowControl w:val="0"/>
        <w:numPr>
          <w:ilvl w:val="0"/>
          <w:numId w:val="25"/>
        </w:numPr>
        <w:tabs>
          <w:tab w:val="left" w:pos="1276"/>
        </w:tabs>
        <w:autoSpaceDE w:val="0"/>
        <w:autoSpaceDN w:val="0"/>
        <w:adjustRightInd w:val="0"/>
        <w:ind w:left="0" w:firstLine="709"/>
        <w:jc w:val="both"/>
        <w:rPr>
          <w:sz w:val="20"/>
          <w:szCs w:val="20"/>
        </w:rPr>
      </w:pPr>
      <w:r w:rsidRPr="00C91F5E">
        <w:rPr>
          <w:sz w:val="20"/>
          <w:szCs w:val="20"/>
        </w:rPr>
        <w:t xml:space="preserve">адрес электронной почты (при наличии); </w:t>
      </w:r>
    </w:p>
    <w:p w:rsidR="00C91F5E" w:rsidRPr="00C91F5E" w:rsidRDefault="00C91F5E" w:rsidP="00C91F5E">
      <w:pPr>
        <w:pStyle w:val="aff4"/>
        <w:widowControl w:val="0"/>
        <w:numPr>
          <w:ilvl w:val="0"/>
          <w:numId w:val="25"/>
        </w:numPr>
        <w:tabs>
          <w:tab w:val="left" w:pos="1276"/>
        </w:tabs>
        <w:autoSpaceDE w:val="0"/>
        <w:autoSpaceDN w:val="0"/>
        <w:adjustRightInd w:val="0"/>
        <w:ind w:left="0" w:firstLine="709"/>
        <w:jc w:val="both"/>
        <w:rPr>
          <w:sz w:val="20"/>
          <w:szCs w:val="20"/>
        </w:rPr>
      </w:pPr>
      <w:r w:rsidRPr="00C91F5E">
        <w:rPr>
          <w:sz w:val="20"/>
          <w:szCs w:val="20"/>
        </w:rPr>
        <w:t>номер и дата выдачи лицензии, дающей право в соответствии с законодательством Российской Федер</w:t>
      </w:r>
      <w:r w:rsidRPr="00C91F5E">
        <w:rPr>
          <w:sz w:val="20"/>
          <w:szCs w:val="20"/>
        </w:rPr>
        <w:t>а</w:t>
      </w:r>
      <w:r w:rsidRPr="00C91F5E">
        <w:rPr>
          <w:sz w:val="20"/>
          <w:szCs w:val="20"/>
        </w:rPr>
        <w:t>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образовательную деятельность непосредстве</w:t>
      </w:r>
      <w:r w:rsidRPr="00C91F5E">
        <w:rPr>
          <w:sz w:val="20"/>
          <w:szCs w:val="20"/>
        </w:rPr>
        <w:t>н</w:t>
      </w:r>
      <w:r w:rsidRPr="00C91F5E">
        <w:rPr>
          <w:sz w:val="20"/>
          <w:szCs w:val="20"/>
        </w:rPr>
        <w:t>но);</w:t>
      </w:r>
    </w:p>
    <w:p w:rsidR="00C91F5E" w:rsidRPr="00C91F5E" w:rsidRDefault="00C91F5E" w:rsidP="00C91F5E">
      <w:pPr>
        <w:pStyle w:val="aff4"/>
        <w:widowControl w:val="0"/>
        <w:numPr>
          <w:ilvl w:val="0"/>
          <w:numId w:val="25"/>
        </w:numPr>
        <w:tabs>
          <w:tab w:val="left" w:pos="1276"/>
        </w:tabs>
        <w:autoSpaceDE w:val="0"/>
        <w:autoSpaceDN w:val="0"/>
        <w:adjustRightInd w:val="0"/>
        <w:ind w:left="0" w:firstLine="709"/>
        <w:jc w:val="both"/>
        <w:rPr>
          <w:sz w:val="20"/>
          <w:szCs w:val="20"/>
        </w:rPr>
      </w:pPr>
      <w:r w:rsidRPr="00C91F5E">
        <w:rPr>
          <w:sz w:val="20"/>
          <w:szCs w:val="20"/>
        </w:rPr>
        <w:t>контактные данные руководителя исполнителя (индивидуального предпринимателя);</w:t>
      </w:r>
    </w:p>
    <w:p w:rsidR="00C91F5E" w:rsidRPr="00C91F5E" w:rsidRDefault="00C91F5E" w:rsidP="00C91F5E">
      <w:pPr>
        <w:pStyle w:val="aff4"/>
        <w:widowControl w:val="0"/>
        <w:numPr>
          <w:ilvl w:val="1"/>
          <w:numId w:val="24"/>
        </w:numPr>
        <w:tabs>
          <w:tab w:val="left" w:pos="1276"/>
        </w:tabs>
        <w:autoSpaceDE w:val="0"/>
        <w:autoSpaceDN w:val="0"/>
        <w:adjustRightInd w:val="0"/>
        <w:ind w:left="0" w:firstLine="709"/>
        <w:jc w:val="both"/>
        <w:rPr>
          <w:sz w:val="20"/>
          <w:szCs w:val="20"/>
        </w:rPr>
      </w:pPr>
      <w:bookmarkStart w:id="73" w:name="sub_1031"/>
      <w:bookmarkEnd w:id="72"/>
      <w:r w:rsidRPr="00C91F5E">
        <w:rPr>
          <w:sz w:val="20"/>
          <w:szCs w:val="20"/>
        </w:rPr>
        <w:t>К заявке Участник отбора вправе приложить копию лицензии (выписку из лицензии), дающей право в соответствии с законодательством Российской Федерации на осуществление образовательной деятельности по реал</w:t>
      </w:r>
      <w:r w:rsidRPr="00C91F5E">
        <w:rPr>
          <w:sz w:val="20"/>
          <w:szCs w:val="20"/>
        </w:rPr>
        <w:t>и</w:t>
      </w:r>
      <w:r w:rsidRPr="00C91F5E">
        <w:rPr>
          <w:sz w:val="20"/>
          <w:szCs w:val="20"/>
        </w:rPr>
        <w:t>зации дополнительных общеобразовательных программ, заверенную печатью (при наличии) и подписью руководит</w:t>
      </w:r>
      <w:r w:rsidRPr="00C91F5E">
        <w:rPr>
          <w:sz w:val="20"/>
          <w:szCs w:val="20"/>
        </w:rPr>
        <w:t>е</w:t>
      </w:r>
      <w:r w:rsidRPr="00C91F5E">
        <w:rPr>
          <w:sz w:val="20"/>
          <w:szCs w:val="20"/>
        </w:rPr>
        <w:t>ля (уполномоченного представителя) исполнителя.</w:t>
      </w:r>
    </w:p>
    <w:p w:rsidR="00C91F5E" w:rsidRPr="00C91F5E" w:rsidRDefault="00C91F5E" w:rsidP="00C91F5E">
      <w:pPr>
        <w:pStyle w:val="aff4"/>
        <w:widowControl w:val="0"/>
        <w:numPr>
          <w:ilvl w:val="1"/>
          <w:numId w:val="24"/>
        </w:numPr>
        <w:tabs>
          <w:tab w:val="left" w:pos="1276"/>
        </w:tabs>
        <w:autoSpaceDE w:val="0"/>
        <w:autoSpaceDN w:val="0"/>
        <w:adjustRightInd w:val="0"/>
        <w:ind w:left="0" w:firstLine="709"/>
        <w:jc w:val="both"/>
        <w:rPr>
          <w:sz w:val="20"/>
          <w:szCs w:val="20"/>
        </w:rPr>
      </w:pPr>
      <w:bookmarkStart w:id="74" w:name="_Ref114234412"/>
      <w:r w:rsidRPr="00C91F5E">
        <w:rPr>
          <w:sz w:val="20"/>
          <w:szCs w:val="20"/>
        </w:rPr>
        <w:t>Уполномоченный орган дополнительно запрашивает в рамках межведомственного информационного взаимодействия:</w:t>
      </w:r>
      <w:bookmarkEnd w:id="74"/>
    </w:p>
    <w:p w:rsidR="00C91F5E" w:rsidRPr="00C91F5E" w:rsidRDefault="00C91F5E" w:rsidP="00C91F5E">
      <w:pPr>
        <w:pStyle w:val="aff4"/>
        <w:widowControl w:val="0"/>
        <w:numPr>
          <w:ilvl w:val="0"/>
          <w:numId w:val="26"/>
        </w:numPr>
        <w:tabs>
          <w:tab w:val="left" w:pos="1276"/>
        </w:tabs>
        <w:autoSpaceDE w:val="0"/>
        <w:autoSpaceDN w:val="0"/>
        <w:adjustRightInd w:val="0"/>
        <w:ind w:left="0" w:firstLine="709"/>
        <w:jc w:val="both"/>
        <w:rPr>
          <w:sz w:val="20"/>
          <w:szCs w:val="20"/>
        </w:rPr>
      </w:pPr>
      <w:bookmarkStart w:id="75" w:name="_Ref114234386"/>
      <w:r w:rsidRPr="00C91F5E">
        <w:rPr>
          <w:sz w:val="20"/>
          <w:szCs w:val="20"/>
        </w:rPr>
        <w:t>выписку из Единого государственного реестра юридических лиц (Единого государственного реестра индивидуальных предпринимателей);</w:t>
      </w:r>
      <w:bookmarkEnd w:id="75"/>
    </w:p>
    <w:p w:rsidR="00C91F5E" w:rsidRPr="00C91F5E" w:rsidRDefault="00C91F5E" w:rsidP="00C91F5E">
      <w:pPr>
        <w:pStyle w:val="aff4"/>
        <w:widowControl w:val="0"/>
        <w:numPr>
          <w:ilvl w:val="0"/>
          <w:numId w:val="26"/>
        </w:numPr>
        <w:tabs>
          <w:tab w:val="left" w:pos="1276"/>
        </w:tabs>
        <w:autoSpaceDE w:val="0"/>
        <w:autoSpaceDN w:val="0"/>
        <w:adjustRightInd w:val="0"/>
        <w:ind w:left="0" w:firstLine="709"/>
        <w:jc w:val="both"/>
        <w:rPr>
          <w:sz w:val="20"/>
          <w:szCs w:val="20"/>
        </w:rPr>
      </w:pPr>
      <w:bookmarkStart w:id="76" w:name="_Ref114234395"/>
      <w:r w:rsidRPr="00C91F5E">
        <w:rPr>
          <w:sz w:val="20"/>
          <w:szCs w:val="20"/>
        </w:rPr>
        <w:t>сведения о лицензии на осуществление образовательной деятельности.</w:t>
      </w:r>
      <w:bookmarkEnd w:id="76"/>
    </w:p>
    <w:p w:rsidR="00C91F5E" w:rsidRPr="00C91F5E" w:rsidRDefault="00C91F5E" w:rsidP="00C91F5E">
      <w:pPr>
        <w:pStyle w:val="aff4"/>
        <w:tabs>
          <w:tab w:val="left" w:pos="1276"/>
        </w:tabs>
        <w:ind w:left="0" w:firstLine="709"/>
        <w:jc w:val="both"/>
        <w:rPr>
          <w:sz w:val="20"/>
          <w:szCs w:val="20"/>
        </w:rPr>
      </w:pPr>
      <w:r w:rsidRPr="00C91F5E">
        <w:rPr>
          <w:sz w:val="20"/>
          <w:szCs w:val="20"/>
        </w:rPr>
        <w:t>Исполнитель услуги вправе по собственной инициативе представить указанные в подпунктах 1 и 2 настоящ</w:t>
      </w:r>
      <w:r w:rsidRPr="00C91F5E">
        <w:rPr>
          <w:sz w:val="20"/>
          <w:szCs w:val="20"/>
        </w:rPr>
        <w:t>е</w:t>
      </w:r>
      <w:r w:rsidRPr="00C91F5E">
        <w:rPr>
          <w:sz w:val="20"/>
          <w:szCs w:val="20"/>
        </w:rPr>
        <w:t>го пункта документы.</w:t>
      </w:r>
      <w:bookmarkStart w:id="77" w:name="sub_1264"/>
      <w:bookmarkEnd w:id="73"/>
    </w:p>
    <w:p w:rsidR="00C91F5E" w:rsidRPr="00C91F5E" w:rsidRDefault="00C91F5E" w:rsidP="00C91F5E">
      <w:pPr>
        <w:pStyle w:val="aff4"/>
        <w:widowControl w:val="0"/>
        <w:numPr>
          <w:ilvl w:val="1"/>
          <w:numId w:val="24"/>
        </w:numPr>
        <w:tabs>
          <w:tab w:val="left" w:pos="1276"/>
        </w:tabs>
        <w:autoSpaceDE w:val="0"/>
        <w:autoSpaceDN w:val="0"/>
        <w:adjustRightInd w:val="0"/>
        <w:ind w:left="0" w:firstLine="709"/>
        <w:jc w:val="both"/>
        <w:rPr>
          <w:sz w:val="20"/>
          <w:szCs w:val="20"/>
        </w:rPr>
      </w:pPr>
      <w:r w:rsidRPr="00C91F5E">
        <w:rPr>
          <w:sz w:val="20"/>
          <w:szCs w:val="20"/>
        </w:rPr>
        <w:t>Ответственность за своевременность, полноту и достоверность представляемых документов и свед</w:t>
      </w:r>
      <w:r w:rsidRPr="00C91F5E">
        <w:rPr>
          <w:sz w:val="20"/>
          <w:szCs w:val="20"/>
        </w:rPr>
        <w:t>е</w:t>
      </w:r>
      <w:r w:rsidRPr="00C91F5E">
        <w:rPr>
          <w:sz w:val="20"/>
          <w:szCs w:val="20"/>
        </w:rPr>
        <w:t>ний, кроме полученных уполномоченным органом в порядке, установленном абзацем первым пункта 2.5 настоящего Порядка, возлагается на исполнителя услуги.</w:t>
      </w:r>
    </w:p>
    <w:p w:rsidR="00C91F5E" w:rsidRPr="00C91F5E" w:rsidRDefault="00C91F5E" w:rsidP="00C91F5E">
      <w:pPr>
        <w:pStyle w:val="aff4"/>
        <w:widowControl w:val="0"/>
        <w:numPr>
          <w:ilvl w:val="1"/>
          <w:numId w:val="24"/>
        </w:numPr>
        <w:tabs>
          <w:tab w:val="left" w:pos="1276"/>
        </w:tabs>
        <w:autoSpaceDE w:val="0"/>
        <w:autoSpaceDN w:val="0"/>
        <w:adjustRightInd w:val="0"/>
        <w:ind w:left="0" w:firstLine="709"/>
        <w:jc w:val="both"/>
        <w:rPr>
          <w:sz w:val="20"/>
          <w:szCs w:val="20"/>
        </w:rPr>
      </w:pPr>
      <w:bookmarkStart w:id="78" w:name="sub_1265"/>
      <w:bookmarkEnd w:id="77"/>
      <w:r w:rsidRPr="00C91F5E">
        <w:rPr>
          <w:sz w:val="20"/>
          <w:szCs w:val="20"/>
        </w:rPr>
        <w:t xml:space="preserve">Уполномоченный </w:t>
      </w:r>
      <w:bookmarkStart w:id="79" w:name="_Hlk109772206"/>
      <w:bookmarkEnd w:id="78"/>
      <w:r w:rsidRPr="00C91F5E">
        <w:rPr>
          <w:sz w:val="20"/>
          <w:szCs w:val="20"/>
        </w:rPr>
        <w:t>орган в течение пяти рабочих дней с даты получения заявки, указанной в пункте 2.3 настоящего Порядка:</w:t>
      </w:r>
    </w:p>
    <w:p w:rsidR="00C91F5E" w:rsidRPr="00C91F5E" w:rsidRDefault="00C91F5E" w:rsidP="00C91F5E">
      <w:pPr>
        <w:tabs>
          <w:tab w:val="left" w:pos="1276"/>
        </w:tabs>
        <w:spacing w:after="0" w:line="240" w:lineRule="auto"/>
        <w:ind w:firstLine="709"/>
        <w:jc w:val="both"/>
        <w:rPr>
          <w:rFonts w:ascii="Times New Roman" w:hAnsi="Times New Roman" w:cs="Times New Roman"/>
          <w:sz w:val="20"/>
          <w:szCs w:val="20"/>
        </w:rPr>
      </w:pPr>
      <w:r w:rsidRPr="00C91F5E">
        <w:rPr>
          <w:rFonts w:ascii="Times New Roman" w:hAnsi="Times New Roman" w:cs="Times New Roman"/>
          <w:sz w:val="20"/>
          <w:szCs w:val="20"/>
        </w:rPr>
        <w:t xml:space="preserve">рассматривает заявки и документы (информацию), указанные в </w:t>
      </w:r>
      <w:r w:rsidRPr="00C91F5E">
        <w:rPr>
          <w:rStyle w:val="afff3"/>
          <w:rFonts w:ascii="Times New Roman" w:hAnsi="Times New Roman" w:cs="Times New Roman"/>
          <w:color w:val="auto"/>
          <w:sz w:val="20"/>
          <w:szCs w:val="20"/>
        </w:rPr>
        <w:t>пункте 2.5</w:t>
      </w:r>
      <w:r w:rsidRPr="00C91F5E">
        <w:rPr>
          <w:rFonts w:ascii="Times New Roman" w:hAnsi="Times New Roman" w:cs="Times New Roman"/>
          <w:sz w:val="20"/>
          <w:szCs w:val="20"/>
        </w:rPr>
        <w:t xml:space="preserve">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w:t>
      </w:r>
      <w:r w:rsidRPr="00C91F5E">
        <w:rPr>
          <w:rStyle w:val="afff3"/>
          <w:rFonts w:ascii="Times New Roman" w:hAnsi="Times New Roman" w:cs="Times New Roman"/>
          <w:color w:val="auto"/>
          <w:sz w:val="20"/>
          <w:szCs w:val="20"/>
        </w:rPr>
        <w:t>пунктом 2.9</w:t>
      </w:r>
      <w:r w:rsidRPr="00C91F5E">
        <w:rPr>
          <w:rFonts w:ascii="Times New Roman" w:hAnsi="Times New Roman" w:cs="Times New Roman"/>
          <w:sz w:val="20"/>
          <w:szCs w:val="20"/>
        </w:rPr>
        <w:t xml:space="preserve"> настоящего Порядка, принимает решение о формиров</w:t>
      </w:r>
      <w:r w:rsidRPr="00C91F5E">
        <w:rPr>
          <w:rFonts w:ascii="Times New Roman" w:hAnsi="Times New Roman" w:cs="Times New Roman"/>
          <w:sz w:val="20"/>
          <w:szCs w:val="20"/>
        </w:rPr>
        <w:t>а</w:t>
      </w:r>
      <w:r w:rsidRPr="00C91F5E">
        <w:rPr>
          <w:rFonts w:ascii="Times New Roman" w:hAnsi="Times New Roman" w:cs="Times New Roman"/>
          <w:sz w:val="20"/>
          <w:szCs w:val="20"/>
        </w:rPr>
        <w:t>нии соответствующей информации, включаемой в Реестр исполнителей услуги, или об отказе в формировании соо</w:t>
      </w:r>
      <w:r w:rsidRPr="00C91F5E">
        <w:rPr>
          <w:rFonts w:ascii="Times New Roman" w:hAnsi="Times New Roman" w:cs="Times New Roman"/>
          <w:sz w:val="20"/>
          <w:szCs w:val="20"/>
        </w:rPr>
        <w:t>т</w:t>
      </w:r>
      <w:r w:rsidRPr="00C91F5E">
        <w:rPr>
          <w:rFonts w:ascii="Times New Roman" w:hAnsi="Times New Roman" w:cs="Times New Roman"/>
          <w:sz w:val="20"/>
          <w:szCs w:val="20"/>
        </w:rPr>
        <w:t>ветствующей информации, включаемой в Реестр исполнителей услуги, решение оформляется приказомуполномоче</w:t>
      </w:r>
      <w:r w:rsidRPr="00C91F5E">
        <w:rPr>
          <w:rFonts w:ascii="Times New Roman" w:hAnsi="Times New Roman" w:cs="Times New Roman"/>
          <w:sz w:val="20"/>
          <w:szCs w:val="20"/>
        </w:rPr>
        <w:t>н</w:t>
      </w:r>
      <w:r w:rsidRPr="00C91F5E">
        <w:rPr>
          <w:rFonts w:ascii="Times New Roman" w:hAnsi="Times New Roman" w:cs="Times New Roman"/>
          <w:sz w:val="20"/>
          <w:szCs w:val="20"/>
        </w:rPr>
        <w:t>ного органа (далее - приказ);</w:t>
      </w:r>
    </w:p>
    <w:p w:rsidR="00C91F5E" w:rsidRPr="00C91F5E" w:rsidRDefault="00C91F5E" w:rsidP="00C91F5E">
      <w:pPr>
        <w:pStyle w:val="aff4"/>
        <w:tabs>
          <w:tab w:val="left" w:pos="1276"/>
        </w:tabs>
        <w:ind w:left="0" w:firstLine="709"/>
        <w:jc w:val="both"/>
        <w:rPr>
          <w:sz w:val="20"/>
          <w:szCs w:val="20"/>
        </w:rPr>
      </w:pPr>
      <w:r w:rsidRPr="00C91F5E">
        <w:rPr>
          <w:sz w:val="20"/>
          <w:szCs w:val="20"/>
        </w:rPr>
        <w:t>посредством изменения статуса запроса в информационной системе уведомляет представившего заявку и</w:t>
      </w:r>
      <w:r w:rsidRPr="00C91F5E">
        <w:rPr>
          <w:sz w:val="20"/>
          <w:szCs w:val="20"/>
        </w:rPr>
        <w:t>с</w:t>
      </w:r>
      <w:r w:rsidRPr="00C91F5E">
        <w:rPr>
          <w:sz w:val="20"/>
          <w:szCs w:val="20"/>
        </w:rPr>
        <w:t>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w:t>
      </w:r>
      <w:r w:rsidRPr="00C91F5E">
        <w:rPr>
          <w:sz w:val="20"/>
          <w:szCs w:val="20"/>
        </w:rPr>
        <w:t>о</w:t>
      </w:r>
      <w:r w:rsidRPr="00C91F5E">
        <w:rPr>
          <w:sz w:val="20"/>
          <w:szCs w:val="20"/>
        </w:rPr>
        <w:t>средством изменения статуса запроса в информационной системе разъясняются причины отказа.</w:t>
      </w:r>
      <w:bookmarkEnd w:id="79"/>
    </w:p>
    <w:p w:rsidR="00C91F5E" w:rsidRPr="00C91F5E" w:rsidRDefault="00C91F5E" w:rsidP="00C91F5E">
      <w:pPr>
        <w:pStyle w:val="aff4"/>
        <w:widowControl w:val="0"/>
        <w:numPr>
          <w:ilvl w:val="1"/>
          <w:numId w:val="24"/>
        </w:numPr>
        <w:tabs>
          <w:tab w:val="left" w:pos="1276"/>
        </w:tabs>
        <w:autoSpaceDE w:val="0"/>
        <w:autoSpaceDN w:val="0"/>
        <w:adjustRightInd w:val="0"/>
        <w:ind w:left="0" w:firstLine="709"/>
        <w:jc w:val="both"/>
        <w:rPr>
          <w:sz w:val="20"/>
          <w:szCs w:val="20"/>
        </w:rPr>
      </w:pPr>
      <w:bookmarkStart w:id="80" w:name="sub_1272"/>
      <w:r w:rsidRPr="00C91F5E">
        <w:rPr>
          <w:sz w:val="20"/>
          <w:szCs w:val="20"/>
        </w:rPr>
        <w:lastRenderedPageBreak/>
        <w:t>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 в Реестр исполнителей услуги в информационной системе.</w:t>
      </w:r>
    </w:p>
    <w:p w:rsidR="00C91F5E" w:rsidRPr="00C91F5E" w:rsidRDefault="00C91F5E" w:rsidP="00C91F5E">
      <w:pPr>
        <w:pStyle w:val="aff4"/>
        <w:widowControl w:val="0"/>
        <w:numPr>
          <w:ilvl w:val="1"/>
          <w:numId w:val="24"/>
        </w:numPr>
        <w:tabs>
          <w:tab w:val="left" w:pos="1276"/>
        </w:tabs>
        <w:autoSpaceDE w:val="0"/>
        <w:autoSpaceDN w:val="0"/>
        <w:adjustRightInd w:val="0"/>
        <w:ind w:left="0" w:firstLine="709"/>
        <w:jc w:val="both"/>
        <w:rPr>
          <w:sz w:val="20"/>
          <w:szCs w:val="20"/>
        </w:rPr>
      </w:pPr>
      <w:bookmarkStart w:id="81" w:name="_Ref114234561"/>
      <w:bookmarkStart w:id="82" w:name="sub_1273"/>
      <w:bookmarkEnd w:id="80"/>
      <w:r w:rsidRPr="00C91F5E">
        <w:rPr>
          <w:sz w:val="20"/>
          <w:szCs w:val="20"/>
        </w:rPr>
        <w:t>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w:t>
      </w:r>
      <w:bookmarkEnd w:id="81"/>
    </w:p>
    <w:p w:rsidR="00C91F5E" w:rsidRPr="00C91F5E" w:rsidRDefault="00C91F5E" w:rsidP="00C91F5E">
      <w:pPr>
        <w:pStyle w:val="aff4"/>
        <w:widowControl w:val="0"/>
        <w:numPr>
          <w:ilvl w:val="0"/>
          <w:numId w:val="27"/>
        </w:numPr>
        <w:tabs>
          <w:tab w:val="left" w:pos="1276"/>
        </w:tabs>
        <w:autoSpaceDE w:val="0"/>
        <w:autoSpaceDN w:val="0"/>
        <w:adjustRightInd w:val="0"/>
        <w:ind w:left="0" w:firstLine="709"/>
        <w:jc w:val="both"/>
        <w:rPr>
          <w:sz w:val="20"/>
          <w:szCs w:val="20"/>
        </w:rPr>
      </w:pPr>
      <w:bookmarkStart w:id="83" w:name="sub_1274"/>
      <w:bookmarkEnd w:id="82"/>
      <w:r w:rsidRPr="00C91F5E">
        <w:rPr>
          <w:sz w:val="20"/>
          <w:szCs w:val="20"/>
        </w:rPr>
        <w:t>наличие в Реестре исполнителей услуги информации об исполнителе услуги в соответствии с ранее п</w:t>
      </w:r>
      <w:r w:rsidRPr="00C91F5E">
        <w:rPr>
          <w:sz w:val="20"/>
          <w:szCs w:val="20"/>
        </w:rPr>
        <w:t>о</w:t>
      </w:r>
      <w:r w:rsidRPr="00C91F5E">
        <w:rPr>
          <w:sz w:val="20"/>
          <w:szCs w:val="20"/>
        </w:rPr>
        <w:t>данной заявкой;</w:t>
      </w:r>
    </w:p>
    <w:p w:rsidR="00C91F5E" w:rsidRPr="00C91F5E" w:rsidRDefault="00C91F5E" w:rsidP="00C91F5E">
      <w:pPr>
        <w:pStyle w:val="aff4"/>
        <w:widowControl w:val="0"/>
        <w:numPr>
          <w:ilvl w:val="0"/>
          <w:numId w:val="27"/>
        </w:numPr>
        <w:tabs>
          <w:tab w:val="left" w:pos="1276"/>
        </w:tabs>
        <w:autoSpaceDE w:val="0"/>
        <w:autoSpaceDN w:val="0"/>
        <w:adjustRightInd w:val="0"/>
        <w:ind w:left="0" w:firstLine="709"/>
        <w:jc w:val="both"/>
        <w:rPr>
          <w:sz w:val="20"/>
          <w:szCs w:val="20"/>
        </w:rPr>
      </w:pPr>
      <w:bookmarkStart w:id="84" w:name="sub_1278"/>
      <w:bookmarkEnd w:id="83"/>
      <w:r w:rsidRPr="00C91F5E">
        <w:rPr>
          <w:sz w:val="20"/>
          <w:szCs w:val="20"/>
        </w:rPr>
        <w:t>установление факта недостоверности представленной исполнителем услуги информации.</w:t>
      </w:r>
    </w:p>
    <w:p w:rsidR="00C91F5E" w:rsidRPr="00C91F5E" w:rsidRDefault="00C91F5E" w:rsidP="00C91F5E">
      <w:pPr>
        <w:pStyle w:val="aff4"/>
        <w:widowControl w:val="0"/>
        <w:numPr>
          <w:ilvl w:val="1"/>
          <w:numId w:val="24"/>
        </w:numPr>
        <w:tabs>
          <w:tab w:val="left" w:pos="1276"/>
        </w:tabs>
        <w:autoSpaceDE w:val="0"/>
        <w:autoSpaceDN w:val="0"/>
        <w:adjustRightInd w:val="0"/>
        <w:ind w:left="0" w:firstLine="709"/>
        <w:jc w:val="both"/>
        <w:rPr>
          <w:sz w:val="20"/>
          <w:szCs w:val="20"/>
        </w:rPr>
      </w:pPr>
      <w:bookmarkStart w:id="85" w:name="sub_1279"/>
      <w:bookmarkEnd w:id="84"/>
      <w:r w:rsidRPr="00C91F5E">
        <w:rPr>
          <w:sz w:val="20"/>
          <w:szCs w:val="20"/>
        </w:rPr>
        <w:t xml:space="preserve"> Отказ во включении информации об исполнителе услуги в Реестр исполнителей услуги по основаниям, указанным в </w:t>
      </w:r>
      <w:r w:rsidRPr="00C91F5E">
        <w:rPr>
          <w:rStyle w:val="afff3"/>
          <w:color w:val="auto"/>
          <w:sz w:val="20"/>
          <w:szCs w:val="20"/>
        </w:rPr>
        <w:t xml:space="preserve">пункте 2.9 </w:t>
      </w:r>
      <w:r w:rsidRPr="00C91F5E">
        <w:rPr>
          <w:sz w:val="20"/>
          <w:szCs w:val="20"/>
        </w:rPr>
        <w:t>настоящего Порядка, не препятствует повторному обращению исполнителя услуги в уполн</w:t>
      </w:r>
      <w:r w:rsidRPr="00C91F5E">
        <w:rPr>
          <w:sz w:val="20"/>
          <w:szCs w:val="20"/>
        </w:rPr>
        <w:t>о</w:t>
      </w:r>
      <w:r w:rsidRPr="00C91F5E">
        <w:rPr>
          <w:sz w:val="20"/>
          <w:szCs w:val="20"/>
        </w:rPr>
        <w:t>моченный орган после устранения обстоятельств, послуживших основанием для отказа.</w:t>
      </w:r>
    </w:p>
    <w:p w:rsidR="00C91F5E" w:rsidRPr="00C91F5E" w:rsidRDefault="00C91F5E" w:rsidP="00C91F5E">
      <w:pPr>
        <w:pStyle w:val="aff4"/>
        <w:widowControl w:val="0"/>
        <w:numPr>
          <w:ilvl w:val="1"/>
          <w:numId w:val="24"/>
        </w:numPr>
        <w:tabs>
          <w:tab w:val="left" w:pos="1276"/>
        </w:tabs>
        <w:autoSpaceDE w:val="0"/>
        <w:autoSpaceDN w:val="0"/>
        <w:adjustRightInd w:val="0"/>
        <w:ind w:left="0" w:firstLine="709"/>
        <w:jc w:val="both"/>
        <w:rPr>
          <w:sz w:val="20"/>
          <w:szCs w:val="20"/>
        </w:rPr>
      </w:pPr>
      <w:bookmarkStart w:id="86" w:name="sub_1210"/>
      <w:bookmarkEnd w:id="85"/>
      <w:r w:rsidRPr="00C91F5E">
        <w:rPr>
          <w:sz w:val="20"/>
          <w:szCs w:val="20"/>
        </w:rPr>
        <w:t xml:space="preserve">В случае изменения информации, указанной в </w:t>
      </w:r>
      <w:r w:rsidRPr="00C91F5E">
        <w:rPr>
          <w:rStyle w:val="afff3"/>
          <w:color w:val="auto"/>
          <w:sz w:val="20"/>
          <w:szCs w:val="20"/>
        </w:rPr>
        <w:t>пункте 4</w:t>
      </w:r>
      <w:r w:rsidRPr="00C91F5E">
        <w:rPr>
          <w:sz w:val="20"/>
          <w:szCs w:val="20"/>
        </w:rPr>
        <w:t xml:space="preserve"> и </w:t>
      </w:r>
      <w:r w:rsidRPr="00C91F5E">
        <w:rPr>
          <w:rStyle w:val="afff3"/>
          <w:color w:val="auto"/>
          <w:sz w:val="20"/>
          <w:szCs w:val="20"/>
        </w:rPr>
        <w:t>подпункте «л» пункта 5</w:t>
      </w:r>
      <w:r w:rsidRPr="00C91F5E">
        <w:rPr>
          <w:sz w:val="20"/>
          <w:szCs w:val="20"/>
        </w:rPr>
        <w:t xml:space="preserve"> Положения о стру</w:t>
      </w:r>
      <w:r w:rsidRPr="00C91F5E">
        <w:rPr>
          <w:sz w:val="20"/>
          <w:szCs w:val="20"/>
        </w:rPr>
        <w:t>к</w:t>
      </w:r>
      <w:r w:rsidRPr="00C91F5E">
        <w:rPr>
          <w:sz w:val="20"/>
          <w:szCs w:val="20"/>
        </w:rPr>
        <w:t>туре реестра исполнителей услуг,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w:t>
      </w:r>
      <w:r w:rsidRPr="00C91F5E">
        <w:rPr>
          <w:sz w:val="20"/>
          <w:szCs w:val="20"/>
        </w:rPr>
        <w:t>е</w:t>
      </w:r>
      <w:r w:rsidRPr="00C91F5E">
        <w:rPr>
          <w:sz w:val="20"/>
          <w:szCs w:val="20"/>
        </w:rPr>
        <w:t>ля услуги в соответствии с требованиями Положения о структуре реестра исполнителей услуг, установленными для первоначального формирования таких сведений.</w:t>
      </w:r>
    </w:p>
    <w:bookmarkEnd w:id="86"/>
    <w:p w:rsidR="00C91F5E" w:rsidRPr="00C91F5E" w:rsidRDefault="00C91F5E" w:rsidP="00C91F5E">
      <w:pPr>
        <w:spacing w:after="0" w:line="240" w:lineRule="auto"/>
        <w:rPr>
          <w:rFonts w:ascii="Times New Roman" w:hAnsi="Times New Roman" w:cs="Times New Roman"/>
          <w:sz w:val="20"/>
          <w:szCs w:val="20"/>
        </w:rPr>
      </w:pPr>
    </w:p>
    <w:p w:rsidR="00C91F5E" w:rsidRPr="00C91F5E" w:rsidRDefault="00C91F5E" w:rsidP="00C91F5E">
      <w:pPr>
        <w:pStyle w:val="1"/>
        <w:spacing w:before="0" w:after="0"/>
        <w:rPr>
          <w:rFonts w:ascii="Times New Roman" w:hAnsi="Times New Roman"/>
          <w:color w:val="auto"/>
          <w:sz w:val="20"/>
          <w:szCs w:val="20"/>
        </w:rPr>
      </w:pPr>
      <w:bookmarkStart w:id="87" w:name="sub_1280"/>
      <w:r w:rsidRPr="00C91F5E">
        <w:rPr>
          <w:rFonts w:ascii="Times New Roman" w:hAnsi="Times New Roman"/>
          <w:color w:val="auto"/>
          <w:sz w:val="20"/>
          <w:szCs w:val="20"/>
        </w:rPr>
        <w:lastRenderedPageBreak/>
        <w:t>3. Правила формирования сведений об услуге и условиях ее оказания в информационной системе</w:t>
      </w:r>
    </w:p>
    <w:p w:rsidR="00C91F5E" w:rsidRPr="00C91F5E" w:rsidRDefault="00C91F5E" w:rsidP="00C91F5E">
      <w:pPr>
        <w:spacing w:after="0" w:line="240" w:lineRule="auto"/>
        <w:rPr>
          <w:rFonts w:ascii="Times New Roman" w:hAnsi="Times New Roman" w:cs="Times New Roman"/>
          <w:sz w:val="20"/>
          <w:szCs w:val="20"/>
        </w:rPr>
      </w:pPr>
    </w:p>
    <w:p w:rsidR="00C91F5E" w:rsidRPr="00C91F5E" w:rsidRDefault="00C91F5E" w:rsidP="00C91F5E">
      <w:pPr>
        <w:spacing w:after="0" w:line="240" w:lineRule="auto"/>
        <w:rPr>
          <w:rFonts w:ascii="Times New Roman" w:hAnsi="Times New Roman" w:cs="Times New Roman"/>
          <w:vanish/>
          <w:sz w:val="20"/>
          <w:szCs w:val="20"/>
        </w:rPr>
      </w:pPr>
    </w:p>
    <w:p w:rsidR="00C91F5E" w:rsidRPr="00C91F5E" w:rsidRDefault="00C91F5E" w:rsidP="00C91F5E">
      <w:pPr>
        <w:pStyle w:val="aff4"/>
        <w:widowControl w:val="0"/>
        <w:numPr>
          <w:ilvl w:val="0"/>
          <w:numId w:val="24"/>
        </w:numPr>
        <w:tabs>
          <w:tab w:val="left" w:pos="1276"/>
        </w:tabs>
        <w:autoSpaceDE w:val="0"/>
        <w:autoSpaceDN w:val="0"/>
        <w:adjustRightInd w:val="0"/>
        <w:jc w:val="both"/>
        <w:rPr>
          <w:vanish/>
          <w:sz w:val="20"/>
          <w:szCs w:val="20"/>
        </w:rPr>
      </w:pPr>
    </w:p>
    <w:p w:rsidR="00C91F5E" w:rsidRPr="00C91F5E" w:rsidRDefault="00C91F5E" w:rsidP="00C91F5E">
      <w:pPr>
        <w:pStyle w:val="aff4"/>
        <w:widowControl w:val="0"/>
        <w:numPr>
          <w:ilvl w:val="1"/>
          <w:numId w:val="24"/>
        </w:numPr>
        <w:tabs>
          <w:tab w:val="left" w:pos="1276"/>
        </w:tabs>
        <w:autoSpaceDE w:val="0"/>
        <w:autoSpaceDN w:val="0"/>
        <w:adjustRightInd w:val="0"/>
        <w:ind w:left="0" w:firstLine="709"/>
        <w:jc w:val="both"/>
        <w:rPr>
          <w:sz w:val="20"/>
          <w:szCs w:val="20"/>
        </w:rPr>
      </w:pPr>
      <w:r w:rsidRPr="00C91F5E">
        <w:rPr>
          <w:sz w:val="20"/>
          <w:szCs w:val="20"/>
        </w:rPr>
        <w:t xml:space="preserve">Оператор </w:t>
      </w:r>
      <w:bookmarkStart w:id="88" w:name="_Hlk110013562"/>
      <w:r w:rsidRPr="00C91F5E">
        <w:rPr>
          <w:sz w:val="20"/>
          <w:szCs w:val="20"/>
        </w:rPr>
        <w:t xml:space="preserve">Реестра исполнителей услуги </w:t>
      </w:r>
      <w:bookmarkEnd w:id="88"/>
      <w:r w:rsidRPr="00C91F5E">
        <w:rPr>
          <w:sz w:val="20"/>
          <w:szCs w:val="20"/>
        </w:rPr>
        <w:t>обеспечивает формирование информации, подлежащей вкл</w:t>
      </w:r>
      <w:r w:rsidRPr="00C91F5E">
        <w:rPr>
          <w:sz w:val="20"/>
          <w:szCs w:val="20"/>
        </w:rPr>
        <w:t>ю</w:t>
      </w:r>
      <w:r w:rsidRPr="00C91F5E">
        <w:rPr>
          <w:sz w:val="20"/>
          <w:szCs w:val="20"/>
        </w:rPr>
        <w:t>чению в раздел II</w:t>
      </w:r>
      <w:r w:rsidRPr="00C91F5E">
        <w:rPr>
          <w:sz w:val="20"/>
          <w:szCs w:val="20"/>
          <w:lang w:val="en-US"/>
        </w:rPr>
        <w:t>I</w:t>
      </w:r>
      <w:r w:rsidRPr="00C91F5E">
        <w:rPr>
          <w:sz w:val="20"/>
          <w:szCs w:val="20"/>
        </w:rPr>
        <w:t xml:space="preserve"> «Сведения о государственной (муниципальной) услуге в социальной сфере и условиях ее оказания» Реестра исполнителей услуги (далее - раздел III), включающей в себя в соответствии с подпунктом «л» пункта 5 П</w:t>
      </w:r>
      <w:r w:rsidRPr="00C91F5E">
        <w:rPr>
          <w:sz w:val="20"/>
          <w:szCs w:val="20"/>
        </w:rPr>
        <w:t>о</w:t>
      </w:r>
      <w:r w:rsidRPr="00C91F5E">
        <w:rPr>
          <w:sz w:val="20"/>
          <w:szCs w:val="20"/>
        </w:rPr>
        <w:t>ложения о структуре реестра исполнителей услуг, в том числе следующие сведения о дополнительных общеразв</w:t>
      </w:r>
      <w:r w:rsidRPr="00C91F5E">
        <w:rPr>
          <w:sz w:val="20"/>
          <w:szCs w:val="20"/>
        </w:rPr>
        <w:t>и</w:t>
      </w:r>
      <w:r w:rsidRPr="00C91F5E">
        <w:rPr>
          <w:sz w:val="20"/>
          <w:szCs w:val="20"/>
        </w:rPr>
        <w:t>вающих программах, реализуемых исполнителем услуги в рамках предоставления услуги в соответствии с социал</w:t>
      </w:r>
      <w:r w:rsidRPr="00C91F5E">
        <w:rPr>
          <w:sz w:val="20"/>
          <w:szCs w:val="20"/>
        </w:rPr>
        <w:t>ь</w:t>
      </w:r>
      <w:r w:rsidRPr="00C91F5E">
        <w:rPr>
          <w:sz w:val="20"/>
          <w:szCs w:val="20"/>
        </w:rPr>
        <w:t>ным сертификатом:</w:t>
      </w:r>
    </w:p>
    <w:p w:rsidR="00C91F5E" w:rsidRPr="00C91F5E" w:rsidRDefault="00C91F5E" w:rsidP="00C91F5E">
      <w:pPr>
        <w:widowControl w:val="0"/>
        <w:numPr>
          <w:ilvl w:val="0"/>
          <w:numId w:val="23"/>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bookmarkStart w:id="89" w:name="_Ref114236125"/>
      <w:r w:rsidRPr="00C91F5E">
        <w:rPr>
          <w:rFonts w:ascii="Times New Roman" w:eastAsia="Times New Roman" w:hAnsi="Times New Roman" w:cs="Times New Roman"/>
          <w:sz w:val="20"/>
          <w:szCs w:val="20"/>
        </w:rPr>
        <w:t>идентификатор (номер) дополнительной общеразвивающей программы, определяемый Оператором Ре</w:t>
      </w:r>
      <w:r w:rsidRPr="00C91F5E">
        <w:rPr>
          <w:rFonts w:ascii="Times New Roman" w:eastAsia="Times New Roman" w:hAnsi="Times New Roman" w:cs="Times New Roman"/>
          <w:sz w:val="20"/>
          <w:szCs w:val="20"/>
        </w:rPr>
        <w:t>е</w:t>
      </w:r>
      <w:r w:rsidRPr="00C91F5E">
        <w:rPr>
          <w:rFonts w:ascii="Times New Roman" w:eastAsia="Times New Roman" w:hAnsi="Times New Roman" w:cs="Times New Roman"/>
          <w:sz w:val="20"/>
          <w:szCs w:val="20"/>
        </w:rPr>
        <w:t>стра исполнителей услуги в виде порядкового номера записи об образовательной программе в информационной си</w:t>
      </w:r>
      <w:r w:rsidRPr="00C91F5E">
        <w:rPr>
          <w:rFonts w:ascii="Times New Roman" w:eastAsia="Times New Roman" w:hAnsi="Times New Roman" w:cs="Times New Roman"/>
          <w:sz w:val="20"/>
          <w:szCs w:val="20"/>
        </w:rPr>
        <w:t>с</w:t>
      </w:r>
      <w:r w:rsidRPr="00C91F5E">
        <w:rPr>
          <w:rFonts w:ascii="Times New Roman" w:eastAsia="Times New Roman" w:hAnsi="Times New Roman" w:cs="Times New Roman"/>
          <w:sz w:val="20"/>
          <w:szCs w:val="20"/>
        </w:rPr>
        <w:t>теме;</w:t>
      </w:r>
      <w:bookmarkEnd w:id="89"/>
    </w:p>
    <w:p w:rsidR="00C91F5E" w:rsidRPr="00C91F5E" w:rsidRDefault="00C91F5E" w:rsidP="00C91F5E">
      <w:pPr>
        <w:widowControl w:val="0"/>
        <w:numPr>
          <w:ilvl w:val="0"/>
          <w:numId w:val="23"/>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bookmarkStart w:id="90" w:name="_Ref114236131"/>
      <w:r w:rsidRPr="00C91F5E">
        <w:rPr>
          <w:rFonts w:ascii="Times New Roman" w:eastAsia="Times New Roman" w:hAnsi="Times New Roman" w:cs="Times New Roman"/>
          <w:sz w:val="20"/>
          <w:szCs w:val="20"/>
        </w:rPr>
        <w:t>возможность зачисления получателя социального сертификата для прохождения обучения по дополн</w:t>
      </w:r>
      <w:r w:rsidRPr="00C91F5E">
        <w:rPr>
          <w:rFonts w:ascii="Times New Roman" w:eastAsia="Times New Roman" w:hAnsi="Times New Roman" w:cs="Times New Roman"/>
          <w:sz w:val="20"/>
          <w:szCs w:val="20"/>
        </w:rPr>
        <w:t>и</w:t>
      </w:r>
      <w:r w:rsidRPr="00C91F5E">
        <w:rPr>
          <w:rFonts w:ascii="Times New Roman" w:eastAsia="Times New Roman" w:hAnsi="Times New Roman" w:cs="Times New Roman"/>
          <w:sz w:val="20"/>
          <w:szCs w:val="20"/>
        </w:rPr>
        <w:t>тельной общеразвивающей программе, устанавливаемая Оператором Реестра исполнителей услуги в связи с получ</w:t>
      </w:r>
      <w:r w:rsidRPr="00C91F5E">
        <w:rPr>
          <w:rFonts w:ascii="Times New Roman" w:eastAsia="Times New Roman" w:hAnsi="Times New Roman" w:cs="Times New Roman"/>
          <w:sz w:val="20"/>
          <w:szCs w:val="20"/>
        </w:rPr>
        <w:t>е</w:t>
      </w:r>
      <w:r w:rsidRPr="00C91F5E">
        <w:rPr>
          <w:rFonts w:ascii="Times New Roman" w:eastAsia="Times New Roman" w:hAnsi="Times New Roman" w:cs="Times New Roman"/>
          <w:sz w:val="20"/>
          <w:szCs w:val="20"/>
        </w:rPr>
        <w:t>нием уведомления исполнителя услуги о завершении (об открытии) набора на указанную дополнительную общера</w:t>
      </w:r>
      <w:r w:rsidRPr="00C91F5E">
        <w:rPr>
          <w:rFonts w:ascii="Times New Roman" w:eastAsia="Times New Roman" w:hAnsi="Times New Roman" w:cs="Times New Roman"/>
          <w:sz w:val="20"/>
          <w:szCs w:val="20"/>
        </w:rPr>
        <w:t>з</w:t>
      </w:r>
      <w:r w:rsidRPr="00C91F5E">
        <w:rPr>
          <w:rFonts w:ascii="Times New Roman" w:eastAsia="Times New Roman" w:hAnsi="Times New Roman" w:cs="Times New Roman"/>
          <w:sz w:val="20"/>
          <w:szCs w:val="20"/>
        </w:rPr>
        <w:t>вивающую программу, направляемого в соответствии с настоящим Порядком;</w:t>
      </w:r>
      <w:bookmarkEnd w:id="90"/>
    </w:p>
    <w:p w:rsidR="00C91F5E" w:rsidRPr="00C91F5E" w:rsidRDefault="00C91F5E" w:rsidP="00C91F5E">
      <w:pPr>
        <w:widowControl w:val="0"/>
        <w:numPr>
          <w:ilvl w:val="0"/>
          <w:numId w:val="23"/>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bookmarkStart w:id="91" w:name="_Ref114236078"/>
      <w:r w:rsidRPr="00C91F5E">
        <w:rPr>
          <w:rFonts w:ascii="Times New Roman" w:eastAsia="Times New Roman" w:hAnsi="Times New Roman" w:cs="Times New Roman"/>
          <w:sz w:val="20"/>
          <w:szCs w:val="20"/>
        </w:rPr>
        <w:t>наименование дополнительной общеразвивающей программы;</w:t>
      </w:r>
      <w:bookmarkEnd w:id="91"/>
    </w:p>
    <w:p w:rsidR="00C91F5E" w:rsidRPr="00C91F5E" w:rsidRDefault="00C91F5E" w:rsidP="00C91F5E">
      <w:pPr>
        <w:widowControl w:val="0"/>
        <w:numPr>
          <w:ilvl w:val="0"/>
          <w:numId w:val="23"/>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C91F5E">
        <w:rPr>
          <w:rFonts w:ascii="Times New Roman" w:eastAsia="Times New Roman" w:hAnsi="Times New Roman" w:cs="Times New Roman"/>
          <w:sz w:val="20"/>
          <w:szCs w:val="20"/>
        </w:rPr>
        <w:t>направленность дополнительной общеразвивающей программы;</w:t>
      </w:r>
    </w:p>
    <w:p w:rsidR="00C91F5E" w:rsidRPr="00C91F5E" w:rsidRDefault="00C91F5E" w:rsidP="00C91F5E">
      <w:pPr>
        <w:widowControl w:val="0"/>
        <w:numPr>
          <w:ilvl w:val="0"/>
          <w:numId w:val="23"/>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C91F5E">
        <w:rPr>
          <w:rFonts w:ascii="Times New Roman" w:eastAsia="Times New Roman" w:hAnsi="Times New Roman" w:cs="Times New Roman"/>
          <w:sz w:val="20"/>
          <w:szCs w:val="20"/>
        </w:rPr>
        <w:t xml:space="preserve">место реализации дополнительной общеразвивающей программы на территории </w:t>
      </w:r>
      <w:r w:rsidRPr="00C91F5E">
        <w:rPr>
          <w:rFonts w:ascii="Times New Roman" w:hAnsi="Times New Roman" w:cs="Times New Roman"/>
          <w:sz w:val="20"/>
          <w:szCs w:val="20"/>
        </w:rPr>
        <w:t>городского округа Те</w:t>
      </w:r>
      <w:r w:rsidRPr="00C91F5E">
        <w:rPr>
          <w:rFonts w:ascii="Times New Roman" w:hAnsi="Times New Roman" w:cs="Times New Roman"/>
          <w:sz w:val="20"/>
          <w:szCs w:val="20"/>
        </w:rPr>
        <w:t>й</w:t>
      </w:r>
      <w:r w:rsidRPr="00C91F5E">
        <w:rPr>
          <w:rFonts w:ascii="Times New Roman" w:hAnsi="Times New Roman" w:cs="Times New Roman"/>
          <w:sz w:val="20"/>
          <w:szCs w:val="20"/>
        </w:rPr>
        <w:t>ково Ивановской области</w:t>
      </w:r>
      <w:r w:rsidRPr="00C91F5E">
        <w:rPr>
          <w:rFonts w:ascii="Times New Roman" w:eastAsia="Times New Roman" w:hAnsi="Times New Roman" w:cs="Times New Roman"/>
          <w:sz w:val="20"/>
          <w:szCs w:val="20"/>
        </w:rPr>
        <w:t>(за исключением программ, реализуемых в дистанционной форме);</w:t>
      </w:r>
    </w:p>
    <w:p w:rsidR="00C91F5E" w:rsidRPr="00C91F5E" w:rsidRDefault="00C91F5E" w:rsidP="00C91F5E">
      <w:pPr>
        <w:widowControl w:val="0"/>
        <w:numPr>
          <w:ilvl w:val="0"/>
          <w:numId w:val="23"/>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C91F5E">
        <w:rPr>
          <w:rFonts w:ascii="Times New Roman" w:eastAsia="Times New Roman" w:hAnsi="Times New Roman" w:cs="Times New Roman"/>
          <w:sz w:val="20"/>
          <w:szCs w:val="20"/>
        </w:rPr>
        <w:t>цели, задачи и ожидаемые результаты реализации дополнительной общеразвивающей программы;</w:t>
      </w:r>
    </w:p>
    <w:p w:rsidR="00C91F5E" w:rsidRPr="00C91F5E" w:rsidRDefault="00C91F5E" w:rsidP="00C91F5E">
      <w:pPr>
        <w:widowControl w:val="0"/>
        <w:numPr>
          <w:ilvl w:val="0"/>
          <w:numId w:val="23"/>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C91F5E">
        <w:rPr>
          <w:rFonts w:ascii="Times New Roman" w:eastAsia="Times New Roman" w:hAnsi="Times New Roman" w:cs="Times New Roman"/>
          <w:sz w:val="20"/>
          <w:szCs w:val="20"/>
        </w:rPr>
        <w:t>форма обучения по дополнительной общеразвивающей программе и используемые образовательные те</w:t>
      </w:r>
      <w:r w:rsidRPr="00C91F5E">
        <w:rPr>
          <w:rFonts w:ascii="Times New Roman" w:eastAsia="Times New Roman" w:hAnsi="Times New Roman" w:cs="Times New Roman"/>
          <w:sz w:val="20"/>
          <w:szCs w:val="20"/>
        </w:rPr>
        <w:t>х</w:t>
      </w:r>
      <w:r w:rsidRPr="00C91F5E">
        <w:rPr>
          <w:rFonts w:ascii="Times New Roman" w:eastAsia="Times New Roman" w:hAnsi="Times New Roman" w:cs="Times New Roman"/>
          <w:sz w:val="20"/>
          <w:szCs w:val="20"/>
        </w:rPr>
        <w:t>нологии;</w:t>
      </w:r>
    </w:p>
    <w:p w:rsidR="00C91F5E" w:rsidRPr="00C91F5E" w:rsidRDefault="00C91F5E" w:rsidP="00C91F5E">
      <w:pPr>
        <w:widowControl w:val="0"/>
        <w:numPr>
          <w:ilvl w:val="0"/>
          <w:numId w:val="23"/>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C91F5E">
        <w:rPr>
          <w:rFonts w:ascii="Times New Roman" w:eastAsia="Times New Roman" w:hAnsi="Times New Roman" w:cs="Times New Roman"/>
          <w:sz w:val="20"/>
          <w:szCs w:val="20"/>
        </w:rPr>
        <w:t>описание дополнительной общеразвивающей программы;</w:t>
      </w:r>
    </w:p>
    <w:p w:rsidR="00C91F5E" w:rsidRPr="00C91F5E" w:rsidRDefault="00C91F5E" w:rsidP="00C91F5E">
      <w:pPr>
        <w:widowControl w:val="0"/>
        <w:numPr>
          <w:ilvl w:val="0"/>
          <w:numId w:val="23"/>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C91F5E">
        <w:rPr>
          <w:rFonts w:ascii="Times New Roman" w:eastAsia="Times New Roman" w:hAnsi="Times New Roman" w:cs="Times New Roman"/>
          <w:sz w:val="20"/>
          <w:szCs w:val="20"/>
        </w:rPr>
        <w:t>возрастная категория обучающихся;</w:t>
      </w:r>
    </w:p>
    <w:p w:rsidR="00C91F5E" w:rsidRPr="00C91F5E" w:rsidRDefault="00C91F5E" w:rsidP="00C91F5E">
      <w:pPr>
        <w:widowControl w:val="0"/>
        <w:numPr>
          <w:ilvl w:val="0"/>
          <w:numId w:val="23"/>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C91F5E">
        <w:rPr>
          <w:rFonts w:ascii="Times New Roman" w:eastAsia="Times New Roman" w:hAnsi="Times New Roman" w:cs="Times New Roman"/>
          <w:sz w:val="20"/>
          <w:szCs w:val="20"/>
        </w:rPr>
        <w:t>категория(-и) состояния здоровья обучающихся (включая указание на наличие ограниченных возможн</w:t>
      </w:r>
      <w:r w:rsidRPr="00C91F5E">
        <w:rPr>
          <w:rFonts w:ascii="Times New Roman" w:eastAsia="Times New Roman" w:hAnsi="Times New Roman" w:cs="Times New Roman"/>
          <w:sz w:val="20"/>
          <w:szCs w:val="20"/>
        </w:rPr>
        <w:t>о</w:t>
      </w:r>
      <w:r w:rsidRPr="00C91F5E">
        <w:rPr>
          <w:rFonts w:ascii="Times New Roman" w:eastAsia="Times New Roman" w:hAnsi="Times New Roman" w:cs="Times New Roman"/>
          <w:sz w:val="20"/>
          <w:szCs w:val="20"/>
        </w:rPr>
        <w:t>стей здоровья);</w:t>
      </w:r>
    </w:p>
    <w:p w:rsidR="00C91F5E" w:rsidRPr="00C91F5E" w:rsidRDefault="00C91F5E" w:rsidP="00C91F5E">
      <w:pPr>
        <w:widowControl w:val="0"/>
        <w:numPr>
          <w:ilvl w:val="0"/>
          <w:numId w:val="23"/>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C91F5E">
        <w:rPr>
          <w:rFonts w:ascii="Times New Roman" w:eastAsia="Times New Roman" w:hAnsi="Times New Roman" w:cs="Times New Roman"/>
          <w:sz w:val="20"/>
          <w:szCs w:val="20"/>
        </w:rPr>
        <w:t>дата начала и дата окончания обучения по дополнительной общеразвивающей программе, а также пер</w:t>
      </w:r>
      <w:r w:rsidRPr="00C91F5E">
        <w:rPr>
          <w:rFonts w:ascii="Times New Roman" w:eastAsia="Times New Roman" w:hAnsi="Times New Roman" w:cs="Times New Roman"/>
          <w:sz w:val="20"/>
          <w:szCs w:val="20"/>
        </w:rPr>
        <w:t>и</w:t>
      </w:r>
      <w:r w:rsidRPr="00C91F5E">
        <w:rPr>
          <w:rFonts w:ascii="Times New Roman" w:eastAsia="Times New Roman" w:hAnsi="Times New Roman" w:cs="Times New Roman"/>
          <w:sz w:val="20"/>
          <w:szCs w:val="20"/>
        </w:rPr>
        <w:t>од её реализации в месяцах;</w:t>
      </w:r>
    </w:p>
    <w:p w:rsidR="00C91F5E" w:rsidRPr="00C91F5E" w:rsidRDefault="00C91F5E" w:rsidP="00C91F5E">
      <w:pPr>
        <w:widowControl w:val="0"/>
        <w:numPr>
          <w:ilvl w:val="0"/>
          <w:numId w:val="23"/>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C91F5E">
        <w:rPr>
          <w:rFonts w:ascii="Times New Roman" w:eastAsia="Times New Roman" w:hAnsi="Times New Roman" w:cs="Times New Roman"/>
          <w:sz w:val="20"/>
          <w:szCs w:val="20"/>
        </w:rPr>
        <w:t>продолжительность реализации дополнительной общеразвивающей программы в часах;</w:t>
      </w:r>
    </w:p>
    <w:p w:rsidR="00C91F5E" w:rsidRPr="00C91F5E" w:rsidRDefault="00C91F5E" w:rsidP="00C91F5E">
      <w:pPr>
        <w:widowControl w:val="0"/>
        <w:numPr>
          <w:ilvl w:val="0"/>
          <w:numId w:val="23"/>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C91F5E">
        <w:rPr>
          <w:rFonts w:ascii="Times New Roman" w:eastAsia="Times New Roman" w:hAnsi="Times New Roman" w:cs="Times New Roman"/>
          <w:sz w:val="20"/>
          <w:szCs w:val="20"/>
        </w:rPr>
        <w:t xml:space="preserve">ожидаемая минимальная и максимальная численность обучающихся в одной группе; </w:t>
      </w:r>
    </w:p>
    <w:p w:rsidR="00C91F5E" w:rsidRPr="00C91F5E" w:rsidRDefault="00C91F5E" w:rsidP="00C91F5E">
      <w:pPr>
        <w:widowControl w:val="0"/>
        <w:numPr>
          <w:ilvl w:val="0"/>
          <w:numId w:val="23"/>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C91F5E">
        <w:rPr>
          <w:rFonts w:ascii="Times New Roman" w:eastAsia="Times New Roman" w:hAnsi="Times New Roman" w:cs="Times New Roman"/>
          <w:sz w:val="20"/>
          <w:szCs w:val="20"/>
        </w:rPr>
        <w:t>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человеко-часах;</w:t>
      </w:r>
    </w:p>
    <w:p w:rsidR="00C91F5E" w:rsidRPr="00C91F5E" w:rsidRDefault="00C91F5E" w:rsidP="00C91F5E">
      <w:pPr>
        <w:widowControl w:val="0"/>
        <w:numPr>
          <w:ilvl w:val="0"/>
          <w:numId w:val="23"/>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bookmarkStart w:id="92" w:name="_Ref114236091"/>
      <w:r w:rsidRPr="00C91F5E">
        <w:rPr>
          <w:rFonts w:ascii="Times New Roman" w:eastAsia="Times New Roman" w:hAnsi="Times New Roman" w:cs="Times New Roman"/>
          <w:sz w:val="20"/>
          <w:szCs w:val="20"/>
        </w:rPr>
        <w:t>сведения о квалификации педагогических работников, реализующих дополнительную общеразвива</w:t>
      </w:r>
      <w:r w:rsidRPr="00C91F5E">
        <w:rPr>
          <w:rFonts w:ascii="Times New Roman" w:eastAsia="Times New Roman" w:hAnsi="Times New Roman" w:cs="Times New Roman"/>
          <w:sz w:val="20"/>
          <w:szCs w:val="20"/>
        </w:rPr>
        <w:t>ю</w:t>
      </w:r>
      <w:r w:rsidRPr="00C91F5E">
        <w:rPr>
          <w:rFonts w:ascii="Times New Roman" w:eastAsia="Times New Roman" w:hAnsi="Times New Roman" w:cs="Times New Roman"/>
          <w:sz w:val="20"/>
          <w:szCs w:val="20"/>
        </w:rPr>
        <w:t>щую программу;</w:t>
      </w:r>
      <w:bookmarkEnd w:id="92"/>
    </w:p>
    <w:p w:rsidR="00C91F5E" w:rsidRPr="00C91F5E" w:rsidRDefault="00C91F5E" w:rsidP="00C91F5E">
      <w:pPr>
        <w:widowControl w:val="0"/>
        <w:numPr>
          <w:ilvl w:val="0"/>
          <w:numId w:val="23"/>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bookmarkStart w:id="93" w:name="_Ref114236145"/>
      <w:r w:rsidRPr="00C91F5E">
        <w:rPr>
          <w:rFonts w:ascii="Times New Roman" w:eastAsia="Times New Roman" w:hAnsi="Times New Roman" w:cs="Times New Roman"/>
          <w:sz w:val="20"/>
          <w:szCs w:val="20"/>
        </w:rPr>
        <w:t>нормативные затраты (нормативная стоимость);</w:t>
      </w:r>
      <w:bookmarkEnd w:id="93"/>
    </w:p>
    <w:p w:rsidR="00C91F5E" w:rsidRPr="00C91F5E" w:rsidRDefault="00C91F5E" w:rsidP="00C91F5E">
      <w:pPr>
        <w:widowControl w:val="0"/>
        <w:numPr>
          <w:ilvl w:val="0"/>
          <w:numId w:val="23"/>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C91F5E">
        <w:rPr>
          <w:rFonts w:ascii="Times New Roman" w:eastAsia="Times New Roman" w:hAnsi="Times New Roman" w:cs="Times New Roman"/>
          <w:sz w:val="20"/>
          <w:szCs w:val="20"/>
        </w:rPr>
        <w:t>количество договоров об образовании по дополнительной общеразвивающей программе;</w:t>
      </w:r>
    </w:p>
    <w:p w:rsidR="00C91F5E" w:rsidRPr="00C91F5E" w:rsidRDefault="00C91F5E" w:rsidP="00C91F5E">
      <w:pPr>
        <w:widowControl w:val="0"/>
        <w:numPr>
          <w:ilvl w:val="0"/>
          <w:numId w:val="23"/>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C91F5E">
        <w:rPr>
          <w:rFonts w:ascii="Times New Roman" w:eastAsia="Times New Roman" w:hAnsi="Times New Roman" w:cs="Times New Roman"/>
          <w:sz w:val="20"/>
          <w:szCs w:val="20"/>
        </w:rPr>
        <w:t xml:space="preserve">численность обучающихся, завершивших обучение по дополнительной общеразвивающей программе; </w:t>
      </w:r>
    </w:p>
    <w:p w:rsidR="00C91F5E" w:rsidRPr="00C91F5E" w:rsidRDefault="00C91F5E" w:rsidP="00C91F5E">
      <w:pPr>
        <w:widowControl w:val="0"/>
        <w:numPr>
          <w:ilvl w:val="0"/>
          <w:numId w:val="23"/>
        </w:numPr>
        <w:tabs>
          <w:tab w:val="left" w:pos="0"/>
          <w:tab w:val="left" w:pos="1134"/>
          <w:tab w:val="left" w:pos="1276"/>
          <w:tab w:val="left" w:pos="1560"/>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C91F5E">
        <w:rPr>
          <w:rFonts w:ascii="Times New Roman" w:eastAsia="Times New Roman" w:hAnsi="Times New Roman" w:cs="Times New Roman"/>
          <w:sz w:val="20"/>
          <w:szCs w:val="20"/>
        </w:rPr>
        <w:t>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rsidR="00C91F5E" w:rsidRPr="00C91F5E" w:rsidRDefault="00C91F5E" w:rsidP="00C91F5E">
      <w:pPr>
        <w:widowControl w:val="0"/>
        <w:numPr>
          <w:ilvl w:val="0"/>
          <w:numId w:val="23"/>
        </w:numPr>
        <w:tabs>
          <w:tab w:val="left" w:pos="0"/>
          <w:tab w:val="left" w:pos="1276"/>
          <w:tab w:val="left" w:pos="1560"/>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bookmarkStart w:id="94" w:name="_Ref114236154"/>
      <w:r w:rsidRPr="00C91F5E">
        <w:rPr>
          <w:rFonts w:ascii="Times New Roman" w:eastAsia="Times New Roman" w:hAnsi="Times New Roman" w:cs="Times New Roman"/>
          <w:sz w:val="20"/>
          <w:szCs w:val="20"/>
        </w:rPr>
        <w:t xml:space="preserve">дата включения дополнительной общеразвивающей программы в раздел </w:t>
      </w:r>
      <w:r w:rsidRPr="00C91F5E">
        <w:rPr>
          <w:rFonts w:ascii="Times New Roman" w:eastAsia="Times New Roman" w:hAnsi="Times New Roman" w:cs="Times New Roman"/>
          <w:sz w:val="20"/>
          <w:szCs w:val="20"/>
          <w:lang w:val="en-US"/>
        </w:rPr>
        <w:t>III</w:t>
      </w:r>
      <w:r w:rsidRPr="00C91F5E">
        <w:rPr>
          <w:rFonts w:ascii="Times New Roman" w:eastAsia="Times New Roman" w:hAnsi="Times New Roman" w:cs="Times New Roman"/>
          <w:sz w:val="20"/>
          <w:szCs w:val="20"/>
        </w:rPr>
        <w:t>.</w:t>
      </w:r>
      <w:bookmarkEnd w:id="94"/>
    </w:p>
    <w:p w:rsidR="00C91F5E" w:rsidRPr="00C91F5E" w:rsidRDefault="00C91F5E" w:rsidP="00C91F5E">
      <w:pPr>
        <w:pStyle w:val="aff4"/>
        <w:widowControl w:val="0"/>
        <w:numPr>
          <w:ilvl w:val="1"/>
          <w:numId w:val="24"/>
        </w:numPr>
        <w:tabs>
          <w:tab w:val="left" w:pos="0"/>
          <w:tab w:val="left" w:pos="993"/>
          <w:tab w:val="left" w:pos="1276"/>
        </w:tabs>
        <w:autoSpaceDE w:val="0"/>
        <w:autoSpaceDN w:val="0"/>
        <w:adjustRightInd w:val="0"/>
        <w:ind w:left="0" w:firstLine="709"/>
        <w:jc w:val="both"/>
        <w:rPr>
          <w:sz w:val="20"/>
          <w:szCs w:val="20"/>
        </w:rPr>
      </w:pPr>
      <w:r w:rsidRPr="00C91F5E">
        <w:rPr>
          <w:sz w:val="20"/>
          <w:szCs w:val="20"/>
        </w:rPr>
        <w:t xml:space="preserve">Сведения, указанные в подпунктах 3 - 15 пункта 3.1 настоящего Порядка, вносятся в информационную систему Оператором Реестра исполнителей услуги на основании информации, представленной исполнителем услуги в заявлении, предусмотренном пунктом 3.3 настоящего Порядка. </w:t>
      </w:r>
    </w:p>
    <w:p w:rsidR="00C91F5E" w:rsidRPr="00C91F5E" w:rsidRDefault="00C91F5E" w:rsidP="00C91F5E">
      <w:pPr>
        <w:pStyle w:val="aff4"/>
        <w:tabs>
          <w:tab w:val="left" w:pos="0"/>
          <w:tab w:val="left" w:pos="993"/>
          <w:tab w:val="left" w:pos="1276"/>
        </w:tabs>
        <w:ind w:left="0" w:firstLine="709"/>
        <w:jc w:val="both"/>
        <w:rPr>
          <w:sz w:val="20"/>
          <w:szCs w:val="20"/>
        </w:rPr>
      </w:pPr>
      <w:r w:rsidRPr="00C91F5E">
        <w:rPr>
          <w:sz w:val="20"/>
          <w:szCs w:val="20"/>
        </w:rPr>
        <w:t>Сведения, указанные в подпунктах 1-2, 16 - 20 пункта 3.1 настоящего Порядка заполняются автоматически, в том числе посредством осуществления информационной системой автоматизированного учета договоров об образ</w:t>
      </w:r>
      <w:r w:rsidRPr="00C91F5E">
        <w:rPr>
          <w:sz w:val="20"/>
          <w:szCs w:val="20"/>
        </w:rPr>
        <w:t>о</w:t>
      </w:r>
      <w:r w:rsidRPr="00C91F5E">
        <w:rPr>
          <w:sz w:val="20"/>
          <w:szCs w:val="20"/>
        </w:rPr>
        <w:t>вании, заключенных за соответствующий период между исполнителем услуги и потребителями в соответствии с с</w:t>
      </w:r>
      <w:r w:rsidRPr="00C91F5E">
        <w:rPr>
          <w:sz w:val="20"/>
          <w:szCs w:val="20"/>
        </w:rPr>
        <w:t>о</w:t>
      </w:r>
      <w:r w:rsidRPr="00C91F5E">
        <w:rPr>
          <w:sz w:val="20"/>
          <w:szCs w:val="20"/>
        </w:rPr>
        <w:t>циальным сертификатом.</w:t>
      </w:r>
    </w:p>
    <w:p w:rsidR="00C91F5E" w:rsidRPr="00C91F5E" w:rsidRDefault="00C91F5E" w:rsidP="00C91F5E">
      <w:pPr>
        <w:pStyle w:val="aff4"/>
        <w:widowControl w:val="0"/>
        <w:numPr>
          <w:ilvl w:val="1"/>
          <w:numId w:val="24"/>
        </w:numPr>
        <w:tabs>
          <w:tab w:val="left" w:pos="0"/>
          <w:tab w:val="left" w:pos="993"/>
          <w:tab w:val="left" w:pos="1276"/>
        </w:tabs>
        <w:autoSpaceDE w:val="0"/>
        <w:autoSpaceDN w:val="0"/>
        <w:adjustRightInd w:val="0"/>
        <w:ind w:left="0" w:firstLine="709"/>
        <w:jc w:val="both"/>
        <w:rPr>
          <w:sz w:val="20"/>
          <w:szCs w:val="20"/>
        </w:rPr>
      </w:pPr>
      <w:bookmarkStart w:id="95" w:name="_Ref114236117"/>
      <w:r w:rsidRPr="00C91F5E">
        <w:rPr>
          <w:sz w:val="20"/>
          <w:szCs w:val="20"/>
        </w:rPr>
        <w:t xml:space="preserve">Основанием для включения сведений о дополнительной общеразвивающей программе в раздел </w:t>
      </w:r>
      <w:r w:rsidRPr="00C91F5E">
        <w:rPr>
          <w:sz w:val="20"/>
          <w:szCs w:val="20"/>
          <w:lang w:val="en-US"/>
        </w:rPr>
        <w:t>III</w:t>
      </w:r>
      <w:r w:rsidRPr="00C91F5E">
        <w:rPr>
          <w:sz w:val="20"/>
          <w:szCs w:val="20"/>
        </w:rPr>
        <w:t xml:space="preserve"> я</w:t>
      </w:r>
      <w:r w:rsidRPr="00C91F5E">
        <w:rPr>
          <w:sz w:val="20"/>
          <w:szCs w:val="20"/>
        </w:rPr>
        <w:t>в</w:t>
      </w:r>
      <w:r w:rsidRPr="00C91F5E">
        <w:rPr>
          <w:sz w:val="20"/>
          <w:szCs w:val="20"/>
        </w:rPr>
        <w:t>ляется заявление Исполнителя услуги, направленное в адрес уполномоченного органа путем заполнения экранных форм в информационной системе, содержащее сведения, предусмотренные подпунктами 3-15 пункта 3.1 настоящего Порядка.</w:t>
      </w:r>
      <w:bookmarkEnd w:id="95"/>
    </w:p>
    <w:p w:rsidR="00C91F5E" w:rsidRPr="00C91F5E" w:rsidRDefault="00C91F5E" w:rsidP="00C91F5E">
      <w:pPr>
        <w:pStyle w:val="aff4"/>
        <w:widowControl w:val="0"/>
        <w:numPr>
          <w:ilvl w:val="1"/>
          <w:numId w:val="24"/>
        </w:numPr>
        <w:tabs>
          <w:tab w:val="left" w:pos="0"/>
          <w:tab w:val="left" w:pos="993"/>
          <w:tab w:val="left" w:pos="1276"/>
        </w:tabs>
        <w:autoSpaceDE w:val="0"/>
        <w:autoSpaceDN w:val="0"/>
        <w:adjustRightInd w:val="0"/>
        <w:ind w:left="0" w:firstLine="709"/>
        <w:jc w:val="both"/>
        <w:rPr>
          <w:sz w:val="20"/>
          <w:szCs w:val="20"/>
        </w:rPr>
      </w:pPr>
      <w:r w:rsidRPr="00C91F5E">
        <w:rPr>
          <w:sz w:val="20"/>
          <w:szCs w:val="20"/>
        </w:rPr>
        <w:t xml:space="preserve">К заявлению прикладывается соответствующая дополнительная общеразвивающая программа в форме прикрепления документа(-ов) в электронном виде. </w:t>
      </w:r>
    </w:p>
    <w:p w:rsidR="00C91F5E" w:rsidRPr="00C91F5E" w:rsidRDefault="00C91F5E" w:rsidP="00C91F5E">
      <w:pPr>
        <w:pStyle w:val="aff4"/>
        <w:tabs>
          <w:tab w:val="left" w:pos="0"/>
          <w:tab w:val="left" w:pos="993"/>
          <w:tab w:val="left" w:pos="1276"/>
        </w:tabs>
        <w:ind w:left="0" w:firstLine="709"/>
        <w:jc w:val="both"/>
        <w:rPr>
          <w:sz w:val="20"/>
          <w:szCs w:val="20"/>
        </w:rPr>
      </w:pPr>
      <w:r w:rsidRPr="00C91F5E">
        <w:rPr>
          <w:sz w:val="20"/>
          <w:szCs w:val="20"/>
        </w:rPr>
        <w:t>Для каждой дополнительной общеразвивающей программы подается отдельное заявление.</w:t>
      </w:r>
    </w:p>
    <w:p w:rsidR="00C91F5E" w:rsidRPr="00C91F5E" w:rsidRDefault="00C91F5E" w:rsidP="00C91F5E">
      <w:pPr>
        <w:pStyle w:val="aff4"/>
        <w:widowControl w:val="0"/>
        <w:numPr>
          <w:ilvl w:val="1"/>
          <w:numId w:val="24"/>
        </w:numPr>
        <w:tabs>
          <w:tab w:val="left" w:pos="0"/>
          <w:tab w:val="left" w:pos="993"/>
          <w:tab w:val="left" w:pos="1276"/>
          <w:tab w:val="left" w:pos="1418"/>
        </w:tabs>
        <w:autoSpaceDE w:val="0"/>
        <w:autoSpaceDN w:val="0"/>
        <w:adjustRightInd w:val="0"/>
        <w:ind w:left="0" w:firstLine="709"/>
        <w:jc w:val="both"/>
        <w:rPr>
          <w:sz w:val="20"/>
          <w:szCs w:val="20"/>
        </w:rPr>
      </w:pPr>
      <w:bookmarkStart w:id="96" w:name="_Ref114236332"/>
      <w:r w:rsidRPr="00C91F5E">
        <w:rPr>
          <w:sz w:val="20"/>
          <w:szCs w:val="20"/>
        </w:rPr>
        <w:t>Уполномоченный орган в течение 10-ти дней со дня получения заявления исполнителя услуги, пред</w:t>
      </w:r>
      <w:r w:rsidRPr="00C91F5E">
        <w:rPr>
          <w:sz w:val="20"/>
          <w:szCs w:val="20"/>
        </w:rPr>
        <w:t>у</w:t>
      </w:r>
      <w:r w:rsidRPr="00C91F5E">
        <w:rPr>
          <w:sz w:val="20"/>
          <w:szCs w:val="20"/>
        </w:rPr>
        <w:t>смотренного пунктом 3.3 настоящего Порядка, в целях подтверждения соответствия дополнительной общеразвива</w:t>
      </w:r>
      <w:r w:rsidRPr="00C91F5E">
        <w:rPr>
          <w:sz w:val="20"/>
          <w:szCs w:val="20"/>
        </w:rPr>
        <w:t>ю</w:t>
      </w:r>
      <w:r w:rsidRPr="00C91F5E">
        <w:rPr>
          <w:sz w:val="20"/>
          <w:szCs w:val="20"/>
        </w:rPr>
        <w:t>щей программы Требованиями к условиям и порядку оказания услуги, утвержденным приказом уполномоченного органа,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 утвержде</w:t>
      </w:r>
      <w:r w:rsidRPr="00C91F5E">
        <w:rPr>
          <w:sz w:val="20"/>
          <w:szCs w:val="20"/>
        </w:rPr>
        <w:t>н</w:t>
      </w:r>
      <w:r w:rsidRPr="00C91F5E">
        <w:rPr>
          <w:sz w:val="20"/>
          <w:szCs w:val="20"/>
        </w:rPr>
        <w:t xml:space="preserve">ным приказом Департамента образования Ивановской области от 08.06.2022 № 687-о (далее – Регламент НОК), и </w:t>
      </w:r>
      <w:r w:rsidRPr="00C91F5E">
        <w:rPr>
          <w:sz w:val="20"/>
          <w:szCs w:val="20"/>
        </w:rPr>
        <w:lastRenderedPageBreak/>
        <w:t xml:space="preserve">включает сведения о дополнительной общеразвивающей программе в раздел </w:t>
      </w:r>
      <w:r w:rsidRPr="00C91F5E">
        <w:rPr>
          <w:sz w:val="20"/>
          <w:szCs w:val="20"/>
          <w:lang w:val="en-US"/>
        </w:rPr>
        <w:t>III</w:t>
      </w:r>
      <w:r w:rsidRPr="00C91F5E">
        <w:rPr>
          <w:sz w:val="20"/>
          <w:szCs w:val="20"/>
        </w:rPr>
        <w:t xml:space="preserve"> при одновременном выполнении сл</w:t>
      </w:r>
      <w:r w:rsidRPr="00C91F5E">
        <w:rPr>
          <w:sz w:val="20"/>
          <w:szCs w:val="20"/>
        </w:rPr>
        <w:t>е</w:t>
      </w:r>
      <w:r w:rsidRPr="00C91F5E">
        <w:rPr>
          <w:sz w:val="20"/>
          <w:szCs w:val="20"/>
        </w:rPr>
        <w:t>дующих условий:</w:t>
      </w:r>
      <w:bookmarkEnd w:id="96"/>
    </w:p>
    <w:p w:rsidR="00C91F5E" w:rsidRPr="00C91F5E" w:rsidRDefault="00C91F5E" w:rsidP="00C91F5E">
      <w:pPr>
        <w:widowControl w:val="0"/>
        <w:numPr>
          <w:ilvl w:val="0"/>
          <w:numId w:val="22"/>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C91F5E">
        <w:rPr>
          <w:rFonts w:ascii="Times New Roman" w:eastAsia="Times New Roman" w:hAnsi="Times New Roman" w:cs="Times New Roman"/>
          <w:sz w:val="20"/>
          <w:szCs w:val="20"/>
        </w:rPr>
        <w:t>представленная дополнительная общеразвивающая программа содержит все необходимые компоненты, предусмотренные законодательством Российской Федерации;</w:t>
      </w:r>
    </w:p>
    <w:p w:rsidR="00C91F5E" w:rsidRPr="00C91F5E" w:rsidRDefault="00C91F5E" w:rsidP="00C91F5E">
      <w:pPr>
        <w:widowControl w:val="0"/>
        <w:numPr>
          <w:ilvl w:val="0"/>
          <w:numId w:val="22"/>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C91F5E">
        <w:rPr>
          <w:rFonts w:ascii="Times New Roman" w:eastAsia="Times New Roman" w:hAnsi="Times New Roman" w:cs="Times New Roman"/>
          <w:sz w:val="20"/>
          <w:szCs w:val="20"/>
        </w:rPr>
        <w:t>достоверность сведений, указанных в заявлении, предусмотренном пунктом 3.4 настоящего Порядка, по</w:t>
      </w:r>
      <w:r w:rsidRPr="00C91F5E">
        <w:rPr>
          <w:rFonts w:ascii="Times New Roman" w:eastAsia="Times New Roman" w:hAnsi="Times New Roman" w:cs="Times New Roman"/>
          <w:sz w:val="20"/>
          <w:szCs w:val="20"/>
        </w:rPr>
        <w:t>д</w:t>
      </w:r>
      <w:r w:rsidRPr="00C91F5E">
        <w:rPr>
          <w:rFonts w:ascii="Times New Roman" w:eastAsia="Times New Roman" w:hAnsi="Times New Roman" w:cs="Times New Roman"/>
          <w:sz w:val="20"/>
          <w:szCs w:val="20"/>
        </w:rPr>
        <w:t>тверждается содержанием приложенной к заявлению дополнительной общеразвивающей программы;</w:t>
      </w:r>
    </w:p>
    <w:p w:rsidR="00C91F5E" w:rsidRPr="00C91F5E" w:rsidRDefault="00C91F5E" w:rsidP="00C91F5E">
      <w:pPr>
        <w:widowControl w:val="0"/>
        <w:numPr>
          <w:ilvl w:val="0"/>
          <w:numId w:val="22"/>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C91F5E">
        <w:rPr>
          <w:rFonts w:ascii="Times New Roman" w:eastAsia="Times New Roman" w:hAnsi="Times New Roman" w:cs="Times New Roman"/>
          <w:sz w:val="20"/>
          <w:szCs w:val="20"/>
        </w:rPr>
        <w:t>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w:t>
      </w:r>
    </w:p>
    <w:p w:rsidR="00C91F5E" w:rsidRPr="00C91F5E" w:rsidRDefault="00C91F5E" w:rsidP="00C91F5E">
      <w:pPr>
        <w:pStyle w:val="aff4"/>
        <w:widowControl w:val="0"/>
        <w:numPr>
          <w:ilvl w:val="1"/>
          <w:numId w:val="24"/>
        </w:numPr>
        <w:tabs>
          <w:tab w:val="left" w:pos="0"/>
          <w:tab w:val="left" w:pos="993"/>
          <w:tab w:val="left" w:pos="1276"/>
        </w:tabs>
        <w:autoSpaceDE w:val="0"/>
        <w:autoSpaceDN w:val="0"/>
        <w:adjustRightInd w:val="0"/>
        <w:ind w:left="0" w:firstLine="709"/>
        <w:jc w:val="both"/>
        <w:rPr>
          <w:sz w:val="20"/>
          <w:szCs w:val="20"/>
        </w:rPr>
      </w:pPr>
      <w:bookmarkStart w:id="97" w:name="_Ref114236434"/>
      <w:r w:rsidRPr="00C91F5E">
        <w:rPr>
          <w:sz w:val="20"/>
          <w:szCs w:val="20"/>
        </w:rPr>
        <w:t>Оператор Реестра исполнителей услуги направляет исполнителю услуг уведомление о включении св</w:t>
      </w:r>
      <w:r w:rsidRPr="00C91F5E">
        <w:rPr>
          <w:sz w:val="20"/>
          <w:szCs w:val="20"/>
        </w:rPr>
        <w:t>е</w:t>
      </w:r>
      <w:r w:rsidRPr="00C91F5E">
        <w:rPr>
          <w:sz w:val="20"/>
          <w:szCs w:val="20"/>
        </w:rPr>
        <w:t xml:space="preserve">дений о дополнительной общеразвивающей программе в раздел </w:t>
      </w:r>
      <w:r w:rsidRPr="00C91F5E">
        <w:rPr>
          <w:sz w:val="20"/>
          <w:szCs w:val="20"/>
          <w:lang w:val="en-US"/>
        </w:rPr>
        <w:t>III</w:t>
      </w:r>
      <w:r w:rsidRPr="00C91F5E">
        <w:rPr>
          <w:sz w:val="20"/>
          <w:szCs w:val="20"/>
        </w:rPr>
        <w:t xml:space="preserve"> посредством информационной системы не позднее 2-х рабочих дней с даты включения указанных сведений в раздел </w:t>
      </w:r>
      <w:r w:rsidRPr="00C91F5E">
        <w:rPr>
          <w:sz w:val="20"/>
          <w:szCs w:val="20"/>
          <w:lang w:val="en-US"/>
        </w:rPr>
        <w:t>III</w:t>
      </w:r>
      <w:r w:rsidRPr="00C91F5E">
        <w:rPr>
          <w:sz w:val="20"/>
          <w:szCs w:val="20"/>
        </w:rPr>
        <w:t>.</w:t>
      </w:r>
      <w:bookmarkEnd w:id="97"/>
    </w:p>
    <w:p w:rsidR="00C91F5E" w:rsidRPr="00C91F5E" w:rsidRDefault="00C91F5E" w:rsidP="00C91F5E">
      <w:pPr>
        <w:pStyle w:val="aff4"/>
        <w:widowControl w:val="0"/>
        <w:numPr>
          <w:ilvl w:val="1"/>
          <w:numId w:val="24"/>
        </w:numPr>
        <w:tabs>
          <w:tab w:val="left" w:pos="0"/>
          <w:tab w:val="left" w:pos="993"/>
          <w:tab w:val="left" w:pos="1276"/>
        </w:tabs>
        <w:autoSpaceDE w:val="0"/>
        <w:autoSpaceDN w:val="0"/>
        <w:adjustRightInd w:val="0"/>
        <w:ind w:left="0" w:firstLine="709"/>
        <w:jc w:val="both"/>
        <w:rPr>
          <w:sz w:val="20"/>
          <w:szCs w:val="20"/>
        </w:rPr>
      </w:pPr>
      <w:bookmarkStart w:id="98" w:name="_Ref114236442"/>
      <w:r w:rsidRPr="00C91F5E">
        <w:rPr>
          <w:sz w:val="20"/>
          <w:szCs w:val="20"/>
        </w:rPr>
        <w:t>В случае установления факта невыполнения одного или более условий, установленных пунктом 3.5 н</w:t>
      </w:r>
      <w:r w:rsidRPr="00C91F5E">
        <w:rPr>
          <w:sz w:val="20"/>
          <w:szCs w:val="20"/>
        </w:rPr>
        <w:t>а</w:t>
      </w:r>
      <w:r w:rsidRPr="00C91F5E">
        <w:rPr>
          <w:sz w:val="20"/>
          <w:szCs w:val="20"/>
        </w:rPr>
        <w:t xml:space="preserve">стоящего Порядка, уполномоченный орган отказывает во включении сведений о дополнительной общеразвивающей программе в раздел </w:t>
      </w:r>
      <w:r w:rsidRPr="00C91F5E">
        <w:rPr>
          <w:sz w:val="20"/>
          <w:szCs w:val="20"/>
          <w:lang w:val="en-US"/>
        </w:rPr>
        <w:t>III</w:t>
      </w:r>
      <w:r w:rsidRPr="00C91F5E">
        <w:rPr>
          <w:sz w:val="20"/>
          <w:szCs w:val="20"/>
        </w:rPr>
        <w:t xml:space="preserve">,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w:t>
      </w:r>
      <w:r w:rsidRPr="00C91F5E">
        <w:rPr>
          <w:sz w:val="20"/>
          <w:szCs w:val="20"/>
          <w:lang w:val="en-US"/>
        </w:rPr>
        <w:t>III</w:t>
      </w:r>
      <w:r w:rsidRPr="00C91F5E">
        <w:rPr>
          <w:sz w:val="20"/>
          <w:szCs w:val="20"/>
        </w:rPr>
        <w:t xml:space="preserve"> посредством информ</w:t>
      </w:r>
      <w:r w:rsidRPr="00C91F5E">
        <w:rPr>
          <w:sz w:val="20"/>
          <w:szCs w:val="20"/>
        </w:rPr>
        <w:t>а</w:t>
      </w:r>
      <w:r w:rsidRPr="00C91F5E">
        <w:rPr>
          <w:sz w:val="20"/>
          <w:szCs w:val="20"/>
        </w:rPr>
        <w:t>ционной системы в течение установленного абзацем первым пункта 3.5 настоящего Порядка срока.</w:t>
      </w:r>
      <w:bookmarkEnd w:id="98"/>
    </w:p>
    <w:p w:rsidR="00C91F5E" w:rsidRPr="00C91F5E" w:rsidRDefault="00C91F5E" w:rsidP="00C91F5E">
      <w:pPr>
        <w:pStyle w:val="aff4"/>
        <w:widowControl w:val="0"/>
        <w:numPr>
          <w:ilvl w:val="1"/>
          <w:numId w:val="24"/>
        </w:numPr>
        <w:tabs>
          <w:tab w:val="left" w:pos="0"/>
          <w:tab w:val="left" w:pos="993"/>
          <w:tab w:val="left" w:pos="1276"/>
        </w:tabs>
        <w:autoSpaceDE w:val="0"/>
        <w:autoSpaceDN w:val="0"/>
        <w:adjustRightInd w:val="0"/>
        <w:ind w:left="0" w:firstLine="709"/>
        <w:jc w:val="both"/>
        <w:rPr>
          <w:sz w:val="20"/>
          <w:szCs w:val="20"/>
        </w:rPr>
      </w:pPr>
      <w:r w:rsidRPr="00C91F5E">
        <w:rPr>
          <w:sz w:val="20"/>
          <w:szCs w:val="20"/>
        </w:rPr>
        <w:t>Исполнитель услуги имеет право подавать заявление, предусмотренное пунктом 3.3 настоящего П</w:t>
      </w:r>
      <w:r w:rsidRPr="00C91F5E">
        <w:rPr>
          <w:sz w:val="20"/>
          <w:szCs w:val="20"/>
        </w:rPr>
        <w:t>о</w:t>
      </w:r>
      <w:r w:rsidRPr="00C91F5E">
        <w:rPr>
          <w:sz w:val="20"/>
          <w:szCs w:val="20"/>
        </w:rPr>
        <w:t>рядка, неограниченное число раз.</w:t>
      </w:r>
      <w:r w:rsidRPr="00C91F5E">
        <w:rPr>
          <w:noProof/>
          <w:sz w:val="20"/>
          <w:szCs w:val="20"/>
        </w:rPr>
        <w:drawing>
          <wp:anchor distT="0" distB="0" distL="114300" distR="114300" simplePos="0" relativeHeight="251659264" behindDoc="0" locked="0" layoutInCell="1" allowOverlap="0">
            <wp:simplePos x="0" y="0"/>
            <wp:positionH relativeFrom="page">
              <wp:posOffset>347345</wp:posOffset>
            </wp:positionH>
            <wp:positionV relativeFrom="page">
              <wp:posOffset>1222375</wp:posOffset>
            </wp:positionV>
            <wp:extent cx="8890" cy="12065"/>
            <wp:effectExtent l="0" t="0" r="0" b="0"/>
            <wp:wrapSquare wrapText="bothSides"/>
            <wp:docPr id="13" name="Picture 390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57"/>
                    <pic:cNvPicPr>
                      <a:picLocks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2065"/>
                    </a:xfrm>
                    <a:prstGeom prst="rect">
                      <a:avLst/>
                    </a:prstGeom>
                    <a:noFill/>
                    <a:ln>
                      <a:noFill/>
                    </a:ln>
                  </pic:spPr>
                </pic:pic>
              </a:graphicData>
            </a:graphic>
          </wp:anchor>
        </w:drawing>
      </w:r>
    </w:p>
    <w:p w:rsidR="00C91F5E" w:rsidRPr="00C91F5E" w:rsidRDefault="00C91F5E" w:rsidP="00C91F5E">
      <w:pPr>
        <w:pStyle w:val="aff4"/>
        <w:widowControl w:val="0"/>
        <w:numPr>
          <w:ilvl w:val="1"/>
          <w:numId w:val="24"/>
        </w:numPr>
        <w:tabs>
          <w:tab w:val="left" w:pos="0"/>
          <w:tab w:val="left" w:pos="993"/>
          <w:tab w:val="left" w:pos="1276"/>
        </w:tabs>
        <w:autoSpaceDE w:val="0"/>
        <w:autoSpaceDN w:val="0"/>
        <w:adjustRightInd w:val="0"/>
        <w:ind w:left="0" w:firstLine="709"/>
        <w:jc w:val="both"/>
        <w:rPr>
          <w:sz w:val="20"/>
          <w:szCs w:val="20"/>
        </w:rPr>
      </w:pPr>
      <w:bookmarkStart w:id="99" w:name="_Ref114236450"/>
      <w:r w:rsidRPr="00C91F5E">
        <w:rPr>
          <w:sz w:val="20"/>
          <w:szCs w:val="20"/>
        </w:rPr>
        <w:t xml:space="preserve">Исполнитель услуги имеет право изменить сведения о дополнительной общеразвивающей программе, включенной в раздел </w:t>
      </w:r>
      <w:r w:rsidRPr="00C91F5E">
        <w:rPr>
          <w:sz w:val="20"/>
          <w:szCs w:val="20"/>
          <w:lang w:val="en-US"/>
        </w:rPr>
        <w:t>III</w:t>
      </w:r>
      <w:r w:rsidRPr="00C91F5E">
        <w:rPr>
          <w:sz w:val="20"/>
          <w:szCs w:val="20"/>
        </w:rPr>
        <w:t>, направив Оператору Реестра исполнителей услуги путем заполнения экранных форм в и</w:t>
      </w:r>
      <w:r w:rsidRPr="00C91F5E">
        <w:rPr>
          <w:sz w:val="20"/>
          <w:szCs w:val="20"/>
        </w:rPr>
        <w:t>н</w:t>
      </w:r>
      <w:r w:rsidRPr="00C91F5E">
        <w:rPr>
          <w:sz w:val="20"/>
          <w:szCs w:val="20"/>
        </w:rPr>
        <w:t>формационной системе заявление об изменении сведений о дополнительной общеразвивающей программе, содерж</w:t>
      </w:r>
      <w:r w:rsidRPr="00C91F5E">
        <w:rPr>
          <w:sz w:val="20"/>
          <w:szCs w:val="20"/>
        </w:rPr>
        <w:t>а</w:t>
      </w:r>
      <w:r w:rsidRPr="00C91F5E">
        <w:rPr>
          <w:sz w:val="20"/>
          <w:szCs w:val="20"/>
        </w:rPr>
        <w:t>щее новые, измененные сведения, предусмотренные пунктом 3.1 настоящего Порядка.</w:t>
      </w:r>
      <w:bookmarkEnd w:id="99"/>
    </w:p>
    <w:p w:rsidR="00C91F5E" w:rsidRPr="00C91F5E" w:rsidRDefault="00C91F5E" w:rsidP="00C91F5E">
      <w:pPr>
        <w:pStyle w:val="aff4"/>
        <w:widowControl w:val="0"/>
        <w:numPr>
          <w:ilvl w:val="1"/>
          <w:numId w:val="24"/>
        </w:numPr>
        <w:tabs>
          <w:tab w:val="left" w:pos="0"/>
          <w:tab w:val="left" w:pos="993"/>
          <w:tab w:val="left" w:pos="1276"/>
        </w:tabs>
        <w:autoSpaceDE w:val="0"/>
        <w:autoSpaceDN w:val="0"/>
        <w:adjustRightInd w:val="0"/>
        <w:ind w:left="0" w:firstLine="709"/>
        <w:jc w:val="both"/>
        <w:rPr>
          <w:sz w:val="20"/>
          <w:szCs w:val="20"/>
        </w:rPr>
      </w:pPr>
      <w:bookmarkStart w:id="100" w:name="_Ref114236412"/>
      <w:r w:rsidRPr="00C91F5E">
        <w:rPr>
          <w:sz w:val="20"/>
          <w:szCs w:val="20"/>
        </w:rPr>
        <w:t>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w:t>
      </w:r>
      <w:r w:rsidRPr="00C91F5E">
        <w:rPr>
          <w:sz w:val="20"/>
          <w:szCs w:val="20"/>
        </w:rPr>
        <w:t>в</w:t>
      </w:r>
      <w:r w:rsidRPr="00C91F5E">
        <w:rPr>
          <w:sz w:val="20"/>
          <w:szCs w:val="20"/>
        </w:rPr>
        <w:t>ленных пунктом 3.5 настоящего Порядка.</w:t>
      </w:r>
      <w:bookmarkEnd w:id="100"/>
    </w:p>
    <w:p w:rsidR="00C91F5E" w:rsidRPr="00C91F5E" w:rsidRDefault="00C91F5E" w:rsidP="00C91F5E">
      <w:pPr>
        <w:pStyle w:val="aff4"/>
        <w:tabs>
          <w:tab w:val="left" w:pos="0"/>
          <w:tab w:val="left" w:pos="993"/>
          <w:tab w:val="left" w:pos="1276"/>
        </w:tabs>
        <w:ind w:left="0" w:firstLine="709"/>
        <w:jc w:val="both"/>
        <w:rPr>
          <w:sz w:val="20"/>
          <w:szCs w:val="20"/>
        </w:rPr>
      </w:pPr>
      <w:r w:rsidRPr="00C91F5E">
        <w:rPr>
          <w:sz w:val="20"/>
          <w:szCs w:val="20"/>
        </w:rPr>
        <w:t>В случае выполнения исполнителем указанных условий Оператор Реестра исполнителей услуги вносит нео</w:t>
      </w:r>
      <w:r w:rsidRPr="00C91F5E">
        <w:rPr>
          <w:sz w:val="20"/>
          <w:szCs w:val="20"/>
        </w:rPr>
        <w:t>б</w:t>
      </w:r>
      <w:r w:rsidRPr="00C91F5E">
        <w:rPr>
          <w:sz w:val="20"/>
          <w:szCs w:val="20"/>
        </w:rPr>
        <w:t xml:space="preserve">ходимые изменения в раздел </w:t>
      </w:r>
      <w:r w:rsidRPr="00C91F5E">
        <w:rPr>
          <w:sz w:val="20"/>
          <w:szCs w:val="20"/>
          <w:lang w:val="en-US"/>
        </w:rPr>
        <w:t>III</w:t>
      </w:r>
      <w:r w:rsidRPr="00C91F5E">
        <w:rPr>
          <w:sz w:val="20"/>
          <w:szCs w:val="20"/>
        </w:rPr>
        <w:t xml:space="preserve">. </w:t>
      </w:r>
    </w:p>
    <w:p w:rsidR="00C91F5E" w:rsidRPr="00C91F5E" w:rsidRDefault="00C91F5E" w:rsidP="00C91F5E">
      <w:pPr>
        <w:pStyle w:val="aff4"/>
        <w:widowControl w:val="0"/>
        <w:numPr>
          <w:ilvl w:val="1"/>
          <w:numId w:val="24"/>
        </w:numPr>
        <w:tabs>
          <w:tab w:val="left" w:pos="0"/>
          <w:tab w:val="left" w:pos="993"/>
          <w:tab w:val="left" w:pos="1276"/>
        </w:tabs>
        <w:autoSpaceDE w:val="0"/>
        <w:autoSpaceDN w:val="0"/>
        <w:adjustRightInd w:val="0"/>
        <w:ind w:left="0" w:firstLine="709"/>
        <w:jc w:val="both"/>
        <w:rPr>
          <w:sz w:val="20"/>
          <w:szCs w:val="20"/>
        </w:rPr>
      </w:pPr>
      <w:bookmarkStart w:id="101" w:name="_Ref114236458"/>
      <w:r w:rsidRPr="00C91F5E">
        <w:rPr>
          <w:sz w:val="20"/>
          <w:szCs w:val="20"/>
        </w:rPr>
        <w:t>В случае невыполнения хотя бы одного из условий, установленных пунктом 3.5 настоящего Порядка, Оператор Реестра исполнителей услуги в срок, указанный в пункте 3.10 настоящего Порядка, направляет исполнит</w:t>
      </w:r>
      <w:r w:rsidRPr="00C91F5E">
        <w:rPr>
          <w:sz w:val="20"/>
          <w:szCs w:val="20"/>
        </w:rPr>
        <w:t>е</w:t>
      </w:r>
      <w:r w:rsidRPr="00C91F5E">
        <w:rPr>
          <w:sz w:val="20"/>
          <w:szCs w:val="20"/>
        </w:rPr>
        <w:t xml:space="preserve">лю уведомление об отказе в изменении сведений о дополнительной общеразвивающей программе в разделе </w:t>
      </w:r>
      <w:r w:rsidRPr="00C91F5E">
        <w:rPr>
          <w:sz w:val="20"/>
          <w:szCs w:val="20"/>
          <w:lang w:val="en-US"/>
        </w:rPr>
        <w:t>III</w:t>
      </w:r>
      <w:r w:rsidRPr="00C91F5E">
        <w:rPr>
          <w:sz w:val="20"/>
          <w:szCs w:val="20"/>
        </w:rPr>
        <w:t xml:space="preserve"> с ук</w:t>
      </w:r>
      <w:r w:rsidRPr="00C91F5E">
        <w:rPr>
          <w:sz w:val="20"/>
          <w:szCs w:val="20"/>
        </w:rPr>
        <w:t>а</w:t>
      </w:r>
      <w:r w:rsidRPr="00C91F5E">
        <w:rPr>
          <w:sz w:val="20"/>
          <w:szCs w:val="20"/>
        </w:rPr>
        <w:t>занием причины такого отказа.</w:t>
      </w:r>
      <w:bookmarkEnd w:id="101"/>
    </w:p>
    <w:p w:rsidR="00C91F5E" w:rsidRPr="00C91F5E" w:rsidRDefault="00C91F5E" w:rsidP="00C91F5E">
      <w:pPr>
        <w:pStyle w:val="aff4"/>
        <w:widowControl w:val="0"/>
        <w:numPr>
          <w:ilvl w:val="1"/>
          <w:numId w:val="24"/>
        </w:numPr>
        <w:tabs>
          <w:tab w:val="left" w:pos="0"/>
          <w:tab w:val="left" w:pos="851"/>
          <w:tab w:val="left" w:pos="993"/>
          <w:tab w:val="left" w:pos="1276"/>
        </w:tabs>
        <w:autoSpaceDE w:val="0"/>
        <w:autoSpaceDN w:val="0"/>
        <w:adjustRightInd w:val="0"/>
        <w:ind w:left="0" w:firstLine="709"/>
        <w:jc w:val="both"/>
        <w:rPr>
          <w:sz w:val="20"/>
          <w:szCs w:val="20"/>
        </w:rPr>
      </w:pPr>
      <w:r w:rsidRPr="00C91F5E">
        <w:rPr>
          <w:sz w:val="20"/>
          <w:szCs w:val="20"/>
        </w:rPr>
        <w:t>Формы заявлений и уведомлений, указанных в пунктах 3.3, 3.6-3.7, 3.9 и 3.11 настоящего Порядка, у</w:t>
      </w:r>
      <w:r w:rsidRPr="00C91F5E">
        <w:rPr>
          <w:sz w:val="20"/>
          <w:szCs w:val="20"/>
        </w:rPr>
        <w:t>с</w:t>
      </w:r>
      <w:r w:rsidRPr="00C91F5E">
        <w:rPr>
          <w:sz w:val="20"/>
          <w:szCs w:val="20"/>
        </w:rPr>
        <w:t>танавливаются уполномоченным органом.</w:t>
      </w:r>
    </w:p>
    <w:p w:rsidR="00C91F5E" w:rsidRPr="00C91F5E" w:rsidRDefault="00C91F5E" w:rsidP="00C91F5E">
      <w:pPr>
        <w:pStyle w:val="aff4"/>
        <w:widowControl w:val="0"/>
        <w:numPr>
          <w:ilvl w:val="1"/>
          <w:numId w:val="24"/>
        </w:numPr>
        <w:tabs>
          <w:tab w:val="left" w:pos="0"/>
          <w:tab w:val="left" w:pos="993"/>
          <w:tab w:val="left" w:pos="1276"/>
        </w:tabs>
        <w:autoSpaceDE w:val="0"/>
        <w:autoSpaceDN w:val="0"/>
        <w:adjustRightInd w:val="0"/>
        <w:ind w:left="0" w:firstLine="709"/>
        <w:jc w:val="both"/>
        <w:rPr>
          <w:sz w:val="20"/>
          <w:szCs w:val="20"/>
        </w:rPr>
      </w:pPr>
      <w:r w:rsidRPr="00C91F5E">
        <w:rPr>
          <w:sz w:val="20"/>
          <w:szCs w:val="20"/>
        </w:rPr>
        <w:t>В случае исключения исполнителя услуги из Реестра исполнителей услуги сведения, указанные в пун</w:t>
      </w:r>
      <w:r w:rsidRPr="00C91F5E">
        <w:rPr>
          <w:sz w:val="20"/>
          <w:szCs w:val="20"/>
        </w:rPr>
        <w:t>к</w:t>
      </w:r>
      <w:r w:rsidRPr="00C91F5E">
        <w:rPr>
          <w:sz w:val="20"/>
          <w:szCs w:val="20"/>
        </w:rPr>
        <w:t xml:space="preserve">те 3.1, сохраняются в разделе </w:t>
      </w:r>
      <w:r w:rsidRPr="00C91F5E">
        <w:rPr>
          <w:sz w:val="20"/>
          <w:szCs w:val="20"/>
          <w:lang w:val="en-US"/>
        </w:rPr>
        <w:t>III</w:t>
      </w:r>
      <w:r w:rsidRPr="00C91F5E">
        <w:rPr>
          <w:sz w:val="20"/>
          <w:szCs w:val="20"/>
        </w:rPr>
        <w:t xml:space="preserve"> в целях обеспечения осуществления автоматизированного учета в информационной системе.</w:t>
      </w:r>
    </w:p>
    <w:p w:rsidR="00C91F5E" w:rsidRPr="00C91F5E" w:rsidRDefault="00C91F5E" w:rsidP="00C91F5E">
      <w:pPr>
        <w:spacing w:after="0" w:line="240" w:lineRule="auto"/>
        <w:rPr>
          <w:rFonts w:ascii="Times New Roman" w:hAnsi="Times New Roman" w:cs="Times New Roman"/>
          <w:sz w:val="20"/>
          <w:szCs w:val="20"/>
        </w:rPr>
      </w:pPr>
    </w:p>
    <w:p w:rsidR="00C91F5E" w:rsidRPr="00C91F5E" w:rsidRDefault="00C91F5E" w:rsidP="00351D88">
      <w:pPr>
        <w:pStyle w:val="1"/>
        <w:spacing w:before="0" w:after="0"/>
        <w:jc w:val="center"/>
        <w:rPr>
          <w:rFonts w:ascii="Times New Roman" w:hAnsi="Times New Roman"/>
          <w:color w:val="auto"/>
          <w:sz w:val="20"/>
          <w:szCs w:val="20"/>
        </w:rPr>
      </w:pPr>
      <w:r w:rsidRPr="00C91F5E">
        <w:rPr>
          <w:rFonts w:ascii="Times New Roman" w:hAnsi="Times New Roman"/>
          <w:color w:val="auto"/>
          <w:sz w:val="20"/>
          <w:szCs w:val="20"/>
        </w:rPr>
        <w:lastRenderedPageBreak/>
        <w:t>4. Исключение исполнителей услуги из Реестра исполнителей услуги</w:t>
      </w:r>
    </w:p>
    <w:bookmarkEnd w:id="87"/>
    <w:p w:rsidR="00C91F5E" w:rsidRPr="00C91F5E" w:rsidRDefault="00C91F5E" w:rsidP="00C91F5E">
      <w:pPr>
        <w:spacing w:after="0" w:line="240" w:lineRule="auto"/>
        <w:rPr>
          <w:rFonts w:ascii="Times New Roman" w:hAnsi="Times New Roman" w:cs="Times New Roman"/>
          <w:sz w:val="20"/>
          <w:szCs w:val="20"/>
        </w:rPr>
      </w:pPr>
    </w:p>
    <w:p w:rsidR="00C91F5E" w:rsidRPr="00C91F5E" w:rsidRDefault="00C91F5E" w:rsidP="00C91F5E">
      <w:pPr>
        <w:pStyle w:val="aff4"/>
        <w:widowControl w:val="0"/>
        <w:numPr>
          <w:ilvl w:val="0"/>
          <w:numId w:val="24"/>
        </w:numPr>
        <w:autoSpaceDE w:val="0"/>
        <w:autoSpaceDN w:val="0"/>
        <w:adjustRightInd w:val="0"/>
        <w:jc w:val="both"/>
        <w:rPr>
          <w:vanish/>
          <w:sz w:val="20"/>
          <w:szCs w:val="20"/>
        </w:rPr>
      </w:pPr>
      <w:bookmarkStart w:id="102" w:name="sub_1281"/>
    </w:p>
    <w:p w:rsidR="00C91F5E" w:rsidRPr="00C91F5E" w:rsidRDefault="00C91F5E" w:rsidP="00C91F5E">
      <w:pPr>
        <w:pStyle w:val="aff4"/>
        <w:widowControl w:val="0"/>
        <w:numPr>
          <w:ilvl w:val="1"/>
          <w:numId w:val="24"/>
        </w:numPr>
        <w:tabs>
          <w:tab w:val="left" w:pos="1276"/>
        </w:tabs>
        <w:autoSpaceDE w:val="0"/>
        <w:autoSpaceDN w:val="0"/>
        <w:adjustRightInd w:val="0"/>
        <w:ind w:left="0" w:firstLine="709"/>
        <w:jc w:val="both"/>
        <w:rPr>
          <w:sz w:val="20"/>
          <w:szCs w:val="20"/>
        </w:rPr>
      </w:pPr>
      <w:bookmarkStart w:id="103" w:name="_Ref114236519"/>
      <w:r w:rsidRPr="00C91F5E">
        <w:rPr>
          <w:sz w:val="20"/>
          <w:szCs w:val="20"/>
        </w:rPr>
        <w:t>Исключение исполнителя услуги из Реестра исполнителей услуги осуществляется в следующих случ</w:t>
      </w:r>
      <w:r w:rsidRPr="00C91F5E">
        <w:rPr>
          <w:sz w:val="20"/>
          <w:szCs w:val="20"/>
        </w:rPr>
        <w:t>а</w:t>
      </w:r>
      <w:r w:rsidRPr="00C91F5E">
        <w:rPr>
          <w:sz w:val="20"/>
          <w:szCs w:val="20"/>
        </w:rPr>
        <w:t>ях:</w:t>
      </w:r>
      <w:bookmarkEnd w:id="103"/>
    </w:p>
    <w:p w:rsidR="00C91F5E" w:rsidRPr="00C91F5E" w:rsidRDefault="00C91F5E" w:rsidP="00C91F5E">
      <w:pPr>
        <w:pStyle w:val="aff4"/>
        <w:widowControl w:val="0"/>
        <w:numPr>
          <w:ilvl w:val="1"/>
          <w:numId w:val="22"/>
        </w:numPr>
        <w:tabs>
          <w:tab w:val="left" w:pos="1134"/>
        </w:tabs>
        <w:autoSpaceDE w:val="0"/>
        <w:autoSpaceDN w:val="0"/>
        <w:adjustRightInd w:val="0"/>
        <w:ind w:left="0" w:firstLine="709"/>
        <w:jc w:val="both"/>
        <w:rPr>
          <w:sz w:val="20"/>
          <w:szCs w:val="20"/>
        </w:rPr>
      </w:pPr>
      <w:bookmarkStart w:id="104" w:name="_Ref114236501"/>
      <w:bookmarkStart w:id="105" w:name="sub_1282"/>
      <w:bookmarkEnd w:id="102"/>
      <w:r w:rsidRPr="00C91F5E">
        <w:rPr>
          <w:sz w:val="20"/>
          <w:szCs w:val="20"/>
        </w:rPr>
        <w:t xml:space="preserve">при несогласии исполнителя услуги с измененными в соответствии с </w:t>
      </w:r>
      <w:r w:rsidRPr="00C91F5E">
        <w:rPr>
          <w:rStyle w:val="afff3"/>
          <w:color w:val="auto"/>
          <w:sz w:val="20"/>
          <w:szCs w:val="20"/>
        </w:rPr>
        <w:t>частью 2 статьи 23</w:t>
      </w:r>
      <w:r w:rsidRPr="00C91F5E">
        <w:rPr>
          <w:sz w:val="20"/>
          <w:szCs w:val="20"/>
        </w:rPr>
        <w:t xml:space="preserve"> Федерального закона 13.07.2020 № 189-ФЗ «О государственном (муниципальном) социальном заказе на оказание государственных (муниципальных) услуг в социальной сфере» условиями оказания услуги на основании заявления исполнителя услуги в уполномоченный орган;</w:t>
      </w:r>
      <w:bookmarkEnd w:id="104"/>
    </w:p>
    <w:p w:rsidR="00C91F5E" w:rsidRPr="00C91F5E" w:rsidRDefault="00C91F5E" w:rsidP="00C91F5E">
      <w:pPr>
        <w:pStyle w:val="aff4"/>
        <w:widowControl w:val="0"/>
        <w:numPr>
          <w:ilvl w:val="1"/>
          <w:numId w:val="22"/>
        </w:numPr>
        <w:tabs>
          <w:tab w:val="left" w:pos="1134"/>
        </w:tabs>
        <w:autoSpaceDE w:val="0"/>
        <w:autoSpaceDN w:val="0"/>
        <w:adjustRightInd w:val="0"/>
        <w:ind w:left="0" w:firstLine="709"/>
        <w:jc w:val="both"/>
        <w:rPr>
          <w:sz w:val="20"/>
          <w:szCs w:val="20"/>
        </w:rPr>
      </w:pPr>
      <w:bookmarkStart w:id="106" w:name="_Ref114236565"/>
      <w:bookmarkStart w:id="107" w:name="sub_1283"/>
      <w:bookmarkEnd w:id="105"/>
      <w:r w:rsidRPr="00C91F5E">
        <w:rPr>
          <w:sz w:val="20"/>
          <w:szCs w:val="20"/>
        </w:rPr>
        <w:t>включение исполнителя услуги в реестр недобросовестных исполнителей государственных (муниц</w:t>
      </w:r>
      <w:r w:rsidRPr="00C91F5E">
        <w:rPr>
          <w:sz w:val="20"/>
          <w:szCs w:val="20"/>
        </w:rPr>
        <w:t>и</w:t>
      </w:r>
      <w:r w:rsidRPr="00C91F5E">
        <w:rPr>
          <w:sz w:val="20"/>
          <w:szCs w:val="20"/>
        </w:rPr>
        <w:t>пальных) услуг в социальной сфере;</w:t>
      </w:r>
      <w:bookmarkEnd w:id="106"/>
    </w:p>
    <w:p w:rsidR="00C91F5E" w:rsidRPr="00C91F5E" w:rsidRDefault="00C91F5E" w:rsidP="00C91F5E">
      <w:pPr>
        <w:pStyle w:val="aff4"/>
        <w:widowControl w:val="0"/>
        <w:numPr>
          <w:ilvl w:val="0"/>
          <w:numId w:val="28"/>
        </w:numPr>
        <w:tabs>
          <w:tab w:val="left" w:pos="1134"/>
        </w:tabs>
        <w:autoSpaceDE w:val="0"/>
        <w:autoSpaceDN w:val="0"/>
        <w:adjustRightInd w:val="0"/>
        <w:ind w:left="0" w:firstLine="709"/>
        <w:jc w:val="both"/>
        <w:rPr>
          <w:sz w:val="20"/>
          <w:szCs w:val="20"/>
        </w:rPr>
      </w:pPr>
      <w:bookmarkStart w:id="108" w:name="_Ref114236575"/>
      <w:r w:rsidRPr="00C91F5E">
        <w:rPr>
          <w:sz w:val="20"/>
          <w:szCs w:val="20"/>
        </w:rPr>
        <w:t>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bookmarkEnd w:id="108"/>
    </w:p>
    <w:p w:rsidR="00C91F5E" w:rsidRPr="00C91F5E" w:rsidRDefault="00C91F5E" w:rsidP="00C91F5E">
      <w:pPr>
        <w:pStyle w:val="aff4"/>
        <w:widowControl w:val="0"/>
        <w:numPr>
          <w:ilvl w:val="0"/>
          <w:numId w:val="28"/>
        </w:numPr>
        <w:tabs>
          <w:tab w:val="left" w:pos="1134"/>
        </w:tabs>
        <w:autoSpaceDE w:val="0"/>
        <w:autoSpaceDN w:val="0"/>
        <w:adjustRightInd w:val="0"/>
        <w:ind w:left="0" w:firstLine="709"/>
        <w:jc w:val="both"/>
        <w:rPr>
          <w:sz w:val="20"/>
          <w:szCs w:val="20"/>
        </w:rPr>
      </w:pPr>
      <w:bookmarkStart w:id="109" w:name="_Ref114236584"/>
      <w:r w:rsidRPr="00C91F5E">
        <w:rPr>
          <w:sz w:val="20"/>
          <w:szCs w:val="20"/>
        </w:rPr>
        <w:t>утрата исполнителем права на осуществление образовательной деятельности по реализации дополн</w:t>
      </w:r>
      <w:r w:rsidRPr="00C91F5E">
        <w:rPr>
          <w:sz w:val="20"/>
          <w:szCs w:val="20"/>
        </w:rPr>
        <w:t>и</w:t>
      </w:r>
      <w:r w:rsidRPr="00C91F5E">
        <w:rPr>
          <w:sz w:val="20"/>
          <w:szCs w:val="20"/>
        </w:rPr>
        <w:t>тельных общеразвивающих программ;</w:t>
      </w:r>
      <w:bookmarkEnd w:id="109"/>
    </w:p>
    <w:p w:rsidR="00C91F5E" w:rsidRPr="00C91F5E" w:rsidRDefault="00C91F5E" w:rsidP="00C91F5E">
      <w:pPr>
        <w:pStyle w:val="aff4"/>
        <w:widowControl w:val="0"/>
        <w:numPr>
          <w:ilvl w:val="0"/>
          <w:numId w:val="28"/>
        </w:numPr>
        <w:tabs>
          <w:tab w:val="left" w:pos="1134"/>
        </w:tabs>
        <w:autoSpaceDE w:val="0"/>
        <w:autoSpaceDN w:val="0"/>
        <w:adjustRightInd w:val="0"/>
        <w:ind w:left="0" w:firstLine="709"/>
        <w:jc w:val="both"/>
        <w:rPr>
          <w:sz w:val="20"/>
          <w:szCs w:val="20"/>
        </w:rPr>
      </w:pPr>
      <w:bookmarkStart w:id="110" w:name="sub_1284"/>
      <w:bookmarkEnd w:id="107"/>
      <w:r w:rsidRPr="00C91F5E">
        <w:rPr>
          <w:sz w:val="20"/>
          <w:szCs w:val="20"/>
        </w:rPr>
        <w:t>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rsidR="00C91F5E" w:rsidRPr="00C91F5E" w:rsidRDefault="00C91F5E" w:rsidP="00C91F5E">
      <w:pPr>
        <w:pStyle w:val="aff4"/>
        <w:widowControl w:val="0"/>
        <w:numPr>
          <w:ilvl w:val="1"/>
          <w:numId w:val="24"/>
        </w:numPr>
        <w:tabs>
          <w:tab w:val="left" w:pos="1276"/>
        </w:tabs>
        <w:autoSpaceDE w:val="0"/>
        <w:autoSpaceDN w:val="0"/>
        <w:adjustRightInd w:val="0"/>
        <w:ind w:left="0" w:firstLine="709"/>
        <w:jc w:val="both"/>
        <w:rPr>
          <w:sz w:val="20"/>
          <w:szCs w:val="20"/>
        </w:rPr>
      </w:pPr>
      <w:bookmarkStart w:id="111" w:name="sub_1285"/>
      <w:bookmarkEnd w:id="110"/>
      <w:r w:rsidRPr="00C91F5E">
        <w:rPr>
          <w:sz w:val="20"/>
          <w:szCs w:val="20"/>
        </w:rPr>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rsidR="00C91F5E" w:rsidRPr="00C91F5E" w:rsidRDefault="00C91F5E" w:rsidP="00C91F5E">
      <w:pPr>
        <w:pStyle w:val="aff4"/>
        <w:widowControl w:val="0"/>
        <w:numPr>
          <w:ilvl w:val="1"/>
          <w:numId w:val="24"/>
        </w:numPr>
        <w:tabs>
          <w:tab w:val="left" w:pos="1276"/>
        </w:tabs>
        <w:autoSpaceDE w:val="0"/>
        <w:autoSpaceDN w:val="0"/>
        <w:adjustRightInd w:val="0"/>
        <w:ind w:left="0" w:firstLine="709"/>
        <w:jc w:val="both"/>
        <w:rPr>
          <w:sz w:val="20"/>
          <w:szCs w:val="20"/>
        </w:rPr>
      </w:pPr>
      <w:r w:rsidRPr="00C91F5E">
        <w:rPr>
          <w:sz w:val="20"/>
          <w:szCs w:val="20"/>
        </w:rPr>
        <w:t>В случае, предусмотренном подпунктом 2 пункта 4.1 настоящего Порядка, уполномоченный орган в течение трех рабочих дней, следующих за днем включения исполнителя услуг в реестр недобросовестных исполнит</w:t>
      </w:r>
      <w:r w:rsidRPr="00C91F5E">
        <w:rPr>
          <w:sz w:val="20"/>
          <w:szCs w:val="20"/>
        </w:rPr>
        <w:t>е</w:t>
      </w:r>
      <w:r w:rsidRPr="00C91F5E">
        <w:rPr>
          <w:sz w:val="20"/>
          <w:szCs w:val="20"/>
        </w:rPr>
        <w:t>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
    <w:p w:rsidR="00C91F5E" w:rsidRPr="00C91F5E" w:rsidRDefault="00C91F5E" w:rsidP="00C91F5E">
      <w:pPr>
        <w:pStyle w:val="aff4"/>
        <w:widowControl w:val="0"/>
        <w:numPr>
          <w:ilvl w:val="1"/>
          <w:numId w:val="24"/>
        </w:numPr>
        <w:tabs>
          <w:tab w:val="left" w:pos="1276"/>
        </w:tabs>
        <w:autoSpaceDE w:val="0"/>
        <w:autoSpaceDN w:val="0"/>
        <w:adjustRightInd w:val="0"/>
        <w:ind w:left="0" w:firstLine="709"/>
        <w:jc w:val="both"/>
        <w:rPr>
          <w:sz w:val="20"/>
          <w:szCs w:val="20"/>
        </w:rPr>
      </w:pPr>
      <w:r w:rsidRPr="00C91F5E">
        <w:rPr>
          <w:sz w:val="20"/>
          <w:szCs w:val="20"/>
        </w:rPr>
        <w:t>В случае выявления фактов, предусмотренных подпунктами 3 и 4 пункта 4.1 настоящего Порядка, уполномоченный орган в течение 3 рабочих дней, следующих за днем их выявления, вносит соответствующие изм</w:t>
      </w:r>
      <w:r w:rsidRPr="00C91F5E">
        <w:rPr>
          <w:sz w:val="20"/>
          <w:szCs w:val="20"/>
        </w:rPr>
        <w:t>е</w:t>
      </w:r>
      <w:r w:rsidRPr="00C91F5E">
        <w:rPr>
          <w:sz w:val="20"/>
          <w:szCs w:val="20"/>
        </w:rPr>
        <w:t>нения в реестровую запись и переносит ее в архив, где она подлежит хранению в течение пяти лет.</w:t>
      </w:r>
    </w:p>
    <w:p w:rsidR="00C91F5E" w:rsidRPr="00C91F5E" w:rsidRDefault="00C91F5E" w:rsidP="00C91F5E">
      <w:pPr>
        <w:pStyle w:val="aff4"/>
        <w:widowControl w:val="0"/>
        <w:numPr>
          <w:ilvl w:val="1"/>
          <w:numId w:val="24"/>
        </w:numPr>
        <w:tabs>
          <w:tab w:val="left" w:pos="1276"/>
        </w:tabs>
        <w:autoSpaceDE w:val="0"/>
        <w:autoSpaceDN w:val="0"/>
        <w:adjustRightInd w:val="0"/>
        <w:ind w:left="0" w:firstLine="709"/>
        <w:jc w:val="both"/>
        <w:rPr>
          <w:sz w:val="20"/>
          <w:szCs w:val="20"/>
        </w:rPr>
      </w:pPr>
      <w:r w:rsidRPr="00C91F5E">
        <w:rPr>
          <w:sz w:val="20"/>
          <w:szCs w:val="20"/>
        </w:rPr>
        <w:t>Уполномоченный орган в течение двух рабочих дней с даты получения заявления об исключении и</w:t>
      </w:r>
      <w:r w:rsidRPr="00C91F5E">
        <w:rPr>
          <w:sz w:val="20"/>
          <w:szCs w:val="20"/>
        </w:rPr>
        <w:t>с</w:t>
      </w:r>
      <w:r w:rsidRPr="00C91F5E">
        <w:rPr>
          <w:sz w:val="20"/>
          <w:szCs w:val="20"/>
        </w:rPr>
        <w:t>полнителя услуги из Реестра исполнителей услуги вносит соответствующие изменения в реестровую запись и перен</w:t>
      </w:r>
      <w:r w:rsidRPr="00C91F5E">
        <w:rPr>
          <w:sz w:val="20"/>
          <w:szCs w:val="20"/>
        </w:rPr>
        <w:t>о</w:t>
      </w:r>
      <w:r w:rsidRPr="00C91F5E">
        <w:rPr>
          <w:sz w:val="20"/>
          <w:szCs w:val="20"/>
        </w:rPr>
        <w:t>сит ее в архив, где она подлежит хранению в течение пяти лет.</w:t>
      </w:r>
    </w:p>
    <w:p w:rsidR="00C91F5E" w:rsidRPr="00C91F5E" w:rsidRDefault="00C91F5E" w:rsidP="00C91F5E">
      <w:pPr>
        <w:pStyle w:val="aff4"/>
        <w:widowControl w:val="0"/>
        <w:numPr>
          <w:ilvl w:val="1"/>
          <w:numId w:val="24"/>
        </w:numPr>
        <w:tabs>
          <w:tab w:val="left" w:pos="1276"/>
        </w:tabs>
        <w:autoSpaceDE w:val="0"/>
        <w:autoSpaceDN w:val="0"/>
        <w:adjustRightInd w:val="0"/>
        <w:ind w:left="0" w:firstLine="709"/>
        <w:jc w:val="both"/>
        <w:rPr>
          <w:sz w:val="20"/>
          <w:szCs w:val="20"/>
        </w:rPr>
      </w:pPr>
      <w:bookmarkStart w:id="112" w:name="_Ref114236607"/>
      <w:r w:rsidRPr="00C91F5E">
        <w:rPr>
          <w:sz w:val="20"/>
          <w:szCs w:val="20"/>
        </w:rPr>
        <w:t>Уполномоченный орган в день внесения изменений в Реестр исполнителей услуги формирует и н</w:t>
      </w:r>
      <w:r w:rsidRPr="00C91F5E">
        <w:rPr>
          <w:sz w:val="20"/>
          <w:szCs w:val="20"/>
        </w:rPr>
        <w:t>а</w:t>
      </w:r>
      <w:r w:rsidRPr="00C91F5E">
        <w:rPr>
          <w:sz w:val="20"/>
          <w:szCs w:val="20"/>
        </w:rPr>
        <w:t>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w:t>
      </w:r>
      <w:bookmarkEnd w:id="112"/>
    </w:p>
    <w:p w:rsidR="00C91F5E" w:rsidRPr="00C91F5E" w:rsidRDefault="00C91F5E" w:rsidP="00C91F5E">
      <w:pPr>
        <w:pStyle w:val="aff4"/>
        <w:widowControl w:val="0"/>
        <w:numPr>
          <w:ilvl w:val="1"/>
          <w:numId w:val="24"/>
        </w:numPr>
        <w:tabs>
          <w:tab w:val="left" w:pos="1276"/>
        </w:tabs>
        <w:autoSpaceDE w:val="0"/>
        <w:autoSpaceDN w:val="0"/>
        <w:adjustRightInd w:val="0"/>
        <w:ind w:left="0" w:firstLine="709"/>
        <w:jc w:val="both"/>
        <w:rPr>
          <w:sz w:val="20"/>
          <w:szCs w:val="20"/>
        </w:rPr>
      </w:pPr>
      <w:r w:rsidRPr="00C91F5E">
        <w:rPr>
          <w:sz w:val="20"/>
          <w:szCs w:val="20"/>
        </w:rPr>
        <w:t>Исполнитель услуги считается исключенным из Реестра исполнителей услуги с даты направления и</w:t>
      </w:r>
      <w:r w:rsidRPr="00C91F5E">
        <w:rPr>
          <w:sz w:val="20"/>
          <w:szCs w:val="20"/>
        </w:rPr>
        <w:t>с</w:t>
      </w:r>
      <w:r w:rsidRPr="00C91F5E">
        <w:rPr>
          <w:sz w:val="20"/>
          <w:szCs w:val="20"/>
        </w:rPr>
        <w:t>полнителю услуги уведомления, предусмотренного пунктом 4.6 настоящего Порядка.</w:t>
      </w:r>
      <w:bookmarkEnd w:id="111"/>
    </w:p>
    <w:p w:rsidR="00C91F5E" w:rsidRPr="00C91F5E" w:rsidRDefault="00C91F5E" w:rsidP="00C91F5E">
      <w:pPr>
        <w:spacing w:after="0" w:line="240" w:lineRule="auto"/>
        <w:rPr>
          <w:rFonts w:ascii="Times New Roman" w:hAnsi="Times New Roman" w:cs="Times New Roman"/>
          <w:sz w:val="20"/>
          <w:szCs w:val="20"/>
        </w:rPr>
      </w:pPr>
    </w:p>
    <w:p w:rsidR="00C91F5E" w:rsidRPr="00C91F5E" w:rsidRDefault="00C91F5E" w:rsidP="00C91F5E">
      <w:pPr>
        <w:spacing w:after="0" w:line="240" w:lineRule="auto"/>
        <w:jc w:val="both"/>
        <w:rPr>
          <w:rFonts w:ascii="Times New Roman" w:hAnsi="Times New Roman" w:cs="Times New Roman"/>
          <w:sz w:val="20"/>
          <w:szCs w:val="20"/>
        </w:rPr>
      </w:pPr>
    </w:p>
    <w:p w:rsidR="00C91F5E" w:rsidRPr="00C91F5E" w:rsidRDefault="00C91F5E" w:rsidP="00C91F5E">
      <w:pPr>
        <w:spacing w:after="0" w:line="240" w:lineRule="auto"/>
        <w:jc w:val="both"/>
        <w:rPr>
          <w:rFonts w:ascii="Times New Roman" w:hAnsi="Times New Roman" w:cs="Times New Roman"/>
          <w:sz w:val="20"/>
          <w:szCs w:val="20"/>
        </w:rPr>
      </w:pPr>
    </w:p>
    <w:p w:rsidR="00C91F5E" w:rsidRPr="00C91F5E" w:rsidRDefault="00C91F5E" w:rsidP="00C91F5E">
      <w:pPr>
        <w:spacing w:after="0" w:line="240" w:lineRule="auto"/>
        <w:jc w:val="both"/>
        <w:rPr>
          <w:rFonts w:ascii="Times New Roman" w:hAnsi="Times New Roman" w:cs="Times New Roman"/>
          <w:sz w:val="20"/>
          <w:szCs w:val="20"/>
        </w:rPr>
      </w:pPr>
    </w:p>
    <w:p w:rsidR="00C91F5E" w:rsidRDefault="00C91F5E" w:rsidP="00C91F5E">
      <w:pPr>
        <w:spacing w:after="0" w:line="240" w:lineRule="auto"/>
        <w:jc w:val="both"/>
        <w:rPr>
          <w:rFonts w:ascii="Times New Roman" w:hAnsi="Times New Roman" w:cs="Times New Roman"/>
          <w:sz w:val="20"/>
          <w:szCs w:val="20"/>
        </w:rPr>
      </w:pPr>
    </w:p>
    <w:p w:rsidR="00351D88" w:rsidRDefault="00351D88" w:rsidP="00C91F5E">
      <w:pPr>
        <w:spacing w:after="0" w:line="240" w:lineRule="auto"/>
        <w:jc w:val="both"/>
        <w:rPr>
          <w:rFonts w:ascii="Times New Roman" w:hAnsi="Times New Roman" w:cs="Times New Roman"/>
          <w:sz w:val="20"/>
          <w:szCs w:val="20"/>
        </w:rPr>
      </w:pPr>
    </w:p>
    <w:p w:rsidR="00351D88" w:rsidRDefault="00351D88" w:rsidP="00C91F5E">
      <w:pPr>
        <w:spacing w:after="0" w:line="240" w:lineRule="auto"/>
        <w:jc w:val="both"/>
        <w:rPr>
          <w:rFonts w:ascii="Times New Roman" w:hAnsi="Times New Roman" w:cs="Times New Roman"/>
          <w:sz w:val="20"/>
          <w:szCs w:val="20"/>
        </w:rPr>
      </w:pPr>
    </w:p>
    <w:p w:rsidR="00351D88" w:rsidRDefault="00351D88" w:rsidP="00C91F5E">
      <w:pPr>
        <w:spacing w:after="0" w:line="240" w:lineRule="auto"/>
        <w:jc w:val="both"/>
        <w:rPr>
          <w:rFonts w:ascii="Times New Roman" w:hAnsi="Times New Roman" w:cs="Times New Roman"/>
          <w:sz w:val="20"/>
          <w:szCs w:val="20"/>
        </w:rPr>
      </w:pPr>
    </w:p>
    <w:p w:rsidR="00351D88" w:rsidRDefault="00351D88" w:rsidP="00C91F5E">
      <w:pPr>
        <w:spacing w:after="0" w:line="240" w:lineRule="auto"/>
        <w:jc w:val="both"/>
        <w:rPr>
          <w:rFonts w:ascii="Times New Roman" w:hAnsi="Times New Roman" w:cs="Times New Roman"/>
          <w:sz w:val="20"/>
          <w:szCs w:val="20"/>
        </w:rPr>
      </w:pPr>
    </w:p>
    <w:p w:rsidR="00351D88" w:rsidRDefault="00351D88" w:rsidP="00C91F5E">
      <w:pPr>
        <w:spacing w:after="0" w:line="240" w:lineRule="auto"/>
        <w:jc w:val="both"/>
        <w:rPr>
          <w:rFonts w:ascii="Times New Roman" w:hAnsi="Times New Roman" w:cs="Times New Roman"/>
          <w:sz w:val="20"/>
          <w:szCs w:val="20"/>
        </w:rPr>
      </w:pPr>
    </w:p>
    <w:p w:rsidR="00351D88" w:rsidRDefault="00351D88" w:rsidP="00C91F5E">
      <w:pPr>
        <w:spacing w:after="0" w:line="240" w:lineRule="auto"/>
        <w:jc w:val="both"/>
        <w:rPr>
          <w:rFonts w:ascii="Times New Roman" w:hAnsi="Times New Roman" w:cs="Times New Roman"/>
          <w:sz w:val="20"/>
          <w:szCs w:val="20"/>
        </w:rPr>
      </w:pPr>
    </w:p>
    <w:p w:rsidR="00351D88" w:rsidRDefault="00351D88" w:rsidP="00C91F5E">
      <w:pPr>
        <w:spacing w:after="0" w:line="240" w:lineRule="auto"/>
        <w:jc w:val="both"/>
        <w:rPr>
          <w:rFonts w:ascii="Times New Roman" w:hAnsi="Times New Roman" w:cs="Times New Roman"/>
          <w:sz w:val="20"/>
          <w:szCs w:val="20"/>
        </w:rPr>
      </w:pPr>
    </w:p>
    <w:p w:rsidR="00351D88" w:rsidRDefault="00351D88" w:rsidP="00C91F5E">
      <w:pPr>
        <w:spacing w:after="0" w:line="240" w:lineRule="auto"/>
        <w:jc w:val="both"/>
        <w:rPr>
          <w:rFonts w:ascii="Times New Roman" w:hAnsi="Times New Roman" w:cs="Times New Roman"/>
          <w:sz w:val="20"/>
          <w:szCs w:val="20"/>
        </w:rPr>
      </w:pPr>
    </w:p>
    <w:p w:rsidR="00351D88" w:rsidRDefault="00351D88" w:rsidP="00C91F5E">
      <w:pPr>
        <w:spacing w:after="0" w:line="240" w:lineRule="auto"/>
        <w:jc w:val="both"/>
        <w:rPr>
          <w:rFonts w:ascii="Times New Roman" w:hAnsi="Times New Roman" w:cs="Times New Roman"/>
          <w:sz w:val="20"/>
          <w:szCs w:val="20"/>
        </w:rPr>
      </w:pPr>
    </w:p>
    <w:p w:rsidR="00351D88" w:rsidRDefault="00351D88" w:rsidP="00C91F5E">
      <w:pPr>
        <w:spacing w:after="0" w:line="240" w:lineRule="auto"/>
        <w:jc w:val="both"/>
        <w:rPr>
          <w:rFonts w:ascii="Times New Roman" w:hAnsi="Times New Roman" w:cs="Times New Roman"/>
          <w:sz w:val="20"/>
          <w:szCs w:val="20"/>
        </w:rPr>
      </w:pPr>
    </w:p>
    <w:p w:rsidR="00351D88" w:rsidRDefault="00351D88" w:rsidP="00C91F5E">
      <w:pPr>
        <w:spacing w:after="0" w:line="240" w:lineRule="auto"/>
        <w:jc w:val="both"/>
        <w:rPr>
          <w:rFonts w:ascii="Times New Roman" w:hAnsi="Times New Roman" w:cs="Times New Roman"/>
          <w:sz w:val="20"/>
          <w:szCs w:val="20"/>
        </w:rPr>
      </w:pPr>
    </w:p>
    <w:p w:rsidR="00351D88" w:rsidRDefault="00351D88" w:rsidP="00C91F5E">
      <w:pPr>
        <w:spacing w:after="0" w:line="240" w:lineRule="auto"/>
        <w:jc w:val="both"/>
        <w:rPr>
          <w:rFonts w:ascii="Times New Roman" w:hAnsi="Times New Roman" w:cs="Times New Roman"/>
          <w:sz w:val="20"/>
          <w:szCs w:val="20"/>
        </w:rPr>
      </w:pPr>
    </w:p>
    <w:p w:rsidR="00351D88" w:rsidRDefault="00351D88" w:rsidP="00C91F5E">
      <w:pPr>
        <w:spacing w:after="0" w:line="240" w:lineRule="auto"/>
        <w:jc w:val="both"/>
        <w:rPr>
          <w:rFonts w:ascii="Times New Roman" w:hAnsi="Times New Roman" w:cs="Times New Roman"/>
          <w:sz w:val="20"/>
          <w:szCs w:val="20"/>
        </w:rPr>
      </w:pPr>
    </w:p>
    <w:p w:rsidR="00351D88" w:rsidRDefault="00351D88" w:rsidP="00C91F5E">
      <w:pPr>
        <w:spacing w:after="0" w:line="240" w:lineRule="auto"/>
        <w:jc w:val="both"/>
        <w:rPr>
          <w:rFonts w:ascii="Times New Roman" w:hAnsi="Times New Roman" w:cs="Times New Roman"/>
          <w:sz w:val="20"/>
          <w:szCs w:val="20"/>
        </w:rPr>
      </w:pPr>
    </w:p>
    <w:p w:rsidR="00351D88" w:rsidRDefault="00351D88" w:rsidP="00C91F5E">
      <w:pPr>
        <w:spacing w:after="0" w:line="240" w:lineRule="auto"/>
        <w:jc w:val="both"/>
        <w:rPr>
          <w:rFonts w:ascii="Times New Roman" w:hAnsi="Times New Roman" w:cs="Times New Roman"/>
          <w:sz w:val="20"/>
          <w:szCs w:val="20"/>
        </w:rPr>
      </w:pPr>
    </w:p>
    <w:p w:rsidR="00351D88" w:rsidRDefault="00351D88" w:rsidP="00C91F5E">
      <w:pPr>
        <w:spacing w:after="0" w:line="240" w:lineRule="auto"/>
        <w:jc w:val="both"/>
        <w:rPr>
          <w:rFonts w:ascii="Times New Roman" w:hAnsi="Times New Roman" w:cs="Times New Roman"/>
          <w:sz w:val="20"/>
          <w:szCs w:val="20"/>
        </w:rPr>
      </w:pPr>
    </w:p>
    <w:p w:rsidR="00351D88" w:rsidRDefault="00351D88" w:rsidP="00C91F5E">
      <w:pPr>
        <w:spacing w:after="0" w:line="240" w:lineRule="auto"/>
        <w:jc w:val="both"/>
        <w:rPr>
          <w:rFonts w:ascii="Times New Roman" w:hAnsi="Times New Roman" w:cs="Times New Roman"/>
          <w:sz w:val="20"/>
          <w:szCs w:val="20"/>
        </w:rPr>
      </w:pPr>
    </w:p>
    <w:p w:rsidR="00351D88" w:rsidRDefault="00351D88" w:rsidP="00C91F5E">
      <w:pPr>
        <w:spacing w:after="0" w:line="240" w:lineRule="auto"/>
        <w:jc w:val="both"/>
        <w:rPr>
          <w:rFonts w:ascii="Times New Roman" w:hAnsi="Times New Roman" w:cs="Times New Roman"/>
          <w:sz w:val="20"/>
          <w:szCs w:val="20"/>
        </w:rPr>
      </w:pPr>
    </w:p>
    <w:p w:rsidR="00351D88" w:rsidRDefault="00351D88" w:rsidP="00C91F5E">
      <w:pPr>
        <w:spacing w:after="0" w:line="240" w:lineRule="auto"/>
        <w:jc w:val="both"/>
        <w:rPr>
          <w:rFonts w:ascii="Times New Roman" w:hAnsi="Times New Roman" w:cs="Times New Roman"/>
          <w:sz w:val="20"/>
          <w:szCs w:val="20"/>
        </w:rPr>
      </w:pPr>
    </w:p>
    <w:p w:rsidR="00351D88" w:rsidRDefault="00351D88" w:rsidP="00C91F5E">
      <w:pPr>
        <w:spacing w:after="0" w:line="240" w:lineRule="auto"/>
        <w:jc w:val="both"/>
        <w:rPr>
          <w:rFonts w:ascii="Times New Roman" w:hAnsi="Times New Roman" w:cs="Times New Roman"/>
          <w:sz w:val="20"/>
          <w:szCs w:val="20"/>
        </w:rPr>
      </w:pPr>
    </w:p>
    <w:p w:rsidR="00351D88" w:rsidRDefault="00351D88" w:rsidP="00C91F5E">
      <w:pPr>
        <w:spacing w:after="0" w:line="240" w:lineRule="auto"/>
        <w:jc w:val="both"/>
        <w:rPr>
          <w:rFonts w:ascii="Times New Roman" w:hAnsi="Times New Roman" w:cs="Times New Roman"/>
          <w:sz w:val="20"/>
          <w:szCs w:val="20"/>
        </w:rPr>
      </w:pPr>
    </w:p>
    <w:p w:rsidR="00351D88" w:rsidRPr="00351D88" w:rsidRDefault="00351D88" w:rsidP="00351D88">
      <w:pPr>
        <w:spacing w:after="0" w:line="240" w:lineRule="auto"/>
        <w:jc w:val="both"/>
        <w:rPr>
          <w:rFonts w:ascii="Times New Roman" w:hAnsi="Times New Roman" w:cs="Times New Roman"/>
          <w:sz w:val="20"/>
          <w:szCs w:val="20"/>
        </w:rPr>
      </w:pPr>
    </w:p>
    <w:p w:rsidR="00351D88" w:rsidRPr="00D42DC1" w:rsidRDefault="00351D88" w:rsidP="00351D88">
      <w:pPr>
        <w:spacing w:after="0" w:line="240" w:lineRule="auto"/>
        <w:ind w:right="1"/>
        <w:jc w:val="center"/>
        <w:rPr>
          <w:rFonts w:ascii="Times New Roman" w:hAnsi="Times New Roman" w:cs="Times New Roman"/>
          <w:b/>
          <w:sz w:val="18"/>
          <w:szCs w:val="18"/>
        </w:rPr>
      </w:pPr>
      <w:r w:rsidRPr="00D42DC1">
        <w:rPr>
          <w:rFonts w:ascii="Times New Roman" w:hAnsi="Times New Roman" w:cs="Times New Roman"/>
          <w:b/>
          <w:noProof/>
          <w:sz w:val="18"/>
          <w:szCs w:val="18"/>
        </w:rPr>
        <w:lastRenderedPageBreak/>
        <w:drawing>
          <wp:inline distT="0" distB="0" distL="0" distR="0">
            <wp:extent cx="683895" cy="898525"/>
            <wp:effectExtent l="0" t="0" r="1905" b="0"/>
            <wp:docPr id="14"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3895" cy="898525"/>
                    </a:xfrm>
                    <a:prstGeom prst="rect">
                      <a:avLst/>
                    </a:prstGeom>
                    <a:noFill/>
                    <a:ln>
                      <a:noFill/>
                    </a:ln>
                  </pic:spPr>
                </pic:pic>
              </a:graphicData>
            </a:graphic>
          </wp:inline>
        </w:drawing>
      </w:r>
    </w:p>
    <w:p w:rsidR="00351D88" w:rsidRPr="00D42DC1" w:rsidRDefault="00351D88" w:rsidP="00351D88">
      <w:pPr>
        <w:spacing w:after="0" w:line="240" w:lineRule="auto"/>
        <w:ind w:right="1"/>
        <w:jc w:val="center"/>
        <w:rPr>
          <w:rFonts w:ascii="Times New Roman" w:hAnsi="Times New Roman" w:cs="Times New Roman"/>
          <w:b/>
          <w:sz w:val="18"/>
          <w:szCs w:val="18"/>
        </w:rPr>
      </w:pPr>
      <w:r w:rsidRPr="00D42DC1">
        <w:rPr>
          <w:rFonts w:ascii="Times New Roman" w:hAnsi="Times New Roman" w:cs="Times New Roman"/>
          <w:b/>
          <w:sz w:val="18"/>
          <w:szCs w:val="18"/>
        </w:rPr>
        <w:t xml:space="preserve">ГЛАВА ГОРОДСКОГО ОКРУГА ТЕЙКОВО </w:t>
      </w:r>
    </w:p>
    <w:p w:rsidR="00351D88" w:rsidRPr="00D42DC1" w:rsidRDefault="00351D88" w:rsidP="00351D88">
      <w:pPr>
        <w:spacing w:after="0" w:line="240" w:lineRule="auto"/>
        <w:ind w:right="1"/>
        <w:jc w:val="center"/>
        <w:rPr>
          <w:rFonts w:ascii="Times New Roman" w:hAnsi="Times New Roman" w:cs="Times New Roman"/>
          <w:b/>
          <w:sz w:val="18"/>
          <w:szCs w:val="18"/>
        </w:rPr>
      </w:pPr>
      <w:r w:rsidRPr="00D42DC1">
        <w:rPr>
          <w:rFonts w:ascii="Times New Roman" w:hAnsi="Times New Roman" w:cs="Times New Roman"/>
          <w:b/>
          <w:sz w:val="18"/>
          <w:szCs w:val="18"/>
        </w:rPr>
        <w:t>ИВАНОВСКОЙ ОБЛАСТИ</w:t>
      </w:r>
    </w:p>
    <w:p w:rsidR="00351D88" w:rsidRPr="00D42DC1" w:rsidRDefault="00351D88" w:rsidP="00351D88">
      <w:pPr>
        <w:spacing w:after="0" w:line="240" w:lineRule="auto"/>
        <w:ind w:right="1"/>
        <w:jc w:val="center"/>
        <w:rPr>
          <w:rFonts w:ascii="Times New Roman" w:hAnsi="Times New Roman" w:cs="Times New Roman"/>
          <w:b/>
          <w:sz w:val="18"/>
          <w:szCs w:val="18"/>
        </w:rPr>
      </w:pPr>
      <w:r w:rsidRPr="00D42DC1">
        <w:rPr>
          <w:rFonts w:ascii="Times New Roman" w:hAnsi="Times New Roman" w:cs="Times New Roman"/>
          <w:b/>
          <w:sz w:val="18"/>
          <w:szCs w:val="18"/>
        </w:rPr>
        <w:t>_____________________________________________________________________________________</w:t>
      </w:r>
    </w:p>
    <w:p w:rsidR="00351D88" w:rsidRPr="00D42DC1" w:rsidRDefault="00351D88" w:rsidP="00351D88">
      <w:pPr>
        <w:spacing w:after="0" w:line="240" w:lineRule="auto"/>
        <w:ind w:right="1"/>
        <w:jc w:val="center"/>
        <w:rPr>
          <w:rFonts w:ascii="Times New Roman" w:hAnsi="Times New Roman" w:cs="Times New Roman"/>
          <w:b/>
          <w:sz w:val="4"/>
          <w:szCs w:val="4"/>
        </w:rPr>
      </w:pPr>
    </w:p>
    <w:p w:rsidR="00351D88" w:rsidRPr="00D42DC1" w:rsidRDefault="00351D88" w:rsidP="00351D88">
      <w:pPr>
        <w:spacing w:after="0" w:line="240" w:lineRule="auto"/>
        <w:ind w:right="1"/>
        <w:jc w:val="center"/>
        <w:rPr>
          <w:rFonts w:ascii="Times New Roman" w:hAnsi="Times New Roman" w:cs="Times New Roman"/>
          <w:b/>
          <w:sz w:val="4"/>
          <w:szCs w:val="4"/>
        </w:rPr>
      </w:pPr>
    </w:p>
    <w:p w:rsidR="00351D88" w:rsidRPr="00D42DC1" w:rsidRDefault="00351D88" w:rsidP="00351D88">
      <w:pPr>
        <w:spacing w:after="0" w:line="240" w:lineRule="auto"/>
        <w:ind w:right="1"/>
        <w:jc w:val="center"/>
        <w:rPr>
          <w:rFonts w:ascii="Times New Roman" w:hAnsi="Times New Roman" w:cs="Times New Roman"/>
          <w:b/>
          <w:sz w:val="18"/>
          <w:szCs w:val="18"/>
        </w:rPr>
      </w:pPr>
      <w:r w:rsidRPr="00D42DC1">
        <w:rPr>
          <w:rFonts w:ascii="Times New Roman" w:hAnsi="Times New Roman" w:cs="Times New Roman"/>
          <w:b/>
          <w:sz w:val="18"/>
          <w:szCs w:val="18"/>
        </w:rPr>
        <w:t>П О С Т А Н О В Л Е Н И Е</w:t>
      </w:r>
    </w:p>
    <w:p w:rsidR="00351D88" w:rsidRPr="00D42DC1" w:rsidRDefault="00351D88" w:rsidP="00351D88">
      <w:pPr>
        <w:spacing w:after="0" w:line="240" w:lineRule="auto"/>
        <w:ind w:right="1"/>
        <w:jc w:val="center"/>
        <w:rPr>
          <w:rFonts w:ascii="Times New Roman" w:hAnsi="Times New Roman" w:cs="Times New Roman"/>
          <w:b/>
          <w:sz w:val="4"/>
          <w:szCs w:val="4"/>
        </w:rPr>
      </w:pPr>
    </w:p>
    <w:p w:rsidR="00351D88" w:rsidRPr="00D42DC1" w:rsidRDefault="00351D88" w:rsidP="00351D88">
      <w:pPr>
        <w:spacing w:after="0" w:line="240" w:lineRule="auto"/>
        <w:ind w:right="1"/>
        <w:jc w:val="center"/>
        <w:rPr>
          <w:rFonts w:ascii="Times New Roman" w:hAnsi="Times New Roman" w:cs="Times New Roman"/>
          <w:b/>
          <w:sz w:val="4"/>
          <w:szCs w:val="4"/>
        </w:rPr>
      </w:pPr>
    </w:p>
    <w:p w:rsidR="00351D88" w:rsidRPr="00D42DC1" w:rsidRDefault="00351D88" w:rsidP="00351D88">
      <w:pPr>
        <w:tabs>
          <w:tab w:val="left" w:pos="709"/>
          <w:tab w:val="left" w:pos="2552"/>
          <w:tab w:val="left" w:pos="4253"/>
        </w:tabs>
        <w:spacing w:after="0" w:line="240" w:lineRule="auto"/>
        <w:ind w:right="1"/>
        <w:jc w:val="center"/>
        <w:rPr>
          <w:rFonts w:ascii="Times New Roman" w:hAnsi="Times New Roman" w:cs="Times New Roman"/>
          <w:b/>
          <w:sz w:val="18"/>
          <w:szCs w:val="18"/>
        </w:rPr>
      </w:pPr>
      <w:r w:rsidRPr="00D42DC1">
        <w:rPr>
          <w:rFonts w:ascii="Times New Roman" w:hAnsi="Times New Roman" w:cs="Times New Roman"/>
          <w:b/>
          <w:sz w:val="18"/>
          <w:szCs w:val="18"/>
        </w:rPr>
        <w:t>от 22.05.2023    № 4</w:t>
      </w:r>
    </w:p>
    <w:p w:rsidR="00351D88" w:rsidRPr="00D42DC1" w:rsidRDefault="00351D88" w:rsidP="00351D88">
      <w:pPr>
        <w:tabs>
          <w:tab w:val="left" w:pos="709"/>
          <w:tab w:val="left" w:pos="2552"/>
          <w:tab w:val="left" w:pos="4253"/>
        </w:tabs>
        <w:spacing w:after="0" w:line="240" w:lineRule="auto"/>
        <w:ind w:right="1"/>
        <w:jc w:val="both"/>
        <w:rPr>
          <w:rFonts w:ascii="Times New Roman" w:hAnsi="Times New Roman" w:cs="Times New Roman"/>
          <w:b/>
          <w:sz w:val="18"/>
          <w:szCs w:val="18"/>
        </w:rPr>
      </w:pPr>
    </w:p>
    <w:p w:rsidR="00351D88" w:rsidRPr="00D42DC1" w:rsidRDefault="00351D88" w:rsidP="00351D88">
      <w:pPr>
        <w:spacing w:after="0" w:line="240" w:lineRule="auto"/>
        <w:ind w:right="1"/>
        <w:jc w:val="center"/>
        <w:rPr>
          <w:rFonts w:ascii="Times New Roman" w:hAnsi="Times New Roman" w:cs="Times New Roman"/>
          <w:sz w:val="18"/>
          <w:szCs w:val="18"/>
        </w:rPr>
      </w:pPr>
      <w:r w:rsidRPr="00D42DC1">
        <w:rPr>
          <w:rFonts w:ascii="Times New Roman" w:hAnsi="Times New Roman" w:cs="Times New Roman"/>
          <w:sz w:val="18"/>
          <w:szCs w:val="18"/>
        </w:rPr>
        <w:t>г. Тейково</w:t>
      </w:r>
    </w:p>
    <w:p w:rsidR="00351D88" w:rsidRPr="00D42DC1" w:rsidRDefault="00351D88" w:rsidP="00351D88">
      <w:pPr>
        <w:spacing w:after="0" w:line="240" w:lineRule="auto"/>
        <w:rPr>
          <w:rFonts w:ascii="Times New Roman" w:hAnsi="Times New Roman" w:cs="Times New Roman"/>
          <w:b/>
          <w:sz w:val="4"/>
          <w:szCs w:val="4"/>
        </w:rPr>
      </w:pPr>
    </w:p>
    <w:p w:rsidR="00351D88" w:rsidRPr="00D42DC1" w:rsidRDefault="00351D88" w:rsidP="00351D88">
      <w:pPr>
        <w:spacing w:after="0" w:line="240" w:lineRule="auto"/>
        <w:jc w:val="center"/>
        <w:rPr>
          <w:rFonts w:ascii="Times New Roman" w:hAnsi="Times New Roman" w:cs="Times New Roman"/>
          <w:b/>
          <w:bCs/>
          <w:sz w:val="4"/>
          <w:szCs w:val="4"/>
        </w:rPr>
      </w:pPr>
    </w:p>
    <w:p w:rsidR="00351D88" w:rsidRPr="00D42DC1" w:rsidRDefault="00351D88" w:rsidP="00351D88">
      <w:pPr>
        <w:spacing w:after="0" w:line="240" w:lineRule="auto"/>
        <w:jc w:val="center"/>
        <w:rPr>
          <w:rFonts w:ascii="Times New Roman" w:hAnsi="Times New Roman" w:cs="Times New Roman"/>
          <w:b/>
          <w:bCs/>
          <w:sz w:val="18"/>
          <w:szCs w:val="18"/>
        </w:rPr>
      </w:pPr>
      <w:r w:rsidRPr="00D42DC1">
        <w:rPr>
          <w:rFonts w:ascii="Times New Roman" w:hAnsi="Times New Roman" w:cs="Times New Roman"/>
          <w:b/>
          <w:bCs/>
          <w:sz w:val="18"/>
          <w:szCs w:val="18"/>
        </w:rPr>
        <w:t>О назначении публичных слушаний для рассмотрения проекта актуализированной схемы теплоснабжения городского о</w:t>
      </w:r>
      <w:r w:rsidRPr="00D42DC1">
        <w:rPr>
          <w:rFonts w:ascii="Times New Roman" w:hAnsi="Times New Roman" w:cs="Times New Roman"/>
          <w:b/>
          <w:bCs/>
          <w:sz w:val="18"/>
          <w:szCs w:val="18"/>
        </w:rPr>
        <w:t>к</w:t>
      </w:r>
      <w:r w:rsidRPr="00D42DC1">
        <w:rPr>
          <w:rFonts w:ascii="Times New Roman" w:hAnsi="Times New Roman" w:cs="Times New Roman"/>
          <w:b/>
          <w:bCs/>
          <w:sz w:val="18"/>
          <w:szCs w:val="18"/>
        </w:rPr>
        <w:t>руга Тейково Ивановской области на 2024 год(на период до 2032 года)</w:t>
      </w:r>
    </w:p>
    <w:p w:rsidR="00351D88" w:rsidRPr="00D42DC1" w:rsidRDefault="00351D88" w:rsidP="00351D88">
      <w:pPr>
        <w:spacing w:after="0" w:line="240" w:lineRule="auto"/>
        <w:jc w:val="center"/>
        <w:rPr>
          <w:rFonts w:ascii="Times New Roman" w:hAnsi="Times New Roman" w:cs="Times New Roman"/>
          <w:b/>
          <w:sz w:val="4"/>
          <w:szCs w:val="4"/>
        </w:rPr>
      </w:pPr>
    </w:p>
    <w:p w:rsidR="00351D88" w:rsidRPr="00D42DC1" w:rsidRDefault="00351D88" w:rsidP="00351D88">
      <w:pPr>
        <w:spacing w:after="0" w:line="240" w:lineRule="auto"/>
        <w:jc w:val="center"/>
        <w:rPr>
          <w:rFonts w:ascii="Times New Roman" w:hAnsi="Times New Roman" w:cs="Times New Roman"/>
          <w:b/>
          <w:sz w:val="4"/>
          <w:szCs w:val="4"/>
        </w:rPr>
      </w:pPr>
    </w:p>
    <w:p w:rsidR="00351D88" w:rsidRPr="00D42DC1" w:rsidRDefault="00351D88" w:rsidP="00351D88">
      <w:pPr>
        <w:spacing w:after="0" w:line="240" w:lineRule="auto"/>
        <w:jc w:val="center"/>
        <w:rPr>
          <w:rFonts w:ascii="Times New Roman" w:hAnsi="Times New Roman" w:cs="Times New Roman"/>
          <w:b/>
          <w:sz w:val="4"/>
          <w:szCs w:val="4"/>
        </w:rPr>
      </w:pPr>
    </w:p>
    <w:p w:rsidR="00351D88" w:rsidRPr="00D42DC1" w:rsidRDefault="00351D88" w:rsidP="00351D88">
      <w:pPr>
        <w:adjustRightInd w:val="0"/>
        <w:spacing w:after="0" w:line="240" w:lineRule="auto"/>
        <w:ind w:firstLine="540"/>
        <w:jc w:val="both"/>
        <w:rPr>
          <w:rFonts w:ascii="Times New Roman" w:eastAsia="Calibri" w:hAnsi="Times New Roman" w:cs="Times New Roman"/>
          <w:bCs/>
          <w:sz w:val="18"/>
          <w:szCs w:val="18"/>
        </w:rPr>
      </w:pPr>
      <w:r w:rsidRPr="00D42DC1">
        <w:rPr>
          <w:rFonts w:ascii="Times New Roman" w:hAnsi="Times New Roman" w:cs="Times New Roman"/>
          <w:sz w:val="18"/>
          <w:szCs w:val="18"/>
        </w:rPr>
        <w:t>Всоответствии с Постановлением Правительства РФ от 22.02.2012 г. № 154 «О требованиях к схемам теплоснабжения, п</w:t>
      </w:r>
      <w:r w:rsidRPr="00D42DC1">
        <w:rPr>
          <w:rFonts w:ascii="Times New Roman" w:hAnsi="Times New Roman" w:cs="Times New Roman"/>
          <w:sz w:val="18"/>
          <w:szCs w:val="18"/>
        </w:rPr>
        <w:t>о</w:t>
      </w:r>
      <w:r w:rsidRPr="00D42DC1">
        <w:rPr>
          <w:rFonts w:ascii="Times New Roman" w:hAnsi="Times New Roman" w:cs="Times New Roman"/>
          <w:sz w:val="18"/>
          <w:szCs w:val="18"/>
        </w:rPr>
        <w:t>рядку их разработки и утверждения», Решение городской Думы городского округа Тейково от 20.12.2019 N 126 «Об утверждении Положения о порядке организации и проведении публичных слушаний, общественных обсуждений на территории городского о</w:t>
      </w:r>
      <w:r w:rsidRPr="00D42DC1">
        <w:rPr>
          <w:rFonts w:ascii="Times New Roman" w:hAnsi="Times New Roman" w:cs="Times New Roman"/>
          <w:sz w:val="18"/>
          <w:szCs w:val="18"/>
        </w:rPr>
        <w:t>к</w:t>
      </w:r>
      <w:r w:rsidRPr="00D42DC1">
        <w:rPr>
          <w:rFonts w:ascii="Times New Roman" w:hAnsi="Times New Roman" w:cs="Times New Roman"/>
          <w:sz w:val="18"/>
          <w:szCs w:val="18"/>
        </w:rPr>
        <w:t>руга Тейково»</w:t>
      </w:r>
    </w:p>
    <w:p w:rsidR="00351D88" w:rsidRPr="00D42DC1" w:rsidRDefault="00351D88" w:rsidP="00351D88">
      <w:pPr>
        <w:pStyle w:val="ConsPlusNormal"/>
        <w:ind w:firstLine="540"/>
        <w:jc w:val="both"/>
        <w:rPr>
          <w:rFonts w:ascii="Times New Roman" w:hAnsi="Times New Roman" w:cs="Times New Roman"/>
          <w:sz w:val="4"/>
          <w:szCs w:val="4"/>
        </w:rPr>
      </w:pPr>
    </w:p>
    <w:p w:rsidR="00351D88" w:rsidRPr="00D42DC1" w:rsidRDefault="00351D88" w:rsidP="00351D88">
      <w:pPr>
        <w:pStyle w:val="ConsPlusNormal"/>
        <w:jc w:val="center"/>
        <w:rPr>
          <w:rFonts w:ascii="Times New Roman" w:hAnsi="Times New Roman" w:cs="Times New Roman"/>
          <w:b/>
          <w:sz w:val="18"/>
          <w:szCs w:val="18"/>
        </w:rPr>
      </w:pPr>
      <w:r w:rsidRPr="00D42DC1">
        <w:rPr>
          <w:rFonts w:ascii="Times New Roman" w:hAnsi="Times New Roman" w:cs="Times New Roman"/>
          <w:b/>
          <w:sz w:val="18"/>
          <w:szCs w:val="18"/>
        </w:rPr>
        <w:t>П О С Т А Н О В Л Я Ю:</w:t>
      </w:r>
    </w:p>
    <w:p w:rsidR="00351D88" w:rsidRPr="00D42DC1" w:rsidRDefault="00351D88" w:rsidP="00351D88">
      <w:pPr>
        <w:pStyle w:val="ConsPlusNormal"/>
        <w:jc w:val="center"/>
        <w:rPr>
          <w:rFonts w:ascii="Times New Roman" w:hAnsi="Times New Roman" w:cs="Times New Roman"/>
          <w:b/>
          <w:sz w:val="4"/>
          <w:szCs w:val="4"/>
        </w:rPr>
      </w:pPr>
    </w:p>
    <w:p w:rsidR="00351D88" w:rsidRPr="00D42DC1" w:rsidRDefault="00351D88" w:rsidP="00351D88">
      <w:pPr>
        <w:adjustRightInd w:val="0"/>
        <w:spacing w:after="0" w:line="240" w:lineRule="auto"/>
        <w:jc w:val="both"/>
        <w:rPr>
          <w:rFonts w:ascii="Times New Roman" w:eastAsiaTheme="minorHAnsi" w:hAnsi="Times New Roman" w:cs="Times New Roman"/>
          <w:sz w:val="18"/>
          <w:szCs w:val="18"/>
          <w:lang w:eastAsia="en-US"/>
        </w:rPr>
      </w:pPr>
      <w:r w:rsidRPr="00D42DC1">
        <w:rPr>
          <w:rFonts w:ascii="Times New Roman" w:eastAsiaTheme="minorHAnsi" w:hAnsi="Times New Roman" w:cs="Times New Roman"/>
          <w:sz w:val="18"/>
          <w:szCs w:val="18"/>
          <w:lang w:eastAsia="en-US"/>
        </w:rPr>
        <w:t xml:space="preserve">     1. Назначить Публичные слушания по проекту актуализированной Схемы теплоснабжения городского округа Тейково Ивано</w:t>
      </w:r>
      <w:r w:rsidRPr="00D42DC1">
        <w:rPr>
          <w:rFonts w:ascii="Times New Roman" w:eastAsiaTheme="minorHAnsi" w:hAnsi="Times New Roman" w:cs="Times New Roman"/>
          <w:sz w:val="18"/>
          <w:szCs w:val="18"/>
          <w:lang w:eastAsia="en-US"/>
        </w:rPr>
        <w:t>в</w:t>
      </w:r>
      <w:r w:rsidRPr="00D42DC1">
        <w:rPr>
          <w:rFonts w:ascii="Times New Roman" w:eastAsiaTheme="minorHAnsi" w:hAnsi="Times New Roman" w:cs="Times New Roman"/>
          <w:sz w:val="18"/>
          <w:szCs w:val="18"/>
          <w:lang w:eastAsia="en-US"/>
        </w:rPr>
        <w:t>ской области на 2024год (напериод до 2032 года).</w:t>
      </w:r>
    </w:p>
    <w:p w:rsidR="00351D88" w:rsidRPr="00D42DC1" w:rsidRDefault="00351D88" w:rsidP="00351D88">
      <w:pPr>
        <w:adjustRightInd w:val="0"/>
        <w:spacing w:after="0" w:line="240" w:lineRule="auto"/>
        <w:ind w:firstLine="540"/>
        <w:jc w:val="both"/>
        <w:rPr>
          <w:rFonts w:ascii="Times New Roman" w:eastAsiaTheme="minorHAnsi" w:hAnsi="Times New Roman" w:cs="Times New Roman"/>
          <w:sz w:val="18"/>
          <w:szCs w:val="18"/>
          <w:lang w:eastAsia="en-US"/>
        </w:rPr>
      </w:pPr>
      <w:r w:rsidRPr="00D42DC1">
        <w:rPr>
          <w:rFonts w:ascii="Times New Roman" w:eastAsiaTheme="minorHAnsi" w:hAnsi="Times New Roman" w:cs="Times New Roman"/>
          <w:sz w:val="18"/>
          <w:szCs w:val="18"/>
          <w:lang w:eastAsia="en-US"/>
        </w:rPr>
        <w:t>2. Провести Публичные слушания 29.06.2023 в 14.00 в зале заседаний администрации городского округа Тейково Ивано</w:t>
      </w:r>
      <w:r w:rsidRPr="00D42DC1">
        <w:rPr>
          <w:rFonts w:ascii="Times New Roman" w:eastAsiaTheme="minorHAnsi" w:hAnsi="Times New Roman" w:cs="Times New Roman"/>
          <w:sz w:val="18"/>
          <w:szCs w:val="18"/>
          <w:lang w:eastAsia="en-US"/>
        </w:rPr>
        <w:t>в</w:t>
      </w:r>
      <w:r w:rsidRPr="00D42DC1">
        <w:rPr>
          <w:rFonts w:ascii="Times New Roman" w:eastAsiaTheme="minorHAnsi" w:hAnsi="Times New Roman" w:cs="Times New Roman"/>
          <w:sz w:val="18"/>
          <w:szCs w:val="18"/>
          <w:lang w:eastAsia="en-US"/>
        </w:rPr>
        <w:t>ской области по адресу: Ивановская область, г. Тейково, пл. Ленина, д. 4.</w:t>
      </w:r>
    </w:p>
    <w:p w:rsidR="00351D88" w:rsidRPr="00D42DC1" w:rsidRDefault="00351D88" w:rsidP="00351D88">
      <w:pPr>
        <w:adjustRightInd w:val="0"/>
        <w:spacing w:after="0" w:line="240" w:lineRule="auto"/>
        <w:ind w:firstLine="540"/>
        <w:jc w:val="both"/>
        <w:rPr>
          <w:rFonts w:ascii="Times New Roman" w:eastAsiaTheme="minorHAnsi" w:hAnsi="Times New Roman" w:cs="Times New Roman"/>
          <w:sz w:val="18"/>
          <w:szCs w:val="18"/>
          <w:lang w:eastAsia="en-US"/>
        </w:rPr>
      </w:pPr>
      <w:r w:rsidRPr="00D42DC1">
        <w:rPr>
          <w:rFonts w:ascii="Times New Roman" w:eastAsiaTheme="minorHAnsi" w:hAnsi="Times New Roman" w:cs="Times New Roman"/>
          <w:sz w:val="18"/>
          <w:szCs w:val="18"/>
          <w:lang w:eastAsia="en-US"/>
        </w:rPr>
        <w:t>3. Установить, что территорией проведения Публичных слушаний является городской округ Тейково Ивано</w:t>
      </w:r>
      <w:r w:rsidRPr="00D42DC1">
        <w:rPr>
          <w:rFonts w:ascii="Times New Roman" w:eastAsiaTheme="minorHAnsi" w:hAnsi="Times New Roman" w:cs="Times New Roman"/>
          <w:sz w:val="18"/>
          <w:szCs w:val="18"/>
          <w:lang w:eastAsia="en-US"/>
        </w:rPr>
        <w:t>в</w:t>
      </w:r>
      <w:r w:rsidRPr="00D42DC1">
        <w:rPr>
          <w:rFonts w:ascii="Times New Roman" w:eastAsiaTheme="minorHAnsi" w:hAnsi="Times New Roman" w:cs="Times New Roman"/>
          <w:sz w:val="18"/>
          <w:szCs w:val="18"/>
          <w:lang w:eastAsia="en-US"/>
        </w:rPr>
        <w:t>ской области.</w:t>
      </w:r>
    </w:p>
    <w:p w:rsidR="00351D88" w:rsidRPr="00D42DC1" w:rsidRDefault="00351D88" w:rsidP="00351D88">
      <w:pPr>
        <w:adjustRightInd w:val="0"/>
        <w:spacing w:after="0" w:line="240" w:lineRule="auto"/>
        <w:jc w:val="both"/>
        <w:rPr>
          <w:rFonts w:ascii="Times New Roman" w:eastAsiaTheme="minorHAnsi" w:hAnsi="Times New Roman" w:cs="Times New Roman"/>
          <w:sz w:val="18"/>
          <w:szCs w:val="18"/>
          <w:lang w:eastAsia="en-US"/>
        </w:rPr>
      </w:pPr>
      <w:r w:rsidRPr="00D42DC1">
        <w:rPr>
          <w:rFonts w:ascii="Times New Roman" w:eastAsiaTheme="minorHAnsi" w:hAnsi="Times New Roman" w:cs="Times New Roman"/>
          <w:sz w:val="18"/>
          <w:szCs w:val="18"/>
          <w:lang w:eastAsia="en-US"/>
        </w:rPr>
        <w:t>4. Назначить органом, уполномоченным на подготовку и проведение Публичных слушаний по проекту актуализир</w:t>
      </w:r>
      <w:r w:rsidRPr="00D42DC1">
        <w:rPr>
          <w:rFonts w:ascii="Times New Roman" w:eastAsiaTheme="minorHAnsi" w:hAnsi="Times New Roman" w:cs="Times New Roman"/>
          <w:sz w:val="18"/>
          <w:szCs w:val="18"/>
          <w:lang w:eastAsia="en-US"/>
        </w:rPr>
        <w:t>о</w:t>
      </w:r>
      <w:r w:rsidRPr="00D42DC1">
        <w:rPr>
          <w:rFonts w:ascii="Times New Roman" w:eastAsiaTheme="minorHAnsi" w:hAnsi="Times New Roman" w:cs="Times New Roman"/>
          <w:sz w:val="18"/>
          <w:szCs w:val="18"/>
          <w:lang w:eastAsia="en-US"/>
        </w:rPr>
        <w:t>ванной Схемы теплоснабжения городского округа Тейково Ивановской области на 2024год (на период до 2032 года), Комиссию по организации проведения Публичных слушаний (далее - Комиссия).</w:t>
      </w:r>
    </w:p>
    <w:p w:rsidR="00351D88" w:rsidRPr="00D42DC1" w:rsidRDefault="00351D88" w:rsidP="00D42DC1">
      <w:pPr>
        <w:adjustRightInd w:val="0"/>
        <w:spacing w:after="0" w:line="240" w:lineRule="auto"/>
        <w:jc w:val="both"/>
        <w:rPr>
          <w:rFonts w:ascii="Times New Roman" w:eastAsiaTheme="minorHAnsi" w:hAnsi="Times New Roman" w:cs="Times New Roman"/>
          <w:sz w:val="18"/>
          <w:szCs w:val="18"/>
          <w:lang w:eastAsia="en-US"/>
        </w:rPr>
      </w:pPr>
    </w:p>
    <w:p w:rsidR="00351D88" w:rsidRPr="00D42DC1" w:rsidRDefault="00351D88" w:rsidP="00351D88">
      <w:pPr>
        <w:adjustRightInd w:val="0"/>
        <w:spacing w:after="0" w:line="240" w:lineRule="auto"/>
        <w:ind w:firstLine="540"/>
        <w:jc w:val="both"/>
        <w:rPr>
          <w:rFonts w:ascii="Times New Roman" w:eastAsiaTheme="minorHAnsi" w:hAnsi="Times New Roman" w:cs="Times New Roman"/>
          <w:sz w:val="18"/>
          <w:szCs w:val="18"/>
          <w:lang w:eastAsia="en-US"/>
        </w:rPr>
      </w:pPr>
      <w:r w:rsidRPr="00D42DC1">
        <w:rPr>
          <w:rFonts w:ascii="Times New Roman" w:eastAsiaTheme="minorHAnsi" w:hAnsi="Times New Roman" w:cs="Times New Roman"/>
          <w:sz w:val="18"/>
          <w:szCs w:val="18"/>
          <w:lang w:eastAsia="en-US"/>
        </w:rPr>
        <w:t>5. Утвердить следующий состав Комиссии:</w:t>
      </w:r>
    </w:p>
    <w:p w:rsidR="00351D88" w:rsidRPr="00D42DC1" w:rsidRDefault="00351D88" w:rsidP="00351D88">
      <w:pPr>
        <w:adjustRightInd w:val="0"/>
        <w:spacing w:after="0" w:line="240" w:lineRule="auto"/>
        <w:ind w:firstLine="540"/>
        <w:jc w:val="both"/>
        <w:rPr>
          <w:rFonts w:ascii="Times New Roman" w:eastAsiaTheme="minorHAnsi" w:hAnsi="Times New Roman" w:cs="Times New Roman"/>
          <w:sz w:val="18"/>
          <w:szCs w:val="18"/>
          <w:lang w:eastAsia="en-US"/>
        </w:rPr>
      </w:pPr>
      <w:r w:rsidRPr="00D42DC1">
        <w:rPr>
          <w:rFonts w:ascii="Times New Roman" w:eastAsiaTheme="minorHAnsi" w:hAnsi="Times New Roman" w:cs="Times New Roman"/>
          <w:sz w:val="18"/>
          <w:szCs w:val="18"/>
          <w:lang w:eastAsia="en-US"/>
        </w:rPr>
        <w:t>Председатель Комиссии:</w:t>
      </w:r>
    </w:p>
    <w:p w:rsidR="00351D88" w:rsidRPr="00D42DC1" w:rsidRDefault="00351D88" w:rsidP="00351D88">
      <w:pPr>
        <w:adjustRightInd w:val="0"/>
        <w:spacing w:after="0" w:line="240" w:lineRule="auto"/>
        <w:ind w:firstLine="540"/>
        <w:jc w:val="both"/>
        <w:rPr>
          <w:rFonts w:ascii="Times New Roman" w:eastAsiaTheme="minorHAnsi" w:hAnsi="Times New Roman" w:cs="Times New Roman"/>
          <w:sz w:val="18"/>
          <w:szCs w:val="18"/>
          <w:lang w:eastAsia="en-US"/>
        </w:rPr>
      </w:pPr>
      <w:r w:rsidRPr="00D42DC1">
        <w:rPr>
          <w:rFonts w:ascii="Times New Roman" w:eastAsiaTheme="minorHAnsi" w:hAnsi="Times New Roman" w:cs="Times New Roman"/>
          <w:sz w:val="18"/>
          <w:szCs w:val="18"/>
          <w:lang w:eastAsia="en-US"/>
        </w:rPr>
        <w:t xml:space="preserve">- Ермолаев Сергей Николаевич - </w:t>
      </w:r>
      <w:r w:rsidRPr="00D42DC1">
        <w:rPr>
          <w:rFonts w:ascii="Times New Roman" w:hAnsi="Times New Roman" w:cs="Times New Roman"/>
          <w:sz w:val="18"/>
          <w:szCs w:val="18"/>
        </w:rPr>
        <w:t>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w:t>
      </w:r>
      <w:r w:rsidRPr="00D42DC1">
        <w:rPr>
          <w:rFonts w:ascii="Times New Roman" w:eastAsiaTheme="minorHAnsi" w:hAnsi="Times New Roman" w:cs="Times New Roman"/>
          <w:sz w:val="18"/>
          <w:szCs w:val="18"/>
          <w:lang w:eastAsia="en-US"/>
        </w:rPr>
        <w:t>.</w:t>
      </w:r>
    </w:p>
    <w:p w:rsidR="00351D88" w:rsidRPr="00D42DC1" w:rsidRDefault="00351D88" w:rsidP="00351D88">
      <w:pPr>
        <w:adjustRightInd w:val="0"/>
        <w:spacing w:after="0" w:line="240" w:lineRule="auto"/>
        <w:ind w:firstLine="540"/>
        <w:jc w:val="both"/>
        <w:rPr>
          <w:rFonts w:ascii="Times New Roman" w:eastAsiaTheme="minorHAnsi" w:hAnsi="Times New Roman" w:cs="Times New Roman"/>
          <w:sz w:val="18"/>
          <w:szCs w:val="18"/>
          <w:lang w:eastAsia="en-US"/>
        </w:rPr>
      </w:pPr>
      <w:r w:rsidRPr="00D42DC1">
        <w:rPr>
          <w:rFonts w:ascii="Times New Roman" w:eastAsiaTheme="minorHAnsi" w:hAnsi="Times New Roman" w:cs="Times New Roman"/>
          <w:sz w:val="18"/>
          <w:szCs w:val="18"/>
          <w:lang w:eastAsia="en-US"/>
        </w:rPr>
        <w:t>Секретарь Комиссии:</w:t>
      </w:r>
    </w:p>
    <w:p w:rsidR="00351D88" w:rsidRPr="00D42DC1" w:rsidRDefault="00351D88" w:rsidP="00351D88">
      <w:pPr>
        <w:adjustRightInd w:val="0"/>
        <w:spacing w:after="0" w:line="240" w:lineRule="auto"/>
        <w:ind w:firstLine="540"/>
        <w:jc w:val="both"/>
        <w:rPr>
          <w:rFonts w:ascii="Times New Roman" w:eastAsiaTheme="minorHAnsi" w:hAnsi="Times New Roman" w:cs="Times New Roman"/>
          <w:sz w:val="18"/>
          <w:szCs w:val="18"/>
          <w:lang w:eastAsia="en-US"/>
        </w:rPr>
      </w:pPr>
      <w:r w:rsidRPr="00D42DC1">
        <w:rPr>
          <w:rFonts w:ascii="Times New Roman" w:eastAsiaTheme="minorHAnsi" w:hAnsi="Times New Roman" w:cs="Times New Roman"/>
          <w:sz w:val="18"/>
          <w:szCs w:val="18"/>
          <w:lang w:eastAsia="en-US"/>
        </w:rPr>
        <w:t xml:space="preserve">- Горбушев Алексей Васильевич - </w:t>
      </w:r>
      <w:r w:rsidRPr="00D42DC1">
        <w:rPr>
          <w:rFonts w:ascii="Times New Roman" w:hAnsi="Times New Roman" w:cs="Times New Roman"/>
          <w:sz w:val="18"/>
          <w:szCs w:val="18"/>
        </w:rPr>
        <w:t>заместитель начальника отдела городской инфраструктуры администрации городского округаТейково Ивановской области</w:t>
      </w:r>
      <w:r w:rsidRPr="00D42DC1">
        <w:rPr>
          <w:rFonts w:ascii="Times New Roman" w:eastAsiaTheme="minorHAnsi" w:hAnsi="Times New Roman" w:cs="Times New Roman"/>
          <w:sz w:val="18"/>
          <w:szCs w:val="18"/>
          <w:lang w:eastAsia="en-US"/>
        </w:rPr>
        <w:t>.</w:t>
      </w:r>
    </w:p>
    <w:p w:rsidR="00351D88" w:rsidRPr="00D42DC1" w:rsidRDefault="00351D88" w:rsidP="00351D88">
      <w:pPr>
        <w:adjustRightInd w:val="0"/>
        <w:spacing w:after="0" w:line="240" w:lineRule="auto"/>
        <w:ind w:firstLine="540"/>
        <w:jc w:val="both"/>
        <w:rPr>
          <w:rFonts w:ascii="Times New Roman" w:eastAsiaTheme="minorHAnsi" w:hAnsi="Times New Roman" w:cs="Times New Roman"/>
          <w:sz w:val="18"/>
          <w:szCs w:val="18"/>
          <w:lang w:eastAsia="en-US"/>
        </w:rPr>
      </w:pPr>
      <w:r w:rsidRPr="00D42DC1">
        <w:rPr>
          <w:rFonts w:ascii="Times New Roman" w:eastAsiaTheme="minorHAnsi" w:hAnsi="Times New Roman" w:cs="Times New Roman"/>
          <w:sz w:val="18"/>
          <w:szCs w:val="18"/>
          <w:lang w:eastAsia="en-US"/>
        </w:rPr>
        <w:t>Члены Комиссии:</w:t>
      </w:r>
    </w:p>
    <w:p w:rsidR="00351D88" w:rsidRPr="00D42DC1" w:rsidRDefault="00351D88" w:rsidP="00351D88">
      <w:pPr>
        <w:adjustRightInd w:val="0"/>
        <w:spacing w:after="0" w:line="240" w:lineRule="auto"/>
        <w:ind w:firstLine="540"/>
        <w:jc w:val="both"/>
        <w:rPr>
          <w:rFonts w:ascii="Times New Roman" w:eastAsiaTheme="minorHAnsi" w:hAnsi="Times New Roman" w:cs="Times New Roman"/>
          <w:sz w:val="18"/>
          <w:szCs w:val="18"/>
          <w:lang w:eastAsia="en-US"/>
        </w:rPr>
      </w:pPr>
      <w:r w:rsidRPr="00D42DC1">
        <w:rPr>
          <w:rFonts w:ascii="Times New Roman" w:eastAsiaTheme="minorHAnsi" w:hAnsi="Times New Roman" w:cs="Times New Roman"/>
          <w:sz w:val="18"/>
          <w:szCs w:val="18"/>
          <w:lang w:eastAsia="en-US"/>
        </w:rPr>
        <w:t xml:space="preserve">- Новиков Виктор Владимирович–ведущий специалист </w:t>
      </w:r>
      <w:r w:rsidRPr="00D42DC1">
        <w:rPr>
          <w:rFonts w:ascii="Times New Roman" w:hAnsi="Times New Roman" w:cs="Times New Roman"/>
          <w:sz w:val="18"/>
          <w:szCs w:val="18"/>
        </w:rPr>
        <w:t>отдела городской инфраструктуры администрации г</w:t>
      </w:r>
      <w:r w:rsidRPr="00D42DC1">
        <w:rPr>
          <w:rFonts w:ascii="Times New Roman" w:hAnsi="Times New Roman" w:cs="Times New Roman"/>
          <w:sz w:val="18"/>
          <w:szCs w:val="18"/>
        </w:rPr>
        <w:t>о</w:t>
      </w:r>
      <w:r w:rsidRPr="00D42DC1">
        <w:rPr>
          <w:rFonts w:ascii="Times New Roman" w:hAnsi="Times New Roman" w:cs="Times New Roman"/>
          <w:sz w:val="18"/>
          <w:szCs w:val="18"/>
        </w:rPr>
        <w:t>родского округа Тейково Ивановской области</w:t>
      </w:r>
      <w:r w:rsidRPr="00D42DC1">
        <w:rPr>
          <w:rFonts w:ascii="Times New Roman" w:eastAsiaTheme="minorHAnsi" w:hAnsi="Times New Roman" w:cs="Times New Roman"/>
          <w:sz w:val="18"/>
          <w:szCs w:val="18"/>
          <w:lang w:eastAsia="en-US"/>
        </w:rPr>
        <w:t>;</w:t>
      </w:r>
    </w:p>
    <w:p w:rsidR="00351D88" w:rsidRPr="00D42DC1" w:rsidRDefault="00351D88" w:rsidP="00351D88">
      <w:pPr>
        <w:adjustRightInd w:val="0"/>
        <w:spacing w:after="0" w:line="240" w:lineRule="auto"/>
        <w:ind w:firstLine="540"/>
        <w:jc w:val="both"/>
        <w:rPr>
          <w:rFonts w:ascii="Times New Roman" w:eastAsiaTheme="minorHAnsi" w:hAnsi="Times New Roman" w:cs="Times New Roman"/>
          <w:sz w:val="18"/>
          <w:szCs w:val="18"/>
          <w:lang w:eastAsia="en-US"/>
        </w:rPr>
      </w:pPr>
      <w:r w:rsidRPr="00D42DC1">
        <w:rPr>
          <w:rFonts w:ascii="Times New Roman" w:eastAsiaTheme="minorHAnsi" w:hAnsi="Times New Roman" w:cs="Times New Roman"/>
          <w:sz w:val="18"/>
          <w:szCs w:val="18"/>
          <w:lang w:eastAsia="en-US"/>
        </w:rPr>
        <w:t xml:space="preserve">- Денисенков Дмитрий Сергеевич - </w:t>
      </w:r>
      <w:r w:rsidRPr="00D42DC1">
        <w:rPr>
          <w:rFonts w:ascii="Times New Roman" w:hAnsi="Times New Roman" w:cs="Times New Roman"/>
          <w:sz w:val="18"/>
          <w:szCs w:val="18"/>
        </w:rPr>
        <w:t>депутат городской Думы городского округа Тейково Ивановской области</w:t>
      </w:r>
      <w:r w:rsidRPr="00D42DC1">
        <w:rPr>
          <w:rFonts w:ascii="Times New Roman" w:eastAsiaTheme="minorHAnsi" w:hAnsi="Times New Roman" w:cs="Times New Roman"/>
          <w:sz w:val="18"/>
          <w:szCs w:val="18"/>
          <w:lang w:eastAsia="en-US"/>
        </w:rPr>
        <w:t>;</w:t>
      </w:r>
    </w:p>
    <w:p w:rsidR="00351D88" w:rsidRPr="00D42DC1" w:rsidRDefault="00351D88" w:rsidP="00351D88">
      <w:pPr>
        <w:adjustRightInd w:val="0"/>
        <w:spacing w:after="0" w:line="240" w:lineRule="auto"/>
        <w:ind w:firstLine="540"/>
        <w:jc w:val="both"/>
        <w:rPr>
          <w:rFonts w:ascii="Times New Roman" w:eastAsiaTheme="minorHAnsi" w:hAnsi="Times New Roman" w:cs="Times New Roman"/>
          <w:sz w:val="18"/>
          <w:szCs w:val="18"/>
          <w:lang w:eastAsia="en-US"/>
        </w:rPr>
      </w:pPr>
      <w:r w:rsidRPr="00D42DC1">
        <w:rPr>
          <w:rFonts w:ascii="Times New Roman" w:eastAsiaTheme="minorHAnsi" w:hAnsi="Times New Roman" w:cs="Times New Roman"/>
          <w:sz w:val="18"/>
          <w:szCs w:val="18"/>
          <w:lang w:eastAsia="en-US"/>
        </w:rPr>
        <w:t>- Бобачев Сергей Владимирович - депутат городской Думы городского округа Тейково</w:t>
      </w:r>
      <w:r w:rsidRPr="00D42DC1">
        <w:rPr>
          <w:rFonts w:ascii="Times New Roman" w:hAnsi="Times New Roman" w:cs="Times New Roman"/>
          <w:sz w:val="18"/>
          <w:szCs w:val="18"/>
        </w:rPr>
        <w:t>Ивановской области</w:t>
      </w:r>
      <w:r w:rsidRPr="00D42DC1">
        <w:rPr>
          <w:rFonts w:ascii="Times New Roman" w:eastAsiaTheme="minorHAnsi" w:hAnsi="Times New Roman" w:cs="Times New Roman"/>
          <w:sz w:val="18"/>
          <w:szCs w:val="18"/>
          <w:lang w:eastAsia="en-US"/>
        </w:rPr>
        <w:t>.</w:t>
      </w:r>
    </w:p>
    <w:p w:rsidR="00351D88" w:rsidRPr="00D42DC1" w:rsidRDefault="00351D88" w:rsidP="00351D88">
      <w:pPr>
        <w:adjustRightInd w:val="0"/>
        <w:spacing w:after="0" w:line="240" w:lineRule="auto"/>
        <w:ind w:firstLine="540"/>
        <w:jc w:val="both"/>
        <w:rPr>
          <w:rFonts w:ascii="Times New Roman" w:eastAsiaTheme="minorHAnsi" w:hAnsi="Times New Roman" w:cs="Times New Roman"/>
          <w:sz w:val="18"/>
          <w:szCs w:val="18"/>
          <w:lang w:eastAsia="en-US"/>
        </w:rPr>
      </w:pPr>
      <w:r w:rsidRPr="00D42DC1">
        <w:rPr>
          <w:rFonts w:ascii="Times New Roman" w:eastAsiaTheme="minorHAnsi" w:hAnsi="Times New Roman" w:cs="Times New Roman"/>
          <w:sz w:val="18"/>
          <w:szCs w:val="18"/>
          <w:lang w:eastAsia="en-US"/>
        </w:rPr>
        <w:t>6. Поручить комиссии:</w:t>
      </w:r>
    </w:p>
    <w:p w:rsidR="00351D88" w:rsidRPr="00D42DC1" w:rsidRDefault="00351D88" w:rsidP="00351D88">
      <w:pPr>
        <w:adjustRightInd w:val="0"/>
        <w:spacing w:after="0" w:line="240" w:lineRule="auto"/>
        <w:jc w:val="both"/>
        <w:rPr>
          <w:rFonts w:ascii="Times New Roman" w:eastAsiaTheme="minorHAnsi" w:hAnsi="Times New Roman" w:cs="Times New Roman"/>
          <w:sz w:val="18"/>
          <w:szCs w:val="18"/>
          <w:lang w:eastAsia="en-US"/>
        </w:rPr>
      </w:pPr>
      <w:r w:rsidRPr="00D42DC1">
        <w:rPr>
          <w:rFonts w:ascii="Times New Roman" w:eastAsiaTheme="minorHAnsi" w:hAnsi="Times New Roman" w:cs="Times New Roman"/>
          <w:sz w:val="18"/>
          <w:szCs w:val="18"/>
          <w:lang w:eastAsia="en-US"/>
        </w:rPr>
        <w:t>1) подготовить и провести Публичные слушания по проекту актуализированной Схемы теплоснабжения городского округа Тейково Ивановской области на  2024год (на период до 2032 года) с приглашением жителей города Тейково Ивановской области, депутатов городской Думы городского округа Тейково и иных заинтересованных лиц;</w:t>
      </w:r>
    </w:p>
    <w:p w:rsidR="00351D88" w:rsidRPr="00D42DC1" w:rsidRDefault="00351D88" w:rsidP="00351D88">
      <w:pPr>
        <w:adjustRightInd w:val="0"/>
        <w:spacing w:after="0" w:line="240" w:lineRule="auto"/>
        <w:ind w:firstLine="540"/>
        <w:jc w:val="both"/>
        <w:rPr>
          <w:rFonts w:ascii="Times New Roman" w:eastAsiaTheme="minorHAnsi" w:hAnsi="Times New Roman" w:cs="Times New Roman"/>
          <w:sz w:val="18"/>
          <w:szCs w:val="18"/>
          <w:lang w:eastAsia="en-US"/>
        </w:rPr>
      </w:pPr>
      <w:r w:rsidRPr="00D42DC1">
        <w:rPr>
          <w:rFonts w:ascii="Times New Roman" w:eastAsiaTheme="minorHAnsi" w:hAnsi="Times New Roman" w:cs="Times New Roman"/>
          <w:sz w:val="18"/>
          <w:szCs w:val="18"/>
          <w:lang w:eastAsia="en-US"/>
        </w:rPr>
        <w:t>2) в срок до 30.06.2023 подготовить Заключение о результатах Публичных слушаний по обсуждаемому проекту.</w:t>
      </w:r>
    </w:p>
    <w:p w:rsidR="00351D88" w:rsidRPr="00D42DC1" w:rsidRDefault="00351D88" w:rsidP="00351D88">
      <w:pPr>
        <w:adjustRightInd w:val="0"/>
        <w:spacing w:after="0" w:line="240" w:lineRule="auto"/>
        <w:ind w:firstLine="540"/>
        <w:jc w:val="both"/>
        <w:rPr>
          <w:rFonts w:ascii="Times New Roman" w:eastAsiaTheme="minorHAnsi" w:hAnsi="Times New Roman" w:cs="Times New Roman"/>
          <w:sz w:val="18"/>
          <w:szCs w:val="18"/>
          <w:lang w:eastAsia="en-US"/>
        </w:rPr>
      </w:pPr>
      <w:r w:rsidRPr="00D42DC1">
        <w:rPr>
          <w:rFonts w:ascii="Times New Roman" w:eastAsiaTheme="minorHAnsi" w:hAnsi="Times New Roman" w:cs="Times New Roman"/>
          <w:sz w:val="18"/>
          <w:szCs w:val="18"/>
          <w:lang w:eastAsia="en-US"/>
        </w:rPr>
        <w:t>7. Установить, что предложения и замечания по проекту актуализированной Схемы теплоснабжения городского округа Те</w:t>
      </w:r>
      <w:r w:rsidRPr="00D42DC1">
        <w:rPr>
          <w:rFonts w:ascii="Times New Roman" w:eastAsiaTheme="minorHAnsi" w:hAnsi="Times New Roman" w:cs="Times New Roman"/>
          <w:sz w:val="18"/>
          <w:szCs w:val="18"/>
          <w:lang w:eastAsia="en-US"/>
        </w:rPr>
        <w:t>й</w:t>
      </w:r>
      <w:r w:rsidRPr="00D42DC1">
        <w:rPr>
          <w:rFonts w:ascii="Times New Roman" w:eastAsiaTheme="minorHAnsi" w:hAnsi="Times New Roman" w:cs="Times New Roman"/>
          <w:sz w:val="18"/>
          <w:szCs w:val="18"/>
          <w:lang w:eastAsia="en-US"/>
        </w:rPr>
        <w:t>ково Ивановской области на  2024год (на период до 2032 года) принимаются Комиссией в письменной форме до 29.06.2022по адр</w:t>
      </w:r>
      <w:r w:rsidRPr="00D42DC1">
        <w:rPr>
          <w:rFonts w:ascii="Times New Roman" w:eastAsiaTheme="minorHAnsi" w:hAnsi="Times New Roman" w:cs="Times New Roman"/>
          <w:sz w:val="18"/>
          <w:szCs w:val="18"/>
          <w:lang w:eastAsia="en-US"/>
        </w:rPr>
        <w:t>е</w:t>
      </w:r>
      <w:r w:rsidRPr="00D42DC1">
        <w:rPr>
          <w:rFonts w:ascii="Times New Roman" w:eastAsiaTheme="minorHAnsi" w:hAnsi="Times New Roman" w:cs="Times New Roman"/>
          <w:sz w:val="18"/>
          <w:szCs w:val="18"/>
          <w:lang w:eastAsia="en-US"/>
        </w:rPr>
        <w:t>су: 155040, г. Тейково, пл. Ленина, д. 4, к. 14, тел. 4-10-53.</w:t>
      </w:r>
    </w:p>
    <w:p w:rsidR="00351D88" w:rsidRPr="00D42DC1" w:rsidRDefault="00351D88" w:rsidP="00351D88">
      <w:pPr>
        <w:adjustRightInd w:val="0"/>
        <w:spacing w:after="0" w:line="240" w:lineRule="auto"/>
        <w:jc w:val="both"/>
        <w:rPr>
          <w:rFonts w:ascii="Times New Roman" w:eastAsiaTheme="minorHAnsi" w:hAnsi="Times New Roman" w:cs="Times New Roman"/>
          <w:sz w:val="18"/>
          <w:szCs w:val="18"/>
          <w:lang w:eastAsia="en-US"/>
        </w:rPr>
      </w:pPr>
      <w:r w:rsidRPr="00D42DC1">
        <w:rPr>
          <w:rFonts w:ascii="Times New Roman" w:eastAsiaTheme="minorHAnsi" w:hAnsi="Times New Roman" w:cs="Times New Roman"/>
          <w:sz w:val="18"/>
          <w:szCs w:val="18"/>
          <w:lang w:eastAsia="en-US"/>
        </w:rPr>
        <w:t>8. Опубликовать в срок не позднее 21.06.2023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 об</w:t>
      </w:r>
      <w:r w:rsidRPr="00D42DC1">
        <w:rPr>
          <w:rFonts w:ascii="Times New Roman" w:eastAsiaTheme="minorHAnsi" w:hAnsi="Times New Roman" w:cs="Times New Roman"/>
          <w:sz w:val="18"/>
          <w:szCs w:val="18"/>
          <w:lang w:eastAsia="en-US"/>
        </w:rPr>
        <w:t>ъ</w:t>
      </w:r>
      <w:r w:rsidRPr="00D42DC1">
        <w:rPr>
          <w:rFonts w:ascii="Times New Roman" w:eastAsiaTheme="minorHAnsi" w:hAnsi="Times New Roman" w:cs="Times New Roman"/>
          <w:sz w:val="18"/>
          <w:szCs w:val="18"/>
          <w:lang w:eastAsia="en-US"/>
        </w:rPr>
        <w:t>явление о дате и месте проведения Публичных слушаний, а также проект актуализированной Схемы теплоснабжения городского округа Тейково Ивано</w:t>
      </w:r>
      <w:r w:rsidRPr="00D42DC1">
        <w:rPr>
          <w:rFonts w:ascii="Times New Roman" w:eastAsiaTheme="minorHAnsi" w:hAnsi="Times New Roman" w:cs="Times New Roman"/>
          <w:sz w:val="18"/>
          <w:szCs w:val="18"/>
          <w:lang w:eastAsia="en-US"/>
        </w:rPr>
        <w:t>в</w:t>
      </w:r>
      <w:r w:rsidRPr="00D42DC1">
        <w:rPr>
          <w:rFonts w:ascii="Times New Roman" w:eastAsiaTheme="minorHAnsi" w:hAnsi="Times New Roman" w:cs="Times New Roman"/>
          <w:sz w:val="18"/>
          <w:szCs w:val="18"/>
          <w:lang w:eastAsia="en-US"/>
        </w:rPr>
        <w:t>ской области на 2024год (на период до 2032 года).</w:t>
      </w:r>
    </w:p>
    <w:p w:rsidR="00351D88" w:rsidRPr="00D42DC1" w:rsidRDefault="00351D88" w:rsidP="00351D88">
      <w:pPr>
        <w:adjustRightInd w:val="0"/>
        <w:spacing w:after="0" w:line="240" w:lineRule="auto"/>
        <w:jc w:val="both"/>
        <w:rPr>
          <w:rFonts w:ascii="Times New Roman" w:eastAsiaTheme="minorHAnsi" w:hAnsi="Times New Roman" w:cs="Times New Roman"/>
          <w:sz w:val="18"/>
          <w:szCs w:val="18"/>
          <w:lang w:eastAsia="en-US"/>
        </w:rPr>
      </w:pPr>
      <w:r w:rsidRPr="00D42DC1">
        <w:rPr>
          <w:rFonts w:ascii="Times New Roman" w:eastAsiaTheme="minorHAnsi" w:hAnsi="Times New Roman" w:cs="Times New Roman"/>
          <w:sz w:val="18"/>
          <w:szCs w:val="18"/>
          <w:lang w:eastAsia="en-US"/>
        </w:rPr>
        <w:t>9. Опубликовать итоги Публичных слушаний по актуализацииСхемы теплоснабжения городской округа Тейково Ивановской о</w:t>
      </w:r>
      <w:r w:rsidRPr="00D42DC1">
        <w:rPr>
          <w:rFonts w:ascii="Times New Roman" w:eastAsiaTheme="minorHAnsi" w:hAnsi="Times New Roman" w:cs="Times New Roman"/>
          <w:sz w:val="18"/>
          <w:szCs w:val="18"/>
          <w:lang w:eastAsia="en-US"/>
        </w:rPr>
        <w:t>б</w:t>
      </w:r>
      <w:r w:rsidRPr="00D42DC1">
        <w:rPr>
          <w:rFonts w:ascii="Times New Roman" w:eastAsiaTheme="minorHAnsi" w:hAnsi="Times New Roman" w:cs="Times New Roman"/>
          <w:sz w:val="18"/>
          <w:szCs w:val="18"/>
          <w:lang w:eastAsia="en-US"/>
        </w:rPr>
        <w:t>ласти на 2024год (на период до 2032 года) в «Вестнике органов местного самоуправления городского окр</w:t>
      </w:r>
      <w:r w:rsidRPr="00D42DC1">
        <w:rPr>
          <w:rFonts w:ascii="Times New Roman" w:eastAsiaTheme="minorHAnsi" w:hAnsi="Times New Roman" w:cs="Times New Roman"/>
          <w:sz w:val="18"/>
          <w:szCs w:val="18"/>
          <w:lang w:eastAsia="en-US"/>
        </w:rPr>
        <w:t>у</w:t>
      </w:r>
      <w:r w:rsidRPr="00D42DC1">
        <w:rPr>
          <w:rFonts w:ascii="Times New Roman" w:eastAsiaTheme="minorHAnsi" w:hAnsi="Times New Roman" w:cs="Times New Roman"/>
          <w:sz w:val="18"/>
          <w:szCs w:val="18"/>
          <w:lang w:eastAsia="en-US"/>
        </w:rPr>
        <w:t>га Тейково Ивановской области» и на официальном сайте администрации городского округа Тейково Ивановской о</w:t>
      </w:r>
      <w:r w:rsidRPr="00D42DC1">
        <w:rPr>
          <w:rFonts w:ascii="Times New Roman" w:eastAsiaTheme="minorHAnsi" w:hAnsi="Times New Roman" w:cs="Times New Roman"/>
          <w:sz w:val="18"/>
          <w:szCs w:val="18"/>
          <w:lang w:eastAsia="en-US"/>
        </w:rPr>
        <w:t>б</w:t>
      </w:r>
      <w:r w:rsidRPr="00D42DC1">
        <w:rPr>
          <w:rFonts w:ascii="Times New Roman" w:eastAsiaTheme="minorHAnsi" w:hAnsi="Times New Roman" w:cs="Times New Roman"/>
          <w:sz w:val="18"/>
          <w:szCs w:val="18"/>
          <w:lang w:eastAsia="en-US"/>
        </w:rPr>
        <w:t>ласти в сети Интернет.</w:t>
      </w:r>
    </w:p>
    <w:p w:rsidR="00351D88" w:rsidRPr="00D42DC1" w:rsidRDefault="00351D88" w:rsidP="00351D88">
      <w:pPr>
        <w:adjustRightInd w:val="0"/>
        <w:spacing w:after="0" w:line="240" w:lineRule="auto"/>
        <w:ind w:firstLine="540"/>
        <w:jc w:val="both"/>
        <w:rPr>
          <w:rFonts w:ascii="Times New Roman" w:eastAsiaTheme="minorHAnsi" w:hAnsi="Times New Roman" w:cs="Times New Roman"/>
          <w:sz w:val="18"/>
          <w:szCs w:val="18"/>
          <w:lang w:eastAsia="en-US"/>
        </w:rPr>
      </w:pPr>
      <w:r w:rsidRPr="00D42DC1">
        <w:rPr>
          <w:rFonts w:ascii="Times New Roman" w:eastAsiaTheme="minorHAnsi" w:hAnsi="Times New Roman" w:cs="Times New Roman"/>
          <w:sz w:val="18"/>
          <w:szCs w:val="18"/>
          <w:lang w:eastAsia="en-US"/>
        </w:rPr>
        <w:t>10. Настоящее постановление вступает в силу с момента официального опубликования.</w:t>
      </w:r>
    </w:p>
    <w:p w:rsidR="00351D88" w:rsidRPr="00D42DC1" w:rsidRDefault="00351D88" w:rsidP="00351D88">
      <w:pPr>
        <w:adjustRightInd w:val="0"/>
        <w:spacing w:after="0" w:line="240" w:lineRule="auto"/>
        <w:ind w:firstLine="540"/>
        <w:jc w:val="both"/>
        <w:rPr>
          <w:rFonts w:ascii="Times New Roman" w:eastAsiaTheme="minorHAnsi" w:hAnsi="Times New Roman" w:cs="Times New Roman"/>
          <w:sz w:val="18"/>
          <w:szCs w:val="18"/>
          <w:lang w:eastAsia="en-US"/>
        </w:rPr>
      </w:pPr>
      <w:r w:rsidRPr="00D42DC1">
        <w:rPr>
          <w:rFonts w:ascii="Times New Roman" w:eastAsiaTheme="minorHAnsi" w:hAnsi="Times New Roman" w:cs="Times New Roman"/>
          <w:sz w:val="18"/>
          <w:szCs w:val="18"/>
          <w:lang w:eastAsia="en-US"/>
        </w:rPr>
        <w:t>11. Опубликовать настоящее постановление в «Вестнике органов местного самоуправления городского округа Тейково Ив</w:t>
      </w:r>
      <w:r w:rsidRPr="00D42DC1">
        <w:rPr>
          <w:rFonts w:ascii="Times New Roman" w:eastAsiaTheme="minorHAnsi" w:hAnsi="Times New Roman" w:cs="Times New Roman"/>
          <w:sz w:val="18"/>
          <w:szCs w:val="18"/>
          <w:lang w:eastAsia="en-US"/>
        </w:rPr>
        <w:t>а</w:t>
      </w:r>
      <w:r w:rsidRPr="00D42DC1">
        <w:rPr>
          <w:rFonts w:ascii="Times New Roman" w:eastAsiaTheme="minorHAnsi" w:hAnsi="Times New Roman" w:cs="Times New Roman"/>
          <w:sz w:val="18"/>
          <w:szCs w:val="18"/>
          <w:lang w:eastAsia="en-US"/>
        </w:rPr>
        <w:t>новской области»и на официальном сайте администрации городского округа Тейково Ивановской обла</w:t>
      </w:r>
      <w:r w:rsidRPr="00D42DC1">
        <w:rPr>
          <w:rFonts w:ascii="Times New Roman" w:eastAsiaTheme="minorHAnsi" w:hAnsi="Times New Roman" w:cs="Times New Roman"/>
          <w:sz w:val="18"/>
          <w:szCs w:val="18"/>
          <w:lang w:eastAsia="en-US"/>
        </w:rPr>
        <w:t>с</w:t>
      </w:r>
      <w:r w:rsidRPr="00D42DC1">
        <w:rPr>
          <w:rFonts w:ascii="Times New Roman" w:eastAsiaTheme="minorHAnsi" w:hAnsi="Times New Roman" w:cs="Times New Roman"/>
          <w:sz w:val="18"/>
          <w:szCs w:val="18"/>
          <w:lang w:eastAsia="en-US"/>
        </w:rPr>
        <w:t>ти в сети Интернет.</w:t>
      </w:r>
    </w:p>
    <w:p w:rsidR="00351D88" w:rsidRPr="00D42DC1" w:rsidRDefault="00351D88" w:rsidP="00351D88">
      <w:pPr>
        <w:spacing w:after="0" w:line="240" w:lineRule="auto"/>
        <w:jc w:val="both"/>
        <w:rPr>
          <w:rFonts w:ascii="Times New Roman" w:hAnsi="Times New Roman" w:cs="Times New Roman"/>
          <w:sz w:val="18"/>
          <w:szCs w:val="18"/>
        </w:rPr>
      </w:pPr>
    </w:p>
    <w:p w:rsidR="00351D88" w:rsidRPr="00D42DC1" w:rsidRDefault="00351D88" w:rsidP="00351D88">
      <w:pPr>
        <w:spacing w:after="0" w:line="240" w:lineRule="auto"/>
        <w:rPr>
          <w:rFonts w:ascii="Times New Roman" w:hAnsi="Times New Roman" w:cs="Times New Roman"/>
          <w:b/>
          <w:sz w:val="18"/>
          <w:szCs w:val="18"/>
        </w:rPr>
      </w:pPr>
      <w:r w:rsidRPr="00D42DC1">
        <w:rPr>
          <w:rFonts w:ascii="Times New Roman" w:hAnsi="Times New Roman" w:cs="Times New Roman"/>
          <w:b/>
          <w:sz w:val="18"/>
          <w:szCs w:val="18"/>
        </w:rPr>
        <w:t>Глава городского округа Тейково</w:t>
      </w:r>
    </w:p>
    <w:p w:rsidR="00351D88" w:rsidRPr="00D42DC1" w:rsidRDefault="00351D88" w:rsidP="00351D88">
      <w:pPr>
        <w:spacing w:after="0" w:line="240" w:lineRule="auto"/>
        <w:rPr>
          <w:rFonts w:ascii="Times New Roman" w:hAnsi="Times New Roman" w:cs="Times New Roman"/>
          <w:b/>
          <w:sz w:val="18"/>
          <w:szCs w:val="18"/>
        </w:rPr>
      </w:pPr>
      <w:r w:rsidRPr="00D42DC1">
        <w:rPr>
          <w:rFonts w:ascii="Times New Roman" w:hAnsi="Times New Roman" w:cs="Times New Roman"/>
          <w:b/>
          <w:sz w:val="18"/>
          <w:szCs w:val="18"/>
        </w:rPr>
        <w:t xml:space="preserve">Ивановской области                                                                     </w:t>
      </w:r>
      <w:r w:rsidR="00D42DC1">
        <w:rPr>
          <w:rFonts w:ascii="Times New Roman" w:hAnsi="Times New Roman" w:cs="Times New Roman"/>
          <w:b/>
          <w:sz w:val="18"/>
          <w:szCs w:val="18"/>
        </w:rPr>
        <w:t xml:space="preserve">                        </w:t>
      </w:r>
      <w:r w:rsidRPr="00D42DC1">
        <w:rPr>
          <w:rFonts w:ascii="Times New Roman" w:hAnsi="Times New Roman" w:cs="Times New Roman"/>
          <w:b/>
          <w:sz w:val="18"/>
          <w:szCs w:val="18"/>
        </w:rPr>
        <w:t xml:space="preserve">     С.А. Семенова</w:t>
      </w:r>
    </w:p>
    <w:p w:rsidR="00351D88" w:rsidRPr="00D42DC1" w:rsidRDefault="00D42DC1" w:rsidP="00C91F5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p>
    <w:sectPr w:rsidR="00351D88" w:rsidRPr="00D42DC1" w:rsidSect="00C42AA0">
      <w:pgSz w:w="11906" w:h="16838"/>
      <w:pgMar w:top="1134" w:right="567"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4B8" w:rsidRDefault="002064B8" w:rsidP="00B924B7">
      <w:pPr>
        <w:spacing w:after="0" w:line="240" w:lineRule="auto"/>
      </w:pPr>
      <w:r>
        <w:separator/>
      </w:r>
    </w:p>
  </w:endnote>
  <w:endnote w:type="continuationSeparator" w:id="1">
    <w:p w:rsidR="002064B8" w:rsidRDefault="002064B8" w:rsidP="00B92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CordiaUPC">
    <w:altName w:val="Arial Unicode MS"/>
    <w:charset w:val="00"/>
    <w:family w:val="swiss"/>
    <w:pitch w:val="variable"/>
    <w:sig w:usb0="00000000"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Peterburg">
    <w:altName w:val="Arial"/>
    <w:panose1 w:val="00000000000000000000"/>
    <w:charset w:val="00"/>
    <w:family w:val="auto"/>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438819"/>
      <w:docPartObj>
        <w:docPartGallery w:val="Page Numbers (Bottom of Page)"/>
        <w:docPartUnique/>
      </w:docPartObj>
    </w:sdtPr>
    <w:sdtContent>
      <w:p w:rsidR="00C91F5E" w:rsidRDefault="003208AD">
        <w:pPr>
          <w:pStyle w:val="af1"/>
          <w:jc w:val="right"/>
        </w:pPr>
        <w:fldSimple w:instr=" PAGE   \* MERGEFORMAT ">
          <w:r w:rsidR="00D42DC1">
            <w:rPr>
              <w:noProof/>
            </w:rPr>
            <w:t>32</w:t>
          </w:r>
        </w:fldSimple>
      </w:p>
    </w:sdtContent>
  </w:sdt>
  <w:p w:rsidR="00C91F5E" w:rsidRDefault="00C91F5E">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4B8" w:rsidRDefault="002064B8" w:rsidP="00B924B7">
      <w:pPr>
        <w:spacing w:after="0" w:line="240" w:lineRule="auto"/>
      </w:pPr>
      <w:r>
        <w:separator/>
      </w:r>
    </w:p>
  </w:footnote>
  <w:footnote w:type="continuationSeparator" w:id="1">
    <w:p w:rsidR="002064B8" w:rsidRDefault="002064B8" w:rsidP="00B924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F5E" w:rsidRDefault="003208AD" w:rsidP="00EF1CBB">
    <w:pPr>
      <w:pStyle w:val="af"/>
      <w:framePr w:wrap="around" w:vAnchor="text" w:hAnchor="margin" w:xAlign="center" w:y="1"/>
      <w:rPr>
        <w:rStyle w:val="affc"/>
        <w:rFonts w:eastAsia="Calibri"/>
      </w:rPr>
    </w:pPr>
    <w:r>
      <w:rPr>
        <w:rStyle w:val="affc"/>
        <w:rFonts w:eastAsia="Calibri"/>
      </w:rPr>
      <w:fldChar w:fldCharType="begin"/>
    </w:r>
    <w:r w:rsidR="00C91F5E">
      <w:rPr>
        <w:rStyle w:val="affc"/>
        <w:rFonts w:eastAsia="Calibri"/>
      </w:rPr>
      <w:instrText xml:space="preserve">PAGE  </w:instrText>
    </w:r>
    <w:r>
      <w:rPr>
        <w:rStyle w:val="affc"/>
        <w:rFonts w:eastAsia="Calibri"/>
      </w:rPr>
      <w:fldChar w:fldCharType="end"/>
    </w:r>
  </w:p>
  <w:p w:rsidR="00C91F5E" w:rsidRDefault="00C91F5E">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F5E" w:rsidRPr="005073D1" w:rsidRDefault="00C91F5E" w:rsidP="00BA21F6">
    <w:pPr>
      <w:pStyle w:val="af"/>
      <w:rPr>
        <w:sz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F5E" w:rsidRDefault="003208AD" w:rsidP="00EF1CBB">
    <w:pPr>
      <w:pStyle w:val="af"/>
      <w:framePr w:wrap="around" w:vAnchor="text" w:hAnchor="margin" w:xAlign="center" w:y="1"/>
      <w:rPr>
        <w:rStyle w:val="affc"/>
      </w:rPr>
    </w:pPr>
    <w:r>
      <w:rPr>
        <w:rStyle w:val="affc"/>
      </w:rPr>
      <w:fldChar w:fldCharType="begin"/>
    </w:r>
    <w:r w:rsidR="00C91F5E">
      <w:rPr>
        <w:rStyle w:val="affc"/>
      </w:rPr>
      <w:instrText xml:space="preserve">PAGE  </w:instrText>
    </w:r>
    <w:r>
      <w:rPr>
        <w:rStyle w:val="affc"/>
      </w:rPr>
      <w:fldChar w:fldCharType="end"/>
    </w:r>
  </w:p>
  <w:p w:rsidR="00C91F5E" w:rsidRDefault="00C91F5E">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F5E" w:rsidRDefault="003208AD" w:rsidP="00C91F5E">
    <w:pPr>
      <w:pStyle w:val="af"/>
      <w:framePr w:wrap="around" w:vAnchor="text" w:hAnchor="margin" w:xAlign="center" w:y="1"/>
      <w:rPr>
        <w:rStyle w:val="affc"/>
      </w:rPr>
    </w:pPr>
    <w:r>
      <w:rPr>
        <w:rStyle w:val="affc"/>
      </w:rPr>
      <w:fldChar w:fldCharType="begin"/>
    </w:r>
    <w:r w:rsidR="00C91F5E">
      <w:rPr>
        <w:rStyle w:val="affc"/>
      </w:rPr>
      <w:instrText xml:space="preserve">PAGE  </w:instrText>
    </w:r>
    <w:r>
      <w:rPr>
        <w:rStyle w:val="affc"/>
      </w:rPr>
      <w:fldChar w:fldCharType="end"/>
    </w:r>
  </w:p>
  <w:p w:rsidR="00C91F5E" w:rsidRDefault="00C91F5E">
    <w:pPr>
      <w:pStyle w:val="af"/>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F5E" w:rsidRPr="005073D1" w:rsidRDefault="00C91F5E" w:rsidP="00C91F5E">
    <w:pPr>
      <w:pStyle w:val="af"/>
      <w:rPr>
        <w:sz w:val="2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F5E" w:rsidRDefault="003208AD" w:rsidP="00C91F5E">
    <w:pPr>
      <w:pStyle w:val="af"/>
      <w:framePr w:wrap="around" w:vAnchor="text" w:hAnchor="margin" w:xAlign="center" w:y="1"/>
      <w:rPr>
        <w:rStyle w:val="affc"/>
        <w:rFonts w:eastAsia="Calibri"/>
      </w:rPr>
    </w:pPr>
    <w:r>
      <w:rPr>
        <w:rStyle w:val="affc"/>
        <w:rFonts w:eastAsia="Calibri"/>
      </w:rPr>
      <w:fldChar w:fldCharType="begin"/>
    </w:r>
    <w:r w:rsidR="00C91F5E">
      <w:rPr>
        <w:rStyle w:val="affc"/>
        <w:rFonts w:eastAsia="Calibri"/>
      </w:rPr>
      <w:instrText xml:space="preserve">PAGE  </w:instrText>
    </w:r>
    <w:r>
      <w:rPr>
        <w:rStyle w:val="affc"/>
        <w:rFonts w:eastAsia="Calibri"/>
      </w:rPr>
      <w:fldChar w:fldCharType="end"/>
    </w:r>
  </w:p>
  <w:p w:rsidR="00C91F5E" w:rsidRDefault="00C91F5E">
    <w:pPr>
      <w:pStyle w:val="af"/>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F5E" w:rsidRPr="005073D1" w:rsidRDefault="00C91F5E" w:rsidP="00D85DD7">
    <w:pPr>
      <w:pStyle w:val="af"/>
      <w:rPr>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6F518CF"/>
    <w:multiLevelType w:val="hybridMultilevel"/>
    <w:tmpl w:val="6FCA0A86"/>
    <w:lvl w:ilvl="0" w:tplc="B1DE1D98">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000FFC"/>
    <w:multiLevelType w:val="hybridMultilevel"/>
    <w:tmpl w:val="A90A8798"/>
    <w:lvl w:ilvl="0" w:tplc="2D78DDC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B12286"/>
    <w:multiLevelType w:val="hybridMultilevel"/>
    <w:tmpl w:val="0DB4141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FF12569"/>
    <w:multiLevelType w:val="hybridMultilevel"/>
    <w:tmpl w:val="AB78CE1A"/>
    <w:lvl w:ilvl="0" w:tplc="7AF45F76">
      <w:start w:val="5"/>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DF46CDA"/>
    <w:multiLevelType w:val="hybridMultilevel"/>
    <w:tmpl w:val="B844A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4">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E9754C9"/>
    <w:multiLevelType w:val="hybridMultilevel"/>
    <w:tmpl w:val="2AB6CDF6"/>
    <w:lvl w:ilvl="0" w:tplc="DA0203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74470707"/>
    <w:multiLevelType w:val="hybridMultilevel"/>
    <w:tmpl w:val="E31416E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0"/>
  </w:num>
  <w:num w:numId="4">
    <w:abstractNumId w:val="4"/>
  </w:num>
  <w:num w:numId="5">
    <w:abstractNumId w:val="26"/>
  </w:num>
  <w:num w:numId="6">
    <w:abstractNumId w:val="1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1"/>
  </w:num>
  <w:num w:numId="11">
    <w:abstractNumId w:val="10"/>
  </w:num>
  <w:num w:numId="12">
    <w:abstractNumId w:val="9"/>
  </w:num>
  <w:num w:numId="13">
    <w:abstractNumId w:val="3"/>
  </w:num>
  <w:num w:numId="14">
    <w:abstractNumId w:val="20"/>
  </w:num>
  <w:num w:numId="15">
    <w:abstractNumId w:val="19"/>
  </w:num>
  <w:num w:numId="16">
    <w:abstractNumId w:val="22"/>
  </w:num>
  <w:num w:numId="17">
    <w:abstractNumId w:val="23"/>
  </w:num>
  <w:num w:numId="18">
    <w:abstractNumId w:val="7"/>
  </w:num>
  <w:num w:numId="19">
    <w:abstractNumId w:val="17"/>
  </w:num>
  <w:num w:numId="20">
    <w:abstractNumId w:val="12"/>
  </w:num>
  <w:num w:numId="21">
    <w:abstractNumId w:val="11"/>
  </w:num>
  <w:num w:numId="22">
    <w:abstractNumId w:val="5"/>
  </w:num>
  <w:num w:numId="23">
    <w:abstractNumId w:val="27"/>
  </w:num>
  <w:num w:numId="24">
    <w:abstractNumId w:val="15"/>
  </w:num>
  <w:num w:numId="25">
    <w:abstractNumId w:val="13"/>
  </w:num>
  <w:num w:numId="26">
    <w:abstractNumId w:val="25"/>
  </w:num>
  <w:num w:numId="27">
    <w:abstractNumId w:val="6"/>
  </w:num>
  <w:num w:numId="28">
    <w:abstractNumId w:val="24"/>
  </w:num>
  <w:num w:numId="29">
    <w:abstractNumId w:val="1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drawingGridHorizontalSpacing w:val="110"/>
  <w:displayHorizontalDrawingGridEvery w:val="2"/>
  <w:characterSpacingControl w:val="doNotCompress"/>
  <w:hdrShapeDefaults>
    <o:shapedefaults v:ext="edit" spidmax="56322"/>
  </w:hdrShapeDefaults>
  <w:footnotePr>
    <w:footnote w:id="0"/>
    <w:footnote w:id="1"/>
  </w:footnotePr>
  <w:endnotePr>
    <w:endnote w:id="0"/>
    <w:endnote w:id="1"/>
  </w:endnotePr>
  <w:compat>
    <w:useFELayout/>
  </w:compat>
  <w:rsids>
    <w:rsidRoot w:val="000922F2"/>
    <w:rsid w:val="0003145B"/>
    <w:rsid w:val="00045440"/>
    <w:rsid w:val="00061B49"/>
    <w:rsid w:val="0006411D"/>
    <w:rsid w:val="0006746F"/>
    <w:rsid w:val="000922F2"/>
    <w:rsid w:val="000C0372"/>
    <w:rsid w:val="000D1B60"/>
    <w:rsid w:val="00103F81"/>
    <w:rsid w:val="00112987"/>
    <w:rsid w:val="001408B1"/>
    <w:rsid w:val="001B10F3"/>
    <w:rsid w:val="001D7569"/>
    <w:rsid w:val="00204ECA"/>
    <w:rsid w:val="002064B8"/>
    <w:rsid w:val="0021611D"/>
    <w:rsid w:val="0024572E"/>
    <w:rsid w:val="002668EE"/>
    <w:rsid w:val="00267CD6"/>
    <w:rsid w:val="00284856"/>
    <w:rsid w:val="00290144"/>
    <w:rsid w:val="002A10D9"/>
    <w:rsid w:val="002C450E"/>
    <w:rsid w:val="002E77F4"/>
    <w:rsid w:val="003160DB"/>
    <w:rsid w:val="003208AD"/>
    <w:rsid w:val="00336672"/>
    <w:rsid w:val="00340BF0"/>
    <w:rsid w:val="0034424B"/>
    <w:rsid w:val="00351D88"/>
    <w:rsid w:val="00393D12"/>
    <w:rsid w:val="003B1AFA"/>
    <w:rsid w:val="003B6211"/>
    <w:rsid w:val="003E0DCC"/>
    <w:rsid w:val="003F5E72"/>
    <w:rsid w:val="004430C9"/>
    <w:rsid w:val="00477D5E"/>
    <w:rsid w:val="00490376"/>
    <w:rsid w:val="00492DE5"/>
    <w:rsid w:val="004C57E0"/>
    <w:rsid w:val="004C5BFB"/>
    <w:rsid w:val="004D480F"/>
    <w:rsid w:val="004D492D"/>
    <w:rsid w:val="00505C31"/>
    <w:rsid w:val="00507BDE"/>
    <w:rsid w:val="00512D65"/>
    <w:rsid w:val="00537B48"/>
    <w:rsid w:val="00537E2D"/>
    <w:rsid w:val="005412ED"/>
    <w:rsid w:val="0057252A"/>
    <w:rsid w:val="00572BE9"/>
    <w:rsid w:val="00577DDA"/>
    <w:rsid w:val="005B4C46"/>
    <w:rsid w:val="005E1339"/>
    <w:rsid w:val="00622050"/>
    <w:rsid w:val="00627681"/>
    <w:rsid w:val="0064508D"/>
    <w:rsid w:val="00650CE8"/>
    <w:rsid w:val="0065221E"/>
    <w:rsid w:val="00660C33"/>
    <w:rsid w:val="00683C9E"/>
    <w:rsid w:val="006B4309"/>
    <w:rsid w:val="006C6F49"/>
    <w:rsid w:val="00705288"/>
    <w:rsid w:val="00705DFC"/>
    <w:rsid w:val="00721324"/>
    <w:rsid w:val="007336EE"/>
    <w:rsid w:val="007A294A"/>
    <w:rsid w:val="007A3062"/>
    <w:rsid w:val="007C4F7D"/>
    <w:rsid w:val="007D1BE7"/>
    <w:rsid w:val="007E2AFF"/>
    <w:rsid w:val="00857092"/>
    <w:rsid w:val="008676F2"/>
    <w:rsid w:val="008914BC"/>
    <w:rsid w:val="008B39D5"/>
    <w:rsid w:val="008E7159"/>
    <w:rsid w:val="008F786D"/>
    <w:rsid w:val="009021CB"/>
    <w:rsid w:val="00940172"/>
    <w:rsid w:val="00955D3D"/>
    <w:rsid w:val="00961909"/>
    <w:rsid w:val="009A108B"/>
    <w:rsid w:val="009C5039"/>
    <w:rsid w:val="009D7603"/>
    <w:rsid w:val="009E0BF9"/>
    <w:rsid w:val="009F7F29"/>
    <w:rsid w:val="00A01E0E"/>
    <w:rsid w:val="00A07A77"/>
    <w:rsid w:val="00A66FA0"/>
    <w:rsid w:val="00A726CC"/>
    <w:rsid w:val="00A81FB1"/>
    <w:rsid w:val="00AC3811"/>
    <w:rsid w:val="00AC4DF2"/>
    <w:rsid w:val="00AF7E78"/>
    <w:rsid w:val="00B23763"/>
    <w:rsid w:val="00B472F5"/>
    <w:rsid w:val="00B87938"/>
    <w:rsid w:val="00B924B7"/>
    <w:rsid w:val="00B936FD"/>
    <w:rsid w:val="00B94152"/>
    <w:rsid w:val="00BA21F6"/>
    <w:rsid w:val="00BA3FC2"/>
    <w:rsid w:val="00BB1EDD"/>
    <w:rsid w:val="00C265C0"/>
    <w:rsid w:val="00C345DF"/>
    <w:rsid w:val="00C42AA0"/>
    <w:rsid w:val="00C508B6"/>
    <w:rsid w:val="00C51EED"/>
    <w:rsid w:val="00C618FC"/>
    <w:rsid w:val="00C91F5E"/>
    <w:rsid w:val="00C925AF"/>
    <w:rsid w:val="00C94D90"/>
    <w:rsid w:val="00CC42D9"/>
    <w:rsid w:val="00CD322D"/>
    <w:rsid w:val="00D12F15"/>
    <w:rsid w:val="00D172F6"/>
    <w:rsid w:val="00D427BB"/>
    <w:rsid w:val="00D42DC1"/>
    <w:rsid w:val="00D641FA"/>
    <w:rsid w:val="00D65010"/>
    <w:rsid w:val="00D722D9"/>
    <w:rsid w:val="00D85DD7"/>
    <w:rsid w:val="00D867F3"/>
    <w:rsid w:val="00D8681E"/>
    <w:rsid w:val="00DA6BCA"/>
    <w:rsid w:val="00DD5B21"/>
    <w:rsid w:val="00E46010"/>
    <w:rsid w:val="00E57F65"/>
    <w:rsid w:val="00E63C3B"/>
    <w:rsid w:val="00E67507"/>
    <w:rsid w:val="00E95CE1"/>
    <w:rsid w:val="00EA64F1"/>
    <w:rsid w:val="00EB69E6"/>
    <w:rsid w:val="00ED3545"/>
    <w:rsid w:val="00EF1CBB"/>
    <w:rsid w:val="00F0578A"/>
    <w:rsid w:val="00F16039"/>
    <w:rsid w:val="00F24662"/>
    <w:rsid w:val="00F30B20"/>
    <w:rsid w:val="00F32E24"/>
    <w:rsid w:val="00F47556"/>
    <w:rsid w:val="00F549C2"/>
    <w:rsid w:val="00F73B95"/>
    <w:rsid w:val="00F823D2"/>
    <w:rsid w:val="00F97524"/>
    <w:rsid w:val="00FB0E6C"/>
    <w:rsid w:val="00FF0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7159"/>
  </w:style>
  <w:style w:type="paragraph" w:styleId="1">
    <w:name w:val="heading 1"/>
    <w:basedOn w:val="a0"/>
    <w:next w:val="Pro-Gramma"/>
    <w:link w:val="10"/>
    <w:qFormat/>
    <w:rsid w:val="00B924B7"/>
    <w:pPr>
      <w:keepNext/>
      <w:pageBreakBefore/>
      <w:spacing w:before="4000" w:after="9960" w:line="240" w:lineRule="auto"/>
      <w:jc w:val="right"/>
      <w:outlineLvl w:val="0"/>
    </w:pPr>
    <w:rPr>
      <w:rFonts w:ascii="Verdana" w:eastAsia="Times New Roman" w:hAnsi="Verdana" w:cs="Times New Roman"/>
      <w:b/>
      <w:bCs/>
      <w:color w:val="C41C16"/>
      <w:kern w:val="32"/>
      <w:sz w:val="40"/>
      <w:szCs w:val="32"/>
    </w:rPr>
  </w:style>
  <w:style w:type="paragraph" w:styleId="2">
    <w:name w:val="heading 2"/>
    <w:basedOn w:val="a0"/>
    <w:next w:val="Pro-Gramma"/>
    <w:link w:val="20"/>
    <w:qFormat/>
    <w:rsid w:val="00B924B7"/>
    <w:pPr>
      <w:keepNext/>
      <w:pageBreakBefore/>
      <w:pBdr>
        <w:bottom w:val="single" w:sz="24" w:space="5" w:color="999999"/>
      </w:pBdr>
      <w:spacing w:after="840" w:line="240" w:lineRule="auto"/>
      <w:ind w:left="1080" w:hanging="1080"/>
      <w:jc w:val="right"/>
      <w:outlineLvl w:val="1"/>
    </w:pPr>
    <w:rPr>
      <w:rFonts w:ascii="Verdana" w:eastAsia="Times New Roman" w:hAnsi="Verdana" w:cs="Times New Roman"/>
      <w:b/>
      <w:bCs/>
      <w:iCs/>
      <w:color w:val="C41C16"/>
      <w:sz w:val="28"/>
      <w:szCs w:val="28"/>
    </w:rPr>
  </w:style>
  <w:style w:type="paragraph" w:styleId="3">
    <w:name w:val="heading 3"/>
    <w:basedOn w:val="a0"/>
    <w:next w:val="a0"/>
    <w:link w:val="30"/>
    <w:qFormat/>
    <w:rsid w:val="00B924B7"/>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qFormat/>
    <w:rsid w:val="00B924B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B924B7"/>
    <w:pPr>
      <w:keepNext/>
      <w:keepLines/>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0"/>
    <w:next w:val="a0"/>
    <w:link w:val="60"/>
    <w:unhideWhenUsed/>
    <w:qFormat/>
    <w:rsid w:val="00AC4DF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AC4DF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0922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qFormat/>
    <w:rsid w:val="000922F2"/>
    <w:pPr>
      <w:autoSpaceDE w:val="0"/>
      <w:autoSpaceDN w:val="0"/>
      <w:adjustRightInd w:val="0"/>
      <w:spacing w:after="0" w:line="240" w:lineRule="auto"/>
      <w:ind w:firstLine="720"/>
    </w:pPr>
    <w:rPr>
      <w:rFonts w:ascii="Arial" w:eastAsia="Calibri" w:hAnsi="Arial" w:cs="Arial"/>
      <w:sz w:val="20"/>
      <w:szCs w:val="20"/>
      <w:lang w:eastAsia="en-US"/>
    </w:rPr>
  </w:style>
  <w:style w:type="character" w:customStyle="1" w:styleId="ConsPlusNormal0">
    <w:name w:val="ConsPlusNormal Знак"/>
    <w:basedOn w:val="a1"/>
    <w:link w:val="ConsPlusNormal"/>
    <w:locked/>
    <w:rsid w:val="000922F2"/>
    <w:rPr>
      <w:rFonts w:ascii="Arial" w:eastAsia="Calibri" w:hAnsi="Arial" w:cs="Arial"/>
      <w:sz w:val="20"/>
      <w:szCs w:val="20"/>
      <w:lang w:eastAsia="en-US"/>
    </w:rPr>
  </w:style>
  <w:style w:type="character" w:customStyle="1" w:styleId="10">
    <w:name w:val="Заголовок 1 Знак"/>
    <w:basedOn w:val="a1"/>
    <w:link w:val="1"/>
    <w:rsid w:val="00B924B7"/>
    <w:rPr>
      <w:rFonts w:ascii="Verdana" w:eastAsia="Times New Roman" w:hAnsi="Verdana" w:cs="Times New Roman"/>
      <w:b/>
      <w:bCs/>
      <w:color w:val="C41C16"/>
      <w:kern w:val="32"/>
      <w:sz w:val="40"/>
      <w:szCs w:val="32"/>
    </w:rPr>
  </w:style>
  <w:style w:type="character" w:customStyle="1" w:styleId="20">
    <w:name w:val="Заголовок 2 Знак"/>
    <w:basedOn w:val="a1"/>
    <w:link w:val="2"/>
    <w:rsid w:val="00B924B7"/>
    <w:rPr>
      <w:rFonts w:ascii="Verdana" w:eastAsia="Times New Roman" w:hAnsi="Verdana" w:cs="Times New Roman"/>
      <w:b/>
      <w:bCs/>
      <w:iCs/>
      <w:color w:val="C41C16"/>
      <w:sz w:val="28"/>
      <w:szCs w:val="28"/>
    </w:rPr>
  </w:style>
  <w:style w:type="character" w:customStyle="1" w:styleId="30">
    <w:name w:val="Заголовок 3 Знак"/>
    <w:basedOn w:val="a1"/>
    <w:link w:val="3"/>
    <w:rsid w:val="00B924B7"/>
    <w:rPr>
      <w:rFonts w:ascii="Cambria" w:eastAsia="Times New Roman" w:hAnsi="Cambria" w:cs="Times New Roman"/>
      <w:b/>
      <w:bCs/>
      <w:sz w:val="26"/>
      <w:szCs w:val="26"/>
    </w:rPr>
  </w:style>
  <w:style w:type="character" w:customStyle="1" w:styleId="40">
    <w:name w:val="Заголовок 4 Знак"/>
    <w:basedOn w:val="a1"/>
    <w:link w:val="4"/>
    <w:rsid w:val="00B924B7"/>
    <w:rPr>
      <w:rFonts w:ascii="Times New Roman" w:eastAsia="Times New Roman" w:hAnsi="Times New Roman" w:cs="Times New Roman"/>
      <w:b/>
      <w:bCs/>
      <w:sz w:val="28"/>
      <w:szCs w:val="28"/>
    </w:rPr>
  </w:style>
  <w:style w:type="character" w:customStyle="1" w:styleId="50">
    <w:name w:val="Заголовок 5 Знак"/>
    <w:basedOn w:val="a1"/>
    <w:link w:val="5"/>
    <w:rsid w:val="00B924B7"/>
    <w:rPr>
      <w:rFonts w:ascii="Cambria" w:eastAsia="Times New Roman" w:hAnsi="Cambria" w:cs="Times New Roman"/>
      <w:color w:val="243F60"/>
      <w:sz w:val="24"/>
      <w:szCs w:val="24"/>
    </w:rPr>
  </w:style>
  <w:style w:type="paragraph" w:customStyle="1" w:styleId="Pro-Gramma">
    <w:name w:val="Pro-Gramma"/>
    <w:basedOn w:val="a0"/>
    <w:link w:val="Pro-Gramma0"/>
    <w:qFormat/>
    <w:rsid w:val="00B924B7"/>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locked/>
    <w:rsid w:val="00B924B7"/>
    <w:rPr>
      <w:rFonts w:ascii="Georgia" w:eastAsia="Times New Roman" w:hAnsi="Georgia" w:cs="Times New Roman"/>
      <w:sz w:val="20"/>
      <w:szCs w:val="24"/>
    </w:rPr>
  </w:style>
  <w:style w:type="paragraph" w:customStyle="1" w:styleId="a5">
    <w:name w:val="Знак"/>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6">
    <w:name w:val="Body Text Indent"/>
    <w:basedOn w:val="a0"/>
    <w:link w:val="a7"/>
    <w:rsid w:val="00B924B7"/>
    <w:pPr>
      <w:spacing w:after="0" w:line="240" w:lineRule="auto"/>
      <w:ind w:firstLine="72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1"/>
    <w:link w:val="a6"/>
    <w:rsid w:val="00B924B7"/>
    <w:rPr>
      <w:rFonts w:ascii="Times New Roman" w:eastAsia="Times New Roman" w:hAnsi="Times New Roman" w:cs="Times New Roman"/>
      <w:sz w:val="28"/>
      <w:szCs w:val="20"/>
    </w:rPr>
  </w:style>
  <w:style w:type="paragraph" w:customStyle="1" w:styleId="11">
    <w:name w:val="Абзац списка1"/>
    <w:basedOn w:val="a0"/>
    <w:rsid w:val="00B924B7"/>
    <w:pPr>
      <w:ind w:left="720"/>
    </w:pPr>
    <w:rPr>
      <w:rFonts w:ascii="Calibri" w:eastAsia="Calibri" w:hAnsi="Calibri" w:cs="Times New Roman"/>
    </w:rPr>
  </w:style>
  <w:style w:type="paragraph" w:customStyle="1" w:styleId="ConsPlusTitle">
    <w:name w:val="ConsPlusTitle"/>
    <w:link w:val="ConsPlusTitle0"/>
    <w:rsid w:val="00B924B7"/>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8">
    <w:name w:val="No Spacing"/>
    <w:link w:val="a9"/>
    <w:qFormat/>
    <w:rsid w:val="00B924B7"/>
    <w:pPr>
      <w:spacing w:after="0" w:line="240" w:lineRule="auto"/>
    </w:pPr>
    <w:rPr>
      <w:rFonts w:ascii="Times New Roman" w:eastAsia="Times New Roman" w:hAnsi="Times New Roman" w:cs="Times New Roman"/>
      <w:sz w:val="24"/>
      <w:szCs w:val="24"/>
    </w:rPr>
  </w:style>
  <w:style w:type="character" w:customStyle="1" w:styleId="a9">
    <w:name w:val="Без интервала Знак"/>
    <w:link w:val="a8"/>
    <w:rsid w:val="00B924B7"/>
    <w:rPr>
      <w:rFonts w:ascii="Times New Roman" w:eastAsia="Times New Roman" w:hAnsi="Times New Roman" w:cs="Times New Roman"/>
      <w:sz w:val="24"/>
      <w:szCs w:val="24"/>
    </w:rPr>
  </w:style>
  <w:style w:type="character" w:styleId="aa">
    <w:name w:val="Hyperlink"/>
    <w:uiPriority w:val="99"/>
    <w:rsid w:val="00B924B7"/>
    <w:rPr>
      <w:color w:val="0000FF"/>
      <w:u w:val="single"/>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c"/>
    <w:qFormat/>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b"/>
    <w:locked/>
    <w:rsid w:val="00B924B7"/>
    <w:rPr>
      <w:rFonts w:ascii="Times New Roman" w:eastAsia="Times New Roman" w:hAnsi="Times New Roman" w:cs="Times New Roman"/>
      <w:sz w:val="24"/>
      <w:szCs w:val="24"/>
    </w:rPr>
  </w:style>
  <w:style w:type="paragraph" w:styleId="21">
    <w:name w:val="Body Text Indent 2"/>
    <w:basedOn w:val="a0"/>
    <w:link w:val="22"/>
    <w:rsid w:val="00B924B7"/>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rsid w:val="00B924B7"/>
    <w:rPr>
      <w:rFonts w:ascii="Calibri" w:eastAsia="Calibri" w:hAnsi="Calibri" w:cs="Times New Roman"/>
    </w:rPr>
  </w:style>
  <w:style w:type="paragraph" w:customStyle="1" w:styleId="ad">
    <w:name w:val="Знак Знак Знак Знак"/>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nformat">
    <w:name w:val="ConsPlusNonformat"/>
    <w:rsid w:val="00B924B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e">
    <w:name w:val="Strong"/>
    <w:qFormat/>
    <w:rsid w:val="00B924B7"/>
    <w:rPr>
      <w:rFonts w:cs="Times New Roman"/>
      <w:b/>
      <w:bCs/>
    </w:rPr>
  </w:style>
  <w:style w:type="paragraph" w:styleId="af">
    <w:name w:val="header"/>
    <w:basedOn w:val="a0"/>
    <w:link w:val="af0"/>
    <w:uiPriority w:val="99"/>
    <w:rsid w:val="00B924B7"/>
    <w:pPr>
      <w:tabs>
        <w:tab w:val="center" w:pos="4677"/>
        <w:tab w:val="right" w:pos="9355"/>
      </w:tabs>
    </w:pPr>
    <w:rPr>
      <w:rFonts w:ascii="Calibri" w:eastAsia="Times New Roman" w:hAnsi="Calibri" w:cs="Times New Roman"/>
    </w:rPr>
  </w:style>
  <w:style w:type="character" w:customStyle="1" w:styleId="af0">
    <w:name w:val="Верхний колонтитул Знак"/>
    <w:basedOn w:val="a1"/>
    <w:link w:val="af"/>
    <w:uiPriority w:val="99"/>
    <w:rsid w:val="00B924B7"/>
    <w:rPr>
      <w:rFonts w:ascii="Calibri" w:eastAsia="Times New Roman" w:hAnsi="Calibri" w:cs="Times New Roman"/>
    </w:rPr>
  </w:style>
  <w:style w:type="paragraph" w:styleId="af1">
    <w:name w:val="footer"/>
    <w:basedOn w:val="a0"/>
    <w:link w:val="af2"/>
    <w:rsid w:val="00B924B7"/>
    <w:pPr>
      <w:tabs>
        <w:tab w:val="center" w:pos="4677"/>
        <w:tab w:val="right" w:pos="9355"/>
      </w:tabs>
    </w:pPr>
    <w:rPr>
      <w:rFonts w:ascii="Calibri" w:eastAsia="Times New Roman" w:hAnsi="Calibri" w:cs="Times New Roman"/>
    </w:rPr>
  </w:style>
  <w:style w:type="character" w:customStyle="1" w:styleId="af2">
    <w:name w:val="Нижний колонтитул Знак"/>
    <w:basedOn w:val="a1"/>
    <w:link w:val="af1"/>
    <w:rsid w:val="00B924B7"/>
    <w:rPr>
      <w:rFonts w:ascii="Calibri" w:eastAsia="Times New Roman" w:hAnsi="Calibri" w:cs="Times New Roman"/>
    </w:rPr>
  </w:style>
  <w:style w:type="paragraph" w:styleId="af3">
    <w:name w:val="Body Text"/>
    <w:aliases w:val="Знак"/>
    <w:basedOn w:val="a0"/>
    <w:link w:val="af4"/>
    <w:rsid w:val="00B924B7"/>
    <w:pPr>
      <w:spacing w:after="120"/>
    </w:pPr>
    <w:rPr>
      <w:rFonts w:ascii="Calibri" w:eastAsia="Times New Roman" w:hAnsi="Calibri" w:cs="Times New Roman"/>
    </w:rPr>
  </w:style>
  <w:style w:type="character" w:customStyle="1" w:styleId="af4">
    <w:name w:val="Основной текст Знак"/>
    <w:aliases w:val="Знак Знак"/>
    <w:basedOn w:val="a1"/>
    <w:link w:val="af3"/>
    <w:rsid w:val="00B924B7"/>
    <w:rPr>
      <w:rFonts w:ascii="Calibri" w:eastAsia="Times New Roman" w:hAnsi="Calibri" w:cs="Times New Roman"/>
    </w:rPr>
  </w:style>
  <w:style w:type="character" w:customStyle="1" w:styleId="af5">
    <w:name w:val="Название Знак"/>
    <w:link w:val="af6"/>
    <w:uiPriority w:val="10"/>
    <w:locked/>
    <w:rsid w:val="00B924B7"/>
    <w:rPr>
      <w:sz w:val="28"/>
      <w:szCs w:val="24"/>
    </w:rPr>
  </w:style>
  <w:style w:type="paragraph" w:styleId="af6">
    <w:name w:val="Title"/>
    <w:basedOn w:val="a0"/>
    <w:link w:val="af5"/>
    <w:uiPriority w:val="10"/>
    <w:qFormat/>
    <w:rsid w:val="00B924B7"/>
    <w:pPr>
      <w:spacing w:after="0" w:line="240" w:lineRule="auto"/>
      <w:jc w:val="center"/>
    </w:pPr>
    <w:rPr>
      <w:sz w:val="28"/>
      <w:szCs w:val="24"/>
    </w:rPr>
  </w:style>
  <w:style w:type="character" w:customStyle="1" w:styleId="12">
    <w:name w:val="Название Знак1"/>
    <w:basedOn w:val="a1"/>
    <w:link w:val="af6"/>
    <w:uiPriority w:val="10"/>
    <w:rsid w:val="00B924B7"/>
    <w:rPr>
      <w:rFonts w:asciiTheme="majorHAnsi" w:eastAsiaTheme="majorEastAsia" w:hAnsiTheme="majorHAnsi" w:cstheme="majorBidi"/>
      <w:color w:val="17365D" w:themeColor="text2" w:themeShade="BF"/>
      <w:spacing w:val="5"/>
      <w:kern w:val="28"/>
      <w:sz w:val="52"/>
      <w:szCs w:val="52"/>
    </w:rPr>
  </w:style>
  <w:style w:type="character" w:styleId="af7">
    <w:name w:val="FollowedHyperlink"/>
    <w:rsid w:val="00B924B7"/>
    <w:rPr>
      <w:color w:val="800080"/>
      <w:u w:val="single"/>
    </w:rPr>
  </w:style>
  <w:style w:type="character" w:customStyle="1" w:styleId="120">
    <w:name w:val="Знак Знак12"/>
    <w:locked/>
    <w:rsid w:val="00B924B7"/>
    <w:rPr>
      <w:rFonts w:ascii="Verdana" w:hAnsi="Verdana"/>
      <w:b/>
      <w:bCs/>
      <w:szCs w:val="28"/>
      <w:lang w:bidi="ar-SA"/>
    </w:rPr>
  </w:style>
  <w:style w:type="paragraph" w:styleId="13">
    <w:name w:val="toc 1"/>
    <w:basedOn w:val="a0"/>
    <w:next w:val="a0"/>
    <w:autoRedefine/>
    <w:rsid w:val="00B924B7"/>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0"/>
    <w:next w:val="a0"/>
    <w:autoRedefine/>
    <w:rsid w:val="00B924B7"/>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8">
    <w:name w:val="Текст сноски Знак"/>
    <w:link w:val="af9"/>
    <w:locked/>
    <w:rsid w:val="00B924B7"/>
  </w:style>
  <w:style w:type="paragraph" w:styleId="af9">
    <w:name w:val="footnote text"/>
    <w:basedOn w:val="a0"/>
    <w:link w:val="af8"/>
    <w:rsid w:val="00B924B7"/>
    <w:pPr>
      <w:spacing w:after="0" w:line="240" w:lineRule="auto"/>
    </w:pPr>
  </w:style>
  <w:style w:type="character" w:customStyle="1" w:styleId="14">
    <w:name w:val="Текст сноски Знак1"/>
    <w:basedOn w:val="a1"/>
    <w:link w:val="af9"/>
    <w:uiPriority w:val="99"/>
    <w:semiHidden/>
    <w:rsid w:val="00B924B7"/>
    <w:rPr>
      <w:sz w:val="20"/>
      <w:szCs w:val="20"/>
    </w:rPr>
  </w:style>
  <w:style w:type="character" w:customStyle="1" w:styleId="afa">
    <w:name w:val="Текст примечания Знак"/>
    <w:link w:val="afb"/>
    <w:locked/>
    <w:rsid w:val="00B924B7"/>
    <w:rPr>
      <w:rFonts w:ascii="Calibri" w:eastAsia="Calibri" w:hAnsi="Calibri"/>
      <w:lang w:eastAsia="en-US"/>
    </w:rPr>
  </w:style>
  <w:style w:type="paragraph" w:styleId="afb">
    <w:name w:val="annotation text"/>
    <w:basedOn w:val="a0"/>
    <w:link w:val="afa"/>
    <w:rsid w:val="00B924B7"/>
    <w:rPr>
      <w:rFonts w:ascii="Calibri" w:eastAsia="Calibri" w:hAnsi="Calibri"/>
      <w:lang w:eastAsia="en-US"/>
    </w:rPr>
  </w:style>
  <w:style w:type="character" w:customStyle="1" w:styleId="15">
    <w:name w:val="Текст примечания Знак1"/>
    <w:basedOn w:val="a1"/>
    <w:link w:val="afb"/>
    <w:uiPriority w:val="99"/>
    <w:semiHidden/>
    <w:rsid w:val="00B924B7"/>
    <w:rPr>
      <w:sz w:val="20"/>
      <w:szCs w:val="20"/>
    </w:rPr>
  </w:style>
  <w:style w:type="character" w:customStyle="1" w:styleId="51">
    <w:name w:val="Знак Знак5"/>
    <w:locked/>
    <w:rsid w:val="00B924B7"/>
    <w:rPr>
      <w:rFonts w:ascii="Verdana" w:hAnsi="Verdana"/>
      <w:b/>
      <w:bCs/>
      <w:kern w:val="28"/>
      <w:sz w:val="40"/>
      <w:szCs w:val="32"/>
      <w:lang w:bidi="ar-SA"/>
    </w:rPr>
  </w:style>
  <w:style w:type="character" w:customStyle="1" w:styleId="9">
    <w:name w:val="Знак Знак9"/>
    <w:locked/>
    <w:rsid w:val="00B924B7"/>
    <w:rPr>
      <w:sz w:val="28"/>
      <w:lang w:bidi="ar-SA"/>
    </w:rPr>
  </w:style>
  <w:style w:type="character" w:customStyle="1" w:styleId="afc">
    <w:name w:val="Подзаголовок Знак"/>
    <w:link w:val="afd"/>
    <w:locked/>
    <w:rsid w:val="00B924B7"/>
    <w:rPr>
      <w:rFonts w:ascii="Cambria" w:hAnsi="Cambria"/>
      <w:sz w:val="24"/>
      <w:szCs w:val="24"/>
    </w:rPr>
  </w:style>
  <w:style w:type="paragraph" w:styleId="afd">
    <w:name w:val="Subtitle"/>
    <w:basedOn w:val="a0"/>
    <w:next w:val="a0"/>
    <w:link w:val="afc"/>
    <w:qFormat/>
    <w:rsid w:val="00B924B7"/>
    <w:pPr>
      <w:spacing w:after="60" w:line="240" w:lineRule="auto"/>
      <w:jc w:val="center"/>
      <w:outlineLvl w:val="1"/>
    </w:pPr>
    <w:rPr>
      <w:rFonts w:ascii="Cambria" w:hAnsi="Cambria"/>
      <w:sz w:val="24"/>
      <w:szCs w:val="24"/>
    </w:rPr>
  </w:style>
  <w:style w:type="character" w:customStyle="1" w:styleId="16">
    <w:name w:val="Подзаголовок Знак1"/>
    <w:basedOn w:val="a1"/>
    <w:link w:val="afd"/>
    <w:uiPriority w:val="11"/>
    <w:rsid w:val="00B924B7"/>
    <w:rPr>
      <w:rFonts w:asciiTheme="majorHAnsi" w:eastAsiaTheme="majorEastAsia" w:hAnsiTheme="majorHAnsi" w:cstheme="majorBidi"/>
      <w:i/>
      <w:iCs/>
      <w:color w:val="4F81BD" w:themeColor="accent1"/>
      <w:spacing w:val="15"/>
      <w:sz w:val="24"/>
      <w:szCs w:val="24"/>
    </w:rPr>
  </w:style>
  <w:style w:type="character" w:customStyle="1" w:styleId="afe">
    <w:name w:val="Схема документа Знак"/>
    <w:link w:val="aff"/>
    <w:locked/>
    <w:rsid w:val="00B924B7"/>
    <w:rPr>
      <w:rFonts w:ascii="Tahoma" w:hAnsi="Tahoma" w:cs="Tahoma"/>
      <w:sz w:val="16"/>
      <w:szCs w:val="16"/>
    </w:rPr>
  </w:style>
  <w:style w:type="paragraph" w:styleId="aff">
    <w:name w:val="Document Map"/>
    <w:basedOn w:val="a0"/>
    <w:link w:val="afe"/>
    <w:rsid w:val="00B924B7"/>
    <w:pPr>
      <w:spacing w:after="0" w:line="240" w:lineRule="auto"/>
    </w:pPr>
    <w:rPr>
      <w:rFonts w:ascii="Tahoma" w:hAnsi="Tahoma" w:cs="Tahoma"/>
      <w:sz w:val="16"/>
      <w:szCs w:val="16"/>
    </w:rPr>
  </w:style>
  <w:style w:type="character" w:customStyle="1" w:styleId="17">
    <w:name w:val="Схема документа Знак1"/>
    <w:basedOn w:val="a1"/>
    <w:link w:val="aff"/>
    <w:uiPriority w:val="99"/>
    <w:semiHidden/>
    <w:rsid w:val="00B924B7"/>
    <w:rPr>
      <w:rFonts w:ascii="Tahoma" w:hAnsi="Tahoma" w:cs="Tahoma"/>
      <w:sz w:val="16"/>
      <w:szCs w:val="16"/>
    </w:rPr>
  </w:style>
  <w:style w:type="character" w:customStyle="1" w:styleId="aff0">
    <w:name w:val="Тема примечания Знак"/>
    <w:link w:val="aff1"/>
    <w:locked/>
    <w:rsid w:val="00B924B7"/>
    <w:rPr>
      <w:rFonts w:ascii="Calibri" w:eastAsia="Calibri" w:hAnsi="Calibri"/>
      <w:b/>
      <w:bCs/>
      <w:lang w:eastAsia="en-US"/>
    </w:rPr>
  </w:style>
  <w:style w:type="paragraph" w:styleId="aff1">
    <w:name w:val="annotation subject"/>
    <w:basedOn w:val="afb"/>
    <w:next w:val="afb"/>
    <w:link w:val="aff0"/>
    <w:rsid w:val="00B924B7"/>
    <w:pPr>
      <w:spacing w:after="0" w:line="240" w:lineRule="auto"/>
    </w:pPr>
    <w:rPr>
      <w:b/>
      <w:bCs/>
    </w:rPr>
  </w:style>
  <w:style w:type="character" w:customStyle="1" w:styleId="18">
    <w:name w:val="Тема примечания Знак1"/>
    <w:basedOn w:val="15"/>
    <w:link w:val="aff1"/>
    <w:uiPriority w:val="99"/>
    <w:semiHidden/>
    <w:rsid w:val="00B924B7"/>
    <w:rPr>
      <w:b/>
      <w:bCs/>
    </w:rPr>
  </w:style>
  <w:style w:type="character" w:customStyle="1" w:styleId="aff2">
    <w:name w:val="Текст выноски Знак"/>
    <w:link w:val="aff3"/>
    <w:uiPriority w:val="99"/>
    <w:locked/>
    <w:rsid w:val="00B924B7"/>
    <w:rPr>
      <w:rFonts w:ascii="Tahoma" w:hAnsi="Tahoma" w:cs="Tahoma"/>
      <w:sz w:val="16"/>
      <w:szCs w:val="16"/>
    </w:rPr>
  </w:style>
  <w:style w:type="paragraph" w:styleId="aff3">
    <w:name w:val="Balloon Text"/>
    <w:basedOn w:val="a0"/>
    <w:link w:val="aff2"/>
    <w:uiPriority w:val="99"/>
    <w:rsid w:val="00B924B7"/>
    <w:pPr>
      <w:spacing w:after="0" w:line="240" w:lineRule="auto"/>
    </w:pPr>
    <w:rPr>
      <w:rFonts w:ascii="Tahoma" w:hAnsi="Tahoma" w:cs="Tahoma"/>
      <w:sz w:val="16"/>
      <w:szCs w:val="16"/>
    </w:rPr>
  </w:style>
  <w:style w:type="character" w:customStyle="1" w:styleId="19">
    <w:name w:val="Текст выноски Знак1"/>
    <w:basedOn w:val="a1"/>
    <w:link w:val="aff3"/>
    <w:uiPriority w:val="99"/>
    <w:semiHidden/>
    <w:rsid w:val="00B924B7"/>
    <w:rPr>
      <w:rFonts w:ascii="Tahoma" w:hAnsi="Tahoma" w:cs="Tahoma"/>
      <w:sz w:val="16"/>
      <w:szCs w:val="16"/>
    </w:rPr>
  </w:style>
  <w:style w:type="paragraph" w:customStyle="1" w:styleId="Pro-Tab">
    <w:name w:val="Pro-Tab"/>
    <w:basedOn w:val="a0"/>
    <w:link w:val="Pro-Tab0"/>
    <w:qFormat/>
    <w:rsid w:val="00B924B7"/>
    <w:pPr>
      <w:spacing w:before="40" w:after="40" w:line="240" w:lineRule="auto"/>
    </w:pPr>
    <w:rPr>
      <w:rFonts w:ascii="Tahoma" w:eastAsia="Times New Roman" w:hAnsi="Tahoma" w:cs="Times New Roman"/>
      <w:sz w:val="16"/>
      <w:szCs w:val="20"/>
    </w:rPr>
  </w:style>
  <w:style w:type="paragraph" w:customStyle="1" w:styleId="Pro-List1">
    <w:name w:val="Pro-List #1"/>
    <w:basedOn w:val="Pro-Gramma"/>
    <w:link w:val="Pro-List10"/>
    <w:rsid w:val="00B924B7"/>
    <w:pPr>
      <w:tabs>
        <w:tab w:val="left" w:pos="1134"/>
      </w:tabs>
      <w:spacing w:before="180"/>
      <w:ind w:hanging="567"/>
    </w:pPr>
  </w:style>
  <w:style w:type="paragraph" w:customStyle="1" w:styleId="Pro-TabName">
    <w:name w:val="Pro-Tab Name"/>
    <w:basedOn w:val="a0"/>
    <w:rsid w:val="00B924B7"/>
    <w:pPr>
      <w:keepNext/>
      <w:spacing w:before="240" w:after="120" w:line="240" w:lineRule="auto"/>
    </w:pPr>
    <w:rPr>
      <w:rFonts w:ascii="Tahoma" w:eastAsia="Times New Roman" w:hAnsi="Tahoma" w:cs="Times New Roman"/>
      <w:b/>
      <w:bCs/>
      <w:color w:val="C41C16"/>
      <w:sz w:val="16"/>
      <w:szCs w:val="20"/>
    </w:rPr>
  </w:style>
  <w:style w:type="paragraph" w:customStyle="1" w:styleId="Bottom">
    <w:name w:val="Bottom"/>
    <w:basedOn w:val="af1"/>
    <w:rsid w:val="00B924B7"/>
    <w:pPr>
      <w:pBdr>
        <w:top w:val="single" w:sz="4" w:space="6" w:color="808080"/>
      </w:pBdr>
      <w:tabs>
        <w:tab w:val="clear" w:pos="4677"/>
        <w:tab w:val="clear" w:pos="9355"/>
      </w:tabs>
      <w:spacing w:after="0" w:line="240" w:lineRule="auto"/>
      <w:ind w:right="-18"/>
      <w:jc w:val="right"/>
    </w:pPr>
    <w:rPr>
      <w:rFonts w:ascii="Verdana" w:hAnsi="Verdana"/>
      <w:color w:val="C41C16"/>
      <w:sz w:val="16"/>
      <w:szCs w:val="24"/>
    </w:rPr>
  </w:style>
  <w:style w:type="paragraph" w:customStyle="1" w:styleId="NPAText">
    <w:name w:val="NPA Text"/>
    <w:basedOn w:val="Pro-List1"/>
    <w:rsid w:val="00B924B7"/>
  </w:style>
  <w:style w:type="paragraph" w:customStyle="1" w:styleId="NPA-Comment">
    <w:name w:val="NPA-Comment"/>
    <w:basedOn w:val="Pro-Gramma"/>
    <w:rsid w:val="00B924B7"/>
    <w:pPr>
      <w:pBdr>
        <w:top w:val="single" w:sz="4" w:space="1" w:color="808080"/>
        <w:bottom w:val="single" w:sz="4" w:space="1" w:color="808080"/>
      </w:pBdr>
      <w:spacing w:before="60" w:after="60"/>
      <w:ind w:left="482"/>
    </w:pPr>
  </w:style>
  <w:style w:type="paragraph" w:customStyle="1" w:styleId="Pro-List2">
    <w:name w:val="Pro-List #2"/>
    <w:basedOn w:val="Pro-List1"/>
    <w:rsid w:val="00B924B7"/>
    <w:pPr>
      <w:tabs>
        <w:tab w:val="clear" w:pos="1134"/>
        <w:tab w:val="left" w:pos="2040"/>
      </w:tabs>
      <w:ind w:left="2040" w:hanging="480"/>
    </w:pPr>
  </w:style>
  <w:style w:type="paragraph" w:customStyle="1" w:styleId="Pro-List3">
    <w:name w:val="Pro-List #3"/>
    <w:basedOn w:val="Pro-List2"/>
    <w:rsid w:val="00B924B7"/>
    <w:pPr>
      <w:numPr>
        <w:ilvl w:val="2"/>
        <w:numId w:val="1"/>
      </w:numPr>
      <w:tabs>
        <w:tab w:val="clear" w:pos="666"/>
        <w:tab w:val="left" w:pos="2640"/>
      </w:tabs>
      <w:ind w:left="2640" w:hanging="600"/>
    </w:pPr>
    <w:rPr>
      <w:lang w:val="en-US"/>
    </w:rPr>
  </w:style>
  <w:style w:type="paragraph" w:customStyle="1" w:styleId="Pro-List-1">
    <w:name w:val="Pro-List -1"/>
    <w:basedOn w:val="Pro-List1"/>
    <w:rsid w:val="00B924B7"/>
    <w:pPr>
      <w:numPr>
        <w:ilvl w:val="3"/>
        <w:numId w:val="2"/>
      </w:numPr>
      <w:tabs>
        <w:tab w:val="clear" w:pos="1134"/>
        <w:tab w:val="clear" w:pos="2880"/>
        <w:tab w:val="num" w:pos="360"/>
        <w:tab w:val="num" w:pos="2160"/>
      </w:tabs>
      <w:ind w:left="1134" w:hanging="567"/>
    </w:pPr>
  </w:style>
  <w:style w:type="paragraph" w:customStyle="1" w:styleId="Pro-List-2">
    <w:name w:val="Pro-List -2"/>
    <w:basedOn w:val="Pro-List-1"/>
    <w:qFormat/>
    <w:rsid w:val="00B924B7"/>
    <w:pPr>
      <w:tabs>
        <w:tab w:val="clear" w:pos="2160"/>
      </w:tabs>
      <w:spacing w:before="60"/>
      <w:ind w:left="2880" w:hanging="360"/>
    </w:pPr>
  </w:style>
  <w:style w:type="paragraph" w:customStyle="1" w:styleId="Pro-TabHead">
    <w:name w:val="Pro-Tab Head"/>
    <w:basedOn w:val="Pro-Tab"/>
    <w:rsid w:val="00B924B7"/>
    <w:rPr>
      <w:b/>
      <w:bCs/>
    </w:rPr>
  </w:style>
  <w:style w:type="paragraph" w:styleId="aff4">
    <w:name w:val="List Paragraph"/>
    <w:aliases w:val="Абзац списка11,ПАРАГРАФ,Выделеный,Текст с номером,Абзац списка для документа,Абзац списка4,Абзац списка основной,List Paragraph,мой"/>
    <w:basedOn w:val="a0"/>
    <w:link w:val="aff5"/>
    <w:uiPriority w:val="34"/>
    <w:qFormat/>
    <w:rsid w:val="00B924B7"/>
    <w:pPr>
      <w:spacing w:after="0" w:line="240" w:lineRule="auto"/>
      <w:ind w:left="720"/>
      <w:contextualSpacing/>
    </w:pPr>
    <w:rPr>
      <w:rFonts w:ascii="Times New Roman" w:eastAsia="Times New Roman" w:hAnsi="Times New Roman" w:cs="Times New Roman"/>
      <w:sz w:val="24"/>
      <w:szCs w:val="24"/>
    </w:rPr>
  </w:style>
  <w:style w:type="paragraph" w:customStyle="1" w:styleId="aff6">
    <w:name w:val="Знак Знак Знак"/>
    <w:basedOn w:val="a0"/>
    <w:rsid w:val="00B924B7"/>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rsid w:val="00B924B7"/>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PlusCell">
    <w:name w:val="ConsPlusCell"/>
    <w:rsid w:val="00B924B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7">
    <w:name w:val="Знак Знак Знак Знак Знак Знак Знак Знак Знак Знак Знак Знак Знак Знак Знак Знак"/>
    <w:basedOn w:val="a0"/>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9">
    <w:name w:val="Прижатый влево"/>
    <w:basedOn w:val="a0"/>
    <w:next w:val="a0"/>
    <w:rsid w:val="00B924B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rsid w:val="00B924B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a">
    <w:name w:val="footnote reference"/>
    <w:rsid w:val="00B924B7"/>
    <w:rPr>
      <w:vertAlign w:val="superscript"/>
    </w:rPr>
  </w:style>
  <w:style w:type="character" w:styleId="affb">
    <w:name w:val="annotation reference"/>
    <w:rsid w:val="00B924B7"/>
    <w:rPr>
      <w:sz w:val="16"/>
      <w:szCs w:val="16"/>
    </w:rPr>
  </w:style>
  <w:style w:type="character" w:styleId="affc">
    <w:name w:val="page number"/>
    <w:rsid w:val="00B924B7"/>
    <w:rPr>
      <w:rFonts w:ascii="Verdana" w:hAnsi="Verdana" w:hint="default"/>
      <w:b/>
      <w:bCs w:val="0"/>
      <w:color w:val="C41C16"/>
      <w:sz w:val="16"/>
    </w:rPr>
  </w:style>
  <w:style w:type="character" w:customStyle="1" w:styleId="Pro-Marka">
    <w:name w:val="Pro-Marka"/>
    <w:rsid w:val="00B924B7"/>
    <w:rPr>
      <w:b/>
      <w:bCs w:val="0"/>
      <w:color w:val="C41C16"/>
    </w:rPr>
  </w:style>
  <w:style w:type="character" w:customStyle="1" w:styleId="Pro-">
    <w:name w:val="Pro-Ссылка"/>
    <w:rsid w:val="00B924B7"/>
    <w:rPr>
      <w:i/>
      <w:iCs w:val="0"/>
      <w:strike w:val="0"/>
      <w:dstrike w:val="0"/>
      <w:color w:val="808080"/>
      <w:u w:val="none"/>
      <w:effect w:val="none"/>
    </w:rPr>
  </w:style>
  <w:style w:type="character" w:customStyle="1" w:styleId="TextNPA">
    <w:name w:val="Text NPA"/>
    <w:rsid w:val="00B924B7"/>
    <w:rPr>
      <w:rFonts w:ascii="Courier New" w:hAnsi="Courier New" w:cs="Courier New" w:hint="default"/>
    </w:rPr>
  </w:style>
  <w:style w:type="character" w:styleId="affd">
    <w:name w:val="Emphasis"/>
    <w:qFormat/>
    <w:rsid w:val="00B924B7"/>
    <w:rPr>
      <w:i/>
      <w:iCs/>
    </w:rPr>
  </w:style>
  <w:style w:type="paragraph" w:customStyle="1" w:styleId="1a">
    <w:name w:val="Без интервала1"/>
    <w:link w:val="NoSpacingChar"/>
    <w:qFormat/>
    <w:rsid w:val="00B924B7"/>
    <w:pPr>
      <w:spacing w:after="0" w:line="240" w:lineRule="auto"/>
    </w:pPr>
    <w:rPr>
      <w:rFonts w:ascii="Calibri" w:eastAsia="Times New Roman" w:hAnsi="Calibri" w:cs="Calibri"/>
    </w:rPr>
  </w:style>
  <w:style w:type="paragraph" w:styleId="32">
    <w:name w:val="Body Text Indent 3"/>
    <w:basedOn w:val="a0"/>
    <w:link w:val="33"/>
    <w:rsid w:val="00B924B7"/>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rsid w:val="00B924B7"/>
    <w:rPr>
      <w:rFonts w:ascii="Times New Roman" w:eastAsia="Times New Roman" w:hAnsi="Times New Roman" w:cs="Times New Roman"/>
      <w:sz w:val="16"/>
      <w:szCs w:val="16"/>
    </w:rPr>
  </w:style>
  <w:style w:type="character" w:customStyle="1" w:styleId="Pro-Tab0">
    <w:name w:val="Pro-Tab Знак Знак"/>
    <w:link w:val="Pro-Tab"/>
    <w:locked/>
    <w:rsid w:val="00B924B7"/>
    <w:rPr>
      <w:rFonts w:ascii="Tahoma" w:eastAsia="Times New Roman" w:hAnsi="Tahoma" w:cs="Times New Roman"/>
      <w:sz w:val="16"/>
      <w:szCs w:val="20"/>
    </w:rPr>
  </w:style>
  <w:style w:type="paragraph" w:customStyle="1" w:styleId="affe">
    <w:name w:val="Знак Знак Знак Знак"/>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Абзац списка1"/>
    <w:basedOn w:val="a0"/>
    <w:qFormat/>
    <w:rsid w:val="00B924B7"/>
    <w:pPr>
      <w:ind w:left="720"/>
    </w:pPr>
    <w:rPr>
      <w:rFonts w:ascii="Calibri" w:eastAsia="Calibri" w:hAnsi="Calibri" w:cs="Times New Roman"/>
    </w:rPr>
  </w:style>
  <w:style w:type="paragraph" w:customStyle="1" w:styleId="1c">
    <w:name w:val="Знак1"/>
    <w:basedOn w:val="a0"/>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link w:val="1a"/>
    <w:locked/>
    <w:rsid w:val="00B924B7"/>
    <w:rPr>
      <w:rFonts w:ascii="Calibri" w:eastAsia="Times New Roman" w:hAnsi="Calibri" w:cs="Calibri"/>
    </w:rPr>
  </w:style>
  <w:style w:type="character" w:customStyle="1" w:styleId="34">
    <w:name w:val="Основной текст (3)_"/>
    <w:link w:val="35"/>
    <w:locked/>
    <w:rsid w:val="00B924B7"/>
    <w:rPr>
      <w:b/>
      <w:bCs/>
      <w:i/>
      <w:iCs/>
      <w:sz w:val="26"/>
      <w:szCs w:val="26"/>
      <w:shd w:val="clear" w:color="auto" w:fill="FFFFFF"/>
    </w:rPr>
  </w:style>
  <w:style w:type="paragraph" w:customStyle="1" w:styleId="35">
    <w:name w:val="Основной текст (3)"/>
    <w:basedOn w:val="a0"/>
    <w:link w:val="34"/>
    <w:rsid w:val="00B924B7"/>
    <w:pPr>
      <w:widowControl w:val="0"/>
      <w:shd w:val="clear" w:color="auto" w:fill="FFFFFF"/>
      <w:spacing w:before="660" w:after="0" w:line="240" w:lineRule="atLeast"/>
    </w:pPr>
    <w:rPr>
      <w:b/>
      <w:bCs/>
      <w:i/>
      <w:iCs/>
      <w:sz w:val="26"/>
      <w:szCs w:val="26"/>
    </w:rPr>
  </w:style>
  <w:style w:type="character" w:customStyle="1" w:styleId="1d">
    <w:name w:val="Заголовок №1_"/>
    <w:link w:val="1e"/>
    <w:locked/>
    <w:rsid w:val="00B924B7"/>
    <w:rPr>
      <w:b/>
      <w:bCs/>
      <w:sz w:val="32"/>
      <w:szCs w:val="32"/>
      <w:shd w:val="clear" w:color="auto" w:fill="FFFFFF"/>
    </w:rPr>
  </w:style>
  <w:style w:type="paragraph" w:customStyle="1" w:styleId="1e">
    <w:name w:val="Заголовок №1"/>
    <w:basedOn w:val="a0"/>
    <w:link w:val="1d"/>
    <w:rsid w:val="00B924B7"/>
    <w:pPr>
      <w:widowControl w:val="0"/>
      <w:shd w:val="clear" w:color="auto" w:fill="FFFFFF"/>
      <w:spacing w:after="0" w:line="365" w:lineRule="exact"/>
      <w:jc w:val="center"/>
      <w:outlineLvl w:val="0"/>
    </w:pPr>
    <w:rPr>
      <w:b/>
      <w:bCs/>
      <w:sz w:val="32"/>
      <w:szCs w:val="32"/>
    </w:rPr>
  </w:style>
  <w:style w:type="character" w:customStyle="1" w:styleId="23">
    <w:name w:val="Заголовок №2_"/>
    <w:link w:val="24"/>
    <w:locked/>
    <w:rsid w:val="00B924B7"/>
    <w:rPr>
      <w:b/>
      <w:bCs/>
      <w:sz w:val="26"/>
      <w:szCs w:val="26"/>
      <w:shd w:val="clear" w:color="auto" w:fill="FFFFFF"/>
    </w:rPr>
  </w:style>
  <w:style w:type="paragraph" w:customStyle="1" w:styleId="24">
    <w:name w:val="Заголовок №2"/>
    <w:basedOn w:val="a0"/>
    <w:link w:val="23"/>
    <w:rsid w:val="00B924B7"/>
    <w:pPr>
      <w:widowControl w:val="0"/>
      <w:shd w:val="clear" w:color="auto" w:fill="FFFFFF"/>
      <w:spacing w:before="660" w:after="420" w:line="240" w:lineRule="atLeast"/>
      <w:jc w:val="center"/>
      <w:outlineLvl w:val="1"/>
    </w:pPr>
    <w:rPr>
      <w:b/>
      <w:bCs/>
      <w:sz w:val="26"/>
      <w:szCs w:val="26"/>
    </w:rPr>
  </w:style>
  <w:style w:type="character" w:customStyle="1" w:styleId="25">
    <w:name w:val="Основной текст (2)_"/>
    <w:link w:val="26"/>
    <w:locked/>
    <w:rsid w:val="00B924B7"/>
    <w:rPr>
      <w:sz w:val="28"/>
      <w:szCs w:val="28"/>
      <w:shd w:val="clear" w:color="auto" w:fill="FFFFFF"/>
    </w:rPr>
  </w:style>
  <w:style w:type="paragraph" w:customStyle="1" w:styleId="26">
    <w:name w:val="Основной текст (2)"/>
    <w:basedOn w:val="a0"/>
    <w:link w:val="25"/>
    <w:rsid w:val="00B924B7"/>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link w:val="42"/>
    <w:locked/>
    <w:rsid w:val="00B924B7"/>
    <w:rPr>
      <w:b/>
      <w:bCs/>
      <w:sz w:val="18"/>
      <w:szCs w:val="18"/>
      <w:shd w:val="clear" w:color="auto" w:fill="FFFFFF"/>
    </w:rPr>
  </w:style>
  <w:style w:type="paragraph" w:customStyle="1" w:styleId="42">
    <w:name w:val="Основной текст (4)"/>
    <w:basedOn w:val="a0"/>
    <w:link w:val="41"/>
    <w:rsid w:val="00B924B7"/>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link w:val="53"/>
    <w:locked/>
    <w:rsid w:val="00B924B7"/>
    <w:rPr>
      <w:b/>
      <w:bCs/>
      <w:shd w:val="clear" w:color="auto" w:fill="FFFFFF"/>
    </w:rPr>
  </w:style>
  <w:style w:type="paragraph" w:customStyle="1" w:styleId="53">
    <w:name w:val="Основной текст (5)"/>
    <w:basedOn w:val="a0"/>
    <w:link w:val="52"/>
    <w:rsid w:val="00B924B7"/>
    <w:pPr>
      <w:widowControl w:val="0"/>
      <w:shd w:val="clear" w:color="auto" w:fill="FFFFFF"/>
      <w:spacing w:before="360" w:after="1020" w:line="278" w:lineRule="exact"/>
      <w:jc w:val="center"/>
    </w:pPr>
    <w:rPr>
      <w:b/>
      <w:bCs/>
      <w:shd w:val="clear" w:color="auto" w:fill="FFFFFF"/>
    </w:rPr>
  </w:style>
  <w:style w:type="character" w:customStyle="1" w:styleId="afff">
    <w:name w:val="Подпись к таблице_"/>
    <w:link w:val="afff0"/>
    <w:locked/>
    <w:rsid w:val="00B924B7"/>
    <w:rPr>
      <w:b/>
      <w:bCs/>
      <w:shd w:val="clear" w:color="auto" w:fill="FFFFFF"/>
    </w:rPr>
  </w:style>
  <w:style w:type="paragraph" w:customStyle="1" w:styleId="afff0">
    <w:name w:val="Подпись к таблице"/>
    <w:basedOn w:val="a0"/>
    <w:link w:val="afff"/>
    <w:rsid w:val="00B924B7"/>
    <w:pPr>
      <w:widowControl w:val="0"/>
      <w:shd w:val="clear" w:color="auto" w:fill="FFFFFF"/>
      <w:spacing w:after="0" w:line="278" w:lineRule="exact"/>
      <w:jc w:val="center"/>
    </w:pPr>
    <w:rPr>
      <w:b/>
      <w:bCs/>
      <w:shd w:val="clear" w:color="auto" w:fill="FFFFFF"/>
    </w:rPr>
  </w:style>
  <w:style w:type="paragraph" w:customStyle="1" w:styleId="font5">
    <w:name w:val="font5"/>
    <w:basedOn w:val="a0"/>
    <w:rsid w:val="00B924B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rsid w:val="00B924B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rsid w:val="00B924B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rsid w:val="00B924B7"/>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rsid w:val="00B924B7"/>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rsid w:val="00B924B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rsid w:val="00B924B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rsid w:val="00B924B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rsid w:val="00B924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rsid w:val="00B924B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rsid w:val="00B924B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rsid w:val="00B924B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rsid w:val="00B924B7"/>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rsid w:val="00B924B7"/>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link w:val="ConsPlusTitle"/>
    <w:locked/>
    <w:rsid w:val="00B924B7"/>
    <w:rPr>
      <w:rFonts w:ascii="Times New Roman" w:eastAsia="Times New Roman" w:hAnsi="Times New Roman" w:cs="Times New Roman"/>
      <w:b/>
      <w:bCs/>
      <w:sz w:val="24"/>
      <w:szCs w:val="24"/>
    </w:rPr>
  </w:style>
  <w:style w:type="paragraph" w:customStyle="1" w:styleId="afff1">
    <w:name w:val="Знак Знак Знак Знак Знак Знак Знак"/>
    <w:basedOn w:val="a0"/>
    <w:uiPriority w:val="99"/>
    <w:rsid w:val="00B924B7"/>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0"/>
    <w:link w:val="HTML0"/>
    <w:rsid w:val="00B9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rsid w:val="00B924B7"/>
    <w:rPr>
      <w:rFonts w:ascii="Courier New" w:eastAsia="Times New Roman" w:hAnsi="Courier New" w:cs="Times New Roman"/>
      <w:sz w:val="20"/>
      <w:szCs w:val="20"/>
    </w:rPr>
  </w:style>
  <w:style w:type="paragraph" w:customStyle="1" w:styleId="headertexttopleveltextcentertext">
    <w:name w:val="headertext topleveltext centertex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rsid w:val="00B924B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f">
    <w:name w:val="Знак1 Знак Знак Знак"/>
    <w:basedOn w:val="a0"/>
    <w:rsid w:val="00B924B7"/>
    <w:pPr>
      <w:spacing w:after="160" w:line="240" w:lineRule="exact"/>
    </w:pPr>
    <w:rPr>
      <w:rFonts w:ascii="Verdana" w:eastAsia="Times New Roman" w:hAnsi="Verdana" w:cs="Times New Roman"/>
      <w:sz w:val="24"/>
      <w:szCs w:val="24"/>
      <w:lang w:val="en-US" w:eastAsia="en-US"/>
    </w:rPr>
  </w:style>
  <w:style w:type="character" w:customStyle="1" w:styleId="aff5">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мой Знак"/>
    <w:link w:val="aff4"/>
    <w:locked/>
    <w:rsid w:val="00B924B7"/>
    <w:rPr>
      <w:rFonts w:ascii="Times New Roman" w:eastAsia="Times New Roman" w:hAnsi="Times New Roman" w:cs="Times New Roman"/>
      <w:sz w:val="24"/>
      <w:szCs w:val="24"/>
    </w:rPr>
  </w:style>
  <w:style w:type="paragraph" w:customStyle="1" w:styleId="afff2">
    <w:name w:val="Таблицы (моноширинный)"/>
    <w:basedOn w:val="a0"/>
    <w:next w:val="a0"/>
    <w:uiPriority w:val="99"/>
    <w:rsid w:val="00B924B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0">
    <w:name w:val="Знак1 Знак Знак Знак Знак Знак Знак"/>
    <w:basedOn w:val="a0"/>
    <w:uiPriority w:val="99"/>
    <w:rsid w:val="00B924B7"/>
    <w:pPr>
      <w:spacing w:after="160" w:line="240" w:lineRule="exact"/>
    </w:pPr>
    <w:rPr>
      <w:rFonts w:ascii="Verdana" w:eastAsia="Times New Roman" w:hAnsi="Verdana" w:cs="Verdana"/>
      <w:sz w:val="24"/>
      <w:szCs w:val="24"/>
      <w:lang w:val="en-US" w:eastAsia="en-US"/>
    </w:rPr>
  </w:style>
  <w:style w:type="paragraph" w:customStyle="1" w:styleId="fn2r">
    <w:name w:val="fn2r"/>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rsid w:val="00B924B7"/>
    <w:rPr>
      <w:rFonts w:ascii="Verdana" w:hAnsi="Verdana"/>
      <w:b/>
      <w:bCs/>
      <w:color w:val="C41C16"/>
      <w:kern w:val="32"/>
      <w:sz w:val="40"/>
      <w:szCs w:val="32"/>
    </w:rPr>
  </w:style>
  <w:style w:type="character" w:customStyle="1" w:styleId="Pro-List10">
    <w:name w:val="Pro-List #1 Знак Знак"/>
    <w:basedOn w:val="Pro-Gramma0"/>
    <w:link w:val="Pro-List1"/>
    <w:locked/>
    <w:rsid w:val="00B924B7"/>
  </w:style>
  <w:style w:type="paragraph" w:customStyle="1" w:styleId="28">
    <w:name w:val="Без интервала2"/>
    <w:uiPriority w:val="99"/>
    <w:qFormat/>
    <w:rsid w:val="00B924B7"/>
    <w:pPr>
      <w:spacing w:after="0" w:line="240" w:lineRule="auto"/>
    </w:pPr>
    <w:rPr>
      <w:rFonts w:ascii="Times New Roman" w:eastAsia="Times New Roman" w:hAnsi="Times New Roman" w:cs="Times New Roman"/>
      <w:sz w:val="26"/>
      <w:szCs w:val="26"/>
      <w:lang w:eastAsia="en-US"/>
    </w:rPr>
  </w:style>
  <w:style w:type="paragraph" w:styleId="36">
    <w:name w:val="Body Text 3"/>
    <w:basedOn w:val="a0"/>
    <w:link w:val="37"/>
    <w:rsid w:val="00B924B7"/>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rsid w:val="00B924B7"/>
    <w:rPr>
      <w:rFonts w:ascii="Times New Roman" w:eastAsia="Times New Roman" w:hAnsi="Times New Roman" w:cs="Times New Roman"/>
      <w:sz w:val="16"/>
      <w:szCs w:val="16"/>
    </w:rPr>
  </w:style>
  <w:style w:type="character" w:customStyle="1" w:styleId="afff3">
    <w:name w:val="Гипертекстовая ссылка"/>
    <w:uiPriority w:val="99"/>
    <w:rsid w:val="00B924B7"/>
    <w:rPr>
      <w:color w:val="008000"/>
    </w:rPr>
  </w:style>
  <w:style w:type="character" w:customStyle="1" w:styleId="140">
    <w:name w:val="Знак Знак14"/>
    <w:locked/>
    <w:rsid w:val="00B924B7"/>
    <w:rPr>
      <w:rFonts w:ascii="Verdana" w:hAnsi="Verdana"/>
      <w:b/>
      <w:bCs/>
      <w:iCs/>
      <w:color w:val="C41C16"/>
      <w:sz w:val="28"/>
      <w:szCs w:val="28"/>
      <w:lang w:val="ru-RU" w:eastAsia="ru-RU" w:bidi="ar-SA"/>
    </w:rPr>
  </w:style>
  <w:style w:type="character" w:customStyle="1" w:styleId="130">
    <w:name w:val="Знак Знак13"/>
    <w:locked/>
    <w:rsid w:val="00B924B7"/>
    <w:rPr>
      <w:rFonts w:ascii="Cambria" w:hAnsi="Cambria"/>
      <w:b/>
      <w:bCs/>
      <w:sz w:val="26"/>
      <w:szCs w:val="26"/>
      <w:lang w:val="ru-RU" w:eastAsia="ru-RU" w:bidi="ar-SA"/>
    </w:rPr>
  </w:style>
  <w:style w:type="character" w:customStyle="1" w:styleId="110">
    <w:name w:val="Знак Знак11"/>
    <w:locked/>
    <w:rsid w:val="00B924B7"/>
    <w:rPr>
      <w:rFonts w:ascii="Cambria" w:hAnsi="Cambria"/>
      <w:color w:val="243F60"/>
      <w:sz w:val="24"/>
      <w:szCs w:val="24"/>
      <w:lang w:val="ru-RU" w:eastAsia="ru-RU" w:bidi="ar-SA"/>
    </w:rPr>
  </w:style>
  <w:style w:type="character" w:customStyle="1" w:styleId="1f1">
    <w:name w:val="Знак Знак1"/>
    <w:locked/>
    <w:rsid w:val="00B924B7"/>
    <w:rPr>
      <w:lang w:val="ru-RU" w:eastAsia="ru-RU" w:bidi="ar-SA"/>
    </w:rPr>
  </w:style>
  <w:style w:type="character" w:customStyle="1" w:styleId="29">
    <w:name w:val="Знак Знак2"/>
    <w:locked/>
    <w:rsid w:val="00B924B7"/>
    <w:rPr>
      <w:rFonts w:ascii="Calibri" w:eastAsia="Calibri" w:hAnsi="Calibri"/>
      <w:lang w:val="ru-RU" w:eastAsia="en-US" w:bidi="ar-SA"/>
    </w:rPr>
  </w:style>
  <w:style w:type="character" w:customStyle="1" w:styleId="61">
    <w:name w:val="Знак Знак6"/>
    <w:locked/>
    <w:rsid w:val="00B924B7"/>
    <w:rPr>
      <w:sz w:val="24"/>
      <w:szCs w:val="24"/>
      <w:lang w:val="ru-RU" w:eastAsia="ru-RU" w:bidi="ar-SA"/>
    </w:rPr>
  </w:style>
  <w:style w:type="character" w:customStyle="1" w:styleId="71">
    <w:name w:val="Знак Знак7"/>
    <w:locked/>
    <w:rsid w:val="00B924B7"/>
    <w:rPr>
      <w:lang w:val="ru-RU" w:eastAsia="ru-RU" w:bidi="ar-SA"/>
    </w:rPr>
  </w:style>
  <w:style w:type="character" w:customStyle="1" w:styleId="8">
    <w:name w:val="Знак Знак8"/>
    <w:locked/>
    <w:rsid w:val="00B924B7"/>
    <w:rPr>
      <w:sz w:val="44"/>
      <w:lang w:val="ru-RU" w:eastAsia="ru-RU" w:bidi="ar-SA"/>
    </w:rPr>
  </w:style>
  <w:style w:type="character" w:customStyle="1" w:styleId="43">
    <w:name w:val="Знак Знак4"/>
    <w:locked/>
    <w:rsid w:val="00B924B7"/>
    <w:rPr>
      <w:rFonts w:ascii="Cambria" w:hAnsi="Cambria"/>
      <w:sz w:val="24"/>
      <w:szCs w:val="24"/>
      <w:lang w:val="ru-RU" w:eastAsia="ru-RU" w:bidi="ar-SA"/>
    </w:rPr>
  </w:style>
  <w:style w:type="character" w:customStyle="1" w:styleId="38">
    <w:name w:val="Знак Знак3"/>
    <w:locked/>
    <w:rsid w:val="00B924B7"/>
    <w:rPr>
      <w:rFonts w:ascii="Tahoma" w:hAnsi="Tahoma" w:cs="Tahoma"/>
      <w:sz w:val="16"/>
      <w:szCs w:val="16"/>
      <w:lang w:val="ru-RU" w:eastAsia="ru-RU" w:bidi="ar-SA"/>
    </w:rPr>
  </w:style>
  <w:style w:type="character" w:customStyle="1" w:styleId="100">
    <w:name w:val="Знак Знак10"/>
    <w:locked/>
    <w:rsid w:val="00B924B7"/>
    <w:rPr>
      <w:rFonts w:ascii="Tahoma" w:hAnsi="Tahoma" w:cs="Tahoma"/>
      <w:sz w:val="16"/>
      <w:szCs w:val="16"/>
      <w:lang w:val="ru-RU" w:eastAsia="ru-RU" w:bidi="ar-SA"/>
    </w:rPr>
  </w:style>
  <w:style w:type="character" w:customStyle="1" w:styleId="TitleChar">
    <w:name w:val="Title Char"/>
    <w:locked/>
    <w:rsid w:val="00B924B7"/>
    <w:rPr>
      <w:rFonts w:ascii="Calibri" w:eastAsia="Calibri" w:hAnsi="Calibri"/>
      <w:sz w:val="28"/>
      <w:szCs w:val="28"/>
      <w:lang w:val="ru-RU" w:eastAsia="ru-RU" w:bidi="ar-SA"/>
    </w:rPr>
  </w:style>
  <w:style w:type="character" w:customStyle="1" w:styleId="apple-converted-space">
    <w:name w:val="apple-converted-space"/>
    <w:uiPriority w:val="99"/>
    <w:rsid w:val="00B924B7"/>
    <w:rPr>
      <w:rFonts w:ascii="Times New Roman" w:hAnsi="Times New Roman" w:cs="Times New Roman" w:hint="default"/>
    </w:rPr>
  </w:style>
  <w:style w:type="paragraph" w:customStyle="1" w:styleId="Default">
    <w:name w:val="Default"/>
    <w:rsid w:val="00B924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Нормальный (таблица)"/>
    <w:basedOn w:val="a0"/>
    <w:next w:val="a0"/>
    <w:uiPriority w:val="99"/>
    <w:rsid w:val="00B924B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rsid w:val="00B924B7"/>
    <w:pPr>
      <w:widowControl w:val="0"/>
      <w:autoSpaceDE w:val="0"/>
      <w:autoSpaceDN w:val="0"/>
      <w:spacing w:after="0" w:line="240" w:lineRule="auto"/>
    </w:pPr>
    <w:rPr>
      <w:rFonts w:ascii="Tahoma" w:eastAsia="Times New Roman" w:hAnsi="Tahoma" w:cs="Tahoma"/>
      <w:sz w:val="20"/>
      <w:szCs w:val="20"/>
    </w:rPr>
  </w:style>
  <w:style w:type="character" w:customStyle="1" w:styleId="1f2">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B924B7"/>
    <w:rPr>
      <w:rFonts w:eastAsia="Times New Roman"/>
      <w:lang w:eastAsia="ru-RU"/>
    </w:rPr>
  </w:style>
  <w:style w:type="paragraph" w:customStyle="1" w:styleId="ListParagraph1">
    <w:name w:val="List Paragraph1"/>
    <w:basedOn w:val="a0"/>
    <w:uiPriority w:val="99"/>
    <w:rsid w:val="00B924B7"/>
    <w:pPr>
      <w:ind w:left="720"/>
    </w:pPr>
    <w:rPr>
      <w:rFonts w:ascii="Calibri" w:eastAsia="Times New Roman" w:hAnsi="Calibri" w:cs="Calibri"/>
      <w:lang w:eastAsia="en-US"/>
    </w:rPr>
  </w:style>
  <w:style w:type="paragraph" w:customStyle="1" w:styleId="ListParagraph11">
    <w:name w:val="List Paragraph11"/>
    <w:basedOn w:val="a0"/>
    <w:uiPriority w:val="99"/>
    <w:rsid w:val="00B924B7"/>
    <w:pPr>
      <w:ind w:left="720"/>
    </w:pPr>
    <w:rPr>
      <w:rFonts w:ascii="Calibri" w:eastAsia="Times New Roman" w:hAnsi="Calibri" w:cs="Calibri"/>
      <w:lang w:eastAsia="en-US"/>
    </w:rPr>
  </w:style>
  <w:style w:type="character" w:customStyle="1" w:styleId="Heading4Char">
    <w:name w:val="Heading 4 Char"/>
    <w:locked/>
    <w:rsid w:val="00B924B7"/>
    <w:rPr>
      <w:b/>
      <w:i/>
      <w:sz w:val="28"/>
      <w:szCs w:val="28"/>
      <w:lang w:val="ru-RU" w:eastAsia="ru-RU" w:bidi="ar-SA"/>
    </w:rPr>
  </w:style>
  <w:style w:type="paragraph" w:customStyle="1" w:styleId="ConsNonformat">
    <w:name w:val="ConsNonformat"/>
    <w:rsid w:val="00B924B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rsid w:val="00B924B7"/>
    <w:rPr>
      <w:rFonts w:ascii="Times New Roman" w:hAnsi="Times New Roman" w:cs="Times New Roman"/>
      <w:sz w:val="26"/>
      <w:szCs w:val="26"/>
    </w:rPr>
  </w:style>
  <w:style w:type="character" w:customStyle="1" w:styleId="FontStyle19">
    <w:name w:val="Font Style19"/>
    <w:rsid w:val="00B924B7"/>
    <w:rPr>
      <w:rFonts w:ascii="Times New Roman" w:hAnsi="Times New Roman" w:cs="Times New Roman"/>
      <w:b/>
      <w:bCs/>
      <w:sz w:val="26"/>
      <w:szCs w:val="26"/>
    </w:rPr>
  </w:style>
  <w:style w:type="character" w:customStyle="1" w:styleId="FontStyle20">
    <w:name w:val="Font Style20"/>
    <w:rsid w:val="00B924B7"/>
    <w:rPr>
      <w:rFonts w:ascii="Times New Roman" w:hAnsi="Times New Roman" w:cs="Times New Roman"/>
      <w:sz w:val="26"/>
      <w:szCs w:val="26"/>
    </w:rPr>
  </w:style>
  <w:style w:type="paragraph" w:styleId="2a">
    <w:name w:val="Body Text 2"/>
    <w:basedOn w:val="a0"/>
    <w:link w:val="2b"/>
    <w:rsid w:val="00B924B7"/>
    <w:pPr>
      <w:suppressAutoHyphens/>
      <w:spacing w:after="120" w:line="480" w:lineRule="auto"/>
    </w:pPr>
    <w:rPr>
      <w:rFonts w:ascii="Calibri" w:eastAsia="Calibri" w:hAnsi="Calibri" w:cs="Times New Roman"/>
      <w:lang w:eastAsia="zh-CN"/>
    </w:rPr>
  </w:style>
  <w:style w:type="character" w:customStyle="1" w:styleId="2b">
    <w:name w:val="Основной текст 2 Знак"/>
    <w:basedOn w:val="a1"/>
    <w:link w:val="2a"/>
    <w:rsid w:val="00B924B7"/>
    <w:rPr>
      <w:rFonts w:ascii="Calibri" w:eastAsia="Calibri" w:hAnsi="Calibri" w:cs="Times New Roman"/>
      <w:lang w:eastAsia="zh-CN"/>
    </w:rPr>
  </w:style>
  <w:style w:type="character" w:customStyle="1" w:styleId="okpdspan1">
    <w:name w:val="okpd_span1"/>
    <w:rsid w:val="00B924B7"/>
    <w:rPr>
      <w:b/>
      <w:bCs/>
    </w:rPr>
  </w:style>
  <w:style w:type="character" w:customStyle="1" w:styleId="textitem-characteristicsattrs-el-value">
    <w:name w:val="text item-characteristics__attrs-el-value"/>
    <w:basedOn w:val="a1"/>
    <w:rsid w:val="00B924B7"/>
  </w:style>
  <w:style w:type="character" w:customStyle="1" w:styleId="1f3">
    <w:name w:val="Основной шрифт абзаца1"/>
    <w:rsid w:val="00B924B7"/>
  </w:style>
  <w:style w:type="character" w:customStyle="1" w:styleId="1f4">
    <w:name w:val="Строгий1"/>
    <w:rsid w:val="00B924B7"/>
    <w:rPr>
      <w:b/>
      <w:bCs/>
    </w:rPr>
  </w:style>
  <w:style w:type="paragraph" w:customStyle="1" w:styleId="afff5">
    <w:name w:val="Заголовок статьи"/>
    <w:basedOn w:val="a0"/>
    <w:next w:val="a0"/>
    <w:rsid w:val="00B924B7"/>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6">
    <w:name w:val="Сноска_"/>
    <w:link w:val="afff7"/>
    <w:rsid w:val="00B924B7"/>
    <w:rPr>
      <w:sz w:val="23"/>
      <w:szCs w:val="23"/>
      <w:shd w:val="clear" w:color="auto" w:fill="FFFFFF"/>
    </w:rPr>
  </w:style>
  <w:style w:type="paragraph" w:customStyle="1" w:styleId="afff7">
    <w:name w:val="Сноска"/>
    <w:basedOn w:val="a0"/>
    <w:link w:val="afff6"/>
    <w:rsid w:val="00B924B7"/>
    <w:pPr>
      <w:shd w:val="clear" w:color="auto" w:fill="FFFFFF"/>
      <w:spacing w:after="0" w:line="274" w:lineRule="exact"/>
    </w:pPr>
    <w:rPr>
      <w:sz w:val="23"/>
      <w:szCs w:val="23"/>
    </w:rPr>
  </w:style>
  <w:style w:type="character" w:customStyle="1" w:styleId="2c">
    <w:name w:val="Сноска (2)_"/>
    <w:link w:val="2d"/>
    <w:rsid w:val="00B924B7"/>
    <w:rPr>
      <w:shd w:val="clear" w:color="auto" w:fill="FFFFFF"/>
    </w:rPr>
  </w:style>
  <w:style w:type="paragraph" w:customStyle="1" w:styleId="2d">
    <w:name w:val="Сноска (2)"/>
    <w:basedOn w:val="a0"/>
    <w:link w:val="2c"/>
    <w:rsid w:val="00B924B7"/>
    <w:pPr>
      <w:shd w:val="clear" w:color="auto" w:fill="FFFFFF"/>
      <w:spacing w:after="0" w:line="0" w:lineRule="atLeast"/>
    </w:pPr>
  </w:style>
  <w:style w:type="paragraph" w:customStyle="1" w:styleId="210">
    <w:name w:val="Основной текст (2)1"/>
    <w:basedOn w:val="a0"/>
    <w:rsid w:val="00B924B7"/>
    <w:pPr>
      <w:shd w:val="clear" w:color="auto" w:fill="FFFFFF"/>
      <w:spacing w:after="360" w:line="0" w:lineRule="atLeast"/>
    </w:pPr>
    <w:rPr>
      <w:rFonts w:ascii="Calibri" w:eastAsia="Calibri" w:hAnsi="Calibri" w:cs="Times New Roman"/>
      <w:sz w:val="28"/>
      <w:szCs w:val="28"/>
      <w:lang w:eastAsia="en-US"/>
    </w:rPr>
  </w:style>
  <w:style w:type="character" w:customStyle="1" w:styleId="afff8">
    <w:name w:val="Колонтитул_"/>
    <w:link w:val="afff9"/>
    <w:rsid w:val="00B924B7"/>
    <w:rPr>
      <w:shd w:val="clear" w:color="auto" w:fill="FFFFFF"/>
    </w:rPr>
  </w:style>
  <w:style w:type="paragraph" w:customStyle="1" w:styleId="afff9">
    <w:name w:val="Колонтитул"/>
    <w:basedOn w:val="a0"/>
    <w:link w:val="afff8"/>
    <w:rsid w:val="00B924B7"/>
    <w:pPr>
      <w:shd w:val="clear" w:color="auto" w:fill="FFFFFF"/>
      <w:spacing w:after="0" w:line="240" w:lineRule="auto"/>
    </w:pPr>
  </w:style>
  <w:style w:type="character" w:customStyle="1" w:styleId="afffa">
    <w:name w:val="Основной текст_"/>
    <w:link w:val="1f5"/>
    <w:rsid w:val="00B924B7"/>
    <w:rPr>
      <w:shd w:val="clear" w:color="auto" w:fill="FFFFFF"/>
    </w:rPr>
  </w:style>
  <w:style w:type="paragraph" w:customStyle="1" w:styleId="1f5">
    <w:name w:val="Основной текст1"/>
    <w:basedOn w:val="a0"/>
    <w:link w:val="afffa"/>
    <w:rsid w:val="00B924B7"/>
    <w:pPr>
      <w:shd w:val="clear" w:color="auto" w:fill="FFFFFF"/>
      <w:spacing w:after="0" w:line="0" w:lineRule="atLeast"/>
      <w:ind w:hanging="200"/>
    </w:pPr>
  </w:style>
  <w:style w:type="character" w:customStyle="1" w:styleId="220">
    <w:name w:val="Заголовок №2 (2)_"/>
    <w:link w:val="221"/>
    <w:rsid w:val="00B924B7"/>
    <w:rPr>
      <w:sz w:val="28"/>
      <w:szCs w:val="28"/>
      <w:shd w:val="clear" w:color="auto" w:fill="FFFFFF"/>
    </w:rPr>
  </w:style>
  <w:style w:type="paragraph" w:customStyle="1" w:styleId="221">
    <w:name w:val="Заголовок №2 (2)"/>
    <w:basedOn w:val="a0"/>
    <w:link w:val="220"/>
    <w:rsid w:val="00B924B7"/>
    <w:pPr>
      <w:shd w:val="clear" w:color="auto" w:fill="FFFFFF"/>
      <w:spacing w:after="360" w:line="336" w:lineRule="exact"/>
      <w:jc w:val="center"/>
      <w:outlineLvl w:val="1"/>
    </w:pPr>
    <w:rPr>
      <w:sz w:val="28"/>
      <w:szCs w:val="28"/>
    </w:rPr>
  </w:style>
  <w:style w:type="character" w:customStyle="1" w:styleId="62">
    <w:name w:val="Основной текст (6)_"/>
    <w:link w:val="63"/>
    <w:rsid w:val="00B924B7"/>
    <w:rPr>
      <w:rFonts w:ascii="SimHei" w:eastAsia="SimHei" w:hAnsi="SimHei"/>
      <w:spacing w:val="-10"/>
      <w:sz w:val="15"/>
      <w:szCs w:val="15"/>
      <w:shd w:val="clear" w:color="auto" w:fill="FFFFFF"/>
    </w:rPr>
  </w:style>
  <w:style w:type="paragraph" w:customStyle="1" w:styleId="63">
    <w:name w:val="Основной текст (6)"/>
    <w:basedOn w:val="a0"/>
    <w:link w:val="62"/>
    <w:rsid w:val="00B924B7"/>
    <w:pPr>
      <w:shd w:val="clear" w:color="auto" w:fill="FFFFFF"/>
      <w:spacing w:after="0" w:line="0" w:lineRule="atLeast"/>
    </w:pPr>
    <w:rPr>
      <w:rFonts w:ascii="SimHei" w:eastAsia="SimHei" w:hAnsi="SimHei"/>
      <w:spacing w:val="-10"/>
      <w:sz w:val="15"/>
      <w:szCs w:val="15"/>
    </w:rPr>
  </w:style>
  <w:style w:type="character" w:customStyle="1" w:styleId="72">
    <w:name w:val="Основной текст (7)_"/>
    <w:link w:val="73"/>
    <w:rsid w:val="00B924B7"/>
    <w:rPr>
      <w:rFonts w:ascii="CordiaUPC" w:eastAsia="CordiaUPC" w:hAnsi="CordiaUPC"/>
      <w:sz w:val="26"/>
      <w:szCs w:val="26"/>
      <w:shd w:val="clear" w:color="auto" w:fill="FFFFFF"/>
    </w:rPr>
  </w:style>
  <w:style w:type="paragraph" w:customStyle="1" w:styleId="73">
    <w:name w:val="Основной текст (7)"/>
    <w:basedOn w:val="a0"/>
    <w:link w:val="72"/>
    <w:rsid w:val="00B924B7"/>
    <w:pPr>
      <w:shd w:val="clear" w:color="auto" w:fill="FFFFFF"/>
      <w:spacing w:after="0" w:line="0" w:lineRule="atLeast"/>
      <w:jc w:val="right"/>
    </w:pPr>
    <w:rPr>
      <w:rFonts w:ascii="CordiaUPC" w:eastAsia="CordiaUPC" w:hAnsi="CordiaUPC"/>
      <w:sz w:val="26"/>
      <w:szCs w:val="26"/>
    </w:rPr>
  </w:style>
  <w:style w:type="paragraph" w:customStyle="1" w:styleId="afffb">
    <w:name w:val="Нормальный"/>
    <w:rsid w:val="00B924B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6">
    <w:name w:val="Стиль1"/>
    <w:basedOn w:val="4"/>
    <w:link w:val="1f7"/>
    <w:qFormat/>
    <w:rsid w:val="00B924B7"/>
    <w:pPr>
      <w:jc w:val="center"/>
    </w:pPr>
    <w:rPr>
      <w:sz w:val="24"/>
      <w:szCs w:val="24"/>
      <w:lang w:val="en-US"/>
    </w:rPr>
  </w:style>
  <w:style w:type="character" w:customStyle="1" w:styleId="1f7">
    <w:name w:val="Стиль1 Знак"/>
    <w:link w:val="1f6"/>
    <w:rsid w:val="00B924B7"/>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0"/>
    <w:rsid w:val="00B924B7"/>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rsid w:val="00B924B7"/>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rsid w:val="00B924B7"/>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rsid w:val="00B924B7"/>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c">
    <w:name w:val="Основной текст + Полужирный"/>
    <w:rsid w:val="00B924B7"/>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B924B7"/>
    <w:rPr>
      <w:rFonts w:ascii="Consolas" w:eastAsia="Times New Roman" w:hAnsi="Consolas" w:cs="Consolas"/>
      <w:sz w:val="20"/>
      <w:szCs w:val="20"/>
      <w:lang w:eastAsia="ru-RU"/>
    </w:rPr>
  </w:style>
  <w:style w:type="paragraph" w:customStyle="1" w:styleId="1f8">
    <w:name w:val="1"/>
    <w:basedOn w:val="a0"/>
    <w:rsid w:val="00B924B7"/>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rsid w:val="00B924B7"/>
  </w:style>
  <w:style w:type="character" w:customStyle="1" w:styleId="afffd">
    <w:name w:val="Символ сноски"/>
    <w:rsid w:val="00B924B7"/>
    <w:rPr>
      <w:vertAlign w:val="superscript"/>
    </w:rPr>
  </w:style>
  <w:style w:type="paragraph" w:customStyle="1" w:styleId="pc">
    <w:name w:val="pc"/>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locked/>
    <w:rsid w:val="00B924B7"/>
    <w:rPr>
      <w:rFonts w:ascii="Arial" w:hAnsi="Arial" w:cs="Arial"/>
      <w:lang w:val="en-US"/>
    </w:rPr>
  </w:style>
  <w:style w:type="character" w:customStyle="1" w:styleId="s2">
    <w:name w:val="s2"/>
    <w:basedOn w:val="a1"/>
    <w:rsid w:val="00B924B7"/>
  </w:style>
  <w:style w:type="paragraph" w:customStyle="1" w:styleId="p30">
    <w:name w:val="p30"/>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B924B7"/>
    <w:rPr>
      <w:rFonts w:ascii="Verdana" w:hAnsi="Verdana"/>
      <w:spacing w:val="-10"/>
      <w:sz w:val="15"/>
      <w:szCs w:val="15"/>
      <w:shd w:val="clear" w:color="auto" w:fill="FFFFFF"/>
    </w:rPr>
  </w:style>
  <w:style w:type="paragraph" w:customStyle="1" w:styleId="3a">
    <w:name w:val="Подпись к таблице (3)"/>
    <w:basedOn w:val="a0"/>
    <w:link w:val="39"/>
    <w:uiPriority w:val="99"/>
    <w:rsid w:val="00B924B7"/>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B924B7"/>
    <w:rPr>
      <w:rFonts w:ascii="Verdana" w:hAnsi="Verdana" w:cs="Verdana"/>
      <w:sz w:val="15"/>
      <w:szCs w:val="15"/>
      <w:shd w:val="clear" w:color="auto" w:fill="FFFFFF"/>
    </w:rPr>
  </w:style>
  <w:style w:type="paragraph" w:customStyle="1" w:styleId="112">
    <w:name w:val="Основной текст (11)"/>
    <w:basedOn w:val="a0"/>
    <w:link w:val="111"/>
    <w:uiPriority w:val="99"/>
    <w:rsid w:val="00B924B7"/>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9">
    <w:name w:val="1 Знак Знак Знак Знак"/>
    <w:basedOn w:val="a0"/>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0"/>
    <w:qFormat/>
    <w:rsid w:val="00B924B7"/>
    <w:pPr>
      <w:spacing w:after="0" w:line="240" w:lineRule="auto"/>
      <w:ind w:firstLine="709"/>
      <w:jc w:val="both"/>
    </w:pPr>
    <w:rPr>
      <w:rFonts w:ascii="Times New Roman" w:eastAsia="Calibri" w:hAnsi="Times New Roman" w:cs="Times New Roman"/>
      <w:sz w:val="24"/>
    </w:rPr>
  </w:style>
  <w:style w:type="numbering" w:customStyle="1" w:styleId="1fa">
    <w:name w:val="Нет списка1"/>
    <w:next w:val="a3"/>
    <w:uiPriority w:val="99"/>
    <w:semiHidden/>
    <w:unhideWhenUsed/>
    <w:rsid w:val="00B924B7"/>
  </w:style>
  <w:style w:type="paragraph" w:customStyle="1" w:styleId="113">
    <w:name w:val="Знак1 Знак Знак Знак1"/>
    <w:basedOn w:val="a0"/>
    <w:rsid w:val="00B924B7"/>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0"/>
    <w:uiPriority w:val="99"/>
    <w:qFormat/>
    <w:rsid w:val="00B924B7"/>
    <w:pPr>
      <w:spacing w:after="0" w:line="240" w:lineRule="auto"/>
    </w:pPr>
    <w:rPr>
      <w:rFonts w:ascii="Arial" w:eastAsia="Times New Roman" w:hAnsi="Arial" w:cs="Arial"/>
      <w:lang w:val="en-US" w:eastAsia="en-US"/>
    </w:rPr>
  </w:style>
  <w:style w:type="character" w:customStyle="1" w:styleId="afffe">
    <w:name w:val="Цветовое выделение"/>
    <w:uiPriority w:val="99"/>
    <w:rsid w:val="00B924B7"/>
    <w:rPr>
      <w:b/>
      <w:bCs/>
      <w:color w:val="000080"/>
    </w:rPr>
  </w:style>
  <w:style w:type="paragraph" w:customStyle="1" w:styleId="affff">
    <w:name w:val="Содержимое таблицы"/>
    <w:basedOn w:val="a0"/>
    <w:rsid w:val="00B924B7"/>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t-a0">
    <w:name w:val="pt-a0"/>
    <w:uiPriority w:val="99"/>
    <w:rsid w:val="00B924B7"/>
    <w:rPr>
      <w:rFonts w:cs="Times New Roman"/>
    </w:rPr>
  </w:style>
  <w:style w:type="paragraph" w:customStyle="1" w:styleId="pt-consplusnonformat-000042">
    <w:name w:val="pt-consplusnonformat-000042"/>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uiPriority w:val="99"/>
    <w:rsid w:val="00B924B7"/>
    <w:rPr>
      <w:rFonts w:cs="Times New Roman"/>
    </w:rPr>
  </w:style>
  <w:style w:type="paragraph" w:customStyle="1" w:styleId="1fb">
    <w:name w:val="Знак1 Знак Знак Знак Знак Знак Знак Знак Знак Знак Знак Знак Знак Знак Знак Знак"/>
    <w:basedOn w:val="a0"/>
    <w:rsid w:val="00B924B7"/>
    <w:pPr>
      <w:spacing w:after="160" w:line="240" w:lineRule="exact"/>
    </w:pPr>
    <w:rPr>
      <w:rFonts w:ascii="Verdana" w:eastAsia="Times New Roman" w:hAnsi="Verdana" w:cs="Times New Roman"/>
      <w:sz w:val="24"/>
      <w:szCs w:val="24"/>
      <w:lang w:val="en-US" w:eastAsia="en-US"/>
    </w:rPr>
  </w:style>
  <w:style w:type="character" w:customStyle="1" w:styleId="layout">
    <w:name w:val="layout"/>
    <w:basedOn w:val="a1"/>
    <w:rsid w:val="00B924B7"/>
  </w:style>
  <w:style w:type="paragraph" w:customStyle="1" w:styleId="3b">
    <w:name w:val="Абзац списка3"/>
    <w:basedOn w:val="a0"/>
    <w:uiPriority w:val="99"/>
    <w:rsid w:val="007D1BE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customStyle="1" w:styleId="1fc">
    <w:name w:val="Нижний колонтитул Знак1"/>
    <w:basedOn w:val="a1"/>
    <w:uiPriority w:val="99"/>
    <w:semiHidden/>
    <w:rsid w:val="007D1BE7"/>
    <w:rPr>
      <w:rFonts w:ascii="Times New Roman" w:eastAsia="Times New Roman" w:hAnsi="Times New Roman" w:cs="Times New Roman"/>
      <w:sz w:val="24"/>
      <w:szCs w:val="24"/>
    </w:rPr>
  </w:style>
  <w:style w:type="paragraph" w:customStyle="1" w:styleId="3c">
    <w:name w:val="Без интервала3"/>
    <w:rsid w:val="007D1BE7"/>
    <w:pPr>
      <w:spacing w:after="0" w:line="240" w:lineRule="auto"/>
    </w:pPr>
    <w:rPr>
      <w:rFonts w:ascii="Times New Roman" w:eastAsia="Times New Roman" w:hAnsi="Times New Roman" w:cs="Times New Roman"/>
      <w:sz w:val="26"/>
      <w:szCs w:val="26"/>
      <w:lang w:eastAsia="en-US"/>
    </w:rPr>
  </w:style>
  <w:style w:type="paragraph" w:customStyle="1" w:styleId="pboth">
    <w:name w:val="pboth"/>
    <w:basedOn w:val="a0"/>
    <w:rsid w:val="007D1B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d">
    <w:name w:val="Основной текст с отступом Знак1"/>
    <w:basedOn w:val="a1"/>
    <w:uiPriority w:val="99"/>
    <w:semiHidden/>
    <w:rsid w:val="007D1BE7"/>
    <w:rPr>
      <w:rFonts w:ascii="Times New Roman" w:eastAsia="Times New Roman" w:hAnsi="Times New Roman" w:cs="Times New Roman"/>
      <w:sz w:val="24"/>
      <w:szCs w:val="24"/>
    </w:rPr>
  </w:style>
  <w:style w:type="character" w:customStyle="1" w:styleId="1fe">
    <w:name w:val="Основной текст Знак1"/>
    <w:basedOn w:val="a1"/>
    <w:uiPriority w:val="99"/>
    <w:rsid w:val="007D1BE7"/>
    <w:rPr>
      <w:rFonts w:ascii="Times New Roman" w:eastAsia="Times New Roman" w:hAnsi="Times New Roman" w:cs="Times New Roman"/>
      <w:sz w:val="24"/>
      <w:szCs w:val="24"/>
    </w:rPr>
  </w:style>
  <w:style w:type="character" w:customStyle="1" w:styleId="212">
    <w:name w:val="Основной текст с отступом 2 Знак1"/>
    <w:basedOn w:val="a1"/>
    <w:uiPriority w:val="99"/>
    <w:semiHidden/>
    <w:rsid w:val="007D1BE7"/>
    <w:rPr>
      <w:rFonts w:ascii="Times New Roman" w:eastAsia="Times New Roman" w:hAnsi="Times New Roman" w:cs="Times New Roman"/>
      <w:sz w:val="24"/>
      <w:szCs w:val="24"/>
    </w:rPr>
  </w:style>
  <w:style w:type="character" w:customStyle="1" w:styleId="1ff">
    <w:name w:val="Верхний колонтитул Знак1"/>
    <w:basedOn w:val="a1"/>
    <w:uiPriority w:val="99"/>
    <w:semiHidden/>
    <w:rsid w:val="007D1BE7"/>
    <w:rPr>
      <w:rFonts w:ascii="Times New Roman" w:eastAsia="Times New Roman" w:hAnsi="Times New Roman" w:cs="Times New Roman"/>
      <w:sz w:val="24"/>
      <w:szCs w:val="24"/>
    </w:rPr>
  </w:style>
  <w:style w:type="character" w:customStyle="1" w:styleId="311">
    <w:name w:val="Основной текст 3 Знак1"/>
    <w:basedOn w:val="a1"/>
    <w:uiPriority w:val="99"/>
    <w:semiHidden/>
    <w:rsid w:val="007D1BE7"/>
    <w:rPr>
      <w:rFonts w:ascii="Times New Roman" w:eastAsia="Times New Roman" w:hAnsi="Times New Roman" w:cs="Times New Roman"/>
      <w:sz w:val="16"/>
      <w:szCs w:val="16"/>
    </w:rPr>
  </w:style>
  <w:style w:type="character" w:customStyle="1" w:styleId="312">
    <w:name w:val="Основной текст с отступом 3 Знак1"/>
    <w:basedOn w:val="a1"/>
    <w:uiPriority w:val="99"/>
    <w:semiHidden/>
    <w:rsid w:val="007D1BE7"/>
    <w:rPr>
      <w:rFonts w:ascii="Times New Roman" w:eastAsia="Times New Roman" w:hAnsi="Times New Roman" w:cs="Times New Roman"/>
      <w:sz w:val="16"/>
      <w:szCs w:val="16"/>
    </w:rPr>
  </w:style>
  <w:style w:type="paragraph" w:customStyle="1" w:styleId="3d">
    <w:name w:val="Îñíîâíîé òåêñò ñ îòñòóïîì 3"/>
    <w:basedOn w:val="a0"/>
    <w:rsid w:val="00C345DF"/>
    <w:pPr>
      <w:widowControl w:val="0"/>
      <w:spacing w:after="0" w:line="240" w:lineRule="auto"/>
      <w:ind w:firstLine="567"/>
      <w:jc w:val="both"/>
    </w:pPr>
    <w:rPr>
      <w:rFonts w:ascii="Peterburg" w:eastAsia="Times New Roman" w:hAnsi="Peterburg" w:cs="Times New Roman"/>
      <w:b/>
      <w:i/>
      <w:sz w:val="24"/>
      <w:szCs w:val="20"/>
    </w:rPr>
  </w:style>
  <w:style w:type="paragraph" w:customStyle="1" w:styleId="2e">
    <w:name w:val="Îñíîâíîé òåêñò 2"/>
    <w:basedOn w:val="a0"/>
    <w:rsid w:val="00C345D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character" w:customStyle="1" w:styleId="60">
    <w:name w:val="Заголовок 6 Знак"/>
    <w:basedOn w:val="a1"/>
    <w:link w:val="6"/>
    <w:rsid w:val="00AC4DF2"/>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AC4DF2"/>
    <w:rPr>
      <w:rFonts w:asciiTheme="majorHAnsi" w:eastAsiaTheme="majorEastAsia" w:hAnsiTheme="majorHAnsi" w:cstheme="majorBidi"/>
      <w:i/>
      <w:iCs/>
      <w:color w:val="404040" w:themeColor="text1" w:themeTint="BF"/>
    </w:rPr>
  </w:style>
  <w:style w:type="character" w:customStyle="1" w:styleId="213">
    <w:name w:val="Основной текст 2 Знак1"/>
    <w:basedOn w:val="a1"/>
    <w:uiPriority w:val="99"/>
    <w:semiHidden/>
    <w:rsid w:val="00AC4DF2"/>
  </w:style>
  <w:style w:type="character" w:customStyle="1" w:styleId="1ff0">
    <w:name w:val="Без интервала Знак1"/>
    <w:uiPriority w:val="99"/>
    <w:locked/>
    <w:rsid w:val="00AC4DF2"/>
    <w:rPr>
      <w:rFonts w:ascii="Calibri" w:eastAsia="Times New Roman" w:hAnsi="Calibri" w:cs="Times New Roman"/>
    </w:rPr>
  </w:style>
  <w:style w:type="character" w:customStyle="1" w:styleId="FootnoteTextChar">
    <w:name w:val="Footnote Text Char"/>
    <w:uiPriority w:val="99"/>
    <w:locked/>
    <w:rsid w:val="00AC4DF2"/>
    <w:rPr>
      <w:rFonts w:ascii="Times New Roman" w:eastAsia="Times New Roman" w:hAnsi="Times New Roman" w:cs="Times New Roman" w:hint="default"/>
      <w:lang w:eastAsia="ru-RU"/>
    </w:rPr>
  </w:style>
  <w:style w:type="character" w:customStyle="1" w:styleId="CommentTextChar">
    <w:name w:val="Comment Text Char"/>
    <w:uiPriority w:val="99"/>
    <w:locked/>
    <w:rsid w:val="00AC4DF2"/>
    <w:rPr>
      <w:rFonts w:ascii="Calibri" w:eastAsia="Times New Roman" w:hAnsi="Calibri" w:cs="Calibri" w:hint="default"/>
    </w:rPr>
  </w:style>
  <w:style w:type="character" w:customStyle="1" w:styleId="SubtitleChar">
    <w:name w:val="Subtitle Char"/>
    <w:uiPriority w:val="99"/>
    <w:locked/>
    <w:rsid w:val="00AC4DF2"/>
    <w:rPr>
      <w:rFonts w:ascii="Cambria" w:hAnsi="Cambria" w:cs="Cambria" w:hint="default"/>
      <w:sz w:val="24"/>
      <w:szCs w:val="24"/>
    </w:rPr>
  </w:style>
  <w:style w:type="character" w:customStyle="1" w:styleId="SubtitleChar1">
    <w:name w:val="Subtitle Char1"/>
    <w:basedOn w:val="a1"/>
    <w:uiPriority w:val="11"/>
    <w:rsid w:val="00AC4DF2"/>
    <w:rPr>
      <w:rFonts w:ascii="Cambria" w:eastAsia="Times New Roman" w:hAnsi="Cambria" w:cs="Times New Roman" w:hint="default"/>
      <w:sz w:val="24"/>
      <w:szCs w:val="24"/>
    </w:rPr>
  </w:style>
  <w:style w:type="character" w:customStyle="1" w:styleId="DocumentMapChar">
    <w:name w:val="Document Map Char"/>
    <w:uiPriority w:val="99"/>
    <w:locked/>
    <w:rsid w:val="00AC4DF2"/>
    <w:rPr>
      <w:rFonts w:ascii="Tahoma" w:hAnsi="Tahoma" w:cs="Tahoma" w:hint="default"/>
      <w:sz w:val="16"/>
      <w:szCs w:val="16"/>
    </w:rPr>
  </w:style>
  <w:style w:type="character" w:customStyle="1" w:styleId="CommentSubjectChar">
    <w:name w:val="Comment Subject Char"/>
    <w:uiPriority w:val="99"/>
    <w:locked/>
    <w:rsid w:val="00AC4DF2"/>
    <w:rPr>
      <w:rFonts w:ascii="Calibri" w:eastAsia="Times New Roman" w:hAnsi="Calibri" w:cs="Calibri" w:hint="default"/>
      <w:b/>
      <w:bCs/>
    </w:rPr>
  </w:style>
  <w:style w:type="character" w:customStyle="1" w:styleId="FootnoteTextChar1">
    <w:name w:val="Footnote Text Char1"/>
    <w:basedOn w:val="a1"/>
    <w:uiPriority w:val="99"/>
    <w:semiHidden/>
    <w:rsid w:val="00AC4DF2"/>
    <w:rPr>
      <w:rFonts w:eastAsia="Times New Roman" w:cs="Calibri"/>
      <w:sz w:val="20"/>
      <w:szCs w:val="20"/>
    </w:rPr>
  </w:style>
  <w:style w:type="character" w:customStyle="1" w:styleId="CommentTextChar1">
    <w:name w:val="Comment Text Char1"/>
    <w:basedOn w:val="a1"/>
    <w:uiPriority w:val="99"/>
    <w:semiHidden/>
    <w:rsid w:val="00AC4DF2"/>
    <w:rPr>
      <w:rFonts w:eastAsia="Times New Roman" w:cs="Calibri"/>
      <w:sz w:val="20"/>
      <w:szCs w:val="20"/>
    </w:rPr>
  </w:style>
  <w:style w:type="character" w:customStyle="1" w:styleId="DocumentMapChar1">
    <w:name w:val="Document Map Char1"/>
    <w:basedOn w:val="a1"/>
    <w:uiPriority w:val="99"/>
    <w:semiHidden/>
    <w:rsid w:val="00AC4DF2"/>
    <w:rPr>
      <w:rFonts w:ascii="Times New Roman" w:eastAsia="Times New Roman" w:hAnsi="Times New Roman"/>
      <w:sz w:val="0"/>
      <w:szCs w:val="0"/>
    </w:rPr>
  </w:style>
  <w:style w:type="character" w:customStyle="1" w:styleId="CommentSubjectChar1">
    <w:name w:val="Comment Subject Char1"/>
    <w:basedOn w:val="afa"/>
    <w:uiPriority w:val="99"/>
    <w:semiHidden/>
    <w:rsid w:val="00AC4DF2"/>
    <w:rPr>
      <w:rFonts w:eastAsia="Times New Roman" w:cs="Calibri"/>
      <w:b/>
      <w:bCs/>
      <w:sz w:val="20"/>
      <w:szCs w:val="20"/>
      <w:lang w:eastAsia="ru-RU"/>
    </w:rPr>
  </w:style>
  <w:style w:type="paragraph" w:styleId="a">
    <w:name w:val="List Bullet"/>
    <w:basedOn w:val="a0"/>
    <w:uiPriority w:val="99"/>
    <w:unhideWhenUsed/>
    <w:rsid w:val="00AC4DF2"/>
    <w:pPr>
      <w:numPr>
        <w:numId w:val="3"/>
      </w:numPr>
      <w:contextualSpacing/>
    </w:pPr>
    <w:rPr>
      <w:rFonts w:ascii="Calibri" w:eastAsia="Times New Roman" w:hAnsi="Calibri" w:cs="Calibri"/>
    </w:rPr>
  </w:style>
  <w:style w:type="character" w:customStyle="1" w:styleId="122">
    <w:name w:val="Основной текст (12)_"/>
    <w:basedOn w:val="a1"/>
    <w:link w:val="123"/>
    <w:rsid w:val="00B936FD"/>
    <w:rPr>
      <w:rFonts w:ascii="Times New Roman" w:eastAsia="Times New Roman" w:hAnsi="Times New Roman"/>
      <w:sz w:val="27"/>
      <w:szCs w:val="27"/>
      <w:shd w:val="clear" w:color="auto" w:fill="FFFFFF"/>
    </w:rPr>
  </w:style>
  <w:style w:type="character" w:customStyle="1" w:styleId="affff0">
    <w:name w:val="Основной текст + Курсив"/>
    <w:basedOn w:val="afffa"/>
    <w:rsid w:val="00B936FD"/>
    <w:rPr>
      <w:rFonts w:ascii="Times New Roman" w:eastAsia="Times New Roman" w:hAnsi="Times New Roman"/>
      <w:i/>
      <w:iCs/>
      <w:sz w:val="27"/>
      <w:szCs w:val="27"/>
      <w:shd w:val="clear" w:color="auto" w:fill="FFFFFF"/>
    </w:rPr>
  </w:style>
  <w:style w:type="character" w:customStyle="1" w:styleId="124">
    <w:name w:val="Основной текст (12) + Не полужирный"/>
    <w:basedOn w:val="122"/>
    <w:rsid w:val="00B936FD"/>
    <w:rPr>
      <w:b/>
      <w:bCs/>
    </w:rPr>
  </w:style>
  <w:style w:type="character" w:customStyle="1" w:styleId="141">
    <w:name w:val="Основной текст (14)_"/>
    <w:basedOn w:val="a1"/>
    <w:link w:val="142"/>
    <w:rsid w:val="00B936FD"/>
    <w:rPr>
      <w:rFonts w:ascii="Times New Roman" w:eastAsia="Times New Roman" w:hAnsi="Times New Roman"/>
      <w:sz w:val="27"/>
      <w:szCs w:val="27"/>
      <w:shd w:val="clear" w:color="auto" w:fill="FFFFFF"/>
    </w:rPr>
  </w:style>
  <w:style w:type="paragraph" w:customStyle="1" w:styleId="74">
    <w:name w:val="Основной текст7"/>
    <w:basedOn w:val="a0"/>
    <w:rsid w:val="00B936FD"/>
    <w:pPr>
      <w:shd w:val="clear" w:color="auto" w:fill="FFFFFF"/>
      <w:spacing w:after="0" w:line="0" w:lineRule="atLeast"/>
      <w:ind w:hanging="2200"/>
    </w:pPr>
    <w:rPr>
      <w:rFonts w:ascii="Times New Roman" w:eastAsia="Times New Roman" w:hAnsi="Times New Roman" w:cs="Times New Roman"/>
      <w:sz w:val="27"/>
      <w:szCs w:val="27"/>
    </w:rPr>
  </w:style>
  <w:style w:type="paragraph" w:customStyle="1" w:styleId="123">
    <w:name w:val="Основной текст (12)"/>
    <w:basedOn w:val="a0"/>
    <w:link w:val="122"/>
    <w:rsid w:val="00B936FD"/>
    <w:pPr>
      <w:shd w:val="clear" w:color="auto" w:fill="FFFFFF"/>
      <w:spacing w:after="120" w:line="326" w:lineRule="exact"/>
      <w:jc w:val="center"/>
    </w:pPr>
    <w:rPr>
      <w:rFonts w:ascii="Times New Roman" w:eastAsia="Times New Roman" w:hAnsi="Times New Roman"/>
      <w:sz w:val="27"/>
      <w:szCs w:val="27"/>
    </w:rPr>
  </w:style>
  <w:style w:type="paragraph" w:customStyle="1" w:styleId="142">
    <w:name w:val="Основной текст (14)"/>
    <w:basedOn w:val="a0"/>
    <w:link w:val="141"/>
    <w:rsid w:val="00B936FD"/>
    <w:pPr>
      <w:shd w:val="clear" w:color="auto" w:fill="FFFFFF"/>
      <w:spacing w:before="300" w:after="0" w:line="322" w:lineRule="exact"/>
      <w:jc w:val="both"/>
    </w:pPr>
    <w:rPr>
      <w:rFonts w:ascii="Times New Roman" w:eastAsia="Times New Roman" w:hAnsi="Times New Roman"/>
      <w:sz w:val="27"/>
      <w:szCs w:val="27"/>
    </w:rPr>
  </w:style>
  <w:style w:type="character" w:customStyle="1" w:styleId="115pt">
    <w:name w:val="Колонтитул + 11;5 pt"/>
    <w:basedOn w:val="afff8"/>
    <w:rsid w:val="00B936FD"/>
    <w:rPr>
      <w:rFonts w:ascii="Times New Roman" w:eastAsia="Times New Roman" w:hAnsi="Times New Roman"/>
      <w:spacing w:val="0"/>
      <w:sz w:val="23"/>
      <w:szCs w:val="23"/>
      <w:shd w:val="clear" w:color="auto" w:fill="FFFFFF"/>
    </w:rPr>
  </w:style>
  <w:style w:type="character" w:customStyle="1" w:styleId="160">
    <w:name w:val="Основной текст (16)_"/>
    <w:basedOn w:val="a1"/>
    <w:link w:val="161"/>
    <w:rsid w:val="00B936FD"/>
    <w:rPr>
      <w:rFonts w:ascii="Times New Roman" w:eastAsia="Times New Roman" w:hAnsi="Times New Roman"/>
      <w:sz w:val="23"/>
      <w:szCs w:val="23"/>
      <w:shd w:val="clear" w:color="auto" w:fill="FFFFFF"/>
    </w:rPr>
  </w:style>
  <w:style w:type="character" w:customStyle="1" w:styleId="16135pt">
    <w:name w:val="Основной текст (16) + 13;5 pt;Не курсив"/>
    <w:basedOn w:val="160"/>
    <w:rsid w:val="00B936FD"/>
    <w:rPr>
      <w:i/>
      <w:iCs/>
      <w:sz w:val="27"/>
      <w:szCs w:val="27"/>
    </w:rPr>
  </w:style>
  <w:style w:type="character" w:customStyle="1" w:styleId="170">
    <w:name w:val="Основной текст (17)_"/>
    <w:basedOn w:val="a1"/>
    <w:link w:val="171"/>
    <w:rsid w:val="00B936FD"/>
    <w:rPr>
      <w:rFonts w:ascii="Times New Roman" w:eastAsia="Times New Roman" w:hAnsi="Times New Roman"/>
      <w:sz w:val="23"/>
      <w:szCs w:val="23"/>
      <w:shd w:val="clear" w:color="auto" w:fill="FFFFFF"/>
    </w:rPr>
  </w:style>
  <w:style w:type="character" w:customStyle="1" w:styleId="180">
    <w:name w:val="Основной текст (18)_"/>
    <w:basedOn w:val="a1"/>
    <w:link w:val="181"/>
    <w:rsid w:val="00B936FD"/>
    <w:rPr>
      <w:rFonts w:ascii="Times New Roman" w:eastAsia="Times New Roman" w:hAnsi="Times New Roman"/>
      <w:sz w:val="19"/>
      <w:szCs w:val="19"/>
      <w:shd w:val="clear" w:color="auto" w:fill="FFFFFF"/>
    </w:rPr>
  </w:style>
  <w:style w:type="paragraph" w:customStyle="1" w:styleId="161">
    <w:name w:val="Основной текст (16)"/>
    <w:basedOn w:val="a0"/>
    <w:link w:val="160"/>
    <w:rsid w:val="00B936FD"/>
    <w:pPr>
      <w:shd w:val="clear" w:color="auto" w:fill="FFFFFF"/>
      <w:spacing w:before="120" w:after="420" w:line="0" w:lineRule="atLeast"/>
    </w:pPr>
    <w:rPr>
      <w:rFonts w:ascii="Times New Roman" w:eastAsia="Times New Roman" w:hAnsi="Times New Roman"/>
      <w:sz w:val="23"/>
      <w:szCs w:val="23"/>
    </w:rPr>
  </w:style>
  <w:style w:type="paragraph" w:customStyle="1" w:styleId="171">
    <w:name w:val="Основной текст (17)"/>
    <w:basedOn w:val="a0"/>
    <w:link w:val="170"/>
    <w:rsid w:val="00B936FD"/>
    <w:pPr>
      <w:shd w:val="clear" w:color="auto" w:fill="FFFFFF"/>
      <w:spacing w:before="1620" w:after="0" w:line="322" w:lineRule="exact"/>
      <w:ind w:hanging="380"/>
      <w:jc w:val="center"/>
    </w:pPr>
    <w:rPr>
      <w:rFonts w:ascii="Times New Roman" w:eastAsia="Times New Roman" w:hAnsi="Times New Roman"/>
      <w:sz w:val="23"/>
      <w:szCs w:val="23"/>
    </w:rPr>
  </w:style>
  <w:style w:type="paragraph" w:customStyle="1" w:styleId="181">
    <w:name w:val="Основной текст (18)"/>
    <w:basedOn w:val="a0"/>
    <w:link w:val="180"/>
    <w:rsid w:val="00B936FD"/>
    <w:pPr>
      <w:shd w:val="clear" w:color="auto" w:fill="FFFFFF"/>
      <w:spacing w:before="480" w:after="0" w:line="230" w:lineRule="exact"/>
      <w:jc w:val="center"/>
    </w:pPr>
    <w:rPr>
      <w:rFonts w:ascii="Times New Roman" w:eastAsia="Times New Roman" w:hAnsi="Times New Roman"/>
      <w:sz w:val="19"/>
      <w:szCs w:val="19"/>
    </w:rPr>
  </w:style>
  <w:style w:type="character" w:customStyle="1" w:styleId="101">
    <w:name w:val="Основной текст (10)_"/>
    <w:basedOn w:val="a1"/>
    <w:link w:val="102"/>
    <w:rsid w:val="00B936FD"/>
    <w:rPr>
      <w:rFonts w:ascii="Times New Roman" w:eastAsia="Times New Roman" w:hAnsi="Times New Roman"/>
      <w:shd w:val="clear" w:color="auto" w:fill="FFFFFF"/>
    </w:rPr>
  </w:style>
  <w:style w:type="paragraph" w:customStyle="1" w:styleId="102">
    <w:name w:val="Основной текст (10)"/>
    <w:basedOn w:val="a0"/>
    <w:link w:val="101"/>
    <w:rsid w:val="00B936FD"/>
    <w:pPr>
      <w:shd w:val="clear" w:color="auto" w:fill="FFFFFF"/>
      <w:spacing w:after="0" w:line="274" w:lineRule="exact"/>
    </w:pPr>
    <w:rPr>
      <w:rFonts w:ascii="Times New Roman" w:eastAsia="Times New Roman" w:hAnsi="Times New Roman"/>
    </w:rPr>
  </w:style>
  <w:style w:type="table" w:customStyle="1" w:styleId="TableNormal">
    <w:name w:val="Table Normal"/>
    <w:uiPriority w:val="2"/>
    <w:semiHidden/>
    <w:unhideWhenUsed/>
    <w:qFormat/>
    <w:rsid w:val="00B936FD"/>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25">
    <w:name w:val="Основной текст12"/>
    <w:basedOn w:val="a0"/>
    <w:rsid w:val="00B936FD"/>
    <w:pPr>
      <w:shd w:val="clear" w:color="auto" w:fill="FFFFFF"/>
      <w:spacing w:before="60" w:after="0" w:line="269" w:lineRule="exact"/>
    </w:pPr>
    <w:rPr>
      <w:rFonts w:ascii="Times New Roman" w:eastAsia="Times New Roman" w:hAnsi="Times New Roman" w:cs="Times New Roman"/>
      <w:color w:val="000000"/>
      <w:sz w:val="27"/>
      <w:szCs w:val="27"/>
    </w:rPr>
  </w:style>
  <w:style w:type="paragraph" w:customStyle="1" w:styleId="affff1">
    <w:name w:val="Знак"/>
    <w:basedOn w:val="a0"/>
    <w:rsid w:val="00A07A7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2">
    <w:name w:val="Знак Знак Знак Знак"/>
    <w:basedOn w:val="a0"/>
    <w:rsid w:val="00A07A7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pt-a0-000003">
    <w:name w:val="pt-a0-000003"/>
    <w:uiPriority w:val="99"/>
    <w:rsid w:val="00340BF0"/>
    <w:rPr>
      <w:rFonts w:cs="Times New Roman"/>
    </w:rPr>
  </w:style>
  <w:style w:type="paragraph" w:customStyle="1" w:styleId="214">
    <w:name w:val="Заголовок 21"/>
    <w:basedOn w:val="a0"/>
    <w:uiPriority w:val="99"/>
    <w:rsid w:val="00477D5E"/>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wikip">
    <w:name w:val="wikip"/>
    <w:basedOn w:val="a0"/>
    <w:uiPriority w:val="99"/>
    <w:rsid w:val="00477D5E"/>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Heading21">
    <w:name w:val="Heading 21"/>
    <w:basedOn w:val="a0"/>
    <w:uiPriority w:val="99"/>
    <w:rsid w:val="00477D5E"/>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affff3">
    <w:name w:val="Знак"/>
    <w:basedOn w:val="a0"/>
    <w:rsid w:val="008F786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4">
    <w:name w:val="Знак Знак Знак Знак"/>
    <w:basedOn w:val="a0"/>
    <w:rsid w:val="008F786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15">
    <w:name w:val="Заголовок 1 Знак1"/>
    <w:basedOn w:val="a1"/>
    <w:uiPriority w:val="9"/>
    <w:rsid w:val="00DA6BCA"/>
    <w:rPr>
      <w:rFonts w:asciiTheme="majorHAnsi" w:eastAsiaTheme="majorEastAsia" w:hAnsiTheme="majorHAnsi" w:cstheme="majorBidi"/>
      <w:b/>
      <w:bCs/>
      <w:color w:val="365F91" w:themeColor="accent1" w:themeShade="BF"/>
      <w:sz w:val="28"/>
      <w:szCs w:val="28"/>
      <w:lang w:eastAsia="ru-RU"/>
    </w:rPr>
  </w:style>
  <w:style w:type="paragraph" w:customStyle="1" w:styleId="affff5">
    <w:name w:val="Знак"/>
    <w:basedOn w:val="a0"/>
    <w:rsid w:val="0029014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6">
    <w:name w:val="Знак Знак Знак Знак"/>
    <w:basedOn w:val="a0"/>
    <w:rsid w:val="0029014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32pt">
    <w:name w:val="Основной текст (3) + Интервал 2 pt"/>
    <w:basedOn w:val="34"/>
    <w:rsid w:val="00B87938"/>
    <w:rPr>
      <w:rFonts w:ascii="Times New Roman" w:eastAsia="Times New Roman" w:hAnsi="Times New Roman" w:cs="Times New Roman"/>
      <w:color w:val="000000"/>
      <w:spacing w:val="40"/>
      <w:w w:val="100"/>
      <w:position w:val="0"/>
      <w:sz w:val="19"/>
      <w:szCs w:val="19"/>
      <w:lang w:val="ru-RU" w:eastAsia="ru-RU" w:bidi="ru-RU"/>
    </w:rPr>
  </w:style>
  <w:style w:type="paragraph" w:customStyle="1" w:styleId="affff7">
    <w:name w:val="Знак"/>
    <w:basedOn w:val="a0"/>
    <w:rsid w:val="00EB69E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8">
    <w:name w:val="Знак Знак Знак Знак"/>
    <w:basedOn w:val="a0"/>
    <w:rsid w:val="00EB69E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extended-textshort">
    <w:name w:val="extended-text__short"/>
    <w:basedOn w:val="a1"/>
    <w:rsid w:val="00C42AA0"/>
  </w:style>
</w:styles>
</file>

<file path=word/webSettings.xml><?xml version="1.0" encoding="utf-8"?>
<w:webSettings xmlns:r="http://schemas.openxmlformats.org/officeDocument/2006/relationships" xmlns:w="http://schemas.openxmlformats.org/wordprocessingml/2006/main">
  <w:divs>
    <w:div w:id="326205207">
      <w:bodyDiv w:val="1"/>
      <w:marLeft w:val="0"/>
      <w:marRight w:val="0"/>
      <w:marTop w:val="0"/>
      <w:marBottom w:val="0"/>
      <w:divBdr>
        <w:top w:val="none" w:sz="0" w:space="0" w:color="auto"/>
        <w:left w:val="none" w:sz="0" w:space="0" w:color="auto"/>
        <w:bottom w:val="none" w:sz="0" w:space="0" w:color="auto"/>
        <w:right w:val="none" w:sz="0" w:space="0" w:color="auto"/>
      </w:divBdr>
    </w:div>
    <w:div w:id="1591624695">
      <w:bodyDiv w:val="1"/>
      <w:marLeft w:val="0"/>
      <w:marRight w:val="0"/>
      <w:marTop w:val="0"/>
      <w:marBottom w:val="0"/>
      <w:divBdr>
        <w:top w:val="none" w:sz="0" w:space="0" w:color="auto"/>
        <w:left w:val="none" w:sz="0" w:space="0" w:color="auto"/>
        <w:bottom w:val="none" w:sz="0" w:space="0" w:color="auto"/>
        <w:right w:val="none" w:sz="0" w:space="0" w:color="auto"/>
      </w:divBdr>
    </w:div>
    <w:div w:id="186228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consultantplus://offline/ref=07ECA3ED2E139587944F398956BE8BB9EF95A29212CF72E6DC66FAE99E4606A5392A7708E5C7A453A74298718DE3945817A2FBB4DCA751BCH9EFI"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2B66ECC-DBB7-45FE-AD9E-84E41DCB1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34</Pages>
  <Words>16621</Words>
  <Characters>94740</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95</cp:revision>
  <dcterms:created xsi:type="dcterms:W3CDTF">2022-05-16T08:32:00Z</dcterms:created>
  <dcterms:modified xsi:type="dcterms:W3CDTF">2023-06-15T08:24:00Z</dcterms:modified>
</cp:coreProperties>
</file>