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AC4DF2"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33</w:t>
      </w:r>
    </w:p>
    <w:p w:rsidR="00AF7E78" w:rsidRDefault="00AC4DF2"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07.10</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Default="00AC4DF2" w:rsidP="00AC4DF2">
            <w:pPr>
              <w:suppressAutoHyphens/>
              <w:spacing w:after="0" w:line="240" w:lineRule="auto"/>
              <w:jc w:val="center"/>
              <w:rPr>
                <w:rFonts w:ascii="Times New Roman" w:hAnsi="Times New Roman" w:cs="Times New Roman"/>
                <w:b/>
                <w:sz w:val="28"/>
                <w:szCs w:val="28"/>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Default="00AC4DF2"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464</w:t>
            </w: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465</w:t>
            </w:r>
          </w:p>
          <w:p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p>
          <w:p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w:t>
            </w:r>
            <w:r w:rsidR="00B936FD">
              <w:rPr>
                <w:rFonts w:ascii="Times New Roman" w:eastAsia="Times New Roman" w:hAnsi="Times New Roman" w:cs="Times New Roman"/>
                <w:sz w:val="20"/>
                <w:szCs w:val="20"/>
                <w:lang w:eastAsia="zh-CN"/>
              </w:rPr>
              <w:t>7</w:t>
            </w: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04.10</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484</w:t>
            </w:r>
          </w:p>
          <w:p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rsidR="00D427BB" w:rsidRPr="0036231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w:t>
            </w:r>
            <w:r w:rsidR="00505C31">
              <w:rPr>
                <w:rFonts w:ascii="Times New Roman" w:eastAsia="Times New Roman" w:hAnsi="Times New Roman" w:cs="Times New Roman"/>
                <w:sz w:val="20"/>
                <w:szCs w:val="20"/>
                <w:lang w:eastAsia="zh-CN"/>
              </w:rPr>
              <w:t>5</w:t>
            </w:r>
            <w:r>
              <w:rPr>
                <w:rFonts w:ascii="Times New Roman" w:eastAsia="Times New Roman" w:hAnsi="Times New Roman" w:cs="Times New Roman"/>
                <w:sz w:val="20"/>
                <w:szCs w:val="20"/>
                <w:lang w:eastAsia="zh-CN"/>
              </w:rPr>
              <w:t>.10</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48</w:t>
            </w:r>
            <w:r w:rsidR="00505C31">
              <w:rPr>
                <w:rFonts w:ascii="Times New Roman" w:eastAsia="Times New Roman" w:hAnsi="Times New Roman" w:cs="Times New Roman"/>
                <w:sz w:val="20"/>
                <w:szCs w:val="20"/>
                <w:lang w:eastAsia="zh-CN"/>
              </w:rPr>
              <w:t>7</w:t>
            </w:r>
          </w:p>
        </w:tc>
        <w:tc>
          <w:tcPr>
            <w:tcW w:w="6139" w:type="dxa"/>
            <w:gridSpan w:val="2"/>
            <w:hideMark/>
          </w:tcPr>
          <w:p w:rsidR="00AC4DF2" w:rsidRPr="00AC4DF2" w:rsidRDefault="00AC4DF2" w:rsidP="00AC4DF2">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AC4DF2">
              <w:rPr>
                <w:rFonts w:ascii="Times New Roman" w:hAnsi="Times New Roman" w:cs="Times New Roman"/>
                <w:bCs/>
                <w:sz w:val="20"/>
                <w:szCs w:val="20"/>
              </w:rPr>
              <w:t>О внесении изменений в постановление администрации</w:t>
            </w:r>
            <w:r w:rsidR="00C618FC">
              <w:rPr>
                <w:rFonts w:ascii="Times New Roman" w:hAnsi="Times New Roman" w:cs="Times New Roman"/>
                <w:bCs/>
                <w:sz w:val="20"/>
                <w:szCs w:val="20"/>
              </w:rPr>
              <w:t xml:space="preserve"> </w:t>
            </w:r>
            <w:r w:rsidRPr="00AC4DF2">
              <w:rPr>
                <w:rFonts w:ascii="Times New Roman" w:hAnsi="Times New Roman" w:cs="Times New Roman"/>
                <w:bCs/>
                <w:sz w:val="20"/>
                <w:szCs w:val="20"/>
              </w:rPr>
              <w:t xml:space="preserve">городского округа Тейково от 11.11.2013 № 688 </w:t>
            </w:r>
            <w:r w:rsidRPr="00AC4DF2">
              <w:rPr>
                <w:rFonts w:ascii="Times New Roman" w:hAnsi="Times New Roman" w:cs="Times New Roman"/>
                <w:sz w:val="20"/>
                <w:szCs w:val="20"/>
              </w:rPr>
              <w:t>«Об утверждении муниципал</w:t>
            </w:r>
            <w:r w:rsidRPr="00AC4DF2">
              <w:rPr>
                <w:rFonts w:ascii="Times New Roman" w:hAnsi="Times New Roman" w:cs="Times New Roman"/>
                <w:sz w:val="20"/>
                <w:szCs w:val="20"/>
              </w:rPr>
              <w:t>ь</w:t>
            </w:r>
            <w:r w:rsidRPr="00AC4DF2">
              <w:rPr>
                <w:rFonts w:ascii="Times New Roman" w:hAnsi="Times New Roman" w:cs="Times New Roman"/>
                <w:sz w:val="20"/>
                <w:szCs w:val="20"/>
              </w:rPr>
              <w:t>ной программы городского округа Тейково «Обеспечение населения городского округа Тейково услугами жилищно-коммунального х</w:t>
            </w:r>
            <w:r w:rsidRPr="00AC4DF2">
              <w:rPr>
                <w:rFonts w:ascii="Times New Roman" w:hAnsi="Times New Roman" w:cs="Times New Roman"/>
                <w:sz w:val="20"/>
                <w:szCs w:val="20"/>
              </w:rPr>
              <w:t>о</w:t>
            </w:r>
            <w:r w:rsidRPr="00AC4DF2">
              <w:rPr>
                <w:rFonts w:ascii="Times New Roman" w:hAnsi="Times New Roman" w:cs="Times New Roman"/>
                <w:sz w:val="20"/>
                <w:szCs w:val="20"/>
              </w:rPr>
              <w:t>зяйства и развитие транспортной системы в 2014-2024 годах»</w:t>
            </w:r>
          </w:p>
          <w:p w:rsidR="00683C9E" w:rsidRDefault="00683C9E" w:rsidP="00683C9E">
            <w:pPr>
              <w:spacing w:after="0" w:line="240" w:lineRule="auto"/>
              <w:rPr>
                <w:rFonts w:ascii="Times New Roman" w:hAnsi="Times New Roman" w:cs="Times New Roman"/>
                <w:sz w:val="20"/>
                <w:szCs w:val="20"/>
              </w:rPr>
            </w:pPr>
          </w:p>
          <w:p w:rsidR="00683C9E" w:rsidRPr="00683C9E" w:rsidRDefault="00683C9E" w:rsidP="00683C9E">
            <w:pPr>
              <w:spacing w:after="0" w:line="240" w:lineRule="auto"/>
              <w:jc w:val="both"/>
              <w:rPr>
                <w:rFonts w:ascii="Times New Roman" w:hAnsi="Times New Roman" w:cs="Times New Roman"/>
                <w:sz w:val="20"/>
                <w:szCs w:val="20"/>
              </w:rPr>
            </w:pPr>
            <w:r w:rsidRPr="00683C9E">
              <w:rPr>
                <w:rFonts w:ascii="Times New Roman" w:hAnsi="Times New Roman" w:cs="Times New Roman"/>
                <w:sz w:val="20"/>
                <w:szCs w:val="20"/>
              </w:rPr>
              <w:t xml:space="preserve">О проведении повторного открытого конкурса на право заключения </w:t>
            </w:r>
          </w:p>
          <w:p w:rsidR="00683C9E" w:rsidRPr="00683C9E" w:rsidRDefault="00683C9E" w:rsidP="00683C9E">
            <w:pPr>
              <w:autoSpaceDE w:val="0"/>
              <w:autoSpaceDN w:val="0"/>
              <w:adjustRightInd w:val="0"/>
              <w:spacing w:after="0" w:line="240" w:lineRule="auto"/>
              <w:jc w:val="both"/>
              <w:rPr>
                <w:rFonts w:ascii="Times New Roman" w:hAnsi="Times New Roman" w:cs="Times New Roman"/>
                <w:sz w:val="20"/>
                <w:szCs w:val="20"/>
              </w:rPr>
            </w:pPr>
            <w:r w:rsidRPr="00683C9E">
              <w:rPr>
                <w:rFonts w:ascii="Times New Roman" w:hAnsi="Times New Roman" w:cs="Times New Roman"/>
                <w:sz w:val="20"/>
                <w:szCs w:val="20"/>
              </w:rPr>
              <w:t>договора управления многоквартирным домом,</w:t>
            </w:r>
            <w:r>
              <w:rPr>
                <w:rFonts w:ascii="Times New Roman" w:hAnsi="Times New Roman" w:cs="Times New Roman"/>
                <w:sz w:val="20"/>
                <w:szCs w:val="20"/>
              </w:rPr>
              <w:t xml:space="preserve"> </w:t>
            </w:r>
            <w:r w:rsidRPr="00683C9E">
              <w:rPr>
                <w:rFonts w:ascii="Times New Roman" w:hAnsi="Times New Roman" w:cs="Times New Roman"/>
                <w:sz w:val="20"/>
                <w:szCs w:val="20"/>
              </w:rPr>
              <w:t>расположенным по адресу: Ивановская область, г. Тейково, ул. 2-я Красноармейская, д. 93а</w:t>
            </w:r>
          </w:p>
          <w:p w:rsidR="00B936FD" w:rsidRDefault="00B936FD" w:rsidP="00B936FD">
            <w:pPr>
              <w:spacing w:after="0" w:line="240" w:lineRule="auto"/>
              <w:jc w:val="both"/>
              <w:rPr>
                <w:rFonts w:ascii="Times New Roman" w:hAnsi="Times New Roman" w:cs="Times New Roman"/>
                <w:sz w:val="20"/>
                <w:szCs w:val="20"/>
              </w:rPr>
            </w:pPr>
          </w:p>
          <w:p w:rsidR="00B936FD" w:rsidRPr="00B936FD" w:rsidRDefault="00B936FD" w:rsidP="00B936FD">
            <w:pPr>
              <w:spacing w:after="0" w:line="240" w:lineRule="auto"/>
              <w:jc w:val="both"/>
              <w:rPr>
                <w:rFonts w:ascii="Times New Roman" w:hAnsi="Times New Roman" w:cs="Times New Roman"/>
                <w:sz w:val="20"/>
                <w:szCs w:val="20"/>
              </w:rPr>
            </w:pPr>
            <w:r w:rsidRPr="00B936FD">
              <w:rPr>
                <w:rFonts w:ascii="Times New Roman" w:hAnsi="Times New Roman" w:cs="Times New Roman"/>
                <w:sz w:val="20"/>
                <w:szCs w:val="20"/>
              </w:rPr>
              <w:t>Об утверждении показателя средней рыночной стоимости 1 ква</w:t>
            </w:r>
            <w:r w:rsidRPr="00B936FD">
              <w:rPr>
                <w:rFonts w:ascii="Times New Roman" w:hAnsi="Times New Roman" w:cs="Times New Roman"/>
                <w:sz w:val="20"/>
                <w:szCs w:val="20"/>
              </w:rPr>
              <w:t>д</w:t>
            </w:r>
            <w:r w:rsidRPr="00B936FD">
              <w:rPr>
                <w:rFonts w:ascii="Times New Roman" w:hAnsi="Times New Roman" w:cs="Times New Roman"/>
                <w:sz w:val="20"/>
                <w:szCs w:val="20"/>
              </w:rPr>
              <w:t>ратного метра общей площади жилого помещения по городскому округу Тейково Ивановской области на четвёртый квартал 2022 года в соответствии с требованиями статьи 8.1 Закона Ивановской обла</w:t>
            </w:r>
            <w:r w:rsidRPr="00B936FD">
              <w:rPr>
                <w:rFonts w:ascii="Times New Roman" w:hAnsi="Times New Roman" w:cs="Times New Roman"/>
                <w:sz w:val="20"/>
                <w:szCs w:val="20"/>
              </w:rPr>
              <w:t>с</w:t>
            </w:r>
            <w:r w:rsidRPr="00B936FD">
              <w:rPr>
                <w:rFonts w:ascii="Times New Roman" w:hAnsi="Times New Roman" w:cs="Times New Roman"/>
                <w:sz w:val="20"/>
                <w:szCs w:val="20"/>
              </w:rPr>
              <w:t>ти от 14.03.1997 № 7- ОЗ «О дополнительных гарантиях по социал</w:t>
            </w:r>
            <w:r w:rsidRPr="00B936FD">
              <w:rPr>
                <w:rFonts w:ascii="Times New Roman" w:hAnsi="Times New Roman" w:cs="Times New Roman"/>
                <w:sz w:val="20"/>
                <w:szCs w:val="20"/>
              </w:rPr>
              <w:t>ь</w:t>
            </w:r>
            <w:r w:rsidRPr="00B936FD">
              <w:rPr>
                <w:rFonts w:ascii="Times New Roman" w:hAnsi="Times New Roman" w:cs="Times New Roman"/>
                <w:sz w:val="20"/>
                <w:szCs w:val="20"/>
              </w:rPr>
              <w:t>ной поддержке детей – сирот и детей, оставшихся без попечения родителей, в Ивановской области»</w:t>
            </w:r>
          </w:p>
          <w:p w:rsidR="00683C9E" w:rsidRDefault="00683C9E" w:rsidP="00AC4DF2">
            <w:pPr>
              <w:jc w:val="both"/>
              <w:rPr>
                <w:rFonts w:ascii="Times New Roman" w:hAnsi="Times New Roman" w:cs="Times New Roman"/>
                <w:sz w:val="20"/>
                <w:szCs w:val="20"/>
              </w:rPr>
            </w:pPr>
          </w:p>
          <w:p w:rsidR="00B936FD" w:rsidRPr="00B936FD" w:rsidRDefault="00B936FD" w:rsidP="00B936FD">
            <w:pPr>
              <w:spacing w:after="0" w:line="240" w:lineRule="auto"/>
              <w:jc w:val="both"/>
              <w:rPr>
                <w:rFonts w:ascii="Times New Roman" w:hAnsi="Times New Roman" w:cs="Times New Roman"/>
                <w:sz w:val="20"/>
                <w:szCs w:val="20"/>
              </w:rPr>
            </w:pPr>
            <w:r w:rsidRPr="00B936FD">
              <w:rPr>
                <w:rFonts w:ascii="Times New Roman" w:hAnsi="Times New Roman" w:cs="Times New Roman"/>
                <w:sz w:val="20"/>
                <w:szCs w:val="20"/>
              </w:rPr>
              <w:t>Об утверждении административного регламента предоставления муниципальной услуги «Выдача акта освидетельствования провед</w:t>
            </w:r>
            <w:r w:rsidRPr="00B936FD">
              <w:rPr>
                <w:rFonts w:ascii="Times New Roman" w:hAnsi="Times New Roman" w:cs="Times New Roman"/>
                <w:sz w:val="20"/>
                <w:szCs w:val="20"/>
              </w:rPr>
              <w:t>е</w:t>
            </w:r>
            <w:r w:rsidRPr="00B936FD">
              <w:rPr>
                <w:rFonts w:ascii="Times New Roman" w:hAnsi="Times New Roman" w:cs="Times New Roman"/>
                <w:sz w:val="20"/>
                <w:szCs w:val="20"/>
              </w:rPr>
              <w:t>ния основных работ по строительству (реконструкции) объекта и</w:t>
            </w:r>
            <w:r w:rsidRPr="00B936FD">
              <w:rPr>
                <w:rFonts w:ascii="Times New Roman" w:hAnsi="Times New Roman" w:cs="Times New Roman"/>
                <w:sz w:val="20"/>
                <w:szCs w:val="20"/>
              </w:rPr>
              <w:t>н</w:t>
            </w:r>
            <w:r w:rsidRPr="00B936FD">
              <w:rPr>
                <w:rFonts w:ascii="Times New Roman" w:hAnsi="Times New Roman" w:cs="Times New Roman"/>
                <w:sz w:val="20"/>
                <w:szCs w:val="20"/>
              </w:rPr>
              <w:t>дивидуального жилищного строительства с привлечением средств материнского (семейного) капитала» на территории городского о</w:t>
            </w:r>
            <w:r w:rsidRPr="00B936FD">
              <w:rPr>
                <w:rFonts w:ascii="Times New Roman" w:hAnsi="Times New Roman" w:cs="Times New Roman"/>
                <w:sz w:val="20"/>
                <w:szCs w:val="20"/>
              </w:rPr>
              <w:t>к</w:t>
            </w:r>
            <w:r w:rsidRPr="00B936FD">
              <w:rPr>
                <w:rFonts w:ascii="Times New Roman" w:hAnsi="Times New Roman" w:cs="Times New Roman"/>
                <w:sz w:val="20"/>
                <w:szCs w:val="20"/>
              </w:rPr>
              <w:t>руга Тейково Ивановской области</w:t>
            </w:r>
          </w:p>
          <w:p w:rsidR="00B936FD" w:rsidRDefault="00505C31" w:rsidP="00AC4DF2">
            <w:pPr>
              <w:jc w:val="both"/>
              <w:rPr>
                <w:rFonts w:ascii="Times New Roman" w:hAnsi="Times New Roman" w:cs="Times New Roman"/>
                <w:sz w:val="20"/>
                <w:szCs w:val="20"/>
              </w:rPr>
            </w:pPr>
            <w:r>
              <w:rPr>
                <w:rFonts w:ascii="Times New Roman" w:hAnsi="Times New Roman" w:cs="Times New Roman"/>
                <w:sz w:val="20"/>
                <w:szCs w:val="20"/>
              </w:rPr>
              <w:t xml:space="preserve">  </w:t>
            </w:r>
          </w:p>
          <w:p w:rsidR="00505C31" w:rsidRPr="00505C31" w:rsidRDefault="00505C31" w:rsidP="00505C31">
            <w:pPr>
              <w:spacing w:after="0" w:line="240" w:lineRule="auto"/>
              <w:jc w:val="both"/>
              <w:rPr>
                <w:rFonts w:ascii="Times New Roman" w:hAnsi="Times New Roman" w:cs="Times New Roman"/>
                <w:sz w:val="20"/>
                <w:szCs w:val="20"/>
              </w:rPr>
            </w:pPr>
            <w:r w:rsidRPr="00505C31">
              <w:rPr>
                <w:rFonts w:ascii="Times New Roman" w:hAnsi="Times New Roman" w:cs="Times New Roman"/>
                <w:sz w:val="20"/>
                <w:szCs w:val="20"/>
              </w:rPr>
              <w:t xml:space="preserve">О проведении повторного открытого конкурса на право заключения </w:t>
            </w:r>
          </w:p>
          <w:p w:rsidR="00505C31" w:rsidRPr="00505C31" w:rsidRDefault="00505C31" w:rsidP="00505C31">
            <w:pPr>
              <w:autoSpaceDE w:val="0"/>
              <w:autoSpaceDN w:val="0"/>
              <w:adjustRightInd w:val="0"/>
              <w:spacing w:after="0" w:line="240" w:lineRule="auto"/>
              <w:jc w:val="both"/>
              <w:rPr>
                <w:rFonts w:ascii="Times New Roman" w:hAnsi="Times New Roman" w:cs="Times New Roman"/>
                <w:sz w:val="20"/>
                <w:szCs w:val="20"/>
              </w:rPr>
            </w:pPr>
            <w:r w:rsidRPr="00505C31">
              <w:rPr>
                <w:rFonts w:ascii="Times New Roman" w:hAnsi="Times New Roman" w:cs="Times New Roman"/>
                <w:sz w:val="20"/>
                <w:szCs w:val="20"/>
              </w:rPr>
              <w:t>договоров управления многоквартирными домами,</w:t>
            </w:r>
            <w:r>
              <w:rPr>
                <w:rFonts w:ascii="Times New Roman" w:hAnsi="Times New Roman" w:cs="Times New Roman"/>
                <w:sz w:val="20"/>
                <w:szCs w:val="20"/>
              </w:rPr>
              <w:t xml:space="preserve"> </w:t>
            </w:r>
            <w:r w:rsidRPr="00505C31">
              <w:rPr>
                <w:rFonts w:ascii="Times New Roman" w:hAnsi="Times New Roman" w:cs="Times New Roman"/>
                <w:sz w:val="20"/>
                <w:szCs w:val="20"/>
              </w:rPr>
              <w:t xml:space="preserve">расположенными на территории городского округа Тейково Ивановской области  </w:t>
            </w:r>
          </w:p>
          <w:p w:rsidR="00112987" w:rsidRDefault="00112987" w:rsidP="00112987">
            <w:pPr>
              <w:autoSpaceDE w:val="0"/>
              <w:autoSpaceDN w:val="0"/>
              <w:adjustRightInd w:val="0"/>
              <w:spacing w:after="0" w:line="240" w:lineRule="auto"/>
              <w:rPr>
                <w:rFonts w:ascii="Times New Roman" w:hAnsi="Times New Roman" w:cs="Times New Roman"/>
                <w:sz w:val="20"/>
                <w:szCs w:val="20"/>
              </w:rPr>
            </w:pPr>
          </w:p>
          <w:p w:rsidR="00112987" w:rsidRDefault="00112987" w:rsidP="00112987">
            <w:pPr>
              <w:autoSpaceDE w:val="0"/>
              <w:autoSpaceDN w:val="0"/>
              <w:adjustRightInd w:val="0"/>
              <w:spacing w:after="0" w:line="240" w:lineRule="auto"/>
              <w:rPr>
                <w:rFonts w:ascii="Times New Roman" w:hAnsi="Times New Roman" w:cs="Times New Roman"/>
                <w:sz w:val="20"/>
                <w:szCs w:val="20"/>
              </w:rPr>
            </w:pPr>
          </w:p>
          <w:p w:rsidR="00112987" w:rsidRPr="00112987" w:rsidRDefault="00112987" w:rsidP="00112987">
            <w:pPr>
              <w:autoSpaceDE w:val="0"/>
              <w:autoSpaceDN w:val="0"/>
              <w:adjustRightInd w:val="0"/>
              <w:spacing w:after="0" w:line="240" w:lineRule="auto"/>
              <w:rPr>
                <w:rFonts w:ascii="Times New Roman" w:hAnsi="Times New Roman" w:cs="Times New Roman"/>
                <w:sz w:val="20"/>
                <w:szCs w:val="20"/>
              </w:rPr>
            </w:pPr>
            <w:r w:rsidRPr="00112987">
              <w:rPr>
                <w:rFonts w:ascii="Times New Roman" w:hAnsi="Times New Roman" w:cs="Times New Roman"/>
                <w:sz w:val="20"/>
                <w:szCs w:val="20"/>
              </w:rPr>
              <w:t>Оповещение о начале публичных слушаний</w:t>
            </w:r>
          </w:p>
          <w:p w:rsidR="00112987" w:rsidRPr="004430C9" w:rsidRDefault="00112987" w:rsidP="00112987">
            <w:pPr>
              <w:autoSpaceDE w:val="0"/>
              <w:autoSpaceDN w:val="0"/>
              <w:adjustRightInd w:val="0"/>
              <w:spacing w:after="0" w:line="240" w:lineRule="auto"/>
              <w:ind w:firstLine="540"/>
              <w:jc w:val="both"/>
              <w:rPr>
                <w:rFonts w:ascii="Times New Roman" w:hAnsi="Times New Roman" w:cs="Times New Roman"/>
                <w:sz w:val="18"/>
                <w:szCs w:val="18"/>
              </w:rPr>
            </w:pPr>
          </w:p>
          <w:p w:rsidR="00112987" w:rsidRDefault="00112987" w:rsidP="00AC4DF2">
            <w:pPr>
              <w:jc w:val="both"/>
              <w:rPr>
                <w:rFonts w:ascii="Times New Roman" w:hAnsi="Times New Roman" w:cs="Times New Roman"/>
                <w:sz w:val="20"/>
                <w:szCs w:val="20"/>
              </w:rPr>
            </w:pPr>
          </w:p>
          <w:p w:rsidR="00505C31" w:rsidRPr="0036231B" w:rsidRDefault="00505C31" w:rsidP="00AC4DF2">
            <w:pPr>
              <w:jc w:val="both"/>
              <w:rPr>
                <w:rFonts w:ascii="Times New Roman" w:hAnsi="Times New Roman" w:cs="Times New Roman"/>
                <w:sz w:val="20"/>
                <w:szCs w:val="20"/>
              </w:rPr>
            </w:pPr>
          </w:p>
        </w:tc>
        <w:tc>
          <w:tcPr>
            <w:tcW w:w="1418" w:type="dxa"/>
            <w:gridSpan w:val="2"/>
          </w:tcPr>
          <w:p w:rsidR="00AC4DF2" w:rsidRDefault="00AC4DF2"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94</w:t>
            </w: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67CD6">
              <w:rPr>
                <w:rFonts w:ascii="Times New Roman" w:hAnsi="Times New Roman" w:cs="Times New Roman"/>
                <w:sz w:val="24"/>
                <w:szCs w:val="24"/>
                <w:lang w:eastAsia="zh-CN"/>
              </w:rPr>
              <w:t>97</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98</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123</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Pr="00267CD6" w:rsidRDefault="00267CD6" w:rsidP="00AC4DF2">
            <w:pPr>
              <w:suppressAutoHyphens/>
              <w:spacing w:after="0" w:line="240" w:lineRule="auto"/>
              <w:rPr>
                <w:rFonts w:ascii="Times New Roman" w:hAnsi="Times New Roman" w:cs="Times New Roman"/>
                <w:sz w:val="30"/>
                <w:szCs w:val="30"/>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127</w:t>
            </w:r>
          </w:p>
        </w:tc>
      </w:tr>
    </w:tbl>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AC4DF2" w:rsidRPr="00AC4DF2" w:rsidRDefault="007D1BE7" w:rsidP="00AC4DF2">
      <w:pPr>
        <w:jc w:val="center"/>
        <w:rPr>
          <w:rFonts w:ascii="Times New Roman" w:hAnsi="Times New Roman" w:cs="Times New Roman"/>
        </w:rPr>
      </w:pPr>
      <w:r w:rsidRPr="009A108B">
        <w:rPr>
          <w:rFonts w:ascii="Times New Roman" w:hAnsi="Times New Roman" w:cs="Times New Roman"/>
          <w:b/>
          <w:noProof/>
        </w:rPr>
        <w:lastRenderedPageBreak/>
        <w:drawing>
          <wp:inline distT="0" distB="0" distL="0" distR="0">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АДМИНИСТРАЦИЯ ГОРОДСКОГО ОКРУГА ТЕЙКОВО</w:t>
      </w:r>
    </w:p>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 xml:space="preserve"> ИВАНОВСКОЙ ОБЛАСТИ</w:t>
      </w:r>
    </w:p>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________________________________________________________________________</w:t>
      </w:r>
    </w:p>
    <w:p w:rsidR="00AC4DF2" w:rsidRPr="00AC4DF2" w:rsidRDefault="00AC4DF2" w:rsidP="00AC4DF2">
      <w:pPr>
        <w:spacing w:after="0" w:line="240" w:lineRule="auto"/>
        <w:ind w:right="-1"/>
        <w:jc w:val="center"/>
        <w:rPr>
          <w:rFonts w:ascii="Times New Roman" w:hAnsi="Times New Roman" w:cs="Times New Roman"/>
          <w:b/>
          <w:bCs/>
          <w:sz w:val="10"/>
          <w:szCs w:val="10"/>
        </w:rPr>
      </w:pPr>
    </w:p>
    <w:p w:rsidR="00AC4DF2" w:rsidRPr="00AC4DF2" w:rsidRDefault="00AC4DF2" w:rsidP="00AC4DF2">
      <w:pPr>
        <w:spacing w:after="0" w:line="240" w:lineRule="auto"/>
        <w:ind w:right="-1"/>
        <w:jc w:val="center"/>
        <w:rPr>
          <w:rFonts w:ascii="Times New Roman" w:hAnsi="Times New Roman" w:cs="Times New Roman"/>
          <w:b/>
          <w:bCs/>
          <w:sz w:val="10"/>
          <w:szCs w:val="10"/>
        </w:rPr>
      </w:pPr>
    </w:p>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П О С Т А Н О В Л Е Н И Е</w:t>
      </w:r>
    </w:p>
    <w:p w:rsidR="00AC4DF2" w:rsidRPr="00AC4DF2" w:rsidRDefault="00AC4DF2" w:rsidP="00AC4DF2">
      <w:pPr>
        <w:spacing w:after="0" w:line="240" w:lineRule="auto"/>
        <w:ind w:right="-1"/>
        <w:jc w:val="center"/>
        <w:rPr>
          <w:rFonts w:ascii="Times New Roman" w:hAnsi="Times New Roman" w:cs="Times New Roman"/>
          <w:b/>
          <w:bCs/>
          <w:sz w:val="18"/>
          <w:szCs w:val="18"/>
        </w:rPr>
      </w:pPr>
    </w:p>
    <w:p w:rsidR="00AC4DF2" w:rsidRPr="00AC4DF2" w:rsidRDefault="00AC4DF2" w:rsidP="00AC4DF2">
      <w:pPr>
        <w:spacing w:after="0" w:line="240" w:lineRule="auto"/>
        <w:ind w:right="-1"/>
        <w:jc w:val="center"/>
        <w:rPr>
          <w:rFonts w:ascii="Times New Roman" w:hAnsi="Times New Roman" w:cs="Times New Roman"/>
          <w:b/>
          <w:bCs/>
          <w:sz w:val="10"/>
          <w:szCs w:val="10"/>
        </w:rPr>
      </w:pPr>
    </w:p>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от 27.09.2022</w:t>
      </w:r>
      <w:r>
        <w:rPr>
          <w:rFonts w:ascii="Times New Roman" w:hAnsi="Times New Roman" w:cs="Times New Roman"/>
          <w:b/>
          <w:bCs/>
          <w:sz w:val="18"/>
          <w:szCs w:val="18"/>
        </w:rPr>
        <w:t xml:space="preserve"> </w:t>
      </w:r>
      <w:r w:rsidRPr="00AC4DF2">
        <w:rPr>
          <w:rFonts w:ascii="Times New Roman" w:hAnsi="Times New Roman" w:cs="Times New Roman"/>
          <w:b/>
          <w:bCs/>
          <w:sz w:val="18"/>
          <w:szCs w:val="18"/>
        </w:rPr>
        <w:t>№</w:t>
      </w:r>
      <w:r>
        <w:rPr>
          <w:rFonts w:ascii="Times New Roman" w:hAnsi="Times New Roman" w:cs="Times New Roman"/>
          <w:b/>
          <w:bCs/>
          <w:sz w:val="18"/>
          <w:szCs w:val="18"/>
        </w:rPr>
        <w:t xml:space="preserve"> </w:t>
      </w:r>
      <w:r w:rsidRPr="00AC4DF2">
        <w:rPr>
          <w:rFonts w:ascii="Times New Roman" w:hAnsi="Times New Roman" w:cs="Times New Roman"/>
          <w:b/>
          <w:bCs/>
          <w:sz w:val="18"/>
          <w:szCs w:val="18"/>
        </w:rPr>
        <w:t>464</w:t>
      </w:r>
    </w:p>
    <w:p w:rsidR="00AC4DF2" w:rsidRPr="00AC4DF2" w:rsidRDefault="00AC4DF2" w:rsidP="00AC4DF2">
      <w:pPr>
        <w:spacing w:after="0" w:line="240" w:lineRule="auto"/>
        <w:ind w:right="-1"/>
        <w:jc w:val="center"/>
        <w:rPr>
          <w:rFonts w:ascii="Times New Roman" w:hAnsi="Times New Roman" w:cs="Times New Roman"/>
          <w:b/>
          <w:bCs/>
          <w:sz w:val="18"/>
          <w:szCs w:val="18"/>
        </w:rPr>
      </w:pPr>
    </w:p>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г. Тейково</w:t>
      </w:r>
    </w:p>
    <w:p w:rsidR="00AC4DF2" w:rsidRPr="00AC4DF2" w:rsidRDefault="00AC4DF2" w:rsidP="00AC4DF2">
      <w:pPr>
        <w:spacing w:after="0" w:line="240" w:lineRule="auto"/>
        <w:ind w:right="-1"/>
        <w:jc w:val="center"/>
        <w:rPr>
          <w:rFonts w:ascii="Times New Roman" w:hAnsi="Times New Roman" w:cs="Times New Roman"/>
          <w:bCs/>
          <w:sz w:val="10"/>
          <w:szCs w:val="10"/>
        </w:rPr>
      </w:pPr>
    </w:p>
    <w:p w:rsidR="00AC4DF2" w:rsidRPr="00AC4DF2" w:rsidRDefault="00AC4DF2" w:rsidP="00AC4DF2">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О внесении изменений в постановление администрации</w:t>
      </w:r>
    </w:p>
    <w:p w:rsidR="00AC4DF2" w:rsidRPr="00AC4DF2" w:rsidRDefault="00AC4DF2" w:rsidP="00AC4DF2">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 xml:space="preserve">городского округа Тейково от 11.11.2013 № 688 </w:t>
      </w:r>
      <w:r w:rsidRPr="00AC4DF2">
        <w:rPr>
          <w:rFonts w:ascii="Times New Roman" w:hAnsi="Times New Roman" w:cs="Times New Roman"/>
          <w:b/>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w:t>
      </w:r>
      <w:r w:rsidRPr="00AC4DF2">
        <w:rPr>
          <w:rFonts w:ascii="Times New Roman" w:hAnsi="Times New Roman" w:cs="Times New Roman"/>
          <w:b/>
          <w:sz w:val="18"/>
          <w:szCs w:val="18"/>
        </w:rPr>
        <w:t>т</w:t>
      </w:r>
      <w:r w:rsidRPr="00AC4DF2">
        <w:rPr>
          <w:rFonts w:ascii="Times New Roman" w:hAnsi="Times New Roman" w:cs="Times New Roman"/>
          <w:b/>
          <w:sz w:val="18"/>
          <w:szCs w:val="18"/>
        </w:rPr>
        <w:t>ной системы в 2014-2024 годах»</w:t>
      </w:r>
    </w:p>
    <w:p w:rsidR="00AC4DF2" w:rsidRPr="00AC4DF2" w:rsidRDefault="00AC4DF2" w:rsidP="00AC4DF2">
      <w:pPr>
        <w:pStyle w:val="Default"/>
        <w:ind w:right="-1"/>
        <w:jc w:val="both"/>
        <w:rPr>
          <w:color w:val="auto"/>
          <w:sz w:val="18"/>
          <w:szCs w:val="18"/>
        </w:rPr>
      </w:pPr>
    </w:p>
    <w:p w:rsidR="00AC4DF2" w:rsidRPr="00AC4DF2" w:rsidRDefault="00AC4DF2" w:rsidP="00AC4DF2">
      <w:pPr>
        <w:pStyle w:val="Default"/>
        <w:ind w:right="-1"/>
        <w:jc w:val="both"/>
        <w:rPr>
          <w:color w:val="auto"/>
          <w:sz w:val="18"/>
          <w:szCs w:val="18"/>
        </w:rPr>
      </w:pPr>
    </w:p>
    <w:p w:rsidR="00AC4DF2" w:rsidRPr="00AC4DF2" w:rsidRDefault="00AC4DF2" w:rsidP="00AC4DF2">
      <w:pPr>
        <w:pStyle w:val="ab"/>
        <w:spacing w:before="0" w:beforeAutospacing="0" w:after="0" w:afterAutospacing="0"/>
        <w:rPr>
          <w:sz w:val="18"/>
          <w:szCs w:val="18"/>
        </w:rPr>
      </w:pPr>
      <w:r w:rsidRPr="00AC4DF2">
        <w:rPr>
          <w:sz w:val="18"/>
          <w:szCs w:val="18"/>
        </w:rPr>
        <w:t>В соответствии с решением городской Думы городского округа Тейково Ивановской области от 23.09.2022 №82«</w:t>
      </w:r>
      <w:hyperlink r:id="rId10" w:history="1">
        <w:r w:rsidRPr="00AC4DF2">
          <w:rPr>
            <w:sz w:val="18"/>
            <w:szCs w:val="18"/>
          </w:rPr>
          <w:t>О внесении изм</w:t>
        </w:r>
        <w:r w:rsidRPr="00AC4DF2">
          <w:rPr>
            <w:sz w:val="18"/>
            <w:szCs w:val="18"/>
          </w:rPr>
          <w:t>е</w:t>
        </w:r>
        <w:r w:rsidRPr="00AC4DF2">
          <w:rPr>
            <w:sz w:val="18"/>
            <w:szCs w:val="18"/>
          </w:rPr>
          <w:t xml:space="preserve">нений в решение городской Думы городского округа Тейково </w:t>
        </w:r>
      </w:hyperlink>
      <w:r w:rsidRPr="00AC4DF2">
        <w:rPr>
          <w:sz w:val="18"/>
          <w:szCs w:val="18"/>
        </w:rPr>
        <w:t>Ивановской области от 17.12.2021 № 135 «О бюджете города Тейк</w:t>
      </w:r>
      <w:r w:rsidRPr="00AC4DF2">
        <w:rPr>
          <w:sz w:val="18"/>
          <w:szCs w:val="18"/>
        </w:rPr>
        <w:t>о</w:t>
      </w:r>
      <w:r w:rsidRPr="00AC4DF2">
        <w:rPr>
          <w:sz w:val="18"/>
          <w:szCs w:val="18"/>
        </w:rPr>
        <w:t>во на 2022 год и на плановый период 2023 и 2024 годов», администрация городского округа Тейково Ивановской области</w:t>
      </w:r>
    </w:p>
    <w:p w:rsidR="00AC4DF2" w:rsidRPr="00AC4DF2" w:rsidRDefault="00AC4DF2" w:rsidP="00AC4DF2">
      <w:pPr>
        <w:pStyle w:val="Default"/>
        <w:ind w:right="-1"/>
        <w:jc w:val="center"/>
        <w:rPr>
          <w:b/>
          <w:color w:val="auto"/>
          <w:sz w:val="18"/>
          <w:szCs w:val="18"/>
        </w:rPr>
      </w:pPr>
    </w:p>
    <w:p w:rsidR="00AC4DF2" w:rsidRPr="00AC4DF2" w:rsidRDefault="00AC4DF2" w:rsidP="00AC4DF2">
      <w:pPr>
        <w:pStyle w:val="Default"/>
        <w:ind w:right="-1"/>
        <w:jc w:val="center"/>
        <w:rPr>
          <w:b/>
          <w:color w:val="auto"/>
          <w:sz w:val="18"/>
          <w:szCs w:val="18"/>
        </w:rPr>
      </w:pPr>
      <w:r w:rsidRPr="00AC4DF2">
        <w:rPr>
          <w:b/>
          <w:color w:val="auto"/>
          <w:sz w:val="18"/>
          <w:szCs w:val="18"/>
        </w:rPr>
        <w:t>П О С Т А Н О В Л Я Е Т:</w:t>
      </w:r>
    </w:p>
    <w:p w:rsidR="00AC4DF2" w:rsidRPr="00AC4DF2" w:rsidRDefault="00AC4DF2" w:rsidP="00AC4DF2">
      <w:pPr>
        <w:pStyle w:val="Default"/>
        <w:ind w:right="-1"/>
        <w:jc w:val="both"/>
        <w:rPr>
          <w:b/>
          <w:color w:val="auto"/>
          <w:sz w:val="18"/>
          <w:szCs w:val="18"/>
        </w:rPr>
      </w:pP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 Внести в постановление администрации городского округа Тейково от 11.11.2013 № 688 «Об утверждении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в приложении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1.2. Пункт 3.1 «Реализация мероприятий по обеспечению населения городского округа Тейково водоснабжением, водоо</w:t>
      </w:r>
      <w:r w:rsidRPr="00AC4DF2">
        <w:rPr>
          <w:rFonts w:ascii="Times New Roman" w:hAnsi="Times New Roman" w:cs="Times New Roman"/>
          <w:sz w:val="18"/>
          <w:szCs w:val="18"/>
        </w:rPr>
        <w:t>т</w:t>
      </w:r>
      <w:r w:rsidRPr="00AC4DF2">
        <w:rPr>
          <w:rFonts w:ascii="Times New Roman" w:hAnsi="Times New Roman" w:cs="Times New Roman"/>
          <w:sz w:val="18"/>
          <w:szCs w:val="18"/>
        </w:rPr>
        <w:t>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1.3. Пункт 3.19 «Организация использования, охраны, защиты, воспроизводства городских лесов, расположенных в гр</w:t>
      </w:r>
      <w:r w:rsidRPr="00AC4DF2">
        <w:rPr>
          <w:rFonts w:ascii="Times New Roman" w:hAnsi="Times New Roman" w:cs="Times New Roman"/>
          <w:sz w:val="18"/>
          <w:szCs w:val="18"/>
        </w:rPr>
        <w:t>а</w:t>
      </w:r>
      <w:r w:rsidRPr="00AC4DF2">
        <w:rPr>
          <w:rFonts w:ascii="Times New Roman" w:hAnsi="Times New Roman" w:cs="Times New Roman"/>
          <w:sz w:val="18"/>
          <w:szCs w:val="18"/>
        </w:rPr>
        <w:t>ницах городского округа Тейково Ивановской области» раздела 3 «Цель (цели) и ожидаемые результаты реализации муниципал</w:t>
      </w:r>
      <w:r w:rsidRPr="00AC4DF2">
        <w:rPr>
          <w:rFonts w:ascii="Times New Roman" w:hAnsi="Times New Roman" w:cs="Times New Roman"/>
          <w:sz w:val="18"/>
          <w:szCs w:val="18"/>
        </w:rPr>
        <w:t>ь</w:t>
      </w:r>
      <w:r w:rsidRPr="00AC4DF2">
        <w:rPr>
          <w:rFonts w:ascii="Times New Roman" w:hAnsi="Times New Roman" w:cs="Times New Roman"/>
          <w:sz w:val="18"/>
          <w:szCs w:val="18"/>
        </w:rPr>
        <w:t>ной программы» изложить в новой редакции согласно приложению № 3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1.4. Раздел 4 «Ресурсное обеспечение муниципальной программы» изложить в новой редакции согласно приложению № 4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1.5.1. Раздел 1 «Паспорт подпрограммы» изложить в новой редакции согласно приложению № 5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1.5.2. Раздел 3 «Ожидаемые результаты реализации подпрограммы» изложить в новой редакции согласно приложению № 6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1.5.3. Раздел 5 «Ресурсное обеспечение мероприятий подпрограммы» изложить в новой редакции согласно приложению № 7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 В приложении № 2 к муниципальной программе Подпрограмма «Ремонт, капитальный ремонт и содержание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бильных дорог общего пользования местного значения»:</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1.6.1. Раздел 1 «Паспорт подпрограммы» изложить в новой редакции согласно приложению № 8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1.6.2. Раздел 5 «Ресурсное обеспечение мероприятий подпрограммы» изложить в новой редакции согласно приложению № 9 к постановлению;</w:t>
      </w: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1.7. В приложении № 5 к муниципальной программе Подпрограмма «Обеспечение деятельности муниципального казе</w:t>
      </w:r>
      <w:r w:rsidRPr="00AC4DF2">
        <w:rPr>
          <w:rFonts w:ascii="Times New Roman" w:hAnsi="Times New Roman" w:cs="Times New Roman"/>
          <w:sz w:val="18"/>
          <w:szCs w:val="18"/>
        </w:rPr>
        <w:t>н</w:t>
      </w:r>
      <w:r w:rsidRPr="00AC4DF2">
        <w:rPr>
          <w:rFonts w:ascii="Times New Roman" w:hAnsi="Times New Roman" w:cs="Times New Roman"/>
          <w:sz w:val="18"/>
          <w:szCs w:val="18"/>
        </w:rPr>
        <w:t xml:space="preserve">ного учреждения городского округа Тейково «Служба заказчика» на 2014 - 2024 годы»: </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1.7.1. Раздел 1 «Паспорт подпрограммы» изложить в новой редакции согласно приложению № 10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1.7.2. Раздел 2 «Краткая характеристика сферы реализации подпрограммы» изложить в новой редакции согласно прил</w:t>
      </w:r>
      <w:r w:rsidRPr="00AC4DF2">
        <w:rPr>
          <w:rFonts w:ascii="Times New Roman" w:hAnsi="Times New Roman" w:cs="Times New Roman"/>
          <w:sz w:val="18"/>
          <w:szCs w:val="18"/>
        </w:rPr>
        <w:t>о</w:t>
      </w:r>
      <w:r w:rsidRPr="00AC4DF2">
        <w:rPr>
          <w:rFonts w:ascii="Times New Roman" w:hAnsi="Times New Roman" w:cs="Times New Roman"/>
          <w:sz w:val="18"/>
          <w:szCs w:val="18"/>
        </w:rPr>
        <w:t>жению № 11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1.7.3. Раздел 5 «Ресурсное обеспечение подпрограммы» изложить в новой редакции согласно приложению № 12 к пост</w:t>
      </w:r>
      <w:r w:rsidRPr="00AC4DF2">
        <w:rPr>
          <w:rFonts w:ascii="Times New Roman" w:hAnsi="Times New Roman" w:cs="Times New Roman"/>
          <w:sz w:val="18"/>
          <w:szCs w:val="18"/>
        </w:rPr>
        <w:t>а</w:t>
      </w:r>
      <w:r w:rsidRPr="00AC4DF2">
        <w:rPr>
          <w:rFonts w:ascii="Times New Roman" w:hAnsi="Times New Roman" w:cs="Times New Roman"/>
          <w:sz w:val="18"/>
          <w:szCs w:val="18"/>
        </w:rPr>
        <w:t>новлению;</w:t>
      </w:r>
    </w:p>
    <w:p w:rsidR="00AC4DF2" w:rsidRPr="00AC4DF2" w:rsidRDefault="00AC4DF2" w:rsidP="00AC4DF2">
      <w:pPr>
        <w:pStyle w:val="ConsPlusNonformat"/>
        <w:widowControl/>
        <w:ind w:firstLine="708"/>
        <w:jc w:val="both"/>
        <w:rPr>
          <w:rFonts w:ascii="Times New Roman" w:hAnsi="Times New Roman" w:cs="Times New Roman"/>
          <w:sz w:val="18"/>
          <w:szCs w:val="18"/>
        </w:rPr>
      </w:pPr>
      <w:r w:rsidRPr="00AC4DF2">
        <w:rPr>
          <w:rFonts w:ascii="Times New Roman" w:hAnsi="Times New Roman" w:cs="Times New Roman"/>
          <w:sz w:val="18"/>
          <w:szCs w:val="18"/>
        </w:rPr>
        <w:t>1.8. В приложении № 6 к муниципальной программе Подпрограмма «Благоустройство городского округа Тейково»:</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1.8.1. Раздел 6 «Ресурсное обеспечение подпрограммы 2018-2024» изложить в новой редакции согласно приложению № 13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lastRenderedPageBreak/>
        <w:t>1.9.  В приложении № 7 к муниципальной программе Подпрограмма «Обеспечение деятельности муниципального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жетного учреждения «Многофункциональный центр предоставления государственных и муниципальных услуг» городского округа Тейково на 2014-2024 годы»:</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1.9.1. Раздел 1 «Паспорт подпрограммы» изложить в новой редакции согласно приложению № 14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1.9.2. Раздел 5 «Ресурсное обеспечение подпрограммы» изложить в новой редакции согласно приложению № 15 к пост</w:t>
      </w:r>
      <w:r w:rsidRPr="00AC4DF2">
        <w:rPr>
          <w:rFonts w:ascii="Times New Roman" w:hAnsi="Times New Roman" w:cs="Times New Roman"/>
          <w:sz w:val="18"/>
          <w:szCs w:val="18"/>
        </w:rPr>
        <w:t>а</w:t>
      </w:r>
      <w:r w:rsidRPr="00AC4DF2">
        <w:rPr>
          <w:rFonts w:ascii="Times New Roman" w:hAnsi="Times New Roman" w:cs="Times New Roman"/>
          <w:sz w:val="18"/>
          <w:szCs w:val="18"/>
        </w:rPr>
        <w:t>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1.10. В приложении № 8 к муниципальной программе Подпрограмма «Безопасный город»:</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1.10.1. Раздел 1 «Паспорт подпрограммы» изложить в новой редакции согласно приложению № 16 к постановлению;</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1.10.2. Таблицу раздела 4 «Мероприятия подпрограммы» изложить в новой редакции согласно приложению № 17 к пост</w:t>
      </w:r>
      <w:r w:rsidRPr="00AC4DF2">
        <w:rPr>
          <w:rFonts w:ascii="Times New Roman" w:hAnsi="Times New Roman" w:cs="Times New Roman"/>
          <w:sz w:val="18"/>
          <w:szCs w:val="18"/>
        </w:rPr>
        <w:t>а</w:t>
      </w:r>
      <w:r w:rsidRPr="00AC4DF2">
        <w:rPr>
          <w:rFonts w:ascii="Times New Roman" w:hAnsi="Times New Roman" w:cs="Times New Roman"/>
          <w:sz w:val="18"/>
          <w:szCs w:val="18"/>
        </w:rPr>
        <w:t>новлению;</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1.10.3. Раздел 5 </w:t>
      </w:r>
      <w:r w:rsidRPr="00AC4DF2">
        <w:rPr>
          <w:rFonts w:ascii="Times New Roman" w:eastAsiaTheme="minorEastAsia" w:hAnsi="Times New Roman" w:cs="Times New Roman"/>
          <w:sz w:val="18"/>
          <w:szCs w:val="18"/>
        </w:rPr>
        <w:t>«Объемы ресурсного обеспечения мероприятий подпрограммы»</w:t>
      </w:r>
      <w:r w:rsidRPr="00AC4DF2">
        <w:rPr>
          <w:rFonts w:ascii="Times New Roman" w:hAnsi="Times New Roman" w:cs="Times New Roman"/>
          <w:sz w:val="18"/>
          <w:szCs w:val="18"/>
        </w:rPr>
        <w:t xml:space="preserve"> изложить в новой редакции согласно приложению № 18 к постановлению;</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1.11.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1.11.1. Раздел 1 «Паспорт подпрограммы» изложить в новой редакции согласно приложению № 19 к постановлению;</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1.11.2. Таблицу раздела 4 «Мероприятия подпрограммы» изложить в новой редакции согласно приложению № 20 к пост</w:t>
      </w:r>
      <w:r w:rsidRPr="00AC4DF2">
        <w:rPr>
          <w:rFonts w:ascii="Times New Roman" w:hAnsi="Times New Roman" w:cs="Times New Roman"/>
          <w:sz w:val="18"/>
          <w:szCs w:val="18"/>
        </w:rPr>
        <w:t>а</w:t>
      </w:r>
      <w:r w:rsidRPr="00AC4DF2">
        <w:rPr>
          <w:rFonts w:ascii="Times New Roman" w:hAnsi="Times New Roman" w:cs="Times New Roman"/>
          <w:sz w:val="18"/>
          <w:szCs w:val="18"/>
        </w:rPr>
        <w:t>новлению;</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1.11.3. Раздел 5 </w:t>
      </w:r>
      <w:r w:rsidRPr="00AC4DF2">
        <w:rPr>
          <w:rFonts w:ascii="Times New Roman" w:eastAsiaTheme="minorEastAsia" w:hAnsi="Times New Roman" w:cs="Times New Roman"/>
          <w:sz w:val="18"/>
          <w:szCs w:val="18"/>
        </w:rPr>
        <w:t>«Объемы ресурсного обеспечения мероприятий подпрограммы»</w:t>
      </w:r>
      <w:r w:rsidRPr="00AC4DF2">
        <w:rPr>
          <w:rFonts w:ascii="Times New Roman" w:hAnsi="Times New Roman" w:cs="Times New Roman"/>
          <w:sz w:val="18"/>
          <w:szCs w:val="18"/>
        </w:rPr>
        <w:t xml:space="preserve"> изложить в новой редакции согласно приложению № 21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eastAsia="Times New Roman" w:hAnsi="Times New Roman" w:cs="Times New Roman"/>
          <w:sz w:val="18"/>
          <w:szCs w:val="18"/>
        </w:rPr>
        <w:t>1.12. В</w:t>
      </w:r>
      <w:r w:rsidRPr="00AC4DF2">
        <w:rPr>
          <w:rFonts w:ascii="Times New Roman" w:hAnsi="Times New Roman" w:cs="Times New Roman"/>
          <w:sz w:val="18"/>
          <w:szCs w:val="18"/>
        </w:rPr>
        <w:t xml:space="preserve"> приложении № 16 к муниципальной программе Подпрограмма «Формирование современной городской среды на 2018 - 2024 годы»:</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1.12.1.  Раздел 1 «Паспорт подпрограммы «Формирование современной городской среды»» изложить в новой редакции согласно приложению № 22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1.12.2. Таблицу 2 «Ресурсное обеспечение реализации муниципальной подпрограммы «Формирование современной г</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родской среды» городского округа Тейково на 2018-2024 годы «Формирование современной городской среды» раздела </w:t>
      </w:r>
      <w:r w:rsidRPr="00AC4DF2">
        <w:rPr>
          <w:rFonts w:ascii="Times New Roman" w:hAnsi="Times New Roman" w:cs="Times New Roman"/>
          <w:sz w:val="18"/>
          <w:szCs w:val="18"/>
          <w:lang w:eastAsia="en-US"/>
        </w:rPr>
        <w:t>5 «Ресур</w:t>
      </w:r>
      <w:r w:rsidRPr="00AC4DF2">
        <w:rPr>
          <w:rFonts w:ascii="Times New Roman" w:hAnsi="Times New Roman" w:cs="Times New Roman"/>
          <w:sz w:val="18"/>
          <w:szCs w:val="18"/>
          <w:lang w:eastAsia="en-US"/>
        </w:rPr>
        <w:t>с</w:t>
      </w:r>
      <w:r w:rsidRPr="00AC4DF2">
        <w:rPr>
          <w:rFonts w:ascii="Times New Roman" w:hAnsi="Times New Roman" w:cs="Times New Roman"/>
          <w:sz w:val="18"/>
          <w:szCs w:val="18"/>
          <w:lang w:eastAsia="en-US"/>
        </w:rPr>
        <w:t xml:space="preserve">ное обеспечение Подпрограммы» </w:t>
      </w:r>
      <w:r w:rsidRPr="00AC4DF2">
        <w:rPr>
          <w:rFonts w:ascii="Times New Roman" w:hAnsi="Times New Roman" w:cs="Times New Roman"/>
          <w:sz w:val="18"/>
          <w:szCs w:val="18"/>
        </w:rPr>
        <w:t>изложить в новой редакции согласно приложению № 23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1.12.3. Приложение № 1 к разделу «Благоустройство дворовых и общественных территорий» к подпрограмме «Формир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вание современной городской среды» на 2018 - 2024 годы изложить в новой редакции согласно приложению № 24 к постановл</w:t>
      </w:r>
      <w:r w:rsidRPr="00AC4DF2">
        <w:rPr>
          <w:rFonts w:ascii="Times New Roman" w:hAnsi="Times New Roman" w:cs="Times New Roman"/>
          <w:sz w:val="18"/>
          <w:szCs w:val="18"/>
        </w:rPr>
        <w:t>е</w:t>
      </w:r>
      <w:r w:rsidRPr="00AC4DF2">
        <w:rPr>
          <w:rFonts w:ascii="Times New Roman" w:hAnsi="Times New Roman" w:cs="Times New Roman"/>
          <w:sz w:val="18"/>
          <w:szCs w:val="18"/>
        </w:rPr>
        <w:t>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1.12.4. Раздел 2 «Ресурсное обеспечение» раздела 3 «Ресурсное обеспечение подпрограммы» приложения № 7 «Проект «Красные сосенки – территория осознанности и добрососедства»» к подпрограмме «Формирование современной городской среды» на 2018 - 2024 годы изложить в новой редакции согласно приложению № 25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 В приложении № 16 к муниципальной программе 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1.13.1.  Раздел 1 «Паспорт подпрограммы» изложить в новой редакции согласно приложению № 26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1.13.2.  Раздел 2 «Краткая характеристика сферы реализации подпрограммы» изложить в новой редакции согласно прил</w:t>
      </w:r>
      <w:r w:rsidRPr="00AC4DF2">
        <w:rPr>
          <w:rFonts w:ascii="Times New Roman" w:hAnsi="Times New Roman" w:cs="Times New Roman"/>
          <w:sz w:val="18"/>
          <w:szCs w:val="18"/>
        </w:rPr>
        <w:t>о</w:t>
      </w:r>
      <w:r w:rsidRPr="00AC4DF2">
        <w:rPr>
          <w:rFonts w:ascii="Times New Roman" w:hAnsi="Times New Roman" w:cs="Times New Roman"/>
          <w:sz w:val="18"/>
          <w:szCs w:val="18"/>
        </w:rPr>
        <w:t>жению № 27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1.13.3. Таблица 1 «Показатели, характеризующие организацию использования, охраны, защиты, воспроизводства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ских лесов, расположенных в границах городского округа Тейково Ивановской области» раздела 3 «Ожидаемые результаты реал</w:t>
      </w:r>
      <w:r w:rsidRPr="00AC4DF2">
        <w:rPr>
          <w:rFonts w:ascii="Times New Roman" w:hAnsi="Times New Roman" w:cs="Times New Roman"/>
          <w:sz w:val="18"/>
          <w:szCs w:val="18"/>
        </w:rPr>
        <w:t>и</w:t>
      </w:r>
      <w:r w:rsidRPr="00AC4DF2">
        <w:rPr>
          <w:rFonts w:ascii="Times New Roman" w:hAnsi="Times New Roman" w:cs="Times New Roman"/>
          <w:sz w:val="18"/>
          <w:szCs w:val="18"/>
        </w:rPr>
        <w:t>зации подпрограммы» изложить в новой редакции согласно приложению № 28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1.13.4.  Раздел 5 «Ресурсное обеспечение мероприятий подпрограммы» изложить в новой редакции согласно приложению № 29 к постановлению.</w:t>
      </w:r>
    </w:p>
    <w:p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C4DF2" w:rsidRPr="00AC4DF2" w:rsidRDefault="00AC4DF2" w:rsidP="00AC4DF2">
      <w:pPr>
        <w:pStyle w:val="Default"/>
        <w:ind w:right="-1"/>
        <w:jc w:val="both"/>
        <w:rPr>
          <w:color w:val="auto"/>
          <w:sz w:val="18"/>
          <w:szCs w:val="18"/>
        </w:rPr>
      </w:pPr>
    </w:p>
    <w:p w:rsidR="00AC4DF2" w:rsidRPr="00AC4DF2" w:rsidRDefault="00AC4DF2" w:rsidP="00AC4DF2">
      <w:pPr>
        <w:pStyle w:val="Default"/>
        <w:ind w:right="-1"/>
        <w:jc w:val="both"/>
        <w:rPr>
          <w:color w:val="auto"/>
          <w:sz w:val="18"/>
          <w:szCs w:val="18"/>
        </w:rPr>
      </w:pPr>
    </w:p>
    <w:p w:rsidR="00AC4DF2" w:rsidRPr="00AC4DF2" w:rsidRDefault="00AC4DF2" w:rsidP="00AC4DF2">
      <w:pPr>
        <w:pStyle w:val="Default"/>
        <w:ind w:right="-1"/>
        <w:jc w:val="both"/>
        <w:rPr>
          <w:color w:val="auto"/>
          <w:sz w:val="18"/>
          <w:szCs w:val="18"/>
        </w:rPr>
      </w:pPr>
    </w:p>
    <w:p w:rsidR="00AC4DF2" w:rsidRPr="00AC4DF2" w:rsidRDefault="00AC4DF2" w:rsidP="00AC4DF2">
      <w:pPr>
        <w:pStyle w:val="Default"/>
        <w:ind w:right="-1"/>
        <w:jc w:val="both"/>
        <w:rPr>
          <w:b/>
          <w:iCs/>
          <w:color w:val="auto"/>
          <w:sz w:val="18"/>
          <w:szCs w:val="18"/>
        </w:rPr>
      </w:pPr>
      <w:r w:rsidRPr="00AC4DF2">
        <w:rPr>
          <w:b/>
          <w:iCs/>
          <w:color w:val="auto"/>
          <w:sz w:val="18"/>
          <w:szCs w:val="18"/>
        </w:rPr>
        <w:t>Глава городского округа Тейково</w:t>
      </w:r>
    </w:p>
    <w:p w:rsidR="00AC4DF2" w:rsidRPr="00AC4DF2" w:rsidRDefault="00AC4DF2" w:rsidP="00AC4DF2">
      <w:pPr>
        <w:pStyle w:val="Default"/>
        <w:ind w:right="-1"/>
        <w:jc w:val="both"/>
        <w:rPr>
          <w:b/>
          <w:iCs/>
          <w:color w:val="auto"/>
          <w:sz w:val="18"/>
          <w:szCs w:val="18"/>
        </w:rPr>
      </w:pPr>
      <w:r w:rsidRPr="00AC4DF2">
        <w:rPr>
          <w:b/>
          <w:iCs/>
          <w:color w:val="auto"/>
          <w:sz w:val="18"/>
          <w:szCs w:val="18"/>
        </w:rPr>
        <w:t>Ивановской</w:t>
      </w:r>
      <w:r w:rsidR="00F823D2">
        <w:rPr>
          <w:b/>
          <w:iCs/>
          <w:color w:val="auto"/>
          <w:sz w:val="18"/>
          <w:szCs w:val="18"/>
        </w:rPr>
        <w:t xml:space="preserve"> </w:t>
      </w:r>
      <w:r w:rsidRPr="00AC4DF2">
        <w:rPr>
          <w:b/>
          <w:iCs/>
          <w:color w:val="auto"/>
          <w:sz w:val="18"/>
          <w:szCs w:val="18"/>
        </w:rPr>
        <w:t>области</w:t>
      </w:r>
      <w:r w:rsidR="00F823D2">
        <w:rPr>
          <w:b/>
          <w:iCs/>
          <w:color w:val="auto"/>
          <w:sz w:val="18"/>
          <w:szCs w:val="18"/>
        </w:rPr>
        <w:t xml:space="preserve">                                                                                                                                  </w:t>
      </w:r>
      <w:r w:rsidRPr="00AC4DF2">
        <w:rPr>
          <w:b/>
          <w:iCs/>
          <w:color w:val="auto"/>
          <w:sz w:val="18"/>
          <w:szCs w:val="18"/>
        </w:rPr>
        <w:t xml:space="preserve">       С.А.Семенова</w:t>
      </w:r>
    </w:p>
    <w:p w:rsidR="00AC4DF2" w:rsidRPr="00AC4DF2" w:rsidRDefault="00AC4DF2" w:rsidP="00AC4DF2">
      <w:pPr>
        <w:pStyle w:val="Default"/>
        <w:ind w:right="-1"/>
        <w:jc w:val="both"/>
        <w:rPr>
          <w:b/>
          <w:iCs/>
          <w:color w:val="auto"/>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eastAsia="Times New Roman" w:hAnsi="Times New Roman" w:cs="Times New Roman"/>
          <w:b/>
          <w:iCs/>
          <w:sz w:val="18"/>
          <w:szCs w:val="18"/>
        </w:rPr>
      </w:pPr>
      <w:r w:rsidRPr="00AC4DF2">
        <w:rPr>
          <w:rFonts w:ascii="Times New Roman" w:hAnsi="Times New Roman" w:cs="Times New Roman"/>
          <w:b/>
          <w:iCs/>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 xml:space="preserve">   от  27.09.2022  №464</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AC4DF2" w:rsidRPr="00AC4DF2" w:rsidTr="00AC4DF2">
        <w:trPr>
          <w:trHeight w:val="800"/>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Наименование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пальной программы</w:t>
            </w:r>
          </w:p>
        </w:tc>
        <w:tc>
          <w:tcPr>
            <w:tcW w:w="7654" w:type="dxa"/>
          </w:tcPr>
          <w:p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AC4DF2" w:rsidRPr="00AC4DF2" w:rsidTr="00AC4DF2">
        <w:trPr>
          <w:trHeight w:val="330"/>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Подпрограммы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 «Реализация мероприятий по обеспечению населения городского округа Тейково водосна</w:t>
            </w:r>
            <w:r w:rsidRPr="00AC4DF2">
              <w:rPr>
                <w:rFonts w:ascii="Times New Roman" w:hAnsi="Times New Roman" w:cs="Times New Roman"/>
                <w:sz w:val="18"/>
                <w:szCs w:val="18"/>
              </w:rPr>
              <w:t>б</w:t>
            </w:r>
            <w:r w:rsidRPr="00AC4DF2">
              <w:rPr>
                <w:rFonts w:ascii="Times New Roman" w:hAnsi="Times New Roman" w:cs="Times New Roman"/>
                <w:sz w:val="18"/>
                <w:szCs w:val="18"/>
              </w:rPr>
              <w:t>жением, водоотведением и услугами бань» (приложение 1).</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2. «Ремонт, капитальный ремонт и содержание автомобильных дорог общего пользования мес</w:t>
            </w:r>
            <w:r w:rsidRPr="00AC4DF2">
              <w:rPr>
                <w:rFonts w:ascii="Times New Roman" w:hAnsi="Times New Roman" w:cs="Times New Roman"/>
                <w:sz w:val="18"/>
                <w:szCs w:val="18"/>
              </w:rPr>
              <w:t>т</w:t>
            </w:r>
            <w:r w:rsidRPr="00AC4DF2">
              <w:rPr>
                <w:rFonts w:ascii="Times New Roman" w:hAnsi="Times New Roman" w:cs="Times New Roman"/>
                <w:sz w:val="18"/>
                <w:szCs w:val="18"/>
              </w:rPr>
              <w:t>ного значения» (приложение 2).</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3. «Обеспечение транспортной доступности» (приложение 3).</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4. «Обеспечение жильем молодых семей» (приложение 4).</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5. «Обеспечение деятельности муниципального казенного учреждения «Служба заказчика»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родского округа Тейково (приложение 5).</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6. «Благоустройство городского округа Тейково» (приложение 6).</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7. «Организация предоставления государственных и муниципальных услуг на базе муниципал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8. «Безопасный город» (приложение 8).</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9. «Обеспечение жилыми помещениями детей-сирот, детей, оставшихся без попечения родит</w:t>
            </w:r>
            <w:r w:rsidRPr="00AC4DF2">
              <w:rPr>
                <w:rFonts w:ascii="Times New Roman" w:hAnsi="Times New Roman" w:cs="Times New Roman"/>
                <w:sz w:val="18"/>
                <w:szCs w:val="18"/>
              </w:rPr>
              <w:t>е</w:t>
            </w:r>
            <w:r w:rsidRPr="00AC4DF2">
              <w:rPr>
                <w:rFonts w:ascii="Times New Roman" w:hAnsi="Times New Roman" w:cs="Times New Roman"/>
                <w:sz w:val="18"/>
                <w:szCs w:val="18"/>
              </w:rPr>
              <w:t>лей, лиц из их числа по договору найма специализированных жилых помещений» (приложение 9).</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11. «Расчистка русла реки Вязъмы на участке от ул. Советской Армии до ул. Октябрьской в г. Тейково Ивановской области» (приложение 11).</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12. «Реализация мероприятий по обеспечению инженерной инфраструктурой земельных учас</w:t>
            </w:r>
            <w:r w:rsidRPr="00AC4DF2">
              <w:rPr>
                <w:rFonts w:ascii="Times New Roman" w:hAnsi="Times New Roman" w:cs="Times New Roman"/>
                <w:sz w:val="18"/>
                <w:szCs w:val="18"/>
              </w:rPr>
              <w:t>т</w:t>
            </w:r>
            <w:r w:rsidRPr="00AC4DF2">
              <w:rPr>
                <w:rFonts w:ascii="Times New Roman" w:hAnsi="Times New Roman" w:cs="Times New Roman"/>
                <w:sz w:val="18"/>
                <w:szCs w:val="18"/>
              </w:rPr>
              <w:t>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rPr>
              <w:t>13.«</w:t>
            </w:r>
            <w:r w:rsidRPr="00AC4DF2">
              <w:rPr>
                <w:rFonts w:ascii="Times New Roman" w:hAnsi="Times New Roman" w:cs="Times New Roman"/>
                <w:sz w:val="18"/>
                <w:szCs w:val="18"/>
                <w:lang w:eastAsia="ru-RU"/>
              </w:rPr>
              <w:t>Проведение ремонта жилых помещений, замены бытового санитарно-технического обор</w:t>
            </w:r>
            <w:r w:rsidRPr="00AC4DF2">
              <w:rPr>
                <w:rFonts w:ascii="Times New Roman" w:hAnsi="Times New Roman" w:cs="Times New Roman"/>
                <w:sz w:val="18"/>
                <w:szCs w:val="18"/>
                <w:lang w:eastAsia="ru-RU"/>
              </w:rPr>
              <w:t>у</w:t>
            </w:r>
            <w:r w:rsidRPr="00AC4DF2">
              <w:rPr>
                <w:rFonts w:ascii="Times New Roman" w:hAnsi="Times New Roman" w:cs="Times New Roman"/>
                <w:sz w:val="18"/>
                <w:szCs w:val="18"/>
                <w:lang w:eastAsia="ru-RU"/>
              </w:rPr>
              <w:t>дования в жилых помещениях, занимаемых инвалидами и участниками Великой Отечественной войны 1941-1945 г.г. в городском округе Тейково» (приложение 13).</w:t>
            </w:r>
          </w:p>
          <w:p w:rsidR="00AC4DF2" w:rsidRPr="00AC4DF2" w:rsidRDefault="00AC4DF2" w:rsidP="00AC4DF2">
            <w:pPr>
              <w:pStyle w:val="ListParagraph1"/>
              <w:tabs>
                <w:tab w:val="left" w:pos="560"/>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14. «Реализация мероприятий по обеспечению населения городского округа Тейково теплосна</w:t>
            </w:r>
            <w:r w:rsidRPr="00AC4DF2">
              <w:rPr>
                <w:rFonts w:ascii="Times New Roman" w:hAnsi="Times New Roman" w:cs="Times New Roman"/>
                <w:sz w:val="18"/>
                <w:szCs w:val="18"/>
                <w:lang w:eastAsia="ru-RU"/>
              </w:rPr>
              <w:t>б</w:t>
            </w:r>
            <w:r w:rsidRPr="00AC4DF2">
              <w:rPr>
                <w:rFonts w:ascii="Times New Roman" w:hAnsi="Times New Roman" w:cs="Times New Roman"/>
                <w:sz w:val="18"/>
                <w:szCs w:val="18"/>
                <w:lang w:eastAsia="ru-RU"/>
              </w:rPr>
              <w:t>жением и горячим водоснабжением» (приложение 14).</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15. «Формирование современной городской среды» на 2017 год» (приложение 15).</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16. «Формирование современной городской среды» на 2018-2024 годы» (приложение 16).</w:t>
            </w:r>
          </w:p>
          <w:p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17. «Снос домов и хозяйственных построек» (приложение 17).</w:t>
            </w:r>
          </w:p>
          <w:p w:rsidR="00AC4DF2" w:rsidRPr="00AC4DF2" w:rsidRDefault="00AC4DF2" w:rsidP="00AC4DF2">
            <w:pPr>
              <w:tabs>
                <w:tab w:val="left" w:pos="7221"/>
              </w:tabs>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18. «Переселение граждан из аварийного жилищного фонда на территории городского округа Тейково Ивановской области на 2019-2024» (приложение 18).</w:t>
            </w:r>
          </w:p>
          <w:p w:rsidR="00AC4DF2" w:rsidRPr="00AC4DF2" w:rsidRDefault="00AC4DF2" w:rsidP="00AC4DF2">
            <w:pPr>
              <w:tabs>
                <w:tab w:val="left" w:pos="7221"/>
              </w:tabs>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19. «Организация использования, охраны, защиты, воспроизводства городских лесов, распол</w:t>
            </w:r>
            <w:r w:rsidRPr="00AC4DF2">
              <w:rPr>
                <w:rFonts w:ascii="Times New Roman" w:hAnsi="Times New Roman" w:cs="Times New Roman"/>
                <w:sz w:val="18"/>
                <w:szCs w:val="18"/>
              </w:rPr>
              <w:t>о</w:t>
            </w:r>
            <w:r w:rsidRPr="00AC4DF2">
              <w:rPr>
                <w:rFonts w:ascii="Times New Roman" w:hAnsi="Times New Roman" w:cs="Times New Roman"/>
                <w:sz w:val="18"/>
                <w:szCs w:val="18"/>
              </w:rPr>
              <w:t>женных в границах городского округа Тейково Ивановской области» (приложение 19).</w:t>
            </w:r>
          </w:p>
        </w:tc>
      </w:tr>
      <w:tr w:rsidR="00AC4DF2" w:rsidRPr="00AC4DF2" w:rsidTr="00AC4DF2">
        <w:trPr>
          <w:trHeight w:val="503"/>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Ответственный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исполнитель  (разрабо</w:t>
            </w:r>
            <w:r w:rsidRPr="00AC4DF2">
              <w:rPr>
                <w:rFonts w:ascii="Times New Roman" w:hAnsi="Times New Roman" w:cs="Times New Roman"/>
                <w:sz w:val="18"/>
                <w:szCs w:val="18"/>
              </w:rPr>
              <w:t>т</w:t>
            </w:r>
            <w:r w:rsidRPr="00AC4DF2">
              <w:rPr>
                <w:rFonts w:ascii="Times New Roman" w:hAnsi="Times New Roman" w:cs="Times New Roman"/>
                <w:sz w:val="18"/>
                <w:szCs w:val="18"/>
              </w:rPr>
              <w:t xml:space="preserve">чик)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rsidR="00AC4DF2" w:rsidRPr="00AC4DF2" w:rsidRDefault="00AC4DF2" w:rsidP="00AC4DF2">
            <w:pPr>
              <w:pStyle w:val="ListParagraph1"/>
              <w:tabs>
                <w:tab w:val="left" w:pos="7221"/>
              </w:tabs>
              <w:spacing w:after="0" w:line="240" w:lineRule="auto"/>
              <w:ind w:left="0" w:right="-1" w:firstLine="709"/>
              <w:rPr>
                <w:rFonts w:ascii="Times New Roman" w:hAnsi="Times New Roman" w:cs="Times New Roman"/>
                <w:sz w:val="18"/>
                <w:szCs w:val="18"/>
              </w:rPr>
            </w:pPr>
          </w:p>
        </w:tc>
      </w:tr>
      <w:tr w:rsidR="00AC4DF2" w:rsidRPr="00AC4DF2" w:rsidTr="00AC4DF2">
        <w:trPr>
          <w:trHeight w:val="600"/>
        </w:trPr>
        <w:tc>
          <w:tcPr>
            <w:tcW w:w="2060" w:type="dxa"/>
            <w:shd w:val="clear" w:color="auto" w:fill="auto"/>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Исполнители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Отдел экономического развития и торговли администрации городского округа Тейково.</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Финансовый отдел администрации города Тейково.</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МКУ городского округа Тейково «Служба заказчика».</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МБУ «Многофункциональный центр предоставления государственных и муниципальных у</w:t>
            </w:r>
            <w:r w:rsidRPr="00AC4DF2">
              <w:rPr>
                <w:rFonts w:ascii="Times New Roman" w:hAnsi="Times New Roman" w:cs="Times New Roman"/>
                <w:sz w:val="18"/>
                <w:szCs w:val="18"/>
              </w:rPr>
              <w:t>с</w:t>
            </w:r>
            <w:r w:rsidRPr="00AC4DF2">
              <w:rPr>
                <w:rFonts w:ascii="Times New Roman" w:hAnsi="Times New Roman" w:cs="Times New Roman"/>
                <w:sz w:val="18"/>
                <w:szCs w:val="18"/>
              </w:rPr>
              <w:t>луг».</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МКП «Тейковское предприятие по благоустройству и развитию города»</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Комитет по управлению муниципальным имуществом и земельными отношениями администр</w:t>
            </w:r>
            <w:r w:rsidRPr="00AC4DF2">
              <w:rPr>
                <w:rFonts w:ascii="Times New Roman" w:hAnsi="Times New Roman" w:cs="Times New Roman"/>
                <w:sz w:val="18"/>
                <w:szCs w:val="18"/>
              </w:rPr>
              <w:t>а</w:t>
            </w:r>
            <w:r w:rsidRPr="00AC4DF2">
              <w:rPr>
                <w:rFonts w:ascii="Times New Roman" w:hAnsi="Times New Roman" w:cs="Times New Roman"/>
                <w:sz w:val="18"/>
                <w:szCs w:val="18"/>
              </w:rPr>
              <w:t>ции городского округа Тейково.</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Отдел социальной сферы администрации г.о. Тейково.</w:t>
            </w:r>
          </w:p>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 xml:space="preserve">Отдел градостроительства и архитектуры администрации городского округа Тейково (главный архитектор). </w:t>
            </w:r>
          </w:p>
        </w:tc>
      </w:tr>
      <w:tr w:rsidR="00AC4DF2" w:rsidRPr="00AC4DF2" w:rsidTr="00AC4DF2">
        <w:trPr>
          <w:trHeight w:val="800"/>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Срок реализации мун</w:t>
            </w:r>
            <w:r w:rsidRPr="00AC4DF2">
              <w:rPr>
                <w:rFonts w:ascii="Times New Roman" w:hAnsi="Times New Roman" w:cs="Times New Roman"/>
                <w:sz w:val="18"/>
                <w:szCs w:val="18"/>
              </w:rPr>
              <w:t>и</w:t>
            </w:r>
            <w:r w:rsidRPr="00AC4DF2">
              <w:rPr>
                <w:rFonts w:ascii="Times New Roman" w:hAnsi="Times New Roman" w:cs="Times New Roman"/>
                <w:sz w:val="18"/>
                <w:szCs w:val="18"/>
              </w:rPr>
              <w:t>ципальной программы</w:t>
            </w:r>
          </w:p>
        </w:tc>
        <w:tc>
          <w:tcPr>
            <w:tcW w:w="7654" w:type="dxa"/>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2014-2024 годы</w:t>
            </w:r>
          </w:p>
        </w:tc>
      </w:tr>
      <w:tr w:rsidR="00AC4DF2" w:rsidRPr="00AC4DF2" w:rsidTr="00AC4DF2">
        <w:trPr>
          <w:trHeight w:val="600"/>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Цели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w:t>
            </w:r>
            <w:r w:rsidRPr="00AC4DF2">
              <w:rPr>
                <w:rFonts w:ascii="Times New Roman" w:hAnsi="Times New Roman" w:cs="Times New Roman"/>
                <w:sz w:val="18"/>
                <w:szCs w:val="18"/>
              </w:rPr>
              <w:t>а</w:t>
            </w:r>
            <w:r w:rsidRPr="00AC4DF2">
              <w:rPr>
                <w:rFonts w:ascii="Times New Roman" w:hAnsi="Times New Roman" w:cs="Times New Roman"/>
                <w:sz w:val="18"/>
                <w:szCs w:val="18"/>
              </w:rPr>
              <w:t>нам местного самоуправления городского округа в сфере жилищно-коммунального хозяйства и развития транспортной системы.</w:t>
            </w:r>
          </w:p>
          <w:p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2.Обеспечение устойчивого состояния благоустроенности города Тейково, надежности элеме</w:t>
            </w:r>
            <w:r w:rsidRPr="00AC4DF2">
              <w:rPr>
                <w:rFonts w:ascii="Times New Roman" w:hAnsi="Times New Roman" w:cs="Times New Roman"/>
                <w:sz w:val="18"/>
                <w:szCs w:val="18"/>
              </w:rPr>
              <w:t>н</w:t>
            </w:r>
            <w:r w:rsidRPr="00AC4DF2">
              <w:rPr>
                <w:rFonts w:ascii="Times New Roman" w:hAnsi="Times New Roman" w:cs="Times New Roman"/>
                <w:sz w:val="18"/>
                <w:szCs w:val="18"/>
              </w:rPr>
              <w:t xml:space="preserve">тов благоустройства, улучшение их качества с одновременным снижением нерациональных затрат. </w:t>
            </w:r>
          </w:p>
          <w:p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3.Улучшение условий проживания и коммунального обслуживания в городском округе Тейково.</w:t>
            </w:r>
          </w:p>
        </w:tc>
      </w:tr>
      <w:tr w:rsidR="00AC4DF2" w:rsidRPr="00AC4DF2" w:rsidTr="00AC4DF2">
        <w:trPr>
          <w:trHeight w:val="323"/>
        </w:trPr>
        <w:tc>
          <w:tcPr>
            <w:tcW w:w="2060" w:type="dxa"/>
          </w:tcPr>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Объемы   бюджетных</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ассигнований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shd w:val="clear" w:color="auto" w:fill="FFFFFF"/>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Общий объем бюджетных ассигнований программы всего</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1 339 202,18988  тыс. руб., в том числе по годам:</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2014 год – 104 021,88366 тыс. руб.;                                                                                                                                                                                                                                                                                                                                                                                                                                                                                                                                                                                                                                                                                                                                                                                                                                                                                 </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90 079,13120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83 192,27573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72 618,74671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2018 год – 66 405,33775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146 622,05213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267 126,74988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2021 год – 180 695,23253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261 624,43711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41 208,40043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25 607,94275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в том числе в разрезе бюджетов всех уровней:</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 - местный бюджет:</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69 510,33666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56 263,29710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57 204,91773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44 900,53473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2018 год – 46 059,72137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55 596,40119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56 035,16560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shd w:val="clear" w:color="auto" w:fill="FFFF00"/>
              </w:rPr>
            </w:pPr>
            <w:r w:rsidRPr="00AC4DF2">
              <w:rPr>
                <w:rFonts w:ascii="Times New Roman" w:hAnsi="Times New Roman" w:cs="Times New Roman"/>
                <w:sz w:val="18"/>
                <w:szCs w:val="18"/>
              </w:rPr>
              <w:t>2021 год – 72 081,34306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70 287,63226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38 341,78988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22 741,33220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областной бюджет:</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29 174,01400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28 607,85043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10 608,11767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21 355,81007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2018 год – 20 345,61638  тыс. руб.; </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16 025,65094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139 554,38428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2021 год – 108 613,88947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63 586,39627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2 866,61055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2 866,61055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 - федеральный бюджет:</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5 337,53300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5 207,98367 тыс. руб.;</w:t>
            </w:r>
          </w:p>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15 379,24033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2017 год –  6 362,40191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2018 год –  0,0000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2019 год –  75 000,00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2020 год –  71 537,20000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2021 год –  0,0000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2022 год –  127 750,40858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2023 год –  0,0000  тыс. руб.;</w:t>
            </w:r>
          </w:p>
          <w:p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2024 год –  0,0000  тыс. руб.</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eastAsia="Times New Roman" w:hAnsi="Times New Roman" w:cs="Times New Roman"/>
          <w:b/>
          <w:iCs/>
          <w:sz w:val="18"/>
          <w:szCs w:val="18"/>
        </w:rPr>
      </w:pPr>
      <w:r w:rsidRPr="00AC4DF2">
        <w:rPr>
          <w:rFonts w:ascii="Times New Roman" w:hAnsi="Times New Roman" w:cs="Times New Roman"/>
          <w:b/>
          <w:iCs/>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от         27.09.2022               №464</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AC4DF2" w:rsidRPr="00AC4DF2" w:rsidTr="00AC4DF2">
        <w:tc>
          <w:tcPr>
            <w:tcW w:w="424" w:type="dxa"/>
            <w:vMerge w:val="restart"/>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w:t>
            </w:r>
          </w:p>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п/п</w:t>
            </w:r>
          </w:p>
        </w:tc>
        <w:tc>
          <w:tcPr>
            <w:tcW w:w="2235" w:type="dxa"/>
            <w:vMerge w:val="restart"/>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единица изм</w:t>
            </w:r>
            <w:r w:rsidRPr="00AC4DF2">
              <w:rPr>
                <w:rFonts w:ascii="Times New Roman" w:hAnsi="Times New Roman" w:cs="Times New Roman"/>
                <w:sz w:val="18"/>
                <w:szCs w:val="18"/>
              </w:rPr>
              <w:t>е</w:t>
            </w:r>
            <w:r w:rsidRPr="00AC4DF2">
              <w:rPr>
                <w:rFonts w:ascii="Times New Roman" w:hAnsi="Times New Roman" w:cs="Times New Roman"/>
                <w:sz w:val="18"/>
                <w:szCs w:val="18"/>
              </w:rPr>
              <w:t>рения</w:t>
            </w:r>
          </w:p>
        </w:tc>
        <w:tc>
          <w:tcPr>
            <w:tcW w:w="7545" w:type="dxa"/>
            <w:gridSpan w:val="12"/>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Значения показателей по годам</w:t>
            </w:r>
          </w:p>
        </w:tc>
      </w:tr>
      <w:tr w:rsidR="00AC4DF2" w:rsidRPr="00AC4DF2" w:rsidTr="00AC4DF2">
        <w:tc>
          <w:tcPr>
            <w:tcW w:w="424" w:type="dxa"/>
            <w:vMerge/>
          </w:tcPr>
          <w:p w:rsidR="00AC4DF2" w:rsidRPr="00AC4DF2" w:rsidRDefault="00AC4DF2" w:rsidP="00AC4DF2">
            <w:pPr>
              <w:pStyle w:val="ConsPlusNormal"/>
              <w:rPr>
                <w:rFonts w:ascii="Times New Roman" w:hAnsi="Times New Roman" w:cs="Times New Roman"/>
                <w:sz w:val="18"/>
                <w:szCs w:val="18"/>
              </w:rPr>
            </w:pPr>
          </w:p>
        </w:tc>
        <w:tc>
          <w:tcPr>
            <w:tcW w:w="2235" w:type="dxa"/>
            <w:vMerge/>
          </w:tcPr>
          <w:p w:rsidR="00AC4DF2" w:rsidRPr="00AC4DF2" w:rsidRDefault="00AC4DF2" w:rsidP="00AC4DF2">
            <w:pPr>
              <w:pStyle w:val="ConsPlusNormal"/>
              <w:rPr>
                <w:rFonts w:ascii="Times New Roman" w:hAnsi="Times New Roman" w:cs="Times New Roman"/>
                <w:sz w:val="18"/>
                <w:szCs w:val="18"/>
              </w:rPr>
            </w:pPr>
          </w:p>
        </w:tc>
        <w:tc>
          <w:tcPr>
            <w:tcW w:w="70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2013</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2017</w:t>
            </w:r>
          </w:p>
        </w:tc>
        <w:tc>
          <w:tcPr>
            <w:tcW w:w="567"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2018</w:t>
            </w:r>
          </w:p>
        </w:tc>
        <w:tc>
          <w:tcPr>
            <w:tcW w:w="568"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2019</w:t>
            </w:r>
          </w:p>
        </w:tc>
        <w:tc>
          <w:tcPr>
            <w:tcW w:w="567"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2020</w:t>
            </w:r>
          </w:p>
        </w:tc>
        <w:tc>
          <w:tcPr>
            <w:tcW w:w="567"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2021</w:t>
            </w:r>
          </w:p>
        </w:tc>
        <w:tc>
          <w:tcPr>
            <w:tcW w:w="567"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2022</w:t>
            </w:r>
          </w:p>
        </w:tc>
        <w:tc>
          <w:tcPr>
            <w:tcW w:w="567"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2023</w:t>
            </w:r>
          </w:p>
        </w:tc>
        <w:tc>
          <w:tcPr>
            <w:tcW w:w="601"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c>
          <w:tcPr>
            <w:tcW w:w="10204" w:type="dxa"/>
            <w:gridSpan w:val="14"/>
          </w:tcPr>
          <w:p w:rsidR="00AC4DF2" w:rsidRPr="00AC4DF2" w:rsidRDefault="00AC4DF2" w:rsidP="00AC4DF2">
            <w:pPr>
              <w:pStyle w:val="aff4"/>
              <w:ind w:left="0"/>
              <w:jc w:val="center"/>
              <w:rPr>
                <w:sz w:val="18"/>
                <w:szCs w:val="18"/>
              </w:rPr>
            </w:pPr>
            <w:r w:rsidRPr="00AC4DF2">
              <w:rPr>
                <w:sz w:val="18"/>
                <w:szCs w:val="18"/>
              </w:rPr>
              <w:t>Обеспечение выполнения работ по строительству и  модернизации объектов коммунальной инфраструктуры города</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магистральных водоводов</w:t>
            </w:r>
          </w:p>
        </w:tc>
        <w:tc>
          <w:tcPr>
            <w:tcW w:w="707" w:type="dxa"/>
          </w:tcPr>
          <w:p w:rsidR="00AC4DF2" w:rsidRPr="00AC4DF2" w:rsidRDefault="00AC4DF2" w:rsidP="00AC4DF2">
            <w:pPr>
              <w:pStyle w:val="ConsPlusNormal"/>
              <w:rPr>
                <w:rFonts w:ascii="Times New Roman" w:hAnsi="Times New Roman" w:cs="Times New Roman"/>
                <w:sz w:val="18"/>
                <w:szCs w:val="18"/>
              </w:rPr>
            </w:pPr>
          </w:p>
        </w:tc>
        <w:tc>
          <w:tcPr>
            <w:tcW w:w="708" w:type="dxa"/>
          </w:tcPr>
          <w:p w:rsidR="00AC4DF2" w:rsidRPr="00AC4DF2" w:rsidRDefault="00AC4DF2" w:rsidP="00AC4DF2">
            <w:pPr>
              <w:pStyle w:val="ConsPlusNormal"/>
              <w:rPr>
                <w:rFonts w:ascii="Times New Roman" w:hAnsi="Times New Roman" w:cs="Times New Roman"/>
                <w:sz w:val="18"/>
                <w:szCs w:val="18"/>
              </w:rPr>
            </w:pPr>
          </w:p>
        </w:tc>
        <w:tc>
          <w:tcPr>
            <w:tcW w:w="708" w:type="dxa"/>
          </w:tcPr>
          <w:p w:rsidR="00AC4DF2" w:rsidRPr="00AC4DF2" w:rsidRDefault="00AC4DF2" w:rsidP="00AC4DF2">
            <w:pPr>
              <w:pStyle w:val="ConsPlusNormal"/>
              <w:rPr>
                <w:rFonts w:ascii="Times New Roman" w:hAnsi="Times New Roman" w:cs="Times New Roman"/>
                <w:sz w:val="18"/>
                <w:szCs w:val="18"/>
              </w:rPr>
            </w:pPr>
          </w:p>
        </w:tc>
        <w:tc>
          <w:tcPr>
            <w:tcW w:w="709" w:type="dxa"/>
          </w:tcPr>
          <w:p w:rsidR="00AC4DF2" w:rsidRPr="00AC4DF2" w:rsidRDefault="00AC4DF2" w:rsidP="00AC4DF2">
            <w:pPr>
              <w:pStyle w:val="ConsPlusNormal"/>
              <w:rPr>
                <w:rFonts w:ascii="Times New Roman" w:hAnsi="Times New Roman" w:cs="Times New Roman"/>
                <w:sz w:val="18"/>
                <w:szCs w:val="18"/>
              </w:rPr>
            </w:pPr>
          </w:p>
        </w:tc>
        <w:tc>
          <w:tcPr>
            <w:tcW w:w="709" w:type="dxa"/>
          </w:tcPr>
          <w:p w:rsidR="00AC4DF2" w:rsidRPr="00AC4DF2" w:rsidRDefault="00AC4DF2" w:rsidP="00AC4DF2">
            <w:pPr>
              <w:pStyle w:val="ConsPlusNormal"/>
              <w:rPr>
                <w:rFonts w:ascii="Times New Roman" w:hAnsi="Times New Roman" w:cs="Times New Roman"/>
                <w:sz w:val="18"/>
                <w:szCs w:val="18"/>
              </w:rPr>
            </w:pPr>
          </w:p>
        </w:tc>
        <w:tc>
          <w:tcPr>
            <w:tcW w:w="567" w:type="dxa"/>
          </w:tcPr>
          <w:p w:rsidR="00AC4DF2" w:rsidRPr="00AC4DF2" w:rsidRDefault="00AC4DF2" w:rsidP="00AC4DF2">
            <w:pPr>
              <w:pStyle w:val="ConsPlusNormal"/>
              <w:rPr>
                <w:rFonts w:ascii="Times New Roman" w:hAnsi="Times New Roman" w:cs="Times New Roman"/>
                <w:sz w:val="18"/>
                <w:szCs w:val="18"/>
              </w:rPr>
            </w:pPr>
          </w:p>
        </w:tc>
        <w:tc>
          <w:tcPr>
            <w:tcW w:w="568" w:type="dxa"/>
          </w:tcPr>
          <w:p w:rsidR="00AC4DF2" w:rsidRPr="00AC4DF2" w:rsidRDefault="00AC4DF2" w:rsidP="00AC4DF2">
            <w:pPr>
              <w:pStyle w:val="ConsPlusNormal"/>
              <w:rPr>
                <w:rFonts w:ascii="Times New Roman" w:hAnsi="Times New Roman" w:cs="Times New Roman"/>
                <w:sz w:val="18"/>
                <w:szCs w:val="18"/>
              </w:rPr>
            </w:pPr>
          </w:p>
        </w:tc>
        <w:tc>
          <w:tcPr>
            <w:tcW w:w="567" w:type="dxa"/>
          </w:tcPr>
          <w:p w:rsidR="00AC4DF2" w:rsidRPr="00AC4DF2" w:rsidRDefault="00AC4DF2" w:rsidP="00AC4DF2">
            <w:pPr>
              <w:pStyle w:val="ConsPlusNormal"/>
              <w:rPr>
                <w:rFonts w:ascii="Times New Roman" w:hAnsi="Times New Roman" w:cs="Times New Roman"/>
                <w:sz w:val="18"/>
                <w:szCs w:val="18"/>
              </w:rPr>
            </w:pPr>
          </w:p>
        </w:tc>
        <w:tc>
          <w:tcPr>
            <w:tcW w:w="567" w:type="dxa"/>
          </w:tcPr>
          <w:p w:rsidR="00AC4DF2" w:rsidRPr="00AC4DF2" w:rsidRDefault="00AC4DF2" w:rsidP="00AC4DF2">
            <w:pPr>
              <w:pStyle w:val="ConsPlusNormal"/>
              <w:rPr>
                <w:rFonts w:ascii="Times New Roman" w:hAnsi="Times New Roman" w:cs="Times New Roman"/>
                <w:sz w:val="18"/>
                <w:szCs w:val="18"/>
              </w:rPr>
            </w:pPr>
          </w:p>
        </w:tc>
        <w:tc>
          <w:tcPr>
            <w:tcW w:w="567" w:type="dxa"/>
          </w:tcPr>
          <w:p w:rsidR="00AC4DF2" w:rsidRPr="00AC4DF2" w:rsidRDefault="00AC4DF2" w:rsidP="00AC4DF2">
            <w:pPr>
              <w:pStyle w:val="ConsPlusNormal"/>
              <w:rPr>
                <w:rFonts w:ascii="Times New Roman" w:hAnsi="Times New Roman" w:cs="Times New Roman"/>
                <w:sz w:val="18"/>
                <w:szCs w:val="18"/>
              </w:rPr>
            </w:pPr>
          </w:p>
        </w:tc>
        <w:tc>
          <w:tcPr>
            <w:tcW w:w="567" w:type="dxa"/>
          </w:tcPr>
          <w:p w:rsidR="00AC4DF2" w:rsidRPr="00AC4DF2" w:rsidRDefault="00AC4DF2" w:rsidP="00AC4DF2">
            <w:pPr>
              <w:pStyle w:val="ConsPlusNormal"/>
              <w:rPr>
                <w:rFonts w:ascii="Times New Roman" w:hAnsi="Times New Roman" w:cs="Times New Roman"/>
                <w:sz w:val="18"/>
                <w:szCs w:val="18"/>
              </w:rPr>
            </w:pPr>
          </w:p>
        </w:tc>
        <w:tc>
          <w:tcPr>
            <w:tcW w:w="601" w:type="dxa"/>
          </w:tcPr>
          <w:p w:rsidR="00AC4DF2" w:rsidRPr="00AC4DF2" w:rsidRDefault="00AC4DF2" w:rsidP="00AC4DF2">
            <w:pPr>
              <w:pStyle w:val="ConsPlusNormal"/>
              <w:rPr>
                <w:rFonts w:ascii="Times New Roman" w:hAnsi="Times New Roman" w:cs="Times New Roman"/>
                <w:sz w:val="18"/>
                <w:szCs w:val="18"/>
              </w:rPr>
            </w:pP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  - водопрово</w:t>
            </w:r>
            <w:r w:rsidRPr="00AC4DF2">
              <w:rPr>
                <w:rFonts w:ascii="Times New Roman" w:hAnsi="Times New Roman" w:cs="Times New Roman"/>
                <w:sz w:val="18"/>
                <w:szCs w:val="18"/>
              </w:rPr>
              <w:t>д</w:t>
            </w:r>
            <w:r w:rsidRPr="00AC4DF2">
              <w:rPr>
                <w:rFonts w:ascii="Times New Roman" w:hAnsi="Times New Roman" w:cs="Times New Roman"/>
                <w:sz w:val="18"/>
                <w:szCs w:val="18"/>
              </w:rPr>
              <w:t>ных сетей (км)</w:t>
            </w:r>
          </w:p>
        </w:tc>
        <w:tc>
          <w:tcPr>
            <w:tcW w:w="70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сетей канализации (км)</w:t>
            </w:r>
          </w:p>
        </w:tc>
        <w:tc>
          <w:tcPr>
            <w:tcW w:w="70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3</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Устройство станции ЖБО г.Тейково</w:t>
            </w:r>
          </w:p>
        </w:tc>
        <w:tc>
          <w:tcPr>
            <w:tcW w:w="70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4</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ПСД на строительство и реконструкцию объектов водоснабжения и водоо</w:t>
            </w:r>
            <w:r w:rsidRPr="00AC4DF2">
              <w:rPr>
                <w:rFonts w:ascii="Times New Roman" w:hAnsi="Times New Roman" w:cs="Times New Roman"/>
                <w:sz w:val="18"/>
                <w:szCs w:val="18"/>
              </w:rPr>
              <w:t>т</w:t>
            </w:r>
            <w:r w:rsidRPr="00AC4DF2">
              <w:rPr>
                <w:rFonts w:ascii="Times New Roman" w:hAnsi="Times New Roman" w:cs="Times New Roman"/>
                <w:sz w:val="18"/>
                <w:szCs w:val="18"/>
              </w:rPr>
              <w:t>ведения (проектов)</w:t>
            </w:r>
          </w:p>
        </w:tc>
        <w:tc>
          <w:tcPr>
            <w:tcW w:w="70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5</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Разработка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ектной документации для строительства станции обезжелезивания в г. Тейково Ивановской о</w:t>
            </w:r>
            <w:r w:rsidRPr="00AC4DF2">
              <w:rPr>
                <w:rFonts w:ascii="Times New Roman" w:hAnsi="Times New Roman" w:cs="Times New Roman"/>
                <w:sz w:val="18"/>
                <w:szCs w:val="18"/>
              </w:rPr>
              <w:t>б</w:t>
            </w:r>
            <w:r w:rsidRPr="00AC4DF2">
              <w:rPr>
                <w:rFonts w:ascii="Times New Roman" w:hAnsi="Times New Roman" w:cs="Times New Roman"/>
                <w:sz w:val="18"/>
                <w:szCs w:val="18"/>
              </w:rPr>
              <w:t>ласти</w:t>
            </w:r>
          </w:p>
        </w:tc>
        <w:tc>
          <w:tcPr>
            <w:tcW w:w="70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6.</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Выполнение р</w:t>
            </w:r>
            <w:r w:rsidRPr="00AC4DF2">
              <w:rPr>
                <w:rFonts w:ascii="Times New Roman" w:hAnsi="Times New Roman" w:cs="Times New Roman"/>
                <w:sz w:val="18"/>
                <w:szCs w:val="18"/>
              </w:rPr>
              <w:t>а</w:t>
            </w:r>
            <w:r w:rsidRPr="00AC4DF2">
              <w:rPr>
                <w:rFonts w:ascii="Times New Roman" w:hAnsi="Times New Roman" w:cs="Times New Roman"/>
                <w:sz w:val="18"/>
                <w:szCs w:val="18"/>
              </w:rPr>
              <w:t>бот по разработке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та инженерно-геологических изысканий водозабора м. Красные Сосенки</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Приобретение матери</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лов для ремонта на об</w:t>
            </w:r>
            <w:r w:rsidRPr="00AC4DF2">
              <w:rPr>
                <w:rFonts w:ascii="Times New Roman" w:eastAsia="Calibri" w:hAnsi="Times New Roman" w:cs="Times New Roman"/>
                <w:sz w:val="18"/>
                <w:szCs w:val="18"/>
              </w:rPr>
              <w:t>ъ</w:t>
            </w:r>
            <w:r w:rsidRPr="00AC4DF2">
              <w:rPr>
                <w:rFonts w:ascii="Times New Roman" w:eastAsia="Calibri" w:hAnsi="Times New Roman" w:cs="Times New Roman"/>
                <w:sz w:val="18"/>
                <w:szCs w:val="18"/>
              </w:rPr>
              <w:t>екте водоснабжения – водопроводной сети, Ивановская область, г</w:t>
            </w:r>
            <w:r w:rsidRPr="00AC4DF2">
              <w:rPr>
                <w:rFonts w:ascii="Times New Roman" w:eastAsia="Calibri" w:hAnsi="Times New Roman" w:cs="Times New Roman"/>
                <w:sz w:val="18"/>
                <w:szCs w:val="18"/>
              </w:rPr>
              <w:t>о</w:t>
            </w:r>
            <w:r w:rsidRPr="00AC4DF2">
              <w:rPr>
                <w:rFonts w:ascii="Times New Roman" w:eastAsia="Calibri" w:hAnsi="Times New Roman" w:cs="Times New Roman"/>
                <w:sz w:val="18"/>
                <w:szCs w:val="18"/>
              </w:rPr>
              <w:t xml:space="preserve">родской округ Тейково, г. Тейково, мкр. Красные Сосенки.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7.1</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Показатель "Количество систем, в которых в</w:t>
            </w:r>
            <w:r w:rsidRPr="00AC4DF2">
              <w:rPr>
                <w:rFonts w:ascii="Times New Roman" w:eastAsia="Calibri" w:hAnsi="Times New Roman" w:cs="Times New Roman"/>
                <w:sz w:val="18"/>
                <w:szCs w:val="18"/>
              </w:rPr>
              <w:t>ы</w:t>
            </w:r>
            <w:r w:rsidRPr="00AC4DF2">
              <w:rPr>
                <w:rFonts w:ascii="Times New Roman" w:eastAsia="Calibri" w:hAnsi="Times New Roman" w:cs="Times New Roman"/>
                <w:sz w:val="18"/>
                <w:szCs w:val="18"/>
              </w:rPr>
              <w:t>полнены мероприятия" в том числе:</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а)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ремонта на объекте водоснабжения – водопроводной сети в г. Тейково, ул. Неделина (Замена стальных труб</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проводов на полиэтил</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новые трубы Ду 160 мм, протяженностью 1280 п.м.)</w:t>
            </w:r>
          </w:p>
        </w:tc>
        <w:tc>
          <w:tcPr>
            <w:tcW w:w="707" w:type="dxa"/>
            <w:shd w:val="clear" w:color="auto" w:fill="auto"/>
          </w:tcPr>
          <w:p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ремонта на объекте водоснабжения – водопроводной сети в г. Тейково, ул. 70 лет О</w:t>
            </w:r>
            <w:r w:rsidRPr="00AC4DF2">
              <w:rPr>
                <w:rFonts w:ascii="Times New Roman" w:eastAsia="Calibri" w:hAnsi="Times New Roman" w:cs="Times New Roman"/>
                <w:bCs/>
                <w:sz w:val="18"/>
                <w:szCs w:val="18"/>
              </w:rPr>
              <w:t>к</w:t>
            </w:r>
            <w:r w:rsidRPr="00AC4DF2">
              <w:rPr>
                <w:rFonts w:ascii="Times New Roman" w:eastAsia="Calibri" w:hAnsi="Times New Roman" w:cs="Times New Roman"/>
                <w:bCs/>
                <w:sz w:val="18"/>
                <w:szCs w:val="18"/>
              </w:rPr>
              <w:t xml:space="preserve">тября (Замена стальных </w:t>
            </w:r>
            <w:r w:rsidRPr="00AC4DF2">
              <w:rPr>
                <w:rFonts w:ascii="Times New Roman" w:eastAsia="Calibri" w:hAnsi="Times New Roman" w:cs="Times New Roman"/>
                <w:bCs/>
                <w:sz w:val="18"/>
                <w:szCs w:val="18"/>
              </w:rPr>
              <w:lastRenderedPageBreak/>
              <w:t>трубопроводов на пол</w:t>
            </w:r>
            <w:r w:rsidRPr="00AC4DF2">
              <w:rPr>
                <w:rFonts w:ascii="Times New Roman" w:eastAsia="Calibri" w:hAnsi="Times New Roman" w:cs="Times New Roman"/>
                <w:bCs/>
                <w:sz w:val="18"/>
                <w:szCs w:val="18"/>
              </w:rPr>
              <w:t>и</w:t>
            </w:r>
            <w:r w:rsidRPr="00AC4DF2">
              <w:rPr>
                <w:rFonts w:ascii="Times New Roman" w:eastAsia="Calibri" w:hAnsi="Times New Roman" w:cs="Times New Roman"/>
                <w:bCs/>
                <w:sz w:val="18"/>
                <w:szCs w:val="18"/>
              </w:rPr>
              <w:t>этиленовые трубы Ду 250 мм, протяженностью 1000 п.м)</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lastRenderedPageBreak/>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ремонта на объекте водоснабжения – водопроводной сети в г. Тейково, ул. Молодежная д.13 до ул. Неделина д.7 (Замена стальных труб</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проводов на полиэтил</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новые трубы Ду110 мм, протяженностью 700 п.м)</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8</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Оценка запасов питьевых подземных вод</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w:t>
            </w:r>
            <w:r w:rsidRPr="00AC4DF2">
              <w:rPr>
                <w:rFonts w:ascii="Times New Roman" w:hAnsi="Times New Roman" w:cs="Times New Roman"/>
                <w:sz w:val="18"/>
                <w:szCs w:val="18"/>
              </w:rPr>
              <w:t>а</w:t>
            </w:r>
            <w:r w:rsidRPr="00AC4DF2">
              <w:rPr>
                <w:rFonts w:ascii="Times New Roman" w:hAnsi="Times New Roman" w:cs="Times New Roman"/>
                <w:sz w:val="18"/>
                <w:szCs w:val="18"/>
              </w:rPr>
              <w:t>лов и оборудования</w:t>
            </w:r>
          </w:p>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для проведения ремонта системы водоснабжения – водопроводной сети, а</w:t>
            </w:r>
            <w:r w:rsidRPr="00AC4DF2">
              <w:rPr>
                <w:rFonts w:ascii="Times New Roman" w:eastAsia="Calibri" w:hAnsi="Times New Roman" w:cs="Times New Roman"/>
                <w:sz w:val="18"/>
                <w:szCs w:val="18"/>
              </w:rPr>
              <w:t>р</w:t>
            </w:r>
            <w:r w:rsidRPr="00AC4DF2">
              <w:rPr>
                <w:rFonts w:ascii="Times New Roman" w:eastAsia="Calibri" w:hAnsi="Times New Roman" w:cs="Times New Roman"/>
                <w:sz w:val="18"/>
                <w:szCs w:val="18"/>
              </w:rPr>
              <w:t>тезианских скважинах №9а, №10, №8, №12 Ив</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новская область, горо</w:t>
            </w:r>
            <w:r w:rsidRPr="00AC4DF2">
              <w:rPr>
                <w:rFonts w:ascii="Times New Roman" w:eastAsia="Calibri" w:hAnsi="Times New Roman" w:cs="Times New Roman"/>
                <w:sz w:val="18"/>
                <w:szCs w:val="18"/>
              </w:rPr>
              <w:t>д</w:t>
            </w:r>
            <w:r w:rsidRPr="00AC4DF2">
              <w:rPr>
                <w:rFonts w:ascii="Times New Roman" w:eastAsia="Calibri" w:hAnsi="Times New Roman" w:cs="Times New Roman"/>
                <w:sz w:val="18"/>
                <w:szCs w:val="18"/>
              </w:rPr>
              <w:t xml:space="preserve">ской округ Тейково, г. Тейково, мкр. Красные Сосенки.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9.1</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Показатель "Количество систем, в которых в</w:t>
            </w:r>
            <w:r w:rsidRPr="00AC4DF2">
              <w:rPr>
                <w:rFonts w:ascii="Times New Roman" w:eastAsia="Calibri" w:hAnsi="Times New Roman" w:cs="Times New Roman"/>
                <w:sz w:val="18"/>
                <w:szCs w:val="18"/>
              </w:rPr>
              <w:t>ы</w:t>
            </w:r>
            <w:r w:rsidRPr="00AC4DF2">
              <w:rPr>
                <w:rFonts w:ascii="Times New Roman" w:eastAsia="Calibri" w:hAnsi="Times New Roman" w:cs="Times New Roman"/>
                <w:sz w:val="18"/>
                <w:szCs w:val="18"/>
              </w:rPr>
              <w:t>полнены мероприятия" в том числе:</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eastAsia="Calibri" w:hAnsi="Times New Roman" w:cs="Times New Roman"/>
                <w:bCs/>
                <w:sz w:val="18"/>
                <w:szCs w:val="18"/>
              </w:rPr>
              <w:t>а)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проведения ремонта системы вод</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снабжения – водопрово</w:t>
            </w:r>
            <w:r w:rsidRPr="00AC4DF2">
              <w:rPr>
                <w:rFonts w:ascii="Times New Roman" w:eastAsia="Calibri" w:hAnsi="Times New Roman" w:cs="Times New Roman"/>
                <w:bCs/>
                <w:sz w:val="18"/>
                <w:szCs w:val="18"/>
              </w:rPr>
              <w:t>д</w:t>
            </w:r>
            <w:r w:rsidRPr="00AC4DF2">
              <w:rPr>
                <w:rFonts w:ascii="Times New Roman" w:eastAsia="Calibri" w:hAnsi="Times New Roman" w:cs="Times New Roman"/>
                <w:bCs/>
                <w:sz w:val="18"/>
                <w:szCs w:val="18"/>
              </w:rPr>
              <w:t>ной сети в г. Тейково, ул. Неделина (Замена стал</w:t>
            </w:r>
            <w:r w:rsidRPr="00AC4DF2">
              <w:rPr>
                <w:rFonts w:ascii="Times New Roman" w:eastAsia="Calibri" w:hAnsi="Times New Roman" w:cs="Times New Roman"/>
                <w:bCs/>
                <w:sz w:val="18"/>
                <w:szCs w:val="18"/>
              </w:rPr>
              <w:t>ь</w:t>
            </w:r>
            <w:r w:rsidRPr="00AC4DF2">
              <w:rPr>
                <w:rFonts w:ascii="Times New Roman" w:eastAsia="Calibri" w:hAnsi="Times New Roman" w:cs="Times New Roman"/>
                <w:bCs/>
                <w:sz w:val="18"/>
                <w:szCs w:val="18"/>
              </w:rPr>
              <w:t>ных трубопроводов на полиэтиленовые трубы Ду 150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1300 п.м., замена задвижек Ду150 – 19 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проведения ремонта системы вод</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снабжения – водопрово</w:t>
            </w:r>
            <w:r w:rsidRPr="00AC4DF2">
              <w:rPr>
                <w:rFonts w:ascii="Times New Roman" w:eastAsia="Calibri" w:hAnsi="Times New Roman" w:cs="Times New Roman"/>
                <w:bCs/>
                <w:sz w:val="18"/>
                <w:szCs w:val="18"/>
              </w:rPr>
              <w:t>д</w:t>
            </w:r>
            <w:r w:rsidRPr="00AC4DF2">
              <w:rPr>
                <w:rFonts w:ascii="Times New Roman" w:eastAsia="Calibri" w:hAnsi="Times New Roman" w:cs="Times New Roman"/>
                <w:bCs/>
                <w:sz w:val="18"/>
                <w:szCs w:val="18"/>
              </w:rPr>
              <w:t>ной сети в г. Тейково от станции 2-го подъема до ул. Неделина (Замена стальных трубопроводов на полиэтиленовые трубы Ду 250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2750 п.м., замена запорной арматуры (з</w:t>
            </w:r>
            <w:r w:rsidRPr="00AC4DF2">
              <w:rPr>
                <w:rFonts w:ascii="Times New Roman" w:eastAsia="Calibri" w:hAnsi="Times New Roman" w:cs="Times New Roman"/>
                <w:bCs/>
                <w:sz w:val="18"/>
                <w:szCs w:val="18"/>
              </w:rPr>
              <w:t>а</w:t>
            </w:r>
            <w:r w:rsidRPr="00AC4DF2">
              <w:rPr>
                <w:rFonts w:ascii="Times New Roman" w:eastAsia="Calibri" w:hAnsi="Times New Roman" w:cs="Times New Roman"/>
                <w:bCs/>
                <w:sz w:val="18"/>
                <w:szCs w:val="18"/>
              </w:rPr>
              <w:t>движек) Ду250 – 30шт.)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и оборудования для проведения ремонта системы водоснабжения–водопроводной сети в г. Тейково на накопител</w:t>
            </w:r>
            <w:r w:rsidRPr="00AC4DF2">
              <w:rPr>
                <w:rFonts w:ascii="Times New Roman" w:eastAsia="Calibri" w:hAnsi="Times New Roman" w:cs="Times New Roman"/>
                <w:bCs/>
                <w:sz w:val="18"/>
                <w:szCs w:val="18"/>
              </w:rPr>
              <w:t>ь</w:t>
            </w:r>
            <w:r w:rsidRPr="00AC4DF2">
              <w:rPr>
                <w:rFonts w:ascii="Times New Roman" w:eastAsia="Calibri" w:hAnsi="Times New Roman" w:cs="Times New Roman"/>
                <w:bCs/>
                <w:sz w:val="18"/>
                <w:szCs w:val="18"/>
              </w:rPr>
              <w:t>ных емкостях станции 2-го подъема (Замена стальных труб Ду 200 мм, протяженностью 160п.м., Ду 250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 xml:space="preserve">стью 20п.м., Ду 300 мм, </w:t>
            </w:r>
            <w:r w:rsidRPr="00AC4DF2">
              <w:rPr>
                <w:rFonts w:ascii="Times New Roman" w:eastAsia="Calibri" w:hAnsi="Times New Roman" w:cs="Times New Roman"/>
                <w:bCs/>
                <w:sz w:val="18"/>
                <w:szCs w:val="18"/>
              </w:rPr>
              <w:lastRenderedPageBreak/>
              <w:t>протяженностью 20п.м., Ду 350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20 п.м., Замена з</w:t>
            </w:r>
            <w:r w:rsidRPr="00AC4DF2">
              <w:rPr>
                <w:rFonts w:ascii="Times New Roman" w:eastAsia="Calibri" w:hAnsi="Times New Roman" w:cs="Times New Roman"/>
                <w:bCs/>
                <w:sz w:val="18"/>
                <w:szCs w:val="18"/>
              </w:rPr>
              <w:t>а</w:t>
            </w:r>
            <w:r w:rsidRPr="00AC4DF2">
              <w:rPr>
                <w:rFonts w:ascii="Times New Roman" w:eastAsia="Calibri" w:hAnsi="Times New Roman" w:cs="Times New Roman"/>
                <w:bCs/>
                <w:sz w:val="18"/>
                <w:szCs w:val="18"/>
              </w:rPr>
              <w:t>порной арматуры (задв</w:t>
            </w:r>
            <w:r w:rsidRPr="00AC4DF2">
              <w:rPr>
                <w:rFonts w:ascii="Times New Roman" w:eastAsia="Calibri" w:hAnsi="Times New Roman" w:cs="Times New Roman"/>
                <w:bCs/>
                <w:sz w:val="18"/>
                <w:szCs w:val="18"/>
              </w:rPr>
              <w:t>и</w:t>
            </w:r>
            <w:r w:rsidRPr="00AC4DF2">
              <w:rPr>
                <w:rFonts w:ascii="Times New Roman" w:eastAsia="Calibri" w:hAnsi="Times New Roman" w:cs="Times New Roman"/>
                <w:bCs/>
                <w:sz w:val="18"/>
                <w:szCs w:val="18"/>
              </w:rPr>
              <w:t xml:space="preserve">жек) </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200 - 9шт.,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300 - 2шт.,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350 - 2шт.)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lastRenderedPageBreak/>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bCs/>
                <w:sz w:val="18"/>
                <w:szCs w:val="18"/>
              </w:rPr>
              <w:t xml:space="preserve">г)  </w:t>
            </w: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w:t>
            </w:r>
            <w:r w:rsidRPr="00AC4DF2">
              <w:rPr>
                <w:rFonts w:ascii="Times New Roman" w:hAnsi="Times New Roman" w:cs="Times New Roman"/>
                <w:sz w:val="18"/>
                <w:szCs w:val="18"/>
              </w:rPr>
              <w:t>е</w:t>
            </w:r>
            <w:r w:rsidRPr="00AC4DF2">
              <w:rPr>
                <w:rFonts w:ascii="Times New Roman" w:hAnsi="Times New Roman" w:cs="Times New Roman"/>
                <w:sz w:val="18"/>
                <w:szCs w:val="18"/>
              </w:rPr>
              <w:t>риалов и оборудования</w:t>
            </w:r>
          </w:p>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 xml:space="preserve">для </w:t>
            </w:r>
            <w:r w:rsidRPr="00AC4DF2">
              <w:rPr>
                <w:rFonts w:ascii="Times New Roman" w:eastAsia="Calibri" w:hAnsi="Times New Roman" w:cs="Times New Roman"/>
                <w:bCs/>
                <w:sz w:val="18"/>
                <w:szCs w:val="18"/>
              </w:rPr>
              <w:t>проведения ремонта системы водоснабжения</w:t>
            </w:r>
            <w:r w:rsidRPr="00AC4DF2">
              <w:rPr>
                <w:rFonts w:ascii="Times New Roman" w:eastAsia="Calibri" w:hAnsi="Times New Roman" w:cs="Times New Roman"/>
                <w:sz w:val="18"/>
                <w:szCs w:val="18"/>
              </w:rPr>
              <w:t>–, артезианских скважинах №9а, №10, №8, №12</w:t>
            </w:r>
            <w:r w:rsidRPr="00AC4DF2">
              <w:rPr>
                <w:rFonts w:ascii="Times New Roman" w:eastAsia="Calibri" w:hAnsi="Times New Roman" w:cs="Times New Roman"/>
                <w:bCs/>
                <w:sz w:val="18"/>
                <w:szCs w:val="18"/>
              </w:rPr>
              <w:t>(стальные трубы Ду 76 мм, протяженностью 200 п.м., Замена насосов ЭЦВ8-25-100 – 4шт.)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10.</w:t>
            </w:r>
          </w:p>
        </w:tc>
        <w:tc>
          <w:tcPr>
            <w:tcW w:w="2235" w:type="dxa"/>
            <w:shd w:val="clear" w:color="auto" w:fill="auto"/>
          </w:tcPr>
          <w:p w:rsidR="00AC4DF2" w:rsidRPr="00AC4DF2" w:rsidRDefault="00AC4DF2" w:rsidP="00AC4DF2">
            <w:pPr>
              <w:pStyle w:val="aff4"/>
              <w:ind w:left="0" w:right="-1"/>
              <w:rPr>
                <w:sz w:val="18"/>
                <w:szCs w:val="18"/>
              </w:rPr>
            </w:pPr>
            <w:r w:rsidRPr="00AC4DF2">
              <w:rPr>
                <w:sz w:val="18"/>
                <w:szCs w:val="18"/>
              </w:rPr>
              <w:t>Выполнение топограф</w:t>
            </w:r>
            <w:r w:rsidRPr="00AC4DF2">
              <w:rPr>
                <w:sz w:val="18"/>
                <w:szCs w:val="18"/>
              </w:rPr>
              <w:t>и</w:t>
            </w:r>
            <w:r w:rsidRPr="00AC4DF2">
              <w:rPr>
                <w:sz w:val="18"/>
                <w:szCs w:val="18"/>
              </w:rPr>
              <w:t>ческой съемки и разр</w:t>
            </w:r>
            <w:r w:rsidRPr="00AC4DF2">
              <w:rPr>
                <w:sz w:val="18"/>
                <w:szCs w:val="18"/>
              </w:rPr>
              <w:t>а</w:t>
            </w:r>
            <w:r w:rsidRPr="00AC4DF2">
              <w:rPr>
                <w:sz w:val="18"/>
                <w:szCs w:val="18"/>
              </w:rPr>
              <w:t>ботка схемы водопров</w:t>
            </w:r>
            <w:r w:rsidRPr="00AC4DF2">
              <w:rPr>
                <w:sz w:val="18"/>
                <w:szCs w:val="18"/>
              </w:rPr>
              <w:t>о</w:t>
            </w:r>
            <w:r w:rsidRPr="00AC4DF2">
              <w:rPr>
                <w:sz w:val="18"/>
                <w:szCs w:val="18"/>
              </w:rPr>
              <w:t>да, ориентировочной длиной 2,5 км с составл</w:t>
            </w:r>
            <w:r w:rsidRPr="00AC4DF2">
              <w:rPr>
                <w:sz w:val="18"/>
                <w:szCs w:val="18"/>
              </w:rPr>
              <w:t>е</w:t>
            </w:r>
            <w:r w:rsidRPr="00AC4DF2">
              <w:rPr>
                <w:sz w:val="18"/>
                <w:szCs w:val="18"/>
              </w:rPr>
              <w:t>нием сметной документ</w:t>
            </w:r>
            <w:r w:rsidRPr="00AC4DF2">
              <w:rPr>
                <w:sz w:val="18"/>
                <w:szCs w:val="18"/>
              </w:rPr>
              <w:t>а</w:t>
            </w:r>
            <w:r w:rsidRPr="00AC4DF2">
              <w:rPr>
                <w:sz w:val="18"/>
                <w:szCs w:val="18"/>
              </w:rPr>
              <w:t>ции в м.Красные Сосенки городского округа Тейк</w:t>
            </w:r>
            <w:r w:rsidRPr="00AC4DF2">
              <w:rPr>
                <w:sz w:val="18"/>
                <w:szCs w:val="18"/>
              </w:rPr>
              <w:t>о</w:t>
            </w:r>
            <w:r w:rsidRPr="00AC4DF2">
              <w:rPr>
                <w:sz w:val="18"/>
                <w:szCs w:val="18"/>
              </w:rPr>
              <w:t>во Ивановской области</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10204" w:type="dxa"/>
            <w:gridSpan w:val="14"/>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Уровень возм</w:t>
            </w:r>
            <w:r w:rsidRPr="00AC4DF2">
              <w:rPr>
                <w:rFonts w:ascii="Times New Roman" w:hAnsi="Times New Roman" w:cs="Times New Roman"/>
                <w:sz w:val="18"/>
                <w:szCs w:val="18"/>
              </w:rPr>
              <w:t>е</w:t>
            </w:r>
            <w:r w:rsidRPr="00AC4DF2">
              <w:rPr>
                <w:rFonts w:ascii="Times New Roman" w:hAnsi="Times New Roman" w:cs="Times New Roman"/>
                <w:sz w:val="18"/>
                <w:szCs w:val="18"/>
              </w:rPr>
              <w:t>щения стоимости предо</w:t>
            </w:r>
            <w:r w:rsidRPr="00AC4DF2">
              <w:rPr>
                <w:rFonts w:ascii="Times New Roman" w:hAnsi="Times New Roman" w:cs="Times New Roman"/>
                <w:sz w:val="18"/>
                <w:szCs w:val="18"/>
              </w:rPr>
              <w:t>с</w:t>
            </w:r>
            <w:r w:rsidRPr="00AC4DF2">
              <w:rPr>
                <w:rFonts w:ascii="Times New Roman" w:hAnsi="Times New Roman" w:cs="Times New Roman"/>
                <w:sz w:val="18"/>
                <w:szCs w:val="18"/>
              </w:rPr>
              <w:t>тавления услуг по холо</w:t>
            </w:r>
            <w:r w:rsidRPr="00AC4DF2">
              <w:rPr>
                <w:rFonts w:ascii="Times New Roman" w:hAnsi="Times New Roman" w:cs="Times New Roman"/>
                <w:sz w:val="18"/>
                <w:szCs w:val="18"/>
              </w:rPr>
              <w:t>д</w:t>
            </w:r>
            <w:r w:rsidRPr="00AC4DF2">
              <w:rPr>
                <w:rFonts w:ascii="Times New Roman" w:hAnsi="Times New Roman" w:cs="Times New Roman"/>
                <w:sz w:val="18"/>
                <w:szCs w:val="18"/>
              </w:rPr>
              <w:t>ному водоснабжению, горячему водоснабж</w:t>
            </w:r>
            <w:r w:rsidRPr="00AC4DF2">
              <w:rPr>
                <w:rFonts w:ascii="Times New Roman" w:hAnsi="Times New Roman" w:cs="Times New Roman"/>
                <w:sz w:val="18"/>
                <w:szCs w:val="18"/>
              </w:rPr>
              <w:t>е</w:t>
            </w:r>
            <w:r w:rsidRPr="00AC4DF2">
              <w:rPr>
                <w:rFonts w:ascii="Times New Roman" w:hAnsi="Times New Roman" w:cs="Times New Roman"/>
                <w:sz w:val="18"/>
                <w:szCs w:val="18"/>
              </w:rPr>
              <w:t>нию, водоотведению и очистке сточных вод (%)</w:t>
            </w:r>
          </w:p>
        </w:tc>
        <w:tc>
          <w:tcPr>
            <w:tcW w:w="70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10204" w:type="dxa"/>
            <w:gridSpan w:val="14"/>
            <w:shd w:val="clear" w:color="auto" w:fill="auto"/>
          </w:tcPr>
          <w:p w:rsidR="00AC4DF2" w:rsidRPr="00AC4DF2" w:rsidRDefault="00AC4DF2" w:rsidP="00AC4DF2">
            <w:pPr>
              <w:pStyle w:val="aff4"/>
              <w:ind w:left="0"/>
              <w:jc w:val="center"/>
              <w:rPr>
                <w:sz w:val="18"/>
                <w:szCs w:val="18"/>
              </w:rPr>
            </w:pPr>
            <w:r w:rsidRPr="00AC4DF2">
              <w:rPr>
                <w:sz w:val="18"/>
                <w:szCs w:val="18"/>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C4DF2" w:rsidRPr="00AC4DF2" w:rsidTr="00AC4DF2">
        <w:tc>
          <w:tcPr>
            <w:tcW w:w="424" w:type="dxa"/>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Количество п</w:t>
            </w:r>
            <w:r w:rsidRPr="00AC4DF2">
              <w:rPr>
                <w:rFonts w:ascii="Times New Roman" w:hAnsi="Times New Roman" w:cs="Times New Roman"/>
                <w:sz w:val="18"/>
                <w:szCs w:val="18"/>
              </w:rPr>
              <w:t>о</w:t>
            </w:r>
            <w:r w:rsidRPr="00AC4DF2">
              <w:rPr>
                <w:rFonts w:ascii="Times New Roman" w:hAnsi="Times New Roman" w:cs="Times New Roman"/>
                <w:sz w:val="18"/>
                <w:szCs w:val="18"/>
              </w:rPr>
              <w:t>мывок в общих отделен</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ях бани  </w:t>
            </w:r>
          </w:p>
        </w:tc>
        <w:tc>
          <w:tcPr>
            <w:tcW w:w="70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38890</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38800</w:t>
            </w:r>
          </w:p>
        </w:tc>
        <w:tc>
          <w:tcPr>
            <w:tcW w:w="70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33643</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19619</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20605</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22200</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19983</w:t>
            </w:r>
          </w:p>
        </w:tc>
      </w:tr>
      <w:tr w:rsidR="00AC4DF2" w:rsidRPr="00AC4DF2" w:rsidTr="00AC4DF2">
        <w:tc>
          <w:tcPr>
            <w:tcW w:w="10204" w:type="dxa"/>
            <w:gridSpan w:val="14"/>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организаций, осуществляющих водоотведение, на возмещение затрат по расширению сетей централ</w:t>
            </w:r>
            <w:r w:rsidRPr="00AC4DF2">
              <w:rPr>
                <w:rFonts w:ascii="Times New Roman" w:hAnsi="Times New Roman" w:cs="Times New Roman"/>
                <w:sz w:val="18"/>
                <w:szCs w:val="18"/>
              </w:rPr>
              <w:t>и</w:t>
            </w:r>
            <w:r w:rsidRPr="00AC4DF2">
              <w:rPr>
                <w:rFonts w:ascii="Times New Roman" w:hAnsi="Times New Roman" w:cs="Times New Roman"/>
                <w:sz w:val="18"/>
                <w:szCs w:val="18"/>
              </w:rPr>
              <w:t>зованного водоотведения и сокращению объемов жидких бытовых отходов жилищного фонда городского округа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Объем сброса сточных вод ассенизац</w:t>
            </w:r>
            <w:r w:rsidRPr="00AC4DF2">
              <w:rPr>
                <w:rFonts w:ascii="Times New Roman" w:hAnsi="Times New Roman" w:cs="Times New Roman"/>
                <w:sz w:val="18"/>
                <w:szCs w:val="18"/>
              </w:rPr>
              <w:t>и</w:t>
            </w:r>
            <w:r w:rsidRPr="00AC4DF2">
              <w:rPr>
                <w:rFonts w:ascii="Times New Roman" w:hAnsi="Times New Roman" w:cs="Times New Roman"/>
                <w:sz w:val="18"/>
                <w:szCs w:val="18"/>
              </w:rPr>
              <w:t>онных машин (м</w:t>
            </w:r>
            <w:r w:rsidRPr="00AC4DF2">
              <w:rPr>
                <w:rFonts w:ascii="Times New Roman" w:hAnsi="Times New Roman" w:cs="Times New Roman"/>
                <w:sz w:val="18"/>
                <w:szCs w:val="18"/>
                <w:vertAlign w:val="superscript"/>
              </w:rPr>
              <w:t>3</w:t>
            </w:r>
            <w:r w:rsidRPr="00AC4DF2">
              <w:rPr>
                <w:rFonts w:ascii="Times New Roman" w:hAnsi="Times New Roman" w:cs="Times New Roman"/>
                <w:sz w:val="18"/>
                <w:szCs w:val="18"/>
              </w:rPr>
              <w:t>/год)</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72302,66</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bl>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3</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от 27.09.2022 </w:t>
      </w:r>
      <w:r w:rsidRPr="00AC4DF2">
        <w:rPr>
          <w:rFonts w:ascii="Times New Roman" w:hAnsi="Times New Roman" w:cs="Times New Roman"/>
          <w:sz w:val="18"/>
          <w:szCs w:val="18"/>
        </w:rPr>
        <w:t>№464</w:t>
      </w:r>
    </w:p>
    <w:p w:rsidR="00AC4DF2" w:rsidRPr="00AC4DF2" w:rsidRDefault="00AC4DF2" w:rsidP="00AC4DF2">
      <w:pPr>
        <w:pStyle w:val="Default"/>
        <w:ind w:right="-1"/>
        <w:jc w:val="both"/>
        <w:rPr>
          <w:b/>
          <w:iCs/>
          <w:color w:val="auto"/>
          <w:sz w:val="18"/>
          <w:szCs w:val="18"/>
        </w:rPr>
      </w:pP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3.19. «Организация использования, охраны, защиты, воспроизводства городских лесов, расположенных в границах горо</w:t>
      </w:r>
      <w:r w:rsidRPr="00AC4DF2">
        <w:rPr>
          <w:rFonts w:ascii="Times New Roman" w:hAnsi="Times New Roman" w:cs="Times New Roman"/>
          <w:sz w:val="18"/>
          <w:szCs w:val="18"/>
        </w:rPr>
        <w:t>д</w:t>
      </w:r>
      <w:r w:rsidRPr="00AC4DF2">
        <w:rPr>
          <w:rFonts w:ascii="Times New Roman" w:hAnsi="Times New Roman" w:cs="Times New Roman"/>
          <w:sz w:val="18"/>
          <w:szCs w:val="18"/>
        </w:rPr>
        <w:t xml:space="preserve">ского округа Тейково Ивановской области» </w:t>
      </w:r>
    </w:p>
    <w:p w:rsidR="00AC4DF2" w:rsidRPr="00AC4DF2" w:rsidRDefault="00AC4DF2" w:rsidP="00AC4DF2">
      <w:pPr>
        <w:pStyle w:val="ConsPlusNormal"/>
        <w:ind w:firstLine="425"/>
        <w:jc w:val="both"/>
        <w:rPr>
          <w:rFonts w:ascii="Times New Roman" w:hAnsi="Times New Roman" w:cs="Times New Roman"/>
          <w:sz w:val="18"/>
          <w:szCs w:val="18"/>
        </w:rPr>
      </w:pPr>
    </w:p>
    <w:tbl>
      <w:tblPr>
        <w:tblW w:w="9843" w:type="dxa"/>
        <w:tblLayout w:type="fixed"/>
        <w:tblCellMar>
          <w:top w:w="102" w:type="dxa"/>
          <w:left w:w="62" w:type="dxa"/>
          <w:bottom w:w="102" w:type="dxa"/>
          <w:right w:w="62" w:type="dxa"/>
        </w:tblCellMar>
        <w:tblLook w:val="0000"/>
      </w:tblPr>
      <w:tblGrid>
        <w:gridCol w:w="567"/>
        <w:gridCol w:w="4478"/>
        <w:gridCol w:w="680"/>
        <w:gridCol w:w="1141"/>
        <w:gridCol w:w="993"/>
        <w:gridCol w:w="992"/>
        <w:gridCol w:w="992"/>
      </w:tblGrid>
      <w:tr w:rsidR="00AC4DF2" w:rsidRPr="00AC4DF2"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Ед. изм.</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2022</w:t>
            </w:r>
          </w:p>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2024 год</w:t>
            </w:r>
          </w:p>
        </w:tc>
      </w:tr>
      <w:tr w:rsidR="00AC4DF2" w:rsidRPr="00AC4DF2"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городских лесов, на которую разработан лес</w:t>
            </w:r>
            <w:r w:rsidRPr="00AC4DF2">
              <w:rPr>
                <w:rFonts w:ascii="Times New Roman" w:hAnsi="Times New Roman" w:cs="Times New Roman"/>
                <w:sz w:val="18"/>
                <w:szCs w:val="18"/>
              </w:rPr>
              <w:t>о</w:t>
            </w:r>
            <w:r w:rsidRPr="00AC4DF2">
              <w:rPr>
                <w:rFonts w:ascii="Times New Roman" w:hAnsi="Times New Roman" w:cs="Times New Roman"/>
                <w:sz w:val="18"/>
                <w:szCs w:val="18"/>
              </w:rPr>
              <w:t>хозяйственный регламент</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rsidR="00AC4DF2" w:rsidRPr="00AC4DF2" w:rsidRDefault="00AC4DF2" w:rsidP="00AC4DF2">
      <w:pPr>
        <w:pStyle w:val="ConsPlusNormal"/>
        <w:ind w:firstLine="708"/>
        <w:jc w:val="both"/>
        <w:rPr>
          <w:rFonts w:ascii="Times New Roman" w:hAnsi="Times New Roman" w:cs="Times New Roman"/>
          <w:sz w:val="18"/>
          <w:szCs w:val="18"/>
        </w:rPr>
      </w:pPr>
    </w:p>
    <w:p w:rsidR="00AC4DF2" w:rsidRPr="00AC4DF2" w:rsidRDefault="00AC4DF2" w:rsidP="00AC4DF2">
      <w:pPr>
        <w:pStyle w:val="ConsPlusNormal"/>
        <w:ind w:firstLine="708"/>
        <w:jc w:val="both"/>
        <w:rPr>
          <w:rFonts w:ascii="Times New Roman" w:hAnsi="Times New Roman" w:cs="Times New Roman"/>
          <w:sz w:val="18"/>
          <w:szCs w:val="18"/>
        </w:rPr>
      </w:pPr>
      <w:r w:rsidRPr="00AC4DF2">
        <w:rPr>
          <w:rFonts w:ascii="Times New Roman" w:hAnsi="Times New Roman" w:cs="Times New Roman"/>
          <w:sz w:val="18"/>
          <w:szCs w:val="18"/>
        </w:rPr>
        <w:t>* Значение целевых индикаторов подлежит уточнению по мере принятия нормативных правовых актов о выделении (ра</w:t>
      </w:r>
      <w:r w:rsidRPr="00AC4DF2">
        <w:rPr>
          <w:rFonts w:ascii="Times New Roman" w:hAnsi="Times New Roman" w:cs="Times New Roman"/>
          <w:sz w:val="18"/>
          <w:szCs w:val="18"/>
        </w:rPr>
        <w:t>с</w:t>
      </w:r>
      <w:r w:rsidRPr="00AC4DF2">
        <w:rPr>
          <w:rFonts w:ascii="Times New Roman" w:hAnsi="Times New Roman" w:cs="Times New Roman"/>
          <w:sz w:val="18"/>
          <w:szCs w:val="18"/>
        </w:rPr>
        <w:t>пределении) денежных средств.</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4</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от                        №</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firstLine="708"/>
        <w:rPr>
          <w:rFonts w:ascii="Times New Roman" w:hAnsi="Times New Roman" w:cs="Times New Roman"/>
          <w:sz w:val="18"/>
          <w:szCs w:val="18"/>
        </w:rPr>
      </w:pPr>
      <w:r w:rsidRPr="00AC4DF2">
        <w:rPr>
          <w:rFonts w:ascii="Times New Roman" w:hAnsi="Times New Roman" w:cs="Times New Roman"/>
          <w:sz w:val="18"/>
          <w:szCs w:val="18"/>
        </w:rPr>
        <w:t>4. Ресурсное обеспечение муниципальной программы.</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AC4DF2" w:rsidRPr="00AC4DF2" w:rsidTr="00AC4DF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Источники ф</w:t>
            </w:r>
            <w:r w:rsidRPr="00AC4DF2">
              <w:rPr>
                <w:rFonts w:ascii="Times New Roman" w:hAnsi="Times New Roman" w:cs="Times New Roman"/>
                <w:sz w:val="18"/>
                <w:szCs w:val="18"/>
              </w:rPr>
              <w:t>и</w:t>
            </w:r>
            <w:r w:rsidRPr="00AC4DF2">
              <w:rPr>
                <w:rFonts w:ascii="Times New Roman" w:hAnsi="Times New Roman" w:cs="Times New Roman"/>
                <w:sz w:val="18"/>
                <w:szCs w:val="18"/>
              </w:rPr>
              <w:t>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Объем  бюдже</w:t>
            </w:r>
            <w:r w:rsidRPr="00AC4DF2">
              <w:rPr>
                <w:rFonts w:ascii="Times New Roman" w:hAnsi="Times New Roman" w:cs="Times New Roman"/>
                <w:sz w:val="18"/>
                <w:szCs w:val="18"/>
              </w:rPr>
              <w:t>т</w:t>
            </w:r>
            <w:r w:rsidRPr="00AC4DF2">
              <w:rPr>
                <w:rFonts w:ascii="Times New Roman" w:hAnsi="Times New Roman" w:cs="Times New Roman"/>
                <w:sz w:val="18"/>
                <w:szCs w:val="18"/>
              </w:rPr>
              <w:t>ных   ассигнов</w:t>
            </w:r>
            <w:r w:rsidRPr="00AC4DF2">
              <w:rPr>
                <w:rFonts w:ascii="Times New Roman" w:hAnsi="Times New Roman" w:cs="Times New Roman"/>
                <w:sz w:val="18"/>
                <w:szCs w:val="18"/>
              </w:rPr>
              <w:t>а</w:t>
            </w:r>
            <w:r w:rsidRPr="00AC4DF2">
              <w:rPr>
                <w:rFonts w:ascii="Times New Roman" w:hAnsi="Times New Roman" w:cs="Times New Roman"/>
                <w:sz w:val="18"/>
                <w:szCs w:val="18"/>
              </w:rPr>
              <w:t>ний   на   реал</w:t>
            </w:r>
            <w:r w:rsidRPr="00AC4DF2">
              <w:rPr>
                <w:rFonts w:ascii="Times New Roman" w:hAnsi="Times New Roman" w:cs="Times New Roman"/>
                <w:sz w:val="18"/>
                <w:szCs w:val="18"/>
              </w:rPr>
              <w:t>и</w:t>
            </w:r>
            <w:r w:rsidRPr="00AC4DF2">
              <w:rPr>
                <w:rFonts w:ascii="Times New Roman" w:hAnsi="Times New Roman" w:cs="Times New Roman"/>
                <w:sz w:val="18"/>
                <w:szCs w:val="18"/>
              </w:rPr>
              <w:t>зацию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пальной пр</w:t>
            </w:r>
            <w:r w:rsidRPr="00AC4DF2">
              <w:rPr>
                <w:rFonts w:ascii="Times New Roman" w:hAnsi="Times New Roman" w:cs="Times New Roman"/>
                <w:sz w:val="18"/>
                <w:szCs w:val="18"/>
              </w:rPr>
              <w:t>о</w:t>
            </w:r>
            <w:r w:rsidRPr="00AC4DF2">
              <w:rPr>
                <w:rFonts w:ascii="Times New Roman" w:hAnsi="Times New Roman" w:cs="Times New Roman"/>
                <w:sz w:val="18"/>
                <w:szCs w:val="18"/>
              </w:rPr>
              <w:t>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1 339 202,18988</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261 624,43711</w:t>
            </w:r>
          </w:p>
        </w:tc>
        <w:tc>
          <w:tcPr>
            <w:tcW w:w="34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25 607,94275</w:t>
            </w:r>
          </w:p>
        </w:tc>
      </w:tr>
      <w:tr w:rsidR="00AC4DF2" w:rsidRPr="00AC4DF2" w:rsidTr="00AC4DF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589 022,47178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56 035,16560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72 081,34306</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70 287,63226</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38 341,78988</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22 741,33220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443 604,95061</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29 174,01400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28 607,85043</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10 608,11767</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20 345,61638</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16025,65094</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139 554,38428</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108 613,88947</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63 586,39627</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2 866,61055</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2 866,61055</w:t>
            </w:r>
          </w:p>
        </w:tc>
      </w:tr>
      <w:tr w:rsidR="00AC4DF2" w:rsidRPr="00AC4DF2"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306 574,76749</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5 337,53300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5 207,98367</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15 379,24033</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75 000,00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71537,20000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127 750,40858</w:t>
            </w:r>
          </w:p>
        </w:tc>
        <w:tc>
          <w:tcPr>
            <w:tcW w:w="344"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населения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ского округа Тейково вод</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66 493,79379</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24 134,59600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18 440,68800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1 455,00000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7 437,09442</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6 050,03680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1 928,78000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2 083,78000</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36 756,07554</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8 765,29600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6 915,66800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1 455,00000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4 593,69617</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6 050,03680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1 928,78000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2 083,78000</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29 737,71825</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15 369,30000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11 525,02000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2 843,39825</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«Ремонт, кап</w:t>
            </w:r>
            <w:r w:rsidRPr="00AC4DF2">
              <w:rPr>
                <w:rFonts w:ascii="Times New Roman" w:hAnsi="Times New Roman" w:cs="Times New Roman"/>
                <w:sz w:val="18"/>
                <w:szCs w:val="18"/>
              </w:rPr>
              <w:t>и</w:t>
            </w:r>
            <w:r w:rsidRPr="00AC4DF2">
              <w:rPr>
                <w:rFonts w:ascii="Times New Roman" w:hAnsi="Times New Roman" w:cs="Times New Roman"/>
                <w:sz w:val="18"/>
                <w:szCs w:val="18"/>
              </w:rPr>
              <w:t>тальный ремонт и содержание автомобильных дорог общего пользования местного знач</w:t>
            </w:r>
            <w:r w:rsidRPr="00AC4DF2">
              <w:rPr>
                <w:rFonts w:ascii="Times New Roman" w:hAnsi="Times New Roman" w:cs="Times New Roman"/>
                <w:sz w:val="18"/>
                <w:szCs w:val="18"/>
              </w:rPr>
              <w:t>е</w:t>
            </w:r>
            <w:r w:rsidRPr="00AC4DF2">
              <w:rPr>
                <w:rFonts w:ascii="Times New Roman" w:hAnsi="Times New Roman" w:cs="Times New Roman"/>
                <w:sz w:val="18"/>
                <w:szCs w:val="18"/>
              </w:rPr>
              <w:t>ния»</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499 930,47840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28 856,24045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26 349,76908</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45 398,30328</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19 509,79463</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28 133,57719</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181 535,93604</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18 856,24045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16 429,76908</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26 000,61328</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12 509,79463</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15 920,17389</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24 393,40290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303 096,85236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10 000,00000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9 920,00000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10 100,00000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12 213,4033</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15 297,69000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9 297,69000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463,03847</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7,29000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4,94992</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463,03847</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7,29000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4,94992</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1.4.</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8 276,03954</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2 620,39700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1 466,13600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733,06800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1 024,86344</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498,52110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871,74360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r>
      <w:tr w:rsidR="00AC4DF2" w:rsidRPr="00AC4DF2" w:rsidTr="00AC4DF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1 864,89706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681,75000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350,00000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175,00000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4,04880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1,82992</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15,25632</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3 839,13949</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1 135,51400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556,23533</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278,11767</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1 020,81464</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496,69118</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289,87020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2 572,00299</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803,13300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559,90067</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279,95033</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566,61708</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деятельности муниципального казенного учр</w:t>
            </w:r>
            <w:r w:rsidRPr="00AC4DF2">
              <w:rPr>
                <w:rFonts w:ascii="Times New Roman" w:hAnsi="Times New Roman" w:cs="Times New Roman"/>
                <w:sz w:val="18"/>
                <w:szCs w:val="18"/>
              </w:rPr>
              <w:t>е</w:t>
            </w:r>
            <w:r w:rsidRPr="00AC4DF2">
              <w:rPr>
                <w:rFonts w:ascii="Times New Roman" w:hAnsi="Times New Roman" w:cs="Times New Roman"/>
                <w:sz w:val="18"/>
                <w:szCs w:val="18"/>
              </w:rPr>
              <w:t>ждения «Служба заказчика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19 119,47941</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1 581,50071</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1 584,71200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1 436,49400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1 122,29742</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1 752,76292</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2 205,99332</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2 252,59264</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1959,48858</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1 959,48858</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19 119,47941</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1 581,50071</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1 584,71200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1 436,49400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1 122,29742</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1 752,76292</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2 205,99332</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2 252,59264</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1959,48858</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1 959,48858</w:t>
            </w:r>
          </w:p>
        </w:tc>
      </w:tr>
      <w:tr w:rsidR="00AC4DF2" w:rsidRPr="00AC4DF2" w:rsidTr="00AC4DF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«Благоустройс</w:t>
            </w:r>
            <w:r w:rsidRPr="00AC4DF2">
              <w:rPr>
                <w:rFonts w:ascii="Times New Roman" w:hAnsi="Times New Roman" w:cs="Times New Roman"/>
                <w:sz w:val="18"/>
                <w:szCs w:val="18"/>
              </w:rPr>
              <w:t>т</w:t>
            </w:r>
            <w:r w:rsidRPr="00AC4DF2">
              <w:rPr>
                <w:rFonts w:ascii="Times New Roman" w:hAnsi="Times New Roman" w:cs="Times New Roman"/>
                <w:sz w:val="18"/>
                <w:szCs w:val="18"/>
              </w:rPr>
              <w:t>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292 470,99292</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38 759,77475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29 075,55000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25 273,69745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28 163,86315</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25 360,34178</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27 412,69140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32 458,89702</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28 204,14753</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16 417,73635</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13 313,43354</w:t>
            </w:r>
          </w:p>
        </w:tc>
      </w:tr>
      <w:tr w:rsidR="00AC4DF2" w:rsidRPr="00AC4DF2" w:rsidTr="00AC4DF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284 575,09292</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36 759,77475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28 051,55000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25 073,69745</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28 163,86315</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25 360,34178</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25 790,79140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31 083,89702</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26 629,14753</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16 417,73635</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13 313,43354</w:t>
            </w:r>
          </w:p>
        </w:tc>
      </w:tr>
      <w:tr w:rsidR="00AC4DF2" w:rsidRPr="00AC4DF2"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7 895,90000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2 000,00000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1 024,00000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1 621,90000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1 375,00000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1 575,000000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«Организация предоставления государственных и муниципал</w:t>
            </w:r>
            <w:r w:rsidRPr="00AC4DF2">
              <w:rPr>
                <w:rFonts w:ascii="Times New Roman" w:hAnsi="Times New Roman" w:cs="Times New Roman"/>
                <w:sz w:val="18"/>
                <w:szCs w:val="18"/>
              </w:rPr>
              <w:t>ь</w:t>
            </w:r>
            <w:r w:rsidRPr="00AC4DF2">
              <w:rPr>
                <w:rFonts w:ascii="Times New Roman" w:hAnsi="Times New Roman" w:cs="Times New Roman"/>
                <w:sz w:val="18"/>
                <w:szCs w:val="18"/>
              </w:rPr>
              <w:t>ных услуг на базе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пального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жетного учре</w:t>
            </w:r>
            <w:r w:rsidRPr="00AC4DF2">
              <w:rPr>
                <w:rFonts w:ascii="Times New Roman" w:hAnsi="Times New Roman" w:cs="Times New Roman"/>
                <w:sz w:val="18"/>
                <w:szCs w:val="18"/>
              </w:rPr>
              <w:t>ж</w:t>
            </w:r>
            <w:r w:rsidRPr="00AC4DF2">
              <w:rPr>
                <w:rFonts w:ascii="Times New Roman" w:hAnsi="Times New Roman" w:cs="Times New Roman"/>
                <w:sz w:val="18"/>
                <w:szCs w:val="18"/>
              </w:rPr>
              <w:t>дения «Мног</w:t>
            </w:r>
            <w:r w:rsidRPr="00AC4DF2">
              <w:rPr>
                <w:rFonts w:ascii="Times New Roman" w:hAnsi="Times New Roman" w:cs="Times New Roman"/>
                <w:sz w:val="18"/>
                <w:szCs w:val="18"/>
              </w:rPr>
              <w:t>о</w:t>
            </w:r>
            <w:r w:rsidRPr="00AC4DF2">
              <w:rPr>
                <w:rFonts w:ascii="Times New Roman" w:hAnsi="Times New Roman" w:cs="Times New Roman"/>
                <w:sz w:val="18"/>
                <w:szCs w:val="18"/>
              </w:rPr>
              <w:t>функциональный центр предоста</w:t>
            </w:r>
            <w:r w:rsidRPr="00AC4DF2">
              <w:rPr>
                <w:rFonts w:ascii="Times New Roman" w:hAnsi="Times New Roman" w:cs="Times New Roman"/>
                <w:sz w:val="18"/>
                <w:szCs w:val="18"/>
              </w:rPr>
              <w:t>в</w:t>
            </w:r>
            <w:r w:rsidRPr="00AC4DF2">
              <w:rPr>
                <w:rFonts w:ascii="Times New Roman" w:hAnsi="Times New Roman" w:cs="Times New Roman"/>
                <w:sz w:val="18"/>
                <w:szCs w:val="18"/>
              </w:rPr>
              <w:t>ления государс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венных и мун</w:t>
            </w:r>
            <w:r w:rsidRPr="00AC4DF2">
              <w:rPr>
                <w:rFonts w:ascii="Times New Roman" w:hAnsi="Times New Roman" w:cs="Times New Roman"/>
                <w:sz w:val="18"/>
                <w:szCs w:val="18"/>
              </w:rPr>
              <w:t>и</w:t>
            </w:r>
            <w:r w:rsidRPr="00AC4DF2">
              <w:rPr>
                <w:rFonts w:ascii="Times New Roman" w:hAnsi="Times New Roman" w:cs="Times New Roman"/>
                <w:sz w:val="18"/>
                <w:szCs w:val="18"/>
              </w:rPr>
              <w:t>ципальных у</w:t>
            </w:r>
            <w:r w:rsidRPr="00AC4DF2">
              <w:rPr>
                <w:rFonts w:ascii="Times New Roman" w:hAnsi="Times New Roman" w:cs="Times New Roman"/>
                <w:sz w:val="18"/>
                <w:szCs w:val="18"/>
              </w:rPr>
              <w:t>с</w:t>
            </w:r>
            <w:r w:rsidRPr="00AC4DF2">
              <w:rPr>
                <w:rFonts w:ascii="Times New Roman" w:hAnsi="Times New Roman" w:cs="Times New Roman"/>
                <w:sz w:val="18"/>
                <w:szCs w:val="18"/>
              </w:rPr>
              <w:t>луг»</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47 101,77964</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2 502,32600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6 220,64750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2 932,17300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4 517,83317</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4 735,26617</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4 939,26689</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5 108,23959</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5 349,39382</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35 895,84864</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2 502,32600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2 539,45150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2 932,17300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3 325,93117</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3 476,59117</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3 594,15989</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3 757,34759</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3 872,07282</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r>
      <w:tr w:rsidR="00AC4DF2" w:rsidRPr="00AC4DF2" w:rsidTr="00AC4DF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10 113,43300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2 588,69800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1 191,9020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1 258,6750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1 345,10700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1 350,89200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1 477,32100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1 092,49800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1 092,49800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3 426,80568</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262,82669</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241,51152</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154,65000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685,22064</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521,78165</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419,45948</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803,46900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2 763,01246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191,52669</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199,33152</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124,65000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652,46264</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430,22312</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327,34949</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627,46900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663,79322</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71,30000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42,18000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32,7580000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91,55853</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жилыми пом</w:t>
            </w:r>
            <w:r w:rsidRPr="00AC4DF2">
              <w:rPr>
                <w:rFonts w:ascii="Times New Roman" w:hAnsi="Times New Roman" w:cs="Times New Roman"/>
                <w:sz w:val="18"/>
                <w:szCs w:val="18"/>
              </w:rPr>
              <w:t>е</w:t>
            </w:r>
            <w:r w:rsidRPr="00AC4DF2">
              <w:rPr>
                <w:rFonts w:ascii="Times New Roman" w:hAnsi="Times New Roman" w:cs="Times New Roman"/>
                <w:sz w:val="18"/>
                <w:szCs w:val="18"/>
              </w:rPr>
              <w:t>щениями детей-сирот, детей, оставшихся без попечения род</w:t>
            </w:r>
            <w:r w:rsidRPr="00AC4DF2">
              <w:rPr>
                <w:rFonts w:ascii="Times New Roman" w:hAnsi="Times New Roman" w:cs="Times New Roman"/>
                <w:sz w:val="18"/>
                <w:szCs w:val="18"/>
              </w:rPr>
              <w:t>и</w:t>
            </w:r>
            <w:r w:rsidRPr="00AC4DF2">
              <w:rPr>
                <w:rFonts w:ascii="Times New Roman" w:hAnsi="Times New Roman" w:cs="Times New Roman"/>
                <w:sz w:val="18"/>
                <w:szCs w:val="18"/>
              </w:rPr>
              <w:t>телей, лиц из их числа по догов</w:t>
            </w:r>
            <w:r w:rsidRPr="00AC4DF2">
              <w:rPr>
                <w:rFonts w:ascii="Times New Roman" w:hAnsi="Times New Roman" w:cs="Times New Roman"/>
                <w:sz w:val="18"/>
                <w:szCs w:val="18"/>
              </w:rPr>
              <w:t>о</w:t>
            </w:r>
            <w:r w:rsidRPr="00AC4DF2">
              <w:rPr>
                <w:rFonts w:ascii="Times New Roman" w:hAnsi="Times New Roman" w:cs="Times New Roman"/>
                <w:sz w:val="18"/>
                <w:szCs w:val="18"/>
              </w:rPr>
              <w:t>ру найма сп</w:t>
            </w:r>
            <w:r w:rsidRPr="00AC4DF2">
              <w:rPr>
                <w:rFonts w:ascii="Times New Roman" w:hAnsi="Times New Roman" w:cs="Times New Roman"/>
                <w:sz w:val="18"/>
                <w:szCs w:val="18"/>
              </w:rPr>
              <w:t>е</w:t>
            </w:r>
            <w:r w:rsidRPr="00AC4DF2">
              <w:rPr>
                <w:rFonts w:ascii="Times New Roman" w:hAnsi="Times New Roman" w:cs="Times New Roman"/>
                <w:sz w:val="18"/>
                <w:szCs w:val="18"/>
              </w:rPr>
              <w:t>циализирова</w:t>
            </w:r>
            <w:r w:rsidRPr="00AC4DF2">
              <w:rPr>
                <w:rFonts w:ascii="Times New Roman" w:hAnsi="Times New Roman" w:cs="Times New Roman"/>
                <w:sz w:val="18"/>
                <w:szCs w:val="18"/>
              </w:rPr>
              <w:t>н</w:t>
            </w:r>
            <w:r w:rsidRPr="00AC4DF2">
              <w:rPr>
                <w:rFonts w:ascii="Times New Roman" w:hAnsi="Times New Roman" w:cs="Times New Roman"/>
                <w:sz w:val="18"/>
                <w:szCs w:val="18"/>
              </w:rPr>
              <w:t>ных жилых п</w:t>
            </w:r>
            <w:r w:rsidRPr="00AC4DF2">
              <w:rPr>
                <w:rFonts w:ascii="Times New Roman" w:hAnsi="Times New Roman" w:cs="Times New Roman"/>
                <w:sz w:val="18"/>
                <w:szCs w:val="18"/>
              </w:rPr>
              <w:t>о</w:t>
            </w:r>
            <w:r w:rsidRPr="00AC4DF2">
              <w:rPr>
                <w:rFonts w:ascii="Times New Roman" w:hAnsi="Times New Roman" w:cs="Times New Roman"/>
                <w:sz w:val="18"/>
                <w:szCs w:val="18"/>
              </w:rPr>
              <w:t>мещений»</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32 853,81115</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4 747,90000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5 925,97500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5 801,60000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799,05283</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2089,75000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3 012,77592</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2 832,66720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16 147,73693</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213,50000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2 370,39000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799,05283</w:t>
            </w:r>
          </w:p>
        </w:tc>
        <w:tc>
          <w:tcPr>
            <w:tcW w:w="306" w:type="pct"/>
            <w:tcBorders>
              <w:top w:val="nil"/>
              <w:left w:val="nil"/>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2089,75000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198,28670</w:t>
            </w:r>
          </w:p>
        </w:tc>
        <w:tc>
          <w:tcPr>
            <w:tcW w:w="344" w:type="pct"/>
            <w:tcBorders>
              <w:top w:val="nil"/>
              <w:left w:val="nil"/>
              <w:bottom w:val="single" w:sz="4" w:space="0" w:color="auto"/>
              <w:right w:val="single" w:sz="8"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c>
          <w:tcPr>
            <w:tcW w:w="304" w:type="pct"/>
            <w:tcBorders>
              <w:top w:val="nil"/>
              <w:left w:val="nil"/>
              <w:bottom w:val="single" w:sz="4" w:space="0" w:color="auto"/>
              <w:right w:val="single" w:sz="8"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16 525,96550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4 534,40000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3 555,58500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5 801,60000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2 634,38050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«Проведение ремонта жилых помещений, принадлежащих на праве собс</w:t>
            </w:r>
            <w:r w:rsidRPr="00AC4DF2">
              <w:rPr>
                <w:rFonts w:ascii="Times New Roman" w:hAnsi="Times New Roman" w:cs="Times New Roman"/>
                <w:sz w:val="18"/>
                <w:szCs w:val="18"/>
              </w:rPr>
              <w:t>т</w:t>
            </w:r>
            <w:r w:rsidRPr="00AC4DF2">
              <w:rPr>
                <w:rFonts w:ascii="Times New Roman" w:hAnsi="Times New Roman" w:cs="Times New Roman"/>
                <w:sz w:val="18"/>
                <w:szCs w:val="18"/>
              </w:rPr>
              <w:t>венности  детям-сиротам,  и д</w:t>
            </w:r>
            <w:r w:rsidRPr="00AC4DF2">
              <w:rPr>
                <w:rFonts w:ascii="Times New Roman" w:hAnsi="Times New Roman" w:cs="Times New Roman"/>
                <w:sz w:val="18"/>
                <w:szCs w:val="18"/>
              </w:rPr>
              <w:t>е</w:t>
            </w:r>
            <w:r w:rsidRPr="00AC4DF2">
              <w:rPr>
                <w:rFonts w:ascii="Times New Roman" w:hAnsi="Times New Roman" w:cs="Times New Roman"/>
                <w:sz w:val="18"/>
                <w:szCs w:val="18"/>
              </w:rPr>
              <w:t>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386,32206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386,32206</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1,92206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1,92206</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384,40000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384,40000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1.11.</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1.12.</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инженерной инфраструктуры земельных уч</w:t>
            </w:r>
            <w:r w:rsidRPr="00AC4DF2">
              <w:rPr>
                <w:rFonts w:ascii="Times New Roman" w:hAnsi="Times New Roman" w:cs="Times New Roman"/>
                <w:sz w:val="18"/>
                <w:szCs w:val="18"/>
              </w:rPr>
              <w:t>а</w:t>
            </w:r>
            <w:r w:rsidRPr="00AC4DF2">
              <w:rPr>
                <w:rFonts w:ascii="Times New Roman" w:hAnsi="Times New Roman" w:cs="Times New Roman"/>
                <w:sz w:val="18"/>
                <w:szCs w:val="18"/>
              </w:rPr>
              <w:t>стков для бе</w:t>
            </w:r>
            <w:r w:rsidRPr="00AC4DF2">
              <w:rPr>
                <w:rFonts w:ascii="Times New Roman" w:hAnsi="Times New Roman" w:cs="Times New Roman"/>
                <w:sz w:val="18"/>
                <w:szCs w:val="18"/>
              </w:rPr>
              <w:t>с</w:t>
            </w:r>
            <w:r w:rsidRPr="00AC4DF2">
              <w:rPr>
                <w:rFonts w:ascii="Times New Roman" w:hAnsi="Times New Roman" w:cs="Times New Roman"/>
                <w:sz w:val="18"/>
                <w:szCs w:val="18"/>
              </w:rPr>
              <w:t>платного  пр</w:t>
            </w:r>
            <w:r w:rsidRPr="00AC4DF2">
              <w:rPr>
                <w:rFonts w:ascii="Times New Roman" w:hAnsi="Times New Roman" w:cs="Times New Roman"/>
                <w:sz w:val="18"/>
                <w:szCs w:val="18"/>
              </w:rPr>
              <w:t>е</w:t>
            </w:r>
            <w:r w:rsidRPr="00AC4DF2">
              <w:rPr>
                <w:rFonts w:ascii="Times New Roman" w:hAnsi="Times New Roman" w:cs="Times New Roman"/>
                <w:sz w:val="18"/>
                <w:szCs w:val="18"/>
              </w:rPr>
              <w:t>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1.13.</w:t>
            </w:r>
          </w:p>
        </w:tc>
        <w:tc>
          <w:tcPr>
            <w:tcW w:w="716"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«Проведение ремонта жилых помещений  и замена бытового оборудования в жилых помещ</w:t>
            </w:r>
            <w:r w:rsidRPr="00AC4DF2">
              <w:rPr>
                <w:rFonts w:ascii="Times New Roman" w:hAnsi="Times New Roman" w:cs="Times New Roman"/>
                <w:sz w:val="18"/>
                <w:szCs w:val="18"/>
              </w:rPr>
              <w:t>е</w:t>
            </w:r>
            <w:r w:rsidRPr="00AC4DF2">
              <w:rPr>
                <w:rFonts w:ascii="Times New Roman" w:hAnsi="Times New Roman" w:cs="Times New Roman"/>
                <w:sz w:val="18"/>
                <w:szCs w:val="18"/>
              </w:rPr>
              <w:t>ниях, занима</w:t>
            </w:r>
            <w:r w:rsidRPr="00AC4DF2">
              <w:rPr>
                <w:rFonts w:ascii="Times New Roman" w:hAnsi="Times New Roman" w:cs="Times New Roman"/>
                <w:sz w:val="18"/>
                <w:szCs w:val="18"/>
              </w:rPr>
              <w:t>е</w:t>
            </w:r>
            <w:r w:rsidRPr="00AC4DF2">
              <w:rPr>
                <w:rFonts w:ascii="Times New Roman" w:hAnsi="Times New Roman" w:cs="Times New Roman"/>
                <w:sz w:val="18"/>
                <w:szCs w:val="18"/>
              </w:rPr>
              <w:t>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1 141,34210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604,14210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537,20000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22,81500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22,81500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1 118,52710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581,32710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537,20000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1.14.</w:t>
            </w:r>
          </w:p>
        </w:tc>
        <w:tc>
          <w:tcPr>
            <w:tcW w:w="71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населения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ского округа Тейково тепл</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снабжением и горячим вод</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снабжением"</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8 500,00000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8000,00000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8 500,00000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8000,00000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1.15.</w:t>
            </w:r>
          </w:p>
        </w:tc>
        <w:tc>
          <w:tcPr>
            <w:tcW w:w="71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"Формирование современной городской ср</w:t>
            </w:r>
            <w:r w:rsidRPr="00AC4DF2">
              <w:rPr>
                <w:rFonts w:ascii="Times New Roman" w:hAnsi="Times New Roman" w:cs="Times New Roman"/>
                <w:sz w:val="18"/>
                <w:szCs w:val="18"/>
              </w:rPr>
              <w:t>е</w:t>
            </w:r>
            <w:r w:rsidRPr="00AC4DF2">
              <w:rPr>
                <w:rFonts w:ascii="Times New Roman" w:hAnsi="Times New Roman" w:cs="Times New Roman"/>
                <w:sz w:val="18"/>
                <w:szCs w:val="18"/>
              </w:rPr>
              <w:t>ды" на 2017 год</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11 795,70621</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857,80361</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10 937,90260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Федеральный </w:t>
            </w:r>
            <w:r w:rsidRPr="00AC4DF2">
              <w:rPr>
                <w:rFonts w:ascii="Times New Roman" w:hAnsi="Times New Roman" w:cs="Times New Roman"/>
                <w:sz w:val="18"/>
                <w:szCs w:val="18"/>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w:t>
            </w:r>
            <w:r w:rsidRPr="00AC4DF2">
              <w:rPr>
                <w:rFonts w:ascii="Times New Roman" w:hAnsi="Times New Roman" w:cs="Times New Roman"/>
                <w:sz w:val="18"/>
                <w:szCs w:val="18"/>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54" w:type="pct"/>
            <w:gridSpan w:val="2"/>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0,0000</w:t>
            </w:r>
            <w:r w:rsidRPr="00AC4DF2">
              <w:rPr>
                <w:rFonts w:ascii="Times New Roman" w:hAnsi="Times New Roman" w:cs="Times New Roman"/>
                <w:sz w:val="18"/>
                <w:szCs w:val="18"/>
              </w:rPr>
              <w:lastRenderedPageBreak/>
              <w:t>0</w:t>
            </w:r>
          </w:p>
        </w:tc>
        <w:tc>
          <w:tcPr>
            <w:tcW w:w="306" w:type="pct"/>
            <w:tcBorders>
              <w:top w:val="nil"/>
              <w:left w:val="nil"/>
              <w:bottom w:val="single" w:sz="8"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8"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51"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w:t>
            </w:r>
            <w:r w:rsidRPr="00AC4DF2">
              <w:rPr>
                <w:rFonts w:ascii="Times New Roman" w:hAnsi="Times New Roman" w:cs="Times New Roman"/>
                <w:sz w:val="18"/>
                <w:szCs w:val="18"/>
              </w:rPr>
              <w:lastRenderedPageBreak/>
              <w:t>0</w:t>
            </w:r>
          </w:p>
        </w:tc>
        <w:tc>
          <w:tcPr>
            <w:tcW w:w="402"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0,00000</w:t>
            </w:r>
          </w:p>
        </w:tc>
        <w:tc>
          <w:tcPr>
            <w:tcW w:w="34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w:t>
            </w:r>
            <w:r w:rsidRPr="00AC4DF2">
              <w:rPr>
                <w:rFonts w:ascii="Times New Roman" w:hAnsi="Times New Roman" w:cs="Times New Roman"/>
                <w:sz w:val="18"/>
                <w:szCs w:val="18"/>
              </w:rPr>
              <w:lastRenderedPageBreak/>
              <w:t>0</w:t>
            </w:r>
          </w:p>
        </w:tc>
        <w:tc>
          <w:tcPr>
            <w:tcW w:w="304" w:type="pct"/>
            <w:tcBorders>
              <w:top w:val="nil"/>
              <w:left w:val="nil"/>
              <w:bottom w:val="single" w:sz="8"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r>
      <w:tr w:rsidR="00AC4DF2" w:rsidRPr="00AC4DF2" w:rsidTr="00AC4DF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1.16.</w:t>
            </w:r>
          </w:p>
        </w:tc>
        <w:tc>
          <w:tcPr>
            <w:tcW w:w="71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«Формирование современной городской ср</w:t>
            </w:r>
            <w:r w:rsidRPr="00AC4DF2">
              <w:rPr>
                <w:rFonts w:ascii="Times New Roman" w:hAnsi="Times New Roman" w:cs="Times New Roman"/>
                <w:sz w:val="18"/>
                <w:szCs w:val="18"/>
              </w:rPr>
              <w:t>е</w:t>
            </w:r>
            <w:r w:rsidRPr="00AC4DF2">
              <w:rPr>
                <w:rFonts w:ascii="Times New Roman" w:hAnsi="Times New Roman" w:cs="Times New Roman"/>
                <w:sz w:val="18"/>
                <w:szCs w:val="18"/>
              </w:rPr>
              <w:t>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345 957,10666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12 132,49655</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76 895,07007</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107 800,58449</w:t>
            </w:r>
          </w:p>
        </w:tc>
        <w:tc>
          <w:tcPr>
            <w:tcW w:w="351"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11 631088160</w:t>
            </w:r>
          </w:p>
        </w:tc>
        <w:tc>
          <w:tcPr>
            <w:tcW w:w="402"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135 825,10139</w:t>
            </w:r>
          </w:p>
        </w:tc>
        <w:tc>
          <w:tcPr>
            <w:tcW w:w="34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836,38300</w:t>
            </w:r>
          </w:p>
        </w:tc>
        <w:tc>
          <w:tcPr>
            <w:tcW w:w="30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836,38300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15 200,94800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807,83500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395,07007</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2 735,83074</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4 271,90066</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5 317,54553</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836,38300</w:t>
            </w:r>
          </w:p>
        </w:tc>
        <w:tc>
          <w:tcPr>
            <w:tcW w:w="304" w:type="pct"/>
            <w:tcBorders>
              <w:top w:val="nil"/>
              <w:left w:val="nil"/>
              <w:bottom w:val="single" w:sz="4" w:space="0" w:color="auto"/>
              <w:right w:val="single" w:sz="8"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836,38300</w:t>
            </w:r>
          </w:p>
        </w:tc>
      </w:tr>
      <w:tr w:rsidR="00AC4DF2" w:rsidRPr="00AC4DF2" w:rsidTr="00AC4DF2">
        <w:trPr>
          <w:trHeight w:val="50"/>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59 669,54766</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11 324,66155</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33 527,55375</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7 359,18750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5 958,14486</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271 086,61100</w:t>
            </w:r>
          </w:p>
        </w:tc>
        <w:tc>
          <w:tcPr>
            <w:tcW w:w="34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75 000,00</w:t>
            </w:r>
          </w:p>
        </w:tc>
        <w:tc>
          <w:tcPr>
            <w:tcW w:w="307" w:type="pct"/>
            <w:tcBorders>
              <w:top w:val="nil"/>
              <w:left w:val="nil"/>
              <w:bottom w:val="single" w:sz="4" w:space="0" w:color="auto"/>
              <w:right w:val="single" w:sz="8"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71 537,20000</w:t>
            </w:r>
          </w:p>
        </w:tc>
        <w:tc>
          <w:tcPr>
            <w:tcW w:w="351"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124 549,41100</w:t>
            </w:r>
          </w:p>
        </w:tc>
        <w:tc>
          <w:tcPr>
            <w:tcW w:w="34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385,49385</w:t>
            </w:r>
          </w:p>
          <w:p w:rsidR="00AC4DF2" w:rsidRPr="00AC4DF2" w:rsidRDefault="00AC4DF2" w:rsidP="00AC4DF2">
            <w:pPr>
              <w:spacing w:after="0" w:line="240" w:lineRule="auto"/>
              <w:rPr>
                <w:rFonts w:ascii="Times New Roman" w:hAnsi="Times New Roman" w:cs="Times New Roman"/>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385,49385</w:t>
            </w:r>
          </w:p>
          <w:p w:rsidR="00AC4DF2" w:rsidRPr="00AC4DF2" w:rsidRDefault="00AC4DF2" w:rsidP="00AC4DF2">
            <w:pPr>
              <w:spacing w:after="0" w:line="240" w:lineRule="auto"/>
              <w:ind w:right="-1"/>
              <w:rPr>
                <w:rFonts w:ascii="Times New Roman" w:hAnsi="Times New Roman" w:cs="Times New Roman"/>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nil"/>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«Переселение граждан их ав</w:t>
            </w:r>
            <w:r w:rsidRPr="00AC4DF2">
              <w:rPr>
                <w:rFonts w:ascii="Times New Roman" w:hAnsi="Times New Roman" w:cs="Times New Roman"/>
                <w:sz w:val="18"/>
                <w:szCs w:val="18"/>
              </w:rPr>
              <w:t>а</w:t>
            </w:r>
            <w:r w:rsidRPr="00AC4DF2">
              <w:rPr>
                <w:rFonts w:ascii="Times New Roman" w:hAnsi="Times New Roman" w:cs="Times New Roman"/>
                <w:sz w:val="18"/>
                <w:szCs w:val="18"/>
              </w:rPr>
              <w:t>рийного жили</w:t>
            </w:r>
            <w:r w:rsidRPr="00AC4DF2">
              <w:rPr>
                <w:rFonts w:ascii="Times New Roman" w:hAnsi="Times New Roman" w:cs="Times New Roman"/>
                <w:sz w:val="18"/>
                <w:szCs w:val="18"/>
              </w:rPr>
              <w:t>щ</w:t>
            </w:r>
            <w:r w:rsidRPr="00AC4DF2">
              <w:rPr>
                <w:rFonts w:ascii="Times New Roman" w:hAnsi="Times New Roman" w:cs="Times New Roman"/>
                <w:sz w:val="18"/>
                <w:szCs w:val="18"/>
              </w:rPr>
              <w:t>ного фонда на территории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родского округа Ивановской о</w:t>
            </w:r>
            <w:r w:rsidRPr="00AC4DF2">
              <w:rPr>
                <w:rFonts w:ascii="Times New Roman" w:hAnsi="Times New Roman" w:cs="Times New Roman"/>
                <w:sz w:val="18"/>
                <w:szCs w:val="18"/>
              </w:rPr>
              <w:t>б</w:t>
            </w:r>
            <w:r w:rsidRPr="00AC4DF2">
              <w:rPr>
                <w:rFonts w:ascii="Times New Roman" w:hAnsi="Times New Roman" w:cs="Times New Roman"/>
                <w:sz w:val="18"/>
                <w:szCs w:val="18"/>
              </w:rPr>
              <w:t>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«Организация использования, охраны, защиты, воспроизводства городских лесов, расположенных в границах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родского округа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bl>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p>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w:t>
      </w:r>
      <w:r w:rsidRPr="00AC4DF2">
        <w:rPr>
          <w:rFonts w:ascii="Times New Roman" w:hAnsi="Times New Roman" w:cs="Times New Roman"/>
          <w:sz w:val="18"/>
          <w:szCs w:val="18"/>
        </w:rPr>
        <w:t>е</w:t>
      </w:r>
      <w:r w:rsidRPr="00AC4DF2">
        <w:rPr>
          <w:rFonts w:ascii="Times New Roman" w:hAnsi="Times New Roman" w:cs="Times New Roman"/>
          <w:sz w:val="18"/>
          <w:szCs w:val="18"/>
        </w:rPr>
        <w:t>роприятий подпрограмм могут корректироваться в зависимости от складывающейся экономической ситуации</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5</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 xml:space="preserve">от </w:t>
      </w:r>
      <w:r w:rsidR="00F823D2">
        <w:rPr>
          <w:rFonts w:ascii="Times New Roman" w:hAnsi="Times New Roman" w:cs="Times New Roman"/>
          <w:sz w:val="18"/>
          <w:szCs w:val="18"/>
        </w:rPr>
        <w:t xml:space="preserve"> 27.09.2022</w:t>
      </w: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AC4DF2" w:rsidRPr="00AC4DF2" w:rsidTr="00AC4DF2">
        <w:tc>
          <w:tcPr>
            <w:tcW w:w="2836" w:type="dxa"/>
            <w:shd w:val="clear" w:color="auto" w:fill="FFFFFF"/>
          </w:tcPr>
          <w:p w:rsidR="00AC4DF2" w:rsidRPr="00AC4DF2" w:rsidRDefault="00AC4DF2" w:rsidP="00AC4DF2">
            <w:pPr>
              <w:pStyle w:val="aff4"/>
              <w:tabs>
                <w:tab w:val="left" w:pos="2727"/>
              </w:tabs>
              <w:ind w:left="0"/>
              <w:rPr>
                <w:sz w:val="18"/>
                <w:szCs w:val="18"/>
              </w:rPr>
            </w:pPr>
            <w:r w:rsidRPr="00AC4DF2">
              <w:rPr>
                <w:sz w:val="18"/>
                <w:szCs w:val="18"/>
              </w:rPr>
              <w:t>Наименование</w:t>
            </w:r>
          </w:p>
          <w:p w:rsidR="00AC4DF2" w:rsidRPr="00AC4DF2" w:rsidRDefault="00AC4DF2" w:rsidP="00AC4DF2">
            <w:pPr>
              <w:pStyle w:val="aff4"/>
              <w:tabs>
                <w:tab w:val="left" w:pos="2727"/>
              </w:tabs>
              <w:ind w:left="0"/>
              <w:rPr>
                <w:sz w:val="18"/>
                <w:szCs w:val="18"/>
              </w:rPr>
            </w:pPr>
            <w:r w:rsidRPr="00AC4DF2">
              <w:rPr>
                <w:sz w:val="18"/>
                <w:szCs w:val="18"/>
              </w:rPr>
              <w:t>подпрограммы</w:t>
            </w:r>
          </w:p>
        </w:tc>
        <w:tc>
          <w:tcPr>
            <w:tcW w:w="7476" w:type="dxa"/>
            <w:shd w:val="clear" w:color="auto" w:fill="FFFFFF"/>
          </w:tcPr>
          <w:p w:rsidR="00AC4DF2" w:rsidRPr="00AC4DF2" w:rsidRDefault="00AC4DF2" w:rsidP="00AC4DF2">
            <w:pPr>
              <w:pStyle w:val="aff4"/>
              <w:ind w:left="0"/>
              <w:rPr>
                <w:sz w:val="18"/>
                <w:szCs w:val="18"/>
              </w:rPr>
            </w:pPr>
            <w:r w:rsidRPr="00AC4DF2">
              <w:rPr>
                <w:sz w:val="18"/>
                <w:szCs w:val="18"/>
              </w:rPr>
              <w:t>Реализация мероприятий по обеспечению населения городского округа Тейково водоснабж</w:t>
            </w:r>
            <w:r w:rsidRPr="00AC4DF2">
              <w:rPr>
                <w:sz w:val="18"/>
                <w:szCs w:val="18"/>
              </w:rPr>
              <w:t>е</w:t>
            </w:r>
            <w:r w:rsidRPr="00AC4DF2">
              <w:rPr>
                <w:sz w:val="18"/>
                <w:szCs w:val="18"/>
              </w:rPr>
              <w:t>нием, водоотведением и услугами бань (далее – подпрограмма)</w:t>
            </w:r>
          </w:p>
        </w:tc>
      </w:tr>
      <w:tr w:rsidR="00AC4DF2" w:rsidRPr="00AC4DF2" w:rsidTr="00AC4DF2">
        <w:tc>
          <w:tcPr>
            <w:tcW w:w="2836" w:type="dxa"/>
            <w:shd w:val="clear" w:color="auto" w:fill="FFFFFF"/>
          </w:tcPr>
          <w:p w:rsidR="00AC4DF2" w:rsidRPr="00AC4DF2" w:rsidRDefault="00AC4DF2" w:rsidP="00AC4DF2">
            <w:pPr>
              <w:pStyle w:val="aff4"/>
              <w:ind w:left="0"/>
              <w:rPr>
                <w:sz w:val="18"/>
                <w:szCs w:val="18"/>
              </w:rPr>
            </w:pPr>
            <w:r w:rsidRPr="00AC4DF2">
              <w:rPr>
                <w:sz w:val="18"/>
                <w:szCs w:val="18"/>
              </w:rPr>
              <w:t>Срок реализации</w:t>
            </w:r>
          </w:p>
          <w:p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rsidR="00AC4DF2" w:rsidRPr="00AC4DF2" w:rsidRDefault="00AC4DF2" w:rsidP="00AC4DF2">
            <w:pPr>
              <w:pStyle w:val="aff4"/>
              <w:ind w:left="0"/>
              <w:rPr>
                <w:sz w:val="18"/>
                <w:szCs w:val="18"/>
              </w:rPr>
            </w:pPr>
            <w:r w:rsidRPr="00AC4DF2">
              <w:rPr>
                <w:sz w:val="18"/>
                <w:szCs w:val="18"/>
              </w:rPr>
              <w:t xml:space="preserve">2014-2024 </w:t>
            </w:r>
          </w:p>
        </w:tc>
      </w:tr>
      <w:tr w:rsidR="00AC4DF2" w:rsidRPr="00AC4DF2" w:rsidTr="00AC4DF2">
        <w:tc>
          <w:tcPr>
            <w:tcW w:w="2836" w:type="dxa"/>
            <w:shd w:val="clear" w:color="auto" w:fill="FFFFFF"/>
          </w:tcPr>
          <w:p w:rsidR="00AC4DF2" w:rsidRPr="00AC4DF2" w:rsidRDefault="00AC4DF2" w:rsidP="00AC4DF2">
            <w:pPr>
              <w:pStyle w:val="aff4"/>
              <w:ind w:left="0"/>
              <w:rPr>
                <w:sz w:val="18"/>
                <w:szCs w:val="18"/>
              </w:rPr>
            </w:pPr>
            <w:r w:rsidRPr="00AC4DF2">
              <w:rPr>
                <w:sz w:val="18"/>
                <w:szCs w:val="18"/>
              </w:rPr>
              <w:t>Исполнители</w:t>
            </w:r>
          </w:p>
          <w:p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rsidR="00AC4DF2" w:rsidRPr="00AC4DF2" w:rsidRDefault="00AC4DF2" w:rsidP="00AC4DF2">
            <w:pPr>
              <w:pStyle w:val="aff4"/>
              <w:ind w:left="0"/>
              <w:rPr>
                <w:sz w:val="18"/>
                <w:szCs w:val="18"/>
              </w:rPr>
            </w:pPr>
            <w:r w:rsidRPr="00AC4DF2">
              <w:rPr>
                <w:sz w:val="18"/>
                <w:szCs w:val="18"/>
              </w:rPr>
              <w:t>Комитет  экономического развития и торговли администрации городского округа Тейково</w:t>
            </w:r>
          </w:p>
        </w:tc>
      </w:tr>
      <w:tr w:rsidR="00AC4DF2" w:rsidRPr="00AC4DF2" w:rsidTr="00AC4DF2">
        <w:tc>
          <w:tcPr>
            <w:tcW w:w="2836" w:type="dxa"/>
            <w:shd w:val="clear" w:color="auto" w:fill="FFFFFF"/>
          </w:tcPr>
          <w:p w:rsidR="00AC4DF2" w:rsidRPr="00AC4DF2" w:rsidRDefault="00AC4DF2" w:rsidP="00AC4DF2">
            <w:pPr>
              <w:pStyle w:val="aff4"/>
              <w:ind w:left="0"/>
              <w:rPr>
                <w:sz w:val="18"/>
                <w:szCs w:val="18"/>
              </w:rPr>
            </w:pPr>
            <w:r w:rsidRPr="00AC4DF2">
              <w:rPr>
                <w:sz w:val="18"/>
                <w:szCs w:val="18"/>
              </w:rPr>
              <w:t>Цели</w:t>
            </w:r>
          </w:p>
          <w:p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rsidR="00AC4DF2" w:rsidRPr="00AC4DF2" w:rsidRDefault="00AC4DF2" w:rsidP="00AC4DF2">
            <w:pPr>
              <w:pStyle w:val="aff4"/>
              <w:ind w:left="0"/>
              <w:rPr>
                <w:sz w:val="18"/>
                <w:szCs w:val="18"/>
              </w:rPr>
            </w:pPr>
            <w:r w:rsidRPr="00AC4DF2">
              <w:rPr>
                <w:sz w:val="18"/>
                <w:szCs w:val="18"/>
              </w:rPr>
              <w:t xml:space="preserve">1. Улучшение условий проживания и коммунального обслуживания населения в городском округе Тейково. </w:t>
            </w:r>
          </w:p>
          <w:p w:rsidR="00AC4DF2" w:rsidRPr="00AC4DF2" w:rsidRDefault="00AC4DF2" w:rsidP="00AC4DF2">
            <w:pPr>
              <w:pStyle w:val="aff4"/>
              <w:ind w:left="0"/>
              <w:rPr>
                <w:sz w:val="18"/>
                <w:szCs w:val="18"/>
              </w:rPr>
            </w:pPr>
            <w:r w:rsidRPr="00AC4DF2">
              <w:rPr>
                <w:sz w:val="18"/>
                <w:szCs w:val="18"/>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w:t>
            </w:r>
            <w:r w:rsidRPr="00AC4DF2">
              <w:rPr>
                <w:sz w:val="18"/>
                <w:szCs w:val="18"/>
              </w:rPr>
              <w:t>т</w:t>
            </w:r>
            <w:r w:rsidRPr="00AC4DF2">
              <w:rPr>
                <w:sz w:val="18"/>
                <w:szCs w:val="18"/>
              </w:rPr>
              <w:t>ветствии с их предельными индексами роста.</w:t>
            </w:r>
          </w:p>
          <w:p w:rsidR="00AC4DF2" w:rsidRPr="00AC4DF2" w:rsidRDefault="00AC4DF2" w:rsidP="00AC4DF2">
            <w:pPr>
              <w:pStyle w:val="aff4"/>
              <w:ind w:left="0"/>
              <w:rPr>
                <w:sz w:val="18"/>
                <w:szCs w:val="18"/>
              </w:rPr>
            </w:pPr>
            <w:r w:rsidRPr="00AC4DF2">
              <w:rPr>
                <w:sz w:val="18"/>
                <w:szCs w:val="18"/>
              </w:rPr>
              <w:t>3. Обеспечение доступности для населения города Тейково услуг по помывке в общих отд</w:t>
            </w:r>
            <w:r w:rsidRPr="00AC4DF2">
              <w:rPr>
                <w:sz w:val="18"/>
                <w:szCs w:val="18"/>
              </w:rPr>
              <w:t>е</w:t>
            </w:r>
            <w:r w:rsidRPr="00AC4DF2">
              <w:rPr>
                <w:sz w:val="18"/>
                <w:szCs w:val="18"/>
              </w:rPr>
              <w:t>лениях бани.</w:t>
            </w:r>
          </w:p>
        </w:tc>
      </w:tr>
      <w:tr w:rsidR="00AC4DF2" w:rsidRPr="00AC4DF2" w:rsidTr="00AC4DF2">
        <w:tc>
          <w:tcPr>
            <w:tcW w:w="2836" w:type="dxa"/>
            <w:shd w:val="clear" w:color="auto" w:fill="FFFFFF"/>
          </w:tcPr>
          <w:p w:rsidR="00AC4DF2" w:rsidRPr="00AC4DF2" w:rsidRDefault="00AC4DF2" w:rsidP="00AC4DF2">
            <w:pPr>
              <w:pStyle w:val="aff4"/>
              <w:ind w:left="0"/>
              <w:rPr>
                <w:sz w:val="18"/>
                <w:szCs w:val="18"/>
              </w:rPr>
            </w:pPr>
            <w:r w:rsidRPr="00AC4DF2">
              <w:rPr>
                <w:sz w:val="18"/>
                <w:szCs w:val="18"/>
              </w:rPr>
              <w:t>Объем ресурсного обеспечения мероприятий</w:t>
            </w:r>
          </w:p>
          <w:p w:rsidR="00AC4DF2" w:rsidRPr="00AC4DF2" w:rsidRDefault="00AC4DF2" w:rsidP="00AC4DF2">
            <w:pPr>
              <w:pStyle w:val="aff4"/>
              <w:ind w:left="0"/>
              <w:rPr>
                <w:sz w:val="18"/>
                <w:szCs w:val="18"/>
              </w:rPr>
            </w:pPr>
            <w:r w:rsidRPr="00AC4DF2">
              <w:rPr>
                <w:sz w:val="18"/>
                <w:szCs w:val="18"/>
              </w:rPr>
              <w:t xml:space="preserve">подпрограммы </w:t>
            </w:r>
          </w:p>
        </w:tc>
        <w:tc>
          <w:tcPr>
            <w:tcW w:w="7476" w:type="dxa"/>
            <w:shd w:val="clear" w:color="auto" w:fill="auto"/>
          </w:tcPr>
          <w:p w:rsidR="00AC4DF2" w:rsidRPr="00AC4DF2" w:rsidRDefault="00AC4DF2" w:rsidP="00AC4DF2">
            <w:pPr>
              <w:pStyle w:val="aff4"/>
              <w:ind w:left="0"/>
              <w:rPr>
                <w:sz w:val="18"/>
                <w:szCs w:val="18"/>
              </w:rPr>
            </w:pPr>
            <w:r w:rsidRPr="00AC4DF2">
              <w:rPr>
                <w:sz w:val="18"/>
                <w:szCs w:val="18"/>
              </w:rPr>
              <w:t>Общий объем бюджетных ассигнований 66 493,79379 тыс. руб., в том числе по годам:</w:t>
            </w:r>
          </w:p>
          <w:p w:rsidR="00AC4DF2" w:rsidRPr="00AC4DF2" w:rsidRDefault="00AC4DF2" w:rsidP="00AC4DF2">
            <w:pPr>
              <w:pStyle w:val="aff4"/>
              <w:ind w:left="0"/>
              <w:rPr>
                <w:sz w:val="18"/>
                <w:szCs w:val="18"/>
              </w:rPr>
            </w:pPr>
            <w:r w:rsidRPr="00AC4DF2">
              <w:rPr>
                <w:sz w:val="18"/>
                <w:szCs w:val="18"/>
              </w:rPr>
              <w:t>2014 год  –   24 134,59600 тыс. руб.;</w:t>
            </w:r>
          </w:p>
          <w:p w:rsidR="00AC4DF2" w:rsidRPr="00AC4DF2" w:rsidRDefault="00AC4DF2" w:rsidP="00AC4DF2">
            <w:pPr>
              <w:pStyle w:val="aff4"/>
              <w:ind w:left="0"/>
              <w:rPr>
                <w:sz w:val="18"/>
                <w:szCs w:val="18"/>
              </w:rPr>
            </w:pPr>
            <w:r w:rsidRPr="00AC4DF2">
              <w:rPr>
                <w:sz w:val="18"/>
                <w:szCs w:val="18"/>
              </w:rPr>
              <w:t>2015 год  –   18 440,68800 тыс. руб.;</w:t>
            </w:r>
          </w:p>
          <w:p w:rsidR="00AC4DF2" w:rsidRPr="00AC4DF2" w:rsidRDefault="00AC4DF2" w:rsidP="00AC4DF2">
            <w:pPr>
              <w:pStyle w:val="aff4"/>
              <w:ind w:left="0"/>
              <w:rPr>
                <w:sz w:val="18"/>
                <w:szCs w:val="18"/>
              </w:rPr>
            </w:pPr>
            <w:r w:rsidRPr="00AC4DF2">
              <w:rPr>
                <w:sz w:val="18"/>
                <w:szCs w:val="18"/>
              </w:rPr>
              <w:t>2016 год  –   1 455,000 тыс. руб.;</w:t>
            </w:r>
          </w:p>
          <w:p w:rsidR="00AC4DF2" w:rsidRPr="00AC4DF2" w:rsidRDefault="00AC4DF2" w:rsidP="00AC4DF2">
            <w:pPr>
              <w:pStyle w:val="aff4"/>
              <w:ind w:left="0"/>
              <w:rPr>
                <w:sz w:val="18"/>
                <w:szCs w:val="18"/>
              </w:rPr>
            </w:pPr>
            <w:r w:rsidRPr="00AC4DF2">
              <w:rPr>
                <w:sz w:val="18"/>
                <w:szCs w:val="18"/>
              </w:rPr>
              <w:t>2017 год  –   1 942,000 тыс. руб.;</w:t>
            </w:r>
          </w:p>
          <w:p w:rsidR="00AC4DF2" w:rsidRPr="00AC4DF2" w:rsidRDefault="00AC4DF2" w:rsidP="00AC4DF2">
            <w:pPr>
              <w:pStyle w:val="aff4"/>
              <w:ind w:left="0"/>
              <w:rPr>
                <w:sz w:val="18"/>
                <w:szCs w:val="18"/>
              </w:rPr>
            </w:pPr>
            <w:r w:rsidRPr="00AC4DF2">
              <w:rPr>
                <w:sz w:val="18"/>
                <w:szCs w:val="18"/>
              </w:rPr>
              <w:t>2018 год  –   0,000 тыс. руб.;</w:t>
            </w:r>
          </w:p>
          <w:p w:rsidR="00AC4DF2" w:rsidRPr="00AC4DF2" w:rsidRDefault="00AC4DF2" w:rsidP="00AC4DF2">
            <w:pPr>
              <w:pStyle w:val="aff4"/>
              <w:ind w:left="0"/>
              <w:rPr>
                <w:sz w:val="18"/>
                <w:szCs w:val="18"/>
              </w:rPr>
            </w:pPr>
            <w:r w:rsidRPr="00AC4DF2">
              <w:rPr>
                <w:sz w:val="18"/>
                <w:szCs w:val="18"/>
              </w:rPr>
              <w:t>2019 год  –   0,000 тыс. руб.;</w:t>
            </w:r>
          </w:p>
          <w:p w:rsidR="00AC4DF2" w:rsidRPr="00AC4DF2" w:rsidRDefault="00AC4DF2" w:rsidP="00AC4DF2">
            <w:pPr>
              <w:pStyle w:val="aff4"/>
              <w:ind w:left="0"/>
              <w:rPr>
                <w:sz w:val="18"/>
                <w:szCs w:val="18"/>
              </w:rPr>
            </w:pPr>
            <w:r w:rsidRPr="00AC4DF2">
              <w:rPr>
                <w:sz w:val="18"/>
                <w:szCs w:val="18"/>
              </w:rPr>
              <w:t>2020 год  –   3 021,81857 тыс. руб.;</w:t>
            </w:r>
          </w:p>
          <w:p w:rsidR="00AC4DF2" w:rsidRPr="00AC4DF2" w:rsidRDefault="00AC4DF2" w:rsidP="00AC4DF2">
            <w:pPr>
              <w:pStyle w:val="aff4"/>
              <w:ind w:left="0"/>
              <w:rPr>
                <w:sz w:val="18"/>
                <w:szCs w:val="18"/>
              </w:rPr>
            </w:pPr>
            <w:r w:rsidRPr="00AC4DF2">
              <w:rPr>
                <w:sz w:val="18"/>
                <w:szCs w:val="18"/>
              </w:rPr>
              <w:t>2021 год  –   7 437,09442 тыс. руб.;</w:t>
            </w:r>
          </w:p>
          <w:p w:rsidR="00AC4DF2" w:rsidRPr="00AC4DF2" w:rsidRDefault="00AC4DF2" w:rsidP="00AC4DF2">
            <w:pPr>
              <w:pStyle w:val="aff4"/>
              <w:ind w:left="0"/>
              <w:rPr>
                <w:sz w:val="18"/>
                <w:szCs w:val="18"/>
              </w:rPr>
            </w:pPr>
            <w:r w:rsidRPr="00AC4DF2">
              <w:rPr>
                <w:sz w:val="18"/>
                <w:szCs w:val="18"/>
              </w:rPr>
              <w:t>2022 год  –   6 050,03680 тыс. руб.;</w:t>
            </w:r>
          </w:p>
          <w:p w:rsidR="00AC4DF2" w:rsidRPr="00AC4DF2" w:rsidRDefault="00AC4DF2" w:rsidP="00AC4DF2">
            <w:pPr>
              <w:pStyle w:val="aff4"/>
              <w:ind w:left="0"/>
              <w:rPr>
                <w:sz w:val="18"/>
                <w:szCs w:val="18"/>
              </w:rPr>
            </w:pPr>
            <w:r w:rsidRPr="00AC4DF2">
              <w:rPr>
                <w:sz w:val="18"/>
                <w:szCs w:val="18"/>
              </w:rPr>
              <w:t>2023 год  –   1 928,78000 тыс. руб.;</w:t>
            </w:r>
          </w:p>
          <w:p w:rsidR="00AC4DF2" w:rsidRPr="00AC4DF2" w:rsidRDefault="00AC4DF2" w:rsidP="00AC4DF2">
            <w:pPr>
              <w:pStyle w:val="aff4"/>
              <w:ind w:left="0"/>
              <w:rPr>
                <w:sz w:val="18"/>
                <w:szCs w:val="18"/>
              </w:rPr>
            </w:pPr>
            <w:r w:rsidRPr="00AC4DF2">
              <w:rPr>
                <w:sz w:val="18"/>
                <w:szCs w:val="18"/>
              </w:rPr>
              <w:t>2024 год  –   2 083,78000 тыс. руб.</w:t>
            </w:r>
          </w:p>
          <w:p w:rsidR="00AC4DF2" w:rsidRPr="00AC4DF2" w:rsidRDefault="00AC4DF2" w:rsidP="00AC4DF2">
            <w:pPr>
              <w:pStyle w:val="aff4"/>
              <w:ind w:left="0"/>
              <w:rPr>
                <w:sz w:val="18"/>
                <w:szCs w:val="18"/>
              </w:rPr>
            </w:pPr>
            <w:r w:rsidRPr="00AC4DF2">
              <w:rPr>
                <w:sz w:val="18"/>
                <w:szCs w:val="18"/>
              </w:rPr>
              <w:t xml:space="preserve">   - местный бюджет 36 756,07554 тыс. руб., в том числе:</w:t>
            </w:r>
          </w:p>
          <w:p w:rsidR="00AC4DF2" w:rsidRPr="00AC4DF2" w:rsidRDefault="00AC4DF2" w:rsidP="00AC4DF2">
            <w:pPr>
              <w:pStyle w:val="aff4"/>
              <w:ind w:left="0"/>
              <w:rPr>
                <w:sz w:val="18"/>
                <w:szCs w:val="18"/>
              </w:rPr>
            </w:pPr>
            <w:r w:rsidRPr="00AC4DF2">
              <w:rPr>
                <w:sz w:val="18"/>
                <w:szCs w:val="18"/>
              </w:rPr>
              <w:t>2014 год  –   8 765,29600 тыс. руб.;</w:t>
            </w:r>
          </w:p>
          <w:p w:rsidR="00AC4DF2" w:rsidRPr="00AC4DF2" w:rsidRDefault="00AC4DF2" w:rsidP="00AC4DF2">
            <w:pPr>
              <w:pStyle w:val="aff4"/>
              <w:ind w:left="0"/>
              <w:rPr>
                <w:sz w:val="18"/>
                <w:szCs w:val="18"/>
              </w:rPr>
            </w:pPr>
            <w:r w:rsidRPr="00AC4DF2">
              <w:rPr>
                <w:sz w:val="18"/>
                <w:szCs w:val="18"/>
              </w:rPr>
              <w:t>2015 год  –   6 915,66800 тыс. руб.;</w:t>
            </w:r>
          </w:p>
          <w:p w:rsidR="00AC4DF2" w:rsidRPr="00AC4DF2" w:rsidRDefault="00AC4DF2" w:rsidP="00AC4DF2">
            <w:pPr>
              <w:pStyle w:val="aff4"/>
              <w:ind w:left="0"/>
              <w:rPr>
                <w:sz w:val="18"/>
                <w:szCs w:val="18"/>
              </w:rPr>
            </w:pPr>
            <w:r w:rsidRPr="00AC4DF2">
              <w:rPr>
                <w:sz w:val="18"/>
                <w:szCs w:val="18"/>
              </w:rPr>
              <w:t>2016 год  –   1 455,000 тыс. руб.;</w:t>
            </w:r>
          </w:p>
          <w:p w:rsidR="00AC4DF2" w:rsidRPr="00AC4DF2" w:rsidRDefault="00AC4DF2" w:rsidP="00AC4DF2">
            <w:pPr>
              <w:pStyle w:val="aff4"/>
              <w:ind w:left="0"/>
              <w:rPr>
                <w:sz w:val="18"/>
                <w:szCs w:val="18"/>
              </w:rPr>
            </w:pPr>
            <w:r w:rsidRPr="00AC4DF2">
              <w:rPr>
                <w:sz w:val="18"/>
                <w:szCs w:val="18"/>
              </w:rPr>
              <w:t>2017 год  –   1 942,000 тыс. руб.;</w:t>
            </w:r>
          </w:p>
          <w:p w:rsidR="00AC4DF2" w:rsidRPr="00AC4DF2" w:rsidRDefault="00AC4DF2" w:rsidP="00AC4DF2">
            <w:pPr>
              <w:pStyle w:val="aff4"/>
              <w:ind w:left="0"/>
              <w:rPr>
                <w:sz w:val="18"/>
                <w:szCs w:val="18"/>
              </w:rPr>
            </w:pPr>
            <w:r w:rsidRPr="00AC4DF2">
              <w:rPr>
                <w:sz w:val="18"/>
                <w:szCs w:val="18"/>
              </w:rPr>
              <w:t>2018 год  –   0,000 тыс. руб.;</w:t>
            </w:r>
          </w:p>
          <w:p w:rsidR="00AC4DF2" w:rsidRPr="00AC4DF2" w:rsidRDefault="00AC4DF2" w:rsidP="00AC4DF2">
            <w:pPr>
              <w:pStyle w:val="aff4"/>
              <w:ind w:left="0"/>
              <w:rPr>
                <w:sz w:val="18"/>
                <w:szCs w:val="18"/>
              </w:rPr>
            </w:pPr>
            <w:r w:rsidRPr="00AC4DF2">
              <w:rPr>
                <w:sz w:val="18"/>
                <w:szCs w:val="18"/>
              </w:rPr>
              <w:t>2019 год  –   0,000 тыс. руб.;</w:t>
            </w:r>
          </w:p>
          <w:p w:rsidR="00AC4DF2" w:rsidRPr="00AC4DF2" w:rsidRDefault="00AC4DF2" w:rsidP="00AC4DF2">
            <w:pPr>
              <w:pStyle w:val="aff4"/>
              <w:ind w:left="0"/>
              <w:rPr>
                <w:sz w:val="18"/>
                <w:szCs w:val="18"/>
              </w:rPr>
            </w:pPr>
            <w:r w:rsidRPr="00AC4DF2">
              <w:rPr>
                <w:sz w:val="18"/>
                <w:szCs w:val="18"/>
              </w:rPr>
              <w:t>2020 год  –   3 021,81857 тыс. руб.;</w:t>
            </w:r>
          </w:p>
          <w:p w:rsidR="00AC4DF2" w:rsidRPr="00AC4DF2" w:rsidRDefault="00AC4DF2" w:rsidP="00AC4DF2">
            <w:pPr>
              <w:pStyle w:val="aff4"/>
              <w:ind w:left="0"/>
              <w:rPr>
                <w:sz w:val="18"/>
                <w:szCs w:val="18"/>
              </w:rPr>
            </w:pPr>
            <w:r w:rsidRPr="00AC4DF2">
              <w:rPr>
                <w:sz w:val="18"/>
                <w:szCs w:val="18"/>
              </w:rPr>
              <w:t>2021 год  –   4 593,69617 тыс. руб.;</w:t>
            </w:r>
          </w:p>
          <w:p w:rsidR="00AC4DF2" w:rsidRPr="00AC4DF2" w:rsidRDefault="00AC4DF2" w:rsidP="00AC4DF2">
            <w:pPr>
              <w:pStyle w:val="aff4"/>
              <w:ind w:left="0"/>
              <w:rPr>
                <w:sz w:val="18"/>
                <w:szCs w:val="18"/>
              </w:rPr>
            </w:pPr>
            <w:r w:rsidRPr="00AC4DF2">
              <w:rPr>
                <w:sz w:val="18"/>
                <w:szCs w:val="18"/>
              </w:rPr>
              <w:t>2022 год  –   6 050,03680 тыс. руб.;</w:t>
            </w:r>
          </w:p>
          <w:p w:rsidR="00AC4DF2" w:rsidRPr="00AC4DF2" w:rsidRDefault="00AC4DF2" w:rsidP="00AC4DF2">
            <w:pPr>
              <w:pStyle w:val="aff4"/>
              <w:ind w:left="0"/>
              <w:rPr>
                <w:sz w:val="18"/>
                <w:szCs w:val="18"/>
              </w:rPr>
            </w:pPr>
            <w:r w:rsidRPr="00AC4DF2">
              <w:rPr>
                <w:sz w:val="18"/>
                <w:szCs w:val="18"/>
              </w:rPr>
              <w:t>2023 год  –   1 928,78000 тыс. руб.;</w:t>
            </w:r>
          </w:p>
          <w:p w:rsidR="00AC4DF2" w:rsidRPr="00AC4DF2" w:rsidRDefault="00AC4DF2" w:rsidP="00AC4DF2">
            <w:pPr>
              <w:pStyle w:val="aff4"/>
              <w:ind w:left="0"/>
              <w:rPr>
                <w:sz w:val="18"/>
                <w:szCs w:val="18"/>
              </w:rPr>
            </w:pPr>
            <w:r w:rsidRPr="00AC4DF2">
              <w:rPr>
                <w:sz w:val="18"/>
                <w:szCs w:val="18"/>
              </w:rPr>
              <w:t>2024 год  –   2 083,78000 тыс. руб.</w:t>
            </w:r>
          </w:p>
          <w:p w:rsidR="00AC4DF2" w:rsidRPr="00AC4DF2" w:rsidRDefault="00AC4DF2" w:rsidP="00AC4DF2">
            <w:pPr>
              <w:pStyle w:val="aff4"/>
              <w:ind w:left="0"/>
              <w:rPr>
                <w:sz w:val="18"/>
                <w:szCs w:val="18"/>
              </w:rPr>
            </w:pPr>
            <w:r w:rsidRPr="00AC4DF2">
              <w:rPr>
                <w:sz w:val="18"/>
                <w:szCs w:val="18"/>
              </w:rPr>
              <w:t xml:space="preserve">   - областной бюджет 29 737,71825 тыс. руб., в том числе:</w:t>
            </w:r>
          </w:p>
          <w:p w:rsidR="00AC4DF2" w:rsidRPr="00AC4DF2" w:rsidRDefault="00AC4DF2" w:rsidP="00AC4DF2">
            <w:pPr>
              <w:pStyle w:val="aff4"/>
              <w:ind w:left="0"/>
              <w:rPr>
                <w:sz w:val="18"/>
                <w:szCs w:val="18"/>
              </w:rPr>
            </w:pPr>
            <w:r w:rsidRPr="00AC4DF2">
              <w:rPr>
                <w:sz w:val="18"/>
                <w:szCs w:val="18"/>
              </w:rPr>
              <w:t>2014 год  –  15 369,300 тыс. руб.;</w:t>
            </w:r>
          </w:p>
          <w:p w:rsidR="00AC4DF2" w:rsidRPr="00AC4DF2" w:rsidRDefault="00AC4DF2" w:rsidP="00AC4DF2">
            <w:pPr>
              <w:pStyle w:val="aff4"/>
              <w:ind w:left="0"/>
              <w:rPr>
                <w:sz w:val="18"/>
                <w:szCs w:val="18"/>
              </w:rPr>
            </w:pPr>
            <w:r w:rsidRPr="00AC4DF2">
              <w:rPr>
                <w:sz w:val="18"/>
                <w:szCs w:val="18"/>
              </w:rPr>
              <w:t>2015 год  –  11 525,020 тыс. руб.;</w:t>
            </w:r>
          </w:p>
          <w:p w:rsidR="00AC4DF2" w:rsidRPr="00AC4DF2" w:rsidRDefault="00AC4DF2" w:rsidP="00AC4DF2">
            <w:pPr>
              <w:pStyle w:val="aff4"/>
              <w:ind w:left="0"/>
              <w:rPr>
                <w:sz w:val="18"/>
                <w:szCs w:val="18"/>
              </w:rPr>
            </w:pPr>
            <w:r w:rsidRPr="00AC4DF2">
              <w:rPr>
                <w:sz w:val="18"/>
                <w:szCs w:val="18"/>
              </w:rPr>
              <w:t>2016 год  –  0,000 тыс. руб.;</w:t>
            </w:r>
          </w:p>
          <w:p w:rsidR="00AC4DF2" w:rsidRPr="00AC4DF2" w:rsidRDefault="00AC4DF2" w:rsidP="00AC4DF2">
            <w:pPr>
              <w:pStyle w:val="aff4"/>
              <w:ind w:left="0"/>
              <w:rPr>
                <w:sz w:val="18"/>
                <w:szCs w:val="18"/>
              </w:rPr>
            </w:pPr>
            <w:r w:rsidRPr="00AC4DF2">
              <w:rPr>
                <w:sz w:val="18"/>
                <w:szCs w:val="18"/>
              </w:rPr>
              <w:t>2017 год  –  0,000 тыс. руб.;</w:t>
            </w:r>
          </w:p>
          <w:p w:rsidR="00AC4DF2" w:rsidRPr="00AC4DF2" w:rsidRDefault="00AC4DF2" w:rsidP="00AC4DF2">
            <w:pPr>
              <w:pStyle w:val="aff4"/>
              <w:ind w:left="0"/>
              <w:rPr>
                <w:sz w:val="18"/>
                <w:szCs w:val="18"/>
              </w:rPr>
            </w:pPr>
            <w:r w:rsidRPr="00AC4DF2">
              <w:rPr>
                <w:sz w:val="18"/>
                <w:szCs w:val="18"/>
              </w:rPr>
              <w:t>2018 год  –  0,000 тыс. руб.;</w:t>
            </w:r>
          </w:p>
          <w:p w:rsidR="00AC4DF2" w:rsidRPr="00AC4DF2" w:rsidRDefault="00AC4DF2" w:rsidP="00AC4DF2">
            <w:pPr>
              <w:pStyle w:val="aff4"/>
              <w:ind w:left="0"/>
              <w:rPr>
                <w:sz w:val="18"/>
                <w:szCs w:val="18"/>
              </w:rPr>
            </w:pPr>
            <w:r w:rsidRPr="00AC4DF2">
              <w:rPr>
                <w:sz w:val="18"/>
                <w:szCs w:val="18"/>
              </w:rPr>
              <w:t>2019 год  –  0,000 тыс. руб.;</w:t>
            </w:r>
          </w:p>
          <w:p w:rsidR="00AC4DF2" w:rsidRPr="00AC4DF2" w:rsidRDefault="00AC4DF2" w:rsidP="00AC4DF2">
            <w:pPr>
              <w:pStyle w:val="aff4"/>
              <w:ind w:left="0"/>
              <w:rPr>
                <w:sz w:val="18"/>
                <w:szCs w:val="18"/>
              </w:rPr>
            </w:pPr>
            <w:r w:rsidRPr="00AC4DF2">
              <w:rPr>
                <w:sz w:val="18"/>
                <w:szCs w:val="18"/>
              </w:rPr>
              <w:t>2020 год  –  0,000 тыс. руб.</w:t>
            </w:r>
          </w:p>
          <w:p w:rsidR="00AC4DF2" w:rsidRPr="00AC4DF2" w:rsidRDefault="00AC4DF2" w:rsidP="00AC4DF2">
            <w:pPr>
              <w:pStyle w:val="aff4"/>
              <w:ind w:left="0"/>
              <w:rPr>
                <w:sz w:val="18"/>
                <w:szCs w:val="18"/>
              </w:rPr>
            </w:pPr>
            <w:r w:rsidRPr="00AC4DF2">
              <w:rPr>
                <w:sz w:val="18"/>
                <w:szCs w:val="18"/>
              </w:rPr>
              <w:t>2021 год  –  2 843,39825 тыс. руб.;</w:t>
            </w:r>
          </w:p>
          <w:p w:rsidR="00AC4DF2" w:rsidRPr="00AC4DF2" w:rsidRDefault="00AC4DF2" w:rsidP="00AC4DF2">
            <w:pPr>
              <w:pStyle w:val="aff4"/>
              <w:ind w:left="0"/>
              <w:rPr>
                <w:sz w:val="18"/>
                <w:szCs w:val="18"/>
              </w:rPr>
            </w:pPr>
            <w:r w:rsidRPr="00AC4DF2">
              <w:rPr>
                <w:sz w:val="18"/>
                <w:szCs w:val="18"/>
              </w:rPr>
              <w:t>2022 год  –  0,000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6</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3.Ожидаемые результаты реализации подпрограммы.</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В результате реализации подпрограммы:</w:t>
      </w: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улучшится качество коммунального обслуживания населения;</w:t>
      </w: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повысится надежность работы коммунальных систем жизнеобеспечения города;</w:t>
      </w:r>
    </w:p>
    <w:p w:rsidR="00AC4DF2" w:rsidRPr="00AC4DF2" w:rsidRDefault="00AC4DF2" w:rsidP="00AC4DF2">
      <w:pPr>
        <w:pStyle w:val="Pro-Gramma"/>
        <w:spacing w:before="0" w:line="240" w:lineRule="auto"/>
        <w:ind w:left="0" w:right="-1" w:firstLine="709"/>
        <w:rPr>
          <w:rFonts w:ascii="Times New Roman" w:hAnsi="Times New Roman"/>
          <w:sz w:val="18"/>
          <w:szCs w:val="18"/>
        </w:rPr>
      </w:pPr>
      <w:r w:rsidRPr="00AC4DF2">
        <w:rPr>
          <w:rFonts w:ascii="Times New Roman" w:hAnsi="Times New Roman"/>
          <w:sz w:val="18"/>
          <w:szCs w:val="18"/>
        </w:rPr>
        <w:t>- будет достигнуто снижение износа водопроводных сетей городского округа Тейково  с 32,7 процента в 2013 году до 31,4 процента в 2015 году;</w:t>
      </w:r>
    </w:p>
    <w:p w:rsidR="00AC4DF2" w:rsidRPr="00AC4DF2" w:rsidRDefault="00AC4DF2" w:rsidP="00AC4DF2">
      <w:pPr>
        <w:pStyle w:val="Pro-Gramma"/>
        <w:spacing w:before="0" w:line="240" w:lineRule="auto"/>
        <w:ind w:left="0" w:right="-1" w:firstLine="709"/>
        <w:rPr>
          <w:rFonts w:ascii="Times New Roman" w:hAnsi="Times New Roman"/>
          <w:sz w:val="18"/>
          <w:szCs w:val="18"/>
        </w:rPr>
      </w:pPr>
      <w:r w:rsidRPr="00AC4DF2">
        <w:rPr>
          <w:rFonts w:ascii="Times New Roman" w:hAnsi="Times New Roman"/>
          <w:sz w:val="18"/>
          <w:szCs w:val="18"/>
        </w:rPr>
        <w:t>- будут исполнены городским округом Тейково переданные полномочия Ивановской  области по субсидированию орган</w:t>
      </w:r>
      <w:r w:rsidRPr="00AC4DF2">
        <w:rPr>
          <w:rFonts w:ascii="Times New Roman" w:hAnsi="Times New Roman"/>
          <w:sz w:val="18"/>
          <w:szCs w:val="18"/>
        </w:rPr>
        <w:t>и</w:t>
      </w:r>
      <w:r w:rsidRPr="00AC4DF2">
        <w:rPr>
          <w:rFonts w:ascii="Times New Roman" w:hAnsi="Times New Roman"/>
          <w:sz w:val="18"/>
          <w:szCs w:val="18"/>
        </w:rPr>
        <w:t>заций коммунального комплекса на возмещение недополученных доходов от оказания услуг населению по холодному водоснабж</w:t>
      </w:r>
      <w:r w:rsidRPr="00AC4DF2">
        <w:rPr>
          <w:rFonts w:ascii="Times New Roman" w:hAnsi="Times New Roman"/>
          <w:sz w:val="18"/>
          <w:szCs w:val="18"/>
        </w:rPr>
        <w:t>е</w:t>
      </w:r>
      <w:r w:rsidRPr="00AC4DF2">
        <w:rPr>
          <w:rFonts w:ascii="Times New Roman" w:hAnsi="Times New Roman"/>
          <w:sz w:val="18"/>
          <w:szCs w:val="18"/>
        </w:rPr>
        <w:t>нию, горячему водоснабжению, водоотведению и очистке сточных вод, в связи с приведением размера платы граждан за комм</w:t>
      </w:r>
      <w:r w:rsidRPr="00AC4DF2">
        <w:rPr>
          <w:rFonts w:ascii="Times New Roman" w:hAnsi="Times New Roman"/>
          <w:sz w:val="18"/>
          <w:szCs w:val="18"/>
        </w:rPr>
        <w:t>у</w:t>
      </w:r>
      <w:r w:rsidRPr="00AC4DF2">
        <w:rPr>
          <w:rFonts w:ascii="Times New Roman" w:hAnsi="Times New Roman"/>
          <w:sz w:val="18"/>
          <w:szCs w:val="18"/>
        </w:rPr>
        <w:t>нальные услуги в соответствии с их предельными индексами роста;</w:t>
      </w: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будет сохранена для горожан доступность пользования баней. </w:t>
      </w: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Целевыми показателями оценки хода реализации подпрограммы и её эффективности являются следующие количестве</w:t>
      </w:r>
      <w:r w:rsidRPr="00AC4DF2">
        <w:rPr>
          <w:rFonts w:ascii="Times New Roman" w:hAnsi="Times New Roman" w:cs="Times New Roman"/>
          <w:sz w:val="18"/>
          <w:szCs w:val="18"/>
        </w:rPr>
        <w:t>н</w:t>
      </w:r>
      <w:r w:rsidRPr="00AC4DF2">
        <w:rPr>
          <w:rFonts w:ascii="Times New Roman" w:hAnsi="Times New Roman" w:cs="Times New Roman"/>
          <w:sz w:val="18"/>
          <w:szCs w:val="18"/>
        </w:rPr>
        <w:t>ные показатели, представленные в приведенной ниже таблице.</w:t>
      </w:r>
    </w:p>
    <w:p w:rsidR="00AC4DF2" w:rsidRPr="00AC4DF2" w:rsidRDefault="00AC4DF2" w:rsidP="00AC4DF2">
      <w:pPr>
        <w:pStyle w:val="ConsPlusNormal"/>
        <w:ind w:firstLine="709"/>
        <w:rPr>
          <w:rFonts w:ascii="Times New Roman" w:hAnsi="Times New Roman" w:cs="Times New Roman"/>
          <w:sz w:val="18"/>
          <w:szCs w:val="18"/>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AC4DF2" w:rsidRPr="00AC4DF2" w:rsidTr="00AC4DF2">
        <w:tc>
          <w:tcPr>
            <w:tcW w:w="424" w:type="dxa"/>
            <w:vMerge w:val="restart"/>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w:t>
            </w:r>
          </w:p>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п/п</w:t>
            </w:r>
          </w:p>
        </w:tc>
        <w:tc>
          <w:tcPr>
            <w:tcW w:w="2235" w:type="dxa"/>
            <w:vMerge w:val="restart"/>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единица изм</w:t>
            </w:r>
            <w:r w:rsidRPr="00AC4DF2">
              <w:rPr>
                <w:rFonts w:ascii="Times New Roman" w:hAnsi="Times New Roman" w:cs="Times New Roman"/>
                <w:sz w:val="18"/>
                <w:szCs w:val="18"/>
              </w:rPr>
              <w:t>е</w:t>
            </w:r>
            <w:r w:rsidRPr="00AC4DF2">
              <w:rPr>
                <w:rFonts w:ascii="Times New Roman" w:hAnsi="Times New Roman" w:cs="Times New Roman"/>
                <w:sz w:val="18"/>
                <w:szCs w:val="18"/>
              </w:rPr>
              <w:t>рения</w:t>
            </w:r>
          </w:p>
        </w:tc>
        <w:tc>
          <w:tcPr>
            <w:tcW w:w="7545" w:type="dxa"/>
            <w:gridSpan w:val="12"/>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Значения показателей по годам</w:t>
            </w:r>
          </w:p>
        </w:tc>
      </w:tr>
      <w:tr w:rsidR="00AC4DF2" w:rsidRPr="00AC4DF2" w:rsidTr="00AC4DF2">
        <w:tc>
          <w:tcPr>
            <w:tcW w:w="424" w:type="dxa"/>
            <w:vMerge/>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vMerge/>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70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2013</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2017</w:t>
            </w: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2018</w:t>
            </w:r>
          </w:p>
        </w:tc>
        <w:tc>
          <w:tcPr>
            <w:tcW w:w="568"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2019</w:t>
            </w: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2020</w:t>
            </w: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2021</w:t>
            </w: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2022</w:t>
            </w: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2023</w:t>
            </w:r>
          </w:p>
        </w:tc>
        <w:tc>
          <w:tcPr>
            <w:tcW w:w="601"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c>
          <w:tcPr>
            <w:tcW w:w="10204" w:type="dxa"/>
            <w:gridSpan w:val="14"/>
            <w:shd w:val="clear" w:color="auto" w:fill="auto"/>
          </w:tcPr>
          <w:p w:rsidR="00AC4DF2" w:rsidRPr="00AC4DF2" w:rsidRDefault="00AC4DF2" w:rsidP="00AC4DF2">
            <w:pPr>
              <w:pStyle w:val="aff4"/>
              <w:ind w:left="0"/>
              <w:jc w:val="center"/>
              <w:rPr>
                <w:sz w:val="18"/>
                <w:szCs w:val="18"/>
              </w:rPr>
            </w:pPr>
            <w:r w:rsidRPr="00AC4DF2">
              <w:rPr>
                <w:sz w:val="18"/>
                <w:szCs w:val="18"/>
              </w:rPr>
              <w:t>Обеспечение выполнения работ по строительству и  модернизации объектов коммунальной инфраструктуры города</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магистральных водоводов</w:t>
            </w:r>
          </w:p>
        </w:tc>
        <w:tc>
          <w:tcPr>
            <w:tcW w:w="70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708"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708"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709"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709"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8"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601" w:type="dxa"/>
            <w:shd w:val="clear" w:color="auto" w:fill="auto"/>
          </w:tcPr>
          <w:p w:rsidR="00AC4DF2" w:rsidRPr="00AC4DF2" w:rsidRDefault="00AC4DF2" w:rsidP="00AC4DF2">
            <w:pPr>
              <w:pStyle w:val="ConsPlusNormal"/>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  - водопрово</w:t>
            </w:r>
            <w:r w:rsidRPr="00AC4DF2">
              <w:rPr>
                <w:rFonts w:ascii="Times New Roman" w:hAnsi="Times New Roman" w:cs="Times New Roman"/>
                <w:sz w:val="18"/>
                <w:szCs w:val="18"/>
              </w:rPr>
              <w:t>д</w:t>
            </w:r>
            <w:r w:rsidRPr="00AC4DF2">
              <w:rPr>
                <w:rFonts w:ascii="Times New Roman" w:hAnsi="Times New Roman" w:cs="Times New Roman"/>
                <w:sz w:val="18"/>
                <w:szCs w:val="18"/>
              </w:rPr>
              <w:t>ных сетей (км)</w:t>
            </w:r>
          </w:p>
        </w:tc>
        <w:tc>
          <w:tcPr>
            <w:tcW w:w="70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сетей канализации (км)</w:t>
            </w:r>
          </w:p>
        </w:tc>
        <w:tc>
          <w:tcPr>
            <w:tcW w:w="70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3</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Устройство станции ЖБО г.Тейково</w:t>
            </w:r>
          </w:p>
        </w:tc>
        <w:tc>
          <w:tcPr>
            <w:tcW w:w="70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4</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ПСД на строительство и реконструкцию объектов водоснабжения и водоо</w:t>
            </w:r>
            <w:r w:rsidRPr="00AC4DF2">
              <w:rPr>
                <w:rFonts w:ascii="Times New Roman" w:hAnsi="Times New Roman" w:cs="Times New Roman"/>
                <w:sz w:val="18"/>
                <w:szCs w:val="18"/>
              </w:rPr>
              <w:t>т</w:t>
            </w:r>
            <w:r w:rsidRPr="00AC4DF2">
              <w:rPr>
                <w:rFonts w:ascii="Times New Roman" w:hAnsi="Times New Roman" w:cs="Times New Roman"/>
                <w:sz w:val="18"/>
                <w:szCs w:val="18"/>
              </w:rPr>
              <w:t>ведения (проектов)</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5</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Разработка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ектной документации для строительства станции обезжелезивания в г. Тейково Ивановской о</w:t>
            </w:r>
            <w:r w:rsidRPr="00AC4DF2">
              <w:rPr>
                <w:rFonts w:ascii="Times New Roman" w:hAnsi="Times New Roman" w:cs="Times New Roman"/>
                <w:sz w:val="18"/>
                <w:szCs w:val="18"/>
              </w:rPr>
              <w:t>б</w:t>
            </w:r>
            <w:r w:rsidRPr="00AC4DF2">
              <w:rPr>
                <w:rFonts w:ascii="Times New Roman" w:hAnsi="Times New Roman" w:cs="Times New Roman"/>
                <w:sz w:val="18"/>
                <w:szCs w:val="18"/>
              </w:rPr>
              <w:t>ласти</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6.</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Выполнение р</w:t>
            </w:r>
            <w:r w:rsidRPr="00AC4DF2">
              <w:rPr>
                <w:rFonts w:ascii="Times New Roman" w:hAnsi="Times New Roman" w:cs="Times New Roman"/>
                <w:sz w:val="18"/>
                <w:szCs w:val="18"/>
              </w:rPr>
              <w:t>а</w:t>
            </w:r>
            <w:r w:rsidRPr="00AC4DF2">
              <w:rPr>
                <w:rFonts w:ascii="Times New Roman" w:hAnsi="Times New Roman" w:cs="Times New Roman"/>
                <w:sz w:val="18"/>
                <w:szCs w:val="18"/>
              </w:rPr>
              <w:t>бот по разработке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та инженерно-геологических изысканий водозабора м. Красные Сосенки</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Приобретение матери</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лов для ремонта на об</w:t>
            </w:r>
            <w:r w:rsidRPr="00AC4DF2">
              <w:rPr>
                <w:rFonts w:ascii="Times New Roman" w:eastAsia="Calibri" w:hAnsi="Times New Roman" w:cs="Times New Roman"/>
                <w:sz w:val="18"/>
                <w:szCs w:val="18"/>
              </w:rPr>
              <w:t>ъ</w:t>
            </w:r>
            <w:r w:rsidRPr="00AC4DF2">
              <w:rPr>
                <w:rFonts w:ascii="Times New Roman" w:eastAsia="Calibri" w:hAnsi="Times New Roman" w:cs="Times New Roman"/>
                <w:sz w:val="18"/>
                <w:szCs w:val="18"/>
              </w:rPr>
              <w:t>екте водоснабжения – водопроводной сети, Ивановская область, г</w:t>
            </w:r>
            <w:r w:rsidRPr="00AC4DF2">
              <w:rPr>
                <w:rFonts w:ascii="Times New Roman" w:eastAsia="Calibri" w:hAnsi="Times New Roman" w:cs="Times New Roman"/>
                <w:sz w:val="18"/>
                <w:szCs w:val="18"/>
              </w:rPr>
              <w:t>о</w:t>
            </w:r>
            <w:r w:rsidRPr="00AC4DF2">
              <w:rPr>
                <w:rFonts w:ascii="Times New Roman" w:eastAsia="Calibri" w:hAnsi="Times New Roman" w:cs="Times New Roman"/>
                <w:sz w:val="18"/>
                <w:szCs w:val="18"/>
              </w:rPr>
              <w:t xml:space="preserve">родской округ Тейково, г. Тейково, мкр. Красные Сосенки.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7.1</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Показатель "Количество систем, в которых в</w:t>
            </w:r>
            <w:r w:rsidRPr="00AC4DF2">
              <w:rPr>
                <w:rFonts w:ascii="Times New Roman" w:eastAsia="Calibri" w:hAnsi="Times New Roman" w:cs="Times New Roman"/>
                <w:sz w:val="18"/>
                <w:szCs w:val="18"/>
              </w:rPr>
              <w:t>ы</w:t>
            </w:r>
            <w:r w:rsidRPr="00AC4DF2">
              <w:rPr>
                <w:rFonts w:ascii="Times New Roman" w:eastAsia="Calibri" w:hAnsi="Times New Roman" w:cs="Times New Roman"/>
                <w:sz w:val="18"/>
                <w:szCs w:val="18"/>
              </w:rPr>
              <w:t>полнены мероприятия" в том числе:</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а)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 xml:space="preserve">риалов для ремонта на объекте водоснабжения – водопроводной сети в г. </w:t>
            </w:r>
            <w:r w:rsidRPr="00AC4DF2">
              <w:rPr>
                <w:rFonts w:ascii="Times New Roman" w:eastAsia="Calibri" w:hAnsi="Times New Roman" w:cs="Times New Roman"/>
                <w:bCs/>
                <w:sz w:val="18"/>
                <w:szCs w:val="18"/>
              </w:rPr>
              <w:lastRenderedPageBreak/>
              <w:t>Тейково, ул. Неделина (Замена стальных труб</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проводов на полиэтил</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новые трубы Ду 160 мм, протяженностью 1280 п.м.)</w:t>
            </w:r>
          </w:p>
        </w:tc>
        <w:tc>
          <w:tcPr>
            <w:tcW w:w="707" w:type="dxa"/>
            <w:shd w:val="clear" w:color="auto" w:fill="auto"/>
          </w:tcPr>
          <w:p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lastRenderedPageBreak/>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ремонта на объекте водоснабжения – водопроводной сети в г. Тейково, ул. 70 лет О</w:t>
            </w:r>
            <w:r w:rsidRPr="00AC4DF2">
              <w:rPr>
                <w:rFonts w:ascii="Times New Roman" w:eastAsia="Calibri" w:hAnsi="Times New Roman" w:cs="Times New Roman"/>
                <w:bCs/>
                <w:sz w:val="18"/>
                <w:szCs w:val="18"/>
              </w:rPr>
              <w:t>к</w:t>
            </w:r>
            <w:r w:rsidRPr="00AC4DF2">
              <w:rPr>
                <w:rFonts w:ascii="Times New Roman" w:eastAsia="Calibri" w:hAnsi="Times New Roman" w:cs="Times New Roman"/>
                <w:bCs/>
                <w:sz w:val="18"/>
                <w:szCs w:val="18"/>
              </w:rPr>
              <w:t>тября (Замена стальных трубопроводов на пол</w:t>
            </w:r>
            <w:r w:rsidRPr="00AC4DF2">
              <w:rPr>
                <w:rFonts w:ascii="Times New Roman" w:eastAsia="Calibri" w:hAnsi="Times New Roman" w:cs="Times New Roman"/>
                <w:bCs/>
                <w:sz w:val="18"/>
                <w:szCs w:val="18"/>
              </w:rPr>
              <w:t>и</w:t>
            </w:r>
            <w:r w:rsidRPr="00AC4DF2">
              <w:rPr>
                <w:rFonts w:ascii="Times New Roman" w:eastAsia="Calibri" w:hAnsi="Times New Roman" w:cs="Times New Roman"/>
                <w:bCs/>
                <w:sz w:val="18"/>
                <w:szCs w:val="18"/>
              </w:rPr>
              <w:t>этиленовые трубы Ду 250 мм, протяженностью 1000 п.м)</w:t>
            </w:r>
          </w:p>
        </w:tc>
        <w:tc>
          <w:tcPr>
            <w:tcW w:w="707" w:type="dxa"/>
            <w:shd w:val="clear" w:color="auto" w:fill="auto"/>
          </w:tcPr>
          <w:p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ремонта на объекте водоснабжения – водопроводной сети в г. Тейково, ул. Молодежная д.13 до ул. Неделина д.7 (Замена стальных труб</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проводов на полиэтил</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новые трубы Ду 110 мм, протяженностью 700 п.м)</w:t>
            </w:r>
          </w:p>
        </w:tc>
        <w:tc>
          <w:tcPr>
            <w:tcW w:w="707" w:type="dxa"/>
            <w:shd w:val="clear" w:color="auto" w:fill="auto"/>
          </w:tcPr>
          <w:p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8.</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Оценка запасов питьевых подземных вод</w:t>
            </w:r>
          </w:p>
        </w:tc>
        <w:tc>
          <w:tcPr>
            <w:tcW w:w="70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w:t>
            </w:r>
            <w:r w:rsidRPr="00AC4DF2">
              <w:rPr>
                <w:rFonts w:ascii="Times New Roman" w:hAnsi="Times New Roman" w:cs="Times New Roman"/>
                <w:sz w:val="18"/>
                <w:szCs w:val="18"/>
              </w:rPr>
              <w:t>а</w:t>
            </w:r>
            <w:r w:rsidRPr="00AC4DF2">
              <w:rPr>
                <w:rFonts w:ascii="Times New Roman" w:hAnsi="Times New Roman" w:cs="Times New Roman"/>
                <w:sz w:val="18"/>
                <w:szCs w:val="18"/>
              </w:rPr>
              <w:t>лов и оборудования</w:t>
            </w:r>
          </w:p>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для проведения ремонта системы водоснабжения – водопроводной сети, а</w:t>
            </w:r>
            <w:r w:rsidRPr="00AC4DF2">
              <w:rPr>
                <w:rFonts w:ascii="Times New Roman" w:eastAsia="Calibri" w:hAnsi="Times New Roman" w:cs="Times New Roman"/>
                <w:sz w:val="18"/>
                <w:szCs w:val="18"/>
              </w:rPr>
              <w:t>р</w:t>
            </w:r>
            <w:r w:rsidRPr="00AC4DF2">
              <w:rPr>
                <w:rFonts w:ascii="Times New Roman" w:eastAsia="Calibri" w:hAnsi="Times New Roman" w:cs="Times New Roman"/>
                <w:sz w:val="18"/>
                <w:szCs w:val="18"/>
              </w:rPr>
              <w:t>тезианских скважинах №9а, №10, №8, №12 Ив</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новская область, горо</w:t>
            </w:r>
            <w:r w:rsidRPr="00AC4DF2">
              <w:rPr>
                <w:rFonts w:ascii="Times New Roman" w:eastAsia="Calibri" w:hAnsi="Times New Roman" w:cs="Times New Roman"/>
                <w:sz w:val="18"/>
                <w:szCs w:val="18"/>
              </w:rPr>
              <w:t>д</w:t>
            </w:r>
            <w:r w:rsidRPr="00AC4DF2">
              <w:rPr>
                <w:rFonts w:ascii="Times New Roman" w:eastAsia="Calibri" w:hAnsi="Times New Roman" w:cs="Times New Roman"/>
                <w:sz w:val="18"/>
                <w:szCs w:val="18"/>
              </w:rPr>
              <w:t xml:space="preserve">ской округ Тейково, г. Тейково, мкр. Красные Сосенки.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9.1</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Показатель "Количество систем, в которых в</w:t>
            </w:r>
            <w:r w:rsidRPr="00AC4DF2">
              <w:rPr>
                <w:rFonts w:ascii="Times New Roman" w:eastAsia="Calibri" w:hAnsi="Times New Roman" w:cs="Times New Roman"/>
                <w:sz w:val="18"/>
                <w:szCs w:val="18"/>
              </w:rPr>
              <w:t>ы</w:t>
            </w:r>
            <w:r w:rsidRPr="00AC4DF2">
              <w:rPr>
                <w:rFonts w:ascii="Times New Roman" w:eastAsia="Calibri" w:hAnsi="Times New Roman" w:cs="Times New Roman"/>
                <w:sz w:val="18"/>
                <w:szCs w:val="18"/>
              </w:rPr>
              <w:t>полнены мероприятия" в том числе:</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eastAsia="Calibri" w:hAnsi="Times New Roman" w:cs="Times New Roman"/>
                <w:bCs/>
                <w:sz w:val="18"/>
                <w:szCs w:val="18"/>
              </w:rPr>
              <w:t>а)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проведения ремонта системы вод</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снабжения – водопрово</w:t>
            </w:r>
            <w:r w:rsidRPr="00AC4DF2">
              <w:rPr>
                <w:rFonts w:ascii="Times New Roman" w:eastAsia="Calibri" w:hAnsi="Times New Roman" w:cs="Times New Roman"/>
                <w:bCs/>
                <w:sz w:val="18"/>
                <w:szCs w:val="18"/>
              </w:rPr>
              <w:t>д</w:t>
            </w:r>
            <w:r w:rsidRPr="00AC4DF2">
              <w:rPr>
                <w:rFonts w:ascii="Times New Roman" w:eastAsia="Calibri" w:hAnsi="Times New Roman" w:cs="Times New Roman"/>
                <w:bCs/>
                <w:sz w:val="18"/>
                <w:szCs w:val="18"/>
              </w:rPr>
              <w:t>ной сети в г. Тейково, ул. Неделина (Замена стал</w:t>
            </w:r>
            <w:r w:rsidRPr="00AC4DF2">
              <w:rPr>
                <w:rFonts w:ascii="Times New Roman" w:eastAsia="Calibri" w:hAnsi="Times New Roman" w:cs="Times New Roman"/>
                <w:bCs/>
                <w:sz w:val="18"/>
                <w:szCs w:val="18"/>
              </w:rPr>
              <w:t>ь</w:t>
            </w:r>
            <w:r w:rsidRPr="00AC4DF2">
              <w:rPr>
                <w:rFonts w:ascii="Times New Roman" w:eastAsia="Calibri" w:hAnsi="Times New Roman" w:cs="Times New Roman"/>
                <w:bCs/>
                <w:sz w:val="18"/>
                <w:szCs w:val="18"/>
              </w:rPr>
              <w:t>ных трубопроводов на полиэтиленовые трубы Ду150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1300 п.м., замена задвижек Ду150 – 19 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для проведения ремонта системы вод</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снабжения – водопрово</w:t>
            </w:r>
            <w:r w:rsidRPr="00AC4DF2">
              <w:rPr>
                <w:rFonts w:ascii="Times New Roman" w:eastAsia="Calibri" w:hAnsi="Times New Roman" w:cs="Times New Roman"/>
                <w:bCs/>
                <w:sz w:val="18"/>
                <w:szCs w:val="18"/>
              </w:rPr>
              <w:t>д</w:t>
            </w:r>
            <w:r w:rsidRPr="00AC4DF2">
              <w:rPr>
                <w:rFonts w:ascii="Times New Roman" w:eastAsia="Calibri" w:hAnsi="Times New Roman" w:cs="Times New Roman"/>
                <w:bCs/>
                <w:sz w:val="18"/>
                <w:szCs w:val="18"/>
              </w:rPr>
              <w:t>ной сети в г. Тейково от станции 2-го подъема до ул. Неделина (Замена стальных трубопроводов на полиэтиленовые трубы Ду 250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2750 п.м., замена запорной арматуры (з</w:t>
            </w:r>
            <w:r w:rsidRPr="00AC4DF2">
              <w:rPr>
                <w:rFonts w:ascii="Times New Roman" w:eastAsia="Calibri" w:hAnsi="Times New Roman" w:cs="Times New Roman"/>
                <w:bCs/>
                <w:sz w:val="18"/>
                <w:szCs w:val="18"/>
              </w:rPr>
              <w:t>а</w:t>
            </w:r>
            <w:r w:rsidRPr="00AC4DF2">
              <w:rPr>
                <w:rFonts w:ascii="Times New Roman" w:eastAsia="Calibri" w:hAnsi="Times New Roman" w:cs="Times New Roman"/>
                <w:bCs/>
                <w:sz w:val="18"/>
                <w:szCs w:val="18"/>
              </w:rPr>
              <w:t>движек) Ду250 – 30шт.)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w:t>
            </w:r>
            <w:r w:rsidRPr="00AC4DF2">
              <w:rPr>
                <w:rFonts w:ascii="Times New Roman" w:eastAsia="Calibri" w:hAnsi="Times New Roman" w:cs="Times New Roman"/>
                <w:bCs/>
                <w:sz w:val="18"/>
                <w:szCs w:val="18"/>
              </w:rPr>
              <w:t>е</w:t>
            </w:r>
            <w:r w:rsidRPr="00AC4DF2">
              <w:rPr>
                <w:rFonts w:ascii="Times New Roman" w:eastAsia="Calibri" w:hAnsi="Times New Roman" w:cs="Times New Roman"/>
                <w:bCs/>
                <w:sz w:val="18"/>
                <w:szCs w:val="18"/>
              </w:rPr>
              <w:t>риалов и оборудования для проведения ремонта системы водоснабжения–водопроводной сети в г. Тейково на накопител</w:t>
            </w:r>
            <w:r w:rsidRPr="00AC4DF2">
              <w:rPr>
                <w:rFonts w:ascii="Times New Roman" w:eastAsia="Calibri" w:hAnsi="Times New Roman" w:cs="Times New Roman"/>
                <w:bCs/>
                <w:sz w:val="18"/>
                <w:szCs w:val="18"/>
              </w:rPr>
              <w:t>ь</w:t>
            </w:r>
            <w:r w:rsidRPr="00AC4DF2">
              <w:rPr>
                <w:rFonts w:ascii="Times New Roman" w:eastAsia="Calibri" w:hAnsi="Times New Roman" w:cs="Times New Roman"/>
                <w:bCs/>
                <w:sz w:val="18"/>
                <w:szCs w:val="18"/>
              </w:rPr>
              <w:t>ных емкостях станции 2-го подъема (Замена стальных трубДу 200 мм, протяженностью 160п.м., Ду 250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20п.м., Ду 300 мм, протяженностью 20п.м., Ду 350 мм, протяженн</w:t>
            </w:r>
            <w:r w:rsidRPr="00AC4DF2">
              <w:rPr>
                <w:rFonts w:ascii="Times New Roman" w:eastAsia="Calibri" w:hAnsi="Times New Roman" w:cs="Times New Roman"/>
                <w:bCs/>
                <w:sz w:val="18"/>
                <w:szCs w:val="18"/>
              </w:rPr>
              <w:t>о</w:t>
            </w:r>
            <w:r w:rsidRPr="00AC4DF2">
              <w:rPr>
                <w:rFonts w:ascii="Times New Roman" w:eastAsia="Calibri" w:hAnsi="Times New Roman" w:cs="Times New Roman"/>
                <w:bCs/>
                <w:sz w:val="18"/>
                <w:szCs w:val="18"/>
              </w:rPr>
              <w:t>стью 20 п.м., Замена з</w:t>
            </w:r>
            <w:r w:rsidRPr="00AC4DF2">
              <w:rPr>
                <w:rFonts w:ascii="Times New Roman" w:eastAsia="Calibri" w:hAnsi="Times New Roman" w:cs="Times New Roman"/>
                <w:bCs/>
                <w:sz w:val="18"/>
                <w:szCs w:val="18"/>
              </w:rPr>
              <w:t>а</w:t>
            </w:r>
            <w:r w:rsidRPr="00AC4DF2">
              <w:rPr>
                <w:rFonts w:ascii="Times New Roman" w:eastAsia="Calibri" w:hAnsi="Times New Roman" w:cs="Times New Roman"/>
                <w:bCs/>
                <w:sz w:val="18"/>
                <w:szCs w:val="18"/>
              </w:rPr>
              <w:t>порной арматуры (задв</w:t>
            </w:r>
            <w:r w:rsidRPr="00AC4DF2">
              <w:rPr>
                <w:rFonts w:ascii="Times New Roman" w:eastAsia="Calibri" w:hAnsi="Times New Roman" w:cs="Times New Roman"/>
                <w:bCs/>
                <w:sz w:val="18"/>
                <w:szCs w:val="18"/>
              </w:rPr>
              <w:t>и</w:t>
            </w:r>
            <w:r w:rsidRPr="00AC4DF2">
              <w:rPr>
                <w:rFonts w:ascii="Times New Roman" w:eastAsia="Calibri" w:hAnsi="Times New Roman" w:cs="Times New Roman"/>
                <w:bCs/>
                <w:sz w:val="18"/>
                <w:szCs w:val="18"/>
              </w:rPr>
              <w:t xml:space="preserve">жек) </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200 - 9шт.,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300 - 2шт.,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350 - 2шт.)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bCs/>
                <w:sz w:val="18"/>
                <w:szCs w:val="18"/>
              </w:rPr>
              <w:t xml:space="preserve">г)  </w:t>
            </w: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w:t>
            </w:r>
            <w:r w:rsidRPr="00AC4DF2">
              <w:rPr>
                <w:rFonts w:ascii="Times New Roman" w:hAnsi="Times New Roman" w:cs="Times New Roman"/>
                <w:sz w:val="18"/>
                <w:szCs w:val="18"/>
              </w:rPr>
              <w:t>е</w:t>
            </w:r>
            <w:r w:rsidRPr="00AC4DF2">
              <w:rPr>
                <w:rFonts w:ascii="Times New Roman" w:hAnsi="Times New Roman" w:cs="Times New Roman"/>
                <w:sz w:val="18"/>
                <w:szCs w:val="18"/>
              </w:rPr>
              <w:t>риалов и оборудования</w:t>
            </w:r>
          </w:p>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 xml:space="preserve">для </w:t>
            </w:r>
            <w:r w:rsidRPr="00AC4DF2">
              <w:rPr>
                <w:rFonts w:ascii="Times New Roman" w:eastAsia="Calibri" w:hAnsi="Times New Roman" w:cs="Times New Roman"/>
                <w:bCs/>
                <w:sz w:val="18"/>
                <w:szCs w:val="18"/>
              </w:rPr>
              <w:t>проведения ремонта системы водоснабжения</w:t>
            </w:r>
            <w:r w:rsidRPr="00AC4DF2">
              <w:rPr>
                <w:rFonts w:ascii="Times New Roman" w:eastAsia="Calibri" w:hAnsi="Times New Roman" w:cs="Times New Roman"/>
                <w:sz w:val="18"/>
                <w:szCs w:val="18"/>
              </w:rPr>
              <w:t>–, артезианских скважинах №9а, №10, №8, №12</w:t>
            </w:r>
            <w:r w:rsidRPr="00AC4DF2">
              <w:rPr>
                <w:rFonts w:ascii="Times New Roman" w:eastAsia="Calibri" w:hAnsi="Times New Roman" w:cs="Times New Roman"/>
                <w:bCs/>
                <w:sz w:val="18"/>
                <w:szCs w:val="18"/>
              </w:rPr>
              <w:t>(стальные трубы Ду 76 мм, протяженностью 200 п.м., Замена насосов ЭЦВ8-25-100 – 4шт.)</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10.</w:t>
            </w:r>
          </w:p>
        </w:tc>
        <w:tc>
          <w:tcPr>
            <w:tcW w:w="2235" w:type="dxa"/>
            <w:shd w:val="clear" w:color="auto" w:fill="auto"/>
          </w:tcPr>
          <w:p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Выполнение топограф</w:t>
            </w:r>
            <w:r w:rsidRPr="00AC4DF2">
              <w:rPr>
                <w:rFonts w:ascii="Times New Roman" w:eastAsia="Calibri" w:hAnsi="Times New Roman" w:cs="Times New Roman"/>
                <w:sz w:val="18"/>
                <w:szCs w:val="18"/>
              </w:rPr>
              <w:t>и</w:t>
            </w:r>
            <w:r w:rsidRPr="00AC4DF2">
              <w:rPr>
                <w:rFonts w:ascii="Times New Roman" w:eastAsia="Calibri" w:hAnsi="Times New Roman" w:cs="Times New Roman"/>
                <w:sz w:val="18"/>
                <w:szCs w:val="18"/>
              </w:rPr>
              <w:t>ческой съемки и разр</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ботка схемы водопров</w:t>
            </w:r>
            <w:r w:rsidRPr="00AC4DF2">
              <w:rPr>
                <w:rFonts w:ascii="Times New Roman" w:eastAsia="Calibri" w:hAnsi="Times New Roman" w:cs="Times New Roman"/>
                <w:sz w:val="18"/>
                <w:szCs w:val="18"/>
              </w:rPr>
              <w:t>о</w:t>
            </w:r>
            <w:r w:rsidRPr="00AC4DF2">
              <w:rPr>
                <w:rFonts w:ascii="Times New Roman" w:eastAsia="Calibri" w:hAnsi="Times New Roman" w:cs="Times New Roman"/>
                <w:sz w:val="18"/>
                <w:szCs w:val="18"/>
              </w:rPr>
              <w:t>да, ориентировочной длиной 2,5 км с составл</w:t>
            </w:r>
            <w:r w:rsidRPr="00AC4DF2">
              <w:rPr>
                <w:rFonts w:ascii="Times New Roman" w:eastAsia="Calibri" w:hAnsi="Times New Roman" w:cs="Times New Roman"/>
                <w:sz w:val="18"/>
                <w:szCs w:val="18"/>
              </w:rPr>
              <w:t>е</w:t>
            </w:r>
            <w:r w:rsidRPr="00AC4DF2">
              <w:rPr>
                <w:rFonts w:ascii="Times New Roman" w:eastAsia="Calibri" w:hAnsi="Times New Roman" w:cs="Times New Roman"/>
                <w:sz w:val="18"/>
                <w:szCs w:val="18"/>
              </w:rPr>
              <w:t>нием сметной документ</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ции в м.Красные Сосенки городского округа Тейк</w:t>
            </w:r>
            <w:r w:rsidRPr="00AC4DF2">
              <w:rPr>
                <w:rFonts w:ascii="Times New Roman" w:eastAsia="Calibri" w:hAnsi="Times New Roman" w:cs="Times New Roman"/>
                <w:sz w:val="18"/>
                <w:szCs w:val="18"/>
              </w:rPr>
              <w:t>о</w:t>
            </w:r>
            <w:r w:rsidRPr="00AC4DF2">
              <w:rPr>
                <w:rFonts w:ascii="Times New Roman" w:eastAsia="Calibri" w:hAnsi="Times New Roman" w:cs="Times New Roman"/>
                <w:sz w:val="18"/>
                <w:szCs w:val="18"/>
              </w:rPr>
              <w:t>во Ивановской области</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10204" w:type="dxa"/>
            <w:gridSpan w:val="14"/>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Уровень возм</w:t>
            </w:r>
            <w:r w:rsidRPr="00AC4DF2">
              <w:rPr>
                <w:rFonts w:ascii="Times New Roman" w:hAnsi="Times New Roman" w:cs="Times New Roman"/>
                <w:sz w:val="18"/>
                <w:szCs w:val="18"/>
              </w:rPr>
              <w:t>е</w:t>
            </w:r>
            <w:r w:rsidRPr="00AC4DF2">
              <w:rPr>
                <w:rFonts w:ascii="Times New Roman" w:hAnsi="Times New Roman" w:cs="Times New Roman"/>
                <w:sz w:val="18"/>
                <w:szCs w:val="18"/>
              </w:rPr>
              <w:t>щения стоимости предо</w:t>
            </w:r>
            <w:r w:rsidRPr="00AC4DF2">
              <w:rPr>
                <w:rFonts w:ascii="Times New Roman" w:hAnsi="Times New Roman" w:cs="Times New Roman"/>
                <w:sz w:val="18"/>
                <w:szCs w:val="18"/>
              </w:rPr>
              <w:t>с</w:t>
            </w:r>
            <w:r w:rsidRPr="00AC4DF2">
              <w:rPr>
                <w:rFonts w:ascii="Times New Roman" w:hAnsi="Times New Roman" w:cs="Times New Roman"/>
                <w:sz w:val="18"/>
                <w:szCs w:val="18"/>
              </w:rPr>
              <w:t>тавления услуг по холо</w:t>
            </w:r>
            <w:r w:rsidRPr="00AC4DF2">
              <w:rPr>
                <w:rFonts w:ascii="Times New Roman" w:hAnsi="Times New Roman" w:cs="Times New Roman"/>
                <w:sz w:val="18"/>
                <w:szCs w:val="18"/>
              </w:rPr>
              <w:t>д</w:t>
            </w:r>
            <w:r w:rsidRPr="00AC4DF2">
              <w:rPr>
                <w:rFonts w:ascii="Times New Roman" w:hAnsi="Times New Roman" w:cs="Times New Roman"/>
                <w:sz w:val="18"/>
                <w:szCs w:val="18"/>
              </w:rPr>
              <w:t>ному водоснабжению, горячему водоснабж</w:t>
            </w:r>
            <w:r w:rsidRPr="00AC4DF2">
              <w:rPr>
                <w:rFonts w:ascii="Times New Roman" w:hAnsi="Times New Roman" w:cs="Times New Roman"/>
                <w:sz w:val="18"/>
                <w:szCs w:val="18"/>
              </w:rPr>
              <w:t>е</w:t>
            </w:r>
            <w:r w:rsidRPr="00AC4DF2">
              <w:rPr>
                <w:rFonts w:ascii="Times New Roman" w:hAnsi="Times New Roman" w:cs="Times New Roman"/>
                <w:sz w:val="18"/>
                <w:szCs w:val="18"/>
              </w:rPr>
              <w:t>нию, водоотведению и очистке сточных вод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c>
          <w:tcPr>
            <w:tcW w:w="10204" w:type="dxa"/>
            <w:gridSpan w:val="14"/>
            <w:shd w:val="clear" w:color="auto" w:fill="auto"/>
          </w:tcPr>
          <w:p w:rsidR="00AC4DF2" w:rsidRPr="00AC4DF2" w:rsidRDefault="00AC4DF2" w:rsidP="00AC4DF2">
            <w:pPr>
              <w:pStyle w:val="aff4"/>
              <w:ind w:left="0"/>
              <w:jc w:val="center"/>
              <w:rPr>
                <w:sz w:val="18"/>
                <w:szCs w:val="18"/>
              </w:rPr>
            </w:pPr>
            <w:r w:rsidRPr="00AC4DF2">
              <w:rPr>
                <w:sz w:val="18"/>
                <w:szCs w:val="18"/>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Количество п</w:t>
            </w:r>
            <w:r w:rsidRPr="00AC4DF2">
              <w:rPr>
                <w:rFonts w:ascii="Times New Roman" w:hAnsi="Times New Roman" w:cs="Times New Roman"/>
                <w:sz w:val="18"/>
                <w:szCs w:val="18"/>
              </w:rPr>
              <w:t>о</w:t>
            </w:r>
            <w:r w:rsidRPr="00AC4DF2">
              <w:rPr>
                <w:rFonts w:ascii="Times New Roman" w:hAnsi="Times New Roman" w:cs="Times New Roman"/>
                <w:sz w:val="18"/>
                <w:szCs w:val="18"/>
              </w:rPr>
              <w:t>мывок в общих отделен</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ях бани  </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38890</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38800</w:t>
            </w:r>
          </w:p>
        </w:tc>
        <w:tc>
          <w:tcPr>
            <w:tcW w:w="70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33643</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19619</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20605</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22200</w:t>
            </w:r>
          </w:p>
        </w:tc>
        <w:tc>
          <w:tcPr>
            <w:tcW w:w="601"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19983</w:t>
            </w:r>
          </w:p>
        </w:tc>
      </w:tr>
      <w:tr w:rsidR="00AC4DF2" w:rsidRPr="00AC4DF2" w:rsidTr="00AC4DF2">
        <w:tc>
          <w:tcPr>
            <w:tcW w:w="10204" w:type="dxa"/>
            <w:gridSpan w:val="14"/>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организаций, осуществляющих водоотведение, на возмещение затрат по расширению сетей централ</w:t>
            </w:r>
            <w:r w:rsidRPr="00AC4DF2">
              <w:rPr>
                <w:rFonts w:ascii="Times New Roman" w:hAnsi="Times New Roman" w:cs="Times New Roman"/>
                <w:sz w:val="18"/>
                <w:szCs w:val="18"/>
              </w:rPr>
              <w:t>и</w:t>
            </w:r>
            <w:r w:rsidRPr="00AC4DF2">
              <w:rPr>
                <w:rFonts w:ascii="Times New Roman" w:hAnsi="Times New Roman" w:cs="Times New Roman"/>
                <w:sz w:val="18"/>
                <w:szCs w:val="18"/>
              </w:rPr>
              <w:t>зованного водоотведения и сокращению объемов жидких бытовых отходов жилищного фонда городского округа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r>
      <w:tr w:rsidR="00AC4DF2" w:rsidRPr="00AC4DF2" w:rsidTr="00AC4DF2">
        <w:tc>
          <w:tcPr>
            <w:tcW w:w="424"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Объем сброса сточных вод ассенизац</w:t>
            </w:r>
            <w:r w:rsidRPr="00AC4DF2">
              <w:rPr>
                <w:rFonts w:ascii="Times New Roman" w:hAnsi="Times New Roman" w:cs="Times New Roman"/>
                <w:sz w:val="18"/>
                <w:szCs w:val="18"/>
              </w:rPr>
              <w:t>и</w:t>
            </w:r>
            <w:r w:rsidRPr="00AC4DF2">
              <w:rPr>
                <w:rFonts w:ascii="Times New Roman" w:hAnsi="Times New Roman" w:cs="Times New Roman"/>
                <w:sz w:val="18"/>
                <w:szCs w:val="18"/>
              </w:rPr>
              <w:t>онных машин (м</w:t>
            </w:r>
            <w:r w:rsidRPr="00AC4DF2">
              <w:rPr>
                <w:rFonts w:ascii="Times New Roman" w:hAnsi="Times New Roman" w:cs="Times New Roman"/>
                <w:sz w:val="18"/>
                <w:szCs w:val="18"/>
                <w:vertAlign w:val="superscript"/>
              </w:rPr>
              <w:t>3</w:t>
            </w:r>
            <w:r w:rsidRPr="00AC4DF2">
              <w:rPr>
                <w:rFonts w:ascii="Times New Roman" w:hAnsi="Times New Roman" w:cs="Times New Roman"/>
                <w:sz w:val="18"/>
                <w:szCs w:val="18"/>
              </w:rPr>
              <w:t>/год)</w:t>
            </w:r>
          </w:p>
        </w:tc>
        <w:tc>
          <w:tcPr>
            <w:tcW w:w="70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72302,66</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bl>
    <w:p w:rsidR="00AC4DF2" w:rsidRPr="00AC4DF2" w:rsidRDefault="00AC4DF2" w:rsidP="00AC4DF2">
      <w:pPr>
        <w:pStyle w:val="ConsPlusNormal"/>
        <w:ind w:right="-1" w:firstLine="540"/>
        <w:rPr>
          <w:rFonts w:ascii="Times New Roman" w:hAnsi="Times New Roman" w:cs="Times New Roman"/>
          <w:sz w:val="18"/>
          <w:szCs w:val="18"/>
        </w:rPr>
      </w:pPr>
    </w:p>
    <w:p w:rsidR="00AC4DF2" w:rsidRPr="00AC4DF2" w:rsidRDefault="00AC4DF2" w:rsidP="00AC4DF2">
      <w:pPr>
        <w:pStyle w:val="ConsPlusNormal"/>
        <w:ind w:right="-1" w:firstLine="540"/>
        <w:jc w:val="both"/>
        <w:rPr>
          <w:rFonts w:ascii="Times New Roman" w:hAnsi="Times New Roman" w:cs="Times New Roman"/>
          <w:sz w:val="18"/>
          <w:szCs w:val="18"/>
        </w:rPr>
      </w:pPr>
      <w:r w:rsidRPr="00AC4DF2">
        <w:rPr>
          <w:rFonts w:ascii="Times New Roman" w:hAnsi="Times New Roman" w:cs="Times New Roman"/>
          <w:sz w:val="18"/>
          <w:szCs w:val="18"/>
        </w:rPr>
        <w:tab/>
        <w:t xml:space="preserve">Источник получения информации о ходе реализации подпрограммы - отчеты исполнителей и участников подпрограммы. </w:t>
      </w:r>
    </w:p>
    <w:p w:rsidR="00AC4DF2" w:rsidRPr="00AC4DF2" w:rsidRDefault="00AC4DF2" w:rsidP="00AC4DF2">
      <w:pPr>
        <w:pStyle w:val="ab"/>
        <w:spacing w:before="0" w:beforeAutospacing="0" w:after="0" w:afterAutospacing="0"/>
        <w:ind w:firstLine="540"/>
        <w:rPr>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7</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F823D2"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от 27.09.2022 </w:t>
      </w:r>
      <w:r w:rsidR="00AC4DF2"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тыс. руб.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 п\п</w:t>
            </w:r>
          </w:p>
          <w:p w:rsidR="00AC4DF2" w:rsidRPr="00AC4DF2" w:rsidRDefault="00AC4DF2" w:rsidP="00AC4DF2">
            <w:pPr>
              <w:pStyle w:val="aff4"/>
              <w:ind w:left="0" w:right="-1" w:hanging="66"/>
              <w:rPr>
                <w:sz w:val="18"/>
                <w:szCs w:val="18"/>
              </w:rPr>
            </w:pPr>
            <w:r w:rsidRPr="00AC4DF2">
              <w:rPr>
                <w:sz w:val="18"/>
                <w:szCs w:val="18"/>
              </w:rPr>
              <w:t>п/п</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Наименование м</w:t>
            </w:r>
            <w:r w:rsidRPr="00AC4DF2">
              <w:rPr>
                <w:sz w:val="18"/>
                <w:szCs w:val="18"/>
              </w:rPr>
              <w:t>е</w:t>
            </w:r>
            <w:r w:rsidRPr="00AC4DF2">
              <w:rPr>
                <w:sz w:val="18"/>
                <w:szCs w:val="18"/>
              </w:rPr>
              <w:t>роприятия/</w:t>
            </w:r>
          </w:p>
          <w:p w:rsidR="00AC4DF2" w:rsidRPr="00AC4DF2" w:rsidRDefault="00AC4DF2" w:rsidP="00AC4DF2">
            <w:pPr>
              <w:pStyle w:val="aff4"/>
              <w:ind w:left="0" w:right="-1"/>
              <w:rPr>
                <w:sz w:val="18"/>
                <w:szCs w:val="18"/>
              </w:rPr>
            </w:pPr>
            <w:r w:rsidRPr="00AC4DF2">
              <w:rPr>
                <w:sz w:val="18"/>
                <w:szCs w:val="18"/>
              </w:rPr>
              <w:t>Источник ресурсн</w:t>
            </w:r>
            <w:r w:rsidRPr="00AC4DF2">
              <w:rPr>
                <w:sz w:val="18"/>
                <w:szCs w:val="18"/>
              </w:rPr>
              <w:t>о</w:t>
            </w:r>
            <w:r w:rsidRPr="00AC4DF2">
              <w:rPr>
                <w:sz w:val="18"/>
                <w:szCs w:val="18"/>
              </w:rPr>
              <w:t>го обеспечения</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И</w:t>
            </w:r>
            <w:r w:rsidRPr="00AC4DF2">
              <w:rPr>
                <w:sz w:val="18"/>
                <w:szCs w:val="18"/>
              </w:rPr>
              <w:t>с</w:t>
            </w:r>
            <w:r w:rsidRPr="00AC4DF2">
              <w:rPr>
                <w:sz w:val="18"/>
                <w:szCs w:val="18"/>
              </w:rPr>
              <w:t>полни</w:t>
            </w:r>
          </w:p>
          <w:p w:rsidR="00AC4DF2" w:rsidRPr="00AC4DF2" w:rsidRDefault="00AC4DF2" w:rsidP="00AC4DF2">
            <w:pPr>
              <w:pStyle w:val="aff4"/>
              <w:ind w:left="0" w:right="-1"/>
              <w:rPr>
                <w:sz w:val="18"/>
                <w:szCs w:val="18"/>
              </w:rPr>
            </w:pPr>
            <w:r w:rsidRPr="00AC4DF2">
              <w:rPr>
                <w:sz w:val="18"/>
                <w:szCs w:val="18"/>
              </w:rPr>
              <w:t>тель</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2014</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2015</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2016</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2017</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2018</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2019</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2021</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2022</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2023</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Подпрограмма, вс</w:t>
            </w:r>
            <w:r w:rsidRPr="00AC4DF2">
              <w:rPr>
                <w:sz w:val="18"/>
                <w:szCs w:val="18"/>
              </w:rPr>
              <w:t>е</w:t>
            </w:r>
            <w:r w:rsidRPr="00AC4DF2">
              <w:rPr>
                <w:sz w:val="18"/>
                <w:szCs w:val="18"/>
              </w:rPr>
              <w:t>го:</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8"/>
              <w:ind w:right="-1"/>
              <w:jc w:val="right"/>
              <w:rPr>
                <w:sz w:val="18"/>
                <w:szCs w:val="18"/>
              </w:rPr>
            </w:pPr>
            <w:r w:rsidRPr="00AC4DF2">
              <w:rPr>
                <w:sz w:val="18"/>
                <w:szCs w:val="18"/>
              </w:rPr>
              <w:t>24 134,596</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18 440,688</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1 455,00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1 942,000</w:t>
            </w:r>
          </w:p>
        </w:tc>
        <w:tc>
          <w:tcPr>
            <w:tcW w:w="708"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3 021,81857</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7 437,09442</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6 050,03680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2 083,78000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8"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8"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c>
          <w:tcPr>
            <w:tcW w:w="709" w:type="dxa"/>
            <w:shd w:val="clear" w:color="auto" w:fill="auto"/>
            <w:vAlign w:val="center"/>
          </w:tcPr>
          <w:p w:rsidR="00AC4DF2" w:rsidRPr="00AC4DF2" w:rsidRDefault="00AC4DF2" w:rsidP="00AC4DF2">
            <w:pPr>
              <w:pStyle w:val="a8"/>
              <w:ind w:right="-1"/>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8"/>
              <w:ind w:right="-1"/>
              <w:rPr>
                <w:sz w:val="18"/>
                <w:szCs w:val="18"/>
              </w:rPr>
            </w:pPr>
            <w:r w:rsidRPr="00AC4DF2">
              <w:rPr>
                <w:sz w:val="18"/>
                <w:szCs w:val="18"/>
              </w:rPr>
              <w:t>8765,296</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6 915,668</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1 455,00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1 942,000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3 021,81857</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4 593,69617</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6 050,03680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2 083,78000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8"/>
              <w:ind w:right="-1"/>
              <w:rPr>
                <w:sz w:val="18"/>
                <w:szCs w:val="18"/>
              </w:rPr>
            </w:pPr>
            <w:r w:rsidRPr="00AC4DF2">
              <w:rPr>
                <w:sz w:val="18"/>
                <w:szCs w:val="18"/>
              </w:rPr>
              <w:t>15 369,300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11 525,020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2 843,39825</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1</w:t>
            </w:r>
          </w:p>
        </w:tc>
        <w:tc>
          <w:tcPr>
            <w:tcW w:w="1843"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юридич</w:t>
            </w:r>
            <w:r w:rsidRPr="00AC4DF2">
              <w:rPr>
                <w:rFonts w:ascii="Times New Roman" w:hAnsi="Times New Roman" w:cs="Times New Roman"/>
                <w:sz w:val="18"/>
                <w:szCs w:val="18"/>
              </w:rPr>
              <w:t>е</w:t>
            </w:r>
            <w:r w:rsidRPr="00AC4DF2">
              <w:rPr>
                <w:rFonts w:ascii="Times New Roman" w:hAnsi="Times New Roman" w:cs="Times New Roman"/>
                <w:sz w:val="18"/>
                <w:szCs w:val="18"/>
              </w:rPr>
              <w:t>ским лицам и инд</w:t>
            </w:r>
            <w:r w:rsidRPr="00AC4DF2">
              <w:rPr>
                <w:rFonts w:ascii="Times New Roman" w:hAnsi="Times New Roman" w:cs="Times New Roman"/>
                <w:sz w:val="18"/>
                <w:szCs w:val="18"/>
              </w:rPr>
              <w:t>и</w:t>
            </w:r>
            <w:r w:rsidRPr="00AC4DF2">
              <w:rPr>
                <w:rFonts w:ascii="Times New Roman" w:hAnsi="Times New Roman" w:cs="Times New Roman"/>
                <w:sz w:val="18"/>
                <w:szCs w:val="18"/>
              </w:rPr>
              <w:t>видуальным пре</w:t>
            </w:r>
            <w:r w:rsidRPr="00AC4DF2">
              <w:rPr>
                <w:rFonts w:ascii="Times New Roman" w:hAnsi="Times New Roman" w:cs="Times New Roman"/>
                <w:sz w:val="18"/>
                <w:szCs w:val="18"/>
              </w:rPr>
              <w:t>д</w:t>
            </w:r>
            <w:r w:rsidRPr="00AC4DF2">
              <w:rPr>
                <w:rFonts w:ascii="Times New Roman" w:hAnsi="Times New Roman" w:cs="Times New Roman"/>
                <w:sz w:val="18"/>
                <w:szCs w:val="18"/>
              </w:rPr>
              <w:t>принимателям, пр</w:t>
            </w:r>
            <w:r w:rsidRPr="00AC4DF2">
              <w:rPr>
                <w:rFonts w:ascii="Times New Roman" w:hAnsi="Times New Roman" w:cs="Times New Roman"/>
                <w:sz w:val="18"/>
                <w:szCs w:val="18"/>
              </w:rPr>
              <w:t>е</w:t>
            </w:r>
            <w:r w:rsidRPr="00AC4DF2">
              <w:rPr>
                <w:rFonts w:ascii="Times New Roman" w:hAnsi="Times New Roman" w:cs="Times New Roman"/>
                <w:sz w:val="18"/>
                <w:szCs w:val="18"/>
              </w:rPr>
              <w:t>доставляющим ко</w:t>
            </w:r>
            <w:r w:rsidRPr="00AC4DF2">
              <w:rPr>
                <w:rFonts w:ascii="Times New Roman" w:hAnsi="Times New Roman" w:cs="Times New Roman"/>
                <w:sz w:val="18"/>
                <w:szCs w:val="18"/>
              </w:rPr>
              <w:t>м</w:t>
            </w:r>
            <w:r w:rsidRPr="00AC4DF2">
              <w:rPr>
                <w:rFonts w:ascii="Times New Roman" w:hAnsi="Times New Roman" w:cs="Times New Roman"/>
                <w:sz w:val="18"/>
                <w:szCs w:val="18"/>
              </w:rPr>
              <w:t>мунальные услуги по холодному вод</w:t>
            </w:r>
            <w:r w:rsidRPr="00AC4DF2">
              <w:rPr>
                <w:rFonts w:ascii="Times New Roman" w:hAnsi="Times New Roman" w:cs="Times New Roman"/>
                <w:sz w:val="18"/>
                <w:szCs w:val="18"/>
              </w:rPr>
              <w:t>о</w:t>
            </w:r>
            <w:r w:rsidRPr="00AC4DF2">
              <w:rPr>
                <w:rFonts w:ascii="Times New Roman" w:hAnsi="Times New Roman" w:cs="Times New Roman"/>
                <w:sz w:val="18"/>
                <w:szCs w:val="18"/>
              </w:rPr>
              <w:t>снабжению, горяч</w:t>
            </w:r>
            <w:r w:rsidRPr="00AC4DF2">
              <w:rPr>
                <w:rFonts w:ascii="Times New Roman" w:hAnsi="Times New Roman" w:cs="Times New Roman"/>
                <w:sz w:val="18"/>
                <w:szCs w:val="18"/>
              </w:rPr>
              <w:t>е</w:t>
            </w:r>
            <w:r w:rsidRPr="00AC4DF2">
              <w:rPr>
                <w:rFonts w:ascii="Times New Roman" w:hAnsi="Times New Roman" w:cs="Times New Roman"/>
                <w:sz w:val="18"/>
                <w:szCs w:val="18"/>
              </w:rPr>
              <w:t>му водоснабжению, водоотведению и очистке сточных вод населению, на во</w:t>
            </w:r>
            <w:r w:rsidRPr="00AC4DF2">
              <w:rPr>
                <w:rFonts w:ascii="Times New Roman" w:hAnsi="Times New Roman" w:cs="Times New Roman"/>
                <w:sz w:val="18"/>
                <w:szCs w:val="18"/>
              </w:rPr>
              <w:t>з</w:t>
            </w:r>
            <w:r w:rsidRPr="00AC4DF2">
              <w:rPr>
                <w:rFonts w:ascii="Times New Roman" w:hAnsi="Times New Roman" w:cs="Times New Roman"/>
                <w:sz w:val="18"/>
                <w:szCs w:val="18"/>
              </w:rPr>
              <w:t>мещение недопол</w:t>
            </w:r>
            <w:r w:rsidRPr="00AC4DF2">
              <w:rPr>
                <w:rFonts w:ascii="Times New Roman" w:hAnsi="Times New Roman" w:cs="Times New Roman"/>
                <w:sz w:val="18"/>
                <w:szCs w:val="18"/>
              </w:rPr>
              <w:t>у</w:t>
            </w:r>
            <w:r w:rsidRPr="00AC4DF2">
              <w:rPr>
                <w:rFonts w:ascii="Times New Roman" w:hAnsi="Times New Roman" w:cs="Times New Roman"/>
                <w:sz w:val="18"/>
                <w:szCs w:val="18"/>
              </w:rPr>
              <w:t>ченных доходов в связи с приведением размера платы гра</w:t>
            </w:r>
            <w:r w:rsidRPr="00AC4DF2">
              <w:rPr>
                <w:rFonts w:ascii="Times New Roman" w:hAnsi="Times New Roman" w:cs="Times New Roman"/>
                <w:sz w:val="18"/>
                <w:szCs w:val="18"/>
              </w:rPr>
              <w:t>ж</w:t>
            </w:r>
            <w:r w:rsidRPr="00AC4DF2">
              <w:rPr>
                <w:rFonts w:ascii="Times New Roman" w:hAnsi="Times New Roman" w:cs="Times New Roman"/>
                <w:sz w:val="18"/>
                <w:szCs w:val="18"/>
              </w:rPr>
              <w:t>дан за коммунал</w:t>
            </w:r>
            <w:r w:rsidRPr="00AC4DF2">
              <w:rPr>
                <w:rFonts w:ascii="Times New Roman" w:hAnsi="Times New Roman" w:cs="Times New Roman"/>
                <w:sz w:val="18"/>
                <w:szCs w:val="18"/>
              </w:rPr>
              <w:t>ь</w:t>
            </w:r>
            <w:r w:rsidRPr="00AC4DF2">
              <w:rPr>
                <w:rFonts w:ascii="Times New Roman" w:hAnsi="Times New Roman" w:cs="Times New Roman"/>
                <w:sz w:val="18"/>
                <w:szCs w:val="18"/>
              </w:rPr>
              <w:t>ные услуги в соо</w:t>
            </w:r>
            <w:r w:rsidRPr="00AC4DF2">
              <w:rPr>
                <w:rFonts w:ascii="Times New Roman" w:hAnsi="Times New Roman" w:cs="Times New Roman"/>
                <w:sz w:val="18"/>
                <w:szCs w:val="18"/>
              </w:rPr>
              <w:t>т</w:t>
            </w:r>
            <w:r w:rsidRPr="00AC4DF2">
              <w:rPr>
                <w:rFonts w:ascii="Times New Roman" w:hAnsi="Times New Roman" w:cs="Times New Roman"/>
                <w:sz w:val="18"/>
                <w:szCs w:val="18"/>
              </w:rPr>
              <w:t>ветствие с их пр</w:t>
            </w:r>
            <w:r w:rsidRPr="00AC4DF2">
              <w:rPr>
                <w:rFonts w:ascii="Times New Roman" w:hAnsi="Times New Roman" w:cs="Times New Roman"/>
                <w:sz w:val="18"/>
                <w:szCs w:val="18"/>
              </w:rPr>
              <w:t>е</w:t>
            </w:r>
            <w:r w:rsidRPr="00AC4DF2">
              <w:rPr>
                <w:rFonts w:ascii="Times New Roman" w:hAnsi="Times New Roman" w:cs="Times New Roman"/>
                <w:sz w:val="18"/>
                <w:szCs w:val="18"/>
              </w:rPr>
              <w:t>дельными индекс</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ми роста </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а</w:t>
            </w:r>
            <w:r w:rsidRPr="00AC4DF2">
              <w:rPr>
                <w:sz w:val="18"/>
                <w:szCs w:val="18"/>
              </w:rPr>
              <w:t>д</w:t>
            </w:r>
            <w:r w:rsidRPr="00AC4DF2">
              <w:rPr>
                <w:sz w:val="18"/>
                <w:szCs w:val="18"/>
              </w:rPr>
              <w:t>м</w:t>
            </w:r>
            <w:r w:rsidRPr="00AC4DF2">
              <w:rPr>
                <w:sz w:val="18"/>
                <w:szCs w:val="18"/>
              </w:rPr>
              <w:t>и</w:t>
            </w:r>
            <w:r w:rsidRPr="00AC4DF2">
              <w:rPr>
                <w:sz w:val="18"/>
                <w:szCs w:val="18"/>
              </w:rPr>
              <w:t>н</w:t>
            </w:r>
            <w:r w:rsidRPr="00AC4DF2">
              <w:rPr>
                <w:sz w:val="18"/>
                <w:szCs w:val="18"/>
              </w:rPr>
              <w:t>и</w:t>
            </w:r>
            <w:r w:rsidRPr="00AC4DF2">
              <w:rPr>
                <w:sz w:val="18"/>
                <w:szCs w:val="18"/>
              </w:rPr>
              <w:t>страция г.о.Тейк</w:t>
            </w:r>
            <w:r w:rsidRPr="00AC4DF2">
              <w:rPr>
                <w:sz w:val="18"/>
                <w:szCs w:val="18"/>
              </w:rPr>
              <w:t>о</w:t>
            </w:r>
            <w:r w:rsidRPr="00AC4DF2">
              <w:rPr>
                <w:sz w:val="18"/>
                <w:szCs w:val="18"/>
              </w:rPr>
              <w:t>во</w:t>
            </w: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15 369,300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11 525,020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15 369,300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11 525,020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Строительство и ремонт объектов  коммунальной и</w:t>
            </w:r>
            <w:r w:rsidRPr="00AC4DF2">
              <w:rPr>
                <w:sz w:val="18"/>
                <w:szCs w:val="18"/>
              </w:rPr>
              <w:t>н</w:t>
            </w:r>
            <w:r w:rsidRPr="00AC4DF2">
              <w:rPr>
                <w:sz w:val="18"/>
                <w:szCs w:val="18"/>
              </w:rPr>
              <w:t>фраструктуры гор</w:t>
            </w:r>
            <w:r w:rsidRPr="00AC4DF2">
              <w:rPr>
                <w:sz w:val="18"/>
                <w:szCs w:val="18"/>
              </w:rPr>
              <w:t>о</w:t>
            </w:r>
            <w:r w:rsidRPr="00AC4DF2">
              <w:rPr>
                <w:sz w:val="18"/>
                <w:szCs w:val="18"/>
              </w:rPr>
              <w:t>да</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2.1</w:t>
            </w:r>
          </w:p>
        </w:tc>
        <w:tc>
          <w:tcPr>
            <w:tcW w:w="1843"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Строительство маг</w:t>
            </w:r>
            <w:r w:rsidRPr="00AC4DF2">
              <w:rPr>
                <w:rFonts w:ascii="Times New Roman" w:hAnsi="Times New Roman" w:cs="Times New Roman"/>
                <w:sz w:val="18"/>
                <w:szCs w:val="18"/>
              </w:rPr>
              <w:t>и</w:t>
            </w:r>
            <w:r w:rsidRPr="00AC4DF2">
              <w:rPr>
                <w:rFonts w:ascii="Times New Roman" w:hAnsi="Times New Roman" w:cs="Times New Roman"/>
                <w:sz w:val="18"/>
                <w:szCs w:val="18"/>
              </w:rPr>
              <w:t>стрального водовода от ул. Набережная, д.36 до ул. Шоссе</w:t>
            </w:r>
            <w:r w:rsidRPr="00AC4DF2">
              <w:rPr>
                <w:rFonts w:ascii="Times New Roman" w:hAnsi="Times New Roman" w:cs="Times New Roman"/>
                <w:sz w:val="18"/>
                <w:szCs w:val="18"/>
              </w:rPr>
              <w:t>й</w:t>
            </w:r>
            <w:r w:rsidRPr="00AC4DF2">
              <w:rPr>
                <w:rFonts w:ascii="Times New Roman" w:hAnsi="Times New Roman" w:cs="Times New Roman"/>
                <w:sz w:val="18"/>
                <w:szCs w:val="18"/>
              </w:rPr>
              <w:t xml:space="preserve">ная, д.2 в городском округе Тейково </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а</w:t>
            </w:r>
            <w:r w:rsidRPr="00AC4DF2">
              <w:rPr>
                <w:sz w:val="18"/>
                <w:szCs w:val="18"/>
              </w:rPr>
              <w:t>д</w:t>
            </w:r>
            <w:r w:rsidRPr="00AC4DF2">
              <w:rPr>
                <w:sz w:val="18"/>
                <w:szCs w:val="18"/>
              </w:rPr>
              <w:t>м</w:t>
            </w:r>
            <w:r w:rsidRPr="00AC4DF2">
              <w:rPr>
                <w:sz w:val="18"/>
                <w:szCs w:val="18"/>
              </w:rPr>
              <w:t>и</w:t>
            </w:r>
            <w:r w:rsidRPr="00AC4DF2">
              <w:rPr>
                <w:sz w:val="18"/>
                <w:szCs w:val="18"/>
              </w:rPr>
              <w:t>н</w:t>
            </w:r>
            <w:r w:rsidRPr="00AC4DF2">
              <w:rPr>
                <w:sz w:val="18"/>
                <w:szCs w:val="18"/>
              </w:rPr>
              <w:t>и</w:t>
            </w:r>
            <w:r w:rsidRPr="00AC4DF2">
              <w:rPr>
                <w:sz w:val="18"/>
                <w:szCs w:val="18"/>
              </w:rPr>
              <w:t>страция г.о.Тейк</w:t>
            </w:r>
            <w:r w:rsidRPr="00AC4DF2">
              <w:rPr>
                <w:sz w:val="18"/>
                <w:szCs w:val="18"/>
              </w:rPr>
              <w:t>о</w:t>
            </w:r>
            <w:r w:rsidRPr="00AC4DF2">
              <w:rPr>
                <w:sz w:val="18"/>
                <w:szCs w:val="18"/>
              </w:rPr>
              <w:t>во</w:t>
            </w: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33" w:hanging="33"/>
              <w:jc w:val="center"/>
              <w:rPr>
                <w:sz w:val="18"/>
                <w:szCs w:val="18"/>
              </w:rPr>
            </w:pPr>
            <w:r w:rsidRPr="00AC4DF2">
              <w:rPr>
                <w:sz w:val="18"/>
                <w:szCs w:val="18"/>
              </w:rPr>
              <w:t>4826,8901</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r w:rsidRPr="00AC4DF2">
              <w:rPr>
                <w:sz w:val="18"/>
                <w:szCs w:val="18"/>
              </w:rPr>
              <w:t>4826,8901</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w:t>
            </w:r>
            <w:r w:rsidRPr="00AC4DF2">
              <w:rPr>
                <w:sz w:val="18"/>
                <w:szCs w:val="18"/>
              </w:rPr>
              <w:lastRenderedPageBreak/>
              <w:t>2</w:t>
            </w:r>
          </w:p>
        </w:tc>
        <w:tc>
          <w:tcPr>
            <w:tcW w:w="1843"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Разработка проек</w:t>
            </w:r>
            <w:r w:rsidRPr="00AC4DF2">
              <w:rPr>
                <w:rFonts w:ascii="Times New Roman" w:hAnsi="Times New Roman" w:cs="Times New Roman"/>
                <w:sz w:val="18"/>
                <w:szCs w:val="18"/>
              </w:rPr>
              <w:t>т</w:t>
            </w:r>
            <w:r w:rsidRPr="00AC4DF2">
              <w:rPr>
                <w:rFonts w:ascii="Times New Roman" w:hAnsi="Times New Roman" w:cs="Times New Roman"/>
                <w:sz w:val="18"/>
                <w:szCs w:val="18"/>
              </w:rPr>
              <w:lastRenderedPageBreak/>
              <w:t>но-сметной док</w:t>
            </w:r>
            <w:r w:rsidRPr="00AC4DF2">
              <w:rPr>
                <w:rFonts w:ascii="Times New Roman" w:hAnsi="Times New Roman" w:cs="Times New Roman"/>
                <w:sz w:val="18"/>
                <w:szCs w:val="18"/>
              </w:rPr>
              <w:t>у</w:t>
            </w:r>
            <w:r w:rsidRPr="00AC4DF2">
              <w:rPr>
                <w:rFonts w:ascii="Times New Roman" w:hAnsi="Times New Roman" w:cs="Times New Roman"/>
                <w:sz w:val="18"/>
                <w:szCs w:val="18"/>
              </w:rPr>
              <w:t>ментации на стро</w:t>
            </w:r>
            <w:r w:rsidRPr="00AC4DF2">
              <w:rPr>
                <w:rFonts w:ascii="Times New Roman" w:hAnsi="Times New Roman" w:cs="Times New Roman"/>
                <w:sz w:val="18"/>
                <w:szCs w:val="18"/>
              </w:rPr>
              <w:t>и</w:t>
            </w:r>
            <w:r w:rsidRPr="00AC4DF2">
              <w:rPr>
                <w:rFonts w:ascii="Times New Roman" w:hAnsi="Times New Roman" w:cs="Times New Roman"/>
                <w:sz w:val="18"/>
                <w:szCs w:val="18"/>
              </w:rPr>
              <w:t>тельство водопров</w:t>
            </w:r>
            <w:r w:rsidRPr="00AC4DF2">
              <w:rPr>
                <w:rFonts w:ascii="Times New Roman" w:hAnsi="Times New Roman" w:cs="Times New Roman"/>
                <w:sz w:val="18"/>
                <w:szCs w:val="18"/>
              </w:rPr>
              <w:t>о</w:t>
            </w:r>
            <w:r w:rsidRPr="00AC4DF2">
              <w:rPr>
                <w:rFonts w:ascii="Times New Roman" w:hAnsi="Times New Roman" w:cs="Times New Roman"/>
                <w:sz w:val="18"/>
                <w:szCs w:val="18"/>
              </w:rPr>
              <w:t>да ул. 1-я Первома</w:t>
            </w:r>
            <w:r w:rsidRPr="00AC4DF2">
              <w:rPr>
                <w:rFonts w:ascii="Times New Roman" w:hAnsi="Times New Roman" w:cs="Times New Roman"/>
                <w:sz w:val="18"/>
                <w:szCs w:val="18"/>
              </w:rPr>
              <w:t>й</w:t>
            </w:r>
            <w:r w:rsidRPr="00AC4DF2">
              <w:rPr>
                <w:rFonts w:ascii="Times New Roman" w:hAnsi="Times New Roman" w:cs="Times New Roman"/>
                <w:sz w:val="18"/>
                <w:szCs w:val="18"/>
              </w:rPr>
              <w:t>ская – пос. Комс</w:t>
            </w:r>
            <w:r w:rsidRPr="00AC4DF2">
              <w:rPr>
                <w:rFonts w:ascii="Times New Roman" w:hAnsi="Times New Roman" w:cs="Times New Roman"/>
                <w:sz w:val="18"/>
                <w:szCs w:val="18"/>
              </w:rPr>
              <w:t>о</w:t>
            </w:r>
            <w:r w:rsidRPr="00AC4DF2">
              <w:rPr>
                <w:rFonts w:ascii="Times New Roman" w:hAnsi="Times New Roman" w:cs="Times New Roman"/>
                <w:sz w:val="18"/>
                <w:szCs w:val="18"/>
              </w:rPr>
              <w:t>мольский в г. Тейк</w:t>
            </w:r>
            <w:r w:rsidRPr="00AC4DF2">
              <w:rPr>
                <w:rFonts w:ascii="Times New Roman" w:hAnsi="Times New Roman" w:cs="Times New Roman"/>
                <w:sz w:val="18"/>
                <w:szCs w:val="18"/>
              </w:rPr>
              <w:t>о</w:t>
            </w:r>
            <w:r w:rsidRPr="00AC4DF2">
              <w:rPr>
                <w:rFonts w:ascii="Times New Roman" w:hAnsi="Times New Roman" w:cs="Times New Roman"/>
                <w:sz w:val="18"/>
                <w:szCs w:val="18"/>
              </w:rPr>
              <w:t>во Ивановской о</w:t>
            </w:r>
            <w:r w:rsidRPr="00AC4DF2">
              <w:rPr>
                <w:rFonts w:ascii="Times New Roman" w:hAnsi="Times New Roman" w:cs="Times New Roman"/>
                <w:sz w:val="18"/>
                <w:szCs w:val="18"/>
              </w:rPr>
              <w:t>б</w:t>
            </w:r>
            <w:r w:rsidRPr="00AC4DF2">
              <w:rPr>
                <w:rFonts w:ascii="Times New Roman" w:hAnsi="Times New Roman" w:cs="Times New Roman"/>
                <w:sz w:val="18"/>
                <w:szCs w:val="18"/>
              </w:rPr>
              <w:t>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lastRenderedPageBreak/>
              <w:t>МК</w:t>
            </w:r>
            <w:r w:rsidRPr="00AC4DF2">
              <w:rPr>
                <w:sz w:val="18"/>
                <w:szCs w:val="18"/>
              </w:rPr>
              <w:lastRenderedPageBreak/>
              <w:t>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578,4399</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578,4399</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2.3</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Проведение экспе</w:t>
            </w:r>
            <w:r w:rsidRPr="00AC4DF2">
              <w:rPr>
                <w:sz w:val="18"/>
                <w:szCs w:val="18"/>
              </w:rPr>
              <w:t>р</w:t>
            </w:r>
            <w:r w:rsidRPr="00AC4DF2">
              <w:rPr>
                <w:sz w:val="18"/>
                <w:szCs w:val="18"/>
              </w:rPr>
              <w:t>тизы ПСД  на стро</w:t>
            </w:r>
            <w:r w:rsidRPr="00AC4DF2">
              <w:rPr>
                <w:sz w:val="18"/>
                <w:szCs w:val="18"/>
              </w:rPr>
              <w:t>и</w:t>
            </w:r>
            <w:r w:rsidRPr="00AC4DF2">
              <w:rPr>
                <w:sz w:val="18"/>
                <w:szCs w:val="18"/>
              </w:rPr>
              <w:t>тельство водопров</w:t>
            </w:r>
            <w:r w:rsidRPr="00AC4DF2">
              <w:rPr>
                <w:sz w:val="18"/>
                <w:szCs w:val="18"/>
              </w:rPr>
              <w:t>о</w:t>
            </w:r>
            <w:r w:rsidRPr="00AC4DF2">
              <w:rPr>
                <w:sz w:val="18"/>
                <w:szCs w:val="18"/>
              </w:rPr>
              <w:t>да ул. 1-я Первома</w:t>
            </w:r>
            <w:r w:rsidRPr="00AC4DF2">
              <w:rPr>
                <w:sz w:val="18"/>
                <w:szCs w:val="18"/>
              </w:rPr>
              <w:t>й</w:t>
            </w:r>
            <w:r w:rsidRPr="00AC4DF2">
              <w:rPr>
                <w:sz w:val="18"/>
                <w:szCs w:val="18"/>
              </w:rPr>
              <w:t>ская – пос. Комс</w:t>
            </w:r>
            <w:r w:rsidRPr="00AC4DF2">
              <w:rPr>
                <w:sz w:val="18"/>
                <w:szCs w:val="18"/>
              </w:rPr>
              <w:t>о</w:t>
            </w:r>
            <w:r w:rsidRPr="00AC4DF2">
              <w:rPr>
                <w:sz w:val="18"/>
                <w:szCs w:val="18"/>
              </w:rPr>
              <w:t>мольский в г. Тейк</w:t>
            </w:r>
            <w:r w:rsidRPr="00AC4DF2">
              <w:rPr>
                <w:sz w:val="18"/>
                <w:szCs w:val="18"/>
              </w:rPr>
              <w:t>о</w:t>
            </w:r>
            <w:r w:rsidRPr="00AC4DF2">
              <w:rPr>
                <w:sz w:val="18"/>
                <w:szCs w:val="18"/>
              </w:rPr>
              <w:t>во Ивановской о</w:t>
            </w:r>
            <w:r w:rsidRPr="00AC4DF2">
              <w:rPr>
                <w:sz w:val="18"/>
                <w:szCs w:val="18"/>
              </w:rPr>
              <w:t>б</w:t>
            </w:r>
            <w:r w:rsidRPr="00AC4DF2">
              <w:rPr>
                <w:sz w:val="18"/>
                <w:szCs w:val="18"/>
              </w:rPr>
              <w:t>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2.4</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Разработка проек</w:t>
            </w:r>
            <w:r w:rsidRPr="00AC4DF2">
              <w:rPr>
                <w:sz w:val="18"/>
                <w:szCs w:val="18"/>
              </w:rPr>
              <w:t>т</w:t>
            </w:r>
            <w:r w:rsidRPr="00AC4DF2">
              <w:rPr>
                <w:sz w:val="18"/>
                <w:szCs w:val="18"/>
              </w:rPr>
              <w:t>но-сметной док</w:t>
            </w:r>
            <w:r w:rsidRPr="00AC4DF2">
              <w:rPr>
                <w:sz w:val="18"/>
                <w:szCs w:val="18"/>
              </w:rPr>
              <w:t>у</w:t>
            </w:r>
            <w:r w:rsidRPr="00AC4DF2">
              <w:rPr>
                <w:sz w:val="18"/>
                <w:szCs w:val="18"/>
              </w:rPr>
              <w:t>ментации на ремонт канализационных сетей от КК 1 до КК 18 по ул.  Октябр</w:t>
            </w:r>
            <w:r w:rsidRPr="00AC4DF2">
              <w:rPr>
                <w:sz w:val="18"/>
                <w:szCs w:val="18"/>
              </w:rPr>
              <w:t>ь</w:t>
            </w:r>
            <w:r w:rsidRPr="00AC4DF2">
              <w:rPr>
                <w:sz w:val="18"/>
                <w:szCs w:val="18"/>
              </w:rPr>
              <w:t>ская (четная стор</w:t>
            </w:r>
            <w:r w:rsidRPr="00AC4DF2">
              <w:rPr>
                <w:sz w:val="18"/>
                <w:szCs w:val="18"/>
              </w:rPr>
              <w:t>о</w:t>
            </w:r>
            <w:r w:rsidRPr="00AC4DF2">
              <w:rPr>
                <w:sz w:val="18"/>
                <w:szCs w:val="18"/>
              </w:rPr>
              <w:t xml:space="preserve">на) в г. Тейково Ивановской области </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397,966</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397,966</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2.5</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Ремонт канализац</w:t>
            </w:r>
            <w:r w:rsidRPr="00AC4DF2">
              <w:rPr>
                <w:sz w:val="18"/>
                <w:szCs w:val="18"/>
              </w:rPr>
              <w:t>и</w:t>
            </w:r>
            <w:r w:rsidRPr="00AC4DF2">
              <w:rPr>
                <w:sz w:val="18"/>
                <w:szCs w:val="18"/>
              </w:rPr>
              <w:t>онных сетей от КК 1 до КК 18 по ул.  Октябрьская (четная сторона) в г. Тейк</w:t>
            </w:r>
            <w:r w:rsidRPr="00AC4DF2">
              <w:rPr>
                <w:sz w:val="18"/>
                <w:szCs w:val="18"/>
              </w:rPr>
              <w:t>о</w:t>
            </w:r>
            <w:r w:rsidRPr="00AC4DF2">
              <w:rPr>
                <w:sz w:val="18"/>
                <w:szCs w:val="18"/>
              </w:rPr>
              <w:t>во Ивановской о</w:t>
            </w:r>
            <w:r w:rsidRPr="00AC4DF2">
              <w:rPr>
                <w:sz w:val="18"/>
                <w:szCs w:val="18"/>
              </w:rPr>
              <w:t>б</w:t>
            </w:r>
            <w:r w:rsidRPr="00AC4DF2">
              <w:rPr>
                <w:sz w:val="18"/>
                <w:szCs w:val="18"/>
              </w:rPr>
              <w:t>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2.6</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Строительство в</w:t>
            </w:r>
            <w:r w:rsidRPr="00AC4DF2">
              <w:rPr>
                <w:sz w:val="18"/>
                <w:szCs w:val="18"/>
              </w:rPr>
              <w:t>о</w:t>
            </w:r>
            <w:r w:rsidRPr="00AC4DF2">
              <w:rPr>
                <w:sz w:val="18"/>
                <w:szCs w:val="18"/>
              </w:rPr>
              <w:t>допровода ул. 1-я Первомайская – пос. Комсомольский в г. Тейково Ивановской области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8"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c>
          <w:tcPr>
            <w:tcW w:w="709" w:type="dxa"/>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4843,668</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4843,668</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2.7</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Производство работ по пересечению железной дороги водопроводом в районе ул. Лежне</w:t>
            </w:r>
            <w:r w:rsidRPr="00AC4DF2">
              <w:rPr>
                <w:sz w:val="18"/>
                <w:szCs w:val="18"/>
              </w:rPr>
              <w:t>в</w:t>
            </w:r>
            <w:r w:rsidRPr="00AC4DF2">
              <w:rPr>
                <w:sz w:val="18"/>
                <w:szCs w:val="18"/>
              </w:rPr>
              <w:t>ская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2.8</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Разработка проек</w:t>
            </w:r>
            <w:r w:rsidRPr="00AC4DF2">
              <w:rPr>
                <w:sz w:val="18"/>
                <w:szCs w:val="18"/>
              </w:rPr>
              <w:t>т</w:t>
            </w:r>
            <w:r w:rsidRPr="00AC4DF2">
              <w:rPr>
                <w:sz w:val="18"/>
                <w:szCs w:val="18"/>
              </w:rPr>
              <w:t>но-сметной док</w:t>
            </w:r>
            <w:r w:rsidRPr="00AC4DF2">
              <w:rPr>
                <w:sz w:val="18"/>
                <w:szCs w:val="18"/>
              </w:rPr>
              <w:t>у</w:t>
            </w:r>
            <w:r w:rsidRPr="00AC4DF2">
              <w:rPr>
                <w:sz w:val="18"/>
                <w:szCs w:val="18"/>
              </w:rPr>
              <w:t>ментации на устро</w:t>
            </w:r>
            <w:r w:rsidRPr="00AC4DF2">
              <w:rPr>
                <w:sz w:val="18"/>
                <w:szCs w:val="18"/>
              </w:rPr>
              <w:t>й</w:t>
            </w:r>
            <w:r w:rsidRPr="00AC4DF2">
              <w:rPr>
                <w:sz w:val="18"/>
                <w:szCs w:val="18"/>
              </w:rPr>
              <w:t>ство канализацио</w:t>
            </w:r>
            <w:r w:rsidRPr="00AC4DF2">
              <w:rPr>
                <w:sz w:val="18"/>
                <w:szCs w:val="18"/>
              </w:rPr>
              <w:t>н</w:t>
            </w:r>
            <w:r w:rsidRPr="00AC4DF2">
              <w:rPr>
                <w:sz w:val="18"/>
                <w:szCs w:val="18"/>
              </w:rPr>
              <w:t>ных сетей на пос. Фрунзе в г. Тейково Ивановской области</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2.9</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Устройство КНС и канализационных сетей ул. Сергее</w:t>
            </w:r>
            <w:r w:rsidRPr="00AC4DF2">
              <w:rPr>
                <w:sz w:val="18"/>
                <w:szCs w:val="18"/>
              </w:rPr>
              <w:t>в</w:t>
            </w:r>
            <w:r w:rsidRPr="00AC4DF2">
              <w:rPr>
                <w:sz w:val="18"/>
                <w:szCs w:val="18"/>
              </w:rPr>
              <w:t>ская – пос. Фрунзе в г. Тейково Ивано</w:t>
            </w:r>
            <w:r w:rsidRPr="00AC4DF2">
              <w:rPr>
                <w:sz w:val="18"/>
                <w:szCs w:val="18"/>
              </w:rPr>
              <w:t>в</w:t>
            </w:r>
            <w:r w:rsidRPr="00AC4DF2">
              <w:rPr>
                <w:sz w:val="18"/>
                <w:szCs w:val="18"/>
              </w:rPr>
              <w:t>ской области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2.10</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Производство работ по пересечению железной дороги центральной канал</w:t>
            </w:r>
            <w:r w:rsidRPr="00AC4DF2">
              <w:rPr>
                <w:sz w:val="18"/>
                <w:szCs w:val="18"/>
              </w:rPr>
              <w:t>и</w:t>
            </w:r>
            <w:r w:rsidRPr="00AC4DF2">
              <w:rPr>
                <w:sz w:val="18"/>
                <w:szCs w:val="18"/>
              </w:rPr>
              <w:t>зацией в районе ул. Сергеевская</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2.11</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Устройство станции ЖБО г.Тейково.</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c>
          <w:tcPr>
            <w:tcW w:w="708" w:type="dxa"/>
            <w:shd w:val="clear" w:color="auto" w:fill="auto"/>
            <w:vAlign w:val="center"/>
          </w:tcPr>
          <w:p w:rsidR="00AC4DF2" w:rsidRPr="00AC4DF2" w:rsidRDefault="00AC4DF2" w:rsidP="00AC4DF2">
            <w:pPr>
              <w:pStyle w:val="a8"/>
              <w:ind w:right="-1"/>
              <w:jc w:val="center"/>
              <w:rPr>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3021,81857</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209,57330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 в т.ч.:</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3021,81857</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209,57330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-корректировка пр</w:t>
            </w:r>
            <w:r w:rsidRPr="00AC4DF2">
              <w:rPr>
                <w:sz w:val="18"/>
                <w:szCs w:val="18"/>
              </w:rPr>
              <w:t>о</w:t>
            </w:r>
            <w:r w:rsidRPr="00AC4DF2">
              <w:rPr>
                <w:sz w:val="18"/>
                <w:szCs w:val="18"/>
              </w:rPr>
              <w:t>ектной документ</w:t>
            </w:r>
            <w:r w:rsidRPr="00AC4DF2">
              <w:rPr>
                <w:sz w:val="18"/>
                <w:szCs w:val="18"/>
              </w:rPr>
              <w:t>а</w:t>
            </w:r>
            <w:r w:rsidRPr="00AC4DF2">
              <w:rPr>
                <w:sz w:val="18"/>
                <w:szCs w:val="18"/>
              </w:rPr>
              <w:t>ции по строительс</w:t>
            </w:r>
            <w:r w:rsidRPr="00AC4DF2">
              <w:rPr>
                <w:sz w:val="18"/>
                <w:szCs w:val="18"/>
              </w:rPr>
              <w:t>т</w:t>
            </w:r>
            <w:r w:rsidRPr="00AC4DF2">
              <w:rPr>
                <w:sz w:val="18"/>
                <w:szCs w:val="18"/>
              </w:rPr>
              <w:t>ву автоматизирова</w:t>
            </w:r>
            <w:r w:rsidRPr="00AC4DF2">
              <w:rPr>
                <w:sz w:val="18"/>
                <w:szCs w:val="18"/>
              </w:rPr>
              <w:t>н</w:t>
            </w:r>
            <w:r w:rsidRPr="00AC4DF2">
              <w:rPr>
                <w:sz w:val="18"/>
                <w:szCs w:val="18"/>
              </w:rPr>
              <w:t xml:space="preserve">ной станции приема </w:t>
            </w:r>
            <w:r w:rsidRPr="00AC4DF2">
              <w:rPr>
                <w:sz w:val="18"/>
                <w:szCs w:val="18"/>
              </w:rPr>
              <w:lastRenderedPageBreak/>
              <w:t>и механической о</w:t>
            </w:r>
            <w:r w:rsidRPr="00AC4DF2">
              <w:rPr>
                <w:sz w:val="18"/>
                <w:szCs w:val="18"/>
              </w:rPr>
              <w:t>б</w:t>
            </w:r>
            <w:r w:rsidRPr="00AC4DF2">
              <w:rPr>
                <w:sz w:val="18"/>
                <w:szCs w:val="18"/>
              </w:rPr>
              <w:t>работки ЖБО в г. Тейково вблизи ул. 1-я Запрудная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100,00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подключение (те</w:t>
            </w:r>
            <w:r w:rsidRPr="00AC4DF2">
              <w:rPr>
                <w:sz w:val="18"/>
                <w:szCs w:val="18"/>
              </w:rPr>
              <w:t>х</w:t>
            </w:r>
            <w:r w:rsidRPr="00AC4DF2">
              <w:rPr>
                <w:sz w:val="18"/>
                <w:szCs w:val="18"/>
              </w:rPr>
              <w:t>нологическое по</w:t>
            </w:r>
            <w:r w:rsidRPr="00AC4DF2">
              <w:rPr>
                <w:sz w:val="18"/>
                <w:szCs w:val="18"/>
              </w:rPr>
              <w:t>д</w:t>
            </w:r>
            <w:r w:rsidRPr="00AC4DF2">
              <w:rPr>
                <w:sz w:val="18"/>
                <w:szCs w:val="18"/>
              </w:rPr>
              <w:t>соединение) станции ЖБО по адресу: г. Тейково, ул. З</w:t>
            </w:r>
            <w:r w:rsidRPr="00AC4DF2">
              <w:rPr>
                <w:sz w:val="18"/>
                <w:szCs w:val="18"/>
              </w:rPr>
              <w:t>а</w:t>
            </w:r>
            <w:r w:rsidRPr="00AC4DF2">
              <w:rPr>
                <w:sz w:val="18"/>
                <w:szCs w:val="18"/>
              </w:rPr>
              <w:t xml:space="preserve">прудная </w:t>
            </w:r>
          </w:p>
        </w:tc>
        <w:tc>
          <w:tcPr>
            <w:tcW w:w="567"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79,57330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изготовление те</w:t>
            </w:r>
            <w:r w:rsidRPr="00AC4DF2">
              <w:rPr>
                <w:sz w:val="18"/>
                <w:szCs w:val="18"/>
              </w:rPr>
              <w:t>х</w:t>
            </w:r>
            <w:r w:rsidRPr="00AC4DF2">
              <w:rPr>
                <w:sz w:val="18"/>
                <w:szCs w:val="18"/>
              </w:rPr>
              <w:t>нического плана</w:t>
            </w:r>
          </w:p>
        </w:tc>
        <w:tc>
          <w:tcPr>
            <w:tcW w:w="567"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30,00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2.12</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Разработка проек</w:t>
            </w:r>
            <w:r w:rsidRPr="00AC4DF2">
              <w:rPr>
                <w:sz w:val="18"/>
                <w:szCs w:val="18"/>
              </w:rPr>
              <w:t>т</w:t>
            </w:r>
            <w:r w:rsidRPr="00AC4DF2">
              <w:rPr>
                <w:sz w:val="18"/>
                <w:szCs w:val="18"/>
              </w:rPr>
              <w:t>ной документации для строительства станции обезжелез</w:t>
            </w:r>
            <w:r w:rsidRPr="00AC4DF2">
              <w:rPr>
                <w:sz w:val="18"/>
                <w:szCs w:val="18"/>
              </w:rPr>
              <w:t>и</w:t>
            </w:r>
            <w:r w:rsidRPr="00AC4DF2">
              <w:rPr>
                <w:sz w:val="18"/>
                <w:szCs w:val="18"/>
              </w:rPr>
              <w:t>вания в г. Тейково Ивановской области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c>
          <w:tcPr>
            <w:tcW w:w="708" w:type="dxa"/>
            <w:shd w:val="clear" w:color="auto" w:fill="auto"/>
            <w:vAlign w:val="center"/>
          </w:tcPr>
          <w:p w:rsidR="00AC4DF2" w:rsidRPr="00AC4DF2" w:rsidRDefault="00AC4DF2" w:rsidP="00AC4DF2">
            <w:pPr>
              <w:pStyle w:val="a8"/>
              <w:ind w:right="-1"/>
              <w:jc w:val="center"/>
              <w:rPr>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c>
          <w:tcPr>
            <w:tcW w:w="709" w:type="dxa"/>
            <w:shd w:val="clear" w:color="auto" w:fill="auto"/>
            <w:vAlign w:val="center"/>
          </w:tcPr>
          <w:p w:rsidR="00AC4DF2" w:rsidRPr="00AC4DF2" w:rsidRDefault="00AC4DF2" w:rsidP="00AC4DF2">
            <w:pPr>
              <w:pStyle w:val="a8"/>
              <w:ind w:right="-1"/>
              <w:jc w:val="center"/>
              <w:rPr>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2.13</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Выполнение работ по разработке пр</w:t>
            </w:r>
            <w:r w:rsidRPr="00AC4DF2">
              <w:rPr>
                <w:sz w:val="18"/>
                <w:szCs w:val="18"/>
              </w:rPr>
              <w:t>о</w:t>
            </w:r>
            <w:r w:rsidRPr="00AC4DF2">
              <w:rPr>
                <w:sz w:val="18"/>
                <w:szCs w:val="18"/>
              </w:rPr>
              <w:t>екта инженерно-геологических из</w:t>
            </w:r>
            <w:r w:rsidRPr="00AC4DF2">
              <w:rPr>
                <w:sz w:val="18"/>
                <w:szCs w:val="18"/>
              </w:rPr>
              <w:t>ы</w:t>
            </w:r>
            <w:r w:rsidRPr="00AC4DF2">
              <w:rPr>
                <w:sz w:val="18"/>
                <w:szCs w:val="18"/>
              </w:rPr>
              <w:t>сканий водозабора м. Красные Сосенки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2.14</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для ремонта на объекте вод</w:t>
            </w:r>
            <w:r w:rsidRPr="00AC4DF2">
              <w:rPr>
                <w:bCs/>
                <w:sz w:val="18"/>
                <w:szCs w:val="18"/>
              </w:rPr>
              <w:t>о</w:t>
            </w:r>
            <w:r w:rsidRPr="00AC4DF2">
              <w:rPr>
                <w:bCs/>
                <w:sz w:val="18"/>
                <w:szCs w:val="18"/>
              </w:rPr>
              <w:t>снабжения – вод</w:t>
            </w:r>
            <w:r w:rsidRPr="00AC4DF2">
              <w:rPr>
                <w:bCs/>
                <w:sz w:val="18"/>
                <w:szCs w:val="18"/>
              </w:rPr>
              <w:t>о</w:t>
            </w:r>
            <w:r w:rsidRPr="00AC4DF2">
              <w:rPr>
                <w:bCs/>
                <w:sz w:val="18"/>
                <w:szCs w:val="18"/>
              </w:rPr>
              <w:t>проводной сети в г. Тейково, ул. Нед</w:t>
            </w:r>
            <w:r w:rsidRPr="00AC4DF2">
              <w:rPr>
                <w:bCs/>
                <w:sz w:val="18"/>
                <w:szCs w:val="18"/>
              </w:rPr>
              <w:t>е</w:t>
            </w:r>
            <w:r w:rsidRPr="00AC4DF2">
              <w:rPr>
                <w:bCs/>
                <w:sz w:val="18"/>
                <w:szCs w:val="18"/>
              </w:rPr>
              <w:t>лина (Замена стал</w:t>
            </w:r>
            <w:r w:rsidRPr="00AC4DF2">
              <w:rPr>
                <w:bCs/>
                <w:sz w:val="18"/>
                <w:szCs w:val="18"/>
              </w:rPr>
              <w:t>ь</w:t>
            </w:r>
            <w:r w:rsidRPr="00AC4DF2">
              <w:rPr>
                <w:bCs/>
                <w:sz w:val="18"/>
                <w:szCs w:val="18"/>
              </w:rPr>
              <w:t>ных трубопроводов на полиэтиленовые трубы Ду 160 мм, протяженностью 1280 п.м.)</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lang w:val="en-US"/>
              </w:rPr>
              <w:t>918</w:t>
            </w:r>
            <w:r w:rsidRPr="00AC4DF2">
              <w:rPr>
                <w:rFonts w:ascii="Times New Roman" w:hAnsi="Times New Roman" w:cs="Times New Roman"/>
                <w:sz w:val="18"/>
                <w:szCs w:val="18"/>
              </w:rPr>
              <w:t>,</w:t>
            </w:r>
            <w:r w:rsidRPr="00AC4DF2">
              <w:rPr>
                <w:rFonts w:ascii="Times New Roman" w:hAnsi="Times New Roman" w:cs="Times New Roman"/>
                <w:sz w:val="18"/>
                <w:szCs w:val="18"/>
                <w:lang w:val="en-US"/>
              </w:rPr>
              <w:t>24213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45,91210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872,33003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2.15</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для ремонта на объекте вод</w:t>
            </w:r>
            <w:r w:rsidRPr="00AC4DF2">
              <w:rPr>
                <w:bCs/>
                <w:sz w:val="18"/>
                <w:szCs w:val="18"/>
              </w:rPr>
              <w:t>о</w:t>
            </w:r>
            <w:r w:rsidRPr="00AC4DF2">
              <w:rPr>
                <w:bCs/>
                <w:sz w:val="18"/>
                <w:szCs w:val="18"/>
              </w:rPr>
              <w:t>снабжения – вод</w:t>
            </w:r>
            <w:r w:rsidRPr="00AC4DF2">
              <w:rPr>
                <w:bCs/>
                <w:sz w:val="18"/>
                <w:szCs w:val="18"/>
              </w:rPr>
              <w:t>о</w:t>
            </w:r>
            <w:r w:rsidRPr="00AC4DF2">
              <w:rPr>
                <w:bCs/>
                <w:sz w:val="18"/>
                <w:szCs w:val="18"/>
              </w:rPr>
              <w:t xml:space="preserve">проводной сети в г. Тейково, ул. 70 лет </w:t>
            </w:r>
            <w:r w:rsidRPr="00AC4DF2">
              <w:rPr>
                <w:bCs/>
                <w:sz w:val="18"/>
                <w:szCs w:val="18"/>
              </w:rPr>
              <w:lastRenderedPageBreak/>
              <w:t>Октября (Замена стальных трубопр</w:t>
            </w:r>
            <w:r w:rsidRPr="00AC4DF2">
              <w:rPr>
                <w:bCs/>
                <w:sz w:val="18"/>
                <w:szCs w:val="18"/>
              </w:rPr>
              <w:t>о</w:t>
            </w:r>
            <w:r w:rsidRPr="00AC4DF2">
              <w:rPr>
                <w:bCs/>
                <w:sz w:val="18"/>
                <w:szCs w:val="18"/>
              </w:rPr>
              <w:t>водов на полиэтил</w:t>
            </w:r>
            <w:r w:rsidRPr="00AC4DF2">
              <w:rPr>
                <w:bCs/>
                <w:sz w:val="18"/>
                <w:szCs w:val="18"/>
              </w:rPr>
              <w:t>е</w:t>
            </w:r>
            <w:r w:rsidRPr="00AC4DF2">
              <w:rPr>
                <w:bCs/>
                <w:sz w:val="18"/>
                <w:szCs w:val="18"/>
              </w:rPr>
              <w:t>новые трубы Ду 250 мм, протяженностью 1000 п.м)</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1834,43333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91,72167</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1 742,71166</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2.16</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для ремонта на объекте вод</w:t>
            </w:r>
            <w:r w:rsidRPr="00AC4DF2">
              <w:rPr>
                <w:bCs/>
                <w:sz w:val="18"/>
                <w:szCs w:val="18"/>
              </w:rPr>
              <w:t>о</w:t>
            </w:r>
            <w:r w:rsidRPr="00AC4DF2">
              <w:rPr>
                <w:bCs/>
                <w:sz w:val="18"/>
                <w:szCs w:val="18"/>
              </w:rPr>
              <w:t>снабжения – вод</w:t>
            </w:r>
            <w:r w:rsidRPr="00AC4DF2">
              <w:rPr>
                <w:bCs/>
                <w:sz w:val="18"/>
                <w:szCs w:val="18"/>
              </w:rPr>
              <w:t>о</w:t>
            </w:r>
            <w:r w:rsidRPr="00AC4DF2">
              <w:rPr>
                <w:bCs/>
                <w:sz w:val="18"/>
                <w:szCs w:val="18"/>
              </w:rPr>
              <w:t>проводной сети в г. Тейково, ул. Мол</w:t>
            </w:r>
            <w:r w:rsidRPr="00AC4DF2">
              <w:rPr>
                <w:bCs/>
                <w:sz w:val="18"/>
                <w:szCs w:val="18"/>
              </w:rPr>
              <w:t>о</w:t>
            </w:r>
            <w:r w:rsidRPr="00AC4DF2">
              <w:rPr>
                <w:bCs/>
                <w:sz w:val="18"/>
                <w:szCs w:val="18"/>
              </w:rPr>
              <w:t>дежная д.13 до ул. Неделина д.7 (Зам</w:t>
            </w:r>
            <w:r w:rsidRPr="00AC4DF2">
              <w:rPr>
                <w:bCs/>
                <w:sz w:val="18"/>
                <w:szCs w:val="18"/>
              </w:rPr>
              <w:t>е</w:t>
            </w:r>
            <w:r w:rsidRPr="00AC4DF2">
              <w:rPr>
                <w:bCs/>
                <w:sz w:val="18"/>
                <w:szCs w:val="18"/>
              </w:rPr>
              <w:t>на стальных труб</w:t>
            </w:r>
            <w:r w:rsidRPr="00AC4DF2">
              <w:rPr>
                <w:bCs/>
                <w:sz w:val="18"/>
                <w:szCs w:val="18"/>
              </w:rPr>
              <w:t>о</w:t>
            </w:r>
            <w:r w:rsidRPr="00AC4DF2">
              <w:rPr>
                <w:bCs/>
                <w:sz w:val="18"/>
                <w:szCs w:val="18"/>
              </w:rPr>
              <w:t>проводов на пол</w:t>
            </w:r>
            <w:r w:rsidRPr="00AC4DF2">
              <w:rPr>
                <w:bCs/>
                <w:sz w:val="18"/>
                <w:szCs w:val="18"/>
              </w:rPr>
              <w:t>и</w:t>
            </w:r>
            <w:r w:rsidRPr="00AC4DF2">
              <w:rPr>
                <w:bCs/>
                <w:sz w:val="18"/>
                <w:szCs w:val="18"/>
              </w:rPr>
              <w:t>этиленовые трубы Ду 110 мм, прот</w:t>
            </w:r>
            <w:r w:rsidRPr="00AC4DF2">
              <w:rPr>
                <w:bCs/>
                <w:sz w:val="18"/>
                <w:szCs w:val="18"/>
              </w:rPr>
              <w:t>я</w:t>
            </w:r>
            <w:r w:rsidRPr="00AC4DF2">
              <w:rPr>
                <w:bCs/>
                <w:sz w:val="18"/>
                <w:szCs w:val="18"/>
              </w:rPr>
              <w:t>женностью 700 п.м)</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240,37533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12,01877</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228,35656</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lang w:val="en-US"/>
              </w:rPr>
              <w:t>2</w:t>
            </w:r>
            <w:r w:rsidRPr="00AC4DF2">
              <w:rPr>
                <w:sz w:val="18"/>
                <w:szCs w:val="18"/>
              </w:rPr>
              <w:t>.17</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Оценка запасов питьевых подземных вод</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МКУ «Слу</w:t>
            </w:r>
            <w:r w:rsidRPr="00AC4DF2">
              <w:rPr>
                <w:sz w:val="18"/>
                <w:szCs w:val="18"/>
              </w:rPr>
              <w:t>ж</w:t>
            </w:r>
            <w:r w:rsidRPr="00AC4DF2">
              <w:rPr>
                <w:sz w:val="18"/>
                <w:szCs w:val="18"/>
              </w:rPr>
              <w:t>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771,25680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771,25680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2.18</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для провед</w:t>
            </w:r>
            <w:r w:rsidRPr="00AC4DF2">
              <w:rPr>
                <w:bCs/>
                <w:sz w:val="18"/>
                <w:szCs w:val="18"/>
              </w:rPr>
              <w:t>е</w:t>
            </w:r>
            <w:r w:rsidRPr="00AC4DF2">
              <w:rPr>
                <w:bCs/>
                <w:sz w:val="18"/>
                <w:szCs w:val="18"/>
              </w:rPr>
              <w:t>ния ремонта сист</w:t>
            </w:r>
            <w:r w:rsidRPr="00AC4DF2">
              <w:rPr>
                <w:bCs/>
                <w:sz w:val="18"/>
                <w:szCs w:val="18"/>
              </w:rPr>
              <w:t>е</w:t>
            </w:r>
            <w:r w:rsidRPr="00AC4DF2">
              <w:rPr>
                <w:bCs/>
                <w:sz w:val="18"/>
                <w:szCs w:val="18"/>
              </w:rPr>
              <w:t>мы водоснабжения – водопроводной сети в г. Тейково, ул. Неделина (Замена стальных трубопр</w:t>
            </w:r>
            <w:r w:rsidRPr="00AC4DF2">
              <w:rPr>
                <w:bCs/>
                <w:sz w:val="18"/>
                <w:szCs w:val="18"/>
              </w:rPr>
              <w:t>о</w:t>
            </w:r>
            <w:r w:rsidRPr="00AC4DF2">
              <w:rPr>
                <w:bCs/>
                <w:sz w:val="18"/>
                <w:szCs w:val="18"/>
              </w:rPr>
              <w:t>водов на полиэтил</w:t>
            </w:r>
            <w:r w:rsidRPr="00AC4DF2">
              <w:rPr>
                <w:bCs/>
                <w:sz w:val="18"/>
                <w:szCs w:val="18"/>
              </w:rPr>
              <w:t>е</w:t>
            </w:r>
            <w:r w:rsidRPr="00AC4DF2">
              <w:rPr>
                <w:bCs/>
                <w:sz w:val="18"/>
                <w:szCs w:val="18"/>
              </w:rPr>
              <w:t>новые трубы Ду 150 мм, протяженностью 1300 п.м., замена задвижек Ду150 – 19 шт.)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2.19</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для провед</w:t>
            </w:r>
            <w:r w:rsidRPr="00AC4DF2">
              <w:rPr>
                <w:bCs/>
                <w:sz w:val="18"/>
                <w:szCs w:val="18"/>
              </w:rPr>
              <w:t>е</w:t>
            </w:r>
            <w:r w:rsidRPr="00AC4DF2">
              <w:rPr>
                <w:bCs/>
                <w:sz w:val="18"/>
                <w:szCs w:val="18"/>
              </w:rPr>
              <w:t>ния ремонта сист</w:t>
            </w:r>
            <w:r w:rsidRPr="00AC4DF2">
              <w:rPr>
                <w:bCs/>
                <w:sz w:val="18"/>
                <w:szCs w:val="18"/>
              </w:rPr>
              <w:t>е</w:t>
            </w:r>
            <w:r w:rsidRPr="00AC4DF2">
              <w:rPr>
                <w:bCs/>
                <w:sz w:val="18"/>
                <w:szCs w:val="18"/>
              </w:rPr>
              <w:lastRenderedPageBreak/>
              <w:t>мы водоснабжения – водопроводной сети в г. Тейково от ста</w:t>
            </w:r>
            <w:r w:rsidRPr="00AC4DF2">
              <w:rPr>
                <w:bCs/>
                <w:sz w:val="18"/>
                <w:szCs w:val="18"/>
              </w:rPr>
              <w:t>н</w:t>
            </w:r>
            <w:r w:rsidRPr="00AC4DF2">
              <w:rPr>
                <w:bCs/>
                <w:sz w:val="18"/>
                <w:szCs w:val="18"/>
              </w:rPr>
              <w:t>ции 2-го подъема до ул. Неделина (Зам</w:t>
            </w:r>
            <w:r w:rsidRPr="00AC4DF2">
              <w:rPr>
                <w:bCs/>
                <w:sz w:val="18"/>
                <w:szCs w:val="18"/>
              </w:rPr>
              <w:t>е</w:t>
            </w:r>
            <w:r w:rsidRPr="00AC4DF2">
              <w:rPr>
                <w:bCs/>
                <w:sz w:val="18"/>
                <w:szCs w:val="18"/>
              </w:rPr>
              <w:t>на стальных труб</w:t>
            </w:r>
            <w:r w:rsidRPr="00AC4DF2">
              <w:rPr>
                <w:bCs/>
                <w:sz w:val="18"/>
                <w:szCs w:val="18"/>
              </w:rPr>
              <w:t>о</w:t>
            </w:r>
            <w:r w:rsidRPr="00AC4DF2">
              <w:rPr>
                <w:bCs/>
                <w:sz w:val="18"/>
                <w:szCs w:val="18"/>
              </w:rPr>
              <w:t>проводов на пол</w:t>
            </w:r>
            <w:r w:rsidRPr="00AC4DF2">
              <w:rPr>
                <w:bCs/>
                <w:sz w:val="18"/>
                <w:szCs w:val="18"/>
              </w:rPr>
              <w:t>и</w:t>
            </w:r>
            <w:r w:rsidRPr="00AC4DF2">
              <w:rPr>
                <w:bCs/>
                <w:sz w:val="18"/>
                <w:szCs w:val="18"/>
              </w:rPr>
              <w:t>этиленовые трубы Ду 250 мм, прот</w:t>
            </w:r>
            <w:r w:rsidRPr="00AC4DF2">
              <w:rPr>
                <w:bCs/>
                <w:sz w:val="18"/>
                <w:szCs w:val="18"/>
              </w:rPr>
              <w:t>я</w:t>
            </w:r>
            <w:r w:rsidRPr="00AC4DF2">
              <w:rPr>
                <w:bCs/>
                <w:sz w:val="18"/>
                <w:szCs w:val="18"/>
              </w:rPr>
              <w:t>женностью 2750 п.м., замена запо</w:t>
            </w:r>
            <w:r w:rsidRPr="00AC4DF2">
              <w:rPr>
                <w:bCs/>
                <w:sz w:val="18"/>
                <w:szCs w:val="18"/>
              </w:rPr>
              <w:t>р</w:t>
            </w:r>
            <w:r w:rsidRPr="00AC4DF2">
              <w:rPr>
                <w:bCs/>
                <w:sz w:val="18"/>
                <w:szCs w:val="18"/>
              </w:rPr>
              <w:t>ной арматуры (з</w:t>
            </w:r>
            <w:r w:rsidRPr="00AC4DF2">
              <w:rPr>
                <w:bCs/>
                <w:sz w:val="18"/>
                <w:szCs w:val="18"/>
              </w:rPr>
              <w:t>а</w:t>
            </w:r>
            <w:r w:rsidRPr="00AC4DF2">
              <w:rPr>
                <w:bCs/>
                <w:sz w:val="18"/>
                <w:szCs w:val="18"/>
              </w:rPr>
              <w:t>движек) Ду250 – 30шт.)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2.20</w:t>
            </w:r>
          </w:p>
        </w:tc>
        <w:tc>
          <w:tcPr>
            <w:tcW w:w="1843" w:type="dxa"/>
            <w:shd w:val="clear" w:color="auto" w:fill="auto"/>
          </w:tcPr>
          <w:p w:rsidR="00AC4DF2" w:rsidRPr="00AC4DF2" w:rsidRDefault="00AC4DF2" w:rsidP="00AC4DF2">
            <w:pPr>
              <w:pStyle w:val="aff4"/>
              <w:ind w:left="0" w:right="-1"/>
              <w:rPr>
                <w:sz w:val="18"/>
                <w:szCs w:val="18"/>
              </w:rPr>
            </w:pPr>
            <w:r w:rsidRPr="00AC4DF2">
              <w:rPr>
                <w:bCs/>
                <w:sz w:val="18"/>
                <w:szCs w:val="18"/>
              </w:rPr>
              <w:t>Приобретение мат</w:t>
            </w:r>
            <w:r w:rsidRPr="00AC4DF2">
              <w:rPr>
                <w:bCs/>
                <w:sz w:val="18"/>
                <w:szCs w:val="18"/>
              </w:rPr>
              <w:t>е</w:t>
            </w:r>
            <w:r w:rsidRPr="00AC4DF2">
              <w:rPr>
                <w:bCs/>
                <w:sz w:val="18"/>
                <w:szCs w:val="18"/>
              </w:rPr>
              <w:t>риалов и оборудов</w:t>
            </w:r>
            <w:r w:rsidRPr="00AC4DF2">
              <w:rPr>
                <w:bCs/>
                <w:sz w:val="18"/>
                <w:szCs w:val="18"/>
              </w:rPr>
              <w:t>а</w:t>
            </w:r>
            <w:r w:rsidRPr="00AC4DF2">
              <w:rPr>
                <w:bCs/>
                <w:sz w:val="18"/>
                <w:szCs w:val="18"/>
              </w:rPr>
              <w:t>ния для проведения ремонта системы водоснабжения–водопроводной сети в г. Тейково на н</w:t>
            </w:r>
            <w:r w:rsidRPr="00AC4DF2">
              <w:rPr>
                <w:bCs/>
                <w:sz w:val="18"/>
                <w:szCs w:val="18"/>
              </w:rPr>
              <w:t>а</w:t>
            </w:r>
            <w:r w:rsidRPr="00AC4DF2">
              <w:rPr>
                <w:bCs/>
                <w:sz w:val="18"/>
                <w:szCs w:val="18"/>
              </w:rPr>
              <w:t>копительных емк</w:t>
            </w:r>
            <w:r w:rsidRPr="00AC4DF2">
              <w:rPr>
                <w:bCs/>
                <w:sz w:val="18"/>
                <w:szCs w:val="18"/>
              </w:rPr>
              <w:t>о</w:t>
            </w:r>
            <w:r w:rsidRPr="00AC4DF2">
              <w:rPr>
                <w:bCs/>
                <w:sz w:val="18"/>
                <w:szCs w:val="18"/>
              </w:rPr>
              <w:t>стях станции 2-го подъема (Замена стальных труб Ду 200 мм, протяже</w:t>
            </w:r>
            <w:r w:rsidRPr="00AC4DF2">
              <w:rPr>
                <w:bCs/>
                <w:sz w:val="18"/>
                <w:szCs w:val="18"/>
              </w:rPr>
              <w:t>н</w:t>
            </w:r>
            <w:r w:rsidRPr="00AC4DF2">
              <w:rPr>
                <w:bCs/>
                <w:sz w:val="18"/>
                <w:szCs w:val="18"/>
              </w:rPr>
              <w:t>ностью 160п.м., Ду 250 мм, протяже</w:t>
            </w:r>
            <w:r w:rsidRPr="00AC4DF2">
              <w:rPr>
                <w:bCs/>
                <w:sz w:val="18"/>
                <w:szCs w:val="18"/>
              </w:rPr>
              <w:t>н</w:t>
            </w:r>
            <w:r w:rsidRPr="00AC4DF2">
              <w:rPr>
                <w:bCs/>
                <w:sz w:val="18"/>
                <w:szCs w:val="18"/>
              </w:rPr>
              <w:t>ностью 20п.м., Ду 300 мм, протяже</w:t>
            </w:r>
            <w:r w:rsidRPr="00AC4DF2">
              <w:rPr>
                <w:bCs/>
                <w:sz w:val="18"/>
                <w:szCs w:val="18"/>
              </w:rPr>
              <w:t>н</w:t>
            </w:r>
            <w:r w:rsidRPr="00AC4DF2">
              <w:rPr>
                <w:bCs/>
                <w:sz w:val="18"/>
                <w:szCs w:val="18"/>
              </w:rPr>
              <w:t>ностью 20п.м., Ду 350 мм, протяже</w:t>
            </w:r>
            <w:r w:rsidRPr="00AC4DF2">
              <w:rPr>
                <w:bCs/>
                <w:sz w:val="18"/>
                <w:szCs w:val="18"/>
              </w:rPr>
              <w:t>н</w:t>
            </w:r>
            <w:r w:rsidRPr="00AC4DF2">
              <w:rPr>
                <w:bCs/>
                <w:sz w:val="18"/>
                <w:szCs w:val="18"/>
              </w:rPr>
              <w:t xml:space="preserve">ностью 200 п.м., Замена запорной арматуры (задвижек) </w:t>
            </w:r>
            <w:r w:rsidRPr="00AC4DF2">
              <w:rPr>
                <w:bCs/>
                <w:sz w:val="18"/>
                <w:szCs w:val="18"/>
                <w:lang w:val="en-US"/>
              </w:rPr>
              <w:t>d</w:t>
            </w:r>
            <w:r w:rsidRPr="00AC4DF2">
              <w:rPr>
                <w:bCs/>
                <w:sz w:val="18"/>
                <w:szCs w:val="18"/>
              </w:rPr>
              <w:t xml:space="preserve"> 200 - 9шт.,</w:t>
            </w:r>
            <w:r w:rsidRPr="00AC4DF2">
              <w:rPr>
                <w:bCs/>
                <w:sz w:val="18"/>
                <w:szCs w:val="18"/>
                <w:lang w:val="en-US"/>
              </w:rPr>
              <w:t>d</w:t>
            </w:r>
            <w:r w:rsidRPr="00AC4DF2">
              <w:rPr>
                <w:bCs/>
                <w:sz w:val="18"/>
                <w:szCs w:val="18"/>
              </w:rPr>
              <w:t xml:space="preserve"> 300 - 2шт.,</w:t>
            </w:r>
            <w:r w:rsidRPr="00AC4DF2">
              <w:rPr>
                <w:bCs/>
                <w:sz w:val="18"/>
                <w:szCs w:val="18"/>
                <w:lang w:val="en-US"/>
              </w:rPr>
              <w:t>d</w:t>
            </w:r>
            <w:r w:rsidRPr="00AC4DF2">
              <w:rPr>
                <w:bCs/>
                <w:sz w:val="18"/>
                <w:szCs w:val="18"/>
              </w:rPr>
              <w:t xml:space="preserve"> 350 - 2шт.)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2.21</w:t>
            </w:r>
          </w:p>
        </w:tc>
        <w:tc>
          <w:tcPr>
            <w:tcW w:w="1843"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w:t>
            </w:r>
            <w:r w:rsidRPr="00AC4DF2">
              <w:rPr>
                <w:rFonts w:ascii="Times New Roman" w:hAnsi="Times New Roman" w:cs="Times New Roman"/>
                <w:sz w:val="18"/>
                <w:szCs w:val="18"/>
              </w:rPr>
              <w:t>е</w:t>
            </w:r>
            <w:r w:rsidRPr="00AC4DF2">
              <w:rPr>
                <w:rFonts w:ascii="Times New Roman" w:hAnsi="Times New Roman" w:cs="Times New Roman"/>
                <w:sz w:val="18"/>
                <w:szCs w:val="18"/>
              </w:rPr>
              <w:t>риалов и оборудов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pStyle w:val="aff4"/>
              <w:ind w:left="0" w:right="-1"/>
              <w:rPr>
                <w:sz w:val="18"/>
                <w:szCs w:val="18"/>
              </w:rPr>
            </w:pPr>
            <w:r w:rsidRPr="00AC4DF2">
              <w:rPr>
                <w:sz w:val="18"/>
                <w:szCs w:val="18"/>
              </w:rPr>
              <w:t xml:space="preserve">для </w:t>
            </w:r>
            <w:r w:rsidRPr="00AC4DF2">
              <w:rPr>
                <w:bCs/>
                <w:sz w:val="18"/>
                <w:szCs w:val="18"/>
              </w:rPr>
              <w:t>проведения р</w:t>
            </w:r>
            <w:r w:rsidRPr="00AC4DF2">
              <w:rPr>
                <w:bCs/>
                <w:sz w:val="18"/>
                <w:szCs w:val="18"/>
              </w:rPr>
              <w:t>е</w:t>
            </w:r>
            <w:r w:rsidRPr="00AC4DF2">
              <w:rPr>
                <w:bCs/>
                <w:sz w:val="18"/>
                <w:szCs w:val="18"/>
              </w:rPr>
              <w:t>монта системы в</w:t>
            </w:r>
            <w:r w:rsidRPr="00AC4DF2">
              <w:rPr>
                <w:bCs/>
                <w:sz w:val="18"/>
                <w:szCs w:val="18"/>
              </w:rPr>
              <w:t>о</w:t>
            </w:r>
            <w:r w:rsidRPr="00AC4DF2">
              <w:rPr>
                <w:bCs/>
                <w:sz w:val="18"/>
                <w:szCs w:val="18"/>
              </w:rPr>
              <w:t>доснабжения</w:t>
            </w:r>
            <w:r w:rsidRPr="00AC4DF2">
              <w:rPr>
                <w:sz w:val="18"/>
                <w:szCs w:val="18"/>
              </w:rPr>
              <w:t>–, арт</w:t>
            </w:r>
            <w:r w:rsidRPr="00AC4DF2">
              <w:rPr>
                <w:sz w:val="18"/>
                <w:szCs w:val="18"/>
              </w:rPr>
              <w:t>е</w:t>
            </w:r>
            <w:r w:rsidRPr="00AC4DF2">
              <w:rPr>
                <w:sz w:val="18"/>
                <w:szCs w:val="18"/>
              </w:rPr>
              <w:t>зианских скважинах №9а, №10, №8, №12</w:t>
            </w:r>
            <w:r w:rsidRPr="00AC4DF2">
              <w:rPr>
                <w:bCs/>
                <w:sz w:val="18"/>
                <w:szCs w:val="18"/>
              </w:rPr>
              <w:t>(стальные тр</w:t>
            </w:r>
            <w:r w:rsidRPr="00AC4DF2">
              <w:rPr>
                <w:bCs/>
                <w:sz w:val="18"/>
                <w:szCs w:val="18"/>
              </w:rPr>
              <w:t>у</w:t>
            </w:r>
            <w:r w:rsidRPr="00AC4DF2">
              <w:rPr>
                <w:bCs/>
                <w:sz w:val="18"/>
                <w:szCs w:val="18"/>
              </w:rPr>
              <w:t>бы Ду 76 мм, прот</w:t>
            </w:r>
            <w:r w:rsidRPr="00AC4DF2">
              <w:rPr>
                <w:bCs/>
                <w:sz w:val="18"/>
                <w:szCs w:val="18"/>
              </w:rPr>
              <w:t>я</w:t>
            </w:r>
            <w:r w:rsidRPr="00AC4DF2">
              <w:rPr>
                <w:bCs/>
                <w:sz w:val="18"/>
                <w:szCs w:val="18"/>
              </w:rPr>
              <w:t>женностью 200 п.м., Замена насосов ЭЦВ8-25-100 – 4шт.)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2.22</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Выполнение топ</w:t>
            </w:r>
            <w:r w:rsidRPr="00AC4DF2">
              <w:rPr>
                <w:sz w:val="18"/>
                <w:szCs w:val="18"/>
              </w:rPr>
              <w:t>о</w:t>
            </w:r>
            <w:r w:rsidRPr="00AC4DF2">
              <w:rPr>
                <w:sz w:val="18"/>
                <w:szCs w:val="18"/>
              </w:rPr>
              <w:t>графической съемки и разработка схемы водопровода, орие</w:t>
            </w:r>
            <w:r w:rsidRPr="00AC4DF2">
              <w:rPr>
                <w:sz w:val="18"/>
                <w:szCs w:val="18"/>
              </w:rPr>
              <w:t>н</w:t>
            </w:r>
            <w:r w:rsidRPr="00AC4DF2">
              <w:rPr>
                <w:sz w:val="18"/>
                <w:szCs w:val="18"/>
              </w:rPr>
              <w:lastRenderedPageBreak/>
              <w:t>тировочной длиной 2,5 км с составлен</w:t>
            </w:r>
            <w:r w:rsidRPr="00AC4DF2">
              <w:rPr>
                <w:sz w:val="18"/>
                <w:szCs w:val="18"/>
              </w:rPr>
              <w:t>и</w:t>
            </w:r>
            <w:r w:rsidRPr="00AC4DF2">
              <w:rPr>
                <w:sz w:val="18"/>
                <w:szCs w:val="18"/>
              </w:rPr>
              <w:t>ем сметной док</w:t>
            </w:r>
            <w:r w:rsidRPr="00AC4DF2">
              <w:rPr>
                <w:sz w:val="18"/>
                <w:szCs w:val="18"/>
              </w:rPr>
              <w:t>у</w:t>
            </w:r>
            <w:r w:rsidRPr="00AC4DF2">
              <w:rPr>
                <w:sz w:val="18"/>
                <w:szCs w:val="18"/>
              </w:rPr>
              <w:t>ментации в м.Красные Сосенки городского округа Тейково Ивановской области</w:t>
            </w:r>
          </w:p>
        </w:tc>
        <w:tc>
          <w:tcPr>
            <w:tcW w:w="567"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lastRenderedPageBreak/>
              <w:t>а</w:t>
            </w:r>
            <w:r w:rsidRPr="00AC4DF2">
              <w:rPr>
                <w:sz w:val="18"/>
                <w:szCs w:val="18"/>
              </w:rPr>
              <w:t>д</w:t>
            </w:r>
            <w:r w:rsidRPr="00AC4DF2">
              <w:rPr>
                <w:sz w:val="18"/>
                <w:szCs w:val="18"/>
              </w:rPr>
              <w:t>м</w:t>
            </w:r>
            <w:r w:rsidRPr="00AC4DF2">
              <w:rPr>
                <w:sz w:val="18"/>
                <w:szCs w:val="18"/>
              </w:rPr>
              <w:t>и</w:t>
            </w:r>
            <w:r w:rsidRPr="00AC4DF2">
              <w:rPr>
                <w:sz w:val="18"/>
                <w:szCs w:val="18"/>
              </w:rPr>
              <w:t>нист МК</w:t>
            </w:r>
            <w:r w:rsidRPr="00AC4DF2">
              <w:rPr>
                <w:sz w:val="18"/>
                <w:szCs w:val="18"/>
              </w:rPr>
              <w:lastRenderedPageBreak/>
              <w:t>У г.о. Тейк</w:t>
            </w:r>
            <w:r w:rsidRPr="00AC4DF2">
              <w:rPr>
                <w:sz w:val="18"/>
                <w:szCs w:val="18"/>
              </w:rPr>
              <w:t>о</w:t>
            </w:r>
            <w:r w:rsidRPr="00AC4DF2">
              <w:rPr>
                <w:sz w:val="18"/>
                <w:szCs w:val="18"/>
              </w:rPr>
              <w:t>во«Служба з</w:t>
            </w:r>
            <w:r w:rsidRPr="00AC4DF2">
              <w:rPr>
                <w:sz w:val="18"/>
                <w:szCs w:val="18"/>
              </w:rPr>
              <w:t>а</w:t>
            </w:r>
            <w:r w:rsidRPr="00AC4DF2">
              <w:rPr>
                <w:sz w:val="18"/>
                <w:szCs w:val="18"/>
              </w:rPr>
              <w:t>ка</w:t>
            </w:r>
            <w:r w:rsidRPr="00AC4DF2">
              <w:rPr>
                <w:sz w:val="18"/>
                <w:szCs w:val="18"/>
              </w:rPr>
              <w:t>з</w:t>
            </w:r>
            <w:r w:rsidRPr="00AC4DF2">
              <w:rPr>
                <w:sz w:val="18"/>
                <w:szCs w:val="18"/>
              </w:rPr>
              <w:t>ч</w:t>
            </w:r>
            <w:r w:rsidRPr="00AC4DF2">
              <w:rPr>
                <w:sz w:val="18"/>
                <w:szCs w:val="18"/>
              </w:rPr>
              <w:t>и</w:t>
            </w:r>
            <w:r w:rsidRPr="00AC4DF2">
              <w:rPr>
                <w:sz w:val="18"/>
                <w:szCs w:val="18"/>
              </w:rPr>
              <w:t>ка»</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vMerge/>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vMerge/>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vMerge/>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r w:rsidRPr="00AC4DF2">
              <w:rPr>
                <w:sz w:val="18"/>
                <w:szCs w:val="18"/>
              </w:rPr>
              <w:t>3</w:t>
            </w:r>
          </w:p>
        </w:tc>
        <w:tc>
          <w:tcPr>
            <w:tcW w:w="1843"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организ</w:t>
            </w:r>
            <w:r w:rsidRPr="00AC4DF2">
              <w:rPr>
                <w:rFonts w:ascii="Times New Roman" w:hAnsi="Times New Roman" w:cs="Times New Roman"/>
                <w:sz w:val="18"/>
                <w:szCs w:val="18"/>
              </w:rPr>
              <w:t>а</w:t>
            </w:r>
            <w:r w:rsidRPr="00AC4DF2">
              <w:rPr>
                <w:rFonts w:ascii="Times New Roman" w:hAnsi="Times New Roman" w:cs="Times New Roman"/>
                <w:sz w:val="18"/>
                <w:szCs w:val="18"/>
              </w:rPr>
              <w:t>циям коммунального комплекса на ко</w:t>
            </w:r>
            <w:r w:rsidRPr="00AC4DF2">
              <w:rPr>
                <w:rFonts w:ascii="Times New Roman" w:hAnsi="Times New Roman" w:cs="Times New Roman"/>
                <w:sz w:val="18"/>
                <w:szCs w:val="18"/>
              </w:rPr>
              <w:t>м</w:t>
            </w:r>
            <w:r w:rsidRPr="00AC4DF2">
              <w:rPr>
                <w:rFonts w:ascii="Times New Roman" w:hAnsi="Times New Roman" w:cs="Times New Roman"/>
                <w:sz w:val="18"/>
                <w:szCs w:val="18"/>
              </w:rPr>
              <w:t>пенсацию расходов, связанных с возм</w:t>
            </w:r>
            <w:r w:rsidRPr="00AC4DF2">
              <w:rPr>
                <w:rFonts w:ascii="Times New Roman" w:hAnsi="Times New Roman" w:cs="Times New Roman"/>
                <w:sz w:val="18"/>
                <w:szCs w:val="18"/>
              </w:rPr>
              <w:t>е</w:t>
            </w:r>
            <w:r w:rsidRPr="00AC4DF2">
              <w:rPr>
                <w:rFonts w:ascii="Times New Roman" w:hAnsi="Times New Roman" w:cs="Times New Roman"/>
                <w:sz w:val="18"/>
                <w:szCs w:val="18"/>
              </w:rPr>
              <w:t>щением разницы между экономич</w:t>
            </w:r>
            <w:r w:rsidRPr="00AC4DF2">
              <w:rPr>
                <w:rFonts w:ascii="Times New Roman" w:hAnsi="Times New Roman" w:cs="Times New Roman"/>
                <w:sz w:val="18"/>
                <w:szCs w:val="18"/>
              </w:rPr>
              <w:t>е</w:t>
            </w:r>
            <w:r w:rsidRPr="00AC4DF2">
              <w:rPr>
                <w:rFonts w:ascii="Times New Roman" w:hAnsi="Times New Roman" w:cs="Times New Roman"/>
                <w:sz w:val="18"/>
                <w:szCs w:val="18"/>
              </w:rPr>
              <w:t>ски обоснованным тарифом и размером платы, установле</w:t>
            </w:r>
            <w:r w:rsidRPr="00AC4DF2">
              <w:rPr>
                <w:rFonts w:ascii="Times New Roman" w:hAnsi="Times New Roman" w:cs="Times New Roman"/>
                <w:sz w:val="18"/>
                <w:szCs w:val="18"/>
              </w:rPr>
              <w:t>н</w:t>
            </w:r>
            <w:r w:rsidRPr="00AC4DF2">
              <w:rPr>
                <w:rFonts w:ascii="Times New Roman" w:hAnsi="Times New Roman" w:cs="Times New Roman"/>
                <w:sz w:val="18"/>
                <w:szCs w:val="18"/>
              </w:rPr>
              <w:t xml:space="preserve">ной для населения, за одну помывку в общих отделениях бань </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а</w:t>
            </w:r>
            <w:r w:rsidRPr="00AC4DF2">
              <w:rPr>
                <w:sz w:val="18"/>
                <w:szCs w:val="18"/>
              </w:rPr>
              <w:t>д</w:t>
            </w:r>
            <w:r w:rsidRPr="00AC4DF2">
              <w:rPr>
                <w:sz w:val="18"/>
                <w:szCs w:val="18"/>
              </w:rPr>
              <w:t>м</w:t>
            </w:r>
            <w:r w:rsidRPr="00AC4DF2">
              <w:rPr>
                <w:sz w:val="18"/>
                <w:szCs w:val="18"/>
              </w:rPr>
              <w:t>и</w:t>
            </w:r>
            <w:r w:rsidRPr="00AC4DF2">
              <w:rPr>
                <w:sz w:val="18"/>
                <w:szCs w:val="18"/>
              </w:rPr>
              <w:t>н</w:t>
            </w:r>
            <w:r w:rsidRPr="00AC4DF2">
              <w:rPr>
                <w:sz w:val="18"/>
                <w:szCs w:val="18"/>
              </w:rPr>
              <w:t>и</w:t>
            </w:r>
            <w:r w:rsidRPr="00AC4DF2">
              <w:rPr>
                <w:sz w:val="18"/>
                <w:szCs w:val="18"/>
              </w:rPr>
              <w:t>страция г.о.Тейк</w:t>
            </w:r>
            <w:r w:rsidRPr="00AC4DF2">
              <w:rPr>
                <w:sz w:val="18"/>
                <w:szCs w:val="18"/>
              </w:rPr>
              <w:t>о</w:t>
            </w:r>
            <w:r w:rsidRPr="00AC4DF2">
              <w:rPr>
                <w:sz w:val="18"/>
                <w:szCs w:val="18"/>
              </w:rPr>
              <w:t>во</w:t>
            </w: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c>
          <w:tcPr>
            <w:tcW w:w="709" w:type="dxa"/>
            <w:shd w:val="clear" w:color="auto" w:fill="auto"/>
          </w:tcPr>
          <w:p w:rsidR="00AC4DF2" w:rsidRPr="00AC4DF2" w:rsidRDefault="00AC4DF2" w:rsidP="00AC4DF2">
            <w:pPr>
              <w:pStyle w:val="aff4"/>
              <w:ind w:left="0" w:right="-1"/>
              <w:rPr>
                <w:sz w:val="18"/>
                <w:szCs w:val="18"/>
              </w:rPr>
            </w:pP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2942,00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2072,00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1455,00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1942,00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1 928,78033</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rsidR="00AC4DF2" w:rsidRPr="00AC4DF2" w:rsidRDefault="00AC4DF2" w:rsidP="00AC4DF2">
            <w:pPr>
              <w:pStyle w:val="a8"/>
              <w:ind w:right="-1"/>
              <w:jc w:val="center"/>
              <w:rPr>
                <w:sz w:val="18"/>
                <w:szCs w:val="18"/>
              </w:rPr>
            </w:pPr>
            <w:r w:rsidRPr="00AC4DF2">
              <w:rPr>
                <w:sz w:val="18"/>
                <w:szCs w:val="18"/>
              </w:rPr>
              <w:t>2 083,78000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2942,00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2072,00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1455,00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1942,00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1 928,78033</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rsidR="00AC4DF2" w:rsidRPr="00AC4DF2" w:rsidRDefault="00AC4DF2" w:rsidP="00AC4DF2">
            <w:pPr>
              <w:pStyle w:val="a8"/>
              <w:ind w:right="-1"/>
              <w:jc w:val="center"/>
              <w:rPr>
                <w:sz w:val="18"/>
                <w:szCs w:val="18"/>
              </w:rPr>
            </w:pPr>
            <w:r w:rsidRPr="00AC4DF2">
              <w:rPr>
                <w:sz w:val="18"/>
                <w:szCs w:val="18"/>
              </w:rPr>
              <w:t>2 083,78000</w:t>
            </w:r>
          </w:p>
        </w:tc>
      </w:tr>
      <w:tr w:rsidR="00AC4DF2" w:rsidRPr="00AC4DF2" w:rsidTr="00AC4DF2">
        <w:tc>
          <w:tcPr>
            <w:tcW w:w="392" w:type="dxa"/>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8"/>
              <w:ind w:right="-1"/>
              <w:jc w:val="center"/>
              <w:rPr>
                <w:sz w:val="18"/>
                <w:szCs w:val="18"/>
              </w:rPr>
            </w:pPr>
            <w:r w:rsidRPr="00AC4DF2">
              <w:rPr>
                <w:sz w:val="18"/>
                <w:szCs w:val="18"/>
              </w:rPr>
              <w:t>0,00</w:t>
            </w:r>
          </w:p>
        </w:tc>
      </w:tr>
      <w:tr w:rsidR="00AC4DF2" w:rsidRPr="00AC4DF2" w:rsidTr="00AC4DF2">
        <w:tc>
          <w:tcPr>
            <w:tcW w:w="392" w:type="dxa"/>
            <w:vMerge w:val="restart"/>
            <w:shd w:val="clear" w:color="auto" w:fill="auto"/>
          </w:tcPr>
          <w:p w:rsidR="00AC4DF2" w:rsidRPr="00AC4DF2" w:rsidRDefault="00AC4DF2" w:rsidP="00AC4DF2">
            <w:pPr>
              <w:pStyle w:val="aff4"/>
              <w:ind w:left="0" w:right="-1"/>
              <w:rPr>
                <w:sz w:val="18"/>
                <w:szCs w:val="18"/>
              </w:rPr>
            </w:pPr>
            <w:r w:rsidRPr="00AC4DF2">
              <w:rPr>
                <w:sz w:val="18"/>
                <w:szCs w:val="18"/>
              </w:rPr>
              <w:t>4</w:t>
            </w: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Субсидирование организаций, осущ</w:t>
            </w:r>
            <w:r w:rsidRPr="00AC4DF2">
              <w:rPr>
                <w:sz w:val="18"/>
                <w:szCs w:val="18"/>
              </w:rPr>
              <w:t>е</w:t>
            </w:r>
            <w:r w:rsidRPr="00AC4DF2">
              <w:rPr>
                <w:sz w:val="18"/>
                <w:szCs w:val="18"/>
              </w:rPr>
              <w:t>ствляющих водоо</w:t>
            </w:r>
            <w:r w:rsidRPr="00AC4DF2">
              <w:rPr>
                <w:sz w:val="18"/>
                <w:szCs w:val="18"/>
              </w:rPr>
              <w:t>т</w:t>
            </w:r>
            <w:r w:rsidRPr="00AC4DF2">
              <w:rPr>
                <w:sz w:val="18"/>
                <w:szCs w:val="18"/>
              </w:rPr>
              <w:t>ведение, на возм</w:t>
            </w:r>
            <w:r w:rsidRPr="00AC4DF2">
              <w:rPr>
                <w:sz w:val="18"/>
                <w:szCs w:val="18"/>
              </w:rPr>
              <w:t>е</w:t>
            </w:r>
            <w:r w:rsidRPr="00AC4DF2">
              <w:rPr>
                <w:sz w:val="18"/>
                <w:szCs w:val="18"/>
              </w:rPr>
              <w:t>щение затрат по расширению сетей централизованного водоотведения и сокращению объ</w:t>
            </w:r>
            <w:r w:rsidRPr="00AC4DF2">
              <w:rPr>
                <w:sz w:val="18"/>
                <w:szCs w:val="18"/>
              </w:rPr>
              <w:t>е</w:t>
            </w:r>
            <w:r w:rsidRPr="00AC4DF2">
              <w:rPr>
                <w:sz w:val="18"/>
                <w:szCs w:val="18"/>
              </w:rPr>
              <w:t>мов жидких быт</w:t>
            </w:r>
            <w:r w:rsidRPr="00AC4DF2">
              <w:rPr>
                <w:sz w:val="18"/>
                <w:szCs w:val="18"/>
              </w:rPr>
              <w:t>о</w:t>
            </w:r>
            <w:r w:rsidRPr="00AC4DF2">
              <w:rPr>
                <w:sz w:val="18"/>
                <w:szCs w:val="18"/>
              </w:rPr>
              <w:t>вых отходов ж</w:t>
            </w:r>
            <w:r w:rsidRPr="00AC4DF2">
              <w:rPr>
                <w:sz w:val="18"/>
                <w:szCs w:val="18"/>
              </w:rPr>
              <w:t>и</w:t>
            </w:r>
            <w:r w:rsidRPr="00AC4DF2">
              <w:rPr>
                <w:sz w:val="18"/>
                <w:szCs w:val="18"/>
              </w:rPr>
              <w:t>лищного фонда г</w:t>
            </w:r>
            <w:r w:rsidRPr="00AC4DF2">
              <w:rPr>
                <w:sz w:val="18"/>
                <w:szCs w:val="18"/>
              </w:rPr>
              <w:t>о</w:t>
            </w:r>
            <w:r w:rsidRPr="00AC4DF2">
              <w:rPr>
                <w:sz w:val="18"/>
                <w:szCs w:val="18"/>
              </w:rPr>
              <w:t>родского округа Тейково Ивановской области</w:t>
            </w:r>
          </w:p>
        </w:tc>
        <w:tc>
          <w:tcPr>
            <w:tcW w:w="567" w:type="dxa"/>
            <w:shd w:val="clear" w:color="auto" w:fill="auto"/>
          </w:tcPr>
          <w:p w:rsidR="00AC4DF2" w:rsidRPr="00AC4DF2" w:rsidRDefault="00AC4DF2" w:rsidP="00AC4DF2">
            <w:pPr>
              <w:pStyle w:val="aff4"/>
              <w:ind w:left="0" w:right="-1"/>
              <w:rPr>
                <w:sz w:val="18"/>
                <w:szCs w:val="18"/>
              </w:rPr>
            </w:pPr>
            <w:r w:rsidRPr="00AC4DF2">
              <w:rPr>
                <w:sz w:val="18"/>
                <w:szCs w:val="18"/>
              </w:rPr>
              <w:t>а</w:t>
            </w:r>
            <w:r w:rsidRPr="00AC4DF2">
              <w:rPr>
                <w:sz w:val="18"/>
                <w:szCs w:val="18"/>
              </w:rPr>
              <w:t>д</w:t>
            </w:r>
            <w:r w:rsidRPr="00AC4DF2">
              <w:rPr>
                <w:sz w:val="18"/>
                <w:szCs w:val="18"/>
              </w:rPr>
              <w:t>м</w:t>
            </w:r>
            <w:r w:rsidRPr="00AC4DF2">
              <w:rPr>
                <w:sz w:val="18"/>
                <w:szCs w:val="18"/>
              </w:rPr>
              <w:t>и</w:t>
            </w:r>
            <w:r w:rsidRPr="00AC4DF2">
              <w:rPr>
                <w:sz w:val="18"/>
                <w:szCs w:val="18"/>
              </w:rPr>
              <w:t>н</w:t>
            </w:r>
            <w:r w:rsidRPr="00AC4DF2">
              <w:rPr>
                <w:sz w:val="18"/>
                <w:szCs w:val="18"/>
              </w:rPr>
              <w:t>и</w:t>
            </w:r>
            <w:r w:rsidRPr="00AC4DF2">
              <w:rPr>
                <w:sz w:val="18"/>
                <w:szCs w:val="18"/>
              </w:rPr>
              <w:t>страция г.о.Тейк</w:t>
            </w:r>
            <w:r w:rsidRPr="00AC4DF2">
              <w:rPr>
                <w:sz w:val="18"/>
                <w:szCs w:val="18"/>
              </w:rPr>
              <w:t>о</w:t>
            </w:r>
            <w:r w:rsidRPr="00AC4DF2">
              <w:rPr>
                <w:sz w:val="18"/>
                <w:szCs w:val="18"/>
              </w:rPr>
              <w:t>во</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2 185,69000</w:t>
            </w:r>
          </w:p>
        </w:tc>
        <w:tc>
          <w:tcPr>
            <w:tcW w:w="708"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3 000,00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2 185,69000</w:t>
            </w: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3 000,00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r>
      <w:tr w:rsidR="00AC4DF2" w:rsidRPr="00AC4DF2" w:rsidTr="00AC4DF2">
        <w:tc>
          <w:tcPr>
            <w:tcW w:w="392" w:type="dxa"/>
            <w:vMerge/>
            <w:shd w:val="clear" w:color="auto" w:fill="auto"/>
          </w:tcPr>
          <w:p w:rsidR="00AC4DF2" w:rsidRPr="00AC4DF2" w:rsidRDefault="00AC4DF2" w:rsidP="00AC4DF2">
            <w:pPr>
              <w:pStyle w:val="aff4"/>
              <w:ind w:left="0" w:right="-1"/>
              <w:rPr>
                <w:sz w:val="18"/>
                <w:szCs w:val="18"/>
              </w:rPr>
            </w:pPr>
          </w:p>
        </w:tc>
        <w:tc>
          <w:tcPr>
            <w:tcW w:w="1843"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rsidR="00AC4DF2" w:rsidRPr="00AC4DF2" w:rsidRDefault="00AC4DF2" w:rsidP="00AC4DF2">
            <w:pPr>
              <w:pStyle w:val="aff4"/>
              <w:ind w:left="0" w:right="-1"/>
              <w:rPr>
                <w:sz w:val="18"/>
                <w:szCs w:val="18"/>
              </w:rPr>
            </w:pP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r>
    </w:tbl>
    <w:p w:rsidR="00AC4DF2" w:rsidRPr="00AC4DF2" w:rsidRDefault="00AC4DF2" w:rsidP="00AC4DF2">
      <w:pPr>
        <w:pStyle w:val="Default"/>
        <w:ind w:right="-1"/>
        <w:jc w:val="both"/>
        <w:rPr>
          <w:b/>
          <w:iCs/>
          <w:color w:val="auto"/>
          <w:sz w:val="18"/>
          <w:szCs w:val="18"/>
        </w:rPr>
      </w:pPr>
      <w:r w:rsidRPr="00AC4DF2">
        <w:rPr>
          <w:sz w:val="18"/>
          <w:szCs w:val="18"/>
        </w:rPr>
        <w:br w:type="page"/>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Приложение № 8</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8914BC">
      <w:pPr>
        <w:pStyle w:val="aff4"/>
        <w:numPr>
          <w:ilvl w:val="0"/>
          <w:numId w:val="13"/>
        </w:numPr>
        <w:ind w:right="-1"/>
        <w:contextualSpacing w:val="0"/>
        <w:jc w:val="center"/>
        <w:rPr>
          <w:sz w:val="18"/>
          <w:szCs w:val="18"/>
        </w:rPr>
      </w:pPr>
      <w:r w:rsidRPr="00AC4DF2">
        <w:rPr>
          <w:sz w:val="18"/>
          <w:szCs w:val="18"/>
        </w:rPr>
        <w:t>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AC4DF2" w:rsidRPr="00AC4DF2" w:rsidTr="00AC4DF2">
        <w:tc>
          <w:tcPr>
            <w:tcW w:w="2269" w:type="dxa"/>
          </w:tcPr>
          <w:p w:rsidR="00AC4DF2" w:rsidRPr="00AC4DF2" w:rsidRDefault="00AC4DF2" w:rsidP="00AC4DF2">
            <w:pPr>
              <w:pStyle w:val="aff4"/>
              <w:ind w:left="0"/>
              <w:rPr>
                <w:sz w:val="18"/>
                <w:szCs w:val="18"/>
              </w:rPr>
            </w:pPr>
            <w:r w:rsidRPr="00AC4DF2">
              <w:rPr>
                <w:sz w:val="18"/>
                <w:szCs w:val="18"/>
              </w:rPr>
              <w:t>Наименование</w:t>
            </w:r>
          </w:p>
          <w:p w:rsidR="00AC4DF2" w:rsidRPr="00AC4DF2" w:rsidRDefault="00AC4DF2" w:rsidP="00AC4DF2">
            <w:pPr>
              <w:pStyle w:val="aff4"/>
              <w:ind w:left="0"/>
              <w:rPr>
                <w:sz w:val="18"/>
                <w:szCs w:val="18"/>
              </w:rPr>
            </w:pPr>
            <w:r w:rsidRPr="00AC4DF2">
              <w:rPr>
                <w:sz w:val="18"/>
                <w:szCs w:val="18"/>
              </w:rPr>
              <w:t>подпрограммы</w:t>
            </w:r>
          </w:p>
        </w:tc>
        <w:tc>
          <w:tcPr>
            <w:tcW w:w="7817" w:type="dxa"/>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капитальный ремонт и содержание автомобильных дорог общего пользования местного значения (далее – подпрограмма)</w:t>
            </w:r>
          </w:p>
        </w:tc>
      </w:tr>
      <w:tr w:rsidR="00AC4DF2" w:rsidRPr="00AC4DF2" w:rsidTr="00AC4DF2">
        <w:tc>
          <w:tcPr>
            <w:tcW w:w="2269" w:type="dxa"/>
          </w:tcPr>
          <w:p w:rsidR="00AC4DF2" w:rsidRPr="00AC4DF2" w:rsidRDefault="00AC4DF2" w:rsidP="00AC4DF2">
            <w:pPr>
              <w:pStyle w:val="aff4"/>
              <w:ind w:left="0"/>
              <w:rPr>
                <w:sz w:val="18"/>
                <w:szCs w:val="18"/>
              </w:rPr>
            </w:pPr>
            <w:r w:rsidRPr="00AC4DF2">
              <w:rPr>
                <w:sz w:val="18"/>
                <w:szCs w:val="18"/>
              </w:rPr>
              <w:t>Срок реализации</w:t>
            </w:r>
          </w:p>
          <w:p w:rsidR="00AC4DF2" w:rsidRPr="00AC4DF2" w:rsidRDefault="00AC4DF2" w:rsidP="00AC4DF2">
            <w:pPr>
              <w:pStyle w:val="aff4"/>
              <w:ind w:left="0"/>
              <w:rPr>
                <w:sz w:val="18"/>
                <w:szCs w:val="18"/>
              </w:rPr>
            </w:pPr>
            <w:r w:rsidRPr="00AC4DF2">
              <w:rPr>
                <w:sz w:val="18"/>
                <w:szCs w:val="18"/>
              </w:rPr>
              <w:t>подпрограммы</w:t>
            </w:r>
          </w:p>
        </w:tc>
        <w:tc>
          <w:tcPr>
            <w:tcW w:w="7817" w:type="dxa"/>
          </w:tcPr>
          <w:p w:rsidR="00AC4DF2" w:rsidRPr="00AC4DF2" w:rsidRDefault="00AC4DF2" w:rsidP="00AC4DF2">
            <w:pPr>
              <w:pStyle w:val="aff4"/>
              <w:ind w:left="0"/>
              <w:rPr>
                <w:sz w:val="18"/>
                <w:szCs w:val="18"/>
              </w:rPr>
            </w:pPr>
            <w:r w:rsidRPr="00AC4DF2">
              <w:rPr>
                <w:sz w:val="18"/>
                <w:szCs w:val="18"/>
              </w:rPr>
              <w:t xml:space="preserve">2014-2024 </w:t>
            </w:r>
          </w:p>
        </w:tc>
      </w:tr>
      <w:tr w:rsidR="00AC4DF2" w:rsidRPr="00AC4DF2" w:rsidTr="00AC4DF2">
        <w:tc>
          <w:tcPr>
            <w:tcW w:w="2269" w:type="dxa"/>
          </w:tcPr>
          <w:p w:rsidR="00AC4DF2" w:rsidRPr="00AC4DF2" w:rsidRDefault="00AC4DF2" w:rsidP="00AC4DF2">
            <w:pPr>
              <w:pStyle w:val="aff4"/>
              <w:ind w:left="0"/>
              <w:rPr>
                <w:sz w:val="18"/>
                <w:szCs w:val="18"/>
              </w:rPr>
            </w:pPr>
            <w:r w:rsidRPr="00AC4DF2">
              <w:rPr>
                <w:sz w:val="18"/>
                <w:szCs w:val="18"/>
              </w:rPr>
              <w:t>Исполнитель</w:t>
            </w:r>
          </w:p>
          <w:p w:rsidR="00AC4DF2" w:rsidRPr="00AC4DF2" w:rsidRDefault="00AC4DF2" w:rsidP="00AC4DF2">
            <w:pPr>
              <w:pStyle w:val="aff4"/>
              <w:ind w:left="0"/>
              <w:rPr>
                <w:sz w:val="18"/>
                <w:szCs w:val="18"/>
              </w:rPr>
            </w:pPr>
            <w:r w:rsidRPr="00AC4DF2">
              <w:rPr>
                <w:sz w:val="18"/>
                <w:szCs w:val="18"/>
              </w:rPr>
              <w:t>подпрограммы</w:t>
            </w:r>
          </w:p>
        </w:tc>
        <w:tc>
          <w:tcPr>
            <w:tcW w:w="7817" w:type="dxa"/>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tc>
      </w:tr>
      <w:tr w:rsidR="00AC4DF2" w:rsidRPr="00AC4DF2" w:rsidTr="00AC4DF2">
        <w:tc>
          <w:tcPr>
            <w:tcW w:w="2269" w:type="dxa"/>
          </w:tcPr>
          <w:p w:rsidR="00AC4DF2" w:rsidRPr="00AC4DF2" w:rsidRDefault="00AC4DF2" w:rsidP="00AC4DF2">
            <w:pPr>
              <w:pStyle w:val="aff4"/>
              <w:ind w:left="0"/>
              <w:rPr>
                <w:sz w:val="18"/>
                <w:szCs w:val="18"/>
              </w:rPr>
            </w:pPr>
            <w:r w:rsidRPr="00AC4DF2">
              <w:rPr>
                <w:sz w:val="18"/>
                <w:szCs w:val="18"/>
              </w:rPr>
              <w:t xml:space="preserve">Цель </w:t>
            </w:r>
          </w:p>
          <w:p w:rsidR="00AC4DF2" w:rsidRPr="00AC4DF2" w:rsidRDefault="00AC4DF2" w:rsidP="00AC4DF2">
            <w:pPr>
              <w:pStyle w:val="aff4"/>
              <w:ind w:left="0"/>
              <w:rPr>
                <w:sz w:val="18"/>
                <w:szCs w:val="18"/>
              </w:rPr>
            </w:pPr>
            <w:r w:rsidRPr="00AC4DF2">
              <w:rPr>
                <w:sz w:val="18"/>
                <w:szCs w:val="18"/>
              </w:rPr>
              <w:t>подпрограммы</w:t>
            </w:r>
          </w:p>
        </w:tc>
        <w:tc>
          <w:tcPr>
            <w:tcW w:w="7817" w:type="dxa"/>
          </w:tcPr>
          <w:p w:rsidR="00AC4DF2" w:rsidRPr="00AC4DF2" w:rsidRDefault="00AC4DF2" w:rsidP="00AC4DF2">
            <w:pPr>
              <w:pStyle w:val="aff4"/>
              <w:ind w:left="0"/>
              <w:rPr>
                <w:sz w:val="18"/>
                <w:szCs w:val="18"/>
              </w:rPr>
            </w:pPr>
            <w:r w:rsidRPr="00AC4DF2">
              <w:rPr>
                <w:sz w:val="18"/>
                <w:szCs w:val="18"/>
              </w:rPr>
              <w:t>Обеспечение исполнения полномочий органов местного самоуправления городского округа Те</w:t>
            </w:r>
            <w:r w:rsidRPr="00AC4DF2">
              <w:rPr>
                <w:sz w:val="18"/>
                <w:szCs w:val="18"/>
              </w:rPr>
              <w:t>й</w:t>
            </w:r>
            <w:r w:rsidRPr="00AC4DF2">
              <w:rPr>
                <w:sz w:val="18"/>
                <w:szCs w:val="18"/>
              </w:rPr>
              <w:t>ково по содержанию и ремонту автомобильных дорог, мостов и иных транспортных сооружений общего пользования местного значения.</w:t>
            </w:r>
          </w:p>
        </w:tc>
      </w:tr>
      <w:tr w:rsidR="00AC4DF2" w:rsidRPr="00AC4DF2" w:rsidTr="00AC4DF2">
        <w:tc>
          <w:tcPr>
            <w:tcW w:w="2269" w:type="dxa"/>
          </w:tcPr>
          <w:p w:rsidR="00AC4DF2" w:rsidRPr="00AC4DF2" w:rsidRDefault="00AC4DF2" w:rsidP="00AC4DF2">
            <w:pPr>
              <w:pStyle w:val="aff4"/>
              <w:ind w:left="0"/>
              <w:rPr>
                <w:sz w:val="18"/>
                <w:szCs w:val="18"/>
              </w:rPr>
            </w:pPr>
            <w:r w:rsidRPr="00AC4DF2">
              <w:rPr>
                <w:sz w:val="18"/>
                <w:szCs w:val="18"/>
              </w:rPr>
              <w:t>Объем ресурсного обе</w:t>
            </w:r>
            <w:r w:rsidRPr="00AC4DF2">
              <w:rPr>
                <w:sz w:val="18"/>
                <w:szCs w:val="18"/>
              </w:rPr>
              <w:t>с</w:t>
            </w:r>
            <w:r w:rsidRPr="00AC4DF2">
              <w:rPr>
                <w:sz w:val="18"/>
                <w:szCs w:val="18"/>
              </w:rPr>
              <w:t xml:space="preserve">печения </w:t>
            </w:r>
          </w:p>
          <w:p w:rsidR="00AC4DF2" w:rsidRPr="00AC4DF2" w:rsidRDefault="00AC4DF2" w:rsidP="00AC4DF2">
            <w:pPr>
              <w:pStyle w:val="aff4"/>
              <w:ind w:left="0"/>
              <w:rPr>
                <w:sz w:val="18"/>
                <w:szCs w:val="18"/>
              </w:rPr>
            </w:pPr>
            <w:r w:rsidRPr="00AC4DF2">
              <w:rPr>
                <w:sz w:val="18"/>
                <w:szCs w:val="18"/>
              </w:rPr>
              <w:t>мероприятий подпр</w:t>
            </w:r>
            <w:r w:rsidRPr="00AC4DF2">
              <w:rPr>
                <w:sz w:val="18"/>
                <w:szCs w:val="18"/>
              </w:rPr>
              <w:t>о</w:t>
            </w:r>
            <w:r w:rsidRPr="00AC4DF2">
              <w:rPr>
                <w:sz w:val="18"/>
                <w:szCs w:val="18"/>
              </w:rPr>
              <w:t xml:space="preserve">граммы </w:t>
            </w:r>
          </w:p>
        </w:tc>
        <w:tc>
          <w:tcPr>
            <w:tcW w:w="7817" w:type="dxa"/>
            <w:shd w:val="clear" w:color="auto" w:fill="auto"/>
          </w:tcPr>
          <w:p w:rsidR="00AC4DF2" w:rsidRPr="00AC4DF2" w:rsidRDefault="00AC4DF2" w:rsidP="00AC4DF2">
            <w:pPr>
              <w:pStyle w:val="aff4"/>
              <w:ind w:left="0"/>
              <w:rPr>
                <w:sz w:val="18"/>
                <w:szCs w:val="18"/>
              </w:rPr>
            </w:pPr>
            <w:r w:rsidRPr="00AC4DF2">
              <w:rPr>
                <w:sz w:val="18"/>
                <w:szCs w:val="18"/>
              </w:rPr>
              <w:t xml:space="preserve">Общий объем бюджетных ассигнований: </w:t>
            </w:r>
          </w:p>
          <w:p w:rsidR="00AC4DF2" w:rsidRPr="00AC4DF2" w:rsidRDefault="00AC4DF2" w:rsidP="00AC4DF2">
            <w:pPr>
              <w:pStyle w:val="aff4"/>
              <w:ind w:left="0"/>
              <w:rPr>
                <w:sz w:val="18"/>
                <w:szCs w:val="18"/>
              </w:rPr>
            </w:pPr>
            <w:r w:rsidRPr="00AC4DF2">
              <w:rPr>
                <w:sz w:val="18"/>
                <w:szCs w:val="18"/>
              </w:rPr>
              <w:t>499 930,47840 тыс. руб., в том числе:</w:t>
            </w:r>
          </w:p>
          <w:p w:rsidR="00AC4DF2" w:rsidRPr="00AC4DF2" w:rsidRDefault="00AC4DF2" w:rsidP="00AC4DF2">
            <w:pPr>
              <w:pStyle w:val="aff4"/>
              <w:ind w:left="0"/>
              <w:rPr>
                <w:sz w:val="18"/>
                <w:szCs w:val="18"/>
              </w:rPr>
            </w:pPr>
            <w:r w:rsidRPr="00AC4DF2">
              <w:rPr>
                <w:sz w:val="18"/>
                <w:szCs w:val="18"/>
              </w:rPr>
              <w:t>2014 год – 28 856,24045 тыс. руб.;</w:t>
            </w:r>
          </w:p>
          <w:p w:rsidR="00AC4DF2" w:rsidRPr="00AC4DF2" w:rsidRDefault="00AC4DF2" w:rsidP="00AC4DF2">
            <w:pPr>
              <w:pStyle w:val="aff4"/>
              <w:ind w:left="0"/>
              <w:rPr>
                <w:sz w:val="18"/>
                <w:szCs w:val="18"/>
              </w:rPr>
            </w:pPr>
            <w:r w:rsidRPr="00AC4DF2">
              <w:rPr>
                <w:sz w:val="18"/>
                <w:szCs w:val="18"/>
              </w:rPr>
              <w:t>2015 год – 26 349,76908 тыс. руб.;</w:t>
            </w:r>
          </w:p>
          <w:p w:rsidR="00AC4DF2" w:rsidRPr="00AC4DF2" w:rsidRDefault="00AC4DF2" w:rsidP="00AC4DF2">
            <w:pPr>
              <w:pStyle w:val="aff4"/>
              <w:ind w:left="0"/>
              <w:rPr>
                <w:sz w:val="18"/>
                <w:szCs w:val="18"/>
              </w:rPr>
            </w:pPr>
            <w:r w:rsidRPr="00AC4DF2">
              <w:rPr>
                <w:sz w:val="18"/>
                <w:szCs w:val="18"/>
              </w:rPr>
              <w:t>2016 год – 45 398,30328 тыс. руб.;</w:t>
            </w:r>
          </w:p>
          <w:p w:rsidR="00AC4DF2" w:rsidRPr="00AC4DF2" w:rsidRDefault="00AC4DF2" w:rsidP="00AC4DF2">
            <w:pPr>
              <w:pStyle w:val="aff4"/>
              <w:ind w:left="0"/>
              <w:rPr>
                <w:sz w:val="18"/>
                <w:szCs w:val="18"/>
              </w:rPr>
            </w:pPr>
            <w:r w:rsidRPr="00AC4DF2">
              <w:rPr>
                <w:sz w:val="18"/>
                <w:szCs w:val="18"/>
              </w:rPr>
              <w:t>2017 год – 23 225,53000 тыс. руб.;</w:t>
            </w:r>
          </w:p>
          <w:p w:rsidR="00AC4DF2" w:rsidRPr="00AC4DF2" w:rsidRDefault="00AC4DF2" w:rsidP="00AC4DF2">
            <w:pPr>
              <w:pStyle w:val="aff4"/>
              <w:ind w:left="0"/>
              <w:rPr>
                <w:sz w:val="18"/>
                <w:szCs w:val="18"/>
              </w:rPr>
            </w:pPr>
            <w:r w:rsidRPr="00AC4DF2">
              <w:rPr>
                <w:sz w:val="18"/>
                <w:szCs w:val="18"/>
              </w:rPr>
              <w:t>2018 год – 19 509,79463 тыс. руб.;</w:t>
            </w:r>
          </w:p>
          <w:p w:rsidR="00AC4DF2" w:rsidRPr="00AC4DF2" w:rsidRDefault="00AC4DF2" w:rsidP="00AC4DF2">
            <w:pPr>
              <w:pStyle w:val="aff4"/>
              <w:ind w:left="0"/>
              <w:rPr>
                <w:sz w:val="18"/>
                <w:szCs w:val="18"/>
              </w:rPr>
            </w:pPr>
            <w:r w:rsidRPr="00AC4DF2">
              <w:rPr>
                <w:sz w:val="18"/>
                <w:szCs w:val="18"/>
              </w:rPr>
              <w:t>2019 год – 28 133,57719 тыс. руб.;</w:t>
            </w:r>
          </w:p>
          <w:p w:rsidR="00AC4DF2" w:rsidRPr="00AC4DF2" w:rsidRDefault="00AC4DF2" w:rsidP="00AC4DF2">
            <w:pPr>
              <w:pStyle w:val="aff4"/>
              <w:ind w:left="0"/>
              <w:rPr>
                <w:sz w:val="18"/>
                <w:szCs w:val="18"/>
              </w:rPr>
            </w:pPr>
            <w:r w:rsidRPr="00AC4DF2">
              <w:rPr>
                <w:sz w:val="18"/>
                <w:szCs w:val="18"/>
              </w:rPr>
              <w:t>2020 год – 118 216,04854 тыс. руб.;</w:t>
            </w:r>
          </w:p>
          <w:p w:rsidR="00AC4DF2" w:rsidRPr="00AC4DF2" w:rsidRDefault="00AC4DF2" w:rsidP="00AC4DF2">
            <w:pPr>
              <w:pStyle w:val="aff4"/>
              <w:ind w:left="0"/>
              <w:rPr>
                <w:sz w:val="18"/>
                <w:szCs w:val="18"/>
              </w:rPr>
            </w:pPr>
            <w:r w:rsidRPr="00AC4DF2">
              <w:rPr>
                <w:sz w:val="18"/>
                <w:szCs w:val="18"/>
              </w:rPr>
              <w:t>2021 год – 117 045,19369 тыс. руб.;</w:t>
            </w:r>
          </w:p>
          <w:p w:rsidR="00AC4DF2" w:rsidRPr="00AC4DF2" w:rsidRDefault="00AC4DF2" w:rsidP="00AC4DF2">
            <w:pPr>
              <w:pStyle w:val="aff4"/>
              <w:ind w:left="0"/>
              <w:rPr>
                <w:sz w:val="18"/>
                <w:szCs w:val="18"/>
              </w:rPr>
            </w:pPr>
            <w:r w:rsidRPr="00AC4DF2">
              <w:rPr>
                <w:sz w:val="18"/>
                <w:szCs w:val="18"/>
              </w:rPr>
              <w:t>2022 год – 78 305,17641 тыс. руб.;</w:t>
            </w:r>
          </w:p>
          <w:p w:rsidR="00AC4DF2" w:rsidRPr="00AC4DF2" w:rsidRDefault="00AC4DF2" w:rsidP="00AC4DF2">
            <w:pPr>
              <w:pStyle w:val="aff4"/>
              <w:ind w:left="0"/>
              <w:rPr>
                <w:sz w:val="18"/>
                <w:szCs w:val="18"/>
              </w:rPr>
            </w:pPr>
            <w:r w:rsidRPr="00AC4DF2">
              <w:rPr>
                <w:sz w:val="18"/>
                <w:szCs w:val="18"/>
              </w:rPr>
              <w:t>2023 год – 13 771,00000 тыс. руб.;</w:t>
            </w:r>
          </w:p>
          <w:p w:rsidR="00AC4DF2" w:rsidRPr="00AC4DF2" w:rsidRDefault="00AC4DF2" w:rsidP="00AC4DF2">
            <w:pPr>
              <w:pStyle w:val="aff4"/>
              <w:ind w:left="0"/>
              <w:rPr>
                <w:sz w:val="18"/>
                <w:szCs w:val="18"/>
              </w:rPr>
            </w:pPr>
            <w:r w:rsidRPr="00AC4DF2">
              <w:rPr>
                <w:sz w:val="18"/>
                <w:szCs w:val="18"/>
              </w:rPr>
              <w:t>2024 год – 1 119,84513 тыс. руб.</w:t>
            </w:r>
          </w:p>
          <w:p w:rsidR="00AC4DF2" w:rsidRPr="00AC4DF2" w:rsidRDefault="00AC4DF2" w:rsidP="00AC4DF2">
            <w:pPr>
              <w:pStyle w:val="aff4"/>
              <w:ind w:left="0"/>
              <w:rPr>
                <w:sz w:val="18"/>
                <w:szCs w:val="18"/>
              </w:rPr>
            </w:pPr>
            <w:r w:rsidRPr="00AC4DF2">
              <w:rPr>
                <w:sz w:val="18"/>
                <w:szCs w:val="18"/>
              </w:rPr>
              <w:t xml:space="preserve"> - местный бюджет:</w:t>
            </w:r>
          </w:p>
          <w:p w:rsidR="00AC4DF2" w:rsidRPr="00AC4DF2" w:rsidRDefault="00AC4DF2" w:rsidP="00AC4DF2">
            <w:pPr>
              <w:pStyle w:val="aff4"/>
              <w:ind w:left="0"/>
              <w:rPr>
                <w:sz w:val="18"/>
                <w:szCs w:val="18"/>
              </w:rPr>
            </w:pPr>
            <w:r w:rsidRPr="00AC4DF2">
              <w:rPr>
                <w:sz w:val="18"/>
                <w:szCs w:val="18"/>
              </w:rPr>
              <w:t>2014 год – 18 856,24045 тыс. руб.;</w:t>
            </w:r>
          </w:p>
          <w:p w:rsidR="00AC4DF2" w:rsidRPr="00AC4DF2" w:rsidRDefault="00AC4DF2" w:rsidP="00AC4DF2">
            <w:pPr>
              <w:pStyle w:val="aff4"/>
              <w:ind w:left="0"/>
              <w:rPr>
                <w:sz w:val="18"/>
                <w:szCs w:val="18"/>
              </w:rPr>
            </w:pPr>
            <w:r w:rsidRPr="00AC4DF2">
              <w:rPr>
                <w:sz w:val="18"/>
                <w:szCs w:val="18"/>
              </w:rPr>
              <w:t>2015 год – 16 429,76908 тыс. руб.;</w:t>
            </w:r>
          </w:p>
          <w:p w:rsidR="00AC4DF2" w:rsidRPr="00AC4DF2" w:rsidRDefault="00AC4DF2" w:rsidP="00AC4DF2">
            <w:pPr>
              <w:pStyle w:val="aff4"/>
              <w:ind w:left="0"/>
              <w:rPr>
                <w:sz w:val="18"/>
                <w:szCs w:val="18"/>
              </w:rPr>
            </w:pPr>
            <w:r w:rsidRPr="00AC4DF2">
              <w:rPr>
                <w:sz w:val="18"/>
                <w:szCs w:val="18"/>
              </w:rPr>
              <w:t>2016 год – 26 000,61328 тыс. руб.;</w:t>
            </w:r>
          </w:p>
          <w:p w:rsidR="00AC4DF2" w:rsidRPr="00AC4DF2" w:rsidRDefault="00AC4DF2" w:rsidP="00AC4DF2">
            <w:pPr>
              <w:pStyle w:val="aff4"/>
              <w:ind w:left="0"/>
              <w:rPr>
                <w:sz w:val="18"/>
                <w:szCs w:val="18"/>
              </w:rPr>
            </w:pPr>
            <w:r w:rsidRPr="00AC4DF2">
              <w:rPr>
                <w:sz w:val="18"/>
                <w:szCs w:val="18"/>
              </w:rPr>
              <w:t>2017 год – 9 025,53000 тыс. руб.;</w:t>
            </w:r>
          </w:p>
          <w:p w:rsidR="00AC4DF2" w:rsidRPr="00AC4DF2" w:rsidRDefault="00AC4DF2" w:rsidP="00AC4DF2">
            <w:pPr>
              <w:pStyle w:val="aff4"/>
              <w:ind w:left="0"/>
              <w:rPr>
                <w:sz w:val="18"/>
                <w:szCs w:val="18"/>
              </w:rPr>
            </w:pPr>
            <w:r w:rsidRPr="00AC4DF2">
              <w:rPr>
                <w:sz w:val="18"/>
                <w:szCs w:val="18"/>
              </w:rPr>
              <w:t>2018 год – 12 509,79463 тыс. руб.;</w:t>
            </w:r>
          </w:p>
          <w:p w:rsidR="00AC4DF2" w:rsidRPr="00AC4DF2" w:rsidRDefault="00AC4DF2" w:rsidP="00AC4DF2">
            <w:pPr>
              <w:pStyle w:val="aff4"/>
              <w:ind w:left="0"/>
              <w:rPr>
                <w:sz w:val="18"/>
                <w:szCs w:val="18"/>
              </w:rPr>
            </w:pPr>
            <w:r w:rsidRPr="00AC4DF2">
              <w:rPr>
                <w:sz w:val="18"/>
                <w:szCs w:val="18"/>
              </w:rPr>
              <w:t>2019 год – 15 920,17389 тыс. руб.;</w:t>
            </w:r>
          </w:p>
          <w:p w:rsidR="00AC4DF2" w:rsidRPr="00AC4DF2" w:rsidRDefault="00AC4DF2" w:rsidP="00AC4DF2">
            <w:pPr>
              <w:pStyle w:val="aff4"/>
              <w:ind w:left="0"/>
              <w:rPr>
                <w:sz w:val="18"/>
                <w:szCs w:val="18"/>
                <w:shd w:val="clear" w:color="auto" w:fill="FFFF00"/>
              </w:rPr>
            </w:pPr>
            <w:r w:rsidRPr="00AC4DF2">
              <w:rPr>
                <w:sz w:val="18"/>
                <w:szCs w:val="18"/>
              </w:rPr>
              <w:t>2020 год – 18 371,42472 тыс. руб.;</w:t>
            </w:r>
          </w:p>
          <w:p w:rsidR="00AC4DF2" w:rsidRPr="00AC4DF2" w:rsidRDefault="00AC4DF2" w:rsidP="00AC4DF2">
            <w:pPr>
              <w:pStyle w:val="aff4"/>
              <w:ind w:left="0"/>
              <w:rPr>
                <w:sz w:val="18"/>
                <w:szCs w:val="18"/>
              </w:rPr>
            </w:pPr>
            <w:r w:rsidRPr="00AC4DF2">
              <w:rPr>
                <w:sz w:val="18"/>
                <w:szCs w:val="18"/>
              </w:rPr>
              <w:t>2021 год – 25 138,14196 тыс. руб.;</w:t>
            </w:r>
          </w:p>
          <w:p w:rsidR="00AC4DF2" w:rsidRPr="00AC4DF2" w:rsidRDefault="00AC4DF2" w:rsidP="00AC4DF2">
            <w:pPr>
              <w:pStyle w:val="aff4"/>
              <w:ind w:left="0"/>
              <w:rPr>
                <w:sz w:val="18"/>
                <w:szCs w:val="18"/>
              </w:rPr>
            </w:pPr>
            <w:r w:rsidRPr="00AC4DF2">
              <w:rPr>
                <w:sz w:val="18"/>
                <w:szCs w:val="18"/>
              </w:rPr>
              <w:t>2022 год – 24 393,40290 тыс. руб.;</w:t>
            </w:r>
          </w:p>
          <w:p w:rsidR="00AC4DF2" w:rsidRPr="00AC4DF2" w:rsidRDefault="00AC4DF2" w:rsidP="00AC4DF2">
            <w:pPr>
              <w:pStyle w:val="aff4"/>
              <w:ind w:left="0"/>
              <w:rPr>
                <w:sz w:val="18"/>
                <w:szCs w:val="18"/>
              </w:rPr>
            </w:pPr>
            <w:r w:rsidRPr="00AC4DF2">
              <w:rPr>
                <w:sz w:val="18"/>
                <w:szCs w:val="18"/>
              </w:rPr>
              <w:t>2023 год – 13 771,00000 тыс. руб.;</w:t>
            </w:r>
          </w:p>
          <w:p w:rsidR="00AC4DF2" w:rsidRPr="00AC4DF2" w:rsidRDefault="00AC4DF2" w:rsidP="00AC4DF2">
            <w:pPr>
              <w:pStyle w:val="aff4"/>
              <w:ind w:left="0"/>
              <w:rPr>
                <w:sz w:val="18"/>
                <w:szCs w:val="18"/>
              </w:rPr>
            </w:pPr>
            <w:r w:rsidRPr="00AC4DF2">
              <w:rPr>
                <w:sz w:val="18"/>
                <w:szCs w:val="18"/>
              </w:rPr>
              <w:t>2024 год – 1 119,84513 тыс. руб.</w:t>
            </w:r>
          </w:p>
          <w:p w:rsidR="00AC4DF2" w:rsidRPr="00AC4DF2" w:rsidRDefault="00AC4DF2" w:rsidP="00AC4DF2">
            <w:pPr>
              <w:pStyle w:val="aff4"/>
              <w:ind w:left="0"/>
              <w:rPr>
                <w:sz w:val="18"/>
                <w:szCs w:val="18"/>
              </w:rPr>
            </w:pPr>
            <w:r w:rsidRPr="00AC4DF2">
              <w:rPr>
                <w:sz w:val="18"/>
                <w:szCs w:val="18"/>
              </w:rPr>
              <w:t>- областной бюджет:</w:t>
            </w:r>
          </w:p>
          <w:p w:rsidR="00AC4DF2" w:rsidRPr="00AC4DF2" w:rsidRDefault="00AC4DF2" w:rsidP="00AC4DF2">
            <w:pPr>
              <w:pStyle w:val="aff4"/>
              <w:ind w:left="0"/>
              <w:rPr>
                <w:sz w:val="18"/>
                <w:szCs w:val="18"/>
              </w:rPr>
            </w:pPr>
            <w:r w:rsidRPr="00AC4DF2">
              <w:rPr>
                <w:sz w:val="18"/>
                <w:szCs w:val="18"/>
              </w:rPr>
              <w:t>2014 год – 10 000,000 тыс. руб.;</w:t>
            </w:r>
          </w:p>
          <w:p w:rsidR="00AC4DF2" w:rsidRPr="00AC4DF2" w:rsidRDefault="00AC4DF2" w:rsidP="00AC4DF2">
            <w:pPr>
              <w:pStyle w:val="aff4"/>
              <w:ind w:left="0"/>
              <w:rPr>
                <w:sz w:val="18"/>
                <w:szCs w:val="18"/>
              </w:rPr>
            </w:pPr>
            <w:r w:rsidRPr="00AC4DF2">
              <w:rPr>
                <w:sz w:val="18"/>
                <w:szCs w:val="18"/>
              </w:rPr>
              <w:t>2015 год – 9 920,000 тыс. руб.;</w:t>
            </w:r>
          </w:p>
          <w:p w:rsidR="00AC4DF2" w:rsidRPr="00AC4DF2" w:rsidRDefault="00AC4DF2" w:rsidP="00AC4DF2">
            <w:pPr>
              <w:pStyle w:val="aff4"/>
              <w:ind w:left="0"/>
              <w:rPr>
                <w:sz w:val="18"/>
                <w:szCs w:val="18"/>
              </w:rPr>
            </w:pPr>
            <w:r w:rsidRPr="00AC4DF2">
              <w:rPr>
                <w:sz w:val="18"/>
                <w:szCs w:val="18"/>
              </w:rPr>
              <w:t>2016 год – 10 100,000 тыс. руб.;</w:t>
            </w:r>
          </w:p>
          <w:p w:rsidR="00AC4DF2" w:rsidRPr="00AC4DF2" w:rsidRDefault="00AC4DF2" w:rsidP="00AC4DF2">
            <w:pPr>
              <w:pStyle w:val="aff4"/>
              <w:ind w:left="0"/>
              <w:rPr>
                <w:sz w:val="18"/>
                <w:szCs w:val="18"/>
              </w:rPr>
            </w:pPr>
            <w:r w:rsidRPr="00AC4DF2">
              <w:rPr>
                <w:sz w:val="18"/>
                <w:szCs w:val="18"/>
              </w:rPr>
              <w:t>2017 год – 8 200,000 тыс. руб.;</w:t>
            </w:r>
          </w:p>
          <w:p w:rsidR="00AC4DF2" w:rsidRPr="00AC4DF2" w:rsidRDefault="00AC4DF2" w:rsidP="00AC4DF2">
            <w:pPr>
              <w:pStyle w:val="aff4"/>
              <w:ind w:left="0"/>
              <w:rPr>
                <w:sz w:val="18"/>
                <w:szCs w:val="18"/>
              </w:rPr>
            </w:pPr>
            <w:r w:rsidRPr="00AC4DF2">
              <w:rPr>
                <w:sz w:val="18"/>
                <w:szCs w:val="18"/>
              </w:rPr>
              <w:t>2018 год – 7000,000 тыс. руб.;</w:t>
            </w:r>
          </w:p>
          <w:p w:rsidR="00AC4DF2" w:rsidRPr="00AC4DF2" w:rsidRDefault="00AC4DF2" w:rsidP="00AC4DF2">
            <w:pPr>
              <w:pStyle w:val="aff4"/>
              <w:ind w:left="0"/>
              <w:rPr>
                <w:sz w:val="18"/>
                <w:szCs w:val="18"/>
              </w:rPr>
            </w:pPr>
            <w:r w:rsidRPr="00AC4DF2">
              <w:rPr>
                <w:sz w:val="18"/>
                <w:szCs w:val="18"/>
              </w:rPr>
              <w:t>2019 год – 12 213,4033 тыс. руб.;</w:t>
            </w:r>
          </w:p>
          <w:p w:rsidR="00AC4DF2" w:rsidRPr="00AC4DF2" w:rsidRDefault="00AC4DF2" w:rsidP="00AC4DF2">
            <w:pPr>
              <w:pStyle w:val="aff4"/>
              <w:ind w:left="0"/>
              <w:rPr>
                <w:sz w:val="18"/>
                <w:szCs w:val="18"/>
              </w:rPr>
            </w:pPr>
            <w:r w:rsidRPr="00AC4DF2">
              <w:rPr>
                <w:sz w:val="18"/>
                <w:szCs w:val="18"/>
              </w:rPr>
              <w:t>2020 год – 99 844,62382 тыс. руб.</w:t>
            </w:r>
          </w:p>
          <w:p w:rsidR="00AC4DF2" w:rsidRPr="00AC4DF2" w:rsidRDefault="00AC4DF2" w:rsidP="00AC4DF2">
            <w:pPr>
              <w:pStyle w:val="aff4"/>
              <w:ind w:left="0"/>
              <w:rPr>
                <w:sz w:val="18"/>
                <w:szCs w:val="18"/>
              </w:rPr>
            </w:pPr>
            <w:r w:rsidRPr="00AC4DF2">
              <w:rPr>
                <w:sz w:val="18"/>
                <w:szCs w:val="18"/>
              </w:rPr>
              <w:t>2021 год – 91 907,05173 тыс. руб.;</w:t>
            </w:r>
          </w:p>
          <w:p w:rsidR="00AC4DF2" w:rsidRPr="00AC4DF2" w:rsidRDefault="00AC4DF2" w:rsidP="00AC4DF2">
            <w:pPr>
              <w:pStyle w:val="aff4"/>
              <w:ind w:left="0"/>
              <w:rPr>
                <w:sz w:val="18"/>
                <w:szCs w:val="18"/>
              </w:rPr>
            </w:pPr>
            <w:r w:rsidRPr="00AC4DF2">
              <w:rPr>
                <w:sz w:val="18"/>
                <w:szCs w:val="18"/>
              </w:rPr>
              <w:t>2022 год – 53 911,77351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p w:rsidR="00AC4DF2" w:rsidRPr="00AC4DF2" w:rsidRDefault="00AC4DF2" w:rsidP="00AC4DF2">
            <w:pPr>
              <w:pStyle w:val="aff4"/>
              <w:ind w:left="0"/>
              <w:rPr>
                <w:sz w:val="18"/>
                <w:szCs w:val="18"/>
              </w:rPr>
            </w:pPr>
            <w:r w:rsidRPr="00AC4DF2">
              <w:rPr>
                <w:sz w:val="18"/>
                <w:szCs w:val="18"/>
              </w:rPr>
              <w:t>- федеральный бюджет:</w:t>
            </w:r>
          </w:p>
          <w:p w:rsidR="00AC4DF2" w:rsidRPr="00AC4DF2" w:rsidRDefault="00AC4DF2" w:rsidP="00AC4DF2">
            <w:pPr>
              <w:pStyle w:val="aff4"/>
              <w:ind w:left="0"/>
              <w:rPr>
                <w:sz w:val="18"/>
                <w:szCs w:val="18"/>
              </w:rPr>
            </w:pPr>
            <w:r w:rsidRPr="00AC4DF2">
              <w:rPr>
                <w:sz w:val="18"/>
                <w:szCs w:val="18"/>
              </w:rPr>
              <w:t>2014 год –0,000 тыс. руб.;</w:t>
            </w:r>
          </w:p>
          <w:p w:rsidR="00AC4DF2" w:rsidRPr="00AC4DF2" w:rsidRDefault="00AC4DF2" w:rsidP="00AC4DF2">
            <w:pPr>
              <w:pStyle w:val="aff4"/>
              <w:ind w:left="0"/>
              <w:rPr>
                <w:sz w:val="18"/>
                <w:szCs w:val="18"/>
              </w:rPr>
            </w:pPr>
            <w:r w:rsidRPr="00AC4DF2">
              <w:rPr>
                <w:sz w:val="18"/>
                <w:szCs w:val="18"/>
              </w:rPr>
              <w:t>2015 год –0,000 тыс. руб.;</w:t>
            </w:r>
          </w:p>
          <w:p w:rsidR="00AC4DF2" w:rsidRPr="00AC4DF2" w:rsidRDefault="00AC4DF2" w:rsidP="00AC4DF2">
            <w:pPr>
              <w:pStyle w:val="aff4"/>
              <w:ind w:left="0"/>
              <w:rPr>
                <w:sz w:val="18"/>
                <w:szCs w:val="18"/>
              </w:rPr>
            </w:pPr>
            <w:r w:rsidRPr="00AC4DF2">
              <w:rPr>
                <w:sz w:val="18"/>
                <w:szCs w:val="18"/>
              </w:rPr>
              <w:t>2016 год – 9 297,69000 тыс. руб.;</w:t>
            </w:r>
          </w:p>
          <w:p w:rsidR="00AC4DF2" w:rsidRPr="00AC4DF2" w:rsidRDefault="00AC4DF2" w:rsidP="00AC4DF2">
            <w:pPr>
              <w:pStyle w:val="aff4"/>
              <w:ind w:left="0"/>
              <w:rPr>
                <w:sz w:val="18"/>
                <w:szCs w:val="18"/>
              </w:rPr>
            </w:pPr>
            <w:r w:rsidRPr="00AC4DF2">
              <w:rPr>
                <w:sz w:val="18"/>
                <w:szCs w:val="18"/>
              </w:rPr>
              <w:t>2017 год – 6 000,000 тыс. руб.;</w:t>
            </w:r>
          </w:p>
          <w:p w:rsidR="00AC4DF2" w:rsidRPr="00AC4DF2" w:rsidRDefault="00AC4DF2" w:rsidP="00AC4DF2">
            <w:pPr>
              <w:pStyle w:val="aff4"/>
              <w:ind w:left="0"/>
              <w:rPr>
                <w:sz w:val="18"/>
                <w:szCs w:val="18"/>
              </w:rPr>
            </w:pPr>
            <w:r w:rsidRPr="00AC4DF2">
              <w:rPr>
                <w:sz w:val="18"/>
                <w:szCs w:val="18"/>
              </w:rPr>
              <w:t>2018 год – 0,000 тыс. руб.;</w:t>
            </w:r>
          </w:p>
          <w:p w:rsidR="00AC4DF2" w:rsidRPr="00AC4DF2" w:rsidRDefault="00AC4DF2" w:rsidP="00AC4DF2">
            <w:pPr>
              <w:pStyle w:val="aff4"/>
              <w:ind w:left="0"/>
              <w:rPr>
                <w:sz w:val="18"/>
                <w:szCs w:val="18"/>
              </w:rPr>
            </w:pPr>
            <w:r w:rsidRPr="00AC4DF2">
              <w:rPr>
                <w:sz w:val="18"/>
                <w:szCs w:val="18"/>
              </w:rPr>
              <w:t>2019 год – 0,000 тыс. руб.;</w:t>
            </w:r>
          </w:p>
          <w:p w:rsidR="00AC4DF2" w:rsidRPr="00AC4DF2" w:rsidRDefault="00AC4DF2" w:rsidP="00AC4DF2">
            <w:pPr>
              <w:pStyle w:val="aff4"/>
              <w:ind w:left="0"/>
              <w:rPr>
                <w:sz w:val="18"/>
                <w:szCs w:val="18"/>
              </w:rPr>
            </w:pPr>
            <w:r w:rsidRPr="00AC4DF2">
              <w:rPr>
                <w:sz w:val="18"/>
                <w:szCs w:val="18"/>
              </w:rPr>
              <w:t>2020 год – 0,000 тыс. руб.;</w:t>
            </w:r>
          </w:p>
          <w:p w:rsidR="00AC4DF2" w:rsidRPr="00AC4DF2" w:rsidRDefault="00AC4DF2" w:rsidP="00AC4DF2">
            <w:pPr>
              <w:pStyle w:val="aff4"/>
              <w:ind w:left="0"/>
              <w:rPr>
                <w:sz w:val="18"/>
                <w:szCs w:val="18"/>
              </w:rPr>
            </w:pPr>
            <w:r w:rsidRPr="00AC4DF2">
              <w:rPr>
                <w:sz w:val="18"/>
                <w:szCs w:val="18"/>
              </w:rPr>
              <w:t>2021 год – 0,000 тыс. руб.;</w:t>
            </w:r>
          </w:p>
          <w:p w:rsidR="00AC4DF2" w:rsidRPr="00AC4DF2" w:rsidRDefault="00AC4DF2" w:rsidP="00AC4DF2">
            <w:pPr>
              <w:pStyle w:val="aff4"/>
              <w:ind w:left="0"/>
              <w:rPr>
                <w:sz w:val="18"/>
                <w:szCs w:val="18"/>
              </w:rPr>
            </w:pPr>
            <w:r w:rsidRPr="00AC4DF2">
              <w:rPr>
                <w:sz w:val="18"/>
                <w:szCs w:val="18"/>
              </w:rPr>
              <w:t>2022– 2024 годы – 0,000 тыс. руб.</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9</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Общий объем финансирования подпрограммы в 2014-2024 годах составит 499 930,47840  тыс. руб., в том числе средства бюджета муниципального образования – 181 535,93604 тыс. руб., средства областного бюджета – 303 096,85236 тыс. руб., средства федерального бюджета – 15 297,69000 тыс. руб.</w:t>
      </w: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Объемы и источники финансирования представлены в таблице 3.</w:t>
      </w:r>
    </w:p>
    <w:p w:rsidR="00AC4DF2" w:rsidRPr="00AC4DF2" w:rsidRDefault="00AC4DF2" w:rsidP="00AC4DF2">
      <w:pPr>
        <w:pStyle w:val="ConsPlusNormal"/>
        <w:ind w:firstLine="567"/>
        <w:jc w:val="right"/>
        <w:rPr>
          <w:rFonts w:ascii="Times New Roman" w:hAnsi="Times New Roman" w:cs="Times New Roman"/>
          <w:sz w:val="18"/>
          <w:szCs w:val="18"/>
        </w:rPr>
      </w:pPr>
      <w:r w:rsidRPr="00AC4DF2">
        <w:rPr>
          <w:rFonts w:ascii="Times New Roman" w:hAnsi="Times New Roman" w:cs="Times New Roman"/>
          <w:sz w:val="18"/>
          <w:szCs w:val="18"/>
        </w:rPr>
        <w:t xml:space="preserve">                                                                                Таблица 3.                                                                                                                     </w:t>
      </w:r>
    </w:p>
    <w:p w:rsidR="00AC4DF2" w:rsidRPr="00AC4DF2" w:rsidRDefault="00AC4DF2" w:rsidP="00AC4DF2">
      <w:pPr>
        <w:pStyle w:val="ConsPlusNormal"/>
        <w:jc w:val="right"/>
        <w:rPr>
          <w:rFonts w:ascii="Times New Roman" w:hAnsi="Times New Roman" w:cs="Times New Roman"/>
          <w:sz w:val="18"/>
          <w:szCs w:val="18"/>
        </w:rPr>
      </w:pPr>
      <w:r w:rsidRPr="00AC4DF2">
        <w:rPr>
          <w:rFonts w:ascii="Times New Roman" w:hAnsi="Times New Roman" w:cs="Times New Roman"/>
          <w:sz w:val="18"/>
          <w:szCs w:val="18"/>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817"/>
        <w:gridCol w:w="1167"/>
      </w:tblGrid>
      <w:tr w:rsidR="00AC4DF2" w:rsidRPr="00AC4DF2" w:rsidTr="00AC4DF2">
        <w:tc>
          <w:tcPr>
            <w:tcW w:w="199" w:type="pct"/>
            <w:vMerge w:val="restar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п/п</w:t>
            </w:r>
          </w:p>
        </w:tc>
        <w:tc>
          <w:tcPr>
            <w:tcW w:w="532" w:type="pct"/>
            <w:vMerge w:val="restart"/>
            <w:shd w:val="clear" w:color="auto" w:fill="auto"/>
          </w:tcPr>
          <w:p w:rsidR="00AC4DF2" w:rsidRPr="00AC4DF2" w:rsidRDefault="00AC4DF2" w:rsidP="00AC4DF2">
            <w:pPr>
              <w:pStyle w:val="ConsPlusNormal"/>
              <w:ind w:left="-110" w:right="-1"/>
              <w:rPr>
                <w:rFonts w:ascii="Times New Roman" w:hAnsi="Times New Roman" w:cs="Times New Roman"/>
                <w:sz w:val="18"/>
                <w:szCs w:val="18"/>
              </w:rPr>
            </w:pPr>
            <w:r w:rsidRPr="00AC4DF2">
              <w:rPr>
                <w:rFonts w:ascii="Times New Roman" w:hAnsi="Times New Roman" w:cs="Times New Roman"/>
                <w:sz w:val="18"/>
                <w:szCs w:val="18"/>
              </w:rPr>
              <w:t>Н</w:t>
            </w:r>
            <w:r w:rsidRPr="00AC4DF2">
              <w:rPr>
                <w:rFonts w:ascii="Times New Roman" w:hAnsi="Times New Roman" w:cs="Times New Roman"/>
                <w:sz w:val="18"/>
                <w:szCs w:val="18"/>
              </w:rPr>
              <w:t>а</w:t>
            </w:r>
            <w:r w:rsidRPr="00AC4DF2">
              <w:rPr>
                <w:rFonts w:ascii="Times New Roman" w:hAnsi="Times New Roman" w:cs="Times New Roman"/>
                <w:sz w:val="18"/>
                <w:szCs w:val="18"/>
              </w:rPr>
              <w:t>именование источника финансир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вания</w:t>
            </w:r>
          </w:p>
        </w:tc>
        <w:tc>
          <w:tcPr>
            <w:tcW w:w="3719" w:type="pct"/>
            <w:gridSpan w:val="11"/>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Годы реализации программы</w:t>
            </w:r>
          </w:p>
        </w:tc>
        <w:tc>
          <w:tcPr>
            <w:tcW w:w="549"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Всего</w:t>
            </w:r>
          </w:p>
        </w:tc>
      </w:tr>
      <w:tr w:rsidR="00AC4DF2" w:rsidRPr="00AC4DF2" w:rsidTr="00AC4DF2">
        <w:tc>
          <w:tcPr>
            <w:tcW w:w="199" w:type="pct"/>
            <w:vMerge/>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p>
        </w:tc>
        <w:tc>
          <w:tcPr>
            <w:tcW w:w="532" w:type="pct"/>
            <w:vMerge/>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p>
        </w:tc>
        <w:tc>
          <w:tcPr>
            <w:tcW w:w="333"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lang w:eastAsia="en-US"/>
              </w:rPr>
            </w:pPr>
            <w:r w:rsidRPr="00AC4DF2">
              <w:rPr>
                <w:rFonts w:ascii="Times New Roman" w:hAnsi="Times New Roman" w:cs="Times New Roman"/>
                <w:sz w:val="18"/>
                <w:szCs w:val="18"/>
                <w:lang w:eastAsia="en-US"/>
              </w:rPr>
              <w:t>2015</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lang w:eastAsia="en-US"/>
              </w:rPr>
            </w:pPr>
            <w:r w:rsidRPr="00AC4DF2">
              <w:rPr>
                <w:rFonts w:ascii="Times New Roman" w:hAnsi="Times New Roman" w:cs="Times New Roman"/>
                <w:sz w:val="18"/>
                <w:szCs w:val="18"/>
                <w:lang w:eastAsia="en-US"/>
              </w:rPr>
              <w:t>2016</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335"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38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549"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p>
        </w:tc>
      </w:tr>
      <w:tr w:rsidR="00AC4DF2" w:rsidRPr="00AC4DF2" w:rsidTr="00AC4DF2">
        <w:tc>
          <w:tcPr>
            <w:tcW w:w="199" w:type="pct"/>
            <w:shd w:val="clear" w:color="auto" w:fill="auto"/>
          </w:tcPr>
          <w:p w:rsidR="00AC4DF2" w:rsidRPr="00AC4DF2" w:rsidRDefault="00AC4DF2" w:rsidP="00AC4DF2">
            <w:pPr>
              <w:pStyle w:val="ConsPlusNormal"/>
              <w:ind w:right="-1"/>
              <w:jc w:val="right"/>
              <w:rPr>
                <w:rFonts w:ascii="Times New Roman" w:hAnsi="Times New Roman" w:cs="Times New Roman"/>
                <w:sz w:val="18"/>
                <w:szCs w:val="18"/>
              </w:rPr>
            </w:pPr>
            <w:r w:rsidRPr="00AC4DF2">
              <w:rPr>
                <w:rFonts w:ascii="Times New Roman" w:hAnsi="Times New Roman" w:cs="Times New Roman"/>
                <w:sz w:val="18"/>
                <w:szCs w:val="18"/>
              </w:rPr>
              <w:t>11.</w:t>
            </w:r>
          </w:p>
        </w:tc>
        <w:tc>
          <w:tcPr>
            <w:tcW w:w="532" w:type="pct"/>
            <w:shd w:val="clear" w:color="auto" w:fill="auto"/>
          </w:tcPr>
          <w:p w:rsidR="00AC4DF2" w:rsidRPr="00AC4DF2" w:rsidRDefault="00AC4DF2" w:rsidP="00AC4DF2">
            <w:pPr>
              <w:pStyle w:val="ConsPlusNormal"/>
              <w:ind w:left="-143" w:right="-108"/>
              <w:jc w:val="center"/>
              <w:rPr>
                <w:rFonts w:ascii="Times New Roman" w:hAnsi="Times New Roman" w:cs="Times New Roman"/>
                <w:sz w:val="18"/>
                <w:szCs w:val="18"/>
              </w:rPr>
            </w:pPr>
            <w:r w:rsidRPr="00AC4DF2">
              <w:rPr>
                <w:rFonts w:ascii="Times New Roman" w:hAnsi="Times New Roman" w:cs="Times New Roman"/>
                <w:sz w:val="18"/>
                <w:szCs w:val="18"/>
              </w:rPr>
              <w:t>Бюджет муниц</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пального образования </w:t>
            </w:r>
          </w:p>
        </w:tc>
        <w:tc>
          <w:tcPr>
            <w:tcW w:w="333" w:type="pct"/>
            <w:shd w:val="clear" w:color="auto" w:fill="auto"/>
          </w:tcPr>
          <w:p w:rsidR="00AC4DF2" w:rsidRPr="00AC4DF2" w:rsidRDefault="00AC4DF2" w:rsidP="00AC4DF2">
            <w:pPr>
              <w:pStyle w:val="ConsPlusNormal"/>
              <w:ind w:right="-1" w:firstLine="34"/>
              <w:jc w:val="center"/>
              <w:rPr>
                <w:rFonts w:ascii="Times New Roman" w:hAnsi="Times New Roman" w:cs="Times New Roman"/>
                <w:sz w:val="18"/>
                <w:szCs w:val="18"/>
              </w:rPr>
            </w:pPr>
            <w:r w:rsidRPr="00AC4DF2">
              <w:rPr>
                <w:rFonts w:ascii="Times New Roman" w:hAnsi="Times New Roman" w:cs="Times New Roman"/>
                <w:sz w:val="18"/>
                <w:szCs w:val="18"/>
              </w:rPr>
              <w:t>18856,24045</w:t>
            </w:r>
          </w:p>
        </w:tc>
        <w:tc>
          <w:tcPr>
            <w:tcW w:w="334" w:type="pct"/>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16429,76908</w:t>
            </w:r>
          </w:p>
        </w:tc>
        <w:tc>
          <w:tcPr>
            <w:tcW w:w="334" w:type="pct"/>
            <w:shd w:val="clear" w:color="auto" w:fill="auto"/>
          </w:tcPr>
          <w:p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26000,61328</w:t>
            </w:r>
          </w:p>
        </w:tc>
        <w:tc>
          <w:tcPr>
            <w:tcW w:w="333"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9025,53</w:t>
            </w:r>
          </w:p>
        </w:tc>
        <w:tc>
          <w:tcPr>
            <w:tcW w:w="333"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12509,79463</w:t>
            </w:r>
          </w:p>
        </w:tc>
        <w:tc>
          <w:tcPr>
            <w:tcW w:w="334"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15 920,17389</w:t>
            </w:r>
          </w:p>
        </w:tc>
        <w:tc>
          <w:tcPr>
            <w:tcW w:w="334"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18 371,42472</w:t>
            </w:r>
          </w:p>
        </w:tc>
        <w:tc>
          <w:tcPr>
            <w:tcW w:w="333"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25 138,14196</w:t>
            </w:r>
          </w:p>
        </w:tc>
        <w:tc>
          <w:tcPr>
            <w:tcW w:w="335"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24 393,40290</w:t>
            </w:r>
          </w:p>
        </w:tc>
        <w:tc>
          <w:tcPr>
            <w:tcW w:w="333" w:type="pct"/>
            <w:shd w:val="clear" w:color="auto" w:fill="auto"/>
          </w:tcPr>
          <w:p w:rsidR="00AC4DF2" w:rsidRPr="00AC4DF2" w:rsidRDefault="00AC4DF2" w:rsidP="00AC4DF2">
            <w:pPr>
              <w:pStyle w:val="ConsPlusNormal"/>
              <w:ind w:left="108" w:hanging="108"/>
              <w:jc w:val="center"/>
              <w:rPr>
                <w:rFonts w:ascii="Times New Roman" w:hAnsi="Times New Roman" w:cs="Times New Roman"/>
                <w:sz w:val="18"/>
                <w:szCs w:val="18"/>
              </w:rPr>
            </w:pPr>
            <w:r w:rsidRPr="00AC4DF2">
              <w:rPr>
                <w:rFonts w:ascii="Times New Roman" w:hAnsi="Times New Roman" w:cs="Times New Roman"/>
                <w:sz w:val="18"/>
                <w:szCs w:val="18"/>
              </w:rPr>
              <w:t>13 771,00</w:t>
            </w:r>
          </w:p>
        </w:tc>
        <w:tc>
          <w:tcPr>
            <w:tcW w:w="384" w:type="pct"/>
            <w:shd w:val="clear" w:color="auto" w:fill="auto"/>
          </w:tcPr>
          <w:p w:rsidR="00AC4DF2" w:rsidRPr="00AC4DF2" w:rsidRDefault="00AC4DF2" w:rsidP="00AC4DF2">
            <w:pPr>
              <w:pStyle w:val="ConsPlusNormal"/>
              <w:ind w:left="34" w:hanging="34"/>
              <w:jc w:val="center"/>
              <w:rPr>
                <w:rFonts w:ascii="Times New Roman" w:hAnsi="Times New Roman" w:cs="Times New Roman"/>
                <w:sz w:val="18"/>
                <w:szCs w:val="18"/>
              </w:rPr>
            </w:pPr>
            <w:r w:rsidRPr="00AC4DF2">
              <w:rPr>
                <w:rFonts w:ascii="Times New Roman" w:hAnsi="Times New Roman" w:cs="Times New Roman"/>
                <w:sz w:val="18"/>
                <w:szCs w:val="18"/>
              </w:rPr>
              <w:t>1 119,84513</w:t>
            </w:r>
          </w:p>
        </w:tc>
        <w:tc>
          <w:tcPr>
            <w:tcW w:w="549"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181 535,93604</w:t>
            </w:r>
          </w:p>
        </w:tc>
      </w:tr>
      <w:tr w:rsidR="00AC4DF2" w:rsidRPr="00AC4DF2" w:rsidTr="00AC4DF2">
        <w:tc>
          <w:tcPr>
            <w:tcW w:w="199"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22.</w:t>
            </w:r>
          </w:p>
        </w:tc>
        <w:tc>
          <w:tcPr>
            <w:tcW w:w="532" w:type="pct"/>
            <w:shd w:val="clear" w:color="auto" w:fill="auto"/>
          </w:tcPr>
          <w:p w:rsidR="00AC4DF2" w:rsidRPr="00AC4DF2" w:rsidRDefault="00AC4DF2" w:rsidP="00AC4DF2">
            <w:pPr>
              <w:pStyle w:val="ConsPlusNormal"/>
              <w:ind w:left="-143" w:right="-1"/>
              <w:jc w:val="center"/>
              <w:rPr>
                <w:rFonts w:ascii="Times New Roman" w:hAnsi="Times New Roman" w:cs="Times New Roman"/>
                <w:sz w:val="18"/>
                <w:szCs w:val="18"/>
              </w:rPr>
            </w:pPr>
            <w:r w:rsidRPr="00AC4DF2">
              <w:rPr>
                <w:rFonts w:ascii="Times New Roman" w:hAnsi="Times New Roman" w:cs="Times New Roman"/>
                <w:sz w:val="18"/>
                <w:szCs w:val="18"/>
              </w:rPr>
              <w:t>О</w:t>
            </w:r>
            <w:r w:rsidRPr="00AC4DF2">
              <w:rPr>
                <w:rFonts w:ascii="Times New Roman" w:hAnsi="Times New Roman" w:cs="Times New Roman"/>
                <w:sz w:val="18"/>
                <w:szCs w:val="18"/>
              </w:rPr>
              <w:t>б</w:t>
            </w:r>
            <w:r w:rsidRPr="00AC4DF2">
              <w:rPr>
                <w:rFonts w:ascii="Times New Roman" w:hAnsi="Times New Roman" w:cs="Times New Roman"/>
                <w:sz w:val="18"/>
                <w:szCs w:val="18"/>
              </w:rPr>
              <w:t xml:space="preserve">ластной бюджет </w:t>
            </w:r>
          </w:p>
        </w:tc>
        <w:tc>
          <w:tcPr>
            <w:tcW w:w="333"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9920,000</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10100,000</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8200,00</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7000,00</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12213,4033</w:t>
            </w:r>
          </w:p>
        </w:tc>
        <w:tc>
          <w:tcPr>
            <w:tcW w:w="334" w:type="pct"/>
            <w:shd w:val="clear" w:color="auto" w:fill="auto"/>
          </w:tcPr>
          <w:p w:rsidR="00AC4DF2" w:rsidRPr="00AC4DF2" w:rsidRDefault="00AC4DF2" w:rsidP="00AC4DF2">
            <w:pPr>
              <w:spacing w:after="0" w:line="240" w:lineRule="auto"/>
              <w:rPr>
                <w:rFonts w:ascii="Times New Roman" w:eastAsia="Calibri" w:hAnsi="Times New Roman" w:cs="Times New Roman"/>
                <w:sz w:val="18"/>
                <w:szCs w:val="18"/>
                <w:lang w:eastAsia="en-US"/>
              </w:rPr>
            </w:pPr>
            <w:r w:rsidRPr="00AC4DF2">
              <w:rPr>
                <w:rFonts w:ascii="Times New Roman" w:eastAsia="Calibri" w:hAnsi="Times New Roman" w:cs="Times New Roman"/>
                <w:sz w:val="18"/>
                <w:szCs w:val="18"/>
                <w:lang w:eastAsia="en-US"/>
              </w:rPr>
              <w:t>99 844,62382</w:t>
            </w:r>
          </w:p>
        </w:tc>
        <w:tc>
          <w:tcPr>
            <w:tcW w:w="333" w:type="pct"/>
            <w:shd w:val="clear" w:color="auto" w:fill="auto"/>
          </w:tcPr>
          <w:p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91 907,05173</w:t>
            </w:r>
          </w:p>
        </w:tc>
        <w:tc>
          <w:tcPr>
            <w:tcW w:w="335" w:type="pct"/>
            <w:shd w:val="clear" w:color="auto" w:fill="auto"/>
          </w:tcPr>
          <w:p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53 911,77351</w:t>
            </w:r>
          </w:p>
        </w:tc>
        <w:tc>
          <w:tcPr>
            <w:tcW w:w="333"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84"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549" w:type="pct"/>
            <w:shd w:val="clear" w:color="auto" w:fill="auto"/>
          </w:tcPr>
          <w:p w:rsidR="00AC4DF2" w:rsidRPr="00AC4DF2" w:rsidRDefault="00AC4DF2" w:rsidP="00AC4DF2">
            <w:pPr>
              <w:pStyle w:val="ConsPlusNormal"/>
              <w:ind w:right="-1" w:firstLine="32"/>
              <w:jc w:val="center"/>
              <w:rPr>
                <w:rFonts w:ascii="Times New Roman" w:hAnsi="Times New Roman" w:cs="Times New Roman"/>
                <w:sz w:val="18"/>
                <w:szCs w:val="18"/>
              </w:rPr>
            </w:pPr>
            <w:r w:rsidRPr="00AC4DF2">
              <w:rPr>
                <w:rFonts w:ascii="Times New Roman" w:hAnsi="Times New Roman" w:cs="Times New Roman"/>
                <w:sz w:val="18"/>
                <w:szCs w:val="18"/>
              </w:rPr>
              <w:t>303 096,85236</w:t>
            </w:r>
          </w:p>
        </w:tc>
      </w:tr>
      <w:tr w:rsidR="00AC4DF2" w:rsidRPr="00AC4DF2" w:rsidTr="00AC4DF2">
        <w:tc>
          <w:tcPr>
            <w:tcW w:w="199"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33.</w:t>
            </w:r>
          </w:p>
        </w:tc>
        <w:tc>
          <w:tcPr>
            <w:tcW w:w="532" w:type="pct"/>
            <w:shd w:val="clear" w:color="auto" w:fill="auto"/>
          </w:tcPr>
          <w:p w:rsidR="00AC4DF2" w:rsidRPr="00AC4DF2" w:rsidRDefault="00AC4DF2" w:rsidP="00AC4DF2">
            <w:pPr>
              <w:pStyle w:val="ConsPlusNormal"/>
              <w:ind w:left="-143" w:right="-1" w:firstLine="16"/>
              <w:jc w:val="center"/>
              <w:rPr>
                <w:rFonts w:ascii="Times New Roman" w:hAnsi="Times New Roman" w:cs="Times New Roman"/>
                <w:sz w:val="18"/>
                <w:szCs w:val="18"/>
              </w:rPr>
            </w:pPr>
            <w:r w:rsidRPr="00AC4DF2">
              <w:rPr>
                <w:rFonts w:ascii="Times New Roman" w:hAnsi="Times New Roman" w:cs="Times New Roman"/>
                <w:sz w:val="18"/>
                <w:szCs w:val="18"/>
              </w:rPr>
              <w:t>Федерал</w:t>
            </w:r>
            <w:r w:rsidRPr="00AC4DF2">
              <w:rPr>
                <w:rFonts w:ascii="Times New Roman" w:hAnsi="Times New Roman" w:cs="Times New Roman"/>
                <w:sz w:val="18"/>
                <w:szCs w:val="18"/>
              </w:rPr>
              <w:t>ь</w:t>
            </w:r>
            <w:r w:rsidRPr="00AC4DF2">
              <w:rPr>
                <w:rFonts w:ascii="Times New Roman" w:hAnsi="Times New Roman" w:cs="Times New Roman"/>
                <w:sz w:val="18"/>
                <w:szCs w:val="18"/>
              </w:rPr>
              <w:t xml:space="preserve">ный бюджет </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rsidR="00AC4DF2" w:rsidRPr="00AC4DF2" w:rsidRDefault="00AC4DF2" w:rsidP="00AC4DF2">
            <w:pPr>
              <w:pStyle w:val="ConsPlusNormal"/>
              <w:ind w:left="-746" w:right="-1"/>
              <w:jc w:val="center"/>
              <w:rPr>
                <w:rFonts w:ascii="Times New Roman" w:hAnsi="Times New Roman" w:cs="Times New Roman"/>
                <w:sz w:val="18"/>
                <w:szCs w:val="18"/>
              </w:rPr>
            </w:pPr>
            <w:r w:rsidRPr="00AC4DF2">
              <w:rPr>
                <w:rFonts w:ascii="Times New Roman" w:hAnsi="Times New Roman" w:cs="Times New Roman"/>
                <w:sz w:val="18"/>
                <w:szCs w:val="18"/>
              </w:rPr>
              <w:t>9297,69</w:t>
            </w:r>
          </w:p>
        </w:tc>
        <w:tc>
          <w:tcPr>
            <w:tcW w:w="333" w:type="pct"/>
            <w:shd w:val="clear" w:color="auto" w:fill="auto"/>
          </w:tcPr>
          <w:p w:rsidR="00AC4DF2" w:rsidRPr="00AC4DF2" w:rsidRDefault="00AC4DF2" w:rsidP="00AC4DF2">
            <w:pPr>
              <w:pStyle w:val="ConsPlusNormal"/>
              <w:ind w:left="-727" w:right="-1"/>
              <w:jc w:val="center"/>
              <w:rPr>
                <w:rFonts w:ascii="Times New Roman" w:hAnsi="Times New Roman" w:cs="Times New Roman"/>
                <w:sz w:val="18"/>
                <w:szCs w:val="18"/>
              </w:rPr>
            </w:pPr>
            <w:r w:rsidRPr="00AC4DF2">
              <w:rPr>
                <w:rFonts w:ascii="Times New Roman" w:hAnsi="Times New Roman" w:cs="Times New Roman"/>
                <w:sz w:val="18"/>
                <w:szCs w:val="18"/>
              </w:rPr>
              <w:t>6000,00</w:t>
            </w:r>
          </w:p>
        </w:tc>
        <w:tc>
          <w:tcPr>
            <w:tcW w:w="333"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3"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5"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3"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84"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549"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15 297,69000</w:t>
            </w:r>
          </w:p>
        </w:tc>
      </w:tr>
      <w:tr w:rsidR="00AC4DF2" w:rsidRPr="00AC4DF2" w:rsidTr="00AC4DF2">
        <w:tc>
          <w:tcPr>
            <w:tcW w:w="199" w:type="pct"/>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p>
        </w:tc>
        <w:tc>
          <w:tcPr>
            <w:tcW w:w="532"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333"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28856,24045</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26349,76908</w:t>
            </w:r>
          </w:p>
        </w:tc>
        <w:tc>
          <w:tcPr>
            <w:tcW w:w="334" w:type="pct"/>
            <w:shd w:val="clear" w:color="auto" w:fill="auto"/>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45398,30328</w:t>
            </w:r>
          </w:p>
        </w:tc>
        <w:tc>
          <w:tcPr>
            <w:tcW w:w="333" w:type="pc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23225,53</w:t>
            </w:r>
          </w:p>
        </w:tc>
        <w:tc>
          <w:tcPr>
            <w:tcW w:w="333" w:type="pc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19509,79463</w:t>
            </w:r>
          </w:p>
        </w:tc>
        <w:tc>
          <w:tcPr>
            <w:tcW w:w="334" w:type="pc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28 133,57719</w:t>
            </w:r>
          </w:p>
        </w:tc>
        <w:tc>
          <w:tcPr>
            <w:tcW w:w="334" w:type="pc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333" w:type="pc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335" w:type="pct"/>
            <w:shd w:val="clear" w:color="auto" w:fill="auto"/>
          </w:tcPr>
          <w:p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33" w:type="pct"/>
            <w:shd w:val="clear" w:color="auto" w:fill="auto"/>
          </w:tcPr>
          <w:p w:rsidR="00AC4DF2" w:rsidRPr="00AC4DF2" w:rsidRDefault="00AC4DF2" w:rsidP="00AC4DF2">
            <w:pPr>
              <w:pStyle w:val="ConsPlusNormal"/>
              <w:ind w:left="108" w:hanging="108"/>
              <w:jc w:val="center"/>
              <w:rPr>
                <w:rFonts w:ascii="Times New Roman" w:hAnsi="Times New Roman" w:cs="Times New Roman"/>
                <w:sz w:val="18"/>
                <w:szCs w:val="18"/>
              </w:rPr>
            </w:pPr>
            <w:r w:rsidRPr="00AC4DF2">
              <w:rPr>
                <w:rFonts w:ascii="Times New Roman" w:hAnsi="Times New Roman" w:cs="Times New Roman"/>
                <w:sz w:val="18"/>
                <w:szCs w:val="18"/>
              </w:rPr>
              <w:t>13 771,000</w:t>
            </w:r>
          </w:p>
        </w:tc>
        <w:tc>
          <w:tcPr>
            <w:tcW w:w="384" w:type="pct"/>
            <w:shd w:val="clear" w:color="auto" w:fill="auto"/>
          </w:tcPr>
          <w:p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1 119,84513</w:t>
            </w:r>
          </w:p>
        </w:tc>
        <w:tc>
          <w:tcPr>
            <w:tcW w:w="549"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499 930,47840  </w:t>
            </w:r>
          </w:p>
        </w:tc>
      </w:tr>
    </w:tbl>
    <w:p w:rsidR="00AC4DF2" w:rsidRPr="00AC4DF2" w:rsidRDefault="00AC4DF2" w:rsidP="00AC4DF2">
      <w:pPr>
        <w:pStyle w:val="ConsPlusNormal"/>
        <w:ind w:right="-1" w:firstLine="709"/>
        <w:jc w:val="both"/>
        <w:rPr>
          <w:rFonts w:ascii="Times New Roman" w:hAnsi="Times New Roman" w:cs="Times New Roman"/>
          <w:sz w:val="18"/>
          <w:szCs w:val="18"/>
        </w:rPr>
      </w:pPr>
    </w:p>
    <w:p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AC4DF2" w:rsidRPr="00AC4DF2" w:rsidRDefault="00AC4DF2" w:rsidP="00AC4DF2">
      <w:pPr>
        <w:pStyle w:val="ConsPlusNormal"/>
        <w:ind w:right="-1" w:firstLine="709"/>
        <w:jc w:val="both"/>
        <w:rPr>
          <w:rFonts w:ascii="Times New Roman" w:hAnsi="Times New Roman" w:cs="Times New Roman"/>
          <w:sz w:val="18"/>
          <w:szCs w:val="18"/>
        </w:rPr>
      </w:pPr>
    </w:p>
    <w:p w:rsidR="00AC4DF2" w:rsidRPr="00AC4DF2" w:rsidRDefault="00AC4DF2" w:rsidP="00AC4DF2">
      <w:pPr>
        <w:pStyle w:val="ConsPlusNormal"/>
        <w:ind w:right="-1" w:firstLine="540"/>
        <w:jc w:val="right"/>
        <w:rPr>
          <w:rFonts w:ascii="Times New Roman" w:hAnsi="Times New Roman" w:cs="Times New Roman"/>
          <w:sz w:val="18"/>
          <w:szCs w:val="18"/>
        </w:rPr>
      </w:pPr>
      <w:r w:rsidRPr="00AC4DF2">
        <w:rPr>
          <w:rFonts w:ascii="Times New Roman" w:hAnsi="Times New Roman" w:cs="Times New Roman"/>
          <w:sz w:val="18"/>
          <w:szCs w:val="18"/>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AC4DF2" w:rsidRPr="00AC4DF2" w:rsidTr="00AC4DF2">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Перечень мер</w:t>
            </w:r>
            <w:r w:rsidRPr="00AC4DF2">
              <w:rPr>
                <w:rFonts w:ascii="Times New Roman" w:hAnsi="Times New Roman" w:cs="Times New Roman"/>
                <w:sz w:val="18"/>
                <w:szCs w:val="18"/>
              </w:rPr>
              <w:t>о</w:t>
            </w:r>
            <w:r w:rsidRPr="00AC4DF2">
              <w:rPr>
                <w:rFonts w:ascii="Times New Roman" w:hAnsi="Times New Roman" w:cs="Times New Roman"/>
                <w:sz w:val="18"/>
                <w:szCs w:val="18"/>
              </w:rPr>
              <w:t>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w:t>
            </w:r>
            <w:r w:rsidRPr="00AC4DF2">
              <w:rPr>
                <w:rFonts w:ascii="Times New Roman" w:hAnsi="Times New Roman" w:cs="Times New Roman"/>
                <w:sz w:val="18"/>
                <w:szCs w:val="18"/>
              </w:rPr>
              <w:t>с</w:t>
            </w:r>
            <w:r w:rsidRPr="00AC4DF2">
              <w:rPr>
                <w:rFonts w:ascii="Times New Roman" w:hAnsi="Times New Roman" w:cs="Times New Roman"/>
                <w:sz w:val="18"/>
                <w:szCs w:val="18"/>
              </w:rPr>
              <w:t>точн</w:t>
            </w:r>
            <w:r w:rsidRPr="00AC4DF2">
              <w:rPr>
                <w:rFonts w:ascii="Times New Roman" w:hAnsi="Times New Roman" w:cs="Times New Roman"/>
                <w:sz w:val="18"/>
                <w:szCs w:val="18"/>
              </w:rPr>
              <w:t>и</w:t>
            </w:r>
            <w:r w:rsidRPr="00AC4DF2">
              <w:rPr>
                <w:rFonts w:ascii="Times New Roman" w:hAnsi="Times New Roman" w:cs="Times New Roman"/>
                <w:sz w:val="18"/>
                <w:szCs w:val="18"/>
              </w:rPr>
              <w:t>ки ф</w:t>
            </w:r>
            <w:r w:rsidRPr="00AC4DF2">
              <w:rPr>
                <w:rFonts w:ascii="Times New Roman" w:hAnsi="Times New Roman" w:cs="Times New Roman"/>
                <w:sz w:val="18"/>
                <w:szCs w:val="18"/>
              </w:rPr>
              <w:t>и</w:t>
            </w:r>
            <w:r w:rsidRPr="00AC4DF2">
              <w:rPr>
                <w:rFonts w:ascii="Times New Roman" w:hAnsi="Times New Roman" w:cs="Times New Roman"/>
                <w:sz w:val="18"/>
                <w:szCs w:val="18"/>
              </w:rPr>
              <w:t>нанс</w:t>
            </w:r>
            <w:r w:rsidRPr="00AC4DF2">
              <w:rPr>
                <w:rFonts w:ascii="Times New Roman" w:hAnsi="Times New Roman" w:cs="Times New Roman"/>
                <w:sz w:val="18"/>
                <w:szCs w:val="18"/>
              </w:rPr>
              <w:t>и</w:t>
            </w:r>
            <w:r w:rsidRPr="00AC4DF2">
              <w:rPr>
                <w:rFonts w:ascii="Times New Roman" w:hAnsi="Times New Roman" w:cs="Times New Roman"/>
                <w:sz w:val="18"/>
                <w:szCs w:val="18"/>
              </w:rPr>
              <w:t>ров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547" w:type="pct"/>
            <w:gridSpan w:val="23"/>
            <w:tcBorders>
              <w:top w:val="single" w:sz="4" w:space="0" w:color="auto"/>
              <w:left w:val="nil"/>
              <w:bottom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Объёмы финансирования (тыс. руб.)</w:t>
            </w:r>
          </w:p>
        </w:tc>
      </w:tr>
      <w:tr w:rsidR="00AC4DF2" w:rsidRPr="00AC4DF2"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203" w:type="pct"/>
            <w:gridSpan w:val="22"/>
            <w:tcBorders>
              <w:top w:val="single" w:sz="4" w:space="0" w:color="auto"/>
              <w:left w:val="nil"/>
              <w:bottom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p>
        </w:tc>
      </w:tr>
      <w:tr w:rsidR="00AC4DF2" w:rsidRPr="00AC4DF2"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32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35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31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31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340"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33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27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26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352"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r w:rsidRPr="00AC4DF2">
              <w:rPr>
                <w:sz w:val="18"/>
                <w:szCs w:val="18"/>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499 930,47840</w:t>
            </w:r>
          </w:p>
        </w:tc>
        <w:tc>
          <w:tcPr>
            <w:tcW w:w="344"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27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tabs>
                <w:tab w:val="left" w:pos="189"/>
              </w:tabs>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264"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52"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r w:rsidRPr="00AC4DF2">
              <w:rPr>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44"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44"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2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54"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1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14"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40"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34"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27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264"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352"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pStyle w:val="aff4"/>
              <w:ind w:left="0" w:right="-1"/>
              <w:jc w:val="center"/>
              <w:rPr>
                <w:sz w:val="18"/>
                <w:szCs w:val="18"/>
              </w:rPr>
            </w:pPr>
          </w:p>
        </w:tc>
      </w:tr>
      <w:tr w:rsidR="00AC4DF2" w:rsidRPr="00AC4DF2" w:rsidTr="00AC4DF2">
        <w:tc>
          <w:tcPr>
            <w:tcW w:w="4730" w:type="pct"/>
            <w:gridSpan w:val="25"/>
            <w:tcBorders>
              <w:top w:val="single" w:sz="4" w:space="0" w:color="auto"/>
              <w:left w:val="single" w:sz="4" w:space="0" w:color="auto"/>
              <w:bottom w:val="single" w:sz="4" w:space="0" w:color="auto"/>
            </w:tcBorders>
            <w:shd w:val="clear" w:color="auto" w:fill="auto"/>
          </w:tcPr>
          <w:p w:rsidR="00AC4DF2" w:rsidRPr="00AC4DF2" w:rsidRDefault="00AC4DF2" w:rsidP="00AC4DF2">
            <w:pPr>
              <w:pStyle w:val="aff4"/>
              <w:ind w:left="0" w:right="-1"/>
              <w:jc w:val="center"/>
              <w:rPr>
                <w:sz w:val="18"/>
                <w:szCs w:val="18"/>
              </w:rPr>
            </w:pPr>
            <w:r w:rsidRPr="00AC4DF2">
              <w:rPr>
                <w:sz w:val="18"/>
                <w:szCs w:val="18"/>
              </w:rPr>
              <w:t>Организация выполнения работ и услуг по содержанию и обслуживанию автомобильных дорог и объектов дорожной и</w:t>
            </w:r>
            <w:r w:rsidRPr="00AC4DF2">
              <w:rPr>
                <w:sz w:val="18"/>
                <w:szCs w:val="18"/>
              </w:rPr>
              <w:t>н</w:t>
            </w:r>
            <w:r w:rsidRPr="00AC4DF2">
              <w:rPr>
                <w:sz w:val="18"/>
                <w:szCs w:val="18"/>
              </w:rPr>
              <w:t>фраструктуры.</w:t>
            </w:r>
          </w:p>
        </w:tc>
        <w:tc>
          <w:tcPr>
            <w:tcW w:w="270" w:type="pct"/>
            <w:tcBorders>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Выполнение работ и услуг по соде</w:t>
            </w:r>
            <w:r w:rsidRPr="00AC4DF2">
              <w:rPr>
                <w:rFonts w:ascii="Times New Roman" w:hAnsi="Times New Roman" w:cs="Times New Roman"/>
                <w:sz w:val="18"/>
                <w:szCs w:val="18"/>
              </w:rPr>
              <w:t>р</w:t>
            </w:r>
            <w:r w:rsidRPr="00AC4DF2">
              <w:rPr>
                <w:rFonts w:ascii="Times New Roman" w:hAnsi="Times New Roman" w:cs="Times New Roman"/>
                <w:sz w:val="18"/>
                <w:szCs w:val="18"/>
              </w:rPr>
              <w:t>жанию автодорог и объектов доро</w:t>
            </w:r>
            <w:r w:rsidRPr="00AC4DF2">
              <w:rPr>
                <w:rFonts w:ascii="Times New Roman" w:hAnsi="Times New Roman" w:cs="Times New Roman"/>
                <w:sz w:val="18"/>
                <w:szCs w:val="18"/>
              </w:rPr>
              <w:t>ж</w:t>
            </w:r>
            <w:r w:rsidRPr="00AC4DF2">
              <w:rPr>
                <w:rFonts w:ascii="Times New Roman" w:hAnsi="Times New Roman" w:cs="Times New Roman"/>
                <w:sz w:val="18"/>
                <w:szCs w:val="18"/>
              </w:rPr>
              <w:t>ной инфрастру</w:t>
            </w:r>
            <w:r w:rsidRPr="00AC4DF2">
              <w:rPr>
                <w:rFonts w:ascii="Times New Roman" w:hAnsi="Times New Roman" w:cs="Times New Roman"/>
                <w:sz w:val="18"/>
                <w:szCs w:val="18"/>
              </w:rPr>
              <w:t>к</w:t>
            </w:r>
            <w:r w:rsidRPr="00AC4DF2">
              <w:rPr>
                <w:rFonts w:ascii="Times New Roman" w:hAnsi="Times New Roman" w:cs="Times New Roman"/>
                <w:sz w:val="18"/>
                <w:szCs w:val="18"/>
              </w:rPr>
              <w:t>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8"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4730" w:type="pct"/>
            <w:gridSpan w:val="25"/>
            <w:tcBorders>
              <w:top w:val="single" w:sz="4" w:space="0" w:color="auto"/>
              <w:left w:val="single" w:sz="4" w:space="0" w:color="auto"/>
              <w:bottom w:val="single" w:sz="4" w:space="0" w:color="auto"/>
            </w:tcBorders>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Проектирование  и экспертиза ПСД на ремонт участка </w:t>
            </w:r>
            <w:r w:rsidRPr="00AC4DF2">
              <w:rPr>
                <w:rFonts w:ascii="Times New Roman" w:hAnsi="Times New Roman" w:cs="Times New Roman"/>
                <w:sz w:val="18"/>
                <w:szCs w:val="18"/>
              </w:rPr>
              <w:lastRenderedPageBreak/>
              <w:t>автодороги ул. 1-я Комовская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lastRenderedPageBreak/>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70,00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участка автодороги ул. 1-я Красная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Обл</w:t>
            </w:r>
            <w:r w:rsidRPr="00AC4DF2">
              <w:rPr>
                <w:rFonts w:ascii="Times New Roman" w:hAnsi="Times New Roman" w:cs="Times New Roman"/>
                <w:sz w:val="18"/>
                <w:szCs w:val="18"/>
              </w:rPr>
              <w:t>а</w:t>
            </w:r>
            <w:r w:rsidRPr="00AC4DF2">
              <w:rPr>
                <w:rFonts w:ascii="Times New Roman" w:hAnsi="Times New Roman" w:cs="Times New Roman"/>
                <w:sz w:val="18"/>
                <w:szCs w:val="18"/>
              </w:rPr>
              <w:t>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Выполнение работ по дорожной ра</w:t>
            </w:r>
            <w:r w:rsidRPr="00AC4DF2">
              <w:rPr>
                <w:rFonts w:ascii="Times New Roman" w:hAnsi="Times New Roman" w:cs="Times New Roman"/>
                <w:sz w:val="18"/>
                <w:szCs w:val="18"/>
              </w:rPr>
              <w:t>з</w:t>
            </w:r>
            <w:r w:rsidRPr="00AC4DF2">
              <w:rPr>
                <w:rFonts w:ascii="Times New Roman" w:hAnsi="Times New Roman" w:cs="Times New Roman"/>
                <w:sz w:val="18"/>
                <w:szCs w:val="18"/>
              </w:rPr>
              <w:t>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681,00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361,00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w:t>
            </w:r>
            <w:r w:rsidRPr="00AC4DF2">
              <w:rPr>
                <w:rFonts w:ascii="Times New Roman" w:hAnsi="Times New Roman" w:cs="Times New Roman"/>
                <w:sz w:val="18"/>
                <w:szCs w:val="18"/>
              </w:rPr>
              <w:t>о</w:t>
            </w:r>
            <w:r w:rsidRPr="00AC4DF2">
              <w:rPr>
                <w:rFonts w:ascii="Times New Roman" w:hAnsi="Times New Roman" w:cs="Times New Roman"/>
                <w:sz w:val="18"/>
                <w:szCs w:val="18"/>
              </w:rPr>
              <w:t>рог по улицам Кооперативная, Лежневская, пос. Пчелина, Перши</w:t>
            </w:r>
            <w:r w:rsidRPr="00AC4DF2">
              <w:rPr>
                <w:rFonts w:ascii="Times New Roman" w:hAnsi="Times New Roman" w:cs="Times New Roman"/>
                <w:sz w:val="18"/>
                <w:szCs w:val="18"/>
              </w:rPr>
              <w:t>н</w:t>
            </w:r>
            <w:r w:rsidRPr="00AC4DF2">
              <w:rPr>
                <w:rFonts w:ascii="Times New Roman" w:hAnsi="Times New Roman" w:cs="Times New Roman"/>
                <w:sz w:val="18"/>
                <w:szCs w:val="18"/>
              </w:rPr>
              <w:t>ская, пр. Вокзал</w:t>
            </w:r>
            <w:r w:rsidRPr="00AC4DF2">
              <w:rPr>
                <w:rFonts w:ascii="Times New Roman" w:hAnsi="Times New Roman" w:cs="Times New Roman"/>
                <w:sz w:val="18"/>
                <w:szCs w:val="18"/>
              </w:rPr>
              <w:t>ь</w:t>
            </w:r>
            <w:r w:rsidRPr="00AC4DF2">
              <w:rPr>
                <w:rFonts w:ascii="Times New Roman" w:hAnsi="Times New Roman" w:cs="Times New Roman"/>
                <w:sz w:val="18"/>
                <w:szCs w:val="18"/>
              </w:rPr>
              <w:t>ный, 8 Марта, 2-я Заречная, 1-я Ко</w:t>
            </w:r>
            <w:r w:rsidRPr="00AC4DF2">
              <w:rPr>
                <w:rFonts w:ascii="Times New Roman" w:hAnsi="Times New Roman" w:cs="Times New Roman"/>
                <w:sz w:val="18"/>
                <w:szCs w:val="18"/>
              </w:rPr>
              <w:t>м</w:t>
            </w:r>
            <w:r w:rsidRPr="00AC4DF2">
              <w:rPr>
                <w:rFonts w:ascii="Times New Roman" w:hAnsi="Times New Roman" w:cs="Times New Roman"/>
                <w:sz w:val="18"/>
                <w:szCs w:val="18"/>
              </w:rPr>
              <w:t>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и межквартальных дорог ул. Красных Зорь д. 2,  ул. Станционная, д.1, ул. Станционная, д. 9,  ул. Станц</w:t>
            </w:r>
            <w:r w:rsidRPr="00AC4DF2">
              <w:rPr>
                <w:rFonts w:ascii="Times New Roman" w:hAnsi="Times New Roman" w:cs="Times New Roman"/>
                <w:sz w:val="18"/>
                <w:szCs w:val="18"/>
              </w:rPr>
              <w:t>и</w:t>
            </w:r>
            <w:r w:rsidRPr="00AC4DF2">
              <w:rPr>
                <w:rFonts w:ascii="Times New Roman" w:hAnsi="Times New Roman" w:cs="Times New Roman"/>
                <w:sz w:val="18"/>
                <w:szCs w:val="18"/>
              </w:rPr>
              <w:t>онная, д. 7 – ул. Социалистическая, ул. Станционная, д. 7 – ул. Станц</w:t>
            </w:r>
            <w:r w:rsidRPr="00AC4DF2">
              <w:rPr>
                <w:rFonts w:ascii="Times New Roman" w:hAnsi="Times New Roman" w:cs="Times New Roman"/>
                <w:sz w:val="18"/>
                <w:szCs w:val="18"/>
              </w:rPr>
              <w:t>и</w:t>
            </w:r>
            <w:r w:rsidRPr="00AC4DF2">
              <w:rPr>
                <w:rFonts w:ascii="Times New Roman" w:hAnsi="Times New Roman" w:cs="Times New Roman"/>
                <w:sz w:val="18"/>
                <w:szCs w:val="18"/>
              </w:rPr>
              <w:t>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улице 2-я З</w:t>
            </w:r>
            <w:r w:rsidRPr="00AC4DF2">
              <w:rPr>
                <w:rFonts w:ascii="Times New Roman" w:hAnsi="Times New Roman" w:cs="Times New Roman"/>
                <w:sz w:val="18"/>
                <w:szCs w:val="18"/>
              </w:rPr>
              <w:t>а</w:t>
            </w:r>
            <w:r w:rsidRPr="00AC4DF2">
              <w:rPr>
                <w:rFonts w:ascii="Times New Roman" w:hAnsi="Times New Roman" w:cs="Times New Roman"/>
                <w:sz w:val="18"/>
                <w:szCs w:val="18"/>
              </w:rPr>
              <w:t>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Благоустройство пл. 50-летия О</w:t>
            </w:r>
            <w:r w:rsidRPr="00AC4DF2">
              <w:rPr>
                <w:rFonts w:ascii="Times New Roman" w:hAnsi="Times New Roman" w:cs="Times New Roman"/>
                <w:sz w:val="18"/>
                <w:szCs w:val="18"/>
              </w:rPr>
              <w:t>к</w:t>
            </w:r>
            <w:r w:rsidRPr="00AC4DF2">
              <w:rPr>
                <w:rFonts w:ascii="Times New Roman" w:hAnsi="Times New Roman" w:cs="Times New Roman"/>
                <w:sz w:val="18"/>
                <w:szCs w:val="18"/>
              </w:rPr>
              <w:lastRenderedPageBreak/>
              <w:t>тября в г.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 xml:space="preserve">жет </w:t>
            </w:r>
            <w:r w:rsidRPr="00AC4DF2">
              <w:rPr>
                <w:rFonts w:ascii="Times New Roman" w:hAnsi="Times New Roman" w:cs="Times New Roman"/>
                <w:sz w:val="18"/>
                <w:szCs w:val="18"/>
              </w:rPr>
              <w:lastRenderedPageBreak/>
              <w:t>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участков автодорог по ул. Новоженова и ул. Неделина в г.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пеш</w:t>
            </w:r>
            <w:r w:rsidRPr="00AC4DF2">
              <w:rPr>
                <w:rFonts w:ascii="Times New Roman" w:hAnsi="Times New Roman" w:cs="Times New Roman"/>
                <w:sz w:val="18"/>
                <w:szCs w:val="18"/>
              </w:rPr>
              <w:t>е</w:t>
            </w:r>
            <w:r w:rsidRPr="00AC4DF2">
              <w:rPr>
                <w:rFonts w:ascii="Times New Roman" w:hAnsi="Times New Roman" w:cs="Times New Roman"/>
                <w:sz w:val="18"/>
                <w:szCs w:val="18"/>
              </w:rPr>
              <w:t>ходных огражд</w:t>
            </w:r>
            <w:r w:rsidRPr="00AC4DF2">
              <w:rPr>
                <w:rFonts w:ascii="Times New Roman" w:hAnsi="Times New Roman" w:cs="Times New Roman"/>
                <w:sz w:val="18"/>
                <w:szCs w:val="18"/>
              </w:rPr>
              <w:t>е</w:t>
            </w:r>
            <w:r w:rsidRPr="00AC4DF2">
              <w:rPr>
                <w:rFonts w:ascii="Times New Roman" w:hAnsi="Times New Roman" w:cs="Times New Roman"/>
                <w:sz w:val="18"/>
                <w:szCs w:val="18"/>
              </w:rPr>
              <w:t>ний по ул. Серг</w:t>
            </w:r>
            <w:r w:rsidRPr="00AC4DF2">
              <w:rPr>
                <w:rFonts w:ascii="Times New Roman" w:hAnsi="Times New Roman" w:cs="Times New Roman"/>
                <w:sz w:val="18"/>
                <w:szCs w:val="18"/>
              </w:rPr>
              <w:t>е</w:t>
            </w:r>
            <w:r w:rsidRPr="00AC4DF2">
              <w:rPr>
                <w:rFonts w:ascii="Times New Roman" w:hAnsi="Times New Roman" w:cs="Times New Roman"/>
                <w:sz w:val="18"/>
                <w:szCs w:val="18"/>
              </w:rPr>
              <w:t>евской, ул. Инд</w:t>
            </w:r>
            <w:r w:rsidRPr="00AC4DF2">
              <w:rPr>
                <w:rFonts w:ascii="Times New Roman" w:hAnsi="Times New Roman" w:cs="Times New Roman"/>
                <w:sz w:val="18"/>
                <w:szCs w:val="18"/>
              </w:rPr>
              <w:t>у</w:t>
            </w:r>
            <w:r w:rsidRPr="00AC4DF2">
              <w:rPr>
                <w:rFonts w:ascii="Times New Roman" w:hAnsi="Times New Roman" w:cs="Times New Roman"/>
                <w:sz w:val="18"/>
                <w:szCs w:val="18"/>
              </w:rPr>
              <w:t>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 Комовская от ул. Фрунзе</w:t>
            </w:r>
            <w:r w:rsidRPr="00AC4DF2">
              <w:rPr>
                <w:rFonts w:ascii="Times New Roman" w:hAnsi="Times New Roman" w:cs="Times New Roman"/>
                <w:sz w:val="18"/>
                <w:szCs w:val="18"/>
              </w:rPr>
              <w:t>н</w:t>
            </w:r>
            <w:r w:rsidRPr="00AC4DF2">
              <w:rPr>
                <w:rFonts w:ascii="Times New Roman" w:hAnsi="Times New Roman" w:cs="Times New Roman"/>
                <w:sz w:val="18"/>
                <w:szCs w:val="18"/>
              </w:rPr>
              <w:t>ская до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тябрьский проезд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Обл</w:t>
            </w:r>
            <w:r w:rsidRPr="00AC4DF2">
              <w:rPr>
                <w:rFonts w:ascii="Times New Roman" w:hAnsi="Times New Roman" w:cs="Times New Roman"/>
                <w:sz w:val="18"/>
                <w:szCs w:val="18"/>
              </w:rPr>
              <w:t>а</w:t>
            </w:r>
            <w:r w:rsidRPr="00AC4DF2">
              <w:rPr>
                <w:rFonts w:ascii="Times New Roman" w:hAnsi="Times New Roman" w:cs="Times New Roman"/>
                <w:sz w:val="18"/>
                <w:szCs w:val="18"/>
              </w:rPr>
              <w:t>стной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С</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бильных дорог в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 (ул. Октябрьская у магазина "Как в Греции",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Корректировка Проекта организ</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ции дорожного движения по ул</w:t>
            </w:r>
            <w:r w:rsidRPr="00AC4DF2">
              <w:rPr>
                <w:rFonts w:ascii="Times New Roman" w:hAnsi="Times New Roman" w:cs="Times New Roman"/>
                <w:sz w:val="18"/>
                <w:szCs w:val="18"/>
              </w:rPr>
              <w:t>и</w:t>
            </w:r>
            <w:r w:rsidRPr="00AC4DF2">
              <w:rPr>
                <w:rFonts w:ascii="Times New Roman" w:hAnsi="Times New Roman" w:cs="Times New Roman"/>
                <w:sz w:val="18"/>
                <w:szCs w:val="18"/>
              </w:rPr>
              <w:t>цам г.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 xml:space="preserve">жет </w:t>
            </w:r>
            <w:r w:rsidRPr="00AC4DF2">
              <w:rPr>
                <w:rFonts w:ascii="Times New Roman" w:hAnsi="Times New Roman" w:cs="Times New Roman"/>
                <w:sz w:val="18"/>
                <w:szCs w:val="18"/>
              </w:rPr>
              <w:lastRenderedPageBreak/>
              <w:t>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32,40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32,40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Экспертиза сме</w:t>
            </w:r>
            <w:r w:rsidRPr="00AC4DF2">
              <w:rPr>
                <w:rFonts w:ascii="Times New Roman" w:hAnsi="Times New Roman" w:cs="Times New Roman"/>
                <w:sz w:val="18"/>
                <w:szCs w:val="18"/>
              </w:rPr>
              <w:t>т</w:t>
            </w:r>
            <w:r w:rsidRPr="00AC4DF2">
              <w:rPr>
                <w:rFonts w:ascii="Times New Roman" w:hAnsi="Times New Roman" w:cs="Times New Roman"/>
                <w:sz w:val="18"/>
                <w:szCs w:val="18"/>
              </w:rPr>
              <w:t>ной части ПСД на 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домов 9 и 11 по ул. Индустриальная и устройство заез</w:t>
            </w:r>
            <w:r w:rsidRPr="00AC4DF2">
              <w:rPr>
                <w:rFonts w:ascii="Times New Roman" w:hAnsi="Times New Roman" w:cs="Times New Roman"/>
                <w:sz w:val="18"/>
                <w:szCs w:val="18"/>
              </w:rPr>
              <w:t>д</w:t>
            </w:r>
            <w:r w:rsidRPr="00AC4DF2">
              <w:rPr>
                <w:rFonts w:ascii="Times New Roman" w:hAnsi="Times New Roman" w:cs="Times New Roman"/>
                <w:sz w:val="18"/>
                <w:szCs w:val="18"/>
              </w:rPr>
              <w:t>ных карманов и посадочных пл</w:t>
            </w:r>
            <w:r w:rsidRPr="00AC4DF2">
              <w:rPr>
                <w:rFonts w:ascii="Times New Roman" w:hAnsi="Times New Roman" w:cs="Times New Roman"/>
                <w:sz w:val="18"/>
                <w:szCs w:val="18"/>
              </w:rPr>
              <w:t>о</w:t>
            </w:r>
            <w:r w:rsidRPr="00AC4DF2">
              <w:rPr>
                <w:rFonts w:ascii="Times New Roman" w:hAnsi="Times New Roman" w:cs="Times New Roman"/>
                <w:sz w:val="18"/>
                <w:szCs w:val="18"/>
              </w:rPr>
              <w:t>щадок в районе дома 11 по ул. Индустриальная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Экспертиза сме</w:t>
            </w:r>
            <w:r w:rsidRPr="00AC4DF2">
              <w:rPr>
                <w:rFonts w:ascii="Times New Roman" w:hAnsi="Times New Roman" w:cs="Times New Roman"/>
                <w:sz w:val="18"/>
                <w:szCs w:val="18"/>
              </w:rPr>
              <w:t>т</w:t>
            </w:r>
            <w:r w:rsidRPr="00AC4DF2">
              <w:rPr>
                <w:rFonts w:ascii="Times New Roman" w:hAnsi="Times New Roman" w:cs="Times New Roman"/>
                <w:sz w:val="18"/>
                <w:szCs w:val="18"/>
              </w:rPr>
              <w:t>ной части ПСД на ремонт автодороги по ул. 1-я Комо</w:t>
            </w:r>
            <w:r w:rsidRPr="00AC4DF2">
              <w:rPr>
                <w:rFonts w:ascii="Times New Roman" w:hAnsi="Times New Roman" w:cs="Times New Roman"/>
                <w:sz w:val="18"/>
                <w:szCs w:val="18"/>
              </w:rPr>
              <w:t>в</w:t>
            </w:r>
            <w:r w:rsidRPr="00AC4DF2">
              <w:rPr>
                <w:rFonts w:ascii="Times New Roman" w:hAnsi="Times New Roman" w:cs="Times New Roman"/>
                <w:sz w:val="18"/>
                <w:szCs w:val="18"/>
              </w:rPr>
              <w:t>ская от ул. Фру</w:t>
            </w:r>
            <w:r w:rsidRPr="00AC4DF2">
              <w:rPr>
                <w:rFonts w:ascii="Times New Roman" w:hAnsi="Times New Roman" w:cs="Times New Roman"/>
                <w:sz w:val="18"/>
                <w:szCs w:val="18"/>
              </w:rPr>
              <w:t>н</w:t>
            </w:r>
            <w:r w:rsidRPr="00AC4DF2">
              <w:rPr>
                <w:rFonts w:ascii="Times New Roman" w:hAnsi="Times New Roman" w:cs="Times New Roman"/>
                <w:sz w:val="18"/>
                <w:szCs w:val="18"/>
              </w:rPr>
              <w:t>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Экспертиза сме</w:t>
            </w:r>
            <w:r w:rsidRPr="00AC4DF2">
              <w:rPr>
                <w:rFonts w:ascii="Times New Roman" w:hAnsi="Times New Roman" w:cs="Times New Roman"/>
                <w:sz w:val="18"/>
                <w:szCs w:val="18"/>
              </w:rPr>
              <w:t>т</w:t>
            </w:r>
            <w:r w:rsidRPr="00AC4DF2">
              <w:rPr>
                <w:rFonts w:ascii="Times New Roman" w:hAnsi="Times New Roman" w:cs="Times New Roman"/>
                <w:sz w:val="18"/>
                <w:szCs w:val="18"/>
              </w:rPr>
              <w:t>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та организации дорожного движ</w:t>
            </w:r>
            <w:r w:rsidRPr="00AC4DF2">
              <w:rPr>
                <w:rFonts w:ascii="Times New Roman" w:hAnsi="Times New Roman" w:cs="Times New Roman"/>
                <w:sz w:val="18"/>
                <w:szCs w:val="18"/>
              </w:rPr>
              <w:t>е</w:t>
            </w:r>
            <w:r w:rsidRPr="00AC4DF2">
              <w:rPr>
                <w:rFonts w:ascii="Times New Roman" w:hAnsi="Times New Roman" w:cs="Times New Roman"/>
                <w:sz w:val="18"/>
                <w:szCs w:val="18"/>
              </w:rPr>
              <w:t>ния по улицам г. Тейково (м. Кра</w:t>
            </w:r>
            <w:r w:rsidRPr="00AC4DF2">
              <w:rPr>
                <w:rFonts w:ascii="Times New Roman" w:hAnsi="Times New Roman" w:cs="Times New Roman"/>
                <w:sz w:val="18"/>
                <w:szCs w:val="18"/>
              </w:rPr>
              <w:t>с</w:t>
            </w:r>
            <w:r w:rsidRPr="00AC4DF2">
              <w:rPr>
                <w:rFonts w:ascii="Times New Roman" w:hAnsi="Times New Roman" w:cs="Times New Roman"/>
                <w:sz w:val="18"/>
                <w:szCs w:val="18"/>
              </w:rPr>
              <w:t>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47,76</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47,76</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домов 9 и 11 по ул. Индустриальная и устройство заез</w:t>
            </w:r>
            <w:r w:rsidRPr="00AC4DF2">
              <w:rPr>
                <w:rFonts w:ascii="Times New Roman" w:hAnsi="Times New Roman" w:cs="Times New Roman"/>
                <w:sz w:val="18"/>
                <w:szCs w:val="18"/>
              </w:rPr>
              <w:t>д</w:t>
            </w:r>
            <w:r w:rsidRPr="00AC4DF2">
              <w:rPr>
                <w:rFonts w:ascii="Times New Roman" w:hAnsi="Times New Roman" w:cs="Times New Roman"/>
                <w:sz w:val="18"/>
                <w:szCs w:val="18"/>
              </w:rPr>
              <w:t>ных карманов и посадочных пл</w:t>
            </w:r>
            <w:r w:rsidRPr="00AC4DF2">
              <w:rPr>
                <w:rFonts w:ascii="Times New Roman" w:hAnsi="Times New Roman" w:cs="Times New Roman"/>
                <w:sz w:val="18"/>
                <w:szCs w:val="18"/>
              </w:rPr>
              <w:t>о</w:t>
            </w:r>
            <w:r w:rsidRPr="00AC4DF2">
              <w:rPr>
                <w:rFonts w:ascii="Times New Roman" w:hAnsi="Times New Roman" w:cs="Times New Roman"/>
                <w:sz w:val="18"/>
                <w:szCs w:val="18"/>
              </w:rPr>
              <w:t>щадок в районе дома 11 по ул. Индустриальная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и межквартальных дорог ул. Фу</w:t>
            </w:r>
            <w:r w:rsidRPr="00AC4DF2">
              <w:rPr>
                <w:rFonts w:ascii="Times New Roman" w:hAnsi="Times New Roman" w:cs="Times New Roman"/>
                <w:sz w:val="18"/>
                <w:szCs w:val="18"/>
              </w:rPr>
              <w:t>т</w:t>
            </w:r>
            <w:r w:rsidRPr="00AC4DF2">
              <w:rPr>
                <w:rFonts w:ascii="Times New Roman" w:hAnsi="Times New Roman" w:cs="Times New Roman"/>
                <w:sz w:val="18"/>
                <w:szCs w:val="18"/>
              </w:rPr>
              <w:t>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бильных дорог и искусственных сооружений на них по наказам избирателей деп</w:t>
            </w:r>
            <w:r w:rsidRPr="00AC4DF2">
              <w:rPr>
                <w:rFonts w:ascii="Times New Roman" w:hAnsi="Times New Roman" w:cs="Times New Roman"/>
                <w:sz w:val="18"/>
                <w:szCs w:val="18"/>
              </w:rPr>
              <w:t>у</w:t>
            </w:r>
            <w:r w:rsidRPr="00AC4DF2">
              <w:rPr>
                <w:rFonts w:ascii="Times New Roman" w:hAnsi="Times New Roman" w:cs="Times New Roman"/>
                <w:sz w:val="18"/>
                <w:szCs w:val="18"/>
              </w:rPr>
              <w:t>татам Ивановской областной Думы (Ремонт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картами  по ул. Советской Армии и ул. 70 лет Октября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Установка доро</w:t>
            </w:r>
            <w:r w:rsidRPr="00AC4DF2">
              <w:rPr>
                <w:rFonts w:ascii="Times New Roman" w:hAnsi="Times New Roman" w:cs="Times New Roman"/>
                <w:sz w:val="18"/>
                <w:szCs w:val="18"/>
              </w:rPr>
              <w:t>ж</w:t>
            </w:r>
            <w:r w:rsidRPr="00AC4DF2">
              <w:rPr>
                <w:rFonts w:ascii="Times New Roman" w:hAnsi="Times New Roman" w:cs="Times New Roman"/>
                <w:sz w:val="18"/>
                <w:szCs w:val="18"/>
              </w:rPr>
              <w:t>ных знаков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Нанесение доро</w:t>
            </w:r>
            <w:r w:rsidRPr="00AC4DF2">
              <w:rPr>
                <w:rFonts w:ascii="Times New Roman" w:hAnsi="Times New Roman" w:cs="Times New Roman"/>
                <w:sz w:val="18"/>
                <w:szCs w:val="18"/>
              </w:rPr>
              <w:t>ж</w:t>
            </w:r>
            <w:r w:rsidRPr="00AC4DF2">
              <w:rPr>
                <w:rFonts w:ascii="Times New Roman" w:hAnsi="Times New Roman" w:cs="Times New Roman"/>
                <w:sz w:val="18"/>
                <w:szCs w:val="18"/>
              </w:rPr>
              <w:t>ной разметки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 xml:space="preserve">ской </w:t>
            </w:r>
            <w:r w:rsidRPr="00AC4DF2">
              <w:rPr>
                <w:rFonts w:ascii="Times New Roman" w:hAnsi="Times New Roman" w:cs="Times New Roman"/>
                <w:sz w:val="18"/>
                <w:szCs w:val="18"/>
              </w:rPr>
              <w:lastRenderedPageBreak/>
              <w:t>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Изготовление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w:t>
            </w:r>
            <w:r w:rsidRPr="00AC4DF2">
              <w:rPr>
                <w:rFonts w:ascii="Times New Roman" w:hAnsi="Times New Roman" w:cs="Times New Roman"/>
                <w:sz w:val="18"/>
                <w:szCs w:val="18"/>
              </w:rPr>
              <w:t>в</w:t>
            </w:r>
            <w:r w:rsidRPr="00AC4DF2">
              <w:rPr>
                <w:rFonts w:ascii="Times New Roman" w:hAnsi="Times New Roman" w:cs="Times New Roman"/>
                <w:sz w:val="18"/>
                <w:szCs w:val="18"/>
              </w:rPr>
              <w:t>ская до границы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 проезд Шестаги</w:t>
            </w:r>
            <w:r w:rsidRPr="00AC4DF2">
              <w:rPr>
                <w:rFonts w:ascii="Times New Roman" w:hAnsi="Times New Roman" w:cs="Times New Roman"/>
                <w:sz w:val="18"/>
                <w:szCs w:val="18"/>
              </w:rPr>
              <w:t>н</w:t>
            </w:r>
            <w:r w:rsidRPr="00AC4DF2">
              <w:rPr>
                <w:rFonts w:ascii="Times New Roman" w:hAnsi="Times New Roman" w:cs="Times New Roman"/>
                <w:sz w:val="18"/>
                <w:szCs w:val="18"/>
              </w:rPr>
              <w:t>ский (от ул. 8 Марта до ул. М</w:t>
            </w:r>
            <w:r w:rsidRPr="00AC4DF2">
              <w:rPr>
                <w:rFonts w:ascii="Times New Roman" w:hAnsi="Times New Roman" w:cs="Times New Roman"/>
                <w:sz w:val="18"/>
                <w:szCs w:val="18"/>
              </w:rPr>
              <w:t>о</w:t>
            </w:r>
            <w:r w:rsidRPr="00AC4DF2">
              <w:rPr>
                <w:rFonts w:ascii="Times New Roman" w:hAnsi="Times New Roman" w:cs="Times New Roman"/>
                <w:sz w:val="18"/>
                <w:szCs w:val="18"/>
              </w:rPr>
              <w:t>хова) с восстано</w:t>
            </w:r>
            <w:r w:rsidRPr="00AC4DF2">
              <w:rPr>
                <w:rFonts w:ascii="Times New Roman" w:hAnsi="Times New Roman" w:cs="Times New Roman"/>
                <w:sz w:val="18"/>
                <w:szCs w:val="18"/>
              </w:rPr>
              <w:t>в</w:t>
            </w:r>
            <w:r w:rsidRPr="00AC4DF2">
              <w:rPr>
                <w:rFonts w:ascii="Times New Roman" w:hAnsi="Times New Roman" w:cs="Times New Roman"/>
                <w:sz w:val="18"/>
                <w:szCs w:val="18"/>
              </w:rPr>
              <w:t>лением пешехо</w:t>
            </w:r>
            <w:r w:rsidRPr="00AC4DF2">
              <w:rPr>
                <w:rFonts w:ascii="Times New Roman" w:hAnsi="Times New Roman" w:cs="Times New Roman"/>
                <w:sz w:val="18"/>
                <w:szCs w:val="18"/>
              </w:rPr>
              <w:t>д</w:t>
            </w:r>
            <w:r w:rsidRPr="00AC4DF2">
              <w:rPr>
                <w:rFonts w:ascii="Times New Roman" w:hAnsi="Times New Roman" w:cs="Times New Roman"/>
                <w:sz w:val="18"/>
                <w:szCs w:val="18"/>
              </w:rPr>
              <w:t>ной дорожки до ул. Набережная в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720,014</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720,014</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документации на ремонт автодорог по ул. 3-я Красн</w:t>
            </w:r>
            <w:r w:rsidRPr="00AC4DF2">
              <w:rPr>
                <w:rFonts w:ascii="Times New Roman" w:hAnsi="Times New Roman" w:cs="Times New Roman"/>
                <w:sz w:val="18"/>
                <w:szCs w:val="18"/>
              </w:rPr>
              <w:t>о</w:t>
            </w:r>
            <w:r w:rsidRPr="00AC4DF2">
              <w:rPr>
                <w:rFonts w:ascii="Times New Roman" w:hAnsi="Times New Roman" w:cs="Times New Roman"/>
                <w:sz w:val="18"/>
                <w:szCs w:val="18"/>
              </w:rPr>
              <w:t>армейская, 2-я Комовская, 1-я Пролетарская, ул. Интернационал</w:t>
            </w:r>
            <w:r w:rsidRPr="00AC4DF2">
              <w:rPr>
                <w:rFonts w:ascii="Times New Roman" w:hAnsi="Times New Roman" w:cs="Times New Roman"/>
                <w:sz w:val="18"/>
                <w:szCs w:val="18"/>
              </w:rPr>
              <w:t>ь</w:t>
            </w:r>
            <w:r w:rsidRPr="00AC4DF2">
              <w:rPr>
                <w:rFonts w:ascii="Times New Roman" w:hAnsi="Times New Roman" w:cs="Times New Roman"/>
                <w:sz w:val="18"/>
                <w:szCs w:val="18"/>
              </w:rPr>
              <w:t>ная, ул. Чапаева, ул. 2-я Комс</w:t>
            </w:r>
            <w:r w:rsidRPr="00AC4DF2">
              <w:rPr>
                <w:rFonts w:ascii="Times New Roman" w:hAnsi="Times New Roman" w:cs="Times New Roman"/>
                <w:sz w:val="18"/>
                <w:szCs w:val="18"/>
              </w:rPr>
              <w:t>о</w:t>
            </w:r>
            <w:r w:rsidRPr="00AC4DF2">
              <w:rPr>
                <w:rFonts w:ascii="Times New Roman" w:hAnsi="Times New Roman" w:cs="Times New Roman"/>
                <w:sz w:val="18"/>
                <w:szCs w:val="18"/>
              </w:rPr>
              <w:t>мольская, ул. Ко</w:t>
            </w:r>
            <w:r w:rsidRPr="00AC4DF2">
              <w:rPr>
                <w:rFonts w:ascii="Times New Roman" w:hAnsi="Times New Roman" w:cs="Times New Roman"/>
                <w:sz w:val="18"/>
                <w:szCs w:val="18"/>
              </w:rPr>
              <w:t>л</w:t>
            </w:r>
            <w:r w:rsidRPr="00AC4DF2">
              <w:rPr>
                <w:rFonts w:ascii="Times New Roman" w:hAnsi="Times New Roman" w:cs="Times New Roman"/>
                <w:sz w:val="18"/>
                <w:szCs w:val="18"/>
              </w:rPr>
              <w:t>хозная,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документации на ремонт автодорог по проезду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новский от кафе «Кока-Кола» до ул. Грозиловской, по проезду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новский от дома 77 по ул. Шест</w:t>
            </w:r>
            <w:r w:rsidRPr="00AC4DF2">
              <w:rPr>
                <w:rFonts w:ascii="Times New Roman" w:hAnsi="Times New Roman" w:cs="Times New Roman"/>
                <w:sz w:val="18"/>
                <w:szCs w:val="18"/>
              </w:rPr>
              <w:t>а</w:t>
            </w:r>
            <w:r w:rsidRPr="00AC4DF2">
              <w:rPr>
                <w:rFonts w:ascii="Times New Roman" w:hAnsi="Times New Roman" w:cs="Times New Roman"/>
                <w:sz w:val="18"/>
                <w:szCs w:val="18"/>
              </w:rPr>
              <w:t>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w:t>
            </w:r>
            <w:r w:rsidRPr="00AC4DF2">
              <w:rPr>
                <w:rFonts w:ascii="Times New Roman" w:hAnsi="Times New Roman" w:cs="Times New Roman"/>
                <w:sz w:val="18"/>
                <w:szCs w:val="18"/>
              </w:rPr>
              <w:t>о</w:t>
            </w:r>
            <w:r w:rsidRPr="00AC4DF2">
              <w:rPr>
                <w:rFonts w:ascii="Times New Roman" w:hAnsi="Times New Roman" w:cs="Times New Roman"/>
                <w:sz w:val="18"/>
                <w:szCs w:val="18"/>
              </w:rPr>
              <w:t>рог по улицам Сергеевская, Пе</w:t>
            </w:r>
            <w:r w:rsidRPr="00AC4DF2">
              <w:rPr>
                <w:rFonts w:ascii="Times New Roman" w:hAnsi="Times New Roman" w:cs="Times New Roman"/>
                <w:sz w:val="18"/>
                <w:szCs w:val="18"/>
              </w:rPr>
              <w:t>р</w:t>
            </w:r>
            <w:r w:rsidRPr="00AC4DF2">
              <w:rPr>
                <w:rFonts w:ascii="Times New Roman" w:hAnsi="Times New Roman" w:cs="Times New Roman"/>
                <w:sz w:val="18"/>
                <w:szCs w:val="18"/>
              </w:rPr>
              <w:t>шинская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w:t>
            </w:r>
            <w:r w:rsidRPr="00AC4DF2">
              <w:rPr>
                <w:rFonts w:ascii="Times New Roman" w:hAnsi="Times New Roman" w:cs="Times New Roman"/>
                <w:sz w:val="18"/>
                <w:szCs w:val="18"/>
              </w:rPr>
              <w:t>о</w:t>
            </w:r>
            <w:r w:rsidRPr="00AC4DF2">
              <w:rPr>
                <w:rFonts w:ascii="Times New Roman" w:hAnsi="Times New Roman" w:cs="Times New Roman"/>
                <w:sz w:val="18"/>
                <w:szCs w:val="18"/>
              </w:rPr>
              <w:t>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участка дороги по ул. Першинская в городском округе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260,259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260,259</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1-я Комсомольская в городском округе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тябрьская в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ском округе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671,355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671,355</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33,5679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33,5679</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 xml:space="preserve">ской </w:t>
            </w:r>
            <w:r w:rsidRPr="00AC4DF2">
              <w:rPr>
                <w:rFonts w:ascii="Times New Roman" w:hAnsi="Times New Roman" w:cs="Times New Roman"/>
                <w:sz w:val="18"/>
                <w:szCs w:val="18"/>
              </w:rPr>
              <w:lastRenderedPageBreak/>
              <w:t>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637,7871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Ремонт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тябрьская в г.Тейково;</w:t>
            </w:r>
          </w:p>
          <w:p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улице Шестагинский</w:t>
            </w:r>
            <w:r w:rsidRPr="00AC4DF2">
              <w:rPr>
                <w:rFonts w:ascii="Times New Roman" w:hAnsi="Times New Roman" w:cs="Times New Roman"/>
                <w:sz w:val="18"/>
                <w:szCs w:val="18"/>
              </w:rPr>
              <w:t>п</w:t>
            </w:r>
            <w:r w:rsidRPr="00AC4DF2">
              <w:rPr>
                <w:rFonts w:ascii="Times New Roman" w:hAnsi="Times New Roman" w:cs="Times New Roman"/>
                <w:sz w:val="18"/>
                <w:szCs w:val="18"/>
              </w:rPr>
              <w:t>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по ул. Кра</w:t>
            </w:r>
            <w:r w:rsidRPr="00AC4DF2">
              <w:rPr>
                <w:rFonts w:ascii="Times New Roman" w:hAnsi="Times New Roman" w:cs="Times New Roman"/>
                <w:sz w:val="18"/>
                <w:szCs w:val="18"/>
              </w:rPr>
              <w:t>с</w:t>
            </w:r>
            <w:r w:rsidRPr="00AC4DF2">
              <w:rPr>
                <w:rFonts w:ascii="Times New Roman" w:hAnsi="Times New Roman" w:cs="Times New Roman"/>
                <w:sz w:val="18"/>
                <w:szCs w:val="18"/>
              </w:rPr>
              <w:t>ный Ткач и ул. 1-я Полевая</w:t>
            </w: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(Наказы избират</w:t>
            </w:r>
            <w:r w:rsidRPr="00AC4DF2">
              <w:rPr>
                <w:rFonts w:ascii="Times New Roman" w:hAnsi="Times New Roman" w:cs="Times New Roman"/>
                <w:sz w:val="18"/>
                <w:szCs w:val="18"/>
              </w:rPr>
              <w:t>е</w:t>
            </w:r>
            <w:r w:rsidRPr="00AC4DF2">
              <w:rPr>
                <w:rFonts w:ascii="Times New Roman" w:hAnsi="Times New Roman" w:cs="Times New Roman"/>
                <w:sz w:val="18"/>
                <w:szCs w:val="18"/>
              </w:rPr>
              <w:t>лей депутатам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дорог к земельным уч</w:t>
            </w:r>
            <w:r w:rsidRPr="00AC4DF2">
              <w:rPr>
                <w:rFonts w:ascii="Times New Roman" w:hAnsi="Times New Roman" w:cs="Times New Roman"/>
                <w:sz w:val="18"/>
                <w:szCs w:val="18"/>
              </w:rPr>
              <w:t>а</w:t>
            </w:r>
            <w:r w:rsidRPr="00AC4DF2">
              <w:rPr>
                <w:rFonts w:ascii="Times New Roman" w:hAnsi="Times New Roman" w:cs="Times New Roman"/>
                <w:sz w:val="18"/>
                <w:szCs w:val="18"/>
              </w:rPr>
              <w:t>сткам выделенных многодетным семьям по ул. С</w:t>
            </w:r>
            <w:r w:rsidRPr="00AC4DF2">
              <w:rPr>
                <w:rFonts w:ascii="Times New Roman" w:hAnsi="Times New Roman" w:cs="Times New Roman"/>
                <w:sz w:val="18"/>
                <w:szCs w:val="18"/>
              </w:rPr>
              <w:t>и</w:t>
            </w:r>
            <w:r w:rsidRPr="00AC4DF2">
              <w:rPr>
                <w:rFonts w:ascii="Times New Roman" w:hAnsi="Times New Roman" w:cs="Times New Roman"/>
                <w:sz w:val="18"/>
                <w:szCs w:val="18"/>
              </w:rPr>
              <w:t>реневая и ул. Вишневая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проезду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и межквартальных дорог ул. Шест</w:t>
            </w:r>
            <w:r w:rsidRPr="00AC4DF2">
              <w:rPr>
                <w:rFonts w:ascii="Times New Roman" w:hAnsi="Times New Roman" w:cs="Times New Roman"/>
                <w:sz w:val="18"/>
                <w:szCs w:val="18"/>
              </w:rPr>
              <w:t>а</w:t>
            </w:r>
            <w:r w:rsidRPr="00AC4DF2">
              <w:rPr>
                <w:rFonts w:ascii="Times New Roman" w:hAnsi="Times New Roman" w:cs="Times New Roman"/>
                <w:sz w:val="18"/>
                <w:szCs w:val="18"/>
              </w:rPr>
              <w:t>гинский проезд, 9, ул. Индустриал</w:t>
            </w:r>
            <w:r w:rsidRPr="00AC4DF2">
              <w:rPr>
                <w:rFonts w:ascii="Times New Roman" w:hAnsi="Times New Roman" w:cs="Times New Roman"/>
                <w:sz w:val="18"/>
                <w:szCs w:val="18"/>
              </w:rPr>
              <w:t>ь</w:t>
            </w:r>
            <w:r w:rsidRPr="00AC4DF2">
              <w:rPr>
                <w:rFonts w:ascii="Times New Roman" w:hAnsi="Times New Roman" w:cs="Times New Roman"/>
                <w:sz w:val="18"/>
                <w:szCs w:val="18"/>
              </w:rPr>
              <w:t>ная, 3-9, 13-15</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проезду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новский от дома 77 по ул. Шест</w:t>
            </w:r>
            <w:r w:rsidRPr="00AC4DF2">
              <w:rPr>
                <w:rFonts w:ascii="Times New Roman" w:hAnsi="Times New Roman" w:cs="Times New Roman"/>
                <w:sz w:val="18"/>
                <w:szCs w:val="18"/>
              </w:rPr>
              <w:t>а</w:t>
            </w:r>
            <w:r w:rsidRPr="00AC4DF2">
              <w:rPr>
                <w:rFonts w:ascii="Times New Roman" w:hAnsi="Times New Roman" w:cs="Times New Roman"/>
                <w:sz w:val="18"/>
                <w:szCs w:val="18"/>
              </w:rPr>
              <w:t>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автодороги по ул. 1-я Прол</w:t>
            </w:r>
            <w:r w:rsidRPr="00AC4DF2">
              <w:rPr>
                <w:rFonts w:ascii="Times New Roman" w:hAnsi="Times New Roman" w:cs="Times New Roman"/>
                <w:sz w:val="18"/>
                <w:szCs w:val="18"/>
              </w:rPr>
              <w:t>е</w:t>
            </w:r>
            <w:r w:rsidRPr="00AC4DF2">
              <w:rPr>
                <w:rFonts w:ascii="Times New Roman" w:hAnsi="Times New Roman" w:cs="Times New Roman"/>
                <w:sz w:val="18"/>
                <w:szCs w:val="18"/>
              </w:rPr>
              <w:t>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вых территорий и межквартальных дорог пос. Гроз</w:t>
            </w:r>
            <w:r w:rsidRPr="00AC4DF2">
              <w:rPr>
                <w:rFonts w:ascii="Times New Roman" w:hAnsi="Times New Roman" w:cs="Times New Roman"/>
                <w:sz w:val="18"/>
                <w:szCs w:val="18"/>
              </w:rPr>
              <w:t>и</w:t>
            </w:r>
            <w:r w:rsidRPr="00AC4DF2">
              <w:rPr>
                <w:rFonts w:ascii="Times New Roman" w:hAnsi="Times New Roman" w:cs="Times New Roman"/>
                <w:sz w:val="18"/>
                <w:szCs w:val="18"/>
              </w:rPr>
              <w:t>лово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w:t>
            </w:r>
            <w:r w:rsidRPr="00AC4DF2">
              <w:rPr>
                <w:rFonts w:ascii="Times New Roman" w:hAnsi="Times New Roman" w:cs="Times New Roman"/>
                <w:sz w:val="18"/>
                <w:szCs w:val="18"/>
              </w:rPr>
              <w:t>о</w:t>
            </w:r>
            <w:r w:rsidRPr="00AC4DF2">
              <w:rPr>
                <w:rFonts w:ascii="Times New Roman" w:hAnsi="Times New Roman" w:cs="Times New Roman"/>
                <w:sz w:val="18"/>
                <w:szCs w:val="18"/>
              </w:rPr>
              <w:t>рог по ул. Шест</w:t>
            </w:r>
            <w:r w:rsidRPr="00AC4DF2">
              <w:rPr>
                <w:rFonts w:ascii="Times New Roman" w:hAnsi="Times New Roman" w:cs="Times New Roman"/>
                <w:sz w:val="18"/>
                <w:szCs w:val="18"/>
              </w:rPr>
              <w:t>а</w:t>
            </w:r>
            <w:r w:rsidRPr="00AC4DF2">
              <w:rPr>
                <w:rFonts w:ascii="Times New Roman" w:hAnsi="Times New Roman" w:cs="Times New Roman"/>
                <w:sz w:val="18"/>
                <w:szCs w:val="18"/>
              </w:rPr>
              <w:t>гинская, Коопер</w:t>
            </w:r>
            <w:r w:rsidRPr="00AC4DF2">
              <w:rPr>
                <w:rFonts w:ascii="Times New Roman" w:hAnsi="Times New Roman" w:cs="Times New Roman"/>
                <w:sz w:val="18"/>
                <w:szCs w:val="18"/>
              </w:rPr>
              <w:t>а</w:t>
            </w:r>
            <w:r w:rsidRPr="00AC4DF2">
              <w:rPr>
                <w:rFonts w:ascii="Times New Roman" w:hAnsi="Times New Roman" w:cs="Times New Roman"/>
                <w:sz w:val="18"/>
                <w:szCs w:val="18"/>
              </w:rPr>
              <w:t>тивная, Лежне</w:t>
            </w:r>
            <w:r w:rsidRPr="00AC4DF2">
              <w:rPr>
                <w:rFonts w:ascii="Times New Roman" w:hAnsi="Times New Roman" w:cs="Times New Roman"/>
                <w:sz w:val="18"/>
                <w:szCs w:val="18"/>
              </w:rPr>
              <w:t>в</w:t>
            </w:r>
            <w:r w:rsidRPr="00AC4DF2">
              <w:rPr>
                <w:rFonts w:ascii="Times New Roman" w:hAnsi="Times New Roman" w:cs="Times New Roman"/>
                <w:sz w:val="18"/>
                <w:szCs w:val="18"/>
              </w:rPr>
              <w:t xml:space="preserve">ская, 8 Марта </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тротуаров по ул. Индустр</w:t>
            </w:r>
            <w:r w:rsidRPr="00AC4DF2">
              <w:rPr>
                <w:rFonts w:ascii="Times New Roman" w:hAnsi="Times New Roman" w:cs="Times New Roman"/>
                <w:sz w:val="18"/>
                <w:szCs w:val="18"/>
              </w:rPr>
              <w:t>и</w:t>
            </w:r>
            <w:r w:rsidRPr="00AC4DF2">
              <w:rPr>
                <w:rFonts w:ascii="Times New Roman" w:hAnsi="Times New Roman" w:cs="Times New Roman"/>
                <w:sz w:val="18"/>
                <w:szCs w:val="18"/>
              </w:rPr>
              <w:t>альная,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ское шоссе, Ше</w:t>
            </w:r>
            <w:r w:rsidRPr="00AC4DF2">
              <w:rPr>
                <w:rFonts w:ascii="Times New Roman" w:hAnsi="Times New Roman" w:cs="Times New Roman"/>
                <w:sz w:val="18"/>
                <w:szCs w:val="18"/>
              </w:rPr>
              <w:t>с</w:t>
            </w:r>
            <w:r w:rsidRPr="00AC4DF2">
              <w:rPr>
                <w:rFonts w:ascii="Times New Roman" w:hAnsi="Times New Roman" w:cs="Times New Roman"/>
                <w:sz w:val="18"/>
                <w:szCs w:val="18"/>
              </w:rPr>
              <w:t>тагинская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1-я Спарт</w:t>
            </w:r>
            <w:r w:rsidRPr="00AC4DF2">
              <w:rPr>
                <w:rFonts w:ascii="Times New Roman" w:hAnsi="Times New Roman" w:cs="Times New Roman"/>
                <w:sz w:val="18"/>
                <w:szCs w:val="18"/>
              </w:rPr>
              <w:t>а</w:t>
            </w:r>
            <w:r w:rsidRPr="00AC4DF2">
              <w:rPr>
                <w:rFonts w:ascii="Times New Roman" w:hAnsi="Times New Roman" w:cs="Times New Roman"/>
                <w:sz w:val="18"/>
                <w:szCs w:val="18"/>
              </w:rPr>
              <w:t>ковская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1-я Перв</w:t>
            </w:r>
            <w:r w:rsidRPr="00AC4DF2">
              <w:rPr>
                <w:rFonts w:ascii="Times New Roman" w:hAnsi="Times New Roman" w:cs="Times New Roman"/>
                <w:sz w:val="18"/>
                <w:szCs w:val="18"/>
              </w:rPr>
              <w:t>о</w:t>
            </w:r>
            <w:r w:rsidRPr="00AC4DF2">
              <w:rPr>
                <w:rFonts w:ascii="Times New Roman" w:hAnsi="Times New Roman" w:cs="Times New Roman"/>
                <w:sz w:val="18"/>
                <w:szCs w:val="18"/>
              </w:rPr>
              <w:t>майская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Ремонт придом</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w:t>
            </w:r>
            <w:r w:rsidRPr="00AC4DF2">
              <w:rPr>
                <w:rFonts w:ascii="Times New Roman" w:hAnsi="Times New Roman" w:cs="Times New Roman"/>
                <w:sz w:val="18"/>
                <w:szCs w:val="18"/>
              </w:rPr>
              <w:t>о</w:t>
            </w:r>
            <w:r w:rsidRPr="00AC4DF2">
              <w:rPr>
                <w:rFonts w:ascii="Times New Roman" w:hAnsi="Times New Roman" w:cs="Times New Roman"/>
                <w:sz w:val="18"/>
                <w:szCs w:val="18"/>
              </w:rPr>
              <w:t>рог по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тябрьская, Инте</w:t>
            </w:r>
            <w:r w:rsidRPr="00AC4DF2">
              <w:rPr>
                <w:rFonts w:ascii="Times New Roman" w:hAnsi="Times New Roman" w:cs="Times New Roman"/>
                <w:sz w:val="18"/>
                <w:szCs w:val="18"/>
              </w:rPr>
              <w:t>р</w:t>
            </w:r>
            <w:r w:rsidRPr="00AC4DF2">
              <w:rPr>
                <w:rFonts w:ascii="Times New Roman" w:hAnsi="Times New Roman" w:cs="Times New Roman"/>
                <w:sz w:val="18"/>
                <w:szCs w:val="18"/>
              </w:rPr>
              <w:lastRenderedPageBreak/>
              <w:t>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lastRenderedPageBreak/>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тротуара по ул. 1 Комс</w:t>
            </w:r>
            <w:r w:rsidRPr="00AC4DF2">
              <w:rPr>
                <w:rFonts w:ascii="Times New Roman" w:hAnsi="Times New Roman" w:cs="Times New Roman"/>
                <w:sz w:val="18"/>
                <w:szCs w:val="18"/>
              </w:rPr>
              <w:t>о</w:t>
            </w:r>
            <w:r w:rsidRPr="00AC4DF2">
              <w:rPr>
                <w:rFonts w:ascii="Times New Roman" w:hAnsi="Times New Roman" w:cs="Times New Roman"/>
                <w:sz w:val="18"/>
                <w:szCs w:val="18"/>
              </w:rPr>
              <w:t>мольская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3-я Красн</w:t>
            </w:r>
            <w:r w:rsidRPr="00AC4DF2">
              <w:rPr>
                <w:rFonts w:ascii="Times New Roman" w:hAnsi="Times New Roman" w:cs="Times New Roman"/>
                <w:sz w:val="18"/>
                <w:szCs w:val="18"/>
              </w:rPr>
              <w:t>о</w:t>
            </w:r>
            <w:r w:rsidRPr="00AC4DF2">
              <w:rPr>
                <w:rFonts w:ascii="Times New Roman" w:hAnsi="Times New Roman" w:cs="Times New Roman"/>
                <w:sz w:val="18"/>
                <w:szCs w:val="18"/>
              </w:rPr>
              <w:t>армейская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2-я Комо</w:t>
            </w:r>
            <w:r w:rsidRPr="00AC4DF2">
              <w:rPr>
                <w:rFonts w:ascii="Times New Roman" w:hAnsi="Times New Roman" w:cs="Times New Roman"/>
                <w:sz w:val="18"/>
                <w:szCs w:val="18"/>
              </w:rPr>
              <w:t>в</w:t>
            </w:r>
            <w:r w:rsidRPr="00AC4DF2">
              <w:rPr>
                <w:rFonts w:ascii="Times New Roman" w:hAnsi="Times New Roman" w:cs="Times New Roman"/>
                <w:sz w:val="18"/>
                <w:szCs w:val="18"/>
              </w:rPr>
              <w:t>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ПСД на ремонт автодороги по ул. 1-я Комсомол</w:t>
            </w:r>
            <w:r w:rsidRPr="00AC4DF2">
              <w:rPr>
                <w:rFonts w:ascii="Times New Roman" w:hAnsi="Times New Roman" w:cs="Times New Roman"/>
                <w:sz w:val="18"/>
                <w:szCs w:val="18"/>
              </w:rPr>
              <w:t>ь</w:t>
            </w:r>
            <w:r w:rsidRPr="00AC4DF2">
              <w:rPr>
                <w:rFonts w:ascii="Times New Roman" w:hAnsi="Times New Roman" w:cs="Times New Roman"/>
                <w:sz w:val="18"/>
                <w:szCs w:val="18"/>
              </w:rPr>
              <w:t xml:space="preserve">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автодорог по ул. Першинская, И</w:t>
            </w:r>
            <w:r w:rsidRPr="00AC4DF2">
              <w:rPr>
                <w:rFonts w:ascii="Times New Roman" w:hAnsi="Times New Roman" w:cs="Times New Roman"/>
                <w:sz w:val="18"/>
                <w:szCs w:val="18"/>
              </w:rPr>
              <w:t>н</w:t>
            </w:r>
            <w:r w:rsidRPr="00AC4DF2">
              <w:rPr>
                <w:rFonts w:ascii="Times New Roman" w:hAnsi="Times New Roman" w:cs="Times New Roman"/>
                <w:sz w:val="18"/>
                <w:szCs w:val="18"/>
              </w:rPr>
              <w:t>дустриальная, Ульяновская, М</w:t>
            </w:r>
            <w:r w:rsidRPr="00AC4DF2">
              <w:rPr>
                <w:rFonts w:ascii="Times New Roman" w:hAnsi="Times New Roman" w:cs="Times New Roman"/>
                <w:sz w:val="18"/>
                <w:szCs w:val="18"/>
              </w:rPr>
              <w:t>о</w:t>
            </w:r>
            <w:r w:rsidRPr="00AC4DF2">
              <w:rPr>
                <w:rFonts w:ascii="Times New Roman" w:hAnsi="Times New Roman" w:cs="Times New Roman"/>
                <w:sz w:val="18"/>
                <w:szCs w:val="18"/>
              </w:rPr>
              <w:t>хова, пос. Гроз</w:t>
            </w:r>
            <w:r w:rsidRPr="00AC4DF2">
              <w:rPr>
                <w:rFonts w:ascii="Times New Roman" w:hAnsi="Times New Roman" w:cs="Times New Roman"/>
                <w:sz w:val="18"/>
                <w:szCs w:val="18"/>
              </w:rPr>
              <w:t>и</w:t>
            </w:r>
            <w:r w:rsidRPr="00AC4DF2">
              <w:rPr>
                <w:rFonts w:ascii="Times New Roman" w:hAnsi="Times New Roman" w:cs="Times New Roman"/>
                <w:sz w:val="18"/>
                <w:szCs w:val="18"/>
              </w:rPr>
              <w:t>лово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Интерн</w:t>
            </w:r>
            <w:r w:rsidRPr="00AC4DF2">
              <w:rPr>
                <w:rFonts w:ascii="Times New Roman" w:hAnsi="Times New Roman" w:cs="Times New Roman"/>
                <w:sz w:val="18"/>
                <w:szCs w:val="18"/>
              </w:rPr>
              <w:t>а</w:t>
            </w:r>
            <w:r w:rsidRPr="00AC4DF2">
              <w:rPr>
                <w:rFonts w:ascii="Times New Roman" w:hAnsi="Times New Roman" w:cs="Times New Roman"/>
                <w:sz w:val="18"/>
                <w:szCs w:val="18"/>
              </w:rPr>
              <w:t>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по улицам Шестагинский пр., Першинская,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новское Шоссе, пос. Грозилово в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7369,00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7369,00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369,00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369,00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И</w:t>
            </w:r>
            <w:r w:rsidRPr="00AC4DF2">
              <w:rPr>
                <w:rFonts w:ascii="Times New Roman" w:hAnsi="Times New Roman" w:cs="Times New Roman"/>
                <w:sz w:val="18"/>
                <w:szCs w:val="18"/>
              </w:rPr>
              <w:t>н</w:t>
            </w:r>
            <w:r w:rsidRPr="00AC4DF2">
              <w:rPr>
                <w:rFonts w:ascii="Times New Roman" w:hAnsi="Times New Roman" w:cs="Times New Roman"/>
                <w:sz w:val="18"/>
                <w:szCs w:val="18"/>
              </w:rPr>
              <w:t>тернациональная  в  городском окр</w:t>
            </w:r>
            <w:r w:rsidRPr="00AC4DF2">
              <w:rPr>
                <w:rFonts w:ascii="Times New Roman" w:hAnsi="Times New Roman" w:cs="Times New Roman"/>
                <w:sz w:val="18"/>
                <w:szCs w:val="18"/>
              </w:rPr>
              <w:t>у</w:t>
            </w:r>
            <w:r w:rsidRPr="00AC4DF2">
              <w:rPr>
                <w:rFonts w:ascii="Times New Roman" w:hAnsi="Times New Roman" w:cs="Times New Roman"/>
                <w:sz w:val="18"/>
                <w:szCs w:val="18"/>
              </w:rPr>
              <w:t>ге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Изготовление </w:t>
            </w:r>
            <w:r w:rsidRPr="00AC4DF2">
              <w:rPr>
                <w:rFonts w:ascii="Times New Roman" w:hAnsi="Times New Roman" w:cs="Times New Roman"/>
                <w:sz w:val="18"/>
                <w:szCs w:val="18"/>
              </w:rPr>
              <w:lastRenderedPageBreak/>
              <w:t>ПСД на ремонт автодорог по ул. Тракторная, Ма</w:t>
            </w:r>
            <w:r w:rsidRPr="00AC4DF2">
              <w:rPr>
                <w:rFonts w:ascii="Times New Roman" w:hAnsi="Times New Roman" w:cs="Times New Roman"/>
                <w:sz w:val="18"/>
                <w:szCs w:val="18"/>
              </w:rPr>
              <w:t>т</w:t>
            </w:r>
            <w:r w:rsidRPr="00AC4DF2">
              <w:rPr>
                <w:rFonts w:ascii="Times New Roman" w:hAnsi="Times New Roman" w:cs="Times New Roman"/>
                <w:sz w:val="18"/>
                <w:szCs w:val="18"/>
              </w:rPr>
              <w:t>росова</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lastRenderedPageBreak/>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участков дорог по ул. С</w:t>
            </w:r>
            <w:r w:rsidRPr="00AC4DF2">
              <w:rPr>
                <w:rFonts w:ascii="Times New Roman" w:hAnsi="Times New Roman" w:cs="Times New Roman"/>
                <w:sz w:val="18"/>
                <w:szCs w:val="18"/>
              </w:rPr>
              <w:t>о</w:t>
            </w:r>
            <w:r w:rsidRPr="00AC4DF2">
              <w:rPr>
                <w:rFonts w:ascii="Times New Roman" w:hAnsi="Times New Roman" w:cs="Times New Roman"/>
                <w:sz w:val="18"/>
                <w:szCs w:val="18"/>
              </w:rPr>
              <w:t>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w:t>
            </w:r>
            <w:r w:rsidRPr="00AC4DF2">
              <w:rPr>
                <w:rFonts w:ascii="Times New Roman" w:hAnsi="Times New Roman" w:cs="Times New Roman"/>
                <w:sz w:val="18"/>
                <w:szCs w:val="18"/>
              </w:rPr>
              <w:t>е</w:t>
            </w:r>
            <w:r w:rsidRPr="00AC4DF2">
              <w:rPr>
                <w:rFonts w:ascii="Times New Roman" w:hAnsi="Times New Roman" w:cs="Times New Roman"/>
                <w:sz w:val="18"/>
                <w:szCs w:val="18"/>
              </w:rPr>
              <w:t>рал</w:t>
            </w:r>
            <w:r w:rsidRPr="00AC4DF2">
              <w:rPr>
                <w:rFonts w:ascii="Times New Roman" w:hAnsi="Times New Roman" w:cs="Times New Roman"/>
                <w:sz w:val="18"/>
                <w:szCs w:val="18"/>
              </w:rPr>
              <w:t>ь</w:t>
            </w:r>
            <w:r w:rsidRPr="00AC4DF2">
              <w:rPr>
                <w:rFonts w:ascii="Times New Roman" w:hAnsi="Times New Roman" w:cs="Times New Roman"/>
                <w:sz w:val="18"/>
                <w:szCs w:val="18"/>
              </w:rPr>
              <w:t>ный бю</w:t>
            </w:r>
            <w:r w:rsidRPr="00AC4DF2">
              <w:rPr>
                <w:rFonts w:ascii="Times New Roman" w:hAnsi="Times New Roman" w:cs="Times New Roman"/>
                <w:sz w:val="18"/>
                <w:szCs w:val="18"/>
              </w:rPr>
              <w:t>д</w:t>
            </w:r>
            <w:r w:rsidRPr="00AC4DF2">
              <w:rPr>
                <w:rFonts w:ascii="Times New Roman" w:hAnsi="Times New Roman" w:cs="Times New Roman"/>
                <w:sz w:val="18"/>
                <w:szCs w:val="18"/>
              </w:rPr>
              <w:t>жет</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автомобильной дороги по ул. 70 лет Октября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Ко</w:t>
            </w:r>
            <w:r w:rsidRPr="00AC4DF2">
              <w:rPr>
                <w:rFonts w:ascii="Times New Roman" w:hAnsi="Times New Roman" w:cs="Times New Roman"/>
                <w:sz w:val="18"/>
                <w:szCs w:val="18"/>
              </w:rPr>
              <w:t>о</w:t>
            </w:r>
            <w:r w:rsidRPr="00AC4DF2">
              <w:rPr>
                <w:rFonts w:ascii="Times New Roman" w:hAnsi="Times New Roman" w:cs="Times New Roman"/>
                <w:sz w:val="18"/>
                <w:szCs w:val="18"/>
              </w:rPr>
              <w:t>перативная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973,262</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973,262</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Лежневская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Ремонт участка </w:t>
            </w:r>
            <w:r w:rsidRPr="00AC4DF2">
              <w:rPr>
                <w:rFonts w:ascii="Times New Roman" w:hAnsi="Times New Roman" w:cs="Times New Roman"/>
                <w:sz w:val="18"/>
                <w:szCs w:val="18"/>
              </w:rPr>
              <w:lastRenderedPageBreak/>
              <w:t>дороги по ул. 40 лет Октября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 </w:t>
            </w:r>
            <w:r w:rsidRPr="00AC4DF2">
              <w:rPr>
                <w:rFonts w:ascii="Times New Roman" w:hAnsi="Times New Roman" w:cs="Times New Roman"/>
                <w:sz w:val="18"/>
                <w:szCs w:val="18"/>
              </w:rPr>
              <w:lastRenderedPageBreak/>
              <w:t>428,1450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 </w:t>
            </w:r>
            <w:r w:rsidRPr="00AC4DF2">
              <w:rPr>
                <w:rFonts w:ascii="Times New Roman" w:hAnsi="Times New Roman" w:cs="Times New Roman"/>
                <w:sz w:val="18"/>
                <w:szCs w:val="18"/>
              </w:rPr>
              <w:lastRenderedPageBreak/>
              <w:t>428,1450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Гр</w:t>
            </w:r>
            <w:r w:rsidRPr="00AC4DF2">
              <w:rPr>
                <w:rFonts w:ascii="Times New Roman" w:hAnsi="Times New Roman" w:cs="Times New Roman"/>
                <w:sz w:val="18"/>
                <w:szCs w:val="18"/>
              </w:rPr>
              <w:t>и</w:t>
            </w:r>
            <w:r w:rsidRPr="00AC4DF2">
              <w:rPr>
                <w:rFonts w:ascii="Times New Roman" w:hAnsi="Times New Roman" w:cs="Times New Roman"/>
                <w:sz w:val="18"/>
                <w:szCs w:val="18"/>
              </w:rPr>
              <w:t>горьевская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884,232</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884,232</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Гвардейская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62,4574</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62,4574</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2 Комовская в 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lastRenderedPageBreak/>
              <w:t>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С</w:t>
            </w:r>
            <w:r w:rsidRPr="00AC4DF2">
              <w:rPr>
                <w:rFonts w:ascii="Times New Roman" w:hAnsi="Times New Roman" w:cs="Times New Roman"/>
                <w:sz w:val="18"/>
                <w:szCs w:val="18"/>
              </w:rPr>
              <w:t>о</w:t>
            </w:r>
            <w:r w:rsidRPr="00AC4DF2">
              <w:rPr>
                <w:rFonts w:ascii="Times New Roman" w:hAnsi="Times New Roman" w:cs="Times New Roman"/>
                <w:sz w:val="18"/>
                <w:szCs w:val="18"/>
              </w:rPr>
              <w:t>ветской Армии в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Шестагинская в  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Периодическое обследование мо</w:t>
            </w:r>
            <w:r w:rsidRPr="00AC4DF2">
              <w:rPr>
                <w:rFonts w:ascii="Times New Roman" w:hAnsi="Times New Roman" w:cs="Times New Roman"/>
                <w:sz w:val="18"/>
                <w:szCs w:val="18"/>
              </w:rPr>
              <w:t>с</w:t>
            </w:r>
            <w:r w:rsidRPr="00AC4DF2">
              <w:rPr>
                <w:rFonts w:ascii="Times New Roman" w:hAnsi="Times New Roman" w:cs="Times New Roman"/>
                <w:sz w:val="18"/>
                <w:szCs w:val="18"/>
              </w:rPr>
              <w:t>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297,00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297,00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Проектные работы по установке св</w:t>
            </w:r>
            <w:r w:rsidRPr="00AC4DF2">
              <w:rPr>
                <w:rFonts w:ascii="Times New Roman" w:hAnsi="Times New Roman" w:cs="Times New Roman"/>
                <w:sz w:val="18"/>
                <w:szCs w:val="18"/>
              </w:rPr>
              <w:t>е</w:t>
            </w:r>
            <w:r w:rsidRPr="00AC4DF2">
              <w:rPr>
                <w:rFonts w:ascii="Times New Roman" w:hAnsi="Times New Roman" w:cs="Times New Roman"/>
                <w:sz w:val="18"/>
                <w:szCs w:val="18"/>
              </w:rPr>
              <w:t>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Проектные работы по установке св</w:t>
            </w:r>
            <w:r w:rsidRPr="00AC4DF2">
              <w:rPr>
                <w:rFonts w:ascii="Times New Roman" w:hAnsi="Times New Roman" w:cs="Times New Roman"/>
                <w:sz w:val="18"/>
                <w:szCs w:val="18"/>
              </w:rPr>
              <w:t>е</w:t>
            </w:r>
            <w:r w:rsidRPr="00AC4DF2">
              <w:rPr>
                <w:rFonts w:ascii="Times New Roman" w:hAnsi="Times New Roman" w:cs="Times New Roman"/>
                <w:sz w:val="18"/>
                <w:szCs w:val="18"/>
              </w:rPr>
              <w:t>тофорного объекта на перекрестке ул. Октябрьская – ул. 1-я Комсомол</w:t>
            </w:r>
            <w:r w:rsidRPr="00AC4DF2">
              <w:rPr>
                <w:rFonts w:ascii="Times New Roman" w:hAnsi="Times New Roman" w:cs="Times New Roman"/>
                <w:sz w:val="18"/>
                <w:szCs w:val="18"/>
              </w:rPr>
              <w:t>ь</w:t>
            </w:r>
            <w:r w:rsidRPr="00AC4DF2">
              <w:rPr>
                <w:rFonts w:ascii="Times New Roman" w:hAnsi="Times New Roman" w:cs="Times New Roman"/>
                <w:sz w:val="18"/>
                <w:szCs w:val="18"/>
              </w:rPr>
              <w:t>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Шеф – монтажные работы по уст</w:t>
            </w:r>
            <w:r w:rsidRPr="00AC4DF2">
              <w:rPr>
                <w:rFonts w:ascii="Times New Roman" w:hAnsi="Times New Roman" w:cs="Times New Roman"/>
                <w:sz w:val="18"/>
                <w:szCs w:val="18"/>
              </w:rPr>
              <w:t>а</w:t>
            </w:r>
            <w:r w:rsidRPr="00AC4DF2">
              <w:rPr>
                <w:rFonts w:ascii="Times New Roman" w:hAnsi="Times New Roman" w:cs="Times New Roman"/>
                <w:sz w:val="18"/>
                <w:szCs w:val="18"/>
              </w:rPr>
              <w:t>новке светофорн</w:t>
            </w:r>
            <w:r w:rsidRPr="00AC4DF2">
              <w:rPr>
                <w:rFonts w:ascii="Times New Roman" w:hAnsi="Times New Roman" w:cs="Times New Roman"/>
                <w:sz w:val="18"/>
                <w:szCs w:val="18"/>
              </w:rPr>
              <w:t>о</w:t>
            </w:r>
            <w:r w:rsidRPr="00AC4DF2">
              <w:rPr>
                <w:rFonts w:ascii="Times New Roman" w:hAnsi="Times New Roman" w:cs="Times New Roman"/>
                <w:sz w:val="18"/>
                <w:szCs w:val="18"/>
              </w:rPr>
              <w:t>го объекта на п</w:t>
            </w:r>
            <w:r w:rsidRPr="00AC4DF2">
              <w:rPr>
                <w:rFonts w:ascii="Times New Roman" w:hAnsi="Times New Roman" w:cs="Times New Roman"/>
                <w:sz w:val="18"/>
                <w:szCs w:val="18"/>
              </w:rPr>
              <w:t>е</w:t>
            </w:r>
            <w:r w:rsidRPr="00AC4DF2">
              <w:rPr>
                <w:rFonts w:ascii="Times New Roman" w:hAnsi="Times New Roman" w:cs="Times New Roman"/>
                <w:sz w:val="18"/>
                <w:szCs w:val="18"/>
              </w:rPr>
              <w:t>рекрестке ул. С</w:t>
            </w:r>
            <w:r w:rsidRPr="00AC4DF2">
              <w:rPr>
                <w:rFonts w:ascii="Times New Roman" w:hAnsi="Times New Roman" w:cs="Times New Roman"/>
                <w:sz w:val="18"/>
                <w:szCs w:val="18"/>
              </w:rPr>
              <w:t>о</w:t>
            </w:r>
            <w:r w:rsidRPr="00AC4DF2">
              <w:rPr>
                <w:rFonts w:ascii="Times New Roman" w:hAnsi="Times New Roman" w:cs="Times New Roman"/>
                <w:sz w:val="18"/>
                <w:szCs w:val="18"/>
              </w:rPr>
              <w:t>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99,50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49,50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Шеф – монтажные работы по уст</w:t>
            </w:r>
            <w:r w:rsidRPr="00AC4DF2">
              <w:rPr>
                <w:rFonts w:ascii="Times New Roman" w:hAnsi="Times New Roman" w:cs="Times New Roman"/>
                <w:sz w:val="18"/>
                <w:szCs w:val="18"/>
              </w:rPr>
              <w:t>а</w:t>
            </w:r>
            <w:r w:rsidRPr="00AC4DF2">
              <w:rPr>
                <w:rFonts w:ascii="Times New Roman" w:hAnsi="Times New Roman" w:cs="Times New Roman"/>
                <w:sz w:val="18"/>
                <w:szCs w:val="18"/>
              </w:rPr>
              <w:t>новке светофорн</w:t>
            </w:r>
            <w:r w:rsidRPr="00AC4DF2">
              <w:rPr>
                <w:rFonts w:ascii="Times New Roman" w:hAnsi="Times New Roman" w:cs="Times New Roman"/>
                <w:sz w:val="18"/>
                <w:szCs w:val="18"/>
              </w:rPr>
              <w:t>о</w:t>
            </w:r>
            <w:r w:rsidRPr="00AC4DF2">
              <w:rPr>
                <w:rFonts w:ascii="Times New Roman" w:hAnsi="Times New Roman" w:cs="Times New Roman"/>
                <w:sz w:val="18"/>
                <w:szCs w:val="18"/>
              </w:rPr>
              <w:t>го объекта на п</w:t>
            </w:r>
            <w:r w:rsidRPr="00AC4DF2">
              <w:rPr>
                <w:rFonts w:ascii="Times New Roman" w:hAnsi="Times New Roman" w:cs="Times New Roman"/>
                <w:sz w:val="18"/>
                <w:szCs w:val="18"/>
              </w:rPr>
              <w:t>е</w:t>
            </w:r>
            <w:r w:rsidRPr="00AC4DF2">
              <w:rPr>
                <w:rFonts w:ascii="Times New Roman" w:hAnsi="Times New Roman" w:cs="Times New Roman"/>
                <w:sz w:val="18"/>
                <w:szCs w:val="18"/>
              </w:rPr>
              <w:t>рекрестке ул. О</w:t>
            </w:r>
            <w:r w:rsidRPr="00AC4DF2">
              <w:rPr>
                <w:rFonts w:ascii="Times New Roman" w:hAnsi="Times New Roman" w:cs="Times New Roman"/>
                <w:sz w:val="18"/>
                <w:szCs w:val="18"/>
              </w:rPr>
              <w:t>к</w:t>
            </w:r>
            <w:r w:rsidRPr="00AC4DF2">
              <w:rPr>
                <w:rFonts w:ascii="Times New Roman" w:hAnsi="Times New Roman" w:cs="Times New Roman"/>
                <w:sz w:val="18"/>
                <w:szCs w:val="18"/>
              </w:rPr>
              <w:t>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99,50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49,50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Закупка матери</w:t>
            </w:r>
            <w:r w:rsidRPr="00AC4DF2">
              <w:rPr>
                <w:rFonts w:ascii="Times New Roman" w:hAnsi="Times New Roman" w:cs="Times New Roman"/>
                <w:sz w:val="18"/>
                <w:szCs w:val="18"/>
              </w:rPr>
              <w:t>а</w:t>
            </w:r>
            <w:r w:rsidRPr="00AC4DF2">
              <w:rPr>
                <w:rFonts w:ascii="Times New Roman" w:hAnsi="Times New Roman" w:cs="Times New Roman"/>
                <w:sz w:val="18"/>
                <w:szCs w:val="18"/>
              </w:rPr>
              <w:t>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58,3634</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58,3634</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Закупка матери</w:t>
            </w:r>
            <w:r w:rsidRPr="00AC4DF2">
              <w:rPr>
                <w:rFonts w:ascii="Times New Roman" w:hAnsi="Times New Roman" w:cs="Times New Roman"/>
                <w:sz w:val="18"/>
                <w:szCs w:val="18"/>
              </w:rPr>
              <w:t>а</w:t>
            </w:r>
            <w:r w:rsidRPr="00AC4DF2">
              <w:rPr>
                <w:rFonts w:ascii="Times New Roman" w:hAnsi="Times New Roman" w:cs="Times New Roman"/>
                <w:sz w:val="18"/>
                <w:szCs w:val="18"/>
              </w:rPr>
              <w:t>лов для устройства дорожного эл</w:t>
            </w:r>
            <w:r w:rsidRPr="00AC4DF2">
              <w:rPr>
                <w:rFonts w:ascii="Times New Roman" w:hAnsi="Times New Roman" w:cs="Times New Roman"/>
                <w:sz w:val="18"/>
                <w:szCs w:val="18"/>
              </w:rPr>
              <w:t>е</w:t>
            </w:r>
            <w:r w:rsidRPr="00AC4DF2">
              <w:rPr>
                <w:rFonts w:ascii="Times New Roman" w:hAnsi="Times New Roman" w:cs="Times New Roman"/>
                <w:sz w:val="18"/>
                <w:szCs w:val="18"/>
              </w:rPr>
              <w:t>мента «Искусс</w:t>
            </w:r>
            <w:r w:rsidRPr="00AC4DF2">
              <w:rPr>
                <w:rFonts w:ascii="Times New Roman" w:hAnsi="Times New Roman" w:cs="Times New Roman"/>
                <w:sz w:val="18"/>
                <w:szCs w:val="18"/>
              </w:rPr>
              <w:t>т</w:t>
            </w:r>
            <w:r w:rsidRPr="00AC4DF2">
              <w:rPr>
                <w:rFonts w:ascii="Times New Roman" w:hAnsi="Times New Roman" w:cs="Times New Roman"/>
                <w:sz w:val="18"/>
                <w:szCs w:val="18"/>
              </w:rPr>
              <w:t>венная неро</w:t>
            </w:r>
            <w:r w:rsidRPr="00AC4DF2">
              <w:rPr>
                <w:rFonts w:ascii="Times New Roman" w:hAnsi="Times New Roman" w:cs="Times New Roman"/>
                <w:sz w:val="18"/>
                <w:szCs w:val="18"/>
              </w:rPr>
              <w:t>в</w:t>
            </w:r>
            <w:r w:rsidRPr="00AC4DF2">
              <w:rPr>
                <w:rFonts w:ascii="Times New Roman" w:hAnsi="Times New Roman" w:cs="Times New Roman"/>
                <w:sz w:val="18"/>
                <w:szCs w:val="18"/>
              </w:rPr>
              <w:t>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Проведение гос</w:t>
            </w:r>
            <w:r w:rsidRPr="00AC4DF2">
              <w:rPr>
                <w:rFonts w:ascii="Times New Roman" w:hAnsi="Times New Roman" w:cs="Times New Roman"/>
                <w:sz w:val="18"/>
                <w:szCs w:val="18"/>
              </w:rPr>
              <w:t>у</w:t>
            </w:r>
            <w:r w:rsidRPr="00AC4DF2">
              <w:rPr>
                <w:rFonts w:ascii="Times New Roman" w:hAnsi="Times New Roman" w:cs="Times New Roman"/>
                <w:sz w:val="18"/>
                <w:szCs w:val="18"/>
              </w:rPr>
              <w:t>дарственной эк</w:t>
            </w:r>
            <w:r w:rsidRPr="00AC4DF2">
              <w:rPr>
                <w:rFonts w:ascii="Times New Roman" w:hAnsi="Times New Roman" w:cs="Times New Roman"/>
                <w:sz w:val="18"/>
                <w:szCs w:val="18"/>
              </w:rPr>
              <w:t>с</w:t>
            </w:r>
            <w:r w:rsidRPr="00AC4DF2">
              <w:rPr>
                <w:rFonts w:ascii="Times New Roman" w:hAnsi="Times New Roman" w:cs="Times New Roman"/>
                <w:sz w:val="18"/>
                <w:szCs w:val="18"/>
              </w:rPr>
              <w:t>пертизы сметной части ПСД, разр</w:t>
            </w:r>
            <w:r w:rsidRPr="00AC4DF2">
              <w:rPr>
                <w:rFonts w:ascii="Times New Roman" w:hAnsi="Times New Roman" w:cs="Times New Roman"/>
                <w:sz w:val="18"/>
                <w:szCs w:val="18"/>
              </w:rPr>
              <w:t>а</w:t>
            </w:r>
            <w:r w:rsidRPr="00AC4DF2">
              <w:rPr>
                <w:rFonts w:ascii="Times New Roman" w:hAnsi="Times New Roman" w:cs="Times New Roman"/>
                <w:sz w:val="18"/>
                <w:szCs w:val="18"/>
              </w:rPr>
              <w:t>ботанной на в</w:t>
            </w:r>
            <w:r w:rsidRPr="00AC4DF2">
              <w:rPr>
                <w:rFonts w:ascii="Times New Roman" w:hAnsi="Times New Roman" w:cs="Times New Roman"/>
                <w:sz w:val="18"/>
                <w:szCs w:val="18"/>
              </w:rPr>
              <w:t>ы</w:t>
            </w:r>
            <w:r w:rsidRPr="00AC4DF2">
              <w:rPr>
                <w:rFonts w:ascii="Times New Roman" w:hAnsi="Times New Roman" w:cs="Times New Roman"/>
                <w:sz w:val="18"/>
                <w:szCs w:val="18"/>
              </w:rPr>
              <w:t>полнение ремон</w:t>
            </w:r>
            <w:r w:rsidRPr="00AC4DF2">
              <w:rPr>
                <w:rFonts w:ascii="Times New Roman" w:hAnsi="Times New Roman" w:cs="Times New Roman"/>
                <w:sz w:val="18"/>
                <w:szCs w:val="18"/>
              </w:rPr>
              <w:t>т</w:t>
            </w:r>
            <w:r w:rsidRPr="00AC4DF2">
              <w:rPr>
                <w:rFonts w:ascii="Times New Roman" w:hAnsi="Times New Roman" w:cs="Times New Roman"/>
                <w:sz w:val="18"/>
                <w:szCs w:val="18"/>
              </w:rPr>
              <w:t>ных работ учас</w:t>
            </w:r>
            <w:r w:rsidRPr="00AC4DF2">
              <w:rPr>
                <w:rFonts w:ascii="Times New Roman" w:hAnsi="Times New Roman" w:cs="Times New Roman"/>
                <w:sz w:val="18"/>
                <w:szCs w:val="18"/>
              </w:rPr>
              <w:t>т</w:t>
            </w:r>
            <w:r w:rsidRPr="00AC4DF2">
              <w:rPr>
                <w:rFonts w:ascii="Times New Roman" w:hAnsi="Times New Roman" w:cs="Times New Roman"/>
                <w:sz w:val="18"/>
                <w:szCs w:val="18"/>
              </w:rPr>
              <w:t>ков автомобил</w:t>
            </w:r>
            <w:r w:rsidRPr="00AC4DF2">
              <w:rPr>
                <w:rFonts w:ascii="Times New Roman" w:hAnsi="Times New Roman" w:cs="Times New Roman"/>
                <w:sz w:val="18"/>
                <w:szCs w:val="18"/>
              </w:rPr>
              <w:t>ь</w:t>
            </w:r>
            <w:r w:rsidRPr="00AC4DF2">
              <w:rPr>
                <w:rFonts w:ascii="Times New Roman" w:hAnsi="Times New Roman" w:cs="Times New Roman"/>
                <w:sz w:val="18"/>
                <w:szCs w:val="18"/>
              </w:rPr>
              <w:t>ных дорог Кооп</w:t>
            </w:r>
            <w:r w:rsidRPr="00AC4DF2">
              <w:rPr>
                <w:rFonts w:ascii="Times New Roman" w:hAnsi="Times New Roman" w:cs="Times New Roman"/>
                <w:sz w:val="18"/>
                <w:szCs w:val="18"/>
              </w:rPr>
              <w:t>е</w:t>
            </w:r>
            <w:r w:rsidRPr="00AC4DF2">
              <w:rPr>
                <w:rFonts w:ascii="Times New Roman" w:hAnsi="Times New Roman" w:cs="Times New Roman"/>
                <w:sz w:val="18"/>
                <w:szCs w:val="18"/>
              </w:rPr>
              <w:t>ративная, Лежне</w:t>
            </w:r>
            <w:r w:rsidRPr="00AC4DF2">
              <w:rPr>
                <w:rFonts w:ascii="Times New Roman" w:hAnsi="Times New Roman" w:cs="Times New Roman"/>
                <w:sz w:val="18"/>
                <w:szCs w:val="18"/>
              </w:rPr>
              <w:t>в</w:t>
            </w:r>
            <w:r w:rsidRPr="00AC4DF2">
              <w:rPr>
                <w:rFonts w:ascii="Times New Roman" w:hAnsi="Times New Roman" w:cs="Times New Roman"/>
                <w:sz w:val="18"/>
                <w:szCs w:val="18"/>
              </w:rPr>
              <w:t>ская, 40 лет О</w:t>
            </w:r>
            <w:r w:rsidRPr="00AC4DF2">
              <w:rPr>
                <w:rFonts w:ascii="Times New Roman" w:hAnsi="Times New Roman" w:cs="Times New Roman"/>
                <w:sz w:val="18"/>
                <w:szCs w:val="18"/>
              </w:rPr>
              <w:t>к</w:t>
            </w:r>
            <w:r w:rsidRPr="00AC4DF2">
              <w:rPr>
                <w:rFonts w:ascii="Times New Roman" w:hAnsi="Times New Roman" w:cs="Times New Roman"/>
                <w:sz w:val="18"/>
                <w:szCs w:val="18"/>
              </w:rPr>
              <w:lastRenderedPageBreak/>
              <w:t>тября, Григорье</w:t>
            </w:r>
            <w:r w:rsidRPr="00AC4DF2">
              <w:rPr>
                <w:rFonts w:ascii="Times New Roman" w:hAnsi="Times New Roman" w:cs="Times New Roman"/>
                <w:sz w:val="18"/>
                <w:szCs w:val="18"/>
              </w:rPr>
              <w:t>в</w:t>
            </w:r>
            <w:r w:rsidRPr="00AC4DF2">
              <w:rPr>
                <w:rFonts w:ascii="Times New Roman" w:hAnsi="Times New Roman" w:cs="Times New Roman"/>
                <w:sz w:val="18"/>
                <w:szCs w:val="18"/>
              </w:rPr>
              <w:t>ская,  Шестаги</w:t>
            </w:r>
            <w:r w:rsidRPr="00AC4DF2">
              <w:rPr>
                <w:rFonts w:ascii="Times New Roman" w:hAnsi="Times New Roman" w:cs="Times New Roman"/>
                <w:sz w:val="18"/>
                <w:szCs w:val="18"/>
              </w:rPr>
              <w:t>н</w:t>
            </w:r>
            <w:r w:rsidRPr="00AC4DF2">
              <w:rPr>
                <w:rFonts w:ascii="Times New Roman" w:hAnsi="Times New Roman" w:cs="Times New Roman"/>
                <w:sz w:val="18"/>
                <w:szCs w:val="18"/>
              </w:rPr>
              <w:t>ская, Гвардейская, 2-я Комовская, Советской Армии, в г.о.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96,00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96,00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Изготовление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документации по установке доро</w:t>
            </w:r>
            <w:r w:rsidRPr="00AC4DF2">
              <w:rPr>
                <w:rFonts w:ascii="Times New Roman" w:hAnsi="Times New Roman" w:cs="Times New Roman"/>
                <w:sz w:val="18"/>
                <w:szCs w:val="18"/>
              </w:rPr>
              <w:t>ж</w:t>
            </w:r>
            <w:r w:rsidRPr="00AC4DF2">
              <w:rPr>
                <w:rFonts w:ascii="Times New Roman" w:hAnsi="Times New Roman" w:cs="Times New Roman"/>
                <w:sz w:val="18"/>
                <w:szCs w:val="18"/>
              </w:rPr>
              <w:t>ного ограждения между проезжей частью и троту</w:t>
            </w:r>
            <w:r w:rsidRPr="00AC4DF2">
              <w:rPr>
                <w:rFonts w:ascii="Times New Roman" w:hAnsi="Times New Roman" w:cs="Times New Roman"/>
                <w:sz w:val="18"/>
                <w:szCs w:val="18"/>
              </w:rPr>
              <w:t>а</w:t>
            </w:r>
            <w:r w:rsidRPr="00AC4DF2">
              <w:rPr>
                <w:rFonts w:ascii="Times New Roman" w:hAnsi="Times New Roman" w:cs="Times New Roman"/>
                <w:sz w:val="18"/>
                <w:szCs w:val="18"/>
              </w:rPr>
              <w:t>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Обследование железобетонного моста через р. Вязьма пос. Пч</w:t>
            </w:r>
            <w:r w:rsidRPr="00AC4DF2">
              <w:rPr>
                <w:rFonts w:ascii="Times New Roman" w:hAnsi="Times New Roman" w:cs="Times New Roman"/>
                <w:sz w:val="18"/>
                <w:szCs w:val="18"/>
              </w:rPr>
              <w:t>е</w:t>
            </w:r>
            <w:r w:rsidRPr="00AC4DF2">
              <w:rPr>
                <w:rFonts w:ascii="Times New Roman" w:hAnsi="Times New Roman" w:cs="Times New Roman"/>
                <w:sz w:val="18"/>
                <w:szCs w:val="18"/>
              </w:rPr>
              <w:t>лина и разработка ПСД по замене пешеходного о</w:t>
            </w:r>
            <w:r w:rsidRPr="00AC4DF2">
              <w:rPr>
                <w:rFonts w:ascii="Times New Roman" w:hAnsi="Times New Roman" w:cs="Times New Roman"/>
                <w:sz w:val="18"/>
                <w:szCs w:val="18"/>
              </w:rPr>
              <w:t>г</w:t>
            </w:r>
            <w:r w:rsidRPr="00AC4DF2">
              <w:rPr>
                <w:rFonts w:ascii="Times New Roman" w:hAnsi="Times New Roman" w:cs="Times New Roman"/>
                <w:sz w:val="18"/>
                <w:szCs w:val="18"/>
              </w:rPr>
              <w:t>раждения и во</w:t>
            </w:r>
            <w:r w:rsidRPr="00AC4DF2">
              <w:rPr>
                <w:rFonts w:ascii="Times New Roman" w:hAnsi="Times New Roman" w:cs="Times New Roman"/>
                <w:sz w:val="18"/>
                <w:szCs w:val="18"/>
              </w:rPr>
              <w:t>з</w:t>
            </w:r>
            <w:r w:rsidRPr="00AC4DF2">
              <w:rPr>
                <w:rFonts w:ascii="Times New Roman" w:hAnsi="Times New Roman" w:cs="Times New Roman"/>
                <w:sz w:val="18"/>
                <w:szCs w:val="18"/>
              </w:rPr>
              <w:t>можности уст</w:t>
            </w:r>
            <w:r w:rsidRPr="00AC4DF2">
              <w:rPr>
                <w:rFonts w:ascii="Times New Roman" w:hAnsi="Times New Roman" w:cs="Times New Roman"/>
                <w:sz w:val="18"/>
                <w:szCs w:val="18"/>
              </w:rPr>
              <w:t>а</w:t>
            </w:r>
            <w:r w:rsidRPr="00AC4DF2">
              <w:rPr>
                <w:rFonts w:ascii="Times New Roman" w:hAnsi="Times New Roman" w:cs="Times New Roman"/>
                <w:sz w:val="18"/>
                <w:szCs w:val="18"/>
              </w:rPr>
              <w:t>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авт</w:t>
            </w:r>
            <w:r w:rsidRPr="00AC4DF2">
              <w:rPr>
                <w:rFonts w:ascii="Times New Roman" w:hAnsi="Times New Roman" w:cs="Times New Roman"/>
                <w:sz w:val="18"/>
                <w:szCs w:val="18"/>
              </w:rPr>
              <w:t>о</w:t>
            </w:r>
            <w:r w:rsidRPr="00AC4DF2">
              <w:rPr>
                <w:rFonts w:ascii="Times New Roman" w:hAnsi="Times New Roman" w:cs="Times New Roman"/>
                <w:sz w:val="18"/>
                <w:szCs w:val="18"/>
              </w:rPr>
              <w:t>бусного кармана</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По ул. Новожен</w:t>
            </w:r>
            <w:r w:rsidRPr="00AC4DF2">
              <w:rPr>
                <w:rFonts w:ascii="Times New Roman" w:hAnsi="Times New Roman" w:cs="Times New Roman"/>
                <w:sz w:val="18"/>
                <w:szCs w:val="18"/>
              </w:rPr>
              <w:t>о</w:t>
            </w:r>
            <w:r w:rsidRPr="00AC4DF2">
              <w:rPr>
                <w:rFonts w:ascii="Times New Roman" w:hAnsi="Times New Roman" w:cs="Times New Roman"/>
                <w:sz w:val="18"/>
                <w:szCs w:val="18"/>
              </w:rPr>
              <w:t>ва</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55,582</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55,582</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ПСД на выполнение работ по кап</w:t>
            </w:r>
            <w:r w:rsidRPr="00AC4DF2">
              <w:rPr>
                <w:rFonts w:ascii="Times New Roman" w:hAnsi="Times New Roman" w:cs="Times New Roman"/>
                <w:sz w:val="18"/>
                <w:szCs w:val="18"/>
              </w:rPr>
              <w:t>и</w:t>
            </w:r>
            <w:r w:rsidRPr="00AC4DF2">
              <w:rPr>
                <w:rFonts w:ascii="Times New Roman" w:hAnsi="Times New Roman" w:cs="Times New Roman"/>
                <w:sz w:val="18"/>
                <w:szCs w:val="18"/>
              </w:rPr>
              <w:t>тальному ремонту автомобильных дорог с проектом дорог и проектом межевания терр</w:t>
            </w:r>
            <w:r w:rsidRPr="00AC4DF2">
              <w:rPr>
                <w:rFonts w:ascii="Times New Roman" w:hAnsi="Times New Roman" w:cs="Times New Roman"/>
                <w:sz w:val="18"/>
                <w:szCs w:val="18"/>
              </w:rPr>
              <w:t>и</w:t>
            </w:r>
            <w:r w:rsidRPr="00AC4DF2">
              <w:rPr>
                <w:rFonts w:ascii="Times New Roman" w:hAnsi="Times New Roman" w:cs="Times New Roman"/>
                <w:sz w:val="18"/>
                <w:szCs w:val="18"/>
              </w:rPr>
              <w:t>тории в г.о. Тейк</w:t>
            </w:r>
            <w:r w:rsidRPr="00AC4DF2">
              <w:rPr>
                <w:rFonts w:ascii="Times New Roman" w:hAnsi="Times New Roman" w:cs="Times New Roman"/>
                <w:sz w:val="18"/>
                <w:szCs w:val="18"/>
              </w:rPr>
              <w:t>о</w:t>
            </w:r>
            <w:r w:rsidRPr="00AC4DF2">
              <w:rPr>
                <w:rFonts w:ascii="Times New Roman" w:hAnsi="Times New Roman" w:cs="Times New Roman"/>
                <w:sz w:val="18"/>
                <w:szCs w:val="18"/>
              </w:rPr>
              <w:t>во, ул. 2-я Заре</w:t>
            </w:r>
            <w:r w:rsidRPr="00AC4DF2">
              <w:rPr>
                <w:rFonts w:ascii="Times New Roman" w:hAnsi="Times New Roman" w:cs="Times New Roman"/>
                <w:sz w:val="18"/>
                <w:szCs w:val="18"/>
              </w:rPr>
              <w:t>ч</w:t>
            </w:r>
            <w:r w:rsidRPr="00AC4DF2">
              <w:rPr>
                <w:rFonts w:ascii="Times New Roman" w:hAnsi="Times New Roman" w:cs="Times New Roman"/>
                <w:sz w:val="18"/>
                <w:szCs w:val="18"/>
              </w:rPr>
              <w:t>ная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800,00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дорог по улицам: ул. Ивановское Шо</w:t>
            </w:r>
            <w:r w:rsidRPr="00AC4DF2">
              <w:rPr>
                <w:rFonts w:ascii="Times New Roman" w:hAnsi="Times New Roman" w:cs="Times New Roman"/>
                <w:sz w:val="18"/>
                <w:szCs w:val="18"/>
              </w:rPr>
              <w:t>с</w:t>
            </w:r>
            <w:r w:rsidRPr="00AC4DF2">
              <w:rPr>
                <w:rFonts w:ascii="Times New Roman" w:hAnsi="Times New Roman" w:cs="Times New Roman"/>
                <w:sz w:val="18"/>
                <w:szCs w:val="18"/>
              </w:rPr>
              <w:t>се; ул. Шестаги</w:t>
            </w:r>
            <w:r w:rsidRPr="00AC4DF2">
              <w:rPr>
                <w:rFonts w:ascii="Times New Roman" w:hAnsi="Times New Roman" w:cs="Times New Roman"/>
                <w:sz w:val="18"/>
                <w:szCs w:val="18"/>
              </w:rPr>
              <w:t>н</w:t>
            </w:r>
            <w:r w:rsidRPr="00AC4DF2">
              <w:rPr>
                <w:rFonts w:ascii="Times New Roman" w:hAnsi="Times New Roman" w:cs="Times New Roman"/>
                <w:sz w:val="18"/>
                <w:szCs w:val="18"/>
              </w:rPr>
              <w:t>ская</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Комс</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мольская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Красная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Интернаци</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нальная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Ремонта дорог по улицам: ул.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новское Шоссе; ул. Шестагинская</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Комс</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мольская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 xml:space="preserve">ул. 1-я Красная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Интернаци</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нальная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2-я Заречная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lastRenderedPageBreak/>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Государственная экспертиза сме</w:t>
            </w:r>
            <w:r w:rsidRPr="00AC4DF2">
              <w:rPr>
                <w:rFonts w:ascii="Times New Roman" w:hAnsi="Times New Roman" w:cs="Times New Roman"/>
                <w:sz w:val="18"/>
                <w:szCs w:val="18"/>
              </w:rPr>
              <w:t>т</w:t>
            </w:r>
            <w:r w:rsidRPr="00AC4DF2">
              <w:rPr>
                <w:rFonts w:ascii="Times New Roman" w:hAnsi="Times New Roman" w:cs="Times New Roman"/>
                <w:sz w:val="18"/>
                <w:szCs w:val="18"/>
              </w:rPr>
              <w:t>ной документации на 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бильных дорог по ул. ул. Ивановское Шоссе; ул. Шест</w:t>
            </w:r>
            <w:r w:rsidRPr="00AC4DF2">
              <w:rPr>
                <w:rFonts w:ascii="Times New Roman" w:hAnsi="Times New Roman" w:cs="Times New Roman"/>
                <w:sz w:val="18"/>
                <w:szCs w:val="18"/>
              </w:rPr>
              <w:t>а</w:t>
            </w:r>
            <w:r w:rsidRPr="00AC4DF2">
              <w:rPr>
                <w:rFonts w:ascii="Times New Roman" w:hAnsi="Times New Roman" w:cs="Times New Roman"/>
                <w:sz w:val="18"/>
                <w:szCs w:val="18"/>
              </w:rPr>
              <w:t>гинская</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Комс</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мольская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Красная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Интернаци</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нальная </w:t>
            </w: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rsidR="00AC4DF2" w:rsidRPr="00AC4DF2" w:rsidRDefault="00AC4DF2" w:rsidP="00AC4DF2">
            <w:pPr>
              <w:tabs>
                <w:tab w:val="left" w:pos="2569"/>
              </w:tabs>
              <w:spacing w:after="0" w:line="240" w:lineRule="auto"/>
              <w:rPr>
                <w:rFonts w:ascii="Times New Roman" w:hAnsi="Times New Roman" w:cs="Times New Roman"/>
                <w:b/>
                <w:sz w:val="18"/>
                <w:szCs w:val="18"/>
              </w:rPr>
            </w:pPr>
            <w:r w:rsidRPr="00AC4DF2">
              <w:rPr>
                <w:rFonts w:ascii="Times New Roman" w:hAnsi="Times New Roman" w:cs="Times New Roman"/>
                <w:sz w:val="18"/>
                <w:szCs w:val="18"/>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ул.Интернациональнаяг.о.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940,09258</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940,09258</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7188,60902</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7 188,60902</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8 128,7016</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8 128,7016</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1-я Комсомол</w:t>
            </w:r>
            <w:r w:rsidRPr="00AC4DF2">
              <w:rPr>
                <w:rFonts w:ascii="Times New Roman" w:hAnsi="Times New Roman" w:cs="Times New Roman"/>
                <w:sz w:val="18"/>
                <w:szCs w:val="18"/>
              </w:rPr>
              <w:t>ь</w:t>
            </w:r>
            <w:r w:rsidRPr="00AC4DF2">
              <w:rPr>
                <w:rFonts w:ascii="Times New Roman" w:hAnsi="Times New Roman" w:cs="Times New Roman"/>
                <w:sz w:val="18"/>
                <w:szCs w:val="18"/>
              </w:rPr>
              <w:t>скаяг.о.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3956,30095</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lastRenderedPageBreak/>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val="restart"/>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ул. Социалистич</w:t>
            </w:r>
            <w:r w:rsidRPr="00AC4DF2">
              <w:rPr>
                <w:rFonts w:ascii="Times New Roman" w:hAnsi="Times New Roman" w:cs="Times New Roman"/>
                <w:sz w:val="18"/>
                <w:szCs w:val="18"/>
              </w:rPr>
              <w:t>е</w:t>
            </w:r>
            <w:r w:rsidRPr="00AC4DF2">
              <w:rPr>
                <w:rFonts w:ascii="Times New Roman" w:hAnsi="Times New Roman" w:cs="Times New Roman"/>
                <w:sz w:val="18"/>
                <w:szCs w:val="18"/>
              </w:rPr>
              <w:t>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6 427,41699</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6 427,41699</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7329,10301</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13 756,52000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13 756,52000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sz w:val="18"/>
                <w:szCs w:val="18"/>
              </w:rPr>
            </w:pP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Капитальный р</w:t>
            </w:r>
            <w:r w:rsidRPr="00AC4DF2">
              <w:rPr>
                <w:rFonts w:ascii="Times New Roman" w:hAnsi="Times New Roman" w:cs="Times New Roman"/>
                <w:sz w:val="18"/>
                <w:szCs w:val="18"/>
              </w:rPr>
              <w:t>е</w:t>
            </w:r>
            <w:r w:rsidRPr="00AC4DF2">
              <w:rPr>
                <w:rFonts w:ascii="Times New Roman" w:hAnsi="Times New Roman" w:cs="Times New Roman"/>
                <w:sz w:val="18"/>
                <w:szCs w:val="18"/>
              </w:rPr>
              <w:t>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24517,16000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24517,16000</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sz w:val="18"/>
                <w:szCs w:val="18"/>
              </w:rPr>
            </w:pP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Октябрьскаяг.о.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28344,20880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28344,20880</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sz w:val="18"/>
                <w:szCs w:val="18"/>
              </w:rPr>
            </w:pP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Шестагинскаяг.о.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35340,57600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35340,57600</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sz w:val="18"/>
                <w:szCs w:val="18"/>
              </w:rPr>
            </w:pP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ул. Молодежн</w:t>
            </w:r>
            <w:r w:rsidRPr="00AC4DF2">
              <w:rPr>
                <w:rFonts w:ascii="Times New Roman" w:hAnsi="Times New Roman" w:cs="Times New Roman"/>
                <w:sz w:val="18"/>
                <w:szCs w:val="18"/>
              </w:rPr>
              <w:t>а</w:t>
            </w:r>
            <w:r w:rsidRPr="00AC4DF2">
              <w:rPr>
                <w:rFonts w:ascii="Times New Roman" w:hAnsi="Times New Roman" w:cs="Times New Roman"/>
                <w:sz w:val="18"/>
                <w:szCs w:val="18"/>
              </w:rPr>
              <w:t>яг.о.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2776,3700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2776,3700</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sz w:val="18"/>
                <w:szCs w:val="18"/>
              </w:rPr>
            </w:pPr>
          </w:p>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Шестагинскому  проезду в г.о.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lastRenderedPageBreak/>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1677,70000</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1677,70000</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b/>
                <w:bCs/>
                <w:sz w:val="18"/>
                <w:szCs w:val="18"/>
              </w:rPr>
            </w:pPr>
            <w:r w:rsidRPr="00AC4DF2">
              <w:rPr>
                <w:rFonts w:ascii="Times New Roman" w:hAnsi="Times New Roman" w:cs="Times New Roman"/>
                <w:b/>
                <w:bCs/>
                <w:sz w:val="18"/>
                <w:szCs w:val="18"/>
              </w:rPr>
              <w:t>ИТОГО:</w:t>
            </w:r>
          </w:p>
        </w:tc>
        <w:tc>
          <w:tcPr>
            <w:tcW w:w="371" w:type="pct"/>
            <w:tcBorders>
              <w:top w:val="nil"/>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92656,0148</w:t>
            </w:r>
          </w:p>
        </w:tc>
        <w:tc>
          <w:tcPr>
            <w:tcW w:w="33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92656,0148</w:t>
            </w:r>
          </w:p>
        </w:tc>
        <w:tc>
          <w:tcPr>
            <w:tcW w:w="261"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ул.Интернациональнаяг.о.Тейково (Установка бар</w:t>
            </w:r>
            <w:r w:rsidRPr="00AC4DF2">
              <w:rPr>
                <w:rFonts w:ascii="Times New Roman" w:hAnsi="Times New Roman" w:cs="Times New Roman"/>
                <w:sz w:val="18"/>
                <w:szCs w:val="18"/>
              </w:rPr>
              <w:t>ь</w:t>
            </w:r>
            <w:r w:rsidRPr="00AC4DF2">
              <w:rPr>
                <w:rFonts w:ascii="Times New Roman" w:hAnsi="Times New Roman" w:cs="Times New Roman"/>
                <w:sz w:val="18"/>
                <w:szCs w:val="18"/>
              </w:rPr>
              <w:t>ерного огражд</w:t>
            </w:r>
            <w:r w:rsidRPr="00AC4DF2">
              <w:rPr>
                <w:rFonts w:ascii="Times New Roman" w:hAnsi="Times New Roman" w:cs="Times New Roman"/>
                <w:sz w:val="18"/>
                <w:szCs w:val="18"/>
              </w:rPr>
              <w:t>е</w:t>
            </w:r>
            <w:r w:rsidRPr="00AC4DF2">
              <w:rPr>
                <w:rFonts w:ascii="Times New Roman" w:hAnsi="Times New Roman" w:cs="Times New Roman"/>
                <w:sz w:val="18"/>
                <w:szCs w:val="18"/>
              </w:rPr>
              <w:t>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троту</w:t>
            </w:r>
            <w:r w:rsidRPr="00AC4DF2">
              <w:rPr>
                <w:rFonts w:ascii="Times New Roman" w:hAnsi="Times New Roman" w:cs="Times New Roman"/>
                <w:sz w:val="18"/>
                <w:szCs w:val="18"/>
              </w:rPr>
              <w:t>а</w:t>
            </w:r>
            <w:r w:rsidRPr="00AC4DF2">
              <w:rPr>
                <w:rFonts w:ascii="Times New Roman" w:hAnsi="Times New Roman" w:cs="Times New Roman"/>
                <w:sz w:val="18"/>
                <w:szCs w:val="18"/>
              </w:rPr>
              <w:t>ров на участке автомобильных дорог: ул. Гва</w:t>
            </w:r>
            <w:r w:rsidRPr="00AC4DF2">
              <w:rPr>
                <w:rFonts w:ascii="Times New Roman" w:hAnsi="Times New Roman" w:cs="Times New Roman"/>
                <w:sz w:val="18"/>
                <w:szCs w:val="18"/>
              </w:rPr>
              <w:t>р</w:t>
            </w:r>
            <w:r w:rsidRPr="00AC4DF2">
              <w:rPr>
                <w:rFonts w:ascii="Times New Roman" w:hAnsi="Times New Roman" w:cs="Times New Roman"/>
                <w:sz w:val="18"/>
                <w:szCs w:val="18"/>
              </w:rPr>
              <w:t>дейская, ул. М</w:t>
            </w:r>
            <w:r w:rsidRPr="00AC4DF2">
              <w:rPr>
                <w:rFonts w:ascii="Times New Roman" w:hAnsi="Times New Roman" w:cs="Times New Roman"/>
                <w:sz w:val="18"/>
                <w:szCs w:val="18"/>
              </w:rPr>
              <w:t>о</w:t>
            </w:r>
            <w:r w:rsidRPr="00AC4DF2">
              <w:rPr>
                <w:rFonts w:ascii="Times New Roman" w:hAnsi="Times New Roman" w:cs="Times New Roman"/>
                <w:sz w:val="18"/>
                <w:szCs w:val="18"/>
              </w:rPr>
              <w:t>лодежная, ул. Н</w:t>
            </w:r>
            <w:r w:rsidRPr="00AC4DF2">
              <w:rPr>
                <w:rFonts w:ascii="Times New Roman" w:hAnsi="Times New Roman" w:cs="Times New Roman"/>
                <w:sz w:val="18"/>
                <w:szCs w:val="18"/>
              </w:rPr>
              <w:t>о</w:t>
            </w:r>
            <w:r w:rsidRPr="00AC4DF2">
              <w:rPr>
                <w:rFonts w:ascii="Times New Roman" w:hAnsi="Times New Roman" w:cs="Times New Roman"/>
                <w:sz w:val="18"/>
                <w:szCs w:val="18"/>
              </w:rPr>
              <w:t>воженова, ул. С</w:t>
            </w:r>
            <w:r w:rsidRPr="00AC4DF2">
              <w:rPr>
                <w:rFonts w:ascii="Times New Roman" w:hAnsi="Times New Roman" w:cs="Times New Roman"/>
                <w:sz w:val="18"/>
                <w:szCs w:val="18"/>
              </w:rPr>
              <w:t>о</w:t>
            </w:r>
            <w:r w:rsidRPr="00AC4DF2">
              <w:rPr>
                <w:rFonts w:ascii="Times New Roman" w:hAnsi="Times New Roman" w:cs="Times New Roman"/>
                <w:sz w:val="18"/>
                <w:szCs w:val="18"/>
              </w:rPr>
              <w:t>ветской Армии, ул. Маршала Н</w:t>
            </w:r>
            <w:r w:rsidRPr="00AC4DF2">
              <w:rPr>
                <w:rFonts w:ascii="Times New Roman" w:hAnsi="Times New Roman" w:cs="Times New Roman"/>
                <w:sz w:val="18"/>
                <w:szCs w:val="18"/>
              </w:rPr>
              <w:t>е</w:t>
            </w:r>
            <w:r w:rsidRPr="00AC4DF2">
              <w:rPr>
                <w:rFonts w:ascii="Times New Roman" w:hAnsi="Times New Roman" w:cs="Times New Roman"/>
                <w:sz w:val="18"/>
                <w:szCs w:val="18"/>
              </w:rPr>
              <w:t>делина, ул. Серг</w:t>
            </w:r>
            <w:r w:rsidRPr="00AC4DF2">
              <w:rPr>
                <w:rFonts w:ascii="Times New Roman" w:hAnsi="Times New Roman" w:cs="Times New Roman"/>
                <w:sz w:val="18"/>
                <w:szCs w:val="18"/>
              </w:rPr>
              <w:t>е</w:t>
            </w:r>
            <w:r w:rsidRPr="00AC4DF2">
              <w:rPr>
                <w:rFonts w:ascii="Times New Roman" w:hAnsi="Times New Roman" w:cs="Times New Roman"/>
                <w:sz w:val="18"/>
                <w:szCs w:val="18"/>
              </w:rPr>
              <w:t>евская и Октябр</w:t>
            </w:r>
            <w:r w:rsidRPr="00AC4DF2">
              <w:rPr>
                <w:rFonts w:ascii="Times New Roman" w:hAnsi="Times New Roman" w:cs="Times New Roman"/>
                <w:sz w:val="18"/>
                <w:szCs w:val="18"/>
              </w:rPr>
              <w:t>ь</w:t>
            </w:r>
            <w:r w:rsidRPr="00AC4DF2">
              <w:rPr>
                <w:rFonts w:ascii="Times New Roman" w:hAnsi="Times New Roman" w:cs="Times New Roman"/>
                <w:sz w:val="18"/>
                <w:szCs w:val="18"/>
              </w:rPr>
              <w:t>ская  и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бильных дорог: ул. Станционная, ул. Неделина (участок дороги к 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риям садоводч</w:t>
            </w:r>
            <w:r w:rsidRPr="00AC4DF2">
              <w:rPr>
                <w:rFonts w:ascii="Times New Roman" w:hAnsi="Times New Roman" w:cs="Times New Roman"/>
                <w:sz w:val="18"/>
                <w:szCs w:val="18"/>
              </w:rPr>
              <w:t>е</w:t>
            </w:r>
            <w:r w:rsidRPr="00AC4DF2">
              <w:rPr>
                <w:rFonts w:ascii="Times New Roman" w:hAnsi="Times New Roman" w:cs="Times New Roman"/>
                <w:sz w:val="18"/>
                <w:szCs w:val="18"/>
              </w:rPr>
              <w:t>ских объединений «Дружба»), ул. 3-я Комовская с тр</w:t>
            </w:r>
            <w:r w:rsidRPr="00AC4DF2">
              <w:rPr>
                <w:rFonts w:ascii="Times New Roman" w:hAnsi="Times New Roman" w:cs="Times New Roman"/>
                <w:sz w:val="18"/>
                <w:szCs w:val="18"/>
              </w:rPr>
              <w:t>о</w:t>
            </w:r>
            <w:r w:rsidRPr="00AC4DF2">
              <w:rPr>
                <w:rFonts w:ascii="Times New Roman" w:hAnsi="Times New Roman" w:cs="Times New Roman"/>
                <w:sz w:val="18"/>
                <w:szCs w:val="18"/>
              </w:rPr>
              <w:t>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мобильной дороги по ул. Гвардейская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мобильной дороги по ул. Молоде</w:t>
            </w:r>
            <w:r w:rsidRPr="00AC4DF2">
              <w:rPr>
                <w:rFonts w:ascii="Times New Roman" w:hAnsi="Times New Roman" w:cs="Times New Roman"/>
                <w:sz w:val="18"/>
                <w:szCs w:val="18"/>
              </w:rPr>
              <w:t>ж</w:t>
            </w:r>
            <w:r w:rsidRPr="00AC4DF2">
              <w:rPr>
                <w:rFonts w:ascii="Times New Roman" w:hAnsi="Times New Roman" w:cs="Times New Roman"/>
                <w:sz w:val="18"/>
                <w:szCs w:val="18"/>
              </w:rPr>
              <w:t>ная в г. Тейково Ивановской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мобильной дороги </w:t>
            </w:r>
            <w:r w:rsidRPr="00AC4DF2">
              <w:rPr>
                <w:rFonts w:ascii="Times New Roman" w:hAnsi="Times New Roman" w:cs="Times New Roman"/>
                <w:sz w:val="18"/>
                <w:szCs w:val="18"/>
              </w:rPr>
              <w:lastRenderedPageBreak/>
              <w:t>по ул. Новоженова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lastRenderedPageBreak/>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 xml:space="preserve">ты: </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мобильной дороги по ул. Советской Армии в г. Тейк</w:t>
            </w:r>
            <w:r w:rsidRPr="00AC4DF2">
              <w:rPr>
                <w:rFonts w:ascii="Times New Roman" w:hAnsi="Times New Roman" w:cs="Times New Roman"/>
                <w:sz w:val="18"/>
                <w:szCs w:val="18"/>
              </w:rPr>
              <w:t>о</w:t>
            </w:r>
            <w:r w:rsidRPr="00AC4DF2">
              <w:rPr>
                <w:rFonts w:ascii="Times New Roman" w:hAnsi="Times New Roman" w:cs="Times New Roman"/>
                <w:sz w:val="18"/>
                <w:szCs w:val="18"/>
              </w:rPr>
              <w:t>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мобильной дороги по ул.  Неделина в г. Тейково Ив</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ул. Индустриал</w:t>
            </w:r>
            <w:r w:rsidRPr="00AC4DF2">
              <w:rPr>
                <w:rFonts w:ascii="Times New Roman" w:hAnsi="Times New Roman" w:cs="Times New Roman"/>
                <w:sz w:val="18"/>
                <w:szCs w:val="18"/>
              </w:rPr>
              <w:t>ь</w:t>
            </w:r>
            <w:r w:rsidRPr="00AC4DF2">
              <w:rPr>
                <w:rFonts w:ascii="Times New Roman" w:hAnsi="Times New Roman" w:cs="Times New Roman"/>
                <w:sz w:val="18"/>
                <w:szCs w:val="18"/>
              </w:rPr>
              <w:t xml:space="preserve">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Красноармейск</w:t>
            </w:r>
            <w:r w:rsidRPr="00AC4DF2">
              <w:rPr>
                <w:rFonts w:ascii="Times New Roman" w:hAnsi="Times New Roman" w:cs="Times New Roman"/>
                <w:sz w:val="18"/>
                <w:szCs w:val="18"/>
              </w:rPr>
              <w:t>о</w:t>
            </w:r>
            <w:r w:rsidRPr="00AC4DF2">
              <w:rPr>
                <w:rFonts w:ascii="Times New Roman" w:hAnsi="Times New Roman" w:cs="Times New Roman"/>
                <w:sz w:val="18"/>
                <w:szCs w:val="18"/>
              </w:rPr>
              <w:t>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жетные трасфе</w:t>
            </w:r>
            <w:r w:rsidRPr="00AC4DF2">
              <w:rPr>
                <w:rFonts w:ascii="Times New Roman" w:hAnsi="Times New Roman" w:cs="Times New Roman"/>
                <w:sz w:val="18"/>
                <w:szCs w:val="18"/>
              </w:rPr>
              <w:t>р</w:t>
            </w:r>
            <w:r w:rsidRPr="00AC4DF2">
              <w:rPr>
                <w:rFonts w:ascii="Times New Roman" w:hAnsi="Times New Roman" w:cs="Times New Roman"/>
                <w:sz w:val="18"/>
                <w:szCs w:val="18"/>
              </w:rPr>
              <w:t>ты:</w:t>
            </w:r>
          </w:p>
          <w:p w:rsidR="00AC4DF2" w:rsidRPr="00AC4DF2" w:rsidRDefault="00AC4DF2" w:rsidP="00AC4DF2">
            <w:pPr>
              <w:tabs>
                <w:tab w:val="left" w:pos="2569"/>
              </w:tabs>
              <w:spacing w:after="0" w:line="240" w:lineRule="auto"/>
              <w:rPr>
                <w:rFonts w:ascii="Times New Roman" w:hAnsi="Times New Roman" w:cs="Times New Roman"/>
                <w:b/>
                <w:bCs/>
                <w:sz w:val="18"/>
                <w:szCs w:val="18"/>
              </w:rPr>
            </w:pPr>
            <w:r w:rsidRPr="00AC4DF2">
              <w:rPr>
                <w:rFonts w:ascii="Times New Roman" w:hAnsi="Times New Roman" w:cs="Times New Roman"/>
                <w:b/>
                <w:bCs/>
                <w:sz w:val="18"/>
                <w:szCs w:val="18"/>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на ул. 3-я Красноа</w:t>
            </w:r>
            <w:r w:rsidRPr="00AC4DF2">
              <w:rPr>
                <w:rFonts w:ascii="Times New Roman" w:hAnsi="Times New Roman" w:cs="Times New Roman"/>
                <w:sz w:val="18"/>
                <w:szCs w:val="18"/>
              </w:rPr>
              <w:t>р</w:t>
            </w:r>
            <w:r w:rsidRPr="00AC4DF2">
              <w:rPr>
                <w:rFonts w:ascii="Times New Roman" w:hAnsi="Times New Roman" w:cs="Times New Roman"/>
                <w:sz w:val="18"/>
                <w:szCs w:val="18"/>
              </w:rPr>
              <w:t>мейская в г.о.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 xml:space="preserve">ного </w:t>
            </w:r>
            <w:r w:rsidRPr="00AC4DF2">
              <w:rPr>
                <w:rFonts w:ascii="Times New Roman" w:hAnsi="Times New Roman" w:cs="Times New Roman"/>
                <w:sz w:val="18"/>
                <w:szCs w:val="18"/>
              </w:rPr>
              <w:lastRenderedPageBreak/>
              <w:t>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tabs>
                <w:tab w:val="left" w:pos="2569"/>
              </w:tabs>
              <w:spacing w:after="0" w:line="240" w:lineRule="auto"/>
              <w:rPr>
                <w:rFonts w:ascii="Times New Roman" w:hAnsi="Times New Roman" w:cs="Times New Roman"/>
                <w:b/>
                <w:sz w:val="18"/>
                <w:szCs w:val="18"/>
              </w:rPr>
            </w:pPr>
            <w:r w:rsidRPr="00AC4DF2">
              <w:rPr>
                <w:rFonts w:ascii="Times New Roman" w:hAnsi="Times New Roman" w:cs="Times New Roman"/>
                <w:sz w:val="18"/>
                <w:szCs w:val="18"/>
              </w:rPr>
              <w:t>Государственная экспертиза сме</w:t>
            </w:r>
            <w:r w:rsidRPr="00AC4DF2">
              <w:rPr>
                <w:rFonts w:ascii="Times New Roman" w:hAnsi="Times New Roman" w:cs="Times New Roman"/>
                <w:sz w:val="18"/>
                <w:szCs w:val="18"/>
              </w:rPr>
              <w:t>т</w:t>
            </w:r>
            <w:r w:rsidRPr="00AC4DF2">
              <w:rPr>
                <w:rFonts w:ascii="Times New Roman" w:hAnsi="Times New Roman" w:cs="Times New Roman"/>
                <w:sz w:val="18"/>
                <w:szCs w:val="18"/>
              </w:rPr>
              <w:t>ной документации на 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бильных дорог по ул. </w:t>
            </w:r>
            <w:r w:rsidRPr="00AC4DF2">
              <w:rPr>
                <w:rFonts w:ascii="Times New Roman" w:eastAsia="Times New Roman" w:hAnsi="Times New Roman" w:cs="Times New Roman"/>
                <w:sz w:val="18"/>
                <w:szCs w:val="18"/>
              </w:rPr>
              <w:t>3-я Красноа</w:t>
            </w:r>
            <w:r w:rsidRPr="00AC4DF2">
              <w:rPr>
                <w:rFonts w:ascii="Times New Roman" w:eastAsia="Times New Roman" w:hAnsi="Times New Roman" w:cs="Times New Roman"/>
                <w:sz w:val="18"/>
                <w:szCs w:val="18"/>
              </w:rPr>
              <w:t>р</w:t>
            </w:r>
            <w:r w:rsidRPr="00AC4DF2">
              <w:rPr>
                <w:rFonts w:ascii="Times New Roman" w:eastAsia="Times New Roman" w:hAnsi="Times New Roman" w:cs="Times New Roman"/>
                <w:sz w:val="18"/>
                <w:szCs w:val="18"/>
              </w:rPr>
              <w:t>мейская, ул. 8 Марта, ремонт тротуара на ул. 8 Марта, ул. Щорса, ул. Лифаново-пос. Фрунзе,  Це</w:t>
            </w:r>
            <w:r w:rsidRPr="00AC4DF2">
              <w:rPr>
                <w:rFonts w:ascii="Times New Roman" w:eastAsia="Times New Roman" w:hAnsi="Times New Roman" w:cs="Times New Roman"/>
                <w:sz w:val="18"/>
                <w:szCs w:val="18"/>
              </w:rPr>
              <w:t>н</w:t>
            </w:r>
            <w:r w:rsidRPr="00AC4DF2">
              <w:rPr>
                <w:rFonts w:ascii="Times New Roman" w:eastAsia="Times New Roman" w:hAnsi="Times New Roman" w:cs="Times New Roman"/>
                <w:sz w:val="18"/>
                <w:szCs w:val="18"/>
              </w:rPr>
              <w:t>тральном проезде, ул. 1-я Красная, ул. Ивановское Шоссе, ремонт тротуара  ул. Ко</w:t>
            </w:r>
            <w:r w:rsidRPr="00AC4DF2">
              <w:rPr>
                <w:rFonts w:ascii="Times New Roman" w:eastAsia="Times New Roman" w:hAnsi="Times New Roman" w:cs="Times New Roman"/>
                <w:sz w:val="18"/>
                <w:szCs w:val="18"/>
              </w:rPr>
              <w:t>о</w:t>
            </w:r>
            <w:r w:rsidRPr="00AC4DF2">
              <w:rPr>
                <w:rFonts w:ascii="Times New Roman" w:eastAsia="Times New Roman" w:hAnsi="Times New Roman" w:cs="Times New Roman"/>
                <w:sz w:val="18"/>
                <w:szCs w:val="18"/>
              </w:rPr>
              <w:t>перативная-ул. Лежневская- ул. 40 лет Октября - ул. Григорьевская, ремонт тротуара по ул. Красных Зорь- ул. Фу</w:t>
            </w:r>
            <w:r w:rsidRPr="00AC4DF2">
              <w:rPr>
                <w:rFonts w:ascii="Times New Roman" w:eastAsia="Times New Roman" w:hAnsi="Times New Roman" w:cs="Times New Roman"/>
                <w:sz w:val="18"/>
                <w:szCs w:val="18"/>
              </w:rPr>
              <w:t>т</w:t>
            </w:r>
            <w:r w:rsidRPr="00AC4DF2">
              <w:rPr>
                <w:rFonts w:ascii="Times New Roman" w:eastAsia="Times New Roman" w:hAnsi="Times New Roman" w:cs="Times New Roman"/>
                <w:sz w:val="18"/>
                <w:szCs w:val="18"/>
              </w:rPr>
              <w:t>больная, ремонт тротуара по ул. 1-я Комовская, ремонт тротуара по Ше</w:t>
            </w:r>
            <w:r w:rsidRPr="00AC4DF2">
              <w:rPr>
                <w:rFonts w:ascii="Times New Roman" w:eastAsia="Times New Roman" w:hAnsi="Times New Roman" w:cs="Times New Roman"/>
                <w:sz w:val="18"/>
                <w:szCs w:val="18"/>
              </w:rPr>
              <w:t>с</w:t>
            </w:r>
            <w:r w:rsidRPr="00AC4DF2">
              <w:rPr>
                <w:rFonts w:ascii="Times New Roman" w:eastAsia="Times New Roman" w:hAnsi="Times New Roman" w:cs="Times New Roman"/>
                <w:sz w:val="18"/>
                <w:szCs w:val="18"/>
              </w:rPr>
              <w:t>тагинскому прое</w:t>
            </w:r>
            <w:r w:rsidRPr="00AC4DF2">
              <w:rPr>
                <w:rFonts w:ascii="Times New Roman" w:eastAsia="Times New Roman" w:hAnsi="Times New Roman" w:cs="Times New Roman"/>
                <w:sz w:val="18"/>
                <w:szCs w:val="18"/>
              </w:rPr>
              <w:t>з</w:t>
            </w:r>
            <w:r w:rsidRPr="00AC4DF2">
              <w:rPr>
                <w:rFonts w:ascii="Times New Roman" w:eastAsia="Times New Roman" w:hAnsi="Times New Roman" w:cs="Times New Roman"/>
                <w:sz w:val="18"/>
                <w:szCs w:val="18"/>
              </w:rPr>
              <w:t>ду, Школьному проезду, ремонт тротуара по ул. Мохова,  ул. Ш</w:t>
            </w:r>
            <w:r w:rsidRPr="00AC4DF2">
              <w:rPr>
                <w:rFonts w:ascii="Times New Roman" w:eastAsia="Times New Roman" w:hAnsi="Times New Roman" w:cs="Times New Roman"/>
                <w:sz w:val="18"/>
                <w:szCs w:val="18"/>
              </w:rPr>
              <w:t>и</w:t>
            </w:r>
            <w:r w:rsidRPr="00AC4DF2">
              <w:rPr>
                <w:rFonts w:ascii="Times New Roman" w:eastAsia="Times New Roman" w:hAnsi="Times New Roman" w:cs="Times New Roman"/>
                <w:sz w:val="18"/>
                <w:szCs w:val="18"/>
              </w:rPr>
              <w:t>баевская,  ул. П</w:t>
            </w:r>
            <w:r w:rsidRPr="00AC4DF2">
              <w:rPr>
                <w:rFonts w:ascii="Times New Roman" w:eastAsia="Times New Roman" w:hAnsi="Times New Roman" w:cs="Times New Roman"/>
                <w:sz w:val="18"/>
                <w:szCs w:val="18"/>
              </w:rPr>
              <w:t>а</w:t>
            </w:r>
            <w:r w:rsidRPr="00AC4DF2">
              <w:rPr>
                <w:rFonts w:ascii="Times New Roman" w:eastAsia="Times New Roman" w:hAnsi="Times New Roman" w:cs="Times New Roman"/>
                <w:sz w:val="18"/>
                <w:szCs w:val="18"/>
              </w:rPr>
              <w:t>рижской Комм</w:t>
            </w:r>
            <w:r w:rsidRPr="00AC4DF2">
              <w:rPr>
                <w:rFonts w:ascii="Times New Roman" w:eastAsia="Times New Roman" w:hAnsi="Times New Roman" w:cs="Times New Roman"/>
                <w:sz w:val="18"/>
                <w:szCs w:val="18"/>
              </w:rPr>
              <w:t>у</w:t>
            </w:r>
            <w:r w:rsidRPr="00AC4DF2">
              <w:rPr>
                <w:rFonts w:ascii="Times New Roman" w:eastAsia="Times New Roman" w:hAnsi="Times New Roman" w:cs="Times New Roman"/>
                <w:sz w:val="18"/>
                <w:szCs w:val="18"/>
              </w:rPr>
              <w:t>ны, ремонт авт</w:t>
            </w:r>
            <w:r w:rsidRPr="00AC4DF2">
              <w:rPr>
                <w:rFonts w:ascii="Times New Roman" w:eastAsia="Times New Roman" w:hAnsi="Times New Roman" w:cs="Times New Roman"/>
                <w:sz w:val="18"/>
                <w:szCs w:val="18"/>
              </w:rPr>
              <w:t>о</w:t>
            </w:r>
            <w:r w:rsidRPr="00AC4DF2">
              <w:rPr>
                <w:rFonts w:ascii="Times New Roman" w:eastAsia="Times New Roman" w:hAnsi="Times New Roman" w:cs="Times New Roman"/>
                <w:sz w:val="18"/>
                <w:szCs w:val="18"/>
              </w:rPr>
              <w:t>мобильной дороги и тротуара на ул. 3-я Комовская, ул. Станционная, ул. Фридриха Энгел</w:t>
            </w:r>
            <w:r w:rsidRPr="00AC4DF2">
              <w:rPr>
                <w:rFonts w:ascii="Times New Roman" w:eastAsia="Times New Roman" w:hAnsi="Times New Roman" w:cs="Times New Roman"/>
                <w:sz w:val="18"/>
                <w:szCs w:val="18"/>
              </w:rPr>
              <w:t>ь</w:t>
            </w:r>
            <w:r w:rsidRPr="00AC4DF2">
              <w:rPr>
                <w:rFonts w:ascii="Times New Roman" w:eastAsia="Times New Roman" w:hAnsi="Times New Roman" w:cs="Times New Roman"/>
                <w:sz w:val="18"/>
                <w:szCs w:val="18"/>
              </w:rPr>
              <w:t>са, на ул. 1-я Красная, ул. З</w:t>
            </w:r>
            <w:r w:rsidRPr="00AC4DF2">
              <w:rPr>
                <w:rFonts w:ascii="Times New Roman" w:eastAsia="Times New Roman" w:hAnsi="Times New Roman" w:cs="Times New Roman"/>
                <w:sz w:val="18"/>
                <w:szCs w:val="18"/>
              </w:rPr>
              <w:t>а</w:t>
            </w:r>
            <w:r w:rsidRPr="00AC4DF2">
              <w:rPr>
                <w:rFonts w:ascii="Times New Roman" w:eastAsia="Times New Roman" w:hAnsi="Times New Roman" w:cs="Times New Roman"/>
                <w:sz w:val="18"/>
                <w:szCs w:val="18"/>
              </w:rPr>
              <w:t xml:space="preserve">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hAnsi="Times New Roman" w:cs="Times New Roman"/>
                <w:color w:val="000000" w:themeColor="text1"/>
                <w:sz w:val="18"/>
                <w:szCs w:val="18"/>
              </w:rPr>
              <w:t>Ремонт участка автомобильной дороги на ул. 3-я Красноармейская-пр. Спортивный в г. Тейково Ив</w:t>
            </w:r>
            <w:r w:rsidRPr="00AC4DF2">
              <w:rPr>
                <w:rFonts w:ascii="Times New Roman" w:hAnsi="Times New Roman" w:cs="Times New Roman"/>
                <w:color w:val="000000" w:themeColor="text1"/>
                <w:sz w:val="18"/>
                <w:szCs w:val="18"/>
              </w:rPr>
              <w:t>а</w:t>
            </w:r>
            <w:r w:rsidRPr="00AC4DF2">
              <w:rPr>
                <w:rFonts w:ascii="Times New Roman" w:hAnsi="Times New Roman" w:cs="Times New Roman"/>
                <w:color w:val="000000" w:themeColor="text1"/>
                <w:sz w:val="18"/>
                <w:szCs w:val="18"/>
              </w:rPr>
              <w:t>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sz w:val="18"/>
                <w:szCs w:val="18"/>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sz w:val="18"/>
                <w:szCs w:val="18"/>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sz w:val="18"/>
                <w:szCs w:val="18"/>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sz w:val="18"/>
                <w:szCs w:val="18"/>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10 739,07303</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lastRenderedPageBreak/>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lastRenderedPageBreak/>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719,62282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719,62282</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15 647,16694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15 647,16694</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2 245,64410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2 245,64410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Ив</w:t>
            </w:r>
            <w:r w:rsidRPr="00AC4DF2">
              <w:rPr>
                <w:rFonts w:ascii="Times New Roman" w:hAnsi="Times New Roman" w:cs="Times New Roman"/>
                <w:sz w:val="18"/>
                <w:szCs w:val="18"/>
              </w:rPr>
              <w:t>а</w:t>
            </w:r>
            <w:r w:rsidRPr="00AC4DF2">
              <w:rPr>
                <w:rFonts w:ascii="Times New Roman" w:hAnsi="Times New Roman" w:cs="Times New Roman"/>
                <w:sz w:val="18"/>
                <w:szCs w:val="18"/>
              </w:rPr>
              <w:t>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w:t>
            </w:r>
            <w:r w:rsidRPr="00AC4DF2">
              <w:rPr>
                <w:rFonts w:ascii="Times New Roman" w:hAnsi="Times New Roman" w:cs="Times New Roman"/>
                <w:sz w:val="18"/>
                <w:szCs w:val="18"/>
              </w:rPr>
              <w:t>с</w:t>
            </w:r>
            <w:r w:rsidRPr="00AC4DF2">
              <w:rPr>
                <w:rFonts w:ascii="Times New Roman" w:hAnsi="Times New Roman" w:cs="Times New Roman"/>
                <w:sz w:val="18"/>
                <w:szCs w:val="18"/>
              </w:rPr>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48 828,31460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48 828,31460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тов организации дорожного движ</w:t>
            </w:r>
            <w:r w:rsidRPr="00AC4DF2">
              <w:rPr>
                <w:rFonts w:ascii="Times New Roman" w:hAnsi="Times New Roman" w:cs="Times New Roman"/>
                <w:sz w:val="18"/>
                <w:szCs w:val="18"/>
              </w:rPr>
              <w:t>е</w:t>
            </w:r>
            <w:r w:rsidRPr="00AC4DF2">
              <w:rPr>
                <w:rFonts w:ascii="Times New Roman" w:hAnsi="Times New Roman" w:cs="Times New Roman"/>
                <w:sz w:val="18"/>
                <w:szCs w:val="18"/>
              </w:rPr>
              <w:t>ния по улицам частного сектора городского округа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w:t>
            </w:r>
            <w:r w:rsidRPr="00AC4DF2">
              <w:rPr>
                <w:rFonts w:ascii="Times New Roman" w:hAnsi="Times New Roman" w:cs="Times New Roman"/>
                <w:sz w:val="18"/>
                <w:szCs w:val="18"/>
              </w:rPr>
              <w:t>о</w:t>
            </w:r>
            <w:r w:rsidRPr="00AC4DF2">
              <w:rPr>
                <w:rFonts w:ascii="Times New Roman" w:hAnsi="Times New Roman" w:cs="Times New Roman"/>
                <w:sz w:val="18"/>
                <w:szCs w:val="18"/>
              </w:rPr>
              <w:t>рожных неровн</w:t>
            </w:r>
            <w:r w:rsidRPr="00AC4DF2">
              <w:rPr>
                <w:rFonts w:ascii="Times New Roman" w:hAnsi="Times New Roman" w:cs="Times New Roman"/>
                <w:sz w:val="18"/>
                <w:szCs w:val="18"/>
              </w:rPr>
              <w:t>о</w:t>
            </w:r>
            <w:r w:rsidRPr="00AC4DF2">
              <w:rPr>
                <w:rFonts w:ascii="Times New Roman" w:hAnsi="Times New Roman" w:cs="Times New Roman"/>
                <w:sz w:val="18"/>
                <w:szCs w:val="18"/>
              </w:rPr>
              <w:t>стей на участке дороги по ул. С</w:t>
            </w:r>
            <w:r w:rsidRPr="00AC4DF2">
              <w:rPr>
                <w:rFonts w:ascii="Times New Roman" w:hAnsi="Times New Roman" w:cs="Times New Roman"/>
                <w:sz w:val="18"/>
                <w:szCs w:val="18"/>
              </w:rPr>
              <w:t>о</w:t>
            </w:r>
            <w:r w:rsidRPr="00AC4DF2">
              <w:rPr>
                <w:rFonts w:ascii="Times New Roman" w:hAnsi="Times New Roman" w:cs="Times New Roman"/>
                <w:sz w:val="18"/>
                <w:szCs w:val="18"/>
              </w:rPr>
              <w:t>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w:t>
            </w:r>
            <w:r w:rsidRPr="00AC4DF2">
              <w:rPr>
                <w:rFonts w:ascii="Times New Roman" w:hAnsi="Times New Roman" w:cs="Times New Roman"/>
                <w:sz w:val="18"/>
                <w:szCs w:val="18"/>
              </w:rPr>
              <w:t>о</w:t>
            </w:r>
            <w:r w:rsidRPr="00AC4DF2">
              <w:rPr>
                <w:rFonts w:ascii="Times New Roman" w:hAnsi="Times New Roman" w:cs="Times New Roman"/>
                <w:sz w:val="18"/>
                <w:szCs w:val="18"/>
              </w:rPr>
              <w:t>рожных неровн</w:t>
            </w:r>
            <w:r w:rsidRPr="00AC4DF2">
              <w:rPr>
                <w:rFonts w:ascii="Times New Roman" w:hAnsi="Times New Roman" w:cs="Times New Roman"/>
                <w:sz w:val="18"/>
                <w:szCs w:val="18"/>
              </w:rPr>
              <w:t>о</w:t>
            </w:r>
            <w:r w:rsidRPr="00AC4DF2">
              <w:rPr>
                <w:rFonts w:ascii="Times New Roman" w:hAnsi="Times New Roman" w:cs="Times New Roman"/>
                <w:sz w:val="18"/>
                <w:szCs w:val="18"/>
              </w:rPr>
              <w:lastRenderedPageBreak/>
              <w:t>стей на участке дороги по ул. 1-ая Красная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w:t>
            </w:r>
            <w:r w:rsidRPr="00AC4DF2">
              <w:rPr>
                <w:rFonts w:ascii="Times New Roman" w:hAnsi="Times New Roman" w:cs="Times New Roman"/>
                <w:sz w:val="18"/>
                <w:szCs w:val="18"/>
              </w:rPr>
              <w:t>д</w:t>
            </w:r>
            <w:r w:rsidRPr="00AC4DF2">
              <w:rPr>
                <w:rFonts w:ascii="Times New Roman" w:hAnsi="Times New Roman" w:cs="Times New Roman"/>
                <w:sz w:val="18"/>
                <w:szCs w:val="18"/>
              </w:rPr>
              <w:t xml:space="preserve">жет </w:t>
            </w:r>
            <w:r w:rsidRPr="00AC4DF2">
              <w:rPr>
                <w:rFonts w:ascii="Times New Roman" w:hAnsi="Times New Roman" w:cs="Times New Roman"/>
                <w:sz w:val="18"/>
                <w:szCs w:val="18"/>
              </w:rPr>
              <w:lastRenderedPageBreak/>
              <w:t>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lastRenderedPageBreak/>
              <w:t>186,52080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186,5208</w:t>
            </w:r>
            <w:r w:rsidRPr="00AC4DF2">
              <w:rPr>
                <w:rFonts w:ascii="Times New Roman" w:hAnsi="Times New Roman" w:cs="Times New Roman"/>
                <w:bCs/>
                <w:color w:val="000000" w:themeColor="text1"/>
                <w:sz w:val="18"/>
                <w:szCs w:val="18"/>
              </w:rPr>
              <w:lastRenderedPageBreak/>
              <w:t>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Устройство д</w:t>
            </w:r>
            <w:r w:rsidRPr="00AC4DF2">
              <w:rPr>
                <w:rFonts w:ascii="Times New Roman" w:hAnsi="Times New Roman" w:cs="Times New Roman"/>
                <w:sz w:val="18"/>
                <w:szCs w:val="18"/>
              </w:rPr>
              <w:t>о</w:t>
            </w:r>
            <w:r w:rsidRPr="00AC4DF2">
              <w:rPr>
                <w:rFonts w:ascii="Times New Roman" w:hAnsi="Times New Roman" w:cs="Times New Roman"/>
                <w:sz w:val="18"/>
                <w:szCs w:val="18"/>
              </w:rPr>
              <w:t>рожных неровн</w:t>
            </w:r>
            <w:r w:rsidRPr="00AC4DF2">
              <w:rPr>
                <w:rFonts w:ascii="Times New Roman" w:hAnsi="Times New Roman" w:cs="Times New Roman"/>
                <w:sz w:val="18"/>
                <w:szCs w:val="18"/>
              </w:rPr>
              <w:t>о</w:t>
            </w:r>
            <w:r w:rsidRPr="00AC4DF2">
              <w:rPr>
                <w:rFonts w:ascii="Times New Roman" w:hAnsi="Times New Roman" w:cs="Times New Roman"/>
                <w:sz w:val="18"/>
                <w:szCs w:val="18"/>
              </w:rPr>
              <w:t>стей на участке дороги по ул. Шестагинская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Установка поре</w:t>
            </w:r>
            <w:r w:rsidRPr="00AC4DF2">
              <w:rPr>
                <w:rFonts w:ascii="Times New Roman" w:hAnsi="Times New Roman" w:cs="Times New Roman"/>
                <w:sz w:val="18"/>
                <w:szCs w:val="18"/>
              </w:rPr>
              <w:t>б</w:t>
            </w:r>
            <w:r w:rsidRPr="00AC4DF2">
              <w:rPr>
                <w:rFonts w:ascii="Times New Roman" w:hAnsi="Times New Roman" w:cs="Times New Roman"/>
                <w:sz w:val="18"/>
                <w:szCs w:val="18"/>
              </w:rPr>
              <w:t>рика, борта на длинной стороне с клумбой по ул. 1-ая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Проверка объема и качества выпо</w:t>
            </w:r>
            <w:r w:rsidRPr="00AC4DF2">
              <w:rPr>
                <w:rFonts w:ascii="Times New Roman" w:hAnsi="Times New Roman" w:cs="Times New Roman"/>
                <w:sz w:val="18"/>
                <w:szCs w:val="18"/>
              </w:rPr>
              <w:t>л</w:t>
            </w:r>
            <w:r w:rsidRPr="00AC4DF2">
              <w:rPr>
                <w:rFonts w:ascii="Times New Roman" w:hAnsi="Times New Roman" w:cs="Times New Roman"/>
                <w:sz w:val="18"/>
                <w:szCs w:val="18"/>
              </w:rPr>
              <w:t>ненных работ в рамках ремонта автомобильных дорог по ул. С</w:t>
            </w:r>
            <w:r w:rsidRPr="00AC4DF2">
              <w:rPr>
                <w:rFonts w:ascii="Times New Roman" w:hAnsi="Times New Roman" w:cs="Times New Roman"/>
                <w:sz w:val="18"/>
                <w:szCs w:val="18"/>
              </w:rPr>
              <w:t>о</w:t>
            </w:r>
            <w:r w:rsidRPr="00AC4DF2">
              <w:rPr>
                <w:rFonts w:ascii="Times New Roman" w:hAnsi="Times New Roman" w:cs="Times New Roman"/>
                <w:sz w:val="18"/>
                <w:szCs w:val="18"/>
              </w:rPr>
              <w:t>циалистическая, ул. Щорса, ул. Лифаново - пос. Фрунзе, ул. 8 Ма</w:t>
            </w:r>
            <w:r w:rsidRPr="00AC4DF2">
              <w:rPr>
                <w:rFonts w:ascii="Times New Roman" w:hAnsi="Times New Roman" w:cs="Times New Roman"/>
                <w:sz w:val="18"/>
                <w:szCs w:val="18"/>
              </w:rPr>
              <w:t>р</w:t>
            </w:r>
            <w:r w:rsidRPr="00AC4DF2">
              <w:rPr>
                <w:rFonts w:ascii="Times New Roman" w:hAnsi="Times New Roman" w:cs="Times New Roman"/>
                <w:sz w:val="18"/>
                <w:szCs w:val="18"/>
              </w:rPr>
              <w:t>та, тротуара на участке автом</w:t>
            </w:r>
            <w:r w:rsidRPr="00AC4DF2">
              <w:rPr>
                <w:rFonts w:ascii="Times New Roman" w:hAnsi="Times New Roman" w:cs="Times New Roman"/>
                <w:sz w:val="18"/>
                <w:szCs w:val="18"/>
              </w:rPr>
              <w:t>о</w:t>
            </w:r>
            <w:r w:rsidRPr="00AC4DF2">
              <w:rPr>
                <w:rFonts w:ascii="Times New Roman" w:hAnsi="Times New Roman" w:cs="Times New Roman"/>
                <w:sz w:val="18"/>
                <w:szCs w:val="18"/>
              </w:rPr>
              <w:t>бильной дороги по ул.8 Марта, учас</w:t>
            </w:r>
            <w:r w:rsidRPr="00AC4DF2">
              <w:rPr>
                <w:rFonts w:ascii="Times New Roman" w:hAnsi="Times New Roman" w:cs="Times New Roman"/>
                <w:sz w:val="18"/>
                <w:szCs w:val="18"/>
              </w:rPr>
              <w:t>т</w:t>
            </w:r>
            <w:r w:rsidRPr="00AC4DF2">
              <w:rPr>
                <w:rFonts w:ascii="Times New Roman" w:hAnsi="Times New Roman" w:cs="Times New Roman"/>
                <w:sz w:val="18"/>
                <w:szCs w:val="18"/>
              </w:rPr>
              <w:t>ка автомобильной дороги на ул.3-я Красноармейская - пр. Спортивный в г. Тейково, а также качества матери</w:t>
            </w:r>
            <w:r w:rsidRPr="00AC4DF2">
              <w:rPr>
                <w:rFonts w:ascii="Times New Roman" w:hAnsi="Times New Roman" w:cs="Times New Roman"/>
                <w:sz w:val="18"/>
                <w:szCs w:val="18"/>
              </w:rPr>
              <w:t>а</w:t>
            </w:r>
            <w:r w:rsidRPr="00AC4DF2">
              <w:rPr>
                <w:rFonts w:ascii="Times New Roman" w:hAnsi="Times New Roman" w:cs="Times New Roman"/>
                <w:sz w:val="18"/>
                <w:szCs w:val="18"/>
              </w:rPr>
              <w:t>лов, используемых при проведении данных работ</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323,82981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323,82981</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br w:type="page"/>
              <w:t>Субсидия МКП «Тейковское пре</w:t>
            </w:r>
            <w:r w:rsidRPr="00AC4DF2">
              <w:rPr>
                <w:rFonts w:ascii="Times New Roman" w:hAnsi="Times New Roman" w:cs="Times New Roman"/>
                <w:sz w:val="18"/>
                <w:szCs w:val="18"/>
              </w:rPr>
              <w:t>д</w:t>
            </w:r>
            <w:r w:rsidRPr="00AC4DF2">
              <w:rPr>
                <w:rFonts w:ascii="Times New Roman" w:hAnsi="Times New Roman" w:cs="Times New Roman"/>
                <w:sz w:val="18"/>
                <w:szCs w:val="18"/>
              </w:rPr>
              <w:t>приятие по благ</w:t>
            </w:r>
            <w:r w:rsidRPr="00AC4DF2">
              <w:rPr>
                <w:rFonts w:ascii="Times New Roman" w:hAnsi="Times New Roman" w:cs="Times New Roman"/>
                <w:sz w:val="18"/>
                <w:szCs w:val="18"/>
              </w:rPr>
              <w:t>о</w:t>
            </w:r>
            <w:r w:rsidRPr="00AC4DF2">
              <w:rPr>
                <w:rFonts w:ascii="Times New Roman" w:hAnsi="Times New Roman" w:cs="Times New Roman"/>
                <w:sz w:val="18"/>
                <w:szCs w:val="18"/>
              </w:rPr>
              <w:t>устройству и ра</w:t>
            </w:r>
            <w:r w:rsidRPr="00AC4DF2">
              <w:rPr>
                <w:rFonts w:ascii="Times New Roman" w:hAnsi="Times New Roman" w:cs="Times New Roman"/>
                <w:sz w:val="18"/>
                <w:szCs w:val="18"/>
              </w:rPr>
              <w:t>з</w:t>
            </w:r>
            <w:r w:rsidRPr="00AC4DF2">
              <w:rPr>
                <w:rFonts w:ascii="Times New Roman" w:hAnsi="Times New Roman" w:cs="Times New Roman"/>
                <w:sz w:val="18"/>
                <w:szCs w:val="18"/>
              </w:rPr>
              <w:t>витию города», в том числе:</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lang w:val="en-US"/>
              </w:rPr>
            </w:pPr>
            <w:r w:rsidRPr="00AC4DF2">
              <w:rPr>
                <w:rFonts w:ascii="Times New Roman" w:hAnsi="Times New Roman" w:cs="Times New Roman"/>
                <w:sz w:val="18"/>
                <w:szCs w:val="18"/>
              </w:rPr>
              <w:t>121 007,08196</w:t>
            </w:r>
          </w:p>
          <w:p w:rsidR="00AC4DF2" w:rsidRPr="00AC4DF2" w:rsidRDefault="00AC4DF2" w:rsidP="00AC4DF2">
            <w:pPr>
              <w:spacing w:after="0" w:line="240" w:lineRule="auto"/>
              <w:ind w:right="-1"/>
              <w:rPr>
                <w:rFonts w:ascii="Times New Roman" w:hAnsi="Times New Roman" w:cs="Times New Roman"/>
                <w:sz w:val="18"/>
                <w:szCs w:val="18"/>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8 127,88782</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12 360,83247</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13 995,76018</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8 593,947</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11 643,79463</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12 938,42245</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14822,43800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19 833,54341</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текущий ремонт дорог с твердым покрытием, с грунтовым покр</w:t>
            </w:r>
            <w:r w:rsidRPr="00AC4DF2">
              <w:rPr>
                <w:rFonts w:ascii="Times New Roman" w:hAnsi="Times New Roman" w:cs="Times New Roman"/>
                <w:sz w:val="18"/>
                <w:szCs w:val="18"/>
              </w:rPr>
              <w:t>ы</w:t>
            </w:r>
            <w:r w:rsidRPr="00AC4DF2">
              <w:rPr>
                <w:rFonts w:ascii="Times New Roman" w:hAnsi="Times New Roman" w:cs="Times New Roman"/>
                <w:sz w:val="18"/>
                <w:szCs w:val="18"/>
              </w:rPr>
              <w:t>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4 500,00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10 180,76018</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4500,00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5119,4380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6511,97645</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9400,00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11699,8680</w:t>
            </w:r>
            <w:r w:rsidRPr="00AC4DF2">
              <w:rPr>
                <w:rFonts w:ascii="Times New Roman" w:hAnsi="Times New Roman" w:cs="Times New Roman"/>
                <w:sz w:val="18"/>
                <w:szCs w:val="18"/>
              </w:rPr>
              <w:lastRenderedPageBreak/>
              <w:t>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lastRenderedPageBreak/>
              <w:t>Субсидия на возмещение затрат в связи с выполнением р</w:t>
            </w:r>
            <w:r w:rsidRPr="00AC4DF2">
              <w:rPr>
                <w:rFonts w:ascii="Times New Roman" w:hAnsi="Times New Roman" w:cs="Times New Roman"/>
                <w:sz w:val="18"/>
                <w:szCs w:val="18"/>
              </w:rPr>
              <w:t>а</w:t>
            </w:r>
            <w:r w:rsidRPr="00AC4DF2">
              <w:rPr>
                <w:rFonts w:ascii="Times New Roman" w:hAnsi="Times New Roman" w:cs="Times New Roman"/>
                <w:sz w:val="18"/>
                <w:szCs w:val="18"/>
              </w:rPr>
              <w:t>бот обслужива</w:t>
            </w:r>
            <w:r w:rsidRPr="00AC4DF2">
              <w:rPr>
                <w:rFonts w:ascii="Times New Roman" w:hAnsi="Times New Roman" w:cs="Times New Roman"/>
                <w:sz w:val="18"/>
                <w:szCs w:val="18"/>
              </w:rPr>
              <w:t>ю</w:t>
            </w:r>
            <w:r w:rsidRPr="00AC4DF2">
              <w:rPr>
                <w:rFonts w:ascii="Times New Roman" w:hAnsi="Times New Roman" w:cs="Times New Roman"/>
                <w:sz w:val="18"/>
                <w:szCs w:val="18"/>
              </w:rPr>
              <w:t>щим организац</w:t>
            </w:r>
            <w:r w:rsidRPr="00AC4DF2">
              <w:rPr>
                <w:rFonts w:ascii="Times New Roman" w:hAnsi="Times New Roman" w:cs="Times New Roman"/>
                <w:sz w:val="18"/>
                <w:szCs w:val="18"/>
              </w:rPr>
              <w:t>и</w:t>
            </w:r>
            <w:r w:rsidRPr="00AC4DF2">
              <w:rPr>
                <w:rFonts w:ascii="Times New Roman" w:hAnsi="Times New Roman" w:cs="Times New Roman"/>
                <w:sz w:val="18"/>
                <w:szCs w:val="18"/>
              </w:rPr>
              <w:t>ям, осуществля</w:t>
            </w:r>
            <w:r w:rsidRPr="00AC4DF2">
              <w:rPr>
                <w:rFonts w:ascii="Times New Roman" w:hAnsi="Times New Roman" w:cs="Times New Roman"/>
                <w:sz w:val="18"/>
                <w:szCs w:val="18"/>
              </w:rPr>
              <w:t>ю</w:t>
            </w:r>
            <w:r w:rsidRPr="00AC4DF2">
              <w:rPr>
                <w:rFonts w:ascii="Times New Roman" w:hAnsi="Times New Roman" w:cs="Times New Roman"/>
                <w:sz w:val="18"/>
                <w:szCs w:val="18"/>
              </w:rPr>
              <w:t>щим деятельность по</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содержанию авт</w:t>
            </w:r>
            <w:r w:rsidRPr="00AC4DF2">
              <w:rPr>
                <w:rFonts w:ascii="Times New Roman" w:hAnsi="Times New Roman" w:cs="Times New Roman"/>
                <w:sz w:val="18"/>
                <w:szCs w:val="18"/>
              </w:rPr>
              <w:t>о</w:t>
            </w:r>
            <w:r w:rsidRPr="00AC4DF2">
              <w:rPr>
                <w:rFonts w:ascii="Times New Roman" w:hAnsi="Times New Roman" w:cs="Times New Roman"/>
                <w:sz w:val="18"/>
                <w:szCs w:val="18"/>
              </w:rPr>
              <w:t>мобильных дорог и иных транспор</w:t>
            </w:r>
            <w:r w:rsidRPr="00AC4DF2">
              <w:rPr>
                <w:rFonts w:ascii="Times New Roman" w:hAnsi="Times New Roman" w:cs="Times New Roman"/>
                <w:sz w:val="18"/>
                <w:szCs w:val="18"/>
              </w:rPr>
              <w:t>т</w:t>
            </w:r>
            <w:r w:rsidRPr="00AC4DF2">
              <w:rPr>
                <w:rFonts w:ascii="Times New Roman" w:hAnsi="Times New Roman" w:cs="Times New Roman"/>
                <w:sz w:val="18"/>
                <w:szCs w:val="18"/>
              </w:rPr>
              <w:t>ных инженерных сооружений в рамках благоус</w:t>
            </w:r>
            <w:r w:rsidRPr="00AC4DF2">
              <w:rPr>
                <w:rFonts w:ascii="Times New Roman" w:hAnsi="Times New Roman" w:cs="Times New Roman"/>
                <w:sz w:val="18"/>
                <w:szCs w:val="18"/>
              </w:rPr>
              <w:t>т</w:t>
            </w:r>
            <w:r w:rsidRPr="00AC4DF2">
              <w:rPr>
                <w:rFonts w:ascii="Times New Roman" w:hAnsi="Times New Roman" w:cs="Times New Roman"/>
                <w:sz w:val="18"/>
                <w:szCs w:val="18"/>
              </w:rPr>
              <w:t>ройства в гран</w:t>
            </w:r>
            <w:r w:rsidRPr="00AC4DF2">
              <w:rPr>
                <w:rFonts w:ascii="Times New Roman" w:hAnsi="Times New Roman" w:cs="Times New Roman"/>
                <w:sz w:val="18"/>
                <w:szCs w:val="18"/>
              </w:rPr>
              <w:t>и</w:t>
            </w:r>
            <w:r w:rsidRPr="00AC4DF2">
              <w:rPr>
                <w:rFonts w:ascii="Times New Roman" w:hAnsi="Times New Roman" w:cs="Times New Roman"/>
                <w:sz w:val="18"/>
                <w:szCs w:val="18"/>
              </w:rPr>
              <w:t>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w:t>
            </w:r>
            <w:r w:rsidRPr="00AC4DF2">
              <w:rPr>
                <w:rFonts w:ascii="Times New Roman" w:hAnsi="Times New Roman" w:cs="Times New Roman"/>
                <w:sz w:val="18"/>
                <w:szCs w:val="18"/>
              </w:rPr>
              <w:t>д</w:t>
            </w:r>
            <w:r w:rsidRPr="00AC4DF2">
              <w:rPr>
                <w:rFonts w:ascii="Times New Roman" w:hAnsi="Times New Roman" w:cs="Times New Roman"/>
                <w:sz w:val="18"/>
                <w:szCs w:val="18"/>
              </w:rPr>
              <w:t>жет мун</w:t>
            </w:r>
            <w:r w:rsidRPr="00AC4DF2">
              <w:rPr>
                <w:rFonts w:ascii="Times New Roman" w:hAnsi="Times New Roman" w:cs="Times New Roman"/>
                <w:sz w:val="18"/>
                <w:szCs w:val="18"/>
              </w:rPr>
              <w:t>и</w:t>
            </w:r>
            <w:r w:rsidRPr="00AC4DF2">
              <w:rPr>
                <w:rFonts w:ascii="Times New Roman" w:hAnsi="Times New Roman" w:cs="Times New Roman"/>
                <w:sz w:val="18"/>
                <w:szCs w:val="18"/>
              </w:rPr>
              <w:t>ц</w:t>
            </w:r>
            <w:r w:rsidRPr="00AC4DF2">
              <w:rPr>
                <w:rFonts w:ascii="Times New Roman" w:hAnsi="Times New Roman" w:cs="Times New Roman"/>
                <w:sz w:val="18"/>
                <w:szCs w:val="18"/>
              </w:rPr>
              <w:t>и</w:t>
            </w:r>
            <w:r w:rsidRPr="00AC4DF2">
              <w:rPr>
                <w:rFonts w:ascii="Times New Roman" w:hAnsi="Times New Roman" w:cs="Times New Roman"/>
                <w:sz w:val="18"/>
                <w:szCs w:val="18"/>
              </w:rPr>
              <w:t>пал</w:t>
            </w:r>
            <w:r w:rsidRPr="00AC4DF2">
              <w:rPr>
                <w:rFonts w:ascii="Times New Roman" w:hAnsi="Times New Roman" w:cs="Times New Roman"/>
                <w:sz w:val="18"/>
                <w:szCs w:val="18"/>
              </w:rPr>
              <w:t>ь</w:t>
            </w:r>
            <w:r w:rsidRPr="00AC4DF2">
              <w:rPr>
                <w:rFonts w:ascii="Times New Roman" w:hAnsi="Times New Roman" w:cs="Times New Roman"/>
                <w:sz w:val="18"/>
                <w:szCs w:val="18"/>
              </w:rPr>
              <w:t>ного обр</w:t>
            </w:r>
            <w:r w:rsidRPr="00AC4DF2">
              <w:rPr>
                <w:rFonts w:ascii="Times New Roman" w:hAnsi="Times New Roman" w:cs="Times New Roman"/>
                <w:sz w:val="18"/>
                <w:szCs w:val="18"/>
              </w:rPr>
              <w:t>а</w:t>
            </w:r>
            <w:r w:rsidRPr="00AC4DF2">
              <w:rPr>
                <w:rFonts w:ascii="Times New Roman" w:hAnsi="Times New Roman" w:cs="Times New Roman"/>
                <w:sz w:val="18"/>
                <w:szCs w:val="18"/>
              </w:rPr>
              <w:t>зов</w:t>
            </w:r>
            <w:r w:rsidRPr="00AC4DF2">
              <w:rPr>
                <w:rFonts w:ascii="Times New Roman" w:hAnsi="Times New Roman" w:cs="Times New Roman"/>
                <w:sz w:val="18"/>
                <w:szCs w:val="18"/>
              </w:rPr>
              <w:t>а</w:t>
            </w:r>
            <w:r w:rsidRPr="00AC4DF2">
              <w:rPr>
                <w:rFonts w:ascii="Times New Roman" w:hAnsi="Times New Roman" w:cs="Times New Roman"/>
                <w:sz w:val="18"/>
                <w:szCs w:val="18"/>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Ремонт дорог с твёрдым покр</w:t>
            </w:r>
            <w:r w:rsidRPr="00AC4DF2">
              <w:rPr>
                <w:sz w:val="18"/>
                <w:szCs w:val="18"/>
              </w:rPr>
              <w:t>ы</w:t>
            </w:r>
            <w:r w:rsidRPr="00AC4DF2">
              <w:rPr>
                <w:sz w:val="18"/>
                <w:szCs w:val="18"/>
              </w:rPr>
              <w:t>тием</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lang w:val="en-US"/>
              </w:rPr>
              <w:t>4 639</w:t>
            </w:r>
            <w:r w:rsidRPr="00AC4DF2">
              <w:rPr>
                <w:rFonts w:ascii="Times New Roman" w:hAnsi="Times New Roman" w:cs="Times New Roman"/>
                <w:sz w:val="18"/>
                <w:szCs w:val="18"/>
              </w:rPr>
              <w:t>,</w:t>
            </w:r>
            <w:r w:rsidRPr="00AC4DF2">
              <w:rPr>
                <w:rFonts w:ascii="Times New Roman" w:hAnsi="Times New Roman" w:cs="Times New Roman"/>
                <w:sz w:val="18"/>
                <w:szCs w:val="18"/>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2 399,66132</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139,99</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12 271,93380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5 406,71250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235,4208</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1 506,29916</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Ремонт, грейд</w:t>
            </w:r>
            <w:r w:rsidRPr="00AC4DF2">
              <w:rPr>
                <w:sz w:val="18"/>
                <w:szCs w:val="18"/>
              </w:rPr>
              <w:t>и</w:t>
            </w:r>
            <w:r w:rsidRPr="00AC4DF2">
              <w:rPr>
                <w:sz w:val="18"/>
                <w:szCs w:val="18"/>
              </w:rPr>
              <w:t>рование дорог с грунтовым п</w:t>
            </w:r>
            <w:r w:rsidRPr="00AC4DF2">
              <w:rPr>
                <w:sz w:val="18"/>
                <w:szCs w:val="18"/>
              </w:rPr>
              <w:t>о</w:t>
            </w:r>
            <w:r w:rsidRPr="00AC4DF2">
              <w:rPr>
                <w:sz w:val="18"/>
                <w:szCs w:val="18"/>
              </w:rPr>
              <w:t>крытием</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5 484,27061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3 429,52270</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Установка и з</w:t>
            </w:r>
            <w:r w:rsidRPr="00AC4DF2">
              <w:rPr>
                <w:sz w:val="18"/>
                <w:szCs w:val="18"/>
              </w:rPr>
              <w:t>а</w:t>
            </w:r>
            <w:r w:rsidRPr="00AC4DF2">
              <w:rPr>
                <w:sz w:val="18"/>
                <w:szCs w:val="18"/>
              </w:rPr>
              <w:t>мена дорожных знаков</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195,08468</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ind w:left="176"/>
              <w:jc w:val="center"/>
              <w:rPr>
                <w:rFonts w:ascii="Times New Roman" w:hAnsi="Times New Roman" w:cs="Times New Roman"/>
                <w:sz w:val="18"/>
                <w:szCs w:val="18"/>
              </w:rPr>
            </w:pPr>
            <w:r w:rsidRPr="00AC4DF2">
              <w:rPr>
                <w:rFonts w:ascii="Times New Roman" w:hAnsi="Times New Roman" w:cs="Times New Roman"/>
                <w:sz w:val="18"/>
                <w:szCs w:val="18"/>
              </w:rPr>
              <w:t>Нанесение гор</w:t>
            </w:r>
            <w:r w:rsidRPr="00AC4DF2">
              <w:rPr>
                <w:rFonts w:ascii="Times New Roman" w:hAnsi="Times New Roman" w:cs="Times New Roman"/>
                <w:sz w:val="18"/>
                <w:szCs w:val="18"/>
              </w:rPr>
              <w:t>и</w:t>
            </w:r>
            <w:r w:rsidRPr="00AC4DF2">
              <w:rPr>
                <w:rFonts w:ascii="Times New Roman" w:hAnsi="Times New Roman" w:cs="Times New Roman"/>
                <w:sz w:val="18"/>
                <w:szCs w:val="18"/>
              </w:rPr>
              <w:t>зонтальной д</w:t>
            </w:r>
            <w:r w:rsidRPr="00AC4DF2">
              <w:rPr>
                <w:rFonts w:ascii="Times New Roman" w:hAnsi="Times New Roman" w:cs="Times New Roman"/>
                <w:sz w:val="18"/>
                <w:szCs w:val="18"/>
              </w:rPr>
              <w:t>о</w:t>
            </w:r>
            <w:r w:rsidRPr="00AC4DF2">
              <w:rPr>
                <w:rFonts w:ascii="Times New Roman" w:hAnsi="Times New Roman" w:cs="Times New Roman"/>
                <w:sz w:val="18"/>
                <w:szCs w:val="18"/>
              </w:rPr>
              <w:t>рожной разме</w:t>
            </w:r>
            <w:r w:rsidRPr="00AC4DF2">
              <w:rPr>
                <w:rFonts w:ascii="Times New Roman" w:hAnsi="Times New Roman" w:cs="Times New Roman"/>
                <w:sz w:val="18"/>
                <w:szCs w:val="18"/>
              </w:rPr>
              <w:t>т</w:t>
            </w:r>
            <w:r w:rsidRPr="00AC4DF2">
              <w:rPr>
                <w:rFonts w:ascii="Times New Roman" w:hAnsi="Times New Roman" w:cs="Times New Roman"/>
                <w:sz w:val="18"/>
                <w:szCs w:val="18"/>
              </w:rPr>
              <w:t>ки</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294,34563</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Нанесение д</w:t>
            </w:r>
            <w:r w:rsidRPr="00AC4DF2">
              <w:rPr>
                <w:sz w:val="18"/>
                <w:szCs w:val="18"/>
              </w:rPr>
              <w:t>о</w:t>
            </w:r>
            <w:r w:rsidRPr="00AC4DF2">
              <w:rPr>
                <w:sz w:val="18"/>
                <w:szCs w:val="18"/>
              </w:rPr>
              <w:t>рожной разме</w:t>
            </w:r>
            <w:r w:rsidRPr="00AC4DF2">
              <w:rPr>
                <w:sz w:val="18"/>
                <w:szCs w:val="18"/>
              </w:rPr>
              <w:t>т</w:t>
            </w:r>
            <w:r w:rsidRPr="00AC4DF2">
              <w:rPr>
                <w:sz w:val="18"/>
                <w:szCs w:val="18"/>
              </w:rPr>
              <w:t>ки, пешеходных переходов</w:t>
            </w:r>
          </w:p>
        </w:tc>
        <w:tc>
          <w:tcPr>
            <w:tcW w:w="371" w:type="pct"/>
            <w:vMerge/>
            <w:tcBorders>
              <w:left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494,83618</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pStyle w:val="aff4"/>
              <w:ind w:left="176"/>
              <w:jc w:val="center"/>
              <w:rPr>
                <w:sz w:val="18"/>
                <w:szCs w:val="18"/>
              </w:rPr>
            </w:pPr>
            <w:r w:rsidRPr="00AC4DF2">
              <w:rPr>
                <w:sz w:val="18"/>
                <w:szCs w:val="18"/>
              </w:rPr>
              <w:t>Изготовление, ремонт и уст</w:t>
            </w:r>
            <w:r w:rsidRPr="00AC4DF2">
              <w:rPr>
                <w:sz w:val="18"/>
                <w:szCs w:val="18"/>
              </w:rPr>
              <w:t>а</w:t>
            </w:r>
            <w:r w:rsidRPr="00AC4DF2">
              <w:rPr>
                <w:sz w:val="18"/>
                <w:szCs w:val="18"/>
              </w:rPr>
              <w:t>новка автобу</w:t>
            </w:r>
            <w:r w:rsidRPr="00AC4DF2">
              <w:rPr>
                <w:sz w:val="18"/>
                <w:szCs w:val="18"/>
              </w:rPr>
              <w:t>с</w:t>
            </w:r>
            <w:r w:rsidRPr="00AC4DF2">
              <w:rPr>
                <w:sz w:val="18"/>
                <w:szCs w:val="18"/>
              </w:rPr>
              <w:t>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c>
          <w:tcPr>
            <w:tcW w:w="324" w:type="pct"/>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r>
    </w:tbl>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*При условии выделения денежных средств из бюджета Ивановской области</w:t>
      </w: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pStyle w:val="Default"/>
        <w:ind w:right="-1"/>
        <w:jc w:val="both"/>
        <w:rPr>
          <w:b/>
          <w:iCs/>
          <w:color w:val="auto"/>
          <w:sz w:val="18"/>
          <w:szCs w:val="18"/>
        </w:rPr>
      </w:pPr>
      <w:r w:rsidRPr="00AC4DF2">
        <w:rPr>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10</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w:t>
      </w:r>
      <w:r w:rsidRPr="00AC4DF2">
        <w:rPr>
          <w:rFonts w:ascii="Times New Roman" w:hAnsi="Times New Roman" w:cs="Times New Roman"/>
          <w:sz w:val="18"/>
          <w:szCs w:val="18"/>
        </w:rPr>
        <w:t xml:space="preserve">  от  27.09.2022</w:t>
      </w:r>
      <w:r w:rsidR="00EA64F1">
        <w:rPr>
          <w:rFonts w:ascii="Times New Roman" w:hAnsi="Times New Roman" w:cs="Times New Roman"/>
          <w:sz w:val="18"/>
          <w:szCs w:val="18"/>
        </w:rPr>
        <w:t xml:space="preserve"> </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AC4DF2" w:rsidRPr="00AC4DF2" w:rsidTr="00AC4DF2">
        <w:trPr>
          <w:trHeight w:val="416"/>
        </w:trPr>
        <w:tc>
          <w:tcPr>
            <w:tcW w:w="2509" w:type="dxa"/>
          </w:tcPr>
          <w:p w:rsidR="00AC4DF2" w:rsidRPr="00AC4DF2" w:rsidRDefault="00AC4DF2" w:rsidP="00AC4DF2">
            <w:pPr>
              <w:pStyle w:val="a8"/>
              <w:rPr>
                <w:sz w:val="18"/>
                <w:szCs w:val="18"/>
              </w:rPr>
            </w:pPr>
            <w:r w:rsidRPr="00AC4DF2">
              <w:rPr>
                <w:sz w:val="18"/>
                <w:szCs w:val="18"/>
              </w:rPr>
              <w:t>Наименование подпрогра</w:t>
            </w:r>
            <w:r w:rsidRPr="00AC4DF2">
              <w:rPr>
                <w:sz w:val="18"/>
                <w:szCs w:val="18"/>
              </w:rPr>
              <w:t>м</w:t>
            </w:r>
            <w:r w:rsidRPr="00AC4DF2">
              <w:rPr>
                <w:sz w:val="18"/>
                <w:szCs w:val="18"/>
              </w:rPr>
              <w:t xml:space="preserve">мы                                                   </w:t>
            </w:r>
          </w:p>
        </w:tc>
        <w:tc>
          <w:tcPr>
            <w:tcW w:w="7130" w:type="dxa"/>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AC4DF2" w:rsidRPr="00AC4DF2" w:rsidTr="00AC4DF2">
        <w:trPr>
          <w:trHeight w:val="525"/>
        </w:trPr>
        <w:tc>
          <w:tcPr>
            <w:tcW w:w="2509" w:type="dxa"/>
          </w:tcPr>
          <w:p w:rsidR="00AC4DF2" w:rsidRPr="00AC4DF2" w:rsidRDefault="00AC4DF2" w:rsidP="00AC4DF2">
            <w:pPr>
              <w:pStyle w:val="a8"/>
              <w:rPr>
                <w:sz w:val="18"/>
                <w:szCs w:val="18"/>
              </w:rPr>
            </w:pPr>
            <w:r w:rsidRPr="00AC4DF2">
              <w:rPr>
                <w:sz w:val="18"/>
                <w:szCs w:val="18"/>
              </w:rPr>
              <w:t xml:space="preserve">Исполнители подпрограммы   </w:t>
            </w:r>
          </w:p>
        </w:tc>
        <w:tc>
          <w:tcPr>
            <w:tcW w:w="7130" w:type="dxa"/>
          </w:tcPr>
          <w:p w:rsidR="00AC4DF2" w:rsidRPr="00AC4DF2" w:rsidRDefault="00AC4DF2" w:rsidP="00AC4DF2">
            <w:pPr>
              <w:pStyle w:val="a8"/>
              <w:rPr>
                <w:sz w:val="18"/>
                <w:szCs w:val="18"/>
              </w:rPr>
            </w:pPr>
            <w:r w:rsidRPr="00AC4DF2">
              <w:rPr>
                <w:sz w:val="18"/>
                <w:szCs w:val="18"/>
              </w:rPr>
              <w:t>Муниципальное казенное учреждение городского округа Тейково «Служба заказчика»</w:t>
            </w:r>
          </w:p>
          <w:p w:rsidR="00AC4DF2" w:rsidRPr="00AC4DF2" w:rsidRDefault="00AC4DF2" w:rsidP="00AC4DF2">
            <w:pPr>
              <w:pStyle w:val="a8"/>
              <w:rPr>
                <w:sz w:val="18"/>
                <w:szCs w:val="18"/>
              </w:rPr>
            </w:pPr>
            <w:r w:rsidRPr="00AC4DF2">
              <w:rPr>
                <w:sz w:val="18"/>
                <w:szCs w:val="18"/>
              </w:rPr>
              <w:t>Финансовый отдел администрации г. Тейково</w:t>
            </w:r>
          </w:p>
        </w:tc>
      </w:tr>
      <w:tr w:rsidR="00AC4DF2" w:rsidRPr="00AC4DF2" w:rsidTr="00AC4DF2">
        <w:trPr>
          <w:trHeight w:val="540"/>
        </w:trPr>
        <w:tc>
          <w:tcPr>
            <w:tcW w:w="2509" w:type="dxa"/>
          </w:tcPr>
          <w:p w:rsidR="00AC4DF2" w:rsidRPr="00AC4DF2" w:rsidRDefault="00AC4DF2" w:rsidP="00AC4DF2">
            <w:pPr>
              <w:pStyle w:val="a8"/>
              <w:rPr>
                <w:sz w:val="18"/>
                <w:szCs w:val="18"/>
              </w:rPr>
            </w:pPr>
            <w:r w:rsidRPr="00AC4DF2">
              <w:rPr>
                <w:sz w:val="18"/>
                <w:szCs w:val="18"/>
              </w:rPr>
              <w:t>Срок реализации подпр</w:t>
            </w:r>
            <w:r w:rsidRPr="00AC4DF2">
              <w:rPr>
                <w:sz w:val="18"/>
                <w:szCs w:val="18"/>
              </w:rPr>
              <w:t>о</w:t>
            </w:r>
            <w:r w:rsidRPr="00AC4DF2">
              <w:rPr>
                <w:sz w:val="18"/>
                <w:szCs w:val="18"/>
              </w:rPr>
              <w:t>граммы</w:t>
            </w:r>
          </w:p>
        </w:tc>
        <w:tc>
          <w:tcPr>
            <w:tcW w:w="7130" w:type="dxa"/>
          </w:tcPr>
          <w:p w:rsidR="00AC4DF2" w:rsidRPr="00AC4DF2" w:rsidRDefault="00AC4DF2" w:rsidP="00AC4DF2">
            <w:pPr>
              <w:pStyle w:val="a8"/>
              <w:rPr>
                <w:sz w:val="18"/>
                <w:szCs w:val="18"/>
              </w:rPr>
            </w:pPr>
            <w:r w:rsidRPr="00AC4DF2">
              <w:rPr>
                <w:sz w:val="18"/>
                <w:szCs w:val="18"/>
              </w:rPr>
              <w:t>2014 - 2024</w:t>
            </w:r>
          </w:p>
        </w:tc>
      </w:tr>
      <w:tr w:rsidR="00AC4DF2" w:rsidRPr="00AC4DF2" w:rsidTr="00AC4DF2">
        <w:trPr>
          <w:trHeight w:val="450"/>
        </w:trPr>
        <w:tc>
          <w:tcPr>
            <w:tcW w:w="2509" w:type="dxa"/>
          </w:tcPr>
          <w:p w:rsidR="00AC4DF2" w:rsidRPr="00AC4DF2" w:rsidRDefault="00AC4DF2" w:rsidP="00AC4DF2">
            <w:pPr>
              <w:pStyle w:val="a8"/>
              <w:rPr>
                <w:sz w:val="18"/>
                <w:szCs w:val="18"/>
              </w:rPr>
            </w:pPr>
            <w:r w:rsidRPr="00AC4DF2">
              <w:rPr>
                <w:sz w:val="18"/>
                <w:szCs w:val="18"/>
              </w:rPr>
              <w:t>Цели подпрограммы</w:t>
            </w:r>
          </w:p>
        </w:tc>
        <w:tc>
          <w:tcPr>
            <w:tcW w:w="7130" w:type="dxa"/>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осуществление надлежащего и эффективного контроля и технического надзора за ос</w:t>
            </w:r>
            <w:r w:rsidRPr="00AC4DF2">
              <w:rPr>
                <w:rFonts w:ascii="Times New Roman" w:hAnsi="Times New Roman" w:cs="Times New Roman"/>
                <w:sz w:val="18"/>
                <w:szCs w:val="18"/>
              </w:rPr>
              <w:t>у</w:t>
            </w:r>
            <w:r w:rsidRPr="00AC4DF2">
              <w:rPr>
                <w:rFonts w:ascii="Times New Roman" w:hAnsi="Times New Roman" w:cs="Times New Roman"/>
                <w:sz w:val="18"/>
                <w:szCs w:val="18"/>
              </w:rPr>
              <w:t>ществлением строительства, реконструкции, технического перевооружения, капитальн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и текущего ремонта объектов, являющихся муниципальной собственностью;</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повышение качества работ, выполняемых подрядчиками;</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 - восстановление и сохранение эксплуатационных характеристик жилых зданий и инж</w:t>
            </w:r>
            <w:r w:rsidRPr="00AC4DF2">
              <w:rPr>
                <w:rFonts w:ascii="Times New Roman" w:hAnsi="Times New Roman" w:cs="Times New Roman"/>
                <w:sz w:val="18"/>
                <w:szCs w:val="18"/>
              </w:rPr>
              <w:t>е</w:t>
            </w:r>
            <w:r w:rsidRPr="00AC4DF2">
              <w:rPr>
                <w:rFonts w:ascii="Times New Roman" w:hAnsi="Times New Roman" w:cs="Times New Roman"/>
                <w:sz w:val="18"/>
                <w:szCs w:val="18"/>
              </w:rPr>
              <w:t>нерных сетей;</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улучшение технического состояния объектов муниципальной собственности и продл</w:t>
            </w:r>
            <w:r w:rsidRPr="00AC4DF2">
              <w:rPr>
                <w:rFonts w:ascii="Times New Roman" w:hAnsi="Times New Roman" w:cs="Times New Roman"/>
                <w:sz w:val="18"/>
                <w:szCs w:val="18"/>
              </w:rPr>
              <w:t>е</w:t>
            </w:r>
            <w:r w:rsidRPr="00AC4DF2">
              <w:rPr>
                <w:rFonts w:ascii="Times New Roman" w:hAnsi="Times New Roman" w:cs="Times New Roman"/>
                <w:sz w:val="18"/>
                <w:szCs w:val="18"/>
              </w:rPr>
              <w:t>ние сроков их эксплуатации;</w:t>
            </w:r>
          </w:p>
          <w:p w:rsidR="00AC4DF2" w:rsidRPr="00AC4DF2" w:rsidRDefault="00AC4DF2" w:rsidP="00AC4DF2">
            <w:pPr>
              <w:pStyle w:val="a8"/>
              <w:jc w:val="both"/>
              <w:rPr>
                <w:sz w:val="18"/>
                <w:szCs w:val="18"/>
              </w:rPr>
            </w:pPr>
            <w:r w:rsidRPr="00AC4DF2">
              <w:rPr>
                <w:sz w:val="18"/>
                <w:szCs w:val="18"/>
              </w:rPr>
              <w:t>- создание благоприятных и безопасных условий проживания населения г.о. Тейково.</w:t>
            </w:r>
          </w:p>
        </w:tc>
      </w:tr>
      <w:tr w:rsidR="00AC4DF2" w:rsidRPr="00AC4DF2" w:rsidTr="00AC4DF2">
        <w:trPr>
          <w:trHeight w:val="1110"/>
        </w:trPr>
        <w:tc>
          <w:tcPr>
            <w:tcW w:w="2509" w:type="dxa"/>
          </w:tcPr>
          <w:p w:rsidR="00AC4DF2" w:rsidRPr="00AC4DF2" w:rsidRDefault="00AC4DF2" w:rsidP="00AC4DF2">
            <w:pPr>
              <w:pStyle w:val="a8"/>
              <w:ind w:right="-1"/>
              <w:rPr>
                <w:sz w:val="18"/>
                <w:szCs w:val="18"/>
              </w:rPr>
            </w:pPr>
            <w:r w:rsidRPr="00AC4DF2">
              <w:rPr>
                <w:sz w:val="18"/>
                <w:szCs w:val="18"/>
              </w:rPr>
              <w:t>Объемы ресурсного обесп</w:t>
            </w:r>
            <w:r w:rsidRPr="00AC4DF2">
              <w:rPr>
                <w:sz w:val="18"/>
                <w:szCs w:val="18"/>
              </w:rPr>
              <w:t>е</w:t>
            </w:r>
            <w:r w:rsidRPr="00AC4DF2">
              <w:rPr>
                <w:sz w:val="18"/>
                <w:szCs w:val="18"/>
              </w:rPr>
              <w:t xml:space="preserve">чения подпрограммы </w:t>
            </w:r>
          </w:p>
        </w:tc>
        <w:tc>
          <w:tcPr>
            <w:tcW w:w="7130" w:type="dxa"/>
          </w:tcPr>
          <w:p w:rsidR="00AC4DF2" w:rsidRPr="00AC4DF2" w:rsidRDefault="00AC4DF2" w:rsidP="00AC4DF2">
            <w:pPr>
              <w:pStyle w:val="a8"/>
              <w:ind w:right="-1"/>
              <w:rPr>
                <w:sz w:val="18"/>
                <w:szCs w:val="18"/>
              </w:rPr>
            </w:pPr>
            <w:r w:rsidRPr="00AC4DF2">
              <w:rPr>
                <w:sz w:val="18"/>
                <w:szCs w:val="18"/>
              </w:rPr>
              <w:t>Общий объем финансирования подпрограммы 19 119,47941 тыс. руб.- в том числе мес</w:t>
            </w:r>
            <w:r w:rsidRPr="00AC4DF2">
              <w:rPr>
                <w:sz w:val="18"/>
                <w:szCs w:val="18"/>
              </w:rPr>
              <w:t>т</w:t>
            </w:r>
            <w:r w:rsidRPr="00AC4DF2">
              <w:rPr>
                <w:sz w:val="18"/>
                <w:szCs w:val="18"/>
              </w:rPr>
              <w:t>ный бюджет:</w:t>
            </w:r>
          </w:p>
          <w:p w:rsidR="00AC4DF2" w:rsidRPr="00AC4DF2" w:rsidRDefault="00AC4DF2" w:rsidP="00AC4DF2">
            <w:pPr>
              <w:pStyle w:val="a8"/>
              <w:ind w:right="-1"/>
              <w:rPr>
                <w:sz w:val="18"/>
                <w:szCs w:val="18"/>
              </w:rPr>
            </w:pPr>
            <w:r w:rsidRPr="00AC4DF2">
              <w:rPr>
                <w:sz w:val="18"/>
                <w:szCs w:val="18"/>
              </w:rPr>
              <w:t>2014 – 1581,50071 тыс. руб.;</w:t>
            </w:r>
          </w:p>
          <w:p w:rsidR="00AC4DF2" w:rsidRPr="00AC4DF2" w:rsidRDefault="00AC4DF2" w:rsidP="00AC4DF2">
            <w:pPr>
              <w:pStyle w:val="a8"/>
              <w:ind w:right="-1"/>
              <w:rPr>
                <w:sz w:val="18"/>
                <w:szCs w:val="18"/>
              </w:rPr>
            </w:pPr>
            <w:r w:rsidRPr="00AC4DF2">
              <w:rPr>
                <w:sz w:val="18"/>
                <w:szCs w:val="18"/>
              </w:rPr>
              <w:t>2015 – 1584,71200 тыс. руб.;</w:t>
            </w:r>
          </w:p>
          <w:p w:rsidR="00AC4DF2" w:rsidRPr="00AC4DF2" w:rsidRDefault="00AC4DF2" w:rsidP="00AC4DF2">
            <w:pPr>
              <w:pStyle w:val="a8"/>
              <w:ind w:right="-1"/>
              <w:rPr>
                <w:sz w:val="18"/>
                <w:szCs w:val="18"/>
              </w:rPr>
            </w:pPr>
            <w:r w:rsidRPr="00AC4DF2">
              <w:rPr>
                <w:sz w:val="18"/>
                <w:szCs w:val="18"/>
              </w:rPr>
              <w:t>2016 – 1436,49400 тыс. руб.;</w:t>
            </w:r>
          </w:p>
          <w:p w:rsidR="00AC4DF2" w:rsidRPr="00AC4DF2" w:rsidRDefault="00AC4DF2" w:rsidP="00AC4DF2">
            <w:pPr>
              <w:pStyle w:val="a8"/>
              <w:ind w:right="-1"/>
              <w:rPr>
                <w:sz w:val="18"/>
                <w:szCs w:val="18"/>
              </w:rPr>
            </w:pPr>
            <w:r w:rsidRPr="00AC4DF2">
              <w:rPr>
                <w:sz w:val="18"/>
                <w:szCs w:val="18"/>
              </w:rPr>
              <w:t>2017 – 1277,53900 тыс. руб.;</w:t>
            </w:r>
          </w:p>
          <w:p w:rsidR="00AC4DF2" w:rsidRPr="00AC4DF2" w:rsidRDefault="00AC4DF2" w:rsidP="00AC4DF2">
            <w:pPr>
              <w:pStyle w:val="a8"/>
              <w:ind w:right="-1"/>
              <w:rPr>
                <w:sz w:val="18"/>
                <w:szCs w:val="18"/>
              </w:rPr>
            </w:pPr>
            <w:r w:rsidRPr="00AC4DF2">
              <w:rPr>
                <w:sz w:val="18"/>
                <w:szCs w:val="18"/>
              </w:rPr>
              <w:t>2018 – 1122,29742 тыс. руб.;</w:t>
            </w:r>
          </w:p>
          <w:p w:rsidR="00AC4DF2" w:rsidRPr="00AC4DF2" w:rsidRDefault="00AC4DF2" w:rsidP="00AC4DF2">
            <w:pPr>
              <w:pStyle w:val="a8"/>
              <w:ind w:right="-1"/>
              <w:rPr>
                <w:sz w:val="18"/>
                <w:szCs w:val="18"/>
              </w:rPr>
            </w:pPr>
            <w:r w:rsidRPr="00AC4DF2">
              <w:rPr>
                <w:sz w:val="18"/>
                <w:szCs w:val="18"/>
              </w:rPr>
              <w:t>2019 – 1 752,76292 тыс. руб.;</w:t>
            </w:r>
          </w:p>
          <w:p w:rsidR="00AC4DF2" w:rsidRPr="00AC4DF2" w:rsidRDefault="00AC4DF2" w:rsidP="00AC4DF2">
            <w:pPr>
              <w:pStyle w:val="a8"/>
              <w:ind w:right="-1"/>
              <w:rPr>
                <w:sz w:val="18"/>
                <w:szCs w:val="18"/>
              </w:rPr>
            </w:pPr>
            <w:r w:rsidRPr="00AC4DF2">
              <w:rPr>
                <w:sz w:val="18"/>
                <w:szCs w:val="18"/>
              </w:rPr>
              <w:t>2020 – 1 986,61024 тыс. руб.;</w:t>
            </w:r>
          </w:p>
          <w:p w:rsidR="00AC4DF2" w:rsidRPr="00AC4DF2" w:rsidRDefault="00AC4DF2" w:rsidP="00AC4DF2">
            <w:pPr>
              <w:pStyle w:val="a8"/>
              <w:ind w:right="-1"/>
              <w:rPr>
                <w:sz w:val="18"/>
                <w:szCs w:val="18"/>
              </w:rPr>
            </w:pPr>
            <w:r w:rsidRPr="00AC4DF2">
              <w:rPr>
                <w:sz w:val="18"/>
                <w:szCs w:val="18"/>
              </w:rPr>
              <w:t>2021 – 2 205,99332 тыс. руб.;</w:t>
            </w:r>
          </w:p>
          <w:p w:rsidR="00AC4DF2" w:rsidRPr="00AC4DF2" w:rsidRDefault="00AC4DF2" w:rsidP="00AC4DF2">
            <w:pPr>
              <w:pStyle w:val="a8"/>
              <w:ind w:right="-1"/>
              <w:rPr>
                <w:sz w:val="18"/>
                <w:szCs w:val="18"/>
              </w:rPr>
            </w:pPr>
            <w:r w:rsidRPr="00AC4DF2">
              <w:rPr>
                <w:sz w:val="18"/>
                <w:szCs w:val="18"/>
              </w:rPr>
              <w:t>2022 – 2 252,59264 тыс. руб.;</w:t>
            </w:r>
          </w:p>
          <w:p w:rsidR="00AC4DF2" w:rsidRPr="00AC4DF2" w:rsidRDefault="00AC4DF2" w:rsidP="00AC4DF2">
            <w:pPr>
              <w:pStyle w:val="a8"/>
              <w:ind w:right="-1"/>
              <w:rPr>
                <w:sz w:val="18"/>
                <w:szCs w:val="18"/>
              </w:rPr>
            </w:pPr>
            <w:r w:rsidRPr="00AC4DF2">
              <w:rPr>
                <w:sz w:val="18"/>
                <w:szCs w:val="18"/>
              </w:rPr>
              <w:t>2023 – 1 959,48858 тыс. руб.;</w:t>
            </w:r>
          </w:p>
          <w:p w:rsidR="00AC4DF2" w:rsidRPr="00AC4DF2" w:rsidRDefault="00AC4DF2" w:rsidP="00AC4DF2">
            <w:pPr>
              <w:pStyle w:val="a8"/>
              <w:ind w:right="-1"/>
              <w:rPr>
                <w:sz w:val="18"/>
                <w:szCs w:val="18"/>
              </w:rPr>
            </w:pPr>
            <w:r w:rsidRPr="00AC4DF2">
              <w:rPr>
                <w:sz w:val="18"/>
                <w:szCs w:val="18"/>
              </w:rPr>
              <w:t>2024 – 1 959,48858 тыс. руб.</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11</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b/>
          <w:iCs/>
          <w:sz w:val="18"/>
          <w:szCs w:val="18"/>
        </w:rPr>
        <w:tab/>
      </w:r>
      <w:r w:rsidRPr="00AC4DF2">
        <w:rPr>
          <w:rFonts w:ascii="Times New Roman" w:hAnsi="Times New Roman" w:cs="Times New Roman"/>
          <w:sz w:val="18"/>
          <w:szCs w:val="18"/>
        </w:rPr>
        <w:t>2. Краткая характеристика сферы реализации подпрограммы.</w:t>
      </w:r>
    </w:p>
    <w:p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В городском округе Тейково насчитывается 35 муниципальных заказчиков, у которых в управлении и хозяйственном в</w:t>
      </w:r>
      <w:r w:rsidRPr="00AC4DF2">
        <w:rPr>
          <w:rFonts w:ascii="Times New Roman" w:hAnsi="Times New Roman" w:cs="Times New Roman"/>
          <w:sz w:val="18"/>
          <w:szCs w:val="18"/>
        </w:rPr>
        <w:t>е</w:t>
      </w:r>
      <w:r w:rsidRPr="00AC4DF2">
        <w:rPr>
          <w:rFonts w:ascii="Times New Roman" w:hAnsi="Times New Roman" w:cs="Times New Roman"/>
          <w:sz w:val="18"/>
          <w:szCs w:val="18"/>
        </w:rPr>
        <w:t>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 xml:space="preserve">ний. </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С 01.02.2019 МКУ «Служба заказчика» наделено полномочиями на определение поставщиков (подрядчиков, исполнит</w:t>
      </w:r>
      <w:r w:rsidRPr="00AC4DF2">
        <w:rPr>
          <w:rFonts w:ascii="Times New Roman" w:hAnsi="Times New Roman" w:cs="Times New Roman"/>
          <w:sz w:val="18"/>
          <w:szCs w:val="18"/>
        </w:rPr>
        <w:t>е</w:t>
      </w:r>
      <w:r w:rsidRPr="00AC4DF2">
        <w:rPr>
          <w:rFonts w:ascii="Times New Roman" w:hAnsi="Times New Roman" w:cs="Times New Roman"/>
          <w:sz w:val="18"/>
          <w:szCs w:val="18"/>
        </w:rPr>
        <w:t>лей) в сфере закупок товаров, работ, услуг для муниципальных заказчиков городского округа Тейково ивановской области.</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В планируемый период кроме осуществления функций заказчика и технического надзора по содержанию и ремонту об</w:t>
      </w:r>
      <w:r w:rsidRPr="00AC4DF2">
        <w:rPr>
          <w:rFonts w:ascii="Times New Roman" w:hAnsi="Times New Roman" w:cs="Times New Roman"/>
          <w:sz w:val="18"/>
          <w:szCs w:val="18"/>
        </w:rPr>
        <w:t>ъ</w:t>
      </w:r>
      <w:r w:rsidRPr="00AC4DF2">
        <w:rPr>
          <w:rFonts w:ascii="Times New Roman" w:hAnsi="Times New Roman" w:cs="Times New Roman"/>
          <w:sz w:val="18"/>
          <w:szCs w:val="18"/>
        </w:rPr>
        <w:t>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Учреждение в планируемый период также осуществляет функции заказчика по разработке проектно-сметной документ</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ции и строительству следующих объектов: </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канализационных сетей от КК 1 до КК 18 по ул.  Октябрьская (четная сторона) в г. Тейково Ивановской области (2014-2017 годы);</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строительство водопровода ул. 1-я Первомайская – пос. Комсомольский в г. Тейково Ивановской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50-летия Октября в г. Тейково Ивановской области (2015-2017 годы);</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автодороги по ул. 1 Комовская от ул. Фрунзенская до ул. Октябрьский проезд в г. Тейково Ивановской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автодороги по ул. 1 Комовская от ул. Фрунзенская до ул. Октябрьский пр</w:t>
      </w:r>
      <w:r w:rsidRPr="00AC4DF2">
        <w:rPr>
          <w:rFonts w:ascii="Times New Roman" w:hAnsi="Times New Roman" w:cs="Times New Roman"/>
          <w:sz w:val="18"/>
          <w:szCs w:val="18"/>
        </w:rPr>
        <w:t>о</w:t>
      </w:r>
      <w:r w:rsidRPr="00AC4DF2">
        <w:rPr>
          <w:rFonts w:ascii="Times New Roman" w:hAnsi="Times New Roman" w:cs="Times New Roman"/>
          <w:sz w:val="18"/>
          <w:szCs w:val="18"/>
        </w:rPr>
        <w:t>езд в г. Тейково Ивановской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благоустройство сквера № 3 на улице Октябрьской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сквера № 3 на улице Октябрьской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разработка Проекта организации дорожного движения по улицам г. Тейково Ивановской области (м. Красные Сосенки, 2015 год); </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корректировка Проекта организации дорожного движения по улицам г. Тейково Ивановской области (2015,2018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автодорог по ул. Новоженова и ул. Неделина в г. Тейково Ивановской области (2015-2016 г.г.);</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участков автодорог по ул. Новоженова и ул. Неделина в г.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придомовых территорий и межквартальных дорог ул. Футбольная, д. 2/6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придомовых территорий и межквартальных дорог ул. Футбольная, д. 2/6 (2015 год);</w:t>
      </w:r>
    </w:p>
    <w:p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установка системы видеонаблюдения дорожной сети на пос. Пчелина (2015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картами по ул. Советской Армии и ул. 70 лет Октября в г.о. Тейково Ивановской области (2015 – 2016 годы);</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дорожных знаков в г.о. Тейково Ивановской области (2015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нанесение дорожной разметки в г.о. Тейково Ивановской области (2015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картами по улицам г.о. Тейково Ивановской области (2016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 Советской Армии и ул. Молодежной в городском округе Тейково (2016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модернизация системы видеонаблюдения с целью расширения каналов связи (2016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асфальтового покрытия придомовой территории д. 15, пос. Грозилово (2016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игровых элементов детских площадок, ул. Тракторная, ул. Ульяновская (2016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автодорог по улицам Першинская, 1-я Комсомольская, Октябрьская (2017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Першинская, 1-я Комсомольская, Октябрьская (2017 год);</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благоустройство дворовых и общественных территорий  (подпрограмма Формир</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вание современной городской среды  2017 год, 2018-2024 гг.). </w:t>
      </w:r>
    </w:p>
    <w:p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 ремонт дворовых и общественных территорий (подпрограмма Формирование современной городской среды  (2017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ул. Октябрьская в г. Тейково (2017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дороги по улице Шестагинский проезд в г. Тейково(2017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Ленина (перенос подающего трубопровода) 2017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и установка детской площадки  на ул. Нагорная, д. 19;</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ремонт  участков дорог по ул. Красный Ткач и ул. 1-я Полевая  (2017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Ленина (перенос подающего трубопровода)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Шестагинский пр., Першинская, Ивановское Шоссе, пос. Грозилово в г.о. Тейково Ивановской области (2018);</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отлов и содержание безнадзорных животных (2018-2024);</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автомобильной дороги по ул. 70 лет Октября в г.о. Тейково Ивановской области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периодическое обследование мостов в городском округе Тейково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спецавтотранспорта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озеленение сквера по ул. Сергеевская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проектные работы по установке светофорного объекта на перекрестке ул. Октябрьская – ул. 1-я Комсомольская в г.Тейково (2018 год); </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проектные работы по установке светофорного объекта на перекрестке ул. Социалистическая – ул. 8 Марта в г.Тейково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шеф – монтажные работы по установке светофорного объекта на перекрестке ул. Октябрьская – ул. 1-я Комсомольская в г.Тейково (2018-2019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 шеф – монтажные работы по установке светофорного объекта на перекрестке ул. Социалистическая – ул. 8 Марта в г.Тейково (2018-2019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гирлянд уличных (2018-2019 год);</w:t>
      </w:r>
    </w:p>
    <w:p w:rsidR="00AC4DF2" w:rsidRPr="00AC4DF2" w:rsidRDefault="00AC4DF2" w:rsidP="00AC4DF2">
      <w:pPr>
        <w:spacing w:after="0" w:line="240" w:lineRule="auto"/>
        <w:ind w:right="-1" w:firstLine="709"/>
        <w:jc w:val="both"/>
        <w:rPr>
          <w:rFonts w:ascii="Times New Roman" w:hAnsi="Times New Roman" w:cs="Times New Roman"/>
          <w:noProof/>
          <w:sz w:val="18"/>
          <w:szCs w:val="18"/>
        </w:rPr>
      </w:pPr>
      <w:r w:rsidRPr="00AC4DF2">
        <w:rPr>
          <w:rFonts w:ascii="Times New Roman" w:hAnsi="Times New Roman" w:cs="Times New Roman"/>
          <w:sz w:val="18"/>
          <w:szCs w:val="18"/>
        </w:rPr>
        <w:t xml:space="preserve">- </w:t>
      </w:r>
      <w:r w:rsidRPr="00AC4DF2">
        <w:rPr>
          <w:rFonts w:ascii="Times New Roman" w:hAnsi="Times New Roman" w:cs="Times New Roman"/>
          <w:noProof/>
          <w:sz w:val="18"/>
          <w:szCs w:val="18"/>
        </w:rPr>
        <w:t>закупка навесного оборудования снегоуборочной техники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noProof/>
          <w:sz w:val="18"/>
          <w:szCs w:val="18"/>
        </w:rPr>
        <w:t xml:space="preserve">- </w:t>
      </w:r>
      <w:r w:rsidRPr="00AC4DF2">
        <w:rPr>
          <w:rFonts w:ascii="Times New Roman" w:hAnsi="Times New Roman" w:cs="Times New Roman"/>
          <w:sz w:val="18"/>
          <w:szCs w:val="18"/>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Кооперативная, Лежневская, 40 лет Октября, Григорьевская, Шестагинская, Гварде</w:t>
      </w:r>
      <w:r w:rsidRPr="00AC4DF2">
        <w:rPr>
          <w:rFonts w:ascii="Times New Roman" w:hAnsi="Times New Roman" w:cs="Times New Roman"/>
          <w:sz w:val="18"/>
          <w:szCs w:val="18"/>
        </w:rPr>
        <w:t>й</w:t>
      </w:r>
      <w:r w:rsidRPr="00AC4DF2">
        <w:rPr>
          <w:rFonts w:ascii="Times New Roman" w:hAnsi="Times New Roman" w:cs="Times New Roman"/>
          <w:sz w:val="18"/>
          <w:szCs w:val="18"/>
        </w:rPr>
        <w:t>ская, 2-я Комовская, Советской Армии, в г.о. Тейково Ивановской области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создание системы видеонаблюдения (2019 год);</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технических заключений о состоянии технических конструкций жилых домов и жилых помещений (2019);</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для проекта «Реновация парка «Красные Сосенки» и набережной реки Вязьма» (2019);</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реализация проекта «Реновация парка «Красные Сосенки» и набережной реки Вязьма» (2019-2020);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материалов для устройства автопавильонов (2019);</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материалов для устройства дорожного элемента «искусственная неровность» в мкр. Красные Сосенки» (2019);</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обследование железобетонного моста через р. Вязьма пос. Пчелина и разработка ПСД по замене пешеходного огражд</w:t>
      </w:r>
      <w:r w:rsidRPr="00AC4DF2">
        <w:rPr>
          <w:rFonts w:ascii="Times New Roman" w:hAnsi="Times New Roman" w:cs="Times New Roman"/>
          <w:sz w:val="18"/>
          <w:szCs w:val="18"/>
        </w:rPr>
        <w:t>е</w:t>
      </w:r>
      <w:r w:rsidRPr="00AC4DF2">
        <w:rPr>
          <w:rFonts w:ascii="Times New Roman" w:hAnsi="Times New Roman" w:cs="Times New Roman"/>
          <w:sz w:val="18"/>
          <w:szCs w:val="18"/>
        </w:rPr>
        <w:t>ния, установка дорожного ограждения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станции ЖБО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создание системы видеонаблюдения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очистка пруда в местечке «Красные Сосенки» (2020);</w:t>
      </w:r>
    </w:p>
    <w:p w:rsidR="00AC4DF2" w:rsidRPr="00AC4DF2" w:rsidRDefault="00AC4DF2" w:rsidP="00AC4DF2">
      <w:pPr>
        <w:spacing w:after="0" w:line="240" w:lineRule="auto"/>
        <w:ind w:firstLine="708"/>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 , ул. 8 Марта, ул. Октябрьская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дорог по улицам: ул. Ивановское Шоссе; ул. Шестагинская, ул. 1-я Комсомольская, ул. 1-я Красная, ул. Интерн</w:t>
      </w:r>
      <w:r w:rsidRPr="00AC4DF2">
        <w:rPr>
          <w:rFonts w:ascii="Times New Roman" w:hAnsi="Times New Roman" w:cs="Times New Roman"/>
          <w:sz w:val="18"/>
          <w:szCs w:val="18"/>
        </w:rPr>
        <w:t>а</w:t>
      </w:r>
      <w:r w:rsidRPr="00AC4DF2">
        <w:rPr>
          <w:rFonts w:ascii="Times New Roman" w:hAnsi="Times New Roman" w:cs="Times New Roman"/>
          <w:sz w:val="18"/>
          <w:szCs w:val="18"/>
        </w:rPr>
        <w:t>циональная, ул. 2-я Заречная, ул. 8 Марта, ул. Октябрьская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игрового комплекса по адресу: ул. Советская (рядом с детским садом «Родничок»)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softHyphen/>
        <w:t>-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Шестагинская, ул. 1-я Комсомольская, ул. 1-я Красная, ул. Интерн</w:t>
      </w:r>
      <w:r w:rsidRPr="00AC4DF2">
        <w:rPr>
          <w:rFonts w:ascii="Times New Roman" w:hAnsi="Times New Roman" w:cs="Times New Roman"/>
          <w:sz w:val="18"/>
          <w:szCs w:val="18"/>
        </w:rPr>
        <w:t>а</w:t>
      </w:r>
      <w:r w:rsidRPr="00AC4DF2">
        <w:rPr>
          <w:rFonts w:ascii="Times New Roman" w:hAnsi="Times New Roman" w:cs="Times New Roman"/>
          <w:sz w:val="18"/>
          <w:szCs w:val="18"/>
        </w:rPr>
        <w:t>циональная, ул. 8 Марта, ул. Октябрьская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2-я Комовская, д. 12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«Реновация парка «Красные Сосенки» и набережной реки Вязьма» (2 часть)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Футбольная, д. 2/6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4-я Первомайская, между д. 4 и д. 6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чертежей МАФ для проекта «Реновация парка «Красные Сосенки»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разработка проектной документации для строительства станции обезжелезивания в г. Тейково, Ивановской области (2020); </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ремонта жилых помещений и (или) замену (приобретение) бытового и сантехнического оборудования в ж</w:t>
      </w:r>
      <w:r w:rsidRPr="00AC4DF2">
        <w:rPr>
          <w:rFonts w:ascii="Times New Roman" w:hAnsi="Times New Roman" w:cs="Times New Roman"/>
          <w:sz w:val="18"/>
          <w:szCs w:val="18"/>
        </w:rPr>
        <w:t>и</w:t>
      </w:r>
      <w:r w:rsidRPr="00AC4DF2">
        <w:rPr>
          <w:rFonts w:ascii="Times New Roman" w:hAnsi="Times New Roman" w:cs="Times New Roman"/>
          <w:sz w:val="18"/>
          <w:szCs w:val="18"/>
        </w:rPr>
        <w:t>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w:t>
      </w:r>
      <w:r w:rsidRPr="00AC4DF2">
        <w:rPr>
          <w:rFonts w:ascii="Times New Roman" w:hAnsi="Times New Roman" w:cs="Times New Roman"/>
          <w:sz w:val="18"/>
          <w:szCs w:val="18"/>
        </w:rPr>
        <w:t>й</w:t>
      </w:r>
      <w:r w:rsidRPr="00AC4DF2">
        <w:rPr>
          <w:rFonts w:ascii="Times New Roman" w:hAnsi="Times New Roman" w:cs="Times New Roman"/>
          <w:sz w:val="18"/>
          <w:szCs w:val="18"/>
        </w:rPr>
        <w:t>ны 1941-1945 годов» и Федеральным законом от 12.01.1995 № 5-ФЗ «О ветеранах»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осуществление авторского надзора;</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осуществление строительного контроля;</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автодороги по ул. Интернациональная г.о.Тейково (установка барьерного ограждения)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корректировка проектно-сметной документации в отношении объекта «Реновация парка «Красные Сосенки» и набере</w:t>
      </w:r>
      <w:r w:rsidRPr="00AC4DF2">
        <w:rPr>
          <w:rFonts w:ascii="Times New Roman" w:hAnsi="Times New Roman" w:cs="Times New Roman"/>
          <w:sz w:val="18"/>
          <w:szCs w:val="18"/>
        </w:rPr>
        <w:t>ж</w:t>
      </w:r>
      <w:r w:rsidRPr="00AC4DF2">
        <w:rPr>
          <w:rFonts w:ascii="Times New Roman" w:hAnsi="Times New Roman" w:cs="Times New Roman"/>
          <w:sz w:val="18"/>
          <w:szCs w:val="18"/>
        </w:rPr>
        <w:t>ной реки Вязьма» (2020);</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1-я Комсомольскаяг.о. Тейково Ивановской области (2021);</w:t>
      </w:r>
    </w:p>
    <w:p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пешеходной дорожки/лестничного марша от ул. Гористая к пешеходному мосту через р. Вязьма (возле ТЦ «ВЕГА») (2 этап)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тротуаров на участке автомобильных дорог: ул. Гвардейская, ул. Молодежная, ул. Новожен</w:t>
      </w:r>
      <w:r w:rsidRPr="00AC4DF2">
        <w:rPr>
          <w:rFonts w:ascii="Times New Roman" w:hAnsi="Times New Roman" w:cs="Times New Roman"/>
          <w:sz w:val="18"/>
          <w:szCs w:val="18"/>
        </w:rPr>
        <w:t>о</w:t>
      </w:r>
      <w:r w:rsidRPr="00AC4DF2">
        <w:rPr>
          <w:rFonts w:ascii="Times New Roman" w:hAnsi="Times New Roman" w:cs="Times New Roman"/>
          <w:sz w:val="18"/>
          <w:szCs w:val="18"/>
        </w:rPr>
        <w:t>ва, ул. Советской Армии, ул. Маршала Неделина, ул. Сергеевская и Октябрьская и автомобильных дорог: ул. Станционная, ул. Н</w:t>
      </w:r>
      <w:r w:rsidRPr="00AC4DF2">
        <w:rPr>
          <w:rFonts w:ascii="Times New Roman" w:hAnsi="Times New Roman" w:cs="Times New Roman"/>
          <w:sz w:val="18"/>
          <w:szCs w:val="18"/>
        </w:rPr>
        <w:t>е</w:t>
      </w:r>
      <w:r w:rsidRPr="00AC4DF2">
        <w:rPr>
          <w:rFonts w:ascii="Times New Roman" w:hAnsi="Times New Roman" w:cs="Times New Roman"/>
          <w:sz w:val="18"/>
          <w:szCs w:val="18"/>
        </w:rPr>
        <w:t>делина (участок дороги к территориям садоводческих объединений «Дружба»), ул. 3-я Комовская с тротуаром(2021);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пос. Фрунзе, вблизи д. 44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работ по разработке проекта инженерно-геологических изысканий водозабора м. Красные Сосенки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на корректировку проектной документации по строительству автоматизированной станции приема и механической о</w:t>
      </w:r>
      <w:r w:rsidRPr="00AC4DF2">
        <w:rPr>
          <w:rFonts w:ascii="Times New Roman" w:hAnsi="Times New Roman" w:cs="Times New Roman"/>
          <w:sz w:val="18"/>
          <w:szCs w:val="18"/>
        </w:rPr>
        <w:t>б</w:t>
      </w:r>
      <w:r w:rsidRPr="00AC4DF2">
        <w:rPr>
          <w:rFonts w:ascii="Times New Roman" w:hAnsi="Times New Roman" w:cs="Times New Roman"/>
          <w:sz w:val="18"/>
          <w:szCs w:val="18"/>
        </w:rPr>
        <w:t>работки ЖБО в г. Тейково вблизи ул. 1-я Запрудная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осуществление строительного контроля за реализацией инициативных проектов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тротуаров на участке автомобильных дорог по ул. Гвардейская, ул. Молодежная, ул. Новоженова, по ул. Сове</w:t>
      </w:r>
      <w:r w:rsidRPr="00AC4DF2">
        <w:rPr>
          <w:rFonts w:ascii="Times New Roman" w:hAnsi="Times New Roman" w:cs="Times New Roman"/>
          <w:sz w:val="18"/>
          <w:szCs w:val="18"/>
        </w:rPr>
        <w:t>т</w:t>
      </w:r>
      <w:r w:rsidRPr="00AC4DF2">
        <w:rPr>
          <w:rFonts w:ascii="Times New Roman" w:hAnsi="Times New Roman" w:cs="Times New Roman"/>
          <w:sz w:val="18"/>
          <w:szCs w:val="18"/>
        </w:rPr>
        <w:t>ской Армии, по ул. Неделина в г. Тейково Ивановской области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автомобильных дорог по ул. Индустриальная, ул. Сергеевская, по Красноармейскому проезду в г.Тейково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подключение (технологическое подсоединение) станции ЖБО по адресу: г. Тейково, ул. Запрудная (2021); </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технического плана(2021);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топографической съемки земельного участка расположенного по адресу: Ивановская область, г. Тейково, ул. Гвардейская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лесоустроительных работ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лесохозяйственного регламента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реконструкция системы видеонаблюдения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содержание автомобильных дорог общего пользования местного значения г.о. Тейково Ивановской области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по ул. Социалистическая в г. Тейково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на ул. 3-я Красноармейская в г.о. Тейково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на ул. 8 Марта в г.о. Тейково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общественных территорий (подпрограмма «Формирование современной городской среды»)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реализация проекта «Красные сосенки – территория осознанности и добрососедства»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оценка запасов питьевых подземных вод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ПСД на ремонт автомобильных дорог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государственная экспертиза сметной документации на ремонт автомобильных дорог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технических заключений о состоянии технических конструкций жилых домов и жилых помещений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Неделина, д. 3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Молодежная, д. 14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работ по искусственному воспроизводству водных биологических ресурсов в целях компенсации ущерба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проектов организации дорожного движения по улицам частного сектора городского округа Тейково Ивано</w:t>
      </w:r>
      <w:r w:rsidRPr="00AC4DF2">
        <w:rPr>
          <w:rFonts w:ascii="Times New Roman" w:hAnsi="Times New Roman" w:cs="Times New Roman"/>
          <w:sz w:val="18"/>
          <w:szCs w:val="18"/>
        </w:rPr>
        <w:t>в</w:t>
      </w:r>
      <w:r w:rsidRPr="00AC4DF2">
        <w:rPr>
          <w:rFonts w:ascii="Times New Roman" w:hAnsi="Times New Roman" w:cs="Times New Roman"/>
          <w:sz w:val="18"/>
          <w:szCs w:val="18"/>
        </w:rPr>
        <w:t>ской области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Советской Армии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1-ая Красная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Шестагинская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поребрика, борта на длинной стороне с клумбой по ул. 1-ая Комовская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разработки новых проектов организации дорожного движения по улицам частного сектора города Тейково Ивановской области протяженностью 18,289 км.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проверка объема и качества выполненных работ в рамках ремонта автомобильных дорог по ул. Социалистическая, ул. Щорса, ул. Лифаново - пос. Фрунзе, ул. 8 Марта, тротуара на участке автомобильной дороги по ул.8 Марта, участка автомобильной дороги на ул.3-я Красноармейская - пр. Спортивный в г. Тейково, а также качества материалов, используемых при проведении да</w:t>
      </w:r>
      <w:r w:rsidRPr="00AC4DF2">
        <w:rPr>
          <w:rFonts w:ascii="Times New Roman" w:hAnsi="Times New Roman" w:cs="Times New Roman"/>
          <w:sz w:val="18"/>
          <w:szCs w:val="18"/>
        </w:rPr>
        <w:t>н</w:t>
      </w:r>
      <w:r w:rsidRPr="00AC4DF2">
        <w:rPr>
          <w:rFonts w:ascii="Times New Roman" w:hAnsi="Times New Roman" w:cs="Times New Roman"/>
          <w:sz w:val="18"/>
          <w:szCs w:val="18"/>
        </w:rPr>
        <w:t>ных работ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работ по выполнению топографической съёмки и разработке схемы водопровода, ориентировочной длиной 2,5 км с составлением сметной документации в м. Красные Сосенки г. Тейково Ивановской области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проведение лесоустроительных работ по городским лесам г. Тейково Ивановской области и разработке лесоустроител</w:t>
      </w:r>
      <w:r w:rsidRPr="00AC4DF2">
        <w:rPr>
          <w:rFonts w:ascii="Times New Roman" w:hAnsi="Times New Roman" w:cs="Times New Roman"/>
          <w:sz w:val="18"/>
          <w:szCs w:val="18"/>
        </w:rPr>
        <w:t>ь</w:t>
      </w:r>
      <w:r w:rsidRPr="00AC4DF2">
        <w:rPr>
          <w:rFonts w:ascii="Times New Roman" w:hAnsi="Times New Roman" w:cs="Times New Roman"/>
          <w:sz w:val="18"/>
          <w:szCs w:val="18"/>
        </w:rPr>
        <w:t>ной документации в соответствии с требованиями, установленными Лесоустроительной инструкции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проекта изменений в действующий лесохозяйственный регламент городских лесов городского округа Тейк</w:t>
      </w:r>
      <w:r w:rsidRPr="00AC4DF2">
        <w:rPr>
          <w:rFonts w:ascii="Times New Roman" w:hAnsi="Times New Roman" w:cs="Times New Roman"/>
          <w:sz w:val="18"/>
          <w:szCs w:val="18"/>
        </w:rPr>
        <w:t>о</w:t>
      </w:r>
      <w:r w:rsidRPr="00AC4DF2">
        <w:rPr>
          <w:rFonts w:ascii="Times New Roman" w:hAnsi="Times New Roman" w:cs="Times New Roman"/>
          <w:sz w:val="18"/>
          <w:szCs w:val="18"/>
        </w:rPr>
        <w:t>во Ивановской области (2022);</w:t>
      </w:r>
    </w:p>
    <w:p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дорог к земельным участкам выделенных многодетным семьям по ул. Сиреневая и ул. Вишневая в г.о.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 Ивановской области (2024).</w:t>
      </w:r>
    </w:p>
    <w:p w:rsidR="00AC4DF2" w:rsidRPr="00AC4DF2" w:rsidRDefault="00AC4DF2" w:rsidP="00AC4DF2">
      <w:pPr>
        <w:pStyle w:val="Default"/>
        <w:tabs>
          <w:tab w:val="left" w:pos="7665"/>
        </w:tabs>
        <w:ind w:right="-1"/>
        <w:jc w:val="both"/>
        <w:rPr>
          <w:b/>
          <w:iCs/>
          <w:color w:val="auto"/>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12</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подпрограммы.</w:t>
      </w:r>
    </w:p>
    <w:p w:rsidR="00AC4DF2" w:rsidRPr="00AC4DF2" w:rsidRDefault="00AC4DF2" w:rsidP="00AC4DF2">
      <w:pPr>
        <w:pStyle w:val="ConsPlusNormal"/>
        <w:ind w:firstLine="709"/>
        <w:rPr>
          <w:rFonts w:ascii="Times New Roman" w:hAnsi="Times New Roman" w:cs="Times New Roman"/>
          <w:sz w:val="18"/>
          <w:szCs w:val="18"/>
        </w:rPr>
      </w:pPr>
    </w:p>
    <w:p w:rsidR="00AC4DF2" w:rsidRPr="00AC4DF2" w:rsidRDefault="00AC4DF2" w:rsidP="00AC4DF2">
      <w:pPr>
        <w:pStyle w:val="aff4"/>
        <w:tabs>
          <w:tab w:val="left" w:pos="3255"/>
        </w:tabs>
        <w:ind w:left="0" w:right="-1" w:firstLine="709"/>
        <w:rPr>
          <w:sz w:val="18"/>
          <w:szCs w:val="18"/>
        </w:rPr>
      </w:pPr>
      <w:r w:rsidRPr="00AC4DF2">
        <w:rPr>
          <w:sz w:val="18"/>
          <w:szCs w:val="18"/>
        </w:rPr>
        <w:t>Финансовое обеспечение мероприятий подпрограммы осуществляется за счет средств бюджета города Тейково.</w:t>
      </w:r>
    </w:p>
    <w:p w:rsidR="00AC4DF2" w:rsidRPr="00AC4DF2" w:rsidRDefault="00AC4DF2" w:rsidP="00AC4DF2">
      <w:pPr>
        <w:pStyle w:val="aff4"/>
        <w:tabs>
          <w:tab w:val="left" w:pos="3255"/>
        </w:tabs>
        <w:ind w:left="0" w:right="-1"/>
        <w:jc w:val="right"/>
        <w:rPr>
          <w:sz w:val="18"/>
          <w:szCs w:val="18"/>
        </w:rPr>
      </w:pPr>
      <w:r w:rsidRPr="00AC4DF2">
        <w:rPr>
          <w:sz w:val="18"/>
          <w:szCs w:val="18"/>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AC4DF2" w:rsidRPr="00AC4DF2" w:rsidTr="00AC4DF2">
        <w:trPr>
          <w:trHeight w:val="1118"/>
        </w:trPr>
        <w:tc>
          <w:tcPr>
            <w:tcW w:w="3227" w:type="dxa"/>
            <w:shd w:val="clear" w:color="auto" w:fill="auto"/>
          </w:tcPr>
          <w:p w:rsidR="00AC4DF2" w:rsidRPr="00AC4DF2" w:rsidRDefault="00AC4DF2" w:rsidP="00AC4DF2">
            <w:pPr>
              <w:pStyle w:val="aff4"/>
              <w:ind w:left="0" w:right="-1"/>
              <w:rPr>
                <w:sz w:val="18"/>
                <w:szCs w:val="18"/>
              </w:rPr>
            </w:pPr>
            <w:r w:rsidRPr="00AC4DF2">
              <w:rPr>
                <w:sz w:val="18"/>
                <w:szCs w:val="18"/>
              </w:rPr>
              <w:t>Наименование мероприятия / исто</w:t>
            </w:r>
            <w:r w:rsidRPr="00AC4DF2">
              <w:rPr>
                <w:sz w:val="18"/>
                <w:szCs w:val="18"/>
              </w:rPr>
              <w:t>ч</w:t>
            </w:r>
            <w:r w:rsidRPr="00AC4DF2">
              <w:rPr>
                <w:sz w:val="18"/>
                <w:szCs w:val="18"/>
              </w:rPr>
              <w:t xml:space="preserve">ник  ресурсного  обеспечения  </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rPr>
          <w:trHeight w:val="1038"/>
        </w:trPr>
        <w:tc>
          <w:tcPr>
            <w:tcW w:w="3227" w:type="dxa"/>
            <w:shd w:val="clear" w:color="auto" w:fill="auto"/>
          </w:tcPr>
          <w:p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Объем бюджетных ассигнований на реализацию мероприятий подпр</w:t>
            </w:r>
            <w:r w:rsidRPr="00AC4DF2">
              <w:rPr>
                <w:rFonts w:ascii="Times New Roman" w:hAnsi="Times New Roman" w:cs="Times New Roman"/>
                <w:sz w:val="18"/>
                <w:szCs w:val="18"/>
              </w:rPr>
              <w:t>о</w:t>
            </w:r>
            <w:r w:rsidRPr="00AC4DF2">
              <w:rPr>
                <w:rFonts w:ascii="Times New Roman" w:hAnsi="Times New Roman" w:cs="Times New Roman"/>
                <w:sz w:val="18"/>
                <w:szCs w:val="18"/>
              </w:rPr>
              <w:t>граммы,</w:t>
            </w:r>
          </w:p>
          <w:p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в том числе бюджет г. Тейково</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1581,50071</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1584,712</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hanging="174"/>
              <w:jc w:val="center"/>
              <w:rPr>
                <w:rFonts w:ascii="Times New Roman" w:hAnsi="Times New Roman" w:cs="Times New Roman"/>
                <w:sz w:val="18"/>
                <w:szCs w:val="18"/>
              </w:rPr>
            </w:pPr>
            <w:r w:rsidRPr="00AC4DF2">
              <w:rPr>
                <w:rFonts w:ascii="Times New Roman" w:hAnsi="Times New Roman" w:cs="Times New Roman"/>
                <w:sz w:val="18"/>
                <w:szCs w:val="18"/>
              </w:rPr>
              <w:t>1436,49400</w:t>
            </w:r>
          </w:p>
          <w:p w:rsidR="00AC4DF2" w:rsidRPr="00AC4DF2" w:rsidRDefault="00AC4DF2" w:rsidP="00AC4DF2">
            <w:pPr>
              <w:spacing w:after="0" w:line="240" w:lineRule="auto"/>
              <w:ind w:right="-1" w:hanging="174"/>
              <w:jc w:val="center"/>
              <w:rPr>
                <w:rFonts w:ascii="Times New Roman" w:hAnsi="Times New Roman" w:cs="Times New Roman"/>
                <w:sz w:val="18"/>
                <w:szCs w:val="18"/>
              </w:rPr>
            </w:pP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hanging="46"/>
              <w:jc w:val="center"/>
              <w:rPr>
                <w:rFonts w:ascii="Times New Roman" w:hAnsi="Times New Roman" w:cs="Times New Roman"/>
                <w:sz w:val="18"/>
                <w:szCs w:val="18"/>
              </w:rPr>
            </w:pPr>
            <w:r w:rsidRPr="00AC4DF2">
              <w:rPr>
                <w:rFonts w:ascii="Times New Roman" w:hAnsi="Times New Roman" w:cs="Times New Roman"/>
                <w:sz w:val="18"/>
                <w:szCs w:val="18"/>
              </w:rPr>
              <w:t>1277,53900</w:t>
            </w:r>
          </w:p>
          <w:p w:rsidR="00AC4DF2" w:rsidRPr="00AC4DF2" w:rsidRDefault="00AC4DF2" w:rsidP="00AC4DF2">
            <w:pPr>
              <w:spacing w:after="0" w:line="240" w:lineRule="auto"/>
              <w:ind w:right="-1" w:hanging="46"/>
              <w:jc w:val="center"/>
              <w:rPr>
                <w:rFonts w:ascii="Times New Roman" w:hAnsi="Times New Roman" w:cs="Times New Roman"/>
                <w:sz w:val="18"/>
                <w:szCs w:val="18"/>
              </w:rPr>
            </w:pPr>
          </w:p>
        </w:tc>
        <w:tc>
          <w:tcPr>
            <w:tcW w:w="709" w:type="dxa"/>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hanging="46"/>
              <w:jc w:val="center"/>
              <w:rPr>
                <w:rFonts w:ascii="Times New Roman" w:hAnsi="Times New Roman" w:cs="Times New Roman"/>
                <w:sz w:val="18"/>
                <w:szCs w:val="18"/>
              </w:rPr>
            </w:pPr>
            <w:r w:rsidRPr="00AC4DF2">
              <w:rPr>
                <w:rFonts w:ascii="Times New Roman" w:hAnsi="Times New Roman" w:cs="Times New Roman"/>
                <w:sz w:val="18"/>
                <w:szCs w:val="18"/>
              </w:rPr>
              <w:t>1122,29742</w:t>
            </w:r>
          </w:p>
          <w:p w:rsidR="00AC4DF2" w:rsidRPr="00AC4DF2" w:rsidRDefault="00AC4DF2" w:rsidP="00AC4DF2">
            <w:pPr>
              <w:spacing w:after="0" w:line="240" w:lineRule="auto"/>
              <w:ind w:right="-1" w:hanging="46"/>
              <w:jc w:val="center"/>
              <w:rPr>
                <w:rFonts w:ascii="Times New Roman" w:hAnsi="Times New Roman" w:cs="Times New Roman"/>
                <w:sz w:val="18"/>
                <w:szCs w:val="18"/>
              </w:rPr>
            </w:pPr>
          </w:p>
        </w:tc>
        <w:tc>
          <w:tcPr>
            <w:tcW w:w="70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1752,76292</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2 205,9934</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2 252,59264</w:t>
            </w:r>
          </w:p>
        </w:tc>
        <w:tc>
          <w:tcPr>
            <w:tcW w:w="70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1959,48858</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1959,48858</w:t>
            </w:r>
          </w:p>
        </w:tc>
      </w:tr>
      <w:tr w:rsidR="00AC4DF2" w:rsidRPr="00AC4DF2" w:rsidTr="00AC4DF2">
        <w:trPr>
          <w:trHeight w:val="3262"/>
        </w:trPr>
        <w:tc>
          <w:tcPr>
            <w:tcW w:w="322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обеспечение деятельности муниципального казенного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ния г. о. Тейково «Служба заказчика»  в рамках подпрограммы «Обеспечение деятельности муниципального казе</w:t>
            </w:r>
            <w:r w:rsidRPr="00AC4DF2">
              <w:rPr>
                <w:rFonts w:ascii="Times New Roman" w:hAnsi="Times New Roman" w:cs="Times New Roman"/>
                <w:sz w:val="18"/>
                <w:szCs w:val="18"/>
              </w:rPr>
              <w:t>н</w:t>
            </w:r>
            <w:r w:rsidRPr="00AC4DF2">
              <w:rPr>
                <w:rFonts w:ascii="Times New Roman" w:hAnsi="Times New Roman" w:cs="Times New Roman"/>
                <w:sz w:val="18"/>
                <w:szCs w:val="18"/>
              </w:rPr>
              <w:t>ного учреждения г.о. Тейково «Слу</w:t>
            </w:r>
            <w:r w:rsidRPr="00AC4DF2">
              <w:rPr>
                <w:rFonts w:ascii="Times New Roman" w:hAnsi="Times New Roman" w:cs="Times New Roman"/>
                <w:sz w:val="18"/>
                <w:szCs w:val="18"/>
              </w:rPr>
              <w:t>ж</w:t>
            </w:r>
            <w:r w:rsidRPr="00AC4DF2">
              <w:rPr>
                <w:rFonts w:ascii="Times New Roman" w:hAnsi="Times New Roman" w:cs="Times New Roman"/>
                <w:sz w:val="18"/>
                <w:szCs w:val="18"/>
              </w:rPr>
              <w:t>ба заказчика» муниципальной пр</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выплаты персоналу в целях обеспечения выполнения фун</w:t>
            </w:r>
            <w:r w:rsidRPr="00AC4DF2">
              <w:rPr>
                <w:rFonts w:ascii="Times New Roman" w:hAnsi="Times New Roman" w:cs="Times New Roman"/>
                <w:sz w:val="18"/>
                <w:szCs w:val="18"/>
              </w:rPr>
              <w:t>к</w:t>
            </w:r>
            <w:r w:rsidRPr="00AC4DF2">
              <w:rPr>
                <w:rFonts w:ascii="Times New Roman" w:hAnsi="Times New Roman" w:cs="Times New Roman"/>
                <w:sz w:val="18"/>
                <w:szCs w:val="18"/>
              </w:rPr>
              <w:t>ций государственными (муниципал</w:t>
            </w:r>
            <w:r w:rsidRPr="00AC4DF2">
              <w:rPr>
                <w:rFonts w:ascii="Times New Roman" w:hAnsi="Times New Roman" w:cs="Times New Roman"/>
                <w:sz w:val="18"/>
                <w:szCs w:val="18"/>
              </w:rPr>
              <w:t>ь</w:t>
            </w:r>
            <w:r w:rsidRPr="00AC4DF2">
              <w:rPr>
                <w:rFonts w:ascii="Times New Roman" w:hAnsi="Times New Roman" w:cs="Times New Roman"/>
                <w:sz w:val="18"/>
                <w:szCs w:val="18"/>
              </w:rPr>
              <w:t>ными) органами, казенными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ниями, органами управления госуда</w:t>
            </w:r>
            <w:r w:rsidRPr="00AC4DF2">
              <w:rPr>
                <w:rFonts w:ascii="Times New Roman" w:hAnsi="Times New Roman" w:cs="Times New Roman"/>
                <w:sz w:val="18"/>
                <w:szCs w:val="18"/>
              </w:rPr>
              <w:t>р</w:t>
            </w:r>
            <w:r w:rsidRPr="00AC4DF2">
              <w:rPr>
                <w:rFonts w:ascii="Times New Roman" w:hAnsi="Times New Roman" w:cs="Times New Roman"/>
                <w:sz w:val="18"/>
                <w:szCs w:val="18"/>
              </w:rPr>
              <w:t>ственными внебюджетными фондами)</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1195,46551</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1255,963</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1188,591</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903,80907</w:t>
            </w:r>
          </w:p>
        </w:tc>
        <w:tc>
          <w:tcPr>
            <w:tcW w:w="709" w:type="dxa"/>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802,80437</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1433,39650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1667,89166</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1 881,70474</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1 913,31216</w:t>
            </w:r>
          </w:p>
        </w:tc>
        <w:tc>
          <w:tcPr>
            <w:tcW w:w="70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1640,77</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1640,77</w:t>
            </w:r>
          </w:p>
        </w:tc>
      </w:tr>
      <w:tr w:rsidR="00AC4DF2" w:rsidRPr="00AC4DF2" w:rsidTr="00AC4DF2">
        <w:trPr>
          <w:trHeight w:val="1257"/>
        </w:trPr>
        <w:tc>
          <w:tcPr>
            <w:tcW w:w="322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обеспечение деятельности муниципального казенного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ния г.о. Тейково «Служба заказчика» в рамках подпрограммы «Обеспечение деятельности муниципального казе</w:t>
            </w:r>
            <w:r w:rsidRPr="00AC4DF2">
              <w:rPr>
                <w:rFonts w:ascii="Times New Roman" w:hAnsi="Times New Roman" w:cs="Times New Roman"/>
                <w:sz w:val="18"/>
                <w:szCs w:val="18"/>
              </w:rPr>
              <w:t>н</w:t>
            </w:r>
            <w:r w:rsidRPr="00AC4DF2">
              <w:rPr>
                <w:rFonts w:ascii="Times New Roman" w:hAnsi="Times New Roman" w:cs="Times New Roman"/>
                <w:sz w:val="18"/>
                <w:szCs w:val="18"/>
              </w:rPr>
              <w:t>ного учреждения г.о. Тейково «Слу</w:t>
            </w:r>
            <w:r w:rsidRPr="00AC4DF2">
              <w:rPr>
                <w:rFonts w:ascii="Times New Roman" w:hAnsi="Times New Roman" w:cs="Times New Roman"/>
                <w:sz w:val="18"/>
                <w:szCs w:val="18"/>
              </w:rPr>
              <w:t>ж</w:t>
            </w:r>
            <w:r w:rsidRPr="00AC4DF2">
              <w:rPr>
                <w:rFonts w:ascii="Times New Roman" w:hAnsi="Times New Roman" w:cs="Times New Roman"/>
                <w:sz w:val="18"/>
                <w:szCs w:val="18"/>
              </w:rPr>
              <w:t>ба заказчика» муниципальной пр</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(Закупка товаров, работ и услуг для государственных (муниципальных) нужд)      </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385,0352</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327,749</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200,16266</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317,838</w:t>
            </w:r>
          </w:p>
        </w:tc>
        <w:tc>
          <w:tcPr>
            <w:tcW w:w="709" w:type="dxa"/>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318,81642</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319,36642</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318,71858</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324,28858</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320,65634</w:t>
            </w:r>
          </w:p>
        </w:tc>
        <w:tc>
          <w:tcPr>
            <w:tcW w:w="70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318,71858</w:t>
            </w:r>
          </w:p>
        </w:tc>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318,71858</w:t>
            </w:r>
          </w:p>
        </w:tc>
      </w:tr>
      <w:tr w:rsidR="00AC4DF2" w:rsidRPr="00AC4DF2" w:rsidTr="00AC4DF2">
        <w:trPr>
          <w:trHeight w:val="430"/>
        </w:trPr>
        <w:tc>
          <w:tcPr>
            <w:tcW w:w="322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обеспечение деятельности муниципального казенного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ния г.о. Тейково «Служба заказчика» в рамках подпрограммы «Обеспечение деятельности муниципального казе</w:t>
            </w:r>
            <w:r w:rsidRPr="00AC4DF2">
              <w:rPr>
                <w:rFonts w:ascii="Times New Roman" w:hAnsi="Times New Roman" w:cs="Times New Roman"/>
                <w:sz w:val="18"/>
                <w:szCs w:val="18"/>
              </w:rPr>
              <w:t>н</w:t>
            </w:r>
            <w:r w:rsidRPr="00AC4DF2">
              <w:rPr>
                <w:rFonts w:ascii="Times New Roman" w:hAnsi="Times New Roman" w:cs="Times New Roman"/>
                <w:sz w:val="18"/>
                <w:szCs w:val="18"/>
              </w:rPr>
              <w:t>ного учреждения г.о. Тейково «Слу</w:t>
            </w:r>
            <w:r w:rsidRPr="00AC4DF2">
              <w:rPr>
                <w:rFonts w:ascii="Times New Roman" w:hAnsi="Times New Roman" w:cs="Times New Roman"/>
                <w:sz w:val="18"/>
                <w:szCs w:val="18"/>
              </w:rPr>
              <w:t>ж</w:t>
            </w:r>
            <w:r w:rsidRPr="00AC4DF2">
              <w:rPr>
                <w:rFonts w:ascii="Times New Roman" w:hAnsi="Times New Roman" w:cs="Times New Roman"/>
                <w:sz w:val="18"/>
                <w:szCs w:val="18"/>
              </w:rPr>
              <w:t>ба заказчика» муниципальной пр</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(Иные бюджетные ассигнования)</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1,0</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47,74034</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0,67663</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18,62414</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r>
      <w:tr w:rsidR="00AC4DF2" w:rsidRPr="00AC4DF2" w:rsidTr="00AC4DF2">
        <w:trPr>
          <w:trHeight w:val="430"/>
        </w:trPr>
        <w:tc>
          <w:tcPr>
            <w:tcW w:w="322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Социальное обеспечение и иные в</w:t>
            </w:r>
            <w:r w:rsidRPr="00AC4DF2">
              <w:rPr>
                <w:rFonts w:ascii="Times New Roman" w:hAnsi="Times New Roman" w:cs="Times New Roman"/>
                <w:sz w:val="18"/>
                <w:szCs w:val="18"/>
              </w:rPr>
              <w:t>ы</w:t>
            </w:r>
            <w:r w:rsidRPr="00AC4DF2">
              <w:rPr>
                <w:rFonts w:ascii="Times New Roman" w:hAnsi="Times New Roman" w:cs="Times New Roman"/>
                <w:sz w:val="18"/>
                <w:szCs w:val="18"/>
              </w:rPr>
              <w:t>платы населению</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55,89193</w:t>
            </w:r>
          </w:p>
        </w:tc>
        <w:tc>
          <w:tcPr>
            <w:tcW w:w="709" w:type="dxa"/>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rsidR="00AC4DF2" w:rsidRPr="00AC4DF2" w:rsidRDefault="00AC4DF2" w:rsidP="00AC4DF2">
      <w:pPr>
        <w:spacing w:after="0" w:line="240" w:lineRule="auto"/>
        <w:ind w:right="-1" w:firstLine="709"/>
        <w:jc w:val="both"/>
        <w:rPr>
          <w:rFonts w:ascii="Times New Roman" w:hAnsi="Times New Roman" w:cs="Times New Roman"/>
          <w:b/>
          <w:iCs/>
          <w:sz w:val="18"/>
          <w:szCs w:val="18"/>
        </w:rPr>
      </w:pPr>
      <w:r w:rsidRPr="00AC4DF2">
        <w:rPr>
          <w:rFonts w:ascii="Times New Roman" w:hAnsi="Times New Roman" w:cs="Times New Roman"/>
          <w:sz w:val="18"/>
          <w:szCs w:val="18"/>
        </w:rPr>
        <w:t>Мероприятия подпрограммы и объемы ее финансирования уточняются ежегодно при формировании проекта бюджета г</w:t>
      </w:r>
      <w:r w:rsidRPr="00AC4DF2">
        <w:rPr>
          <w:rFonts w:ascii="Times New Roman" w:hAnsi="Times New Roman" w:cs="Times New Roman"/>
          <w:sz w:val="18"/>
          <w:szCs w:val="18"/>
        </w:rPr>
        <w:t>о</w:t>
      </w:r>
      <w:r w:rsidRPr="00AC4DF2">
        <w:rPr>
          <w:rFonts w:ascii="Times New Roman" w:hAnsi="Times New Roman" w:cs="Times New Roman"/>
          <w:sz w:val="18"/>
          <w:szCs w:val="18"/>
        </w:rPr>
        <w:t>рода Тейково на соответствующий финансовый год и плановый период.</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jc w:val="right"/>
        <w:rPr>
          <w:rFonts w:ascii="Times New Roman" w:hAnsi="Times New Roman" w:cs="Times New Roman"/>
          <w:sz w:val="18"/>
          <w:szCs w:val="18"/>
        </w:rPr>
        <w:sectPr w:rsidR="00AC4DF2" w:rsidRPr="00AC4DF2" w:rsidSect="00AC4DF2">
          <w:pgSz w:w="11906" w:h="16838"/>
          <w:pgMar w:top="1134" w:right="567" w:bottom="851" w:left="1134" w:header="709" w:footer="709" w:gutter="0"/>
          <w:cols w:space="720"/>
        </w:sect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13</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EA64F1"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от  27.09.2022</w:t>
      </w:r>
      <w:r w:rsidR="00AC4DF2"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6. Ресурсное обеспечение подпрограммы  2018-2024 (тыс.руб.) </w:t>
      </w:r>
    </w:p>
    <w:p w:rsidR="00AC4DF2" w:rsidRPr="00AC4DF2" w:rsidRDefault="00AC4DF2" w:rsidP="00AC4DF2">
      <w:pPr>
        <w:pStyle w:val="ConsPlusNormal"/>
        <w:ind w:firstLine="709"/>
        <w:rPr>
          <w:rFonts w:ascii="Times New Roman" w:hAnsi="Times New Roman" w:cs="Times New Roman"/>
          <w:sz w:val="18"/>
          <w:szCs w:val="18"/>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AC4DF2" w:rsidRPr="00AC4DF2" w:rsidTr="00AC4DF2">
        <w:tc>
          <w:tcPr>
            <w:tcW w:w="2977" w:type="dxa"/>
            <w:vMerge w:val="restart"/>
            <w:shd w:val="clear" w:color="auto" w:fill="auto"/>
          </w:tcPr>
          <w:p w:rsidR="00AC4DF2" w:rsidRPr="00AC4DF2" w:rsidRDefault="00AC4DF2" w:rsidP="00AC4DF2">
            <w:pPr>
              <w:pStyle w:val="aff4"/>
              <w:ind w:left="0"/>
              <w:jc w:val="center"/>
              <w:rPr>
                <w:sz w:val="18"/>
                <w:szCs w:val="18"/>
              </w:rPr>
            </w:pPr>
          </w:p>
          <w:p w:rsidR="00AC4DF2" w:rsidRPr="00AC4DF2" w:rsidRDefault="00AC4DF2" w:rsidP="00AC4DF2">
            <w:pPr>
              <w:pStyle w:val="aff4"/>
              <w:tabs>
                <w:tab w:val="left" w:pos="-1728"/>
              </w:tabs>
              <w:ind w:left="0"/>
              <w:jc w:val="center"/>
              <w:rPr>
                <w:sz w:val="18"/>
                <w:szCs w:val="18"/>
              </w:rPr>
            </w:pPr>
            <w:r w:rsidRPr="00AC4DF2">
              <w:rPr>
                <w:sz w:val="18"/>
                <w:szCs w:val="18"/>
              </w:rPr>
              <w:t>Перечень мероприятий</w:t>
            </w:r>
          </w:p>
          <w:p w:rsidR="00AC4DF2" w:rsidRPr="00AC4DF2" w:rsidRDefault="00AC4DF2" w:rsidP="00AC4DF2">
            <w:pPr>
              <w:pStyle w:val="aff4"/>
              <w:ind w:left="0"/>
              <w:jc w:val="center"/>
              <w:rPr>
                <w:sz w:val="18"/>
                <w:szCs w:val="18"/>
              </w:rPr>
            </w:pPr>
          </w:p>
        </w:tc>
        <w:tc>
          <w:tcPr>
            <w:tcW w:w="1229" w:type="dxa"/>
            <w:vMerge w:val="restart"/>
            <w:shd w:val="clear" w:color="auto" w:fill="auto"/>
          </w:tcPr>
          <w:p w:rsidR="00AC4DF2" w:rsidRPr="00AC4DF2" w:rsidRDefault="00AC4DF2" w:rsidP="00AC4DF2">
            <w:pPr>
              <w:pStyle w:val="aff4"/>
              <w:ind w:left="0"/>
              <w:jc w:val="center"/>
              <w:rPr>
                <w:sz w:val="18"/>
                <w:szCs w:val="18"/>
              </w:rPr>
            </w:pPr>
            <w:r w:rsidRPr="00AC4DF2">
              <w:rPr>
                <w:sz w:val="18"/>
                <w:szCs w:val="18"/>
              </w:rPr>
              <w:t>Источники</w:t>
            </w:r>
          </w:p>
          <w:p w:rsidR="00AC4DF2" w:rsidRPr="00AC4DF2" w:rsidRDefault="00AC4DF2" w:rsidP="00AC4DF2">
            <w:pPr>
              <w:pStyle w:val="aff4"/>
              <w:ind w:left="0"/>
              <w:jc w:val="center"/>
              <w:rPr>
                <w:sz w:val="18"/>
                <w:szCs w:val="18"/>
              </w:rPr>
            </w:pPr>
            <w:r w:rsidRPr="00AC4DF2">
              <w:rPr>
                <w:sz w:val="18"/>
                <w:szCs w:val="18"/>
              </w:rPr>
              <w:t>финансиро-</w:t>
            </w:r>
          </w:p>
          <w:p w:rsidR="00AC4DF2" w:rsidRPr="00AC4DF2" w:rsidRDefault="00AC4DF2" w:rsidP="00AC4DF2">
            <w:pPr>
              <w:pStyle w:val="aff4"/>
              <w:ind w:left="0"/>
              <w:jc w:val="center"/>
              <w:rPr>
                <w:sz w:val="18"/>
                <w:szCs w:val="18"/>
              </w:rPr>
            </w:pPr>
            <w:r w:rsidRPr="00AC4DF2">
              <w:rPr>
                <w:sz w:val="18"/>
                <w:szCs w:val="18"/>
              </w:rPr>
              <w:t>вания</w:t>
            </w:r>
          </w:p>
        </w:tc>
        <w:tc>
          <w:tcPr>
            <w:tcW w:w="11623" w:type="dxa"/>
            <w:gridSpan w:val="9"/>
            <w:shd w:val="clear" w:color="auto" w:fill="auto"/>
          </w:tcPr>
          <w:p w:rsidR="00AC4DF2" w:rsidRPr="00AC4DF2" w:rsidRDefault="00AC4DF2" w:rsidP="00AC4DF2">
            <w:pPr>
              <w:pStyle w:val="aff4"/>
              <w:ind w:left="0"/>
              <w:jc w:val="center"/>
              <w:rPr>
                <w:sz w:val="18"/>
                <w:szCs w:val="18"/>
              </w:rPr>
            </w:pPr>
            <w:r w:rsidRPr="00AC4DF2">
              <w:rPr>
                <w:sz w:val="18"/>
                <w:szCs w:val="18"/>
              </w:rPr>
              <w:t>Объемы финансирования (тыс.руб.)</w:t>
            </w:r>
          </w:p>
        </w:tc>
      </w:tr>
      <w:tr w:rsidR="00AC4DF2" w:rsidRPr="00AC4DF2" w:rsidTr="00AC4DF2">
        <w:tc>
          <w:tcPr>
            <w:tcW w:w="2977" w:type="dxa"/>
            <w:vMerge/>
            <w:shd w:val="clear" w:color="auto" w:fill="auto"/>
          </w:tcPr>
          <w:p w:rsidR="00AC4DF2" w:rsidRPr="00AC4DF2" w:rsidRDefault="00AC4DF2" w:rsidP="00AC4DF2">
            <w:pPr>
              <w:pStyle w:val="aff4"/>
              <w:ind w:left="0"/>
              <w:rPr>
                <w:sz w:val="18"/>
                <w:szCs w:val="18"/>
              </w:rPr>
            </w:pPr>
          </w:p>
        </w:tc>
        <w:tc>
          <w:tcPr>
            <w:tcW w:w="1229" w:type="dxa"/>
            <w:vMerge/>
            <w:shd w:val="clear" w:color="auto" w:fill="auto"/>
          </w:tcPr>
          <w:p w:rsidR="00AC4DF2" w:rsidRPr="00AC4DF2" w:rsidRDefault="00AC4DF2" w:rsidP="00AC4DF2">
            <w:pPr>
              <w:pStyle w:val="aff4"/>
              <w:ind w:left="0"/>
              <w:jc w:val="center"/>
              <w:rPr>
                <w:sz w:val="18"/>
                <w:szCs w:val="18"/>
              </w:rPr>
            </w:pPr>
          </w:p>
        </w:tc>
        <w:tc>
          <w:tcPr>
            <w:tcW w:w="1560" w:type="dxa"/>
            <w:vMerge w:val="restart"/>
            <w:shd w:val="clear" w:color="auto" w:fill="auto"/>
          </w:tcPr>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r w:rsidRPr="00AC4DF2">
              <w:rPr>
                <w:sz w:val="18"/>
                <w:szCs w:val="18"/>
              </w:rPr>
              <w:t>Всего</w:t>
            </w:r>
          </w:p>
        </w:tc>
        <w:tc>
          <w:tcPr>
            <w:tcW w:w="10063" w:type="dxa"/>
            <w:gridSpan w:val="8"/>
            <w:shd w:val="clear" w:color="auto" w:fill="auto"/>
          </w:tcPr>
          <w:p w:rsidR="00AC4DF2" w:rsidRPr="00AC4DF2" w:rsidRDefault="00AC4DF2" w:rsidP="00AC4DF2">
            <w:pPr>
              <w:pStyle w:val="aff4"/>
              <w:ind w:left="0"/>
              <w:jc w:val="center"/>
              <w:rPr>
                <w:sz w:val="18"/>
                <w:szCs w:val="18"/>
              </w:rPr>
            </w:pPr>
            <w:r w:rsidRPr="00AC4DF2">
              <w:rPr>
                <w:sz w:val="18"/>
                <w:szCs w:val="18"/>
              </w:rPr>
              <w:t>В том числе по годам</w:t>
            </w:r>
          </w:p>
        </w:tc>
      </w:tr>
      <w:tr w:rsidR="00AC4DF2" w:rsidRPr="00AC4DF2" w:rsidTr="00AC4DF2">
        <w:tc>
          <w:tcPr>
            <w:tcW w:w="2977" w:type="dxa"/>
            <w:vMerge/>
            <w:shd w:val="clear" w:color="auto" w:fill="auto"/>
          </w:tcPr>
          <w:p w:rsidR="00AC4DF2" w:rsidRPr="00AC4DF2" w:rsidRDefault="00AC4DF2" w:rsidP="00AC4DF2">
            <w:pPr>
              <w:pStyle w:val="aff4"/>
              <w:ind w:left="0"/>
              <w:rPr>
                <w:sz w:val="18"/>
                <w:szCs w:val="18"/>
              </w:rPr>
            </w:pPr>
          </w:p>
        </w:tc>
        <w:tc>
          <w:tcPr>
            <w:tcW w:w="1229" w:type="dxa"/>
            <w:vMerge/>
            <w:shd w:val="clear" w:color="auto" w:fill="auto"/>
          </w:tcPr>
          <w:p w:rsidR="00AC4DF2" w:rsidRPr="00AC4DF2" w:rsidRDefault="00AC4DF2" w:rsidP="00AC4DF2">
            <w:pPr>
              <w:pStyle w:val="aff4"/>
              <w:ind w:left="0"/>
              <w:jc w:val="center"/>
              <w:rPr>
                <w:sz w:val="18"/>
                <w:szCs w:val="18"/>
              </w:rPr>
            </w:pPr>
          </w:p>
        </w:tc>
        <w:tc>
          <w:tcPr>
            <w:tcW w:w="1560" w:type="dxa"/>
            <w:vMerge/>
            <w:shd w:val="clear" w:color="auto" w:fill="auto"/>
          </w:tcPr>
          <w:p w:rsidR="00AC4DF2" w:rsidRPr="00AC4DF2" w:rsidRDefault="00AC4DF2" w:rsidP="00AC4DF2">
            <w:pPr>
              <w:pStyle w:val="aff4"/>
              <w:ind w:left="0"/>
              <w:jc w:val="center"/>
              <w:rPr>
                <w:sz w:val="18"/>
                <w:szCs w:val="18"/>
              </w:rPr>
            </w:pPr>
          </w:p>
        </w:tc>
        <w:tc>
          <w:tcPr>
            <w:tcW w:w="1559" w:type="dxa"/>
            <w:shd w:val="clear" w:color="auto" w:fill="auto"/>
          </w:tcPr>
          <w:p w:rsidR="00AC4DF2" w:rsidRPr="00AC4DF2" w:rsidRDefault="00AC4DF2" w:rsidP="00AC4DF2">
            <w:pPr>
              <w:pStyle w:val="aff4"/>
              <w:ind w:left="0"/>
              <w:jc w:val="center"/>
              <w:rPr>
                <w:sz w:val="18"/>
                <w:szCs w:val="18"/>
              </w:rPr>
            </w:pPr>
            <w:r w:rsidRPr="00AC4DF2">
              <w:rPr>
                <w:sz w:val="18"/>
                <w:szCs w:val="18"/>
              </w:rPr>
              <w:t>2018</w:t>
            </w:r>
          </w:p>
        </w:tc>
        <w:tc>
          <w:tcPr>
            <w:tcW w:w="1417" w:type="dxa"/>
            <w:shd w:val="clear" w:color="auto" w:fill="auto"/>
          </w:tcPr>
          <w:p w:rsidR="00AC4DF2" w:rsidRPr="00AC4DF2" w:rsidRDefault="00AC4DF2" w:rsidP="00AC4DF2">
            <w:pPr>
              <w:pStyle w:val="aff4"/>
              <w:ind w:left="0"/>
              <w:jc w:val="center"/>
              <w:rPr>
                <w:sz w:val="18"/>
                <w:szCs w:val="18"/>
              </w:rPr>
            </w:pPr>
            <w:r w:rsidRPr="00AC4DF2">
              <w:rPr>
                <w:sz w:val="18"/>
                <w:szCs w:val="18"/>
              </w:rPr>
              <w:t>2019</w:t>
            </w:r>
          </w:p>
        </w:tc>
        <w:tc>
          <w:tcPr>
            <w:tcW w:w="1418" w:type="dxa"/>
            <w:shd w:val="clear" w:color="auto" w:fill="auto"/>
          </w:tcPr>
          <w:p w:rsidR="00AC4DF2" w:rsidRPr="00AC4DF2" w:rsidRDefault="00AC4DF2" w:rsidP="00AC4DF2">
            <w:pPr>
              <w:pStyle w:val="aff4"/>
              <w:ind w:left="0"/>
              <w:jc w:val="center"/>
              <w:rPr>
                <w:sz w:val="18"/>
                <w:szCs w:val="18"/>
              </w:rPr>
            </w:pPr>
            <w:r w:rsidRPr="00AC4DF2">
              <w:rPr>
                <w:sz w:val="18"/>
                <w:szCs w:val="18"/>
              </w:rPr>
              <w:t>2020</w:t>
            </w:r>
          </w:p>
        </w:tc>
        <w:tc>
          <w:tcPr>
            <w:tcW w:w="1534" w:type="dxa"/>
            <w:tcBorders>
              <w:bottom w:val="single" w:sz="4" w:space="0" w:color="auto"/>
            </w:tcBorders>
            <w:shd w:val="clear" w:color="auto" w:fill="auto"/>
          </w:tcPr>
          <w:p w:rsidR="00AC4DF2" w:rsidRPr="00AC4DF2" w:rsidRDefault="00AC4DF2" w:rsidP="00AC4DF2">
            <w:pPr>
              <w:pStyle w:val="aff4"/>
              <w:ind w:left="0"/>
              <w:jc w:val="center"/>
              <w:rPr>
                <w:sz w:val="18"/>
                <w:szCs w:val="18"/>
              </w:rPr>
            </w:pPr>
            <w:r w:rsidRPr="00AC4DF2">
              <w:rPr>
                <w:sz w:val="18"/>
                <w:szCs w:val="18"/>
              </w:rPr>
              <w:t>2021</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2022</w:t>
            </w:r>
          </w:p>
        </w:tc>
        <w:tc>
          <w:tcPr>
            <w:tcW w:w="1406" w:type="dxa"/>
            <w:shd w:val="clear" w:color="auto" w:fill="auto"/>
          </w:tcPr>
          <w:p w:rsidR="00AC4DF2" w:rsidRPr="00AC4DF2" w:rsidRDefault="00AC4DF2" w:rsidP="00AC4DF2">
            <w:pPr>
              <w:pStyle w:val="aff4"/>
              <w:ind w:left="0"/>
              <w:jc w:val="center"/>
              <w:rPr>
                <w:sz w:val="18"/>
                <w:szCs w:val="18"/>
              </w:rPr>
            </w:pPr>
            <w:r w:rsidRPr="00AC4DF2">
              <w:rPr>
                <w:sz w:val="18"/>
                <w:szCs w:val="18"/>
              </w:rPr>
              <w:t>2023</w:t>
            </w:r>
          </w:p>
        </w:tc>
        <w:tc>
          <w:tcPr>
            <w:tcW w:w="1228"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2024</w:t>
            </w:r>
          </w:p>
        </w:tc>
      </w:tr>
      <w:tr w:rsidR="00AC4DF2" w:rsidRPr="00AC4DF2" w:rsidTr="00AC4DF2">
        <w:tc>
          <w:tcPr>
            <w:tcW w:w="4206" w:type="dxa"/>
            <w:gridSpan w:val="2"/>
            <w:shd w:val="clear" w:color="auto" w:fill="auto"/>
          </w:tcPr>
          <w:p w:rsidR="00AC4DF2" w:rsidRPr="00AC4DF2" w:rsidRDefault="00AC4DF2" w:rsidP="00AC4DF2">
            <w:pPr>
              <w:pStyle w:val="aff4"/>
              <w:ind w:left="0"/>
              <w:rPr>
                <w:sz w:val="18"/>
                <w:szCs w:val="18"/>
              </w:rPr>
            </w:pPr>
            <w:r w:rsidRPr="00AC4DF2">
              <w:rPr>
                <w:sz w:val="18"/>
                <w:szCs w:val="18"/>
              </w:rPr>
              <w:t>Подпрограмма, всего:</w:t>
            </w:r>
          </w:p>
        </w:tc>
        <w:tc>
          <w:tcPr>
            <w:tcW w:w="1560"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171 331,11077</w:t>
            </w:r>
          </w:p>
          <w:p w:rsidR="00AC4DF2" w:rsidRPr="00AC4DF2" w:rsidRDefault="00AC4DF2" w:rsidP="00AC4DF2">
            <w:pPr>
              <w:pStyle w:val="aff4"/>
              <w:ind w:left="0"/>
              <w:jc w:val="center"/>
              <w:rPr>
                <w:b/>
                <w:sz w:val="18"/>
                <w:szCs w:val="18"/>
              </w:rPr>
            </w:pP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lang w:eastAsia="en-US"/>
              </w:rPr>
              <w:t>28 163,86315</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lang w:eastAsia="en-US"/>
              </w:rPr>
              <w:t>25 360,34178</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27 412,6914</w:t>
            </w:r>
          </w:p>
          <w:p w:rsidR="00AC4DF2" w:rsidRPr="00AC4DF2" w:rsidRDefault="00AC4DF2" w:rsidP="00AC4DF2">
            <w:pPr>
              <w:spacing w:after="0" w:line="240" w:lineRule="auto"/>
              <w:jc w:val="center"/>
              <w:rPr>
                <w:rFonts w:ascii="Times New Roman" w:hAnsi="Times New Roman" w:cs="Times New Roman"/>
                <w:b/>
                <w:sz w:val="18"/>
                <w:szCs w:val="18"/>
              </w:rPr>
            </w:pPr>
          </w:p>
        </w:tc>
        <w:tc>
          <w:tcPr>
            <w:tcW w:w="1534" w:type="dxa"/>
            <w:shd w:val="clear" w:color="auto" w:fill="auto"/>
          </w:tcPr>
          <w:p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32 458,89702</w:t>
            </w:r>
          </w:p>
        </w:tc>
        <w:tc>
          <w:tcPr>
            <w:tcW w:w="1501" w:type="dxa"/>
            <w:shd w:val="clear" w:color="auto" w:fill="auto"/>
          </w:tcPr>
          <w:p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28 204,14753</w:t>
            </w:r>
          </w:p>
        </w:tc>
        <w:tc>
          <w:tcPr>
            <w:tcW w:w="1406" w:type="dxa"/>
            <w:shd w:val="clear" w:color="auto" w:fill="auto"/>
          </w:tcPr>
          <w:p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16 417,73635</w:t>
            </w:r>
          </w:p>
        </w:tc>
        <w:tc>
          <w:tcPr>
            <w:tcW w:w="1228" w:type="dxa"/>
            <w:gridSpan w:val="2"/>
            <w:shd w:val="clear" w:color="auto" w:fill="auto"/>
          </w:tcPr>
          <w:p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13 313,43354</w:t>
            </w:r>
          </w:p>
        </w:tc>
      </w:tr>
      <w:tr w:rsidR="00AC4DF2" w:rsidRPr="00AC4DF2" w:rsidTr="00AC4DF2">
        <w:tc>
          <w:tcPr>
            <w:tcW w:w="15829" w:type="dxa"/>
            <w:gridSpan w:val="11"/>
            <w:shd w:val="clear" w:color="auto" w:fill="auto"/>
          </w:tcPr>
          <w:p w:rsidR="00AC4DF2" w:rsidRPr="00AC4DF2" w:rsidRDefault="00AC4DF2" w:rsidP="00AC4DF2">
            <w:pPr>
              <w:pStyle w:val="aff4"/>
              <w:ind w:left="0"/>
              <w:rPr>
                <w:sz w:val="18"/>
                <w:szCs w:val="18"/>
              </w:rPr>
            </w:pPr>
            <w:r w:rsidRPr="00AC4DF2">
              <w:rPr>
                <w:sz w:val="18"/>
                <w:szCs w:val="18"/>
              </w:rPr>
              <w:t>В том числе:</w:t>
            </w:r>
          </w:p>
        </w:tc>
      </w:tr>
      <w:tr w:rsidR="00AC4DF2" w:rsidRPr="00AC4DF2" w:rsidTr="00AC4DF2">
        <w:tc>
          <w:tcPr>
            <w:tcW w:w="15829" w:type="dxa"/>
            <w:gridSpan w:val="11"/>
            <w:shd w:val="clear" w:color="auto" w:fill="auto"/>
          </w:tcPr>
          <w:p w:rsidR="00AC4DF2" w:rsidRPr="00AC4DF2" w:rsidRDefault="00AC4DF2" w:rsidP="00AC4DF2">
            <w:pPr>
              <w:pStyle w:val="aff4"/>
              <w:ind w:left="0"/>
              <w:jc w:val="center"/>
              <w:rPr>
                <w:sz w:val="18"/>
                <w:szCs w:val="18"/>
              </w:rPr>
            </w:pPr>
            <w:r w:rsidRPr="00AC4DF2">
              <w:rPr>
                <w:sz w:val="18"/>
                <w:szCs w:val="18"/>
              </w:rPr>
              <w:t>Ремонт и содержание объектов внешнего благоустройства и мест захоронения города Тейково</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Уборка территории гор</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да </w:t>
            </w:r>
          </w:p>
        </w:tc>
        <w:tc>
          <w:tcPr>
            <w:tcW w:w="1229" w:type="dxa"/>
            <w:vMerge w:val="restart"/>
            <w:shd w:val="clear" w:color="auto" w:fill="auto"/>
          </w:tcPr>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tabs>
                <w:tab w:val="left" w:pos="-3983"/>
              </w:tabs>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p>
          <w:p w:rsidR="00AC4DF2" w:rsidRPr="00AC4DF2" w:rsidRDefault="00AC4DF2" w:rsidP="00AC4DF2">
            <w:pPr>
              <w:pStyle w:val="aff4"/>
              <w:ind w:left="0"/>
              <w:jc w:val="center"/>
              <w:rPr>
                <w:sz w:val="18"/>
                <w:szCs w:val="18"/>
              </w:rPr>
            </w:pPr>
            <w:r w:rsidRPr="00AC4DF2">
              <w:rPr>
                <w:sz w:val="18"/>
                <w:szCs w:val="18"/>
              </w:rPr>
              <w:t>Бюджет муници-</w:t>
            </w:r>
          </w:p>
          <w:p w:rsidR="00AC4DF2" w:rsidRPr="00AC4DF2" w:rsidRDefault="00AC4DF2" w:rsidP="00AC4DF2">
            <w:pPr>
              <w:pStyle w:val="aff4"/>
              <w:ind w:left="0"/>
              <w:jc w:val="center"/>
              <w:rPr>
                <w:sz w:val="18"/>
                <w:szCs w:val="18"/>
              </w:rPr>
            </w:pPr>
            <w:r w:rsidRPr="00AC4DF2">
              <w:rPr>
                <w:sz w:val="18"/>
                <w:szCs w:val="18"/>
              </w:rPr>
              <w:t>пального образования</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46 090,87679</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6708,14</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7241,292</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7741,17069</w:t>
            </w:r>
          </w:p>
        </w:tc>
        <w:tc>
          <w:tcPr>
            <w:tcW w:w="1534" w:type="dxa"/>
            <w:shd w:val="clear" w:color="auto" w:fill="auto"/>
            <w:vAlign w:val="center"/>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10 268,89450</w:t>
            </w:r>
          </w:p>
        </w:tc>
        <w:tc>
          <w:tcPr>
            <w:tcW w:w="1501"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7198,53035</w:t>
            </w:r>
          </w:p>
        </w:tc>
        <w:tc>
          <w:tcPr>
            <w:tcW w:w="1501" w:type="dxa"/>
            <w:gridSpan w:val="2"/>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5440,83330</w:t>
            </w:r>
          </w:p>
        </w:tc>
        <w:tc>
          <w:tcPr>
            <w:tcW w:w="1133"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1492,01595</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Погрузка, вывоз и утил</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зация мусора (веток) </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19 663,59186</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2623,42</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2442,03</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3311,42618</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4 361,18376</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3 502,11192</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1141,14</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2282,28</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Выкашивание травы</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1 945,24155</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241,50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258,41</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477,05614</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289,39697</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316,61344</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120,755</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241,51</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Погрузка, перевозка сн</w:t>
            </w:r>
            <w:r w:rsidRPr="00AC4DF2">
              <w:rPr>
                <w:rFonts w:ascii="Times New Roman" w:hAnsi="Times New Roman" w:cs="Times New Roman"/>
                <w:sz w:val="18"/>
                <w:szCs w:val="18"/>
              </w:rPr>
              <w:t>е</w:t>
            </w:r>
            <w:r w:rsidRPr="00AC4DF2">
              <w:rPr>
                <w:rFonts w:ascii="Times New Roman" w:hAnsi="Times New Roman" w:cs="Times New Roman"/>
                <w:sz w:val="18"/>
                <w:szCs w:val="18"/>
              </w:rPr>
              <w:t>га, боя, шлака, грунта, песка, ще</w:t>
            </w:r>
            <w:r w:rsidRPr="00AC4DF2">
              <w:rPr>
                <w:rFonts w:ascii="Times New Roman" w:hAnsi="Times New Roman" w:cs="Times New Roman"/>
                <w:sz w:val="18"/>
                <w:szCs w:val="18"/>
              </w:rPr>
              <w:t>б</w:t>
            </w:r>
            <w:r w:rsidRPr="00AC4DF2">
              <w:rPr>
                <w:rFonts w:ascii="Times New Roman" w:hAnsi="Times New Roman" w:cs="Times New Roman"/>
                <w:sz w:val="18"/>
                <w:szCs w:val="18"/>
              </w:rPr>
              <w:t xml:space="preserve">ня и т.д.  </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26 043,31478</w:t>
            </w:r>
          </w:p>
          <w:p w:rsidR="00AC4DF2" w:rsidRPr="00AC4DF2" w:rsidRDefault="00AC4DF2" w:rsidP="00AC4DF2">
            <w:pPr>
              <w:spacing w:after="0" w:line="240" w:lineRule="auto"/>
              <w:jc w:val="center"/>
              <w:rPr>
                <w:rFonts w:ascii="Times New Roman" w:hAnsi="Times New Roman" w:cs="Times New Roman"/>
                <w:sz w:val="18"/>
                <w:szCs w:val="18"/>
              </w:rPr>
            </w:pP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3635,91</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4675,32</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3790,42</w:t>
            </w:r>
          </w:p>
        </w:tc>
        <w:tc>
          <w:tcPr>
            <w:tcW w:w="1534" w:type="dxa"/>
            <w:shd w:val="clear" w:color="auto" w:fill="auto"/>
            <w:vAlign w:val="center"/>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4 540,42000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4236,11149</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1529,22329</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3635,91</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Обрезка крон деревьев (удаление), кустарников, установка (снятие) и замена баннеров, праз</w:t>
            </w:r>
            <w:r w:rsidRPr="00AC4DF2">
              <w:rPr>
                <w:rFonts w:ascii="Times New Roman" w:hAnsi="Times New Roman" w:cs="Times New Roman"/>
                <w:sz w:val="18"/>
                <w:szCs w:val="18"/>
              </w:rPr>
              <w:t>д</w:t>
            </w:r>
            <w:r w:rsidRPr="00AC4DF2">
              <w:rPr>
                <w:rFonts w:ascii="Times New Roman" w:hAnsi="Times New Roman" w:cs="Times New Roman"/>
                <w:sz w:val="18"/>
                <w:szCs w:val="18"/>
              </w:rPr>
              <w:t>ничной атрибутики.</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7 284,46468</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1080,05</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705,65</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1097,01902</w:t>
            </w:r>
          </w:p>
        </w:tc>
        <w:tc>
          <w:tcPr>
            <w:tcW w:w="1534" w:type="dxa"/>
            <w:shd w:val="clear" w:color="auto" w:fill="auto"/>
            <w:vAlign w:val="center"/>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1 766,95800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1114,71266</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1 080,05000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440,025</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Посадка цветов, озелен</w:t>
            </w:r>
            <w:r w:rsidRPr="00AC4DF2">
              <w:rPr>
                <w:rFonts w:ascii="Times New Roman" w:hAnsi="Times New Roman" w:cs="Times New Roman"/>
                <w:sz w:val="18"/>
                <w:szCs w:val="18"/>
              </w:rPr>
              <w:t>е</w:t>
            </w:r>
            <w:r w:rsidRPr="00AC4DF2">
              <w:rPr>
                <w:rFonts w:ascii="Times New Roman" w:hAnsi="Times New Roman" w:cs="Times New Roman"/>
                <w:sz w:val="18"/>
                <w:szCs w:val="18"/>
              </w:rPr>
              <w:t>ние.</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4 046,40942</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488,48</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577,96</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517,28623</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540,15</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842,23319</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540,15</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540,15</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Акарицидная и санита</w:t>
            </w:r>
            <w:r w:rsidRPr="00AC4DF2">
              <w:rPr>
                <w:rFonts w:ascii="Times New Roman" w:hAnsi="Times New Roman" w:cs="Times New Roman"/>
                <w:sz w:val="18"/>
                <w:szCs w:val="18"/>
              </w:rPr>
              <w:t>р</w:t>
            </w:r>
            <w:r w:rsidRPr="00AC4DF2">
              <w:rPr>
                <w:rFonts w:ascii="Times New Roman" w:hAnsi="Times New Roman" w:cs="Times New Roman"/>
                <w:sz w:val="18"/>
                <w:szCs w:val="18"/>
              </w:rPr>
              <w:t>но-эпидемиологическая обработка городских территорий, парков, зон отдыха.</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411,85087</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37,47</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40,09</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55,13518</w:t>
            </w:r>
          </w:p>
        </w:tc>
        <w:tc>
          <w:tcPr>
            <w:tcW w:w="1534" w:type="dxa"/>
            <w:shd w:val="clear" w:color="auto" w:fill="auto"/>
            <w:vAlign w:val="center"/>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118,37766</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83,21803</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40,09</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37,47</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Опахивание границ гор</w:t>
            </w:r>
            <w:r w:rsidRPr="00AC4DF2">
              <w:rPr>
                <w:rFonts w:ascii="Times New Roman" w:hAnsi="Times New Roman" w:cs="Times New Roman"/>
                <w:sz w:val="18"/>
                <w:szCs w:val="18"/>
              </w:rPr>
              <w:t>о</w:t>
            </w:r>
            <w:r w:rsidRPr="00AC4DF2">
              <w:rPr>
                <w:rFonts w:ascii="Times New Roman" w:hAnsi="Times New Roman" w:cs="Times New Roman"/>
                <w:sz w:val="18"/>
                <w:szCs w:val="18"/>
              </w:rPr>
              <w:t>да.</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237,21521</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36,94</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39,53</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14,77163</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36,94</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32,56358</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39,53</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36,94</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Сбор отходов ЖБО.</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33,29811</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20,18337</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13,11474</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Чистка и посыпка троту</w:t>
            </w:r>
            <w:r w:rsidRPr="00AC4DF2">
              <w:rPr>
                <w:rFonts w:ascii="Times New Roman" w:hAnsi="Times New Roman" w:cs="Times New Roman"/>
                <w:sz w:val="18"/>
                <w:szCs w:val="18"/>
              </w:rPr>
              <w:t>а</w:t>
            </w:r>
            <w:r w:rsidRPr="00AC4DF2">
              <w:rPr>
                <w:rFonts w:ascii="Times New Roman" w:hAnsi="Times New Roman" w:cs="Times New Roman"/>
                <w:sz w:val="18"/>
                <w:szCs w:val="18"/>
              </w:rPr>
              <w:t>ров (зима), подметание (лето).</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6 171,95419</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725,66175</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943,6991</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1158,25</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998,25</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908,50107</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785,02227</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652,57</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Содержание детских и</w:t>
            </w:r>
            <w:r w:rsidRPr="00AC4DF2">
              <w:rPr>
                <w:rFonts w:ascii="Times New Roman" w:hAnsi="Times New Roman" w:cs="Times New Roman"/>
                <w:sz w:val="18"/>
                <w:szCs w:val="18"/>
              </w:rPr>
              <w:t>г</w:t>
            </w:r>
            <w:r w:rsidRPr="00AC4DF2">
              <w:rPr>
                <w:rFonts w:ascii="Times New Roman" w:hAnsi="Times New Roman" w:cs="Times New Roman"/>
                <w:sz w:val="18"/>
                <w:szCs w:val="18"/>
              </w:rPr>
              <w:t xml:space="preserve">ровых элементов </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342,26</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109,00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116,63</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116,63</w:t>
            </w:r>
          </w:p>
        </w:tc>
        <w:tc>
          <w:tcPr>
            <w:tcW w:w="1534" w:type="dxa"/>
            <w:shd w:val="clear" w:color="auto" w:fill="auto"/>
          </w:tcPr>
          <w:p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Содержание городского туалета</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737,07</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323,00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414,07</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Содержание кладбища  </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4 207,07086</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871,09526</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5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635,97560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700,00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и технич</w:t>
            </w:r>
            <w:r w:rsidRPr="00AC4DF2">
              <w:rPr>
                <w:rFonts w:ascii="Times New Roman" w:hAnsi="Times New Roman" w:cs="Times New Roman"/>
                <w:sz w:val="18"/>
                <w:szCs w:val="18"/>
              </w:rPr>
              <w:t>е</w:t>
            </w:r>
            <w:r w:rsidRPr="00AC4DF2">
              <w:rPr>
                <w:rFonts w:ascii="Times New Roman" w:hAnsi="Times New Roman" w:cs="Times New Roman"/>
                <w:sz w:val="18"/>
                <w:szCs w:val="18"/>
              </w:rPr>
              <w:t>ское обслуживание шахтных  пит</w:t>
            </w:r>
            <w:r w:rsidRPr="00AC4DF2">
              <w:rPr>
                <w:rFonts w:ascii="Times New Roman" w:hAnsi="Times New Roman" w:cs="Times New Roman"/>
                <w:sz w:val="18"/>
                <w:szCs w:val="18"/>
              </w:rPr>
              <w:t>ь</w:t>
            </w:r>
            <w:r w:rsidRPr="00AC4DF2">
              <w:rPr>
                <w:rFonts w:ascii="Times New Roman" w:hAnsi="Times New Roman" w:cs="Times New Roman"/>
                <w:sz w:val="18"/>
                <w:szCs w:val="18"/>
              </w:rPr>
              <w:lastRenderedPageBreak/>
              <w:t>евых колодцев</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1 651,85271</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776,00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776,00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99,85271</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lastRenderedPageBreak/>
              <w:t>Предоставление услуг связи для сигнала камер видеона</w:t>
            </w:r>
            <w:r w:rsidRPr="00AC4DF2">
              <w:rPr>
                <w:rFonts w:ascii="Times New Roman" w:hAnsi="Times New Roman" w:cs="Times New Roman"/>
                <w:sz w:val="18"/>
                <w:szCs w:val="18"/>
              </w:rPr>
              <w:t>б</w:t>
            </w:r>
            <w:r w:rsidRPr="00AC4DF2">
              <w:rPr>
                <w:rFonts w:ascii="Times New Roman" w:hAnsi="Times New Roman" w:cs="Times New Roman"/>
                <w:sz w:val="18"/>
                <w:szCs w:val="18"/>
              </w:rPr>
              <w:t>людения.</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205,00</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205,00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и ремонт а</w:t>
            </w:r>
            <w:r w:rsidRPr="00AC4DF2">
              <w:rPr>
                <w:rFonts w:ascii="Times New Roman" w:hAnsi="Times New Roman" w:cs="Times New Roman"/>
                <w:sz w:val="18"/>
                <w:szCs w:val="18"/>
              </w:rPr>
              <w:t>в</w:t>
            </w:r>
            <w:r w:rsidRPr="00AC4DF2">
              <w:rPr>
                <w:rFonts w:ascii="Times New Roman" w:hAnsi="Times New Roman" w:cs="Times New Roman"/>
                <w:sz w:val="18"/>
                <w:szCs w:val="18"/>
              </w:rPr>
              <w:t>тобусных павильонов</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Устройство, обслужив</w:t>
            </w:r>
            <w:r w:rsidRPr="00AC4DF2">
              <w:rPr>
                <w:rFonts w:ascii="Times New Roman" w:hAnsi="Times New Roman" w:cs="Times New Roman"/>
                <w:sz w:val="18"/>
                <w:szCs w:val="18"/>
              </w:rPr>
              <w:t>а</w:t>
            </w:r>
            <w:r w:rsidRPr="00AC4DF2">
              <w:rPr>
                <w:rFonts w:ascii="Times New Roman" w:hAnsi="Times New Roman" w:cs="Times New Roman"/>
                <w:sz w:val="18"/>
                <w:szCs w:val="18"/>
              </w:rPr>
              <w:t xml:space="preserve">ние и содержание  сетей уличного освещения. </w:t>
            </w:r>
          </w:p>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Обслуживание светил</w:t>
            </w:r>
            <w:r w:rsidRPr="00AC4DF2">
              <w:rPr>
                <w:rFonts w:ascii="Times New Roman" w:hAnsi="Times New Roman" w:cs="Times New Roman"/>
                <w:sz w:val="18"/>
                <w:szCs w:val="18"/>
              </w:rPr>
              <w:t>ь</w:t>
            </w:r>
            <w:r w:rsidRPr="00AC4DF2">
              <w:rPr>
                <w:rFonts w:ascii="Times New Roman" w:hAnsi="Times New Roman" w:cs="Times New Roman"/>
                <w:sz w:val="18"/>
                <w:szCs w:val="18"/>
              </w:rPr>
              <w:t xml:space="preserve">ников  уличного освещения </w:t>
            </w:r>
          </w:p>
        </w:tc>
        <w:tc>
          <w:tcPr>
            <w:tcW w:w="1229" w:type="dxa"/>
            <w:vMerge/>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25 918,69449</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5 878,80825</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2 788,4909</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3 910,14971</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3 767,36299</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6831,727560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4871,73249</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3275,35259</w:t>
            </w:r>
          </w:p>
        </w:tc>
      </w:tr>
      <w:tr w:rsidR="00AC4DF2" w:rsidRPr="00AC4DF2" w:rsidTr="00AC4DF2">
        <w:tc>
          <w:tcPr>
            <w:tcW w:w="2977" w:type="dxa"/>
            <w:shd w:val="clear" w:color="auto" w:fill="auto"/>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Расходы на оплату по энергосервисному контракту от 17.02.2014 № 1</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Бюджет муници-</w:t>
            </w:r>
          </w:p>
          <w:p w:rsidR="00AC4DF2" w:rsidRPr="00AC4DF2" w:rsidRDefault="00AC4DF2" w:rsidP="00AC4DF2">
            <w:pPr>
              <w:pStyle w:val="aff4"/>
              <w:ind w:left="0"/>
              <w:jc w:val="center"/>
              <w:rPr>
                <w:sz w:val="18"/>
                <w:szCs w:val="18"/>
              </w:rPr>
            </w:pPr>
            <w:r w:rsidRPr="00AC4DF2">
              <w:rPr>
                <w:sz w:val="18"/>
                <w:szCs w:val="18"/>
              </w:rPr>
              <w:t>пального образования</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4249,15496</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3679,75478</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569,39978</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0,0004</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Украшение города к празднованию 9 мая</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91,30078</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91,30078</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Ремонт, установка ко</w:t>
            </w:r>
            <w:r w:rsidRPr="00AC4DF2">
              <w:rPr>
                <w:rFonts w:ascii="Times New Roman" w:hAnsi="Times New Roman" w:cs="Times New Roman"/>
                <w:sz w:val="18"/>
                <w:szCs w:val="18"/>
              </w:rPr>
              <w:t>н</w:t>
            </w:r>
            <w:r w:rsidRPr="00AC4DF2">
              <w:rPr>
                <w:rFonts w:ascii="Times New Roman" w:hAnsi="Times New Roman" w:cs="Times New Roman"/>
                <w:sz w:val="18"/>
                <w:szCs w:val="18"/>
              </w:rPr>
              <w:t>тейнерных площадок</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241,05983</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68,32273</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24,63130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55,28573</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ремонт и установка автобусных павильонов</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74,62476</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14,62476</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Подготовительные раб</w:t>
            </w:r>
            <w:r w:rsidRPr="00AC4DF2">
              <w:rPr>
                <w:rFonts w:ascii="Times New Roman" w:hAnsi="Times New Roman" w:cs="Times New Roman"/>
                <w:sz w:val="18"/>
                <w:szCs w:val="18"/>
              </w:rPr>
              <w:t>о</w:t>
            </w:r>
            <w:r w:rsidRPr="00AC4DF2">
              <w:rPr>
                <w:rFonts w:ascii="Times New Roman" w:hAnsi="Times New Roman" w:cs="Times New Roman"/>
                <w:sz w:val="18"/>
                <w:szCs w:val="18"/>
              </w:rPr>
              <w:t>ты к праздничным мероприятиям</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674,46264</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13,82533</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592,21731</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34,21</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34,21</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детских и</w:t>
            </w:r>
            <w:r w:rsidRPr="00AC4DF2">
              <w:rPr>
                <w:rFonts w:ascii="Times New Roman" w:hAnsi="Times New Roman" w:cs="Times New Roman"/>
                <w:sz w:val="18"/>
                <w:szCs w:val="18"/>
              </w:rPr>
              <w:t>г</w:t>
            </w:r>
            <w:r w:rsidRPr="00AC4DF2">
              <w:rPr>
                <w:rFonts w:ascii="Times New Roman" w:hAnsi="Times New Roman" w:cs="Times New Roman"/>
                <w:sz w:val="18"/>
                <w:szCs w:val="18"/>
              </w:rPr>
              <w:t>ровых элементов, спортивных площадок, тренажерных беседок, общественной территории «Рен</w:t>
            </w:r>
            <w:r w:rsidRPr="00AC4DF2">
              <w:rPr>
                <w:rFonts w:ascii="Times New Roman" w:hAnsi="Times New Roman" w:cs="Times New Roman"/>
                <w:sz w:val="18"/>
                <w:szCs w:val="18"/>
              </w:rPr>
              <w:t>о</w:t>
            </w:r>
            <w:r w:rsidRPr="00AC4DF2">
              <w:rPr>
                <w:rFonts w:ascii="Times New Roman" w:hAnsi="Times New Roman" w:cs="Times New Roman"/>
                <w:sz w:val="18"/>
                <w:szCs w:val="18"/>
              </w:rPr>
              <w:t>вация парка «Красные сосенки» и набережной реки Вязьма»</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609,00</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609,00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детских и</w:t>
            </w:r>
            <w:r w:rsidRPr="00AC4DF2">
              <w:rPr>
                <w:rFonts w:ascii="Times New Roman" w:hAnsi="Times New Roman" w:cs="Times New Roman"/>
                <w:sz w:val="18"/>
                <w:szCs w:val="18"/>
              </w:rPr>
              <w:t>г</w:t>
            </w:r>
            <w:r w:rsidRPr="00AC4DF2">
              <w:rPr>
                <w:rFonts w:ascii="Times New Roman" w:hAnsi="Times New Roman" w:cs="Times New Roman"/>
                <w:sz w:val="18"/>
                <w:szCs w:val="18"/>
              </w:rPr>
              <w:t>ровых элементов, спортивных площадок, тренажерных беседок</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234,76914</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94,76914</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95,00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45,00</w:t>
            </w:r>
          </w:p>
        </w:tc>
      </w:tr>
      <w:tr w:rsidR="00AC4DF2" w:rsidRPr="00AC4DF2" w:rsidTr="00AC4DF2">
        <w:tc>
          <w:tcPr>
            <w:tcW w:w="2977" w:type="dxa"/>
            <w:shd w:val="clear" w:color="auto" w:fill="auto"/>
          </w:tcPr>
          <w:p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пожарных водоемов, прудов, фонтанов</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268,79068</w:t>
            </w:r>
          </w:p>
        </w:tc>
        <w:tc>
          <w:tcPr>
            <w:tcW w:w="1559"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31,13715</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37,65353</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r>
      <w:tr w:rsidR="00AC4DF2" w:rsidRPr="00AC4DF2" w:rsidTr="00AC4DF2">
        <w:tc>
          <w:tcPr>
            <w:tcW w:w="2977" w:type="dxa"/>
            <w:shd w:val="clear" w:color="auto" w:fill="auto"/>
          </w:tcPr>
          <w:p w:rsidR="00AC4DF2" w:rsidRPr="00AC4DF2" w:rsidRDefault="00AC4DF2" w:rsidP="00AC4DF2">
            <w:pPr>
              <w:pStyle w:val="ConsPlusNormal"/>
              <w:jc w:val="center"/>
              <w:rPr>
                <w:rFonts w:ascii="Times New Roman" w:hAnsi="Times New Roman" w:cs="Times New Roman"/>
                <w:b/>
                <w:sz w:val="18"/>
                <w:szCs w:val="18"/>
              </w:rPr>
            </w:pPr>
            <w:r w:rsidRPr="00AC4DF2">
              <w:rPr>
                <w:rFonts w:ascii="Times New Roman" w:hAnsi="Times New Roman" w:cs="Times New Roman"/>
                <w:b/>
                <w:sz w:val="18"/>
                <w:szCs w:val="18"/>
              </w:rPr>
              <w:t>ИТОГО</w:t>
            </w:r>
          </w:p>
        </w:tc>
        <w:tc>
          <w:tcPr>
            <w:tcW w:w="1229" w:type="dxa"/>
            <w:shd w:val="clear" w:color="auto" w:fill="auto"/>
          </w:tcPr>
          <w:p w:rsidR="00AC4DF2" w:rsidRPr="00AC4DF2" w:rsidRDefault="00AC4DF2" w:rsidP="00AC4DF2">
            <w:pPr>
              <w:pStyle w:val="aff4"/>
              <w:ind w:left="0"/>
              <w:rPr>
                <w:sz w:val="18"/>
                <w:szCs w:val="18"/>
              </w:rPr>
            </w:pP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151 490,50824</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27 069,31815</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22 522,78178</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23 008,7914</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28 017,12802</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26 546,24900</w:t>
            </w:r>
          </w:p>
        </w:tc>
        <w:tc>
          <w:tcPr>
            <w:tcW w:w="1501" w:type="dxa"/>
            <w:gridSpan w:val="2"/>
            <w:shd w:val="clear" w:color="auto" w:fill="auto"/>
            <w:vAlign w:val="bottom"/>
          </w:tcPr>
          <w:p w:rsidR="00AC4DF2" w:rsidRPr="00AC4DF2" w:rsidRDefault="00AC4DF2" w:rsidP="00AC4DF2">
            <w:pPr>
              <w:pStyle w:val="aff4"/>
              <w:ind w:left="0"/>
              <w:jc w:val="center"/>
              <w:rPr>
                <w:sz w:val="18"/>
                <w:szCs w:val="18"/>
              </w:rPr>
            </w:pPr>
            <w:r w:rsidRPr="00AC4DF2">
              <w:rPr>
                <w:sz w:val="18"/>
                <w:szCs w:val="18"/>
              </w:rPr>
              <w:t>16417,73635</w:t>
            </w:r>
          </w:p>
        </w:tc>
        <w:tc>
          <w:tcPr>
            <w:tcW w:w="1133" w:type="dxa"/>
            <w:shd w:val="clear" w:color="auto" w:fill="auto"/>
            <w:vAlign w:val="bottom"/>
          </w:tcPr>
          <w:p w:rsidR="00AC4DF2" w:rsidRPr="00AC4DF2" w:rsidRDefault="00AC4DF2" w:rsidP="00AC4DF2">
            <w:pPr>
              <w:pStyle w:val="aff4"/>
              <w:ind w:left="0"/>
              <w:jc w:val="center"/>
              <w:rPr>
                <w:sz w:val="18"/>
                <w:szCs w:val="18"/>
              </w:rPr>
            </w:pPr>
            <w:r w:rsidRPr="00AC4DF2">
              <w:rPr>
                <w:sz w:val="18"/>
                <w:szCs w:val="18"/>
              </w:rPr>
              <w:t>13313,43354</w:t>
            </w:r>
          </w:p>
        </w:tc>
      </w:tr>
      <w:tr w:rsidR="00AC4DF2" w:rsidRPr="00AC4DF2" w:rsidTr="00AC4DF2">
        <w:tc>
          <w:tcPr>
            <w:tcW w:w="2977" w:type="dxa"/>
            <w:shd w:val="clear" w:color="auto" w:fill="auto"/>
          </w:tcPr>
          <w:p w:rsidR="00AC4DF2" w:rsidRPr="00AC4DF2" w:rsidRDefault="00AC4DF2" w:rsidP="00AC4DF2">
            <w:pPr>
              <w:autoSpaceDE w:val="0"/>
              <w:autoSpaceDN w:val="0"/>
              <w:adjustRightInd w:val="0"/>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Содержание сетей уличного осв</w:t>
            </w:r>
            <w:r w:rsidRPr="00AC4DF2">
              <w:rPr>
                <w:rFonts w:ascii="Times New Roman" w:hAnsi="Times New Roman" w:cs="Times New Roman"/>
                <w:sz w:val="18"/>
                <w:szCs w:val="18"/>
              </w:rPr>
              <w:t>е</w:t>
            </w:r>
            <w:r w:rsidRPr="00AC4DF2">
              <w:rPr>
                <w:rFonts w:ascii="Times New Roman" w:hAnsi="Times New Roman" w:cs="Times New Roman"/>
                <w:sz w:val="18"/>
                <w:szCs w:val="18"/>
              </w:rPr>
              <w:t>щения (ООО ТСП).</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13 979,39</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0,00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2798,06</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2782,00</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2994,40</w:t>
            </w:r>
          </w:p>
        </w:tc>
        <w:tc>
          <w:tcPr>
            <w:tcW w:w="150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пл. Ленина (п</w:t>
            </w:r>
            <w:r w:rsidRPr="00AC4DF2">
              <w:rPr>
                <w:rFonts w:ascii="Times New Roman" w:hAnsi="Times New Roman" w:cs="Times New Roman"/>
                <w:sz w:val="18"/>
                <w:szCs w:val="18"/>
              </w:rPr>
              <w:t>е</w:t>
            </w:r>
            <w:r w:rsidRPr="00AC4DF2">
              <w:rPr>
                <w:rFonts w:ascii="Times New Roman" w:hAnsi="Times New Roman" w:cs="Times New Roman"/>
                <w:sz w:val="18"/>
                <w:szCs w:val="18"/>
              </w:rPr>
              <w:t>ренос подающего трубопровода)</w:t>
            </w:r>
          </w:p>
        </w:tc>
        <w:tc>
          <w:tcPr>
            <w:tcW w:w="1229"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98,145</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98,145</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спецавтотранспорта</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601,00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601,00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Озеленение сквера ул. Сергеевская</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77,50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77,50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Закупка гирлянд уличных</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 xml:space="preserve">Местный </w:t>
            </w:r>
            <w:r w:rsidRPr="00AC4DF2">
              <w:rPr>
                <w:sz w:val="18"/>
                <w:szCs w:val="18"/>
              </w:rPr>
              <w:lastRenderedPageBreak/>
              <w:t>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lastRenderedPageBreak/>
              <w:t>139,50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100,00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39,50</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noProof/>
                <w:sz w:val="18"/>
                <w:szCs w:val="18"/>
              </w:rPr>
              <w:lastRenderedPageBreak/>
              <w:t>Закупка навесного оборудования снегоуборочной техники</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95,00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95,00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noProof/>
                <w:sz w:val="18"/>
                <w:szCs w:val="18"/>
              </w:rPr>
              <w:t>Доставка навесного оборудования снегоуборочной техники</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23,00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23,00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Проектирование пешеходной зоны от пешеходного моста через р. Вязьма (ул. Набережная) до Ше</w:t>
            </w:r>
            <w:r w:rsidRPr="00AC4DF2">
              <w:rPr>
                <w:rFonts w:ascii="Times New Roman" w:hAnsi="Times New Roman" w:cs="Times New Roman"/>
                <w:sz w:val="18"/>
                <w:szCs w:val="18"/>
              </w:rPr>
              <w:t>с</w:t>
            </w:r>
            <w:r w:rsidRPr="00AC4DF2">
              <w:rPr>
                <w:rFonts w:ascii="Times New Roman" w:hAnsi="Times New Roman" w:cs="Times New Roman"/>
                <w:sz w:val="18"/>
                <w:szCs w:val="18"/>
              </w:rPr>
              <w:t>тагинского проезда в районе дома № 7 в г. Тейково Ивановской обл.</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99,90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99,90</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630"/>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noProof/>
                <w:sz w:val="18"/>
                <w:szCs w:val="18"/>
              </w:rPr>
            </w:pPr>
          </w:p>
          <w:p w:rsidR="00AC4DF2" w:rsidRPr="00AC4DF2" w:rsidRDefault="00AC4DF2" w:rsidP="00AC4DF2">
            <w:pPr>
              <w:spacing w:after="0" w:line="240" w:lineRule="auto"/>
              <w:rPr>
                <w:rFonts w:ascii="Times New Roman" w:hAnsi="Times New Roman" w:cs="Times New Roman"/>
                <w:noProof/>
                <w:sz w:val="18"/>
                <w:szCs w:val="18"/>
              </w:rPr>
            </w:pPr>
            <w:r w:rsidRPr="00AC4DF2">
              <w:rPr>
                <w:rFonts w:ascii="Times New Roman" w:hAnsi="Times New Roman" w:cs="Times New Roman"/>
                <w:noProof/>
                <w:sz w:val="18"/>
                <w:szCs w:val="18"/>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10,6363</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10,6363</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630"/>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noProof/>
                <w:sz w:val="18"/>
                <w:szCs w:val="18"/>
              </w:rPr>
            </w:pP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200,00</w:t>
            </w:r>
          </w:p>
          <w:p w:rsidR="00AC4DF2" w:rsidRPr="00AC4DF2" w:rsidRDefault="00AC4DF2" w:rsidP="00AC4DF2">
            <w:pPr>
              <w:pStyle w:val="aff4"/>
              <w:ind w:left="0"/>
              <w:jc w:val="center"/>
              <w:rPr>
                <w:sz w:val="18"/>
                <w:szCs w:val="18"/>
              </w:rPr>
            </w:pP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200,00</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630"/>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noProof/>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210,6363</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210,6363</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2-Комовская, д.12</w:t>
            </w: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 xml:space="preserve"> 18,0817</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18,0817</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jc w:val="center"/>
              <w:rPr>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340,00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340,00</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358,0817</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358,0817</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35"/>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Футбольная, д. 2/6</w:t>
            </w: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26,591</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26,591</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35"/>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500,00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500,00</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561"/>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526,591</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526,591</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420"/>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26,591</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26,591</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95"/>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500,00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500,00</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526,591</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526,591</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18"/>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пос. Фрунзе, вблизи д. 44</w:t>
            </w: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72,36900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72,36900</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1 375,00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1 375,00</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1 447,36900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1 447,36900</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r>
      <w:tr w:rsidR="00AC4DF2" w:rsidRPr="00AC4DF2" w:rsidTr="00AC4DF2">
        <w:trPr>
          <w:trHeight w:val="318"/>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Неделина, д. 3</w:t>
            </w: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72,36900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72,36900</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1 375,00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1 375,00</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1 447,36900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1 447,36900</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r>
      <w:tr w:rsidR="00AC4DF2" w:rsidRPr="00AC4DF2" w:rsidTr="00AC4DF2">
        <w:trPr>
          <w:trHeight w:val="318"/>
        </w:trPr>
        <w:tc>
          <w:tcPr>
            <w:tcW w:w="2977"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Молодежная, д. 14</w:t>
            </w: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10,52953</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10,52953</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200,00000</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200,00000</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r w:rsidR="00AC4DF2" w:rsidRPr="00AC4DF2" w:rsidTr="00AC4DF2">
        <w:trPr>
          <w:trHeight w:val="318"/>
        </w:trPr>
        <w:tc>
          <w:tcPr>
            <w:tcW w:w="2977"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rsidR="00AC4DF2" w:rsidRPr="00AC4DF2" w:rsidRDefault="00AC4DF2" w:rsidP="00AC4DF2">
            <w:pPr>
              <w:pStyle w:val="aff4"/>
              <w:ind w:left="0"/>
              <w:rPr>
                <w:b/>
                <w:sz w:val="18"/>
                <w:szCs w:val="18"/>
              </w:rPr>
            </w:pPr>
            <w:r w:rsidRPr="00AC4DF2">
              <w:rPr>
                <w:b/>
                <w:sz w:val="18"/>
                <w:szCs w:val="18"/>
              </w:rPr>
              <w:t>Итого по меропри</w:t>
            </w:r>
            <w:r w:rsidRPr="00AC4DF2">
              <w:rPr>
                <w:b/>
                <w:sz w:val="18"/>
                <w:szCs w:val="18"/>
              </w:rPr>
              <w:t>я</w:t>
            </w:r>
            <w:r w:rsidRPr="00AC4DF2">
              <w:rPr>
                <w:b/>
                <w:sz w:val="18"/>
                <w:szCs w:val="18"/>
              </w:rPr>
              <w:t>тию</w:t>
            </w:r>
          </w:p>
        </w:tc>
        <w:tc>
          <w:tcPr>
            <w:tcW w:w="1560"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210,52953</w:t>
            </w:r>
          </w:p>
        </w:tc>
        <w:tc>
          <w:tcPr>
            <w:tcW w:w="1559"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rsidR="00AC4DF2" w:rsidRPr="00AC4DF2" w:rsidRDefault="00AC4DF2" w:rsidP="00AC4DF2">
            <w:pPr>
              <w:pStyle w:val="aff4"/>
              <w:ind w:left="0"/>
              <w:jc w:val="center"/>
              <w:rPr>
                <w:b/>
                <w:sz w:val="18"/>
                <w:szCs w:val="18"/>
              </w:rPr>
            </w:pPr>
            <w:r w:rsidRPr="00AC4DF2">
              <w:rPr>
                <w:b/>
                <w:sz w:val="18"/>
                <w:szCs w:val="18"/>
              </w:rPr>
              <w:t>210,52953</w:t>
            </w:r>
          </w:p>
        </w:tc>
        <w:tc>
          <w:tcPr>
            <w:tcW w:w="1501" w:type="dxa"/>
            <w:gridSpan w:val="2"/>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rsidR="00AC4DF2" w:rsidRPr="00AC4DF2" w:rsidRDefault="00AC4DF2" w:rsidP="00AC4DF2">
            <w:pPr>
              <w:pStyle w:val="aff4"/>
              <w:ind w:left="0"/>
              <w:jc w:val="center"/>
              <w:rPr>
                <w:sz w:val="18"/>
                <w:szCs w:val="18"/>
              </w:rPr>
            </w:pPr>
            <w:r w:rsidRPr="00AC4DF2">
              <w:rPr>
                <w:sz w:val="18"/>
                <w:szCs w:val="18"/>
              </w:rPr>
              <w:t>-</w:t>
            </w:r>
          </w:p>
        </w:tc>
      </w:tr>
    </w:tbl>
    <w:p w:rsidR="00AC4DF2" w:rsidRPr="00AC4DF2" w:rsidRDefault="00AC4DF2" w:rsidP="00AC4DF2">
      <w:pPr>
        <w:spacing w:after="0" w:line="240" w:lineRule="auto"/>
        <w:rPr>
          <w:rFonts w:ascii="Times New Roman" w:hAnsi="Times New Roman" w:cs="Times New Roman"/>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sectPr w:rsidR="00AC4DF2" w:rsidRPr="00AC4DF2" w:rsidSect="00AC4DF2">
          <w:pgSz w:w="16838" w:h="11906" w:orient="landscape"/>
          <w:pgMar w:top="567" w:right="851" w:bottom="709" w:left="1134" w:header="709" w:footer="709" w:gutter="0"/>
          <w:cols w:space="720"/>
        </w:sect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14</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AC4DF2" w:rsidRPr="00AC4DF2" w:rsidTr="00AC4DF2">
        <w:tc>
          <w:tcPr>
            <w:tcW w:w="2509" w:type="dxa"/>
          </w:tcPr>
          <w:p w:rsidR="00AC4DF2" w:rsidRPr="00AC4DF2" w:rsidRDefault="00AC4DF2" w:rsidP="00AC4DF2">
            <w:pPr>
              <w:pStyle w:val="a8"/>
              <w:rPr>
                <w:sz w:val="18"/>
                <w:szCs w:val="18"/>
              </w:rPr>
            </w:pPr>
            <w:r w:rsidRPr="00AC4DF2">
              <w:rPr>
                <w:sz w:val="18"/>
                <w:szCs w:val="18"/>
              </w:rPr>
              <w:t>Наименование подпрогра</w:t>
            </w:r>
            <w:r w:rsidRPr="00AC4DF2">
              <w:rPr>
                <w:sz w:val="18"/>
                <w:szCs w:val="18"/>
              </w:rPr>
              <w:t>м</w:t>
            </w:r>
            <w:r w:rsidRPr="00AC4DF2">
              <w:rPr>
                <w:sz w:val="18"/>
                <w:szCs w:val="18"/>
              </w:rPr>
              <w:t xml:space="preserve">мы                                                   </w:t>
            </w:r>
          </w:p>
        </w:tc>
        <w:tc>
          <w:tcPr>
            <w:tcW w:w="7130" w:type="dxa"/>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деятельности муниципального бюджетного учреждения «Многофункци</w:t>
            </w:r>
            <w:r w:rsidRPr="00AC4DF2">
              <w:rPr>
                <w:rFonts w:ascii="Times New Roman" w:hAnsi="Times New Roman" w:cs="Times New Roman"/>
                <w:sz w:val="18"/>
                <w:szCs w:val="18"/>
              </w:rPr>
              <w:t>о</w:t>
            </w:r>
            <w:r w:rsidRPr="00AC4DF2">
              <w:rPr>
                <w:rFonts w:ascii="Times New Roman" w:hAnsi="Times New Roman" w:cs="Times New Roman"/>
                <w:sz w:val="18"/>
                <w:szCs w:val="18"/>
              </w:rPr>
              <w:t>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AC4DF2" w:rsidRPr="00AC4DF2" w:rsidTr="00AC4DF2">
        <w:tc>
          <w:tcPr>
            <w:tcW w:w="2509" w:type="dxa"/>
          </w:tcPr>
          <w:p w:rsidR="00AC4DF2" w:rsidRPr="00AC4DF2" w:rsidRDefault="00AC4DF2" w:rsidP="00AC4DF2">
            <w:pPr>
              <w:pStyle w:val="a8"/>
              <w:rPr>
                <w:sz w:val="18"/>
                <w:szCs w:val="18"/>
              </w:rPr>
            </w:pPr>
            <w:r w:rsidRPr="00AC4DF2">
              <w:rPr>
                <w:sz w:val="18"/>
                <w:szCs w:val="18"/>
              </w:rPr>
              <w:t xml:space="preserve">Исполнители подпрограммы   </w:t>
            </w:r>
          </w:p>
        </w:tc>
        <w:tc>
          <w:tcPr>
            <w:tcW w:w="7130" w:type="dxa"/>
          </w:tcPr>
          <w:p w:rsidR="00AC4DF2" w:rsidRPr="00AC4DF2" w:rsidRDefault="00AC4DF2" w:rsidP="00AC4DF2">
            <w:pPr>
              <w:pStyle w:val="a8"/>
              <w:jc w:val="both"/>
              <w:rPr>
                <w:sz w:val="18"/>
                <w:szCs w:val="18"/>
              </w:rPr>
            </w:pPr>
            <w:r w:rsidRPr="00AC4DF2">
              <w:rPr>
                <w:sz w:val="18"/>
                <w:szCs w:val="18"/>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AC4DF2" w:rsidRPr="00AC4DF2" w:rsidRDefault="00AC4DF2" w:rsidP="00AC4DF2">
            <w:pPr>
              <w:pStyle w:val="a8"/>
              <w:jc w:val="both"/>
              <w:rPr>
                <w:sz w:val="18"/>
                <w:szCs w:val="18"/>
              </w:rPr>
            </w:pPr>
            <w:r w:rsidRPr="00AC4DF2">
              <w:rPr>
                <w:sz w:val="18"/>
                <w:szCs w:val="18"/>
              </w:rPr>
              <w:t>Финансовый отдел администрации г. Тейково</w:t>
            </w:r>
          </w:p>
        </w:tc>
      </w:tr>
      <w:tr w:rsidR="00AC4DF2" w:rsidRPr="00AC4DF2" w:rsidTr="00AC4DF2">
        <w:tc>
          <w:tcPr>
            <w:tcW w:w="2509" w:type="dxa"/>
          </w:tcPr>
          <w:p w:rsidR="00AC4DF2" w:rsidRPr="00AC4DF2" w:rsidRDefault="00AC4DF2" w:rsidP="00AC4DF2">
            <w:pPr>
              <w:pStyle w:val="a8"/>
              <w:rPr>
                <w:sz w:val="18"/>
                <w:szCs w:val="18"/>
              </w:rPr>
            </w:pPr>
            <w:r w:rsidRPr="00AC4DF2">
              <w:rPr>
                <w:sz w:val="18"/>
                <w:szCs w:val="18"/>
              </w:rPr>
              <w:t>Срок реализации подпр</w:t>
            </w:r>
            <w:r w:rsidRPr="00AC4DF2">
              <w:rPr>
                <w:sz w:val="18"/>
                <w:szCs w:val="18"/>
              </w:rPr>
              <w:t>о</w:t>
            </w:r>
            <w:r w:rsidRPr="00AC4DF2">
              <w:rPr>
                <w:sz w:val="18"/>
                <w:szCs w:val="18"/>
              </w:rPr>
              <w:t>граммы</w:t>
            </w:r>
          </w:p>
        </w:tc>
        <w:tc>
          <w:tcPr>
            <w:tcW w:w="7130" w:type="dxa"/>
          </w:tcPr>
          <w:p w:rsidR="00AC4DF2" w:rsidRPr="00AC4DF2" w:rsidRDefault="00AC4DF2" w:rsidP="00AC4DF2">
            <w:pPr>
              <w:pStyle w:val="a8"/>
              <w:jc w:val="both"/>
              <w:rPr>
                <w:sz w:val="18"/>
                <w:szCs w:val="18"/>
              </w:rPr>
            </w:pPr>
            <w:r w:rsidRPr="00AC4DF2">
              <w:rPr>
                <w:sz w:val="18"/>
                <w:szCs w:val="18"/>
              </w:rPr>
              <w:t>2014 - 2024</w:t>
            </w:r>
          </w:p>
        </w:tc>
      </w:tr>
      <w:tr w:rsidR="00AC4DF2" w:rsidRPr="00AC4DF2" w:rsidTr="00AC4DF2">
        <w:tc>
          <w:tcPr>
            <w:tcW w:w="2509" w:type="dxa"/>
          </w:tcPr>
          <w:p w:rsidR="00AC4DF2" w:rsidRPr="00AC4DF2" w:rsidRDefault="00AC4DF2" w:rsidP="00AC4DF2">
            <w:pPr>
              <w:pStyle w:val="a8"/>
              <w:rPr>
                <w:sz w:val="18"/>
                <w:szCs w:val="18"/>
              </w:rPr>
            </w:pPr>
            <w:r w:rsidRPr="00AC4DF2">
              <w:rPr>
                <w:sz w:val="18"/>
                <w:szCs w:val="18"/>
              </w:rPr>
              <w:t>Цели подпрограммы</w:t>
            </w:r>
          </w:p>
        </w:tc>
        <w:tc>
          <w:tcPr>
            <w:tcW w:w="7130" w:type="dxa"/>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w:t>
            </w:r>
            <w:r w:rsidRPr="00AC4DF2">
              <w:rPr>
                <w:rFonts w:ascii="Times New Roman" w:hAnsi="Times New Roman" w:cs="Times New Roman"/>
                <w:sz w:val="18"/>
                <w:szCs w:val="18"/>
              </w:rPr>
              <w:t>е</w:t>
            </w:r>
            <w:r w:rsidRPr="00AC4DF2">
              <w:rPr>
                <w:rFonts w:ascii="Times New Roman" w:hAnsi="Times New Roman" w:cs="Times New Roman"/>
                <w:sz w:val="18"/>
                <w:szCs w:val="18"/>
              </w:rPr>
              <w:t>рации, органами местного самоуправления».</w:t>
            </w:r>
          </w:p>
        </w:tc>
      </w:tr>
      <w:tr w:rsidR="00AC4DF2" w:rsidRPr="00AC4DF2" w:rsidTr="00AC4DF2">
        <w:tc>
          <w:tcPr>
            <w:tcW w:w="2509" w:type="dxa"/>
          </w:tcPr>
          <w:p w:rsidR="00AC4DF2" w:rsidRPr="00AC4DF2" w:rsidRDefault="00AC4DF2" w:rsidP="00AC4DF2">
            <w:pPr>
              <w:pStyle w:val="a8"/>
              <w:rPr>
                <w:sz w:val="18"/>
                <w:szCs w:val="18"/>
              </w:rPr>
            </w:pPr>
            <w:r w:rsidRPr="00AC4DF2">
              <w:rPr>
                <w:sz w:val="18"/>
                <w:szCs w:val="18"/>
              </w:rPr>
              <w:t>Объемы ресурсного обесп</w:t>
            </w:r>
            <w:r w:rsidRPr="00AC4DF2">
              <w:rPr>
                <w:sz w:val="18"/>
                <w:szCs w:val="18"/>
              </w:rPr>
              <w:t>е</w:t>
            </w:r>
            <w:r w:rsidRPr="00AC4DF2">
              <w:rPr>
                <w:sz w:val="18"/>
                <w:szCs w:val="18"/>
              </w:rPr>
              <w:t xml:space="preserve">чения подпрограммы </w:t>
            </w:r>
          </w:p>
        </w:tc>
        <w:tc>
          <w:tcPr>
            <w:tcW w:w="7130" w:type="dxa"/>
          </w:tcPr>
          <w:p w:rsidR="00AC4DF2" w:rsidRPr="00AC4DF2" w:rsidRDefault="00AC4DF2" w:rsidP="00AC4DF2">
            <w:pPr>
              <w:pStyle w:val="a8"/>
              <w:rPr>
                <w:sz w:val="18"/>
                <w:szCs w:val="18"/>
              </w:rPr>
            </w:pPr>
            <w:r w:rsidRPr="00AC4DF2">
              <w:rPr>
                <w:sz w:val="18"/>
                <w:szCs w:val="18"/>
              </w:rPr>
              <w:t>Общий объем финансирования подпрограммы  – 47 101,77964 тыс. руб., в том числе:</w:t>
            </w:r>
          </w:p>
          <w:p w:rsidR="00AC4DF2" w:rsidRPr="00AC4DF2" w:rsidRDefault="00AC4DF2" w:rsidP="00AC4DF2">
            <w:pPr>
              <w:pStyle w:val="aff4"/>
              <w:ind w:left="0"/>
              <w:rPr>
                <w:sz w:val="18"/>
                <w:szCs w:val="18"/>
              </w:rPr>
            </w:pPr>
            <w:r w:rsidRPr="00AC4DF2">
              <w:rPr>
                <w:sz w:val="18"/>
                <w:szCs w:val="18"/>
              </w:rPr>
              <w:t>2014 год – 2 502,32600  тыс. руб.;</w:t>
            </w:r>
          </w:p>
          <w:p w:rsidR="00AC4DF2" w:rsidRPr="00AC4DF2" w:rsidRDefault="00AC4DF2" w:rsidP="00AC4DF2">
            <w:pPr>
              <w:pStyle w:val="aff4"/>
              <w:ind w:left="0"/>
              <w:rPr>
                <w:sz w:val="18"/>
                <w:szCs w:val="18"/>
              </w:rPr>
            </w:pPr>
            <w:r w:rsidRPr="00AC4DF2">
              <w:rPr>
                <w:sz w:val="18"/>
                <w:szCs w:val="18"/>
              </w:rPr>
              <w:t>2015 год – 6 220,64750  тыс. руб.;</w:t>
            </w:r>
          </w:p>
          <w:p w:rsidR="00AC4DF2" w:rsidRPr="00AC4DF2" w:rsidRDefault="00AC4DF2" w:rsidP="00AC4DF2">
            <w:pPr>
              <w:pStyle w:val="aff4"/>
              <w:ind w:left="0"/>
              <w:rPr>
                <w:sz w:val="18"/>
                <w:szCs w:val="18"/>
              </w:rPr>
            </w:pPr>
            <w:r w:rsidRPr="00AC4DF2">
              <w:rPr>
                <w:sz w:val="18"/>
                <w:szCs w:val="18"/>
              </w:rPr>
              <w:t>2016 год – 2 932,17300  тыс. руб.;</w:t>
            </w:r>
          </w:p>
          <w:p w:rsidR="00AC4DF2" w:rsidRPr="00AC4DF2" w:rsidRDefault="00AC4DF2" w:rsidP="00AC4DF2">
            <w:pPr>
              <w:pStyle w:val="aff4"/>
              <w:ind w:left="0"/>
              <w:rPr>
                <w:sz w:val="18"/>
                <w:szCs w:val="18"/>
              </w:rPr>
            </w:pPr>
            <w:r w:rsidRPr="00AC4DF2">
              <w:rPr>
                <w:sz w:val="18"/>
                <w:szCs w:val="18"/>
              </w:rPr>
              <w:t>2017 год – 4 189,73200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4 517,83317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4 735,26617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4 939,26689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5 108,23959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5 349,39382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3 303,45075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3 303,45075 тыс. руб.</w:t>
            </w:r>
          </w:p>
          <w:p w:rsidR="00AC4DF2" w:rsidRPr="00AC4DF2" w:rsidRDefault="00AC4DF2" w:rsidP="00AC4DF2">
            <w:pPr>
              <w:pStyle w:val="a8"/>
              <w:rPr>
                <w:sz w:val="18"/>
                <w:szCs w:val="18"/>
              </w:rPr>
            </w:pPr>
            <w:r w:rsidRPr="00AC4DF2">
              <w:rPr>
                <w:sz w:val="18"/>
                <w:szCs w:val="18"/>
              </w:rPr>
              <w:t>- местный бюджет</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2 502,32600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2 539,45150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  2 932,17300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  3 288,89400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3 325,93117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3 476,59117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3 594,15989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3 757,34759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3 872,07282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3 303,45075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3 303,45075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областной бюджет:</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2 588,69800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  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  900,83800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1 191,902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1 258,675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1 345,10700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1 350,89200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1 477,32100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1 092,498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2016-2024 – 0,000 тыс. руб.</w:t>
            </w:r>
          </w:p>
        </w:tc>
      </w:tr>
    </w:tbl>
    <w:p w:rsidR="00AC4DF2" w:rsidRDefault="00AC4DF2" w:rsidP="00AC4DF2">
      <w:pPr>
        <w:spacing w:after="0" w:line="240" w:lineRule="auto"/>
        <w:rPr>
          <w:rFonts w:ascii="Times New Roman" w:eastAsia="Times New Roman" w:hAnsi="Times New Roman" w:cs="Times New Roman"/>
          <w:b/>
          <w:iCs/>
          <w:sz w:val="18"/>
          <w:szCs w:val="18"/>
        </w:rPr>
      </w:pPr>
    </w:p>
    <w:p w:rsidR="008676F2" w:rsidRDefault="008676F2"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Pr="00AC4DF2" w:rsidRDefault="00FF0E97" w:rsidP="00AC4DF2">
      <w:pPr>
        <w:spacing w:after="0" w:line="240" w:lineRule="auto"/>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15</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w:t>
      </w:r>
      <w:r w:rsidRPr="00AC4DF2">
        <w:rPr>
          <w:rFonts w:ascii="Times New Roman" w:hAnsi="Times New Roman" w:cs="Times New Roman"/>
          <w:sz w:val="18"/>
          <w:szCs w:val="18"/>
        </w:rPr>
        <w:t>от   27.09.2022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
          <w:iCs/>
          <w:sz w:val="18"/>
          <w:szCs w:val="18"/>
        </w:rPr>
        <w:tab/>
      </w:r>
      <w:r w:rsidRPr="00AC4DF2">
        <w:rPr>
          <w:rFonts w:ascii="Times New Roman" w:hAnsi="Times New Roman" w:cs="Times New Roman"/>
          <w:sz w:val="18"/>
          <w:szCs w:val="18"/>
        </w:rPr>
        <w:t>5. Ресурсное обеспечение подпрограммы.</w:t>
      </w:r>
    </w:p>
    <w:p w:rsidR="00AC4DF2" w:rsidRPr="00AC4DF2" w:rsidRDefault="00AC4DF2" w:rsidP="00AC4DF2">
      <w:pPr>
        <w:pStyle w:val="aff4"/>
        <w:tabs>
          <w:tab w:val="left" w:pos="3255"/>
        </w:tabs>
        <w:ind w:left="0" w:firstLine="709"/>
        <w:rPr>
          <w:sz w:val="18"/>
          <w:szCs w:val="18"/>
        </w:rPr>
      </w:pPr>
      <w:r w:rsidRPr="00AC4DF2">
        <w:rPr>
          <w:sz w:val="18"/>
          <w:szCs w:val="18"/>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AC4DF2" w:rsidRPr="00AC4DF2" w:rsidRDefault="00AC4DF2" w:rsidP="00AC4DF2">
      <w:pPr>
        <w:pStyle w:val="aff4"/>
        <w:tabs>
          <w:tab w:val="left" w:pos="3255"/>
        </w:tabs>
        <w:ind w:left="0" w:right="-1"/>
        <w:jc w:val="right"/>
        <w:rPr>
          <w:sz w:val="18"/>
          <w:szCs w:val="18"/>
        </w:rPr>
      </w:pPr>
    </w:p>
    <w:p w:rsidR="00AC4DF2" w:rsidRPr="00AC4DF2" w:rsidRDefault="00AC4DF2" w:rsidP="00AC4DF2">
      <w:pPr>
        <w:pStyle w:val="aff4"/>
        <w:tabs>
          <w:tab w:val="left" w:pos="3255"/>
        </w:tabs>
        <w:ind w:left="0" w:right="-1"/>
        <w:jc w:val="right"/>
        <w:rPr>
          <w:sz w:val="18"/>
          <w:szCs w:val="18"/>
        </w:rPr>
      </w:pPr>
      <w:r w:rsidRPr="00AC4DF2">
        <w:rPr>
          <w:sz w:val="18"/>
          <w:szCs w:val="18"/>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AC4DF2" w:rsidRPr="00AC4DF2" w:rsidTr="00AC4DF2">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pStyle w:val="aff4"/>
              <w:ind w:left="0" w:right="-1"/>
              <w:rPr>
                <w:sz w:val="18"/>
                <w:szCs w:val="18"/>
              </w:rPr>
            </w:pPr>
            <w:r w:rsidRPr="00AC4DF2">
              <w:rPr>
                <w:sz w:val="18"/>
                <w:szCs w:val="18"/>
              </w:rPr>
              <w:t>Наименование меропри</w:t>
            </w:r>
            <w:r w:rsidRPr="00AC4DF2">
              <w:rPr>
                <w:sz w:val="18"/>
                <w:szCs w:val="18"/>
              </w:rPr>
              <w:t>я</w:t>
            </w:r>
            <w:r w:rsidRPr="00AC4DF2">
              <w:rPr>
                <w:sz w:val="18"/>
                <w:szCs w:val="18"/>
              </w:rPr>
              <w:t xml:space="preserve">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rsidTr="00AC4DF2">
        <w:tc>
          <w:tcPr>
            <w:tcW w:w="2376" w:type="dxa"/>
            <w:tcBorders>
              <w:top w:val="single" w:sz="4" w:space="0" w:color="auto"/>
              <w:left w:val="single" w:sz="4" w:space="0" w:color="auto"/>
              <w:bottom w:val="single" w:sz="4" w:space="0" w:color="auto"/>
              <w:right w:val="nil"/>
            </w:tcBorders>
            <w:shd w:val="clear" w:color="auto" w:fill="auto"/>
            <w:vAlign w:val="center"/>
          </w:tcPr>
          <w:p w:rsidR="00AC4DF2" w:rsidRPr="00AC4DF2" w:rsidRDefault="00AC4DF2" w:rsidP="00AC4DF2">
            <w:pPr>
              <w:pStyle w:val="ConsPlusNonformat"/>
              <w:widowControl/>
              <w:ind w:right="-1"/>
              <w:jc w:val="both"/>
              <w:rPr>
                <w:rFonts w:ascii="Times New Roman" w:hAnsi="Times New Roman" w:cs="Times New Roman"/>
                <w:sz w:val="18"/>
                <w:szCs w:val="18"/>
              </w:rPr>
            </w:pPr>
            <w:r w:rsidRPr="00AC4DF2">
              <w:rPr>
                <w:rFonts w:ascii="Times New Roman" w:hAnsi="Times New Roman" w:cs="Times New Roman"/>
                <w:sz w:val="18"/>
                <w:szCs w:val="18"/>
              </w:rPr>
              <w:t>Подпрограмма «Обеспеч</w:t>
            </w:r>
            <w:r w:rsidRPr="00AC4DF2">
              <w:rPr>
                <w:rFonts w:ascii="Times New Roman" w:hAnsi="Times New Roman" w:cs="Times New Roman"/>
                <w:sz w:val="18"/>
                <w:szCs w:val="18"/>
              </w:rPr>
              <w:t>е</w:t>
            </w:r>
            <w:r w:rsidRPr="00AC4DF2">
              <w:rPr>
                <w:rFonts w:ascii="Times New Roman" w:hAnsi="Times New Roman" w:cs="Times New Roman"/>
                <w:sz w:val="18"/>
                <w:szCs w:val="18"/>
              </w:rPr>
              <w:t>ние деятельности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пального бюджетного у</w:t>
            </w:r>
            <w:r w:rsidRPr="00AC4DF2">
              <w:rPr>
                <w:rFonts w:ascii="Times New Roman" w:hAnsi="Times New Roman" w:cs="Times New Roman"/>
                <w:sz w:val="18"/>
                <w:szCs w:val="18"/>
              </w:rPr>
              <w:t>ч</w:t>
            </w:r>
            <w:r w:rsidRPr="00AC4DF2">
              <w:rPr>
                <w:rFonts w:ascii="Times New Roman" w:hAnsi="Times New Roman" w:cs="Times New Roman"/>
                <w:sz w:val="18"/>
                <w:szCs w:val="18"/>
              </w:rPr>
              <w:t>реждения «Многофункци</w:t>
            </w:r>
            <w:r w:rsidRPr="00AC4DF2">
              <w:rPr>
                <w:rFonts w:ascii="Times New Roman" w:hAnsi="Times New Roman" w:cs="Times New Roman"/>
                <w:sz w:val="18"/>
                <w:szCs w:val="18"/>
              </w:rPr>
              <w:t>о</w:t>
            </w:r>
            <w:r w:rsidRPr="00AC4DF2">
              <w:rPr>
                <w:rFonts w:ascii="Times New Roman" w:hAnsi="Times New Roman" w:cs="Times New Roman"/>
                <w:sz w:val="18"/>
                <w:szCs w:val="18"/>
              </w:rPr>
              <w:t>нальный центр предоста</w:t>
            </w:r>
            <w:r w:rsidRPr="00AC4DF2">
              <w:rPr>
                <w:rFonts w:ascii="Times New Roman" w:hAnsi="Times New Roman" w:cs="Times New Roman"/>
                <w:sz w:val="18"/>
                <w:szCs w:val="18"/>
              </w:rPr>
              <w:t>в</w:t>
            </w:r>
            <w:r w:rsidRPr="00AC4DF2">
              <w:rPr>
                <w:rFonts w:ascii="Times New Roman" w:hAnsi="Times New Roman" w:cs="Times New Roman"/>
                <w:sz w:val="18"/>
                <w:szCs w:val="18"/>
              </w:rPr>
              <w:t>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2502,326</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6220,64750</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696" w:type="dxa"/>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4189,732</w:t>
            </w:r>
          </w:p>
        </w:tc>
        <w:tc>
          <w:tcPr>
            <w:tcW w:w="674"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4 517,83317</w:t>
            </w:r>
          </w:p>
        </w:tc>
        <w:tc>
          <w:tcPr>
            <w:tcW w:w="791"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4735,26617</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4 939,26689</w:t>
            </w:r>
          </w:p>
        </w:tc>
        <w:tc>
          <w:tcPr>
            <w:tcW w:w="850"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5108,23959</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5 349,39382</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r>
      <w:tr w:rsidR="00AC4DF2" w:rsidRPr="00AC4DF2" w:rsidTr="00AC4DF2">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AC4DF2" w:rsidRPr="00AC4DF2" w:rsidRDefault="00AC4DF2" w:rsidP="00AC4DF2">
            <w:pPr>
              <w:pStyle w:val="aff4"/>
              <w:ind w:left="0" w:right="-1"/>
              <w:rPr>
                <w:sz w:val="18"/>
                <w:szCs w:val="18"/>
              </w:rPr>
            </w:pPr>
            <w:r w:rsidRPr="00AC4DF2">
              <w:rPr>
                <w:sz w:val="18"/>
                <w:szCs w:val="18"/>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2502,326</w:t>
            </w:r>
          </w:p>
        </w:tc>
        <w:tc>
          <w:tcPr>
            <w:tcW w:w="850"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2539, 45150</w:t>
            </w:r>
          </w:p>
        </w:tc>
        <w:tc>
          <w:tcPr>
            <w:tcW w:w="696" w:type="dxa"/>
            <w:tcBorders>
              <w:top w:val="nil"/>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3288,894</w:t>
            </w:r>
          </w:p>
        </w:tc>
        <w:tc>
          <w:tcPr>
            <w:tcW w:w="674"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3 325,93117</w:t>
            </w:r>
          </w:p>
        </w:tc>
        <w:tc>
          <w:tcPr>
            <w:tcW w:w="791"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3476,59117</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3 594,1</w:t>
            </w: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5989</w:t>
            </w:r>
          </w:p>
        </w:tc>
        <w:tc>
          <w:tcPr>
            <w:tcW w:w="850"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3 757,34759</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3 872,07282</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c>
          <w:tcPr>
            <w:tcW w:w="709" w:type="dxa"/>
            <w:tcBorders>
              <w:top w:val="nil"/>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r>
      <w:tr w:rsidR="00AC4DF2" w:rsidRPr="00AC4DF2" w:rsidTr="00AC4DF2">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AC4DF2" w:rsidRPr="00AC4DF2" w:rsidRDefault="00AC4DF2" w:rsidP="00AC4DF2">
            <w:pPr>
              <w:pStyle w:val="aff4"/>
              <w:ind w:left="0" w:right="-1"/>
              <w:rPr>
                <w:sz w:val="18"/>
                <w:szCs w:val="18"/>
              </w:rPr>
            </w:pPr>
            <w:r w:rsidRPr="00AC4DF2">
              <w:rPr>
                <w:sz w:val="18"/>
                <w:szCs w:val="18"/>
              </w:rPr>
              <w:t>бюджет Ивановской обла</w:t>
            </w:r>
            <w:r w:rsidRPr="00AC4DF2">
              <w:rPr>
                <w:sz w:val="18"/>
                <w:szCs w:val="18"/>
              </w:rPr>
              <w:t>с</w:t>
            </w:r>
            <w:r w:rsidRPr="00AC4DF2">
              <w:rPr>
                <w:sz w:val="18"/>
                <w:szCs w:val="18"/>
              </w:rPr>
              <w:t>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1 345,10700</w:t>
            </w:r>
          </w:p>
        </w:tc>
        <w:tc>
          <w:tcPr>
            <w:tcW w:w="850"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1350,89200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1 477,32100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Мероприятия подпрограммы и объемы ее финансирования уточняются ежегодно при формировании проекта бюджета г</w:t>
      </w:r>
      <w:r w:rsidRPr="00AC4DF2">
        <w:rPr>
          <w:rFonts w:ascii="Times New Roman" w:hAnsi="Times New Roman" w:cs="Times New Roman"/>
          <w:sz w:val="18"/>
          <w:szCs w:val="18"/>
        </w:rPr>
        <w:t>о</w:t>
      </w:r>
      <w:r w:rsidRPr="00AC4DF2">
        <w:rPr>
          <w:rFonts w:ascii="Times New Roman" w:hAnsi="Times New Roman" w:cs="Times New Roman"/>
          <w:sz w:val="18"/>
          <w:szCs w:val="18"/>
        </w:rPr>
        <w:t>рода Тейково на соответствующий финансовый год и плановый период.</w:t>
      </w:r>
    </w:p>
    <w:p w:rsidR="00AC4DF2" w:rsidRPr="00AC4DF2" w:rsidRDefault="00AC4DF2" w:rsidP="00AC4DF2">
      <w:pPr>
        <w:pStyle w:val="Default"/>
        <w:tabs>
          <w:tab w:val="left" w:pos="8040"/>
        </w:tabs>
        <w:ind w:right="-1"/>
        <w:jc w:val="both"/>
        <w:rPr>
          <w:b/>
          <w:iCs/>
          <w:color w:val="auto"/>
          <w:sz w:val="18"/>
          <w:szCs w:val="18"/>
        </w:rPr>
      </w:pPr>
      <w:r w:rsidRPr="00AC4DF2">
        <w:rPr>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16</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w:t>
      </w:r>
      <w:r w:rsidR="00AC4DF2" w:rsidRPr="00AC4DF2">
        <w:rPr>
          <w:rFonts w:ascii="Times New Roman" w:hAnsi="Times New Roman" w:cs="Times New Roman"/>
          <w:sz w:val="18"/>
          <w:szCs w:val="18"/>
        </w:rPr>
        <w:t>от   27.09.2022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Наименование</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Безопасный город (далее – подпрограмма)</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Срок реализации</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pStyle w:val="aff4"/>
              <w:ind w:left="0"/>
              <w:rPr>
                <w:sz w:val="18"/>
                <w:szCs w:val="18"/>
              </w:rPr>
            </w:pPr>
            <w:r w:rsidRPr="00AC4DF2">
              <w:rPr>
                <w:sz w:val="18"/>
                <w:szCs w:val="18"/>
              </w:rPr>
              <w:t>2014 - 2024 годы</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Исполнитель</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w:t>
            </w:r>
            <w:r w:rsidRPr="00AC4DF2">
              <w:rPr>
                <w:rFonts w:ascii="Times New Roman" w:hAnsi="Times New Roman" w:cs="Times New Roman"/>
                <w:sz w:val="18"/>
                <w:szCs w:val="18"/>
              </w:rPr>
              <w:t>о</w:t>
            </w:r>
            <w:r w:rsidRPr="00AC4DF2">
              <w:rPr>
                <w:rFonts w:ascii="Times New Roman" w:hAnsi="Times New Roman" w:cs="Times New Roman"/>
                <w:sz w:val="18"/>
                <w:szCs w:val="18"/>
              </w:rPr>
              <w:t>во.</w:t>
            </w:r>
          </w:p>
          <w:p w:rsidR="00AC4DF2" w:rsidRPr="00AC4DF2" w:rsidRDefault="00AC4DF2" w:rsidP="00AC4DF2">
            <w:pPr>
              <w:pStyle w:val="ListParagraph1"/>
              <w:spacing w:after="0" w:line="240" w:lineRule="auto"/>
              <w:ind w:left="0"/>
              <w:rPr>
                <w:rFonts w:ascii="Times New Roman" w:hAnsi="Times New Roman" w:cs="Times New Roman"/>
                <w:sz w:val="18"/>
                <w:szCs w:val="18"/>
              </w:rPr>
            </w:pPr>
            <w:r w:rsidRPr="00AC4DF2">
              <w:rPr>
                <w:rFonts w:ascii="Times New Roman" w:hAnsi="Times New Roman" w:cs="Times New Roman"/>
                <w:sz w:val="18"/>
                <w:szCs w:val="18"/>
              </w:rPr>
              <w:t>МКУ «Служба заказчика» городского округа Тейково.</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Комитет по управлению муниципальным имуществом и земельными отнош</w:t>
            </w:r>
            <w:r w:rsidRPr="00AC4DF2">
              <w:rPr>
                <w:rFonts w:ascii="Times New Roman" w:hAnsi="Times New Roman" w:cs="Times New Roman"/>
                <w:sz w:val="18"/>
                <w:szCs w:val="18"/>
              </w:rPr>
              <w:t>е</w:t>
            </w:r>
            <w:r w:rsidRPr="00AC4DF2">
              <w:rPr>
                <w:rFonts w:ascii="Times New Roman" w:hAnsi="Times New Roman" w:cs="Times New Roman"/>
                <w:sz w:val="18"/>
                <w:szCs w:val="18"/>
              </w:rPr>
              <w:t>ниями администрации городского округа Тейково.</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Отдел социальной сферы администрации городского округа Тейково.</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МУ «АДС».</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Цели</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1. Предупреждение распространения болезней, общих для человека и животных, обе</w:t>
            </w:r>
            <w:r w:rsidRPr="00AC4DF2">
              <w:rPr>
                <w:rFonts w:ascii="Times New Roman" w:hAnsi="Times New Roman" w:cs="Times New Roman"/>
                <w:sz w:val="18"/>
                <w:szCs w:val="18"/>
              </w:rPr>
              <w:t>с</w:t>
            </w:r>
            <w:r w:rsidRPr="00AC4DF2">
              <w:rPr>
                <w:rFonts w:ascii="Times New Roman" w:hAnsi="Times New Roman" w:cs="Times New Roman"/>
                <w:sz w:val="18"/>
                <w:szCs w:val="18"/>
              </w:rPr>
              <w:t>печения порядка и спокойствия населения.</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2. Совершенствование организации движения транспорта и пешеходов на улично-дорожной сети автомобильных дорог местного значения.</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4. Повышение эффективности управления безопасностью дорожного движ</w:t>
            </w:r>
            <w:r w:rsidRPr="00AC4DF2">
              <w:rPr>
                <w:rFonts w:ascii="Times New Roman" w:hAnsi="Times New Roman" w:cs="Times New Roman"/>
                <w:sz w:val="18"/>
                <w:szCs w:val="18"/>
              </w:rPr>
              <w:t>е</w:t>
            </w:r>
            <w:r w:rsidRPr="00AC4DF2">
              <w:rPr>
                <w:rFonts w:ascii="Times New Roman" w:hAnsi="Times New Roman" w:cs="Times New Roman"/>
                <w:sz w:val="18"/>
                <w:szCs w:val="18"/>
              </w:rPr>
              <w:t xml:space="preserve">ния;              </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5. Оборудование пешеходных переходов дорожными знаками 5.19.1 и 5.19.2 «Пешеходный переход» на желтом фоне с повышенным коэффициентом светоотраж</w:t>
            </w:r>
            <w:r w:rsidRPr="00AC4DF2">
              <w:rPr>
                <w:rFonts w:ascii="Times New Roman" w:hAnsi="Times New Roman" w:cs="Times New Roman"/>
                <w:sz w:val="18"/>
                <w:szCs w:val="18"/>
              </w:rPr>
              <w:t>е</w:t>
            </w:r>
            <w:r w:rsidRPr="00AC4DF2">
              <w:rPr>
                <w:rFonts w:ascii="Times New Roman" w:hAnsi="Times New Roman" w:cs="Times New Roman"/>
                <w:sz w:val="18"/>
                <w:szCs w:val="18"/>
              </w:rPr>
              <w:t>ния.</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6. Нанесение на пешеходных переходах горизонтальной дорожной разметки 1.14.1 «Зебра» на желтом фоне с использованием термопластичных материалов, в с</w:t>
            </w:r>
            <w:r w:rsidRPr="00AC4DF2">
              <w:rPr>
                <w:rFonts w:ascii="Times New Roman" w:hAnsi="Times New Roman" w:cs="Times New Roman"/>
                <w:sz w:val="18"/>
                <w:szCs w:val="18"/>
              </w:rPr>
              <w:t>о</w:t>
            </w:r>
            <w:r w:rsidRPr="00AC4DF2">
              <w:rPr>
                <w:rFonts w:ascii="Times New Roman" w:hAnsi="Times New Roman" w:cs="Times New Roman"/>
                <w:sz w:val="18"/>
                <w:szCs w:val="18"/>
              </w:rPr>
              <w:t>став которых входят световозвращающие элементы.</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7. Обеспечение безопасности граждан на территории городского округа Те</w:t>
            </w:r>
            <w:r w:rsidRPr="00AC4DF2">
              <w:rPr>
                <w:rFonts w:ascii="Times New Roman" w:hAnsi="Times New Roman" w:cs="Times New Roman"/>
                <w:sz w:val="18"/>
                <w:szCs w:val="18"/>
              </w:rPr>
              <w:t>й</w:t>
            </w:r>
            <w:r w:rsidRPr="00AC4DF2">
              <w:rPr>
                <w:rFonts w:ascii="Times New Roman" w:hAnsi="Times New Roman" w:cs="Times New Roman"/>
                <w:sz w:val="18"/>
                <w:szCs w:val="18"/>
              </w:rPr>
              <w:t xml:space="preserve">ково. </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 xml:space="preserve">Объем ресурсного обеспечения мероприятий подпрограммы </w:t>
            </w:r>
          </w:p>
        </w:tc>
        <w:tc>
          <w:tcPr>
            <w:tcW w:w="6992" w:type="dxa"/>
          </w:tcPr>
          <w:p w:rsidR="00AC4DF2" w:rsidRPr="00AC4DF2" w:rsidRDefault="00AC4DF2" w:rsidP="00AC4DF2">
            <w:pPr>
              <w:pStyle w:val="aff4"/>
              <w:ind w:left="0"/>
              <w:rPr>
                <w:sz w:val="18"/>
                <w:szCs w:val="18"/>
              </w:rPr>
            </w:pPr>
            <w:r w:rsidRPr="00AC4DF2">
              <w:rPr>
                <w:sz w:val="18"/>
                <w:szCs w:val="18"/>
              </w:rPr>
              <w:t>Общий объем бюджетных  ассигнований  3 426,80568  тыс. руб., в том числе:</w:t>
            </w:r>
          </w:p>
          <w:p w:rsidR="00AC4DF2" w:rsidRPr="00AC4DF2" w:rsidRDefault="00AC4DF2" w:rsidP="00AC4DF2">
            <w:pPr>
              <w:pStyle w:val="aff4"/>
              <w:ind w:left="0"/>
              <w:rPr>
                <w:sz w:val="18"/>
                <w:szCs w:val="18"/>
              </w:rPr>
            </w:pPr>
            <w:r w:rsidRPr="00AC4DF2">
              <w:rPr>
                <w:sz w:val="18"/>
                <w:szCs w:val="18"/>
              </w:rPr>
              <w:t>2014 год –   262,82669 тыс. руб.;</w:t>
            </w:r>
          </w:p>
          <w:p w:rsidR="00AC4DF2" w:rsidRPr="00AC4DF2" w:rsidRDefault="00AC4DF2" w:rsidP="00AC4DF2">
            <w:pPr>
              <w:pStyle w:val="aff4"/>
              <w:ind w:left="0"/>
              <w:rPr>
                <w:sz w:val="18"/>
                <w:szCs w:val="18"/>
              </w:rPr>
            </w:pPr>
            <w:r w:rsidRPr="00AC4DF2">
              <w:rPr>
                <w:sz w:val="18"/>
                <w:szCs w:val="18"/>
              </w:rPr>
              <w:t>2015 год –   241,51152 тыс. руб.;</w:t>
            </w:r>
          </w:p>
          <w:p w:rsidR="00AC4DF2" w:rsidRPr="00AC4DF2" w:rsidRDefault="00AC4DF2" w:rsidP="00AC4DF2">
            <w:pPr>
              <w:pStyle w:val="aff4"/>
              <w:ind w:left="0"/>
              <w:rPr>
                <w:sz w:val="18"/>
                <w:szCs w:val="18"/>
              </w:rPr>
            </w:pPr>
            <w:r w:rsidRPr="00AC4DF2">
              <w:rPr>
                <w:sz w:val="18"/>
                <w:szCs w:val="18"/>
              </w:rPr>
              <w:t>2016 год –   154,65000 тыс. руб.;</w:t>
            </w:r>
          </w:p>
          <w:p w:rsidR="00AC4DF2" w:rsidRPr="00AC4DF2" w:rsidRDefault="00AC4DF2" w:rsidP="00AC4DF2">
            <w:pPr>
              <w:pStyle w:val="aff4"/>
              <w:ind w:left="0"/>
              <w:rPr>
                <w:sz w:val="18"/>
                <w:szCs w:val="18"/>
              </w:rPr>
            </w:pPr>
            <w:r w:rsidRPr="00AC4DF2">
              <w:rPr>
                <w:sz w:val="18"/>
                <w:szCs w:val="18"/>
              </w:rPr>
              <w:t>2017 год –   60,00000 тыс. руб.;</w:t>
            </w:r>
          </w:p>
          <w:p w:rsidR="00AC4DF2" w:rsidRPr="00AC4DF2" w:rsidRDefault="00AC4DF2" w:rsidP="00AC4DF2">
            <w:pPr>
              <w:pStyle w:val="aff4"/>
              <w:ind w:left="0"/>
              <w:rPr>
                <w:sz w:val="18"/>
                <w:szCs w:val="18"/>
              </w:rPr>
            </w:pPr>
            <w:r w:rsidRPr="00AC4DF2">
              <w:rPr>
                <w:sz w:val="18"/>
                <w:szCs w:val="18"/>
              </w:rPr>
              <w:t>2018 год –   160,00000 тыс. руб.;</w:t>
            </w:r>
          </w:p>
          <w:p w:rsidR="00AC4DF2" w:rsidRPr="00AC4DF2" w:rsidRDefault="00AC4DF2" w:rsidP="00AC4DF2">
            <w:pPr>
              <w:pStyle w:val="aff4"/>
              <w:ind w:left="0"/>
              <w:rPr>
                <w:sz w:val="18"/>
                <w:szCs w:val="18"/>
              </w:rPr>
            </w:pPr>
            <w:r w:rsidRPr="00AC4DF2">
              <w:rPr>
                <w:sz w:val="18"/>
                <w:szCs w:val="18"/>
              </w:rPr>
              <w:t>2019 год –   685,22064 тыс. руб.;</w:t>
            </w:r>
          </w:p>
          <w:p w:rsidR="00AC4DF2" w:rsidRPr="00AC4DF2" w:rsidRDefault="00AC4DF2" w:rsidP="00AC4DF2">
            <w:pPr>
              <w:pStyle w:val="aff4"/>
              <w:ind w:left="0"/>
              <w:rPr>
                <w:sz w:val="18"/>
                <w:szCs w:val="18"/>
              </w:rPr>
            </w:pPr>
            <w:r w:rsidRPr="00AC4DF2">
              <w:rPr>
                <w:sz w:val="18"/>
                <w:szCs w:val="18"/>
              </w:rPr>
              <w:t>2020 год –   521,78165 тыс. руб.;</w:t>
            </w:r>
          </w:p>
          <w:p w:rsidR="00AC4DF2" w:rsidRPr="00AC4DF2" w:rsidRDefault="00AC4DF2" w:rsidP="00AC4DF2">
            <w:pPr>
              <w:pStyle w:val="aff4"/>
              <w:ind w:left="0"/>
              <w:rPr>
                <w:sz w:val="18"/>
                <w:szCs w:val="18"/>
              </w:rPr>
            </w:pPr>
            <w:r w:rsidRPr="00AC4DF2">
              <w:rPr>
                <w:sz w:val="18"/>
                <w:szCs w:val="18"/>
              </w:rPr>
              <w:t>2021 год –   419,45948 тыс. руб.;</w:t>
            </w:r>
          </w:p>
          <w:p w:rsidR="00AC4DF2" w:rsidRPr="00AC4DF2" w:rsidRDefault="00AC4DF2" w:rsidP="00AC4DF2">
            <w:pPr>
              <w:pStyle w:val="aff4"/>
              <w:ind w:left="0"/>
              <w:rPr>
                <w:sz w:val="18"/>
                <w:szCs w:val="18"/>
              </w:rPr>
            </w:pPr>
            <w:r w:rsidRPr="00AC4DF2">
              <w:rPr>
                <w:sz w:val="18"/>
                <w:szCs w:val="18"/>
              </w:rPr>
              <w:t>2022 год –   803,46900 тыс. руб.;</w:t>
            </w:r>
          </w:p>
          <w:p w:rsidR="00AC4DF2" w:rsidRPr="00AC4DF2" w:rsidRDefault="00AC4DF2" w:rsidP="00AC4DF2">
            <w:pPr>
              <w:pStyle w:val="aff4"/>
              <w:ind w:left="0"/>
              <w:rPr>
                <w:sz w:val="18"/>
                <w:szCs w:val="18"/>
              </w:rPr>
            </w:pPr>
            <w:r w:rsidRPr="00AC4DF2">
              <w:rPr>
                <w:sz w:val="18"/>
                <w:szCs w:val="18"/>
              </w:rPr>
              <w:t>2023 год –   58,94335 тыс. руб.;</w:t>
            </w:r>
          </w:p>
          <w:p w:rsidR="00AC4DF2" w:rsidRPr="00AC4DF2" w:rsidRDefault="00AC4DF2" w:rsidP="00AC4DF2">
            <w:pPr>
              <w:pStyle w:val="aff4"/>
              <w:ind w:left="0"/>
              <w:rPr>
                <w:sz w:val="18"/>
                <w:szCs w:val="18"/>
              </w:rPr>
            </w:pPr>
            <w:r w:rsidRPr="00AC4DF2">
              <w:rPr>
                <w:sz w:val="18"/>
                <w:szCs w:val="18"/>
              </w:rPr>
              <w:t>2024 год –   58,94335 тыс. руб.;</w:t>
            </w:r>
          </w:p>
          <w:p w:rsidR="00AC4DF2" w:rsidRPr="00AC4DF2" w:rsidRDefault="00AC4DF2" w:rsidP="00AC4DF2">
            <w:pPr>
              <w:pStyle w:val="aff4"/>
              <w:ind w:left="0"/>
              <w:rPr>
                <w:sz w:val="18"/>
                <w:szCs w:val="18"/>
              </w:rPr>
            </w:pPr>
            <w:r w:rsidRPr="00AC4DF2">
              <w:rPr>
                <w:sz w:val="18"/>
                <w:szCs w:val="18"/>
              </w:rPr>
              <w:t>- местный бюджет:</w:t>
            </w:r>
          </w:p>
          <w:p w:rsidR="00AC4DF2" w:rsidRPr="00AC4DF2" w:rsidRDefault="00AC4DF2" w:rsidP="00AC4DF2">
            <w:pPr>
              <w:pStyle w:val="aff4"/>
              <w:ind w:left="0"/>
              <w:rPr>
                <w:sz w:val="18"/>
                <w:szCs w:val="18"/>
              </w:rPr>
            </w:pPr>
            <w:r w:rsidRPr="00AC4DF2">
              <w:rPr>
                <w:sz w:val="18"/>
                <w:szCs w:val="18"/>
              </w:rPr>
              <w:t>2014 год – 191,52669 тыс. руб.;</w:t>
            </w:r>
          </w:p>
          <w:p w:rsidR="00AC4DF2" w:rsidRPr="00AC4DF2" w:rsidRDefault="00AC4DF2" w:rsidP="00AC4DF2">
            <w:pPr>
              <w:pStyle w:val="aff4"/>
              <w:ind w:left="0"/>
              <w:rPr>
                <w:sz w:val="18"/>
                <w:szCs w:val="18"/>
              </w:rPr>
            </w:pPr>
            <w:r w:rsidRPr="00AC4DF2">
              <w:rPr>
                <w:sz w:val="18"/>
                <w:szCs w:val="18"/>
              </w:rPr>
              <w:t>2015 год – 199,33152 тыс. руб.;</w:t>
            </w:r>
          </w:p>
          <w:p w:rsidR="00AC4DF2" w:rsidRPr="00AC4DF2" w:rsidRDefault="00AC4DF2" w:rsidP="00AC4DF2">
            <w:pPr>
              <w:pStyle w:val="aff4"/>
              <w:ind w:left="0"/>
              <w:rPr>
                <w:sz w:val="18"/>
                <w:szCs w:val="18"/>
              </w:rPr>
            </w:pPr>
            <w:r w:rsidRPr="00AC4DF2">
              <w:rPr>
                <w:sz w:val="18"/>
                <w:szCs w:val="18"/>
              </w:rPr>
              <w:t>2016 год – 124,65000 тыс. руб.;</w:t>
            </w:r>
          </w:p>
          <w:p w:rsidR="00AC4DF2" w:rsidRPr="00AC4DF2" w:rsidRDefault="00AC4DF2" w:rsidP="00AC4DF2">
            <w:pPr>
              <w:pStyle w:val="aff4"/>
              <w:ind w:left="0"/>
              <w:rPr>
                <w:sz w:val="18"/>
                <w:szCs w:val="18"/>
              </w:rPr>
            </w:pPr>
            <w:r w:rsidRPr="00AC4DF2">
              <w:rPr>
                <w:sz w:val="18"/>
                <w:szCs w:val="18"/>
              </w:rPr>
              <w:t>2017 год – 30,000 тыс. руб.;</w:t>
            </w:r>
          </w:p>
          <w:p w:rsidR="00AC4DF2" w:rsidRPr="00AC4DF2" w:rsidRDefault="00AC4DF2" w:rsidP="00AC4DF2">
            <w:pPr>
              <w:pStyle w:val="aff4"/>
              <w:ind w:left="0"/>
              <w:rPr>
                <w:sz w:val="18"/>
                <w:szCs w:val="18"/>
              </w:rPr>
            </w:pPr>
            <w:r w:rsidRPr="00AC4DF2">
              <w:rPr>
                <w:sz w:val="18"/>
                <w:szCs w:val="18"/>
              </w:rPr>
              <w:t>2018 год – 130,00 тыс. руб.;</w:t>
            </w:r>
          </w:p>
          <w:p w:rsidR="00AC4DF2" w:rsidRPr="00AC4DF2" w:rsidRDefault="00AC4DF2" w:rsidP="00AC4DF2">
            <w:pPr>
              <w:pStyle w:val="aff4"/>
              <w:ind w:left="0"/>
              <w:rPr>
                <w:sz w:val="18"/>
                <w:szCs w:val="18"/>
              </w:rPr>
            </w:pPr>
            <w:r w:rsidRPr="00AC4DF2">
              <w:rPr>
                <w:sz w:val="18"/>
                <w:szCs w:val="18"/>
              </w:rPr>
              <w:t>2019 год – 652,46264 тыс. руб.;</w:t>
            </w:r>
          </w:p>
          <w:p w:rsidR="00AC4DF2" w:rsidRPr="00AC4DF2" w:rsidRDefault="00AC4DF2" w:rsidP="00AC4DF2">
            <w:pPr>
              <w:pStyle w:val="aff4"/>
              <w:ind w:left="0"/>
              <w:rPr>
                <w:sz w:val="18"/>
                <w:szCs w:val="18"/>
              </w:rPr>
            </w:pPr>
            <w:r w:rsidRPr="00AC4DF2">
              <w:rPr>
                <w:sz w:val="18"/>
                <w:szCs w:val="18"/>
              </w:rPr>
              <w:t>2020 год – 430,22312  тыс. руб.;</w:t>
            </w:r>
          </w:p>
          <w:p w:rsidR="00AC4DF2" w:rsidRPr="00AC4DF2" w:rsidRDefault="00AC4DF2" w:rsidP="00AC4DF2">
            <w:pPr>
              <w:pStyle w:val="aff4"/>
              <w:ind w:left="0"/>
              <w:rPr>
                <w:sz w:val="18"/>
                <w:szCs w:val="18"/>
              </w:rPr>
            </w:pPr>
            <w:r w:rsidRPr="00AC4DF2">
              <w:rPr>
                <w:sz w:val="18"/>
                <w:szCs w:val="18"/>
              </w:rPr>
              <w:t>2021 год – 327,34949 тыс. руб.;</w:t>
            </w:r>
          </w:p>
          <w:p w:rsidR="00AC4DF2" w:rsidRPr="00AC4DF2" w:rsidRDefault="00AC4DF2" w:rsidP="00AC4DF2">
            <w:pPr>
              <w:pStyle w:val="aff4"/>
              <w:ind w:left="0"/>
              <w:rPr>
                <w:sz w:val="18"/>
                <w:szCs w:val="18"/>
              </w:rPr>
            </w:pPr>
            <w:r w:rsidRPr="00AC4DF2">
              <w:rPr>
                <w:sz w:val="18"/>
                <w:szCs w:val="18"/>
              </w:rPr>
              <w:t>2022 год – 627,46900 тыс. руб.;</w:t>
            </w:r>
          </w:p>
          <w:p w:rsidR="00AC4DF2" w:rsidRPr="00AC4DF2" w:rsidRDefault="00AC4DF2" w:rsidP="00AC4DF2">
            <w:pPr>
              <w:pStyle w:val="aff4"/>
              <w:ind w:left="0"/>
              <w:rPr>
                <w:sz w:val="18"/>
                <w:szCs w:val="18"/>
              </w:rPr>
            </w:pPr>
            <w:r w:rsidRPr="00AC4DF2">
              <w:rPr>
                <w:sz w:val="18"/>
                <w:szCs w:val="18"/>
              </w:rPr>
              <w:t>2023 год – 25,00  тыс. руб.;</w:t>
            </w:r>
          </w:p>
          <w:p w:rsidR="00AC4DF2" w:rsidRPr="00AC4DF2" w:rsidRDefault="00AC4DF2" w:rsidP="00AC4DF2">
            <w:pPr>
              <w:pStyle w:val="aff4"/>
              <w:ind w:left="0"/>
              <w:rPr>
                <w:sz w:val="18"/>
                <w:szCs w:val="18"/>
              </w:rPr>
            </w:pPr>
            <w:r w:rsidRPr="00AC4DF2">
              <w:rPr>
                <w:sz w:val="18"/>
                <w:szCs w:val="18"/>
              </w:rPr>
              <w:t>2024 год – 25,00  тыс. руб.;</w:t>
            </w:r>
          </w:p>
          <w:p w:rsidR="00AC4DF2" w:rsidRPr="00AC4DF2" w:rsidRDefault="00AC4DF2" w:rsidP="00AC4DF2">
            <w:pPr>
              <w:pStyle w:val="aff4"/>
              <w:ind w:left="0"/>
              <w:rPr>
                <w:sz w:val="18"/>
                <w:szCs w:val="18"/>
              </w:rPr>
            </w:pPr>
            <w:r w:rsidRPr="00AC4DF2">
              <w:rPr>
                <w:sz w:val="18"/>
                <w:szCs w:val="18"/>
              </w:rPr>
              <w:t xml:space="preserve">   - областной бюджет:</w:t>
            </w:r>
          </w:p>
          <w:p w:rsidR="00AC4DF2" w:rsidRPr="00AC4DF2" w:rsidRDefault="00AC4DF2" w:rsidP="00AC4DF2">
            <w:pPr>
              <w:pStyle w:val="aff4"/>
              <w:ind w:left="0"/>
              <w:rPr>
                <w:sz w:val="18"/>
                <w:szCs w:val="18"/>
              </w:rPr>
            </w:pPr>
            <w:r w:rsidRPr="00AC4DF2">
              <w:rPr>
                <w:sz w:val="18"/>
                <w:szCs w:val="18"/>
              </w:rPr>
              <w:t>2014 год –   71,300 тыс. руб.;</w:t>
            </w:r>
          </w:p>
          <w:p w:rsidR="00AC4DF2" w:rsidRPr="00AC4DF2" w:rsidRDefault="00AC4DF2" w:rsidP="00AC4DF2">
            <w:pPr>
              <w:pStyle w:val="aff4"/>
              <w:ind w:left="0"/>
              <w:rPr>
                <w:sz w:val="18"/>
                <w:szCs w:val="18"/>
              </w:rPr>
            </w:pPr>
            <w:r w:rsidRPr="00AC4DF2">
              <w:rPr>
                <w:sz w:val="18"/>
                <w:szCs w:val="18"/>
              </w:rPr>
              <w:t>2015 год –   42,180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год –   30,000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год –   30,000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год –   30,000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год –   32,7580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год –   91,55853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2021 год –   92,10999 тыс. руб.; </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год –   176,00000 тыс. руб.;</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год –   33,94335 тыс. руб.;</w:t>
            </w:r>
          </w:p>
          <w:p w:rsidR="00AC4DF2" w:rsidRPr="00AC4DF2" w:rsidRDefault="00AC4DF2" w:rsidP="00AC4DF2">
            <w:pPr>
              <w:tabs>
                <w:tab w:val="left" w:pos="3460"/>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год –   33,94335 тыс. руб.</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17</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от 27.09.2022  </w:t>
      </w:r>
      <w:r w:rsidRPr="00AC4DF2">
        <w:rPr>
          <w:rFonts w:ascii="Times New Roman" w:hAnsi="Times New Roman" w:cs="Times New Roman"/>
          <w:sz w:val="18"/>
          <w:szCs w:val="18"/>
        </w:rPr>
        <w:t>№464</w:t>
      </w:r>
    </w:p>
    <w:p w:rsidR="00AC4DF2" w:rsidRPr="00AC4DF2" w:rsidRDefault="00AC4DF2" w:rsidP="00AC4DF2">
      <w:pPr>
        <w:pStyle w:val="Default"/>
        <w:ind w:right="-1"/>
        <w:jc w:val="both"/>
        <w:rPr>
          <w:b/>
          <w:iCs/>
          <w:color w:val="auto"/>
          <w:sz w:val="18"/>
          <w:szCs w:val="18"/>
        </w:rPr>
      </w:pP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4.  Мероприятия подпрограммы.  </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8"/>
        <w:gridCol w:w="2798"/>
        <w:gridCol w:w="35"/>
        <w:gridCol w:w="2754"/>
        <w:gridCol w:w="67"/>
        <w:gridCol w:w="1110"/>
        <w:gridCol w:w="21"/>
        <w:gridCol w:w="2059"/>
      </w:tblGrid>
      <w:tr w:rsidR="00AC4DF2" w:rsidRPr="00AC4DF2" w:rsidTr="00AC4DF2">
        <w:tc>
          <w:tcPr>
            <w:tcW w:w="709" w:type="dxa"/>
            <w:shd w:val="clear" w:color="auto" w:fill="auto"/>
            <w:vAlign w:val="center"/>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п/п</w:t>
            </w:r>
          </w:p>
        </w:tc>
        <w:tc>
          <w:tcPr>
            <w:tcW w:w="2851" w:type="dxa"/>
            <w:gridSpan w:val="3"/>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объекта с видом работ по направлениям</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 работ</w:t>
            </w:r>
          </w:p>
        </w:tc>
        <w:tc>
          <w:tcPr>
            <w:tcW w:w="2080" w:type="dxa"/>
            <w:gridSpan w:val="2"/>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Стоимость работ,  </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тыс. руб.</w:t>
            </w:r>
          </w:p>
        </w:tc>
      </w:tr>
      <w:tr w:rsidR="00AC4DF2" w:rsidRPr="00AC4DF2" w:rsidTr="00AC4DF2">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r>
      <w:tr w:rsidR="00AC4DF2" w:rsidRPr="00AC4DF2" w:rsidTr="00AC4DF2">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«Организация проведения мероприятий по отлову и содержанию безнадзорных животных»</w:t>
            </w:r>
          </w:p>
        </w:tc>
      </w:tr>
      <w:tr w:rsidR="00AC4DF2" w:rsidRPr="00AC4DF2" w:rsidTr="00AC4DF2">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rsidTr="00AC4DF2">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безнадзорных животных, голов</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30-35 </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71,30 </w:t>
            </w:r>
          </w:p>
        </w:tc>
      </w:tr>
      <w:tr w:rsidR="00AC4DF2" w:rsidRPr="00AC4DF2" w:rsidTr="00AC4DF2">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rsidTr="00AC4DF2">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безнадзорных животных, голов</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30-35 </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42,180 </w:t>
            </w:r>
          </w:p>
        </w:tc>
      </w:tr>
      <w:tr w:rsidR="00AC4DF2" w:rsidRPr="00AC4DF2" w:rsidTr="00AC4DF2">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2016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безнадзорных животных, голов</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15-18 </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безнадзорных животных, голов</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15-18 </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232,04898</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181,31465</w:t>
            </w:r>
          </w:p>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Факт мероприятий на 2021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100,08648</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w:t>
            </w:r>
            <w:r w:rsidRPr="00AC4DF2">
              <w:rPr>
                <w:rFonts w:ascii="Times New Roman" w:hAnsi="Times New Roman" w:cs="Times New Roman"/>
                <w:sz w:val="18"/>
                <w:szCs w:val="18"/>
              </w:rPr>
              <w:t>т</w:t>
            </w:r>
            <w:r w:rsidRPr="00AC4DF2">
              <w:rPr>
                <w:rFonts w:ascii="Times New Roman" w:hAnsi="Times New Roman" w:cs="Times New Roman"/>
                <w:sz w:val="18"/>
                <w:szCs w:val="18"/>
              </w:rPr>
              <w:t>лову и содержанию безнадзо</w:t>
            </w:r>
            <w:r w:rsidRPr="00AC4DF2">
              <w:rPr>
                <w:rFonts w:ascii="Times New Roman" w:hAnsi="Times New Roman" w:cs="Times New Roman"/>
                <w:sz w:val="18"/>
                <w:szCs w:val="18"/>
              </w:rPr>
              <w:t>р</w:t>
            </w:r>
            <w:r w:rsidRPr="00AC4DF2">
              <w:rPr>
                <w:rFonts w:ascii="Times New Roman" w:hAnsi="Times New Roman" w:cs="Times New Roman"/>
                <w:sz w:val="18"/>
                <w:szCs w:val="18"/>
              </w:rPr>
              <w:t>ных животных, голов</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286"/>
        </w:trPr>
        <w:tc>
          <w:tcPr>
            <w:tcW w:w="727" w:type="dxa"/>
            <w:gridSpan w:val="2"/>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798" w:type="dxa"/>
            <w:shd w:val="clear" w:color="auto" w:fill="auto"/>
          </w:tcPr>
          <w:p w:rsidR="00AC4DF2" w:rsidRPr="00AC4DF2" w:rsidRDefault="00AC4DF2" w:rsidP="00AC4DF2">
            <w:pPr>
              <w:tabs>
                <w:tab w:val="left" w:pos="720"/>
              </w:tabs>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с 2014 по 2024 г.г.</w:t>
            </w:r>
          </w:p>
        </w:tc>
        <w:tc>
          <w:tcPr>
            <w:tcW w:w="2789"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98"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5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937,7668</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городском округе Тейково»</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Закупка, установка системы в</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деонаблюдения дорожной сети, штук  </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Закупка, установка системы в</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деонаблюдения дорожной сети на пос. Пчелина, штук  </w:t>
            </w:r>
          </w:p>
          <w:p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План мероприятий на 2016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w:t>
            </w:r>
            <w:r w:rsidRPr="00AC4DF2">
              <w:rPr>
                <w:rFonts w:ascii="Times New Roman" w:hAnsi="Times New Roman" w:cs="Times New Roman"/>
                <w:sz w:val="18"/>
                <w:szCs w:val="18"/>
              </w:rPr>
              <w:t>ю</w:t>
            </w:r>
            <w:r w:rsidRPr="00AC4DF2">
              <w:rPr>
                <w:rFonts w:ascii="Times New Roman" w:hAnsi="Times New Roman" w:cs="Times New Roman"/>
                <w:sz w:val="18"/>
                <w:szCs w:val="18"/>
              </w:rPr>
              <w:t>дения в г.о. Тейково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p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КУМИ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396,00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w:t>
            </w:r>
            <w:r w:rsidRPr="00AC4DF2">
              <w:rPr>
                <w:rFonts w:ascii="Times New Roman" w:hAnsi="Times New Roman" w:cs="Times New Roman"/>
                <w:sz w:val="18"/>
                <w:szCs w:val="18"/>
              </w:rPr>
              <w:t>ю</w:t>
            </w:r>
            <w:r w:rsidRPr="00AC4DF2">
              <w:rPr>
                <w:rFonts w:ascii="Times New Roman" w:hAnsi="Times New Roman" w:cs="Times New Roman"/>
                <w:sz w:val="18"/>
                <w:szCs w:val="18"/>
              </w:rPr>
              <w:t>дения в г.о. Тейково</w:t>
            </w:r>
          </w:p>
        </w:tc>
        <w:tc>
          <w:tcPr>
            <w:tcW w:w="2821" w:type="dxa"/>
            <w:gridSpan w:val="2"/>
            <w:shd w:val="clear" w:color="auto" w:fill="auto"/>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МКУ «Служба заказчика» </w:t>
            </w:r>
          </w:p>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36,3</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КУМИ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164,980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w:t>
            </w:r>
            <w:r w:rsidRPr="00AC4DF2">
              <w:rPr>
                <w:rFonts w:ascii="Times New Roman" w:hAnsi="Times New Roman" w:cs="Times New Roman"/>
                <w:sz w:val="18"/>
                <w:szCs w:val="18"/>
              </w:rPr>
              <w:t>ю</w:t>
            </w:r>
            <w:r w:rsidRPr="00AC4DF2">
              <w:rPr>
                <w:rFonts w:ascii="Times New Roman" w:hAnsi="Times New Roman" w:cs="Times New Roman"/>
                <w:sz w:val="18"/>
                <w:szCs w:val="18"/>
              </w:rPr>
              <w:t>дения в г.о. Тейково</w:t>
            </w:r>
          </w:p>
        </w:tc>
        <w:tc>
          <w:tcPr>
            <w:tcW w:w="2821" w:type="dxa"/>
            <w:gridSpan w:val="2"/>
            <w:shd w:val="clear" w:color="auto" w:fill="auto"/>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МКУ «Служба заказчика» </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29,95</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129,037</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Факт мероприятий на 2021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99,37300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103,00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МКП «Тейковское предприятие по благоустройству и развитию города»</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 МКП «Тейковское</w:t>
            </w:r>
            <w:r w:rsidRPr="00AC4DF2">
              <w:rPr>
                <w:rFonts w:ascii="Times New Roman" w:hAnsi="Times New Roman" w:cs="Times New Roman"/>
                <w:sz w:val="18"/>
                <w:szCs w:val="18"/>
              </w:rPr>
              <w:t>п</w:t>
            </w:r>
            <w:r w:rsidRPr="00AC4DF2">
              <w:rPr>
                <w:rFonts w:ascii="Times New Roman" w:hAnsi="Times New Roman" w:cs="Times New Roman"/>
                <w:sz w:val="18"/>
                <w:szCs w:val="18"/>
              </w:rPr>
              <w:t>редприятие по благоустройству и развитию города»</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 МКП «Тейковское предприятие по благоустройству и развитию города»</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с 2014 по 2024 г.г.</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1 474,14821</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«Мероприятия по реализации проекта организации дорожного движения </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городском округе Тейково»</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Оборудование пешеходных пер</w:t>
            </w:r>
            <w:r w:rsidRPr="00AC4DF2">
              <w:rPr>
                <w:rFonts w:ascii="Times New Roman" w:hAnsi="Times New Roman" w:cs="Times New Roman"/>
                <w:sz w:val="18"/>
                <w:szCs w:val="18"/>
              </w:rPr>
              <w:t>е</w:t>
            </w:r>
            <w:r w:rsidRPr="00AC4DF2">
              <w:rPr>
                <w:rFonts w:ascii="Times New Roman" w:hAnsi="Times New Roman" w:cs="Times New Roman"/>
                <w:sz w:val="18"/>
                <w:szCs w:val="18"/>
              </w:rPr>
              <w:t>ходов дорожными знаками 5.19.1 и 5.19.2 «Пешеходный переход» на желтом фоне с повышенным коэффициентом светоотражения.</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Нанесение на пешеходных пер</w:t>
            </w:r>
            <w:r w:rsidRPr="00AC4DF2">
              <w:rPr>
                <w:rFonts w:ascii="Times New Roman" w:hAnsi="Times New Roman" w:cs="Times New Roman"/>
                <w:sz w:val="18"/>
                <w:szCs w:val="18"/>
              </w:rPr>
              <w:t>е</w:t>
            </w:r>
            <w:r w:rsidRPr="00AC4DF2">
              <w:rPr>
                <w:rFonts w:ascii="Times New Roman" w:hAnsi="Times New Roman" w:cs="Times New Roman"/>
                <w:sz w:val="18"/>
                <w:szCs w:val="18"/>
              </w:rPr>
              <w:t>ходах горизонтальной дорожной разметки 1.14.1 «Зебра» на же</w:t>
            </w:r>
            <w:r w:rsidRPr="00AC4DF2">
              <w:rPr>
                <w:rFonts w:ascii="Times New Roman" w:hAnsi="Times New Roman" w:cs="Times New Roman"/>
                <w:sz w:val="18"/>
                <w:szCs w:val="18"/>
              </w:rPr>
              <w:t>л</w:t>
            </w:r>
            <w:r w:rsidRPr="00AC4DF2">
              <w:rPr>
                <w:rFonts w:ascii="Times New Roman" w:hAnsi="Times New Roman" w:cs="Times New Roman"/>
                <w:sz w:val="18"/>
                <w:szCs w:val="18"/>
              </w:rPr>
              <w:t>том фоне с использованием те</w:t>
            </w:r>
            <w:r w:rsidRPr="00AC4DF2">
              <w:rPr>
                <w:rFonts w:ascii="Times New Roman" w:hAnsi="Times New Roman" w:cs="Times New Roman"/>
                <w:sz w:val="18"/>
                <w:szCs w:val="18"/>
              </w:rPr>
              <w:t>р</w:t>
            </w:r>
            <w:r w:rsidRPr="00AC4DF2">
              <w:rPr>
                <w:rFonts w:ascii="Times New Roman" w:hAnsi="Times New Roman" w:cs="Times New Roman"/>
                <w:sz w:val="18"/>
                <w:szCs w:val="18"/>
              </w:rPr>
              <w:t>мопластичных материалов, в с</w:t>
            </w:r>
            <w:r w:rsidRPr="00AC4DF2">
              <w:rPr>
                <w:rFonts w:ascii="Times New Roman" w:hAnsi="Times New Roman" w:cs="Times New Roman"/>
                <w:sz w:val="18"/>
                <w:szCs w:val="18"/>
              </w:rPr>
              <w:t>о</w:t>
            </w:r>
            <w:r w:rsidRPr="00AC4DF2">
              <w:rPr>
                <w:rFonts w:ascii="Times New Roman" w:hAnsi="Times New Roman" w:cs="Times New Roman"/>
                <w:sz w:val="18"/>
                <w:szCs w:val="18"/>
              </w:rPr>
              <w:t>став которых входят светово</w:t>
            </w:r>
            <w:r w:rsidRPr="00AC4DF2">
              <w:rPr>
                <w:rFonts w:ascii="Times New Roman" w:hAnsi="Times New Roman" w:cs="Times New Roman"/>
                <w:sz w:val="18"/>
                <w:szCs w:val="18"/>
              </w:rPr>
              <w:t>з</w:t>
            </w:r>
            <w:r w:rsidRPr="00AC4DF2">
              <w:rPr>
                <w:rFonts w:ascii="Times New Roman" w:hAnsi="Times New Roman" w:cs="Times New Roman"/>
                <w:sz w:val="18"/>
                <w:szCs w:val="18"/>
              </w:rPr>
              <w:t>вращающие элементы.</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0,00 </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2016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проекта организ</w:t>
            </w:r>
            <w:r w:rsidRPr="00AC4DF2">
              <w:rPr>
                <w:rFonts w:ascii="Times New Roman" w:hAnsi="Times New Roman" w:cs="Times New Roman"/>
                <w:sz w:val="18"/>
                <w:szCs w:val="18"/>
              </w:rPr>
              <w:t>а</w:t>
            </w:r>
            <w:r w:rsidRPr="00AC4DF2">
              <w:rPr>
                <w:rFonts w:ascii="Times New Roman" w:hAnsi="Times New Roman" w:cs="Times New Roman"/>
                <w:sz w:val="18"/>
                <w:szCs w:val="18"/>
              </w:rPr>
              <w:t>ции дорожного движения в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родском округе Тейково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2021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проекта организ</w:t>
            </w:r>
            <w:r w:rsidRPr="00AC4DF2">
              <w:rPr>
                <w:rFonts w:ascii="Times New Roman" w:hAnsi="Times New Roman" w:cs="Times New Roman"/>
                <w:sz w:val="18"/>
                <w:szCs w:val="18"/>
              </w:rPr>
              <w:t>а</w:t>
            </w:r>
            <w:r w:rsidRPr="00AC4DF2">
              <w:rPr>
                <w:rFonts w:ascii="Times New Roman" w:hAnsi="Times New Roman" w:cs="Times New Roman"/>
                <w:sz w:val="18"/>
                <w:szCs w:val="18"/>
              </w:rPr>
              <w:t>ции дорожного движения в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родском округе Тейково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2014 по 2024г.г.</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295,00 </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соц.сферы.</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20,87166</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20,87166</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Отдел соц. сферы </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16,50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16,50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2021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2019 по 2024 гг.</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137,37166</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w:t>
            </w:r>
            <w:r w:rsidRPr="00AC4DF2">
              <w:rPr>
                <w:rFonts w:ascii="Times New Roman" w:hAnsi="Times New Roman" w:cs="Times New Roman"/>
                <w:sz w:val="18"/>
                <w:szCs w:val="18"/>
              </w:rPr>
              <w:t>з</w:t>
            </w:r>
            <w:r w:rsidRPr="00AC4DF2">
              <w:rPr>
                <w:rFonts w:ascii="Times New Roman" w:hAnsi="Times New Roman" w:cs="Times New Roman"/>
                <w:sz w:val="18"/>
                <w:szCs w:val="18"/>
              </w:rPr>
              <w:t>водством (реализацией) товаров, выполнением работ, оказанием услуг при предупреждении (ликвидации угрозы во</w:t>
            </w:r>
            <w:r w:rsidRPr="00AC4DF2">
              <w:rPr>
                <w:rFonts w:ascii="Times New Roman" w:hAnsi="Times New Roman" w:cs="Times New Roman"/>
                <w:sz w:val="18"/>
                <w:szCs w:val="18"/>
              </w:rPr>
              <w:t>з</w:t>
            </w:r>
            <w:r w:rsidRPr="00AC4DF2">
              <w:rPr>
                <w:rFonts w:ascii="Times New Roman" w:hAnsi="Times New Roman" w:cs="Times New Roman"/>
                <w:sz w:val="18"/>
                <w:szCs w:val="18"/>
              </w:rPr>
              <w:t>никновения) чрезвычайной ситуации»</w:t>
            </w:r>
          </w:p>
        </w:tc>
      </w:tr>
      <w:tr w:rsidR="00AC4DF2" w:rsidRPr="00AC4DF2" w:rsidTr="00AC4DF2">
        <w:trPr>
          <w:trHeight w:val="286"/>
        </w:trPr>
        <w:tc>
          <w:tcPr>
            <w:tcW w:w="9571" w:type="dxa"/>
            <w:gridSpan w:val="9"/>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юридическим лицам (за исключением государстве</w:t>
            </w:r>
            <w:r w:rsidRPr="00AC4DF2">
              <w:rPr>
                <w:rFonts w:ascii="Times New Roman" w:hAnsi="Times New Roman" w:cs="Times New Roman"/>
                <w:sz w:val="18"/>
                <w:szCs w:val="18"/>
              </w:rPr>
              <w:t>н</w:t>
            </w:r>
            <w:r w:rsidRPr="00AC4DF2">
              <w:rPr>
                <w:rFonts w:ascii="Times New Roman" w:hAnsi="Times New Roman" w:cs="Times New Roman"/>
                <w:sz w:val="18"/>
                <w:szCs w:val="18"/>
              </w:rPr>
              <w:t>ных (муниципальных) учрежд</w:t>
            </w:r>
            <w:r w:rsidRPr="00AC4DF2">
              <w:rPr>
                <w:rFonts w:ascii="Times New Roman" w:hAnsi="Times New Roman" w:cs="Times New Roman"/>
                <w:sz w:val="18"/>
                <w:szCs w:val="18"/>
              </w:rPr>
              <w:t>е</w:t>
            </w:r>
            <w:r w:rsidRPr="00AC4DF2">
              <w:rPr>
                <w:rFonts w:ascii="Times New Roman" w:hAnsi="Times New Roman" w:cs="Times New Roman"/>
                <w:sz w:val="18"/>
                <w:szCs w:val="18"/>
              </w:rPr>
              <w:t>ний), индивидуальным предпр</w:t>
            </w:r>
            <w:r w:rsidRPr="00AC4DF2">
              <w:rPr>
                <w:rFonts w:ascii="Times New Roman" w:hAnsi="Times New Roman" w:cs="Times New Roman"/>
                <w:sz w:val="18"/>
                <w:szCs w:val="18"/>
              </w:rPr>
              <w:t>и</w:t>
            </w:r>
            <w:r w:rsidRPr="00AC4DF2">
              <w:rPr>
                <w:rFonts w:ascii="Times New Roman" w:hAnsi="Times New Roman" w:cs="Times New Roman"/>
                <w:sz w:val="18"/>
                <w:szCs w:val="18"/>
              </w:rPr>
              <w:t>нимателям, физическим лицам - производителям товаров, работ, услуг на возмещение затрат в связи с производством (реализ</w:t>
            </w:r>
            <w:r w:rsidRPr="00AC4DF2">
              <w:rPr>
                <w:rFonts w:ascii="Times New Roman" w:hAnsi="Times New Roman" w:cs="Times New Roman"/>
                <w:sz w:val="18"/>
                <w:szCs w:val="18"/>
              </w:rPr>
              <w:t>а</w:t>
            </w:r>
            <w:r w:rsidRPr="00AC4DF2">
              <w:rPr>
                <w:rFonts w:ascii="Times New Roman" w:hAnsi="Times New Roman" w:cs="Times New Roman"/>
                <w:sz w:val="18"/>
                <w:szCs w:val="18"/>
              </w:rPr>
              <w:t>цией) товаров, выполнением р</w:t>
            </w:r>
            <w:r w:rsidRPr="00AC4DF2">
              <w:rPr>
                <w:rFonts w:ascii="Times New Roman" w:hAnsi="Times New Roman" w:cs="Times New Roman"/>
                <w:sz w:val="18"/>
                <w:szCs w:val="18"/>
              </w:rPr>
              <w:t>а</w:t>
            </w:r>
            <w:r w:rsidRPr="00AC4DF2">
              <w:rPr>
                <w:rFonts w:ascii="Times New Roman" w:hAnsi="Times New Roman" w:cs="Times New Roman"/>
                <w:sz w:val="18"/>
                <w:szCs w:val="18"/>
              </w:rPr>
              <w:t>бот, оказанием услуг при пред</w:t>
            </w:r>
            <w:r w:rsidRPr="00AC4DF2">
              <w:rPr>
                <w:rFonts w:ascii="Times New Roman" w:hAnsi="Times New Roman" w:cs="Times New Roman"/>
                <w:sz w:val="18"/>
                <w:szCs w:val="18"/>
              </w:rPr>
              <w:t>у</w:t>
            </w:r>
            <w:r w:rsidRPr="00AC4DF2">
              <w:rPr>
                <w:rFonts w:ascii="Times New Roman" w:hAnsi="Times New Roman" w:cs="Times New Roman"/>
                <w:sz w:val="18"/>
                <w:szCs w:val="18"/>
              </w:rPr>
              <w:t>преждении (ликвидации угрозы возникновения) чрезвычайной ситуации</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w:t>
            </w:r>
            <w:r w:rsidRPr="00AC4DF2">
              <w:rPr>
                <w:rFonts w:ascii="Times New Roman" w:hAnsi="Times New Roman" w:cs="Times New Roman"/>
                <w:sz w:val="18"/>
                <w:szCs w:val="18"/>
              </w:rPr>
              <w:t>у</w:t>
            </w:r>
            <w:r w:rsidRPr="00AC4DF2">
              <w:rPr>
                <w:rFonts w:ascii="Times New Roman" w:hAnsi="Times New Roman" w:cs="Times New Roman"/>
                <w:sz w:val="18"/>
                <w:szCs w:val="18"/>
              </w:rPr>
              <w:t>ры администрации городского округа Тейково Ивановской о</w:t>
            </w:r>
            <w:r w:rsidRPr="00AC4DF2">
              <w:rPr>
                <w:rFonts w:ascii="Times New Roman" w:hAnsi="Times New Roman" w:cs="Times New Roman"/>
                <w:sz w:val="18"/>
                <w:szCs w:val="18"/>
              </w:rPr>
              <w:t>б</w:t>
            </w:r>
            <w:r w:rsidRPr="00AC4DF2">
              <w:rPr>
                <w:rFonts w:ascii="Times New Roman" w:hAnsi="Times New Roman" w:cs="Times New Roman"/>
                <w:sz w:val="18"/>
                <w:szCs w:val="18"/>
              </w:rPr>
              <w:t>ласти</w:t>
            </w: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499,46900</w:t>
            </w:r>
          </w:p>
        </w:tc>
      </w:tr>
      <w:tr w:rsidR="00AC4DF2" w:rsidRPr="00AC4DF2" w:rsidTr="00AC4DF2">
        <w:trPr>
          <w:trHeight w:val="286"/>
        </w:trPr>
        <w:tc>
          <w:tcPr>
            <w:tcW w:w="709"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499,46900</w:t>
            </w:r>
          </w:p>
        </w:tc>
      </w:tr>
    </w:tbl>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18</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ind w:right="-1" w:firstLine="708"/>
        <w:rPr>
          <w:rFonts w:ascii="Times New Roman" w:hAnsi="Times New Roman" w:cs="Times New Roman"/>
          <w:sz w:val="18"/>
          <w:szCs w:val="18"/>
        </w:rPr>
      </w:pPr>
      <w:r w:rsidRPr="00AC4DF2">
        <w:rPr>
          <w:rFonts w:ascii="Times New Roman" w:hAnsi="Times New Roman" w:cs="Times New Roman"/>
          <w:sz w:val="18"/>
          <w:szCs w:val="18"/>
        </w:rPr>
        <w:t>5. Объемы ресурсного обеспечения мероприятий подпрограммы.</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AC4DF2" w:rsidRPr="00AC4DF2" w:rsidTr="00AC4DF2">
        <w:trPr>
          <w:trHeight w:val="78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w:t>
            </w:r>
          </w:p>
          <w:p w:rsidR="00AC4DF2" w:rsidRPr="00AC4DF2" w:rsidRDefault="00AC4DF2" w:rsidP="00AC4DF2">
            <w:pPr>
              <w:pStyle w:val="aff4"/>
              <w:ind w:left="0" w:right="-1"/>
              <w:rPr>
                <w:sz w:val="18"/>
                <w:szCs w:val="18"/>
              </w:rPr>
            </w:pPr>
            <w:r w:rsidRPr="00AC4DF2">
              <w:rPr>
                <w:sz w:val="18"/>
                <w:szCs w:val="18"/>
              </w:rPr>
              <w:t>п/п</w:t>
            </w: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Наименование мер</w:t>
            </w:r>
            <w:r w:rsidRPr="00AC4DF2">
              <w:rPr>
                <w:sz w:val="18"/>
                <w:szCs w:val="18"/>
              </w:rPr>
              <w:t>о</w:t>
            </w:r>
            <w:r w:rsidRPr="00AC4DF2">
              <w:rPr>
                <w:sz w:val="18"/>
                <w:szCs w:val="18"/>
              </w:rPr>
              <w:t>приятия/</w:t>
            </w:r>
          </w:p>
          <w:p w:rsidR="00AC4DF2" w:rsidRPr="00AC4DF2" w:rsidRDefault="00AC4DF2" w:rsidP="00AC4DF2">
            <w:pPr>
              <w:pStyle w:val="aff4"/>
              <w:ind w:left="0" w:right="-1"/>
              <w:rPr>
                <w:sz w:val="18"/>
                <w:szCs w:val="18"/>
              </w:rPr>
            </w:pPr>
            <w:r w:rsidRPr="00AC4DF2">
              <w:rPr>
                <w:sz w:val="18"/>
                <w:szCs w:val="18"/>
              </w:rPr>
              <w:t>Источник ресурсного обеспечения</w:t>
            </w:r>
          </w:p>
        </w:tc>
        <w:tc>
          <w:tcPr>
            <w:tcW w:w="639" w:type="dxa"/>
            <w:shd w:val="clear" w:color="auto" w:fill="auto"/>
          </w:tcPr>
          <w:p w:rsidR="00AC4DF2" w:rsidRPr="00AC4DF2" w:rsidRDefault="00AC4DF2" w:rsidP="00AC4DF2">
            <w:pPr>
              <w:pStyle w:val="aff4"/>
              <w:ind w:left="0" w:right="-1"/>
              <w:jc w:val="center"/>
              <w:rPr>
                <w:sz w:val="18"/>
                <w:szCs w:val="18"/>
              </w:rPr>
            </w:pPr>
            <w:r w:rsidRPr="00AC4DF2">
              <w:rPr>
                <w:sz w:val="18"/>
                <w:szCs w:val="18"/>
              </w:rPr>
              <w:t>2014</w:t>
            </w:r>
          </w:p>
        </w:tc>
        <w:tc>
          <w:tcPr>
            <w:tcW w:w="707" w:type="dxa"/>
            <w:shd w:val="clear" w:color="auto" w:fill="auto"/>
          </w:tcPr>
          <w:p w:rsidR="00AC4DF2" w:rsidRPr="00AC4DF2" w:rsidRDefault="00AC4DF2" w:rsidP="00AC4DF2">
            <w:pPr>
              <w:pStyle w:val="aff4"/>
              <w:ind w:left="0" w:right="-1"/>
              <w:jc w:val="center"/>
              <w:rPr>
                <w:sz w:val="18"/>
                <w:szCs w:val="18"/>
              </w:rPr>
            </w:pPr>
            <w:r w:rsidRPr="00AC4DF2">
              <w:rPr>
                <w:sz w:val="18"/>
                <w:szCs w:val="18"/>
              </w:rPr>
              <w:t>2015</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2016</w:t>
            </w:r>
          </w:p>
        </w:tc>
        <w:tc>
          <w:tcPr>
            <w:tcW w:w="708" w:type="dxa"/>
            <w:shd w:val="clear" w:color="auto" w:fill="auto"/>
          </w:tcPr>
          <w:p w:rsidR="00AC4DF2" w:rsidRPr="00AC4DF2" w:rsidRDefault="00AC4DF2" w:rsidP="00AC4DF2">
            <w:pPr>
              <w:pStyle w:val="aff4"/>
              <w:ind w:left="0" w:right="-1"/>
              <w:jc w:val="center"/>
              <w:rPr>
                <w:sz w:val="18"/>
                <w:szCs w:val="18"/>
              </w:rPr>
            </w:pPr>
            <w:r w:rsidRPr="00AC4DF2">
              <w:rPr>
                <w:sz w:val="18"/>
                <w:szCs w:val="18"/>
              </w:rPr>
              <w:t>2017</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2018</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2019</w:t>
            </w:r>
          </w:p>
        </w:tc>
        <w:tc>
          <w:tcPr>
            <w:tcW w:w="709" w:type="dxa"/>
            <w:shd w:val="clear" w:color="auto" w:fill="auto"/>
          </w:tcPr>
          <w:p w:rsidR="00AC4DF2" w:rsidRPr="00AC4DF2" w:rsidRDefault="00AC4DF2" w:rsidP="00AC4DF2">
            <w:pPr>
              <w:pStyle w:val="aff4"/>
              <w:tabs>
                <w:tab w:val="left" w:pos="214"/>
              </w:tabs>
              <w:ind w:left="0" w:right="-1"/>
              <w:jc w:val="center"/>
              <w:rPr>
                <w:sz w:val="18"/>
                <w:szCs w:val="18"/>
              </w:rPr>
            </w:pPr>
            <w:r w:rsidRPr="00AC4DF2">
              <w:rPr>
                <w:sz w:val="18"/>
                <w:szCs w:val="18"/>
              </w:rPr>
              <w:t>2020</w:t>
            </w:r>
          </w:p>
        </w:tc>
        <w:tc>
          <w:tcPr>
            <w:tcW w:w="708" w:type="dxa"/>
            <w:shd w:val="clear" w:color="auto" w:fill="auto"/>
          </w:tcPr>
          <w:p w:rsidR="00AC4DF2" w:rsidRPr="00AC4DF2" w:rsidRDefault="00AC4DF2" w:rsidP="00AC4DF2">
            <w:pPr>
              <w:pStyle w:val="aff4"/>
              <w:ind w:left="0" w:right="-1"/>
              <w:jc w:val="center"/>
              <w:rPr>
                <w:sz w:val="18"/>
                <w:szCs w:val="18"/>
              </w:rPr>
            </w:pPr>
            <w:r w:rsidRPr="00AC4DF2">
              <w:rPr>
                <w:sz w:val="18"/>
                <w:szCs w:val="18"/>
              </w:rPr>
              <w:t>2021</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2022</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2023</w:t>
            </w:r>
          </w:p>
        </w:tc>
        <w:tc>
          <w:tcPr>
            <w:tcW w:w="709" w:type="dxa"/>
            <w:shd w:val="clear" w:color="auto" w:fill="auto"/>
          </w:tcPr>
          <w:p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rsidTr="00AC4DF2">
        <w:trPr>
          <w:trHeight w:val="396"/>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Подпрограмма, всего: 3 426,80568 тыс. руб.</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96"/>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262,82669</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241,51152</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154,650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685,22064</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521,78165</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419,45948</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803,46900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r>
      <w:tr w:rsidR="00AC4DF2" w:rsidRPr="00AC4DF2" w:rsidTr="00AC4DF2">
        <w:trPr>
          <w:trHeight w:val="240"/>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191,52669</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199,33152</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124,650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130,00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652,46264</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430,22312</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327,34949</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627,46900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rsidTr="00AC4DF2">
        <w:trPr>
          <w:trHeight w:val="229"/>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32,758</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91,55853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1</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Организация провед</w:t>
            </w:r>
            <w:r w:rsidRPr="00AC4DF2">
              <w:rPr>
                <w:rFonts w:ascii="Times New Roman" w:hAnsi="Times New Roman" w:cs="Times New Roman"/>
                <w:sz w:val="18"/>
                <w:szCs w:val="18"/>
              </w:rPr>
              <w:t>е</w:t>
            </w:r>
            <w:r w:rsidRPr="00AC4DF2">
              <w:rPr>
                <w:rFonts w:ascii="Times New Roman" w:hAnsi="Times New Roman" w:cs="Times New Roman"/>
                <w:sz w:val="18"/>
                <w:szCs w:val="18"/>
              </w:rPr>
              <w:t>ния мероприятий по отлову и содержанию безнадзорных живо</w:t>
            </w:r>
            <w:r w:rsidRPr="00AC4DF2">
              <w:rPr>
                <w:rFonts w:ascii="Times New Roman" w:hAnsi="Times New Roman" w:cs="Times New Roman"/>
                <w:sz w:val="18"/>
                <w:szCs w:val="18"/>
              </w:rPr>
              <w:t>т</w:t>
            </w:r>
            <w:r w:rsidRPr="00AC4DF2">
              <w:rPr>
                <w:rFonts w:ascii="Times New Roman" w:hAnsi="Times New Roman" w:cs="Times New Roman"/>
                <w:sz w:val="18"/>
                <w:szCs w:val="18"/>
              </w:rPr>
              <w:t xml:space="preserve">ных. </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233"/>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232,049</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181,31465</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100,08648</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187"/>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199,291</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89,75612</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7,97649</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240"/>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32,758</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91,55853</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rsidTr="00AC4DF2">
        <w:trPr>
          <w:trHeight w:val="240"/>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2</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Создание системы видеонаблюдения в городском округе Тейково </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c>
          <w:tcPr>
            <w:tcW w:w="707"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36,3</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29,95</w:t>
            </w:r>
          </w:p>
        </w:tc>
        <w:tc>
          <w:tcPr>
            <w:tcW w:w="70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c>
          <w:tcPr>
            <w:tcW w:w="707"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c>
          <w:tcPr>
            <w:tcW w:w="709"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131" w:right="-1" w:firstLine="131"/>
              <w:jc w:val="center"/>
              <w:rPr>
                <w:sz w:val="18"/>
                <w:szCs w:val="18"/>
              </w:rPr>
            </w:pPr>
            <w:r w:rsidRPr="00AC4DF2">
              <w:rPr>
                <w:sz w:val="18"/>
                <w:szCs w:val="18"/>
              </w:rPr>
              <w:t>36,3</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29,95</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3.</w:t>
            </w: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Расходы на создание системы видеонабл</w:t>
            </w:r>
            <w:r w:rsidRPr="00AC4DF2">
              <w:rPr>
                <w:sz w:val="18"/>
                <w:szCs w:val="18"/>
              </w:rPr>
              <w:t>ю</w:t>
            </w:r>
            <w:r w:rsidRPr="00AC4DF2">
              <w:rPr>
                <w:sz w:val="18"/>
                <w:szCs w:val="18"/>
              </w:rPr>
              <w:t>дения</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818"/>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129,037</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99,37300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103,00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129,037</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99,37300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103,00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4.</w:t>
            </w: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Предоставление услуг связи для сигнала к</w:t>
            </w:r>
            <w:r w:rsidRPr="00AC4DF2">
              <w:rPr>
                <w:sz w:val="18"/>
                <w:szCs w:val="18"/>
              </w:rPr>
              <w:t>а</w:t>
            </w:r>
            <w:r w:rsidRPr="00AC4DF2">
              <w:rPr>
                <w:sz w:val="18"/>
                <w:szCs w:val="18"/>
              </w:rPr>
              <w:t>мер видеонаблюдения</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396,00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164,980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396,00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164,980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5.</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Мероприятия по ре</w:t>
            </w:r>
            <w:r w:rsidRPr="00AC4DF2">
              <w:rPr>
                <w:rFonts w:ascii="Times New Roman" w:hAnsi="Times New Roman" w:cs="Times New Roman"/>
                <w:sz w:val="18"/>
                <w:szCs w:val="18"/>
              </w:rPr>
              <w:t>а</w:t>
            </w:r>
            <w:r w:rsidRPr="00AC4DF2">
              <w:rPr>
                <w:rFonts w:ascii="Times New Roman" w:hAnsi="Times New Roman" w:cs="Times New Roman"/>
                <w:sz w:val="18"/>
                <w:szCs w:val="18"/>
              </w:rPr>
              <w:t>лизации проекта д</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рожного движения в городском округе Тейково </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6.</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та организации д</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рожного движения в городском округе Тейково </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100,00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100,00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195,00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7.</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w:t>
            </w:r>
            <w:r w:rsidRPr="00AC4DF2">
              <w:rPr>
                <w:rFonts w:ascii="Times New Roman" w:hAnsi="Times New Roman" w:cs="Times New Roman"/>
                <w:sz w:val="18"/>
                <w:szCs w:val="18"/>
              </w:rPr>
              <w:t>о</w:t>
            </w:r>
            <w:r w:rsidRPr="00AC4DF2">
              <w:rPr>
                <w:rFonts w:ascii="Times New Roman" w:hAnsi="Times New Roman" w:cs="Times New Roman"/>
                <w:sz w:val="18"/>
                <w:szCs w:val="18"/>
              </w:rPr>
              <w:t xml:space="preserve">нарушений </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20,87166</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16,50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20,87166</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16,50</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r w:rsidRPr="00AC4DF2">
              <w:rPr>
                <w:sz w:val="18"/>
                <w:szCs w:val="18"/>
              </w:rPr>
              <w:t>8.</w:t>
            </w:r>
          </w:p>
        </w:tc>
        <w:tc>
          <w:tcPr>
            <w:tcW w:w="1987" w:type="dxa"/>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юридич</w:t>
            </w:r>
            <w:r w:rsidRPr="00AC4DF2">
              <w:rPr>
                <w:rFonts w:ascii="Times New Roman" w:hAnsi="Times New Roman" w:cs="Times New Roman"/>
                <w:sz w:val="18"/>
                <w:szCs w:val="18"/>
              </w:rPr>
              <w:t>е</w:t>
            </w:r>
            <w:r w:rsidRPr="00AC4DF2">
              <w:rPr>
                <w:rFonts w:ascii="Times New Roman" w:hAnsi="Times New Roman" w:cs="Times New Roman"/>
                <w:sz w:val="18"/>
                <w:szCs w:val="18"/>
              </w:rPr>
              <w:t>ским лицам (за и</w:t>
            </w:r>
            <w:r w:rsidRPr="00AC4DF2">
              <w:rPr>
                <w:rFonts w:ascii="Times New Roman" w:hAnsi="Times New Roman" w:cs="Times New Roman"/>
                <w:sz w:val="18"/>
                <w:szCs w:val="18"/>
              </w:rPr>
              <w:t>с</w:t>
            </w:r>
            <w:r w:rsidRPr="00AC4DF2">
              <w:rPr>
                <w:rFonts w:ascii="Times New Roman" w:hAnsi="Times New Roman" w:cs="Times New Roman"/>
                <w:sz w:val="18"/>
                <w:szCs w:val="18"/>
              </w:rPr>
              <w:t>ключением государс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венных (муниципал</w:t>
            </w:r>
            <w:r w:rsidRPr="00AC4DF2">
              <w:rPr>
                <w:rFonts w:ascii="Times New Roman" w:hAnsi="Times New Roman" w:cs="Times New Roman"/>
                <w:sz w:val="18"/>
                <w:szCs w:val="18"/>
              </w:rPr>
              <w:t>ь</w:t>
            </w:r>
            <w:r w:rsidRPr="00AC4DF2">
              <w:rPr>
                <w:rFonts w:ascii="Times New Roman" w:hAnsi="Times New Roman" w:cs="Times New Roman"/>
                <w:sz w:val="18"/>
                <w:szCs w:val="18"/>
              </w:rPr>
              <w:t>ных) учреждений), индивидуальным предпринимателям, физическим лицам - производителям тов</w:t>
            </w:r>
            <w:r w:rsidRPr="00AC4DF2">
              <w:rPr>
                <w:rFonts w:ascii="Times New Roman" w:hAnsi="Times New Roman" w:cs="Times New Roman"/>
                <w:sz w:val="18"/>
                <w:szCs w:val="18"/>
              </w:rPr>
              <w:t>а</w:t>
            </w:r>
            <w:r w:rsidRPr="00AC4DF2">
              <w:rPr>
                <w:rFonts w:ascii="Times New Roman" w:hAnsi="Times New Roman" w:cs="Times New Roman"/>
                <w:sz w:val="18"/>
                <w:szCs w:val="18"/>
              </w:rPr>
              <w:t>ров, работ, услуг на возмещение затрат в связи с производством (реализацией) товаров, выполнением работ, оказанием услуг при предупреждении (ли</w:t>
            </w:r>
            <w:r w:rsidRPr="00AC4DF2">
              <w:rPr>
                <w:rFonts w:ascii="Times New Roman" w:hAnsi="Times New Roman" w:cs="Times New Roman"/>
                <w:sz w:val="18"/>
                <w:szCs w:val="18"/>
              </w:rPr>
              <w:t>к</w:t>
            </w:r>
            <w:r w:rsidRPr="00AC4DF2">
              <w:rPr>
                <w:rFonts w:ascii="Times New Roman" w:hAnsi="Times New Roman" w:cs="Times New Roman"/>
                <w:sz w:val="18"/>
                <w:szCs w:val="18"/>
              </w:rPr>
              <w:t>видации угрозы во</w:t>
            </w:r>
            <w:r w:rsidRPr="00AC4DF2">
              <w:rPr>
                <w:rFonts w:ascii="Times New Roman" w:hAnsi="Times New Roman" w:cs="Times New Roman"/>
                <w:sz w:val="18"/>
                <w:szCs w:val="18"/>
              </w:rPr>
              <w:t>з</w:t>
            </w:r>
            <w:r w:rsidRPr="00AC4DF2">
              <w:rPr>
                <w:rFonts w:ascii="Times New Roman" w:hAnsi="Times New Roman" w:cs="Times New Roman"/>
                <w:sz w:val="18"/>
                <w:szCs w:val="18"/>
              </w:rPr>
              <w:t>никновения) чрезв</w:t>
            </w:r>
            <w:r w:rsidRPr="00AC4DF2">
              <w:rPr>
                <w:rFonts w:ascii="Times New Roman" w:hAnsi="Times New Roman" w:cs="Times New Roman"/>
                <w:sz w:val="18"/>
                <w:szCs w:val="18"/>
              </w:rPr>
              <w:t>ы</w:t>
            </w:r>
            <w:r w:rsidRPr="00AC4DF2">
              <w:rPr>
                <w:rFonts w:ascii="Times New Roman" w:hAnsi="Times New Roman" w:cs="Times New Roman"/>
                <w:sz w:val="18"/>
                <w:szCs w:val="18"/>
              </w:rPr>
              <w:t>чайной ситуации</w:t>
            </w:r>
          </w:p>
        </w:tc>
        <w:tc>
          <w:tcPr>
            <w:tcW w:w="639" w:type="dxa"/>
            <w:shd w:val="clear" w:color="auto" w:fill="auto"/>
            <w:vAlign w:val="center"/>
          </w:tcPr>
          <w:p w:rsidR="00AC4DF2" w:rsidRPr="00AC4DF2" w:rsidRDefault="00AC4DF2" w:rsidP="00AC4DF2">
            <w:pPr>
              <w:pStyle w:val="aff4"/>
              <w:ind w:left="0" w:right="-1"/>
              <w:jc w:val="center"/>
              <w:rPr>
                <w:sz w:val="18"/>
                <w:szCs w:val="18"/>
              </w:rPr>
            </w:pPr>
          </w:p>
        </w:tc>
        <w:tc>
          <w:tcPr>
            <w:tcW w:w="707"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8"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ассигн</w:t>
            </w:r>
            <w:r w:rsidRPr="00AC4DF2">
              <w:rPr>
                <w:sz w:val="18"/>
                <w:szCs w:val="18"/>
              </w:rPr>
              <w:t>о</w:t>
            </w:r>
            <w:r w:rsidRPr="00AC4DF2">
              <w:rPr>
                <w:sz w:val="18"/>
                <w:szCs w:val="18"/>
              </w:rPr>
              <w:t>вания</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499,46900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499,46900</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r>
      <w:tr w:rsidR="00AC4DF2" w:rsidRPr="00AC4DF2" w:rsidTr="00AC4DF2">
        <w:trPr>
          <w:trHeight w:val="321"/>
        </w:trPr>
        <w:tc>
          <w:tcPr>
            <w:tcW w:w="459" w:type="dxa"/>
            <w:shd w:val="clear" w:color="auto" w:fill="auto"/>
          </w:tcPr>
          <w:p w:rsidR="00AC4DF2" w:rsidRPr="00AC4DF2" w:rsidRDefault="00AC4DF2" w:rsidP="00AC4DF2">
            <w:pPr>
              <w:pStyle w:val="aff4"/>
              <w:ind w:left="0" w:right="-1"/>
              <w:rPr>
                <w:sz w:val="18"/>
                <w:szCs w:val="18"/>
              </w:rPr>
            </w:pPr>
          </w:p>
        </w:tc>
        <w:tc>
          <w:tcPr>
            <w:tcW w:w="1987"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rsidR="00AC4DF2" w:rsidRPr="00AC4DF2" w:rsidRDefault="00AC4DF2" w:rsidP="00AC4DF2">
            <w:pPr>
              <w:pStyle w:val="aff4"/>
              <w:ind w:left="0" w:right="-1"/>
              <w:jc w:val="center"/>
              <w:rPr>
                <w:sz w:val="18"/>
                <w:szCs w:val="18"/>
              </w:rPr>
            </w:pPr>
          </w:p>
        </w:tc>
        <w:tc>
          <w:tcPr>
            <w:tcW w:w="709" w:type="dxa"/>
            <w:shd w:val="clear" w:color="auto" w:fill="auto"/>
            <w:vAlign w:val="center"/>
          </w:tcPr>
          <w:p w:rsidR="00AC4DF2" w:rsidRPr="00AC4DF2" w:rsidRDefault="00AC4DF2" w:rsidP="00AC4DF2">
            <w:pPr>
              <w:pStyle w:val="aff4"/>
              <w:ind w:left="0" w:right="-1"/>
              <w:jc w:val="center"/>
              <w:rPr>
                <w:sz w:val="18"/>
                <w:szCs w:val="18"/>
              </w:rPr>
            </w:pPr>
          </w:p>
        </w:tc>
      </w:tr>
    </w:tbl>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pStyle w:val="Default"/>
        <w:ind w:right="-1"/>
        <w:jc w:val="both"/>
        <w:rPr>
          <w:b/>
          <w:iCs/>
          <w:color w:val="auto"/>
          <w:sz w:val="18"/>
          <w:szCs w:val="18"/>
        </w:rPr>
      </w:pPr>
      <w:r w:rsidRPr="00AC4DF2">
        <w:rPr>
          <w:sz w:val="18"/>
          <w:szCs w:val="18"/>
        </w:rPr>
        <w:br w:type="page"/>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Приложение № 19</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p w:rsidR="00AC4DF2" w:rsidRPr="00AC4DF2" w:rsidRDefault="00AC4DF2" w:rsidP="00AC4DF2">
      <w:pPr>
        <w:spacing w:after="0" w:line="240" w:lineRule="auto"/>
        <w:jc w:val="center"/>
        <w:rPr>
          <w:rFonts w:ascii="Times New Roman" w:hAnsi="Times New Roman" w:cs="Times New Roman"/>
          <w:sz w:val="18"/>
          <w:szCs w:val="18"/>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Наименование</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Срок реализации</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pStyle w:val="aff4"/>
              <w:ind w:left="0"/>
              <w:rPr>
                <w:sz w:val="18"/>
                <w:szCs w:val="18"/>
              </w:rPr>
            </w:pPr>
            <w:r w:rsidRPr="00AC4DF2">
              <w:rPr>
                <w:sz w:val="18"/>
                <w:szCs w:val="18"/>
              </w:rPr>
              <w:t>2014-2024</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Исполнитель подпрограммы</w:t>
            </w:r>
          </w:p>
        </w:tc>
        <w:tc>
          <w:tcPr>
            <w:tcW w:w="6992" w:type="dxa"/>
          </w:tcPr>
          <w:p w:rsidR="00AC4DF2" w:rsidRPr="00AC4DF2" w:rsidRDefault="00AC4DF2" w:rsidP="00AC4DF2">
            <w:pPr>
              <w:pStyle w:val="aff4"/>
              <w:ind w:left="0"/>
              <w:rPr>
                <w:sz w:val="18"/>
                <w:szCs w:val="18"/>
              </w:rPr>
            </w:pPr>
            <w:r w:rsidRPr="00AC4DF2">
              <w:rPr>
                <w:sz w:val="18"/>
                <w:szCs w:val="18"/>
              </w:rPr>
              <w:t>Отдел городской инфраструктуры администрации городского округа Тейково</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 xml:space="preserve">Цель </w:t>
            </w:r>
          </w:p>
          <w:p w:rsidR="00AC4DF2" w:rsidRPr="00AC4DF2" w:rsidRDefault="00AC4DF2" w:rsidP="00AC4DF2">
            <w:pPr>
              <w:pStyle w:val="aff4"/>
              <w:ind w:left="0"/>
              <w:rPr>
                <w:sz w:val="18"/>
                <w:szCs w:val="18"/>
              </w:rPr>
            </w:pPr>
            <w:r w:rsidRPr="00AC4DF2">
              <w:rPr>
                <w:sz w:val="18"/>
                <w:szCs w:val="18"/>
              </w:rPr>
              <w:t>подпрограммы</w:t>
            </w:r>
          </w:p>
        </w:tc>
        <w:tc>
          <w:tcPr>
            <w:tcW w:w="6992" w:type="dxa"/>
          </w:tcPr>
          <w:p w:rsidR="00AC4DF2" w:rsidRPr="00AC4DF2" w:rsidRDefault="00AC4DF2" w:rsidP="00AC4DF2">
            <w:pPr>
              <w:pStyle w:val="aff4"/>
              <w:ind w:left="0"/>
              <w:rPr>
                <w:sz w:val="18"/>
                <w:szCs w:val="18"/>
              </w:rPr>
            </w:pPr>
            <w:r w:rsidRPr="00AC4DF2">
              <w:rPr>
                <w:sz w:val="18"/>
                <w:szCs w:val="18"/>
              </w:rPr>
              <w:t>Обеспечение жильем детей-сирот</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Объем ресурсного обеспечения мероприятий</w:t>
            </w:r>
          </w:p>
          <w:p w:rsidR="00AC4DF2" w:rsidRPr="00AC4DF2" w:rsidRDefault="00AC4DF2" w:rsidP="00AC4DF2">
            <w:pPr>
              <w:pStyle w:val="aff4"/>
              <w:ind w:left="0"/>
              <w:rPr>
                <w:sz w:val="18"/>
                <w:szCs w:val="18"/>
              </w:rPr>
            </w:pPr>
            <w:r w:rsidRPr="00AC4DF2">
              <w:rPr>
                <w:sz w:val="18"/>
                <w:szCs w:val="18"/>
              </w:rPr>
              <w:t xml:space="preserve">подпрограммы </w:t>
            </w:r>
          </w:p>
        </w:tc>
        <w:tc>
          <w:tcPr>
            <w:tcW w:w="6992" w:type="dxa"/>
          </w:tcPr>
          <w:p w:rsidR="00AC4DF2" w:rsidRPr="00AC4DF2" w:rsidRDefault="00AC4DF2" w:rsidP="00AC4DF2">
            <w:pPr>
              <w:pStyle w:val="aff4"/>
              <w:ind w:left="0"/>
              <w:rPr>
                <w:sz w:val="18"/>
                <w:szCs w:val="18"/>
              </w:rPr>
            </w:pPr>
            <w:r w:rsidRPr="00AC4DF2">
              <w:rPr>
                <w:sz w:val="18"/>
                <w:szCs w:val="18"/>
              </w:rPr>
              <w:t>Общий объем бюджетных  ассигнований: 32 853,81115  тыс. руб., в том числе:</w:t>
            </w:r>
          </w:p>
          <w:p w:rsidR="00AC4DF2" w:rsidRPr="00AC4DF2" w:rsidRDefault="00AC4DF2" w:rsidP="00AC4DF2">
            <w:pPr>
              <w:pStyle w:val="aff4"/>
              <w:ind w:left="0"/>
              <w:rPr>
                <w:sz w:val="18"/>
                <w:szCs w:val="18"/>
              </w:rPr>
            </w:pPr>
            <w:r w:rsidRPr="00AC4DF2">
              <w:rPr>
                <w:sz w:val="18"/>
                <w:szCs w:val="18"/>
              </w:rPr>
              <w:t>2014 – 4 747,90000 тыс. руб.;</w:t>
            </w:r>
          </w:p>
          <w:p w:rsidR="00AC4DF2" w:rsidRPr="00AC4DF2" w:rsidRDefault="00AC4DF2" w:rsidP="00AC4DF2">
            <w:pPr>
              <w:pStyle w:val="aff4"/>
              <w:ind w:left="0"/>
              <w:rPr>
                <w:sz w:val="18"/>
                <w:szCs w:val="18"/>
              </w:rPr>
            </w:pPr>
            <w:r w:rsidRPr="00AC4DF2">
              <w:rPr>
                <w:sz w:val="18"/>
                <w:szCs w:val="18"/>
              </w:rPr>
              <w:t>2015 – 5 925,97500 тыс. руб.;</w:t>
            </w:r>
          </w:p>
          <w:p w:rsidR="00AC4DF2" w:rsidRPr="00AC4DF2" w:rsidRDefault="00AC4DF2" w:rsidP="00AC4DF2">
            <w:pPr>
              <w:pStyle w:val="aff4"/>
              <w:ind w:left="0"/>
              <w:rPr>
                <w:sz w:val="18"/>
                <w:szCs w:val="18"/>
              </w:rPr>
            </w:pPr>
            <w:r w:rsidRPr="00AC4DF2">
              <w:rPr>
                <w:sz w:val="18"/>
                <w:szCs w:val="18"/>
              </w:rPr>
              <w:t>2016 – 5 801,60000 тыс. руб.;</w:t>
            </w:r>
          </w:p>
          <w:p w:rsidR="00AC4DF2" w:rsidRPr="00AC4DF2" w:rsidRDefault="00AC4DF2" w:rsidP="00AC4DF2">
            <w:pPr>
              <w:pStyle w:val="aff4"/>
              <w:ind w:left="0"/>
              <w:rPr>
                <w:sz w:val="18"/>
                <w:szCs w:val="18"/>
              </w:rPr>
            </w:pPr>
            <w:r w:rsidRPr="00AC4DF2">
              <w:rPr>
                <w:sz w:val="18"/>
                <w:szCs w:val="18"/>
              </w:rPr>
              <w:t>2017 – 1 125,17300  тыс. руб.;</w:t>
            </w:r>
          </w:p>
          <w:p w:rsidR="00AC4DF2" w:rsidRPr="00AC4DF2" w:rsidRDefault="00AC4DF2" w:rsidP="00AC4DF2">
            <w:pPr>
              <w:pStyle w:val="aff4"/>
              <w:ind w:left="0"/>
              <w:rPr>
                <w:sz w:val="18"/>
                <w:szCs w:val="18"/>
              </w:rPr>
            </w:pPr>
            <w:r w:rsidRPr="00AC4DF2">
              <w:rPr>
                <w:sz w:val="18"/>
                <w:szCs w:val="18"/>
              </w:rPr>
              <w:t>2018 – 799,05283 тыс. руб.;</w:t>
            </w:r>
          </w:p>
          <w:p w:rsidR="00AC4DF2" w:rsidRPr="00AC4DF2" w:rsidRDefault="00AC4DF2" w:rsidP="00AC4DF2">
            <w:pPr>
              <w:pStyle w:val="aff4"/>
              <w:ind w:left="0"/>
              <w:rPr>
                <w:sz w:val="18"/>
                <w:szCs w:val="18"/>
              </w:rPr>
            </w:pPr>
            <w:r w:rsidRPr="00AC4DF2">
              <w:rPr>
                <w:sz w:val="18"/>
                <w:szCs w:val="18"/>
              </w:rPr>
              <w:t>2019 – 0,0000 тыс. руб.;</w:t>
            </w:r>
          </w:p>
          <w:p w:rsidR="00AC4DF2" w:rsidRPr="00AC4DF2" w:rsidRDefault="00AC4DF2" w:rsidP="00AC4DF2">
            <w:pPr>
              <w:pStyle w:val="aff4"/>
              <w:ind w:left="0"/>
              <w:rPr>
                <w:sz w:val="18"/>
                <w:szCs w:val="18"/>
              </w:rPr>
            </w:pPr>
            <w:r w:rsidRPr="00AC4DF2">
              <w:rPr>
                <w:sz w:val="18"/>
                <w:szCs w:val="18"/>
              </w:rPr>
              <w:t>2020 – 2 089,75000 тыс. руб.;</w:t>
            </w:r>
          </w:p>
          <w:p w:rsidR="00AC4DF2" w:rsidRPr="00AC4DF2" w:rsidRDefault="00AC4DF2" w:rsidP="00AC4DF2">
            <w:pPr>
              <w:pStyle w:val="aff4"/>
              <w:ind w:left="0"/>
              <w:rPr>
                <w:sz w:val="18"/>
                <w:szCs w:val="18"/>
              </w:rPr>
            </w:pPr>
            <w:r w:rsidRPr="00AC4DF2">
              <w:rPr>
                <w:sz w:val="18"/>
                <w:szCs w:val="18"/>
              </w:rPr>
              <w:t>2021 – 3 686,25000 тыс. руб.;</w:t>
            </w:r>
          </w:p>
          <w:p w:rsidR="00AC4DF2" w:rsidRPr="00AC4DF2" w:rsidRDefault="00AC4DF2" w:rsidP="00AC4DF2">
            <w:pPr>
              <w:pStyle w:val="aff4"/>
              <w:ind w:left="0"/>
              <w:rPr>
                <w:sz w:val="18"/>
                <w:szCs w:val="18"/>
              </w:rPr>
            </w:pPr>
            <w:r w:rsidRPr="00AC4DF2">
              <w:rPr>
                <w:sz w:val="18"/>
                <w:szCs w:val="18"/>
              </w:rPr>
              <w:t>2022 – 3 012,77592 тыс. руб.;</w:t>
            </w:r>
          </w:p>
          <w:p w:rsidR="00AC4DF2" w:rsidRPr="00AC4DF2" w:rsidRDefault="00AC4DF2" w:rsidP="00AC4DF2">
            <w:pPr>
              <w:pStyle w:val="aff4"/>
              <w:ind w:left="0"/>
              <w:rPr>
                <w:sz w:val="18"/>
                <w:szCs w:val="18"/>
              </w:rPr>
            </w:pPr>
            <w:r w:rsidRPr="00AC4DF2">
              <w:rPr>
                <w:sz w:val="18"/>
                <w:szCs w:val="18"/>
              </w:rPr>
              <w:t>2023 – 2 832,66720 тыс. руб.;</w:t>
            </w:r>
          </w:p>
          <w:p w:rsidR="00AC4DF2" w:rsidRPr="00AC4DF2" w:rsidRDefault="00AC4DF2" w:rsidP="00AC4DF2">
            <w:pPr>
              <w:pStyle w:val="aff4"/>
              <w:ind w:left="0"/>
              <w:rPr>
                <w:sz w:val="18"/>
                <w:szCs w:val="18"/>
              </w:rPr>
            </w:pPr>
            <w:r w:rsidRPr="00AC4DF2">
              <w:rPr>
                <w:sz w:val="18"/>
                <w:szCs w:val="18"/>
              </w:rPr>
              <w:t>2024 – 2 832,66720 тыс. руб.</w:t>
            </w:r>
          </w:p>
          <w:p w:rsidR="00AC4DF2" w:rsidRPr="00AC4DF2" w:rsidRDefault="00AC4DF2" w:rsidP="00AC4DF2">
            <w:pPr>
              <w:pStyle w:val="aff4"/>
              <w:ind w:left="0"/>
              <w:rPr>
                <w:sz w:val="18"/>
                <w:szCs w:val="18"/>
              </w:rPr>
            </w:pPr>
            <w:r w:rsidRPr="00AC4DF2">
              <w:rPr>
                <w:sz w:val="18"/>
                <w:szCs w:val="18"/>
              </w:rPr>
              <w:t>в том числе:</w:t>
            </w:r>
          </w:p>
          <w:p w:rsidR="00AC4DF2" w:rsidRPr="00AC4DF2" w:rsidRDefault="00AC4DF2" w:rsidP="00AC4DF2">
            <w:pPr>
              <w:pStyle w:val="aff4"/>
              <w:ind w:left="0"/>
              <w:rPr>
                <w:sz w:val="18"/>
                <w:szCs w:val="18"/>
              </w:rPr>
            </w:pPr>
            <w:r w:rsidRPr="00AC4DF2">
              <w:rPr>
                <w:sz w:val="18"/>
                <w:szCs w:val="18"/>
              </w:rPr>
              <w:t>- местный бюджет:</w:t>
            </w:r>
          </w:p>
          <w:p w:rsidR="00AC4DF2" w:rsidRPr="00AC4DF2" w:rsidRDefault="00AC4DF2" w:rsidP="00AC4DF2">
            <w:pPr>
              <w:pStyle w:val="aff4"/>
              <w:ind w:left="0"/>
              <w:rPr>
                <w:sz w:val="18"/>
                <w:szCs w:val="18"/>
              </w:rPr>
            </w:pPr>
            <w:r w:rsidRPr="00AC4DF2">
              <w:rPr>
                <w:sz w:val="18"/>
                <w:szCs w:val="18"/>
              </w:rPr>
              <w:t>2014 – 0,0000 тыс. руб.;</w:t>
            </w:r>
          </w:p>
          <w:p w:rsidR="00AC4DF2" w:rsidRPr="00AC4DF2" w:rsidRDefault="00AC4DF2" w:rsidP="00AC4DF2">
            <w:pPr>
              <w:pStyle w:val="aff4"/>
              <w:ind w:left="0"/>
              <w:rPr>
                <w:sz w:val="18"/>
                <w:szCs w:val="18"/>
              </w:rPr>
            </w:pPr>
            <w:r w:rsidRPr="00AC4DF2">
              <w:rPr>
                <w:sz w:val="18"/>
                <w:szCs w:val="18"/>
              </w:rPr>
              <w:t>2015 – 0,0000 тыс. руб.;</w:t>
            </w:r>
          </w:p>
          <w:p w:rsidR="00AC4DF2" w:rsidRPr="00AC4DF2" w:rsidRDefault="00AC4DF2" w:rsidP="00AC4DF2">
            <w:pPr>
              <w:pStyle w:val="aff4"/>
              <w:ind w:left="0"/>
              <w:rPr>
                <w:sz w:val="18"/>
                <w:szCs w:val="18"/>
              </w:rPr>
            </w:pPr>
            <w:r w:rsidRPr="00AC4DF2">
              <w:rPr>
                <w:sz w:val="18"/>
                <w:szCs w:val="18"/>
              </w:rPr>
              <w:t>2016 – 0,0000 тыс. руб.;</w:t>
            </w:r>
          </w:p>
          <w:p w:rsidR="00AC4DF2" w:rsidRPr="00AC4DF2" w:rsidRDefault="00AC4DF2" w:rsidP="00AC4DF2">
            <w:pPr>
              <w:pStyle w:val="aff4"/>
              <w:ind w:left="0"/>
              <w:rPr>
                <w:sz w:val="18"/>
                <w:szCs w:val="18"/>
              </w:rPr>
            </w:pPr>
            <w:r w:rsidRPr="00AC4DF2">
              <w:rPr>
                <w:sz w:val="18"/>
                <w:szCs w:val="18"/>
              </w:rPr>
              <w:t>2017 – 0,0000 тыс. руб.;</w:t>
            </w:r>
          </w:p>
          <w:p w:rsidR="00AC4DF2" w:rsidRPr="00AC4DF2" w:rsidRDefault="00AC4DF2" w:rsidP="00AC4DF2">
            <w:pPr>
              <w:pStyle w:val="aff4"/>
              <w:ind w:left="0"/>
              <w:rPr>
                <w:sz w:val="18"/>
                <w:szCs w:val="18"/>
              </w:rPr>
            </w:pPr>
            <w:r w:rsidRPr="00AC4DF2">
              <w:rPr>
                <w:sz w:val="18"/>
                <w:szCs w:val="18"/>
              </w:rPr>
              <w:t>2018 – 0,0000 тыс. руб.;</w:t>
            </w:r>
          </w:p>
          <w:p w:rsidR="00AC4DF2" w:rsidRPr="00AC4DF2" w:rsidRDefault="00AC4DF2" w:rsidP="00AC4DF2">
            <w:pPr>
              <w:pStyle w:val="aff4"/>
              <w:ind w:left="0"/>
              <w:rPr>
                <w:sz w:val="18"/>
                <w:szCs w:val="18"/>
              </w:rPr>
            </w:pPr>
            <w:r w:rsidRPr="00AC4DF2">
              <w:rPr>
                <w:sz w:val="18"/>
                <w:szCs w:val="18"/>
              </w:rPr>
              <w:t>2019 – 0,0000 тыс. руб.;</w:t>
            </w:r>
          </w:p>
          <w:p w:rsidR="00AC4DF2" w:rsidRPr="00AC4DF2" w:rsidRDefault="00AC4DF2" w:rsidP="00AC4DF2">
            <w:pPr>
              <w:pStyle w:val="aff4"/>
              <w:ind w:left="0"/>
              <w:rPr>
                <w:sz w:val="18"/>
                <w:szCs w:val="18"/>
              </w:rPr>
            </w:pPr>
            <w:r w:rsidRPr="00AC4DF2">
              <w:rPr>
                <w:sz w:val="18"/>
                <w:szCs w:val="18"/>
              </w:rPr>
              <w:t>2020 – 0,0000 тыс. руб.;</w:t>
            </w:r>
          </w:p>
          <w:p w:rsidR="00AC4DF2" w:rsidRPr="00AC4DF2" w:rsidRDefault="00AC4DF2" w:rsidP="00AC4DF2">
            <w:pPr>
              <w:pStyle w:val="aff4"/>
              <w:ind w:left="0"/>
              <w:rPr>
                <w:sz w:val="18"/>
                <w:szCs w:val="18"/>
              </w:rPr>
            </w:pPr>
            <w:r w:rsidRPr="00AC4DF2">
              <w:rPr>
                <w:sz w:val="18"/>
                <w:szCs w:val="18"/>
              </w:rPr>
              <w:t>2021 – 0,0000 тыс. руб.;</w:t>
            </w:r>
          </w:p>
          <w:p w:rsidR="00AC4DF2" w:rsidRPr="00AC4DF2" w:rsidRDefault="00AC4DF2" w:rsidP="00AC4DF2">
            <w:pPr>
              <w:pStyle w:val="aff4"/>
              <w:ind w:left="0"/>
              <w:rPr>
                <w:sz w:val="18"/>
                <w:szCs w:val="18"/>
              </w:rPr>
            </w:pPr>
            <w:r w:rsidRPr="00AC4DF2">
              <w:rPr>
                <w:sz w:val="18"/>
                <w:szCs w:val="18"/>
              </w:rPr>
              <w:t>2022 – 180,10872 тыс. руб.;</w:t>
            </w:r>
          </w:p>
          <w:p w:rsidR="00AC4DF2" w:rsidRPr="00AC4DF2" w:rsidRDefault="00AC4DF2" w:rsidP="00AC4DF2">
            <w:pPr>
              <w:pStyle w:val="aff4"/>
              <w:ind w:left="0"/>
              <w:rPr>
                <w:sz w:val="18"/>
                <w:szCs w:val="18"/>
              </w:rPr>
            </w:pPr>
            <w:r w:rsidRPr="00AC4DF2">
              <w:rPr>
                <w:sz w:val="18"/>
                <w:szCs w:val="18"/>
              </w:rPr>
              <w:t>2023 – 0,0000 тыс. руб.;</w:t>
            </w:r>
          </w:p>
          <w:p w:rsidR="00AC4DF2" w:rsidRPr="00AC4DF2" w:rsidRDefault="00AC4DF2" w:rsidP="00AC4DF2">
            <w:pPr>
              <w:pStyle w:val="aff4"/>
              <w:ind w:left="0"/>
              <w:rPr>
                <w:sz w:val="18"/>
                <w:szCs w:val="18"/>
              </w:rPr>
            </w:pPr>
            <w:r w:rsidRPr="00AC4DF2">
              <w:rPr>
                <w:sz w:val="18"/>
                <w:szCs w:val="18"/>
              </w:rPr>
              <w:t>2024 – 0,0000 тыс. руб.</w:t>
            </w:r>
          </w:p>
          <w:p w:rsidR="00AC4DF2" w:rsidRPr="00AC4DF2" w:rsidRDefault="00AC4DF2" w:rsidP="00AC4DF2">
            <w:pPr>
              <w:pStyle w:val="aff4"/>
              <w:ind w:left="0"/>
              <w:rPr>
                <w:sz w:val="18"/>
                <w:szCs w:val="18"/>
              </w:rPr>
            </w:pPr>
            <w:r w:rsidRPr="00AC4DF2">
              <w:rPr>
                <w:sz w:val="18"/>
                <w:szCs w:val="18"/>
              </w:rPr>
              <w:t>- областной бюджет:</w:t>
            </w:r>
          </w:p>
          <w:p w:rsidR="00AC4DF2" w:rsidRPr="00AC4DF2" w:rsidRDefault="00AC4DF2" w:rsidP="00AC4DF2">
            <w:pPr>
              <w:pStyle w:val="aff4"/>
              <w:ind w:left="0"/>
              <w:rPr>
                <w:sz w:val="18"/>
                <w:szCs w:val="18"/>
              </w:rPr>
            </w:pPr>
            <w:r w:rsidRPr="00AC4DF2">
              <w:rPr>
                <w:sz w:val="18"/>
                <w:szCs w:val="18"/>
              </w:rPr>
              <w:t>2014 –  213,50000 тыс. руб.;</w:t>
            </w:r>
          </w:p>
          <w:p w:rsidR="00AC4DF2" w:rsidRPr="00AC4DF2" w:rsidRDefault="00AC4DF2" w:rsidP="00AC4DF2">
            <w:pPr>
              <w:pStyle w:val="aff4"/>
              <w:ind w:left="0"/>
              <w:rPr>
                <w:sz w:val="18"/>
                <w:szCs w:val="18"/>
              </w:rPr>
            </w:pPr>
            <w:r w:rsidRPr="00AC4DF2">
              <w:rPr>
                <w:sz w:val="18"/>
                <w:szCs w:val="18"/>
              </w:rPr>
              <w:t>2015 –  2 370,39000 тыс. руб.;</w:t>
            </w:r>
          </w:p>
          <w:p w:rsidR="00AC4DF2" w:rsidRPr="00AC4DF2" w:rsidRDefault="00AC4DF2" w:rsidP="00AC4DF2">
            <w:pPr>
              <w:pStyle w:val="aff4"/>
              <w:ind w:left="0"/>
              <w:rPr>
                <w:sz w:val="18"/>
                <w:szCs w:val="18"/>
              </w:rPr>
            </w:pPr>
            <w:r w:rsidRPr="00AC4DF2">
              <w:rPr>
                <w:sz w:val="18"/>
                <w:szCs w:val="18"/>
              </w:rPr>
              <w:t>2016 –  0,0000 тыс. руб.;</w:t>
            </w:r>
          </w:p>
          <w:p w:rsidR="00AC4DF2" w:rsidRPr="00AC4DF2" w:rsidRDefault="00AC4DF2" w:rsidP="00AC4DF2">
            <w:pPr>
              <w:pStyle w:val="aff4"/>
              <w:ind w:left="0"/>
              <w:rPr>
                <w:sz w:val="18"/>
                <w:szCs w:val="18"/>
              </w:rPr>
            </w:pPr>
            <w:r w:rsidRPr="00AC4DF2">
              <w:rPr>
                <w:sz w:val="18"/>
                <w:szCs w:val="18"/>
              </w:rPr>
              <w:t>2017 –  1 125,17300 тыс. руб.;</w:t>
            </w:r>
          </w:p>
          <w:p w:rsidR="00AC4DF2" w:rsidRPr="00AC4DF2" w:rsidRDefault="00AC4DF2" w:rsidP="00AC4DF2">
            <w:pPr>
              <w:pStyle w:val="aff4"/>
              <w:ind w:left="0"/>
              <w:rPr>
                <w:sz w:val="18"/>
                <w:szCs w:val="18"/>
              </w:rPr>
            </w:pPr>
            <w:r w:rsidRPr="00AC4DF2">
              <w:rPr>
                <w:sz w:val="18"/>
                <w:szCs w:val="18"/>
              </w:rPr>
              <w:t>2018 – 799,05283 тыс. руб.;</w:t>
            </w:r>
          </w:p>
          <w:p w:rsidR="00AC4DF2" w:rsidRPr="00AC4DF2" w:rsidRDefault="00AC4DF2" w:rsidP="00AC4DF2">
            <w:pPr>
              <w:pStyle w:val="aff4"/>
              <w:ind w:left="0"/>
              <w:rPr>
                <w:sz w:val="18"/>
                <w:szCs w:val="18"/>
              </w:rPr>
            </w:pPr>
            <w:r w:rsidRPr="00AC4DF2">
              <w:rPr>
                <w:sz w:val="18"/>
                <w:szCs w:val="18"/>
              </w:rPr>
              <w:t>2019 – 0,0000тыс. руб.;</w:t>
            </w:r>
          </w:p>
          <w:p w:rsidR="00AC4DF2" w:rsidRPr="00AC4DF2" w:rsidRDefault="00AC4DF2" w:rsidP="00AC4DF2">
            <w:pPr>
              <w:pStyle w:val="aff4"/>
              <w:ind w:left="0"/>
              <w:rPr>
                <w:sz w:val="18"/>
                <w:szCs w:val="18"/>
              </w:rPr>
            </w:pPr>
            <w:r w:rsidRPr="00AC4DF2">
              <w:rPr>
                <w:sz w:val="18"/>
                <w:szCs w:val="18"/>
              </w:rPr>
              <w:t>2020 – 2089,75000 тыс. руб.;</w:t>
            </w:r>
          </w:p>
          <w:p w:rsidR="00AC4DF2" w:rsidRPr="00AC4DF2" w:rsidRDefault="00AC4DF2" w:rsidP="00AC4DF2">
            <w:pPr>
              <w:pStyle w:val="aff4"/>
              <w:ind w:left="0"/>
              <w:rPr>
                <w:sz w:val="18"/>
                <w:szCs w:val="18"/>
              </w:rPr>
            </w:pPr>
            <w:r w:rsidRPr="00AC4DF2">
              <w:rPr>
                <w:sz w:val="18"/>
                <w:szCs w:val="18"/>
              </w:rPr>
              <w:t>2021 – 3 686,25000 тыс. руб.;</w:t>
            </w:r>
          </w:p>
          <w:p w:rsidR="00AC4DF2" w:rsidRPr="00AC4DF2" w:rsidRDefault="00AC4DF2" w:rsidP="00AC4DF2">
            <w:pPr>
              <w:pStyle w:val="aff4"/>
              <w:ind w:left="0"/>
              <w:rPr>
                <w:sz w:val="18"/>
                <w:szCs w:val="18"/>
              </w:rPr>
            </w:pPr>
            <w:r w:rsidRPr="00AC4DF2">
              <w:rPr>
                <w:sz w:val="18"/>
                <w:szCs w:val="18"/>
              </w:rPr>
              <w:t>2022 – 198,28670 тыс. руб.;</w:t>
            </w:r>
          </w:p>
          <w:p w:rsidR="00AC4DF2" w:rsidRPr="00AC4DF2" w:rsidRDefault="00AC4DF2" w:rsidP="00AC4DF2">
            <w:pPr>
              <w:pStyle w:val="aff4"/>
              <w:ind w:left="0"/>
              <w:rPr>
                <w:sz w:val="18"/>
                <w:szCs w:val="18"/>
              </w:rPr>
            </w:pPr>
            <w:r w:rsidRPr="00AC4DF2">
              <w:rPr>
                <w:sz w:val="18"/>
                <w:szCs w:val="18"/>
              </w:rPr>
              <w:t>2023 – 2 832,66720 тыс. руб.;</w:t>
            </w:r>
          </w:p>
          <w:p w:rsidR="00AC4DF2" w:rsidRPr="00AC4DF2" w:rsidRDefault="00AC4DF2" w:rsidP="00AC4DF2">
            <w:pPr>
              <w:pStyle w:val="aff4"/>
              <w:ind w:left="0"/>
              <w:rPr>
                <w:sz w:val="18"/>
                <w:szCs w:val="18"/>
              </w:rPr>
            </w:pPr>
            <w:r w:rsidRPr="00AC4DF2">
              <w:rPr>
                <w:sz w:val="18"/>
                <w:szCs w:val="18"/>
              </w:rPr>
              <w:t>2024 – 2 832,66720 тыс. руб.</w:t>
            </w:r>
          </w:p>
          <w:p w:rsidR="00AC4DF2" w:rsidRPr="00AC4DF2" w:rsidRDefault="00AC4DF2" w:rsidP="00AC4DF2">
            <w:pPr>
              <w:pStyle w:val="aff4"/>
              <w:ind w:left="0"/>
              <w:rPr>
                <w:sz w:val="18"/>
                <w:szCs w:val="18"/>
              </w:rPr>
            </w:pPr>
            <w:r w:rsidRPr="00AC4DF2">
              <w:rPr>
                <w:sz w:val="18"/>
                <w:szCs w:val="18"/>
              </w:rPr>
              <w:t xml:space="preserve">   - федеральный бюджет:</w:t>
            </w:r>
          </w:p>
          <w:p w:rsidR="00AC4DF2" w:rsidRPr="00AC4DF2" w:rsidRDefault="00AC4DF2" w:rsidP="00AC4DF2">
            <w:pPr>
              <w:pStyle w:val="aff4"/>
              <w:ind w:left="0"/>
              <w:rPr>
                <w:sz w:val="18"/>
                <w:szCs w:val="18"/>
              </w:rPr>
            </w:pPr>
            <w:r w:rsidRPr="00AC4DF2">
              <w:rPr>
                <w:sz w:val="18"/>
                <w:szCs w:val="18"/>
              </w:rPr>
              <w:t xml:space="preserve"> 2014 –  4 534,40000 тыс. руб.;</w:t>
            </w:r>
          </w:p>
          <w:p w:rsidR="00AC4DF2" w:rsidRPr="00AC4DF2" w:rsidRDefault="00AC4DF2" w:rsidP="00AC4DF2">
            <w:pPr>
              <w:pStyle w:val="aff4"/>
              <w:ind w:left="0"/>
              <w:rPr>
                <w:sz w:val="18"/>
                <w:szCs w:val="18"/>
              </w:rPr>
            </w:pPr>
            <w:r w:rsidRPr="00AC4DF2">
              <w:rPr>
                <w:sz w:val="18"/>
                <w:szCs w:val="18"/>
              </w:rPr>
              <w:t xml:space="preserve"> 2015 –  3 555,58500 тыс. руб.;</w:t>
            </w:r>
          </w:p>
          <w:p w:rsidR="00AC4DF2" w:rsidRPr="00AC4DF2" w:rsidRDefault="00AC4DF2" w:rsidP="00AC4DF2">
            <w:pPr>
              <w:pStyle w:val="aff4"/>
              <w:ind w:left="0"/>
              <w:rPr>
                <w:sz w:val="18"/>
                <w:szCs w:val="18"/>
              </w:rPr>
            </w:pPr>
            <w:r w:rsidRPr="00AC4DF2">
              <w:rPr>
                <w:sz w:val="18"/>
                <w:szCs w:val="18"/>
              </w:rPr>
              <w:t xml:space="preserve"> 2016 –  5 801,60000 тыс. руб.;</w:t>
            </w:r>
          </w:p>
          <w:p w:rsidR="00AC4DF2" w:rsidRPr="00AC4DF2" w:rsidRDefault="00AC4DF2" w:rsidP="00AC4DF2">
            <w:pPr>
              <w:pStyle w:val="aff4"/>
              <w:ind w:left="0"/>
              <w:rPr>
                <w:sz w:val="18"/>
                <w:szCs w:val="18"/>
              </w:rPr>
            </w:pPr>
            <w:r w:rsidRPr="00AC4DF2">
              <w:rPr>
                <w:sz w:val="18"/>
                <w:szCs w:val="18"/>
              </w:rPr>
              <w:t xml:space="preserve"> 2017 –  0,0000  тыс. руб.;</w:t>
            </w:r>
          </w:p>
          <w:p w:rsidR="00AC4DF2" w:rsidRPr="00AC4DF2" w:rsidRDefault="00AC4DF2" w:rsidP="00AC4DF2">
            <w:pPr>
              <w:pStyle w:val="aff4"/>
              <w:ind w:left="0"/>
              <w:rPr>
                <w:sz w:val="18"/>
                <w:szCs w:val="18"/>
              </w:rPr>
            </w:pPr>
            <w:r w:rsidRPr="00AC4DF2">
              <w:rPr>
                <w:sz w:val="18"/>
                <w:szCs w:val="18"/>
              </w:rPr>
              <w:t xml:space="preserve"> 2018 –  0,0000  тыс. руб.;</w:t>
            </w:r>
          </w:p>
          <w:p w:rsidR="00AC4DF2" w:rsidRPr="00AC4DF2" w:rsidRDefault="00AC4DF2" w:rsidP="00AC4DF2">
            <w:pPr>
              <w:pStyle w:val="aff4"/>
              <w:ind w:left="0"/>
              <w:rPr>
                <w:sz w:val="18"/>
                <w:szCs w:val="18"/>
              </w:rPr>
            </w:pPr>
            <w:r w:rsidRPr="00AC4DF2">
              <w:rPr>
                <w:sz w:val="18"/>
                <w:szCs w:val="18"/>
              </w:rPr>
              <w:t xml:space="preserve"> 2019 –  0,0000  тыс. руб.;</w:t>
            </w:r>
          </w:p>
          <w:p w:rsidR="00AC4DF2" w:rsidRPr="00AC4DF2" w:rsidRDefault="00AC4DF2" w:rsidP="00AC4DF2">
            <w:pPr>
              <w:pStyle w:val="aff4"/>
              <w:ind w:left="0"/>
              <w:rPr>
                <w:sz w:val="18"/>
                <w:szCs w:val="18"/>
              </w:rPr>
            </w:pPr>
            <w:r w:rsidRPr="00AC4DF2">
              <w:rPr>
                <w:sz w:val="18"/>
                <w:szCs w:val="18"/>
              </w:rPr>
              <w:t xml:space="preserve"> 2020 –  0,0000  тыс. руб.;</w:t>
            </w:r>
          </w:p>
          <w:p w:rsidR="00AC4DF2" w:rsidRPr="00AC4DF2" w:rsidRDefault="00AC4DF2" w:rsidP="00AC4DF2">
            <w:pPr>
              <w:pStyle w:val="aff4"/>
              <w:ind w:left="0"/>
              <w:rPr>
                <w:sz w:val="18"/>
                <w:szCs w:val="18"/>
              </w:rPr>
            </w:pPr>
            <w:r w:rsidRPr="00AC4DF2">
              <w:rPr>
                <w:sz w:val="18"/>
                <w:szCs w:val="18"/>
              </w:rPr>
              <w:t xml:space="preserve"> 2021 –  0,0000  тыс. руб.;</w:t>
            </w:r>
          </w:p>
          <w:p w:rsidR="00AC4DF2" w:rsidRPr="00AC4DF2" w:rsidRDefault="00AC4DF2" w:rsidP="00AC4DF2">
            <w:pPr>
              <w:pStyle w:val="aff4"/>
              <w:ind w:left="0"/>
              <w:rPr>
                <w:sz w:val="18"/>
                <w:szCs w:val="18"/>
              </w:rPr>
            </w:pPr>
            <w:r w:rsidRPr="00AC4DF2">
              <w:rPr>
                <w:sz w:val="18"/>
                <w:szCs w:val="18"/>
              </w:rPr>
              <w:t xml:space="preserve"> 2022 –  2 634,38050  тыс. руб.;</w:t>
            </w:r>
          </w:p>
          <w:p w:rsidR="00AC4DF2" w:rsidRPr="00AC4DF2" w:rsidRDefault="00AC4DF2" w:rsidP="00AC4DF2">
            <w:pPr>
              <w:pStyle w:val="aff4"/>
              <w:ind w:left="0"/>
              <w:rPr>
                <w:sz w:val="18"/>
                <w:szCs w:val="18"/>
              </w:rPr>
            </w:pPr>
            <w:r w:rsidRPr="00AC4DF2">
              <w:rPr>
                <w:sz w:val="18"/>
                <w:szCs w:val="18"/>
              </w:rPr>
              <w:t xml:space="preserve"> 2023 –  0,0000  тыс. руб.;</w:t>
            </w:r>
          </w:p>
          <w:p w:rsidR="00AC4DF2" w:rsidRPr="00AC4DF2" w:rsidRDefault="00AC4DF2" w:rsidP="00AC4DF2">
            <w:pPr>
              <w:pStyle w:val="aff4"/>
              <w:ind w:left="0"/>
              <w:rPr>
                <w:sz w:val="18"/>
                <w:szCs w:val="18"/>
              </w:rPr>
            </w:pPr>
            <w:r w:rsidRPr="00AC4DF2">
              <w:rPr>
                <w:sz w:val="18"/>
                <w:szCs w:val="18"/>
              </w:rPr>
              <w:t xml:space="preserve"> 2024 –  0,0000  тыс. руб.</w:t>
            </w:r>
          </w:p>
        </w:tc>
      </w:tr>
    </w:tbl>
    <w:p w:rsidR="00AC4DF2" w:rsidRDefault="00AC4DF2"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Default="00FF0E97" w:rsidP="00AC4DF2">
      <w:pPr>
        <w:spacing w:after="0" w:line="240" w:lineRule="auto"/>
        <w:rPr>
          <w:rFonts w:ascii="Times New Roman" w:hAnsi="Times New Roman" w:cs="Times New Roman"/>
          <w:sz w:val="18"/>
          <w:szCs w:val="18"/>
        </w:rPr>
      </w:pPr>
    </w:p>
    <w:p w:rsidR="00FF0E97" w:rsidRPr="00AC4DF2" w:rsidRDefault="00FF0E97" w:rsidP="00AC4DF2">
      <w:pPr>
        <w:spacing w:after="0" w:line="240" w:lineRule="auto"/>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20</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pStyle w:val="Default"/>
        <w:ind w:right="-1"/>
        <w:jc w:val="both"/>
        <w:rPr>
          <w:sz w:val="18"/>
          <w:szCs w:val="18"/>
        </w:rPr>
      </w:pPr>
      <w:r>
        <w:rPr>
          <w:sz w:val="18"/>
          <w:szCs w:val="18"/>
        </w:rPr>
        <w:t xml:space="preserve">                                                                                                                                                                                                от 27.09.2022</w:t>
      </w:r>
      <w:r w:rsidR="00AC4DF2"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AC4DF2" w:rsidRPr="00AC4DF2" w:rsidTr="00AC4DF2">
        <w:trPr>
          <w:cantSplit/>
        </w:trPr>
        <w:tc>
          <w:tcPr>
            <w:tcW w:w="710"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N </w:t>
            </w:r>
            <w:r w:rsidRPr="00AC4DF2">
              <w:rPr>
                <w:rFonts w:ascii="Times New Roman" w:hAnsi="Times New Roman" w:cs="Times New Roman"/>
                <w:sz w:val="18"/>
                <w:szCs w:val="18"/>
              </w:rPr>
              <w:br/>
              <w:t>п/п</w:t>
            </w:r>
          </w:p>
        </w:tc>
        <w:tc>
          <w:tcPr>
            <w:tcW w:w="240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Наименование мероприятий                </w:t>
            </w:r>
          </w:p>
        </w:tc>
        <w:tc>
          <w:tcPr>
            <w:tcW w:w="3544"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Содержание</w:t>
            </w: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Сроки    </w:t>
            </w:r>
            <w:r w:rsidRPr="00AC4DF2">
              <w:rPr>
                <w:rFonts w:ascii="Times New Roman" w:hAnsi="Times New Roman" w:cs="Times New Roman"/>
                <w:sz w:val="18"/>
                <w:szCs w:val="18"/>
              </w:rPr>
              <w:br/>
              <w:t xml:space="preserve">реализации </w:t>
            </w:r>
          </w:p>
        </w:tc>
        <w:tc>
          <w:tcPr>
            <w:tcW w:w="172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Субвенция бюджету г. Тейково</w:t>
            </w:r>
          </w:p>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(тыс. руб.)</w:t>
            </w:r>
          </w:p>
        </w:tc>
      </w:tr>
      <w:tr w:rsidR="00AC4DF2" w:rsidRPr="00AC4DF2" w:rsidTr="00AC4DF2">
        <w:trPr>
          <w:cantSplit/>
        </w:trPr>
        <w:tc>
          <w:tcPr>
            <w:tcW w:w="710" w:type="dxa"/>
            <w:vMerge w:val="restart"/>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val="restart"/>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Приобретение жилых пом</w:t>
            </w:r>
            <w:r w:rsidRPr="00AC4DF2">
              <w:rPr>
                <w:rFonts w:ascii="Times New Roman" w:hAnsi="Times New Roman" w:cs="Times New Roman"/>
                <w:sz w:val="18"/>
                <w:szCs w:val="18"/>
              </w:rPr>
              <w:t>е</w:t>
            </w:r>
            <w:r w:rsidRPr="00AC4DF2">
              <w:rPr>
                <w:rFonts w:ascii="Times New Roman" w:hAnsi="Times New Roman" w:cs="Times New Roman"/>
                <w:sz w:val="18"/>
                <w:szCs w:val="18"/>
              </w:rPr>
              <w:t xml:space="preserve">щений  </w:t>
            </w:r>
          </w:p>
        </w:tc>
        <w:tc>
          <w:tcPr>
            <w:tcW w:w="3544" w:type="dxa"/>
            <w:vMerge w:val="restart"/>
            <w:shd w:val="clear" w:color="auto" w:fill="auto"/>
          </w:tcPr>
          <w:p w:rsidR="00AC4DF2" w:rsidRPr="00AC4DF2" w:rsidRDefault="00AC4DF2" w:rsidP="00AC4DF2">
            <w:pPr>
              <w:pStyle w:val="ConsPlusCell"/>
              <w:ind w:right="-1"/>
              <w:jc w:val="both"/>
              <w:rPr>
                <w:rFonts w:ascii="Times New Roman" w:hAnsi="Times New Roman" w:cs="Times New Roman"/>
                <w:sz w:val="18"/>
                <w:szCs w:val="18"/>
              </w:rPr>
            </w:pPr>
            <w:r w:rsidRPr="00AC4DF2">
              <w:rPr>
                <w:rFonts w:ascii="Times New Roman" w:hAnsi="Times New Roman" w:cs="Times New Roman"/>
                <w:sz w:val="18"/>
                <w:szCs w:val="18"/>
              </w:rPr>
              <w:t>Приобретение в муниципальную собстве</w:t>
            </w:r>
            <w:r w:rsidRPr="00AC4DF2">
              <w:rPr>
                <w:rFonts w:ascii="Times New Roman" w:hAnsi="Times New Roman" w:cs="Times New Roman"/>
                <w:sz w:val="18"/>
                <w:szCs w:val="18"/>
              </w:rPr>
              <w:t>н</w:t>
            </w:r>
            <w:r w:rsidRPr="00AC4DF2">
              <w:rPr>
                <w:rFonts w:ascii="Times New Roman" w:hAnsi="Times New Roman" w:cs="Times New Roman"/>
                <w:sz w:val="18"/>
                <w:szCs w:val="18"/>
              </w:rPr>
              <w:t>ность жилых помещений для дальнейшего предоставления их детям-сиротам, детям, оставшимся без попечения родителей</w:t>
            </w:r>
          </w:p>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172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 4747,900</w:t>
            </w:r>
          </w:p>
          <w:p w:rsidR="00AC4DF2" w:rsidRPr="00AC4DF2" w:rsidRDefault="00AC4DF2" w:rsidP="00AC4DF2">
            <w:pPr>
              <w:pStyle w:val="ConsPlusCell"/>
              <w:tabs>
                <w:tab w:val="left" w:pos="4354"/>
              </w:tabs>
              <w:ind w:right="-1"/>
              <w:rPr>
                <w:rFonts w:ascii="Times New Roman" w:hAnsi="Times New Roman" w:cs="Times New Roman"/>
                <w:sz w:val="18"/>
                <w:szCs w:val="18"/>
              </w:rPr>
            </w:pPr>
          </w:p>
          <w:p w:rsidR="00AC4DF2" w:rsidRPr="00AC4DF2" w:rsidRDefault="00AC4DF2" w:rsidP="00AC4DF2">
            <w:pPr>
              <w:pStyle w:val="ConsPlusCell"/>
              <w:tabs>
                <w:tab w:val="left" w:pos="4354"/>
              </w:tabs>
              <w:ind w:right="-1"/>
              <w:rPr>
                <w:rFonts w:ascii="Times New Roman" w:hAnsi="Times New Roman" w:cs="Times New Roman"/>
                <w:sz w:val="18"/>
                <w:szCs w:val="18"/>
              </w:rPr>
            </w:pP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2015</w:t>
            </w:r>
          </w:p>
        </w:tc>
        <w:tc>
          <w:tcPr>
            <w:tcW w:w="1729" w:type="dxa"/>
            <w:shd w:val="clear" w:color="auto" w:fill="auto"/>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5925,975</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2016</w:t>
            </w:r>
          </w:p>
        </w:tc>
        <w:tc>
          <w:tcPr>
            <w:tcW w:w="1729" w:type="dxa"/>
            <w:shd w:val="clear" w:color="auto" w:fill="auto"/>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5801,60000</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1729" w:type="dxa"/>
            <w:shd w:val="clear" w:color="auto" w:fill="auto"/>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1 125,17300</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172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799,05283</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172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0,0000</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1729"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2089,75000</w:t>
            </w:r>
          </w:p>
          <w:p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172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3 686,25000</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172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3 012,77592</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172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1729"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rsidTr="00AC4DF2">
        <w:trPr>
          <w:cantSplit/>
        </w:trPr>
        <w:tc>
          <w:tcPr>
            <w:tcW w:w="710" w:type="dxa"/>
            <w:vMerge w:val="restart"/>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r w:rsidRPr="00AC4DF2">
              <w:rPr>
                <w:rFonts w:ascii="Times New Roman" w:hAnsi="Times New Roman" w:cs="Times New Roman"/>
                <w:sz w:val="18"/>
                <w:szCs w:val="18"/>
              </w:rPr>
              <w:t>2</w:t>
            </w:r>
          </w:p>
        </w:tc>
        <w:tc>
          <w:tcPr>
            <w:tcW w:w="2409" w:type="dxa"/>
            <w:vMerge w:val="restart"/>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жилых п</w:t>
            </w:r>
            <w:r w:rsidRPr="00AC4DF2">
              <w:rPr>
                <w:rFonts w:ascii="Times New Roman" w:hAnsi="Times New Roman" w:cs="Times New Roman"/>
                <w:sz w:val="18"/>
                <w:szCs w:val="18"/>
              </w:rPr>
              <w:t>о</w:t>
            </w:r>
            <w:r w:rsidRPr="00AC4DF2">
              <w:rPr>
                <w:rFonts w:ascii="Times New Roman" w:hAnsi="Times New Roman" w:cs="Times New Roman"/>
                <w:sz w:val="18"/>
                <w:szCs w:val="18"/>
              </w:rPr>
              <w:t>мещений</w:t>
            </w:r>
          </w:p>
        </w:tc>
        <w:tc>
          <w:tcPr>
            <w:tcW w:w="3544" w:type="dxa"/>
            <w:vMerge w:val="restart"/>
            <w:shd w:val="clear" w:color="auto" w:fill="auto"/>
          </w:tcPr>
          <w:p w:rsidR="00AC4DF2" w:rsidRPr="00AC4DF2" w:rsidRDefault="00AC4DF2" w:rsidP="00AC4DF2">
            <w:pPr>
              <w:pStyle w:val="ConsPlusCell"/>
              <w:ind w:right="-1"/>
              <w:jc w:val="both"/>
              <w:rPr>
                <w:rFonts w:ascii="Times New Roman" w:hAnsi="Times New Roman" w:cs="Times New Roman"/>
                <w:sz w:val="18"/>
                <w:szCs w:val="18"/>
              </w:rPr>
            </w:pPr>
            <w:r w:rsidRPr="00AC4DF2">
              <w:rPr>
                <w:rFonts w:ascii="Times New Roman" w:hAnsi="Times New Roman" w:cs="Times New Roman"/>
                <w:sz w:val="18"/>
                <w:szCs w:val="18"/>
              </w:rPr>
              <w:t>Предоставление жилых помещений детям-сиротам, детям, оставшимся без попечения родителей  по договору найма специализ</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рованных жилых помещений                                        </w:t>
            </w: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2015</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9</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2016</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rsidTr="00AC4DF2">
        <w:trPr>
          <w:cantSplit/>
        </w:trPr>
        <w:tc>
          <w:tcPr>
            <w:tcW w:w="710" w:type="dxa"/>
            <w:vMerge/>
            <w:shd w:val="clear" w:color="auto" w:fill="auto"/>
          </w:tcPr>
          <w:p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rsidTr="00AC4DF2">
        <w:trPr>
          <w:cantSplit/>
        </w:trPr>
        <w:tc>
          <w:tcPr>
            <w:tcW w:w="710"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1729" w:type="dxa"/>
            <w:shd w:val="clear" w:color="auto" w:fill="auto"/>
            <w:vAlign w:val="center"/>
          </w:tcPr>
          <w:p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bl>
    <w:p w:rsidR="00AC4DF2" w:rsidRPr="00AC4DF2" w:rsidRDefault="00AC4DF2" w:rsidP="00AC4DF2">
      <w:pPr>
        <w:pStyle w:val="aff4"/>
        <w:ind w:left="0"/>
        <w:rPr>
          <w:sz w:val="18"/>
          <w:szCs w:val="18"/>
        </w:rPr>
      </w:pP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21</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5.Объемы  ресурсного обеспечения мероприятий подпрограммы .</w:t>
      </w:r>
    </w:p>
    <w:p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AC4DF2" w:rsidRPr="00AC4DF2" w:rsidTr="00AC4DF2">
        <w:trPr>
          <w:trHeight w:val="953"/>
        </w:trPr>
        <w:tc>
          <w:tcPr>
            <w:tcW w:w="425" w:type="dxa"/>
            <w:shd w:val="clear" w:color="auto" w:fill="auto"/>
          </w:tcPr>
          <w:p w:rsidR="00AC4DF2" w:rsidRPr="00AC4DF2" w:rsidRDefault="00AC4DF2" w:rsidP="00AC4DF2">
            <w:pPr>
              <w:pStyle w:val="aff4"/>
              <w:ind w:left="0" w:right="-1"/>
              <w:rPr>
                <w:sz w:val="18"/>
                <w:szCs w:val="18"/>
              </w:rPr>
            </w:pPr>
            <w:r w:rsidRPr="00AC4DF2">
              <w:rPr>
                <w:sz w:val="18"/>
                <w:szCs w:val="18"/>
              </w:rPr>
              <w:t>№</w:t>
            </w:r>
          </w:p>
          <w:p w:rsidR="00AC4DF2" w:rsidRPr="00AC4DF2" w:rsidRDefault="00AC4DF2" w:rsidP="00AC4DF2">
            <w:pPr>
              <w:pStyle w:val="aff4"/>
              <w:ind w:left="0" w:right="-1"/>
              <w:rPr>
                <w:sz w:val="18"/>
                <w:szCs w:val="18"/>
              </w:rPr>
            </w:pPr>
            <w:r w:rsidRPr="00AC4DF2">
              <w:rPr>
                <w:sz w:val="18"/>
                <w:szCs w:val="18"/>
              </w:rPr>
              <w:t>п/п</w:t>
            </w: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Наименование м</w:t>
            </w:r>
            <w:r w:rsidRPr="00AC4DF2">
              <w:rPr>
                <w:sz w:val="18"/>
                <w:szCs w:val="18"/>
              </w:rPr>
              <w:t>е</w:t>
            </w:r>
            <w:r w:rsidRPr="00AC4DF2">
              <w:rPr>
                <w:sz w:val="18"/>
                <w:szCs w:val="18"/>
              </w:rPr>
              <w:t>роприятия/</w:t>
            </w:r>
          </w:p>
          <w:p w:rsidR="00AC4DF2" w:rsidRPr="00AC4DF2" w:rsidRDefault="00AC4DF2" w:rsidP="00AC4DF2">
            <w:pPr>
              <w:pStyle w:val="aff4"/>
              <w:ind w:left="0" w:right="-1"/>
              <w:rPr>
                <w:sz w:val="18"/>
                <w:szCs w:val="18"/>
              </w:rPr>
            </w:pPr>
            <w:r w:rsidRPr="00AC4DF2">
              <w:rPr>
                <w:sz w:val="18"/>
                <w:szCs w:val="18"/>
              </w:rPr>
              <w:t>Источник ресурсн</w:t>
            </w:r>
            <w:r w:rsidRPr="00AC4DF2">
              <w:rPr>
                <w:sz w:val="18"/>
                <w:szCs w:val="18"/>
              </w:rPr>
              <w:t>о</w:t>
            </w:r>
            <w:r w:rsidRPr="00AC4DF2">
              <w:rPr>
                <w:sz w:val="18"/>
                <w:szCs w:val="18"/>
              </w:rPr>
              <w:t>го обеспечения</w:t>
            </w:r>
          </w:p>
        </w:tc>
        <w:tc>
          <w:tcPr>
            <w:tcW w:w="722" w:type="dxa"/>
            <w:shd w:val="clear" w:color="auto" w:fill="auto"/>
          </w:tcPr>
          <w:p w:rsidR="00AC4DF2" w:rsidRPr="00AC4DF2" w:rsidRDefault="00AC4DF2" w:rsidP="00AC4DF2">
            <w:pPr>
              <w:pStyle w:val="aff4"/>
              <w:ind w:left="0" w:right="-1"/>
              <w:jc w:val="center"/>
              <w:rPr>
                <w:sz w:val="18"/>
                <w:szCs w:val="18"/>
              </w:rPr>
            </w:pPr>
            <w:r w:rsidRPr="00AC4DF2">
              <w:rPr>
                <w:sz w:val="18"/>
                <w:szCs w:val="18"/>
              </w:rPr>
              <w:t>И</w:t>
            </w:r>
            <w:r w:rsidRPr="00AC4DF2">
              <w:rPr>
                <w:sz w:val="18"/>
                <w:szCs w:val="18"/>
              </w:rPr>
              <w:t>с</w:t>
            </w:r>
            <w:r w:rsidRPr="00AC4DF2">
              <w:rPr>
                <w:sz w:val="18"/>
                <w:szCs w:val="18"/>
              </w:rPr>
              <w:t>по</w:t>
            </w:r>
            <w:r w:rsidRPr="00AC4DF2">
              <w:rPr>
                <w:sz w:val="18"/>
                <w:szCs w:val="18"/>
              </w:rPr>
              <w:t>л</w:t>
            </w:r>
            <w:r w:rsidRPr="00AC4DF2">
              <w:rPr>
                <w:sz w:val="18"/>
                <w:szCs w:val="18"/>
              </w:rPr>
              <w:t>ни-тель</w:t>
            </w:r>
          </w:p>
        </w:tc>
        <w:tc>
          <w:tcPr>
            <w:tcW w:w="695"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2014</w:t>
            </w:r>
          </w:p>
        </w:tc>
        <w:tc>
          <w:tcPr>
            <w:tcW w:w="662"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2015</w:t>
            </w:r>
          </w:p>
        </w:tc>
        <w:tc>
          <w:tcPr>
            <w:tcW w:w="611"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2016</w:t>
            </w:r>
          </w:p>
        </w:tc>
        <w:tc>
          <w:tcPr>
            <w:tcW w:w="673"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2017</w:t>
            </w:r>
          </w:p>
        </w:tc>
        <w:tc>
          <w:tcPr>
            <w:tcW w:w="602"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2018</w:t>
            </w:r>
          </w:p>
        </w:tc>
        <w:tc>
          <w:tcPr>
            <w:tcW w:w="650"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2019</w:t>
            </w:r>
          </w:p>
        </w:tc>
        <w:tc>
          <w:tcPr>
            <w:tcW w:w="618"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2020</w:t>
            </w:r>
          </w:p>
        </w:tc>
        <w:tc>
          <w:tcPr>
            <w:tcW w:w="674"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2021</w:t>
            </w:r>
          </w:p>
        </w:tc>
        <w:tc>
          <w:tcPr>
            <w:tcW w:w="674"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2022</w:t>
            </w:r>
          </w:p>
        </w:tc>
        <w:tc>
          <w:tcPr>
            <w:tcW w:w="674"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2023</w:t>
            </w:r>
          </w:p>
        </w:tc>
        <w:tc>
          <w:tcPr>
            <w:tcW w:w="575" w:type="dxa"/>
            <w:shd w:val="clear" w:color="auto" w:fill="auto"/>
            <w:vAlign w:val="center"/>
          </w:tcPr>
          <w:p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rsidTr="00AC4DF2">
        <w:trPr>
          <w:cantSplit/>
          <w:trHeight w:val="1134"/>
        </w:trPr>
        <w:tc>
          <w:tcPr>
            <w:tcW w:w="425" w:type="dxa"/>
            <w:shd w:val="clear" w:color="auto" w:fill="auto"/>
          </w:tcPr>
          <w:p w:rsidR="00AC4DF2" w:rsidRPr="00AC4DF2" w:rsidRDefault="00AC4DF2" w:rsidP="00AC4DF2">
            <w:pPr>
              <w:pStyle w:val="aff4"/>
              <w:ind w:left="0" w:right="-1"/>
              <w:rPr>
                <w:sz w:val="18"/>
                <w:szCs w:val="18"/>
              </w:rPr>
            </w:pP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Обеспечение жил</w:t>
            </w:r>
            <w:r w:rsidRPr="00AC4DF2">
              <w:rPr>
                <w:sz w:val="18"/>
                <w:szCs w:val="18"/>
              </w:rPr>
              <w:t>ы</w:t>
            </w:r>
            <w:r w:rsidRPr="00AC4DF2">
              <w:rPr>
                <w:sz w:val="18"/>
                <w:szCs w:val="18"/>
              </w:rPr>
              <w:t>ми помещениями детей-сирот, детей, оставшихся без п</w:t>
            </w:r>
            <w:r w:rsidRPr="00AC4DF2">
              <w:rPr>
                <w:sz w:val="18"/>
                <w:szCs w:val="18"/>
              </w:rPr>
              <w:t>о</w:t>
            </w:r>
            <w:r w:rsidRPr="00AC4DF2">
              <w:rPr>
                <w:sz w:val="18"/>
                <w:szCs w:val="18"/>
              </w:rPr>
              <w:t>печения родителей, лиц из их числа по договору найма специализирова</w:t>
            </w:r>
            <w:r w:rsidRPr="00AC4DF2">
              <w:rPr>
                <w:sz w:val="18"/>
                <w:szCs w:val="18"/>
              </w:rPr>
              <w:t>н</w:t>
            </w:r>
            <w:r w:rsidRPr="00AC4DF2">
              <w:rPr>
                <w:sz w:val="18"/>
                <w:szCs w:val="18"/>
              </w:rPr>
              <w:t>ных жилых пом</w:t>
            </w:r>
            <w:r w:rsidRPr="00AC4DF2">
              <w:rPr>
                <w:sz w:val="18"/>
                <w:szCs w:val="18"/>
              </w:rPr>
              <w:t>е</w:t>
            </w:r>
            <w:r w:rsidRPr="00AC4DF2">
              <w:rPr>
                <w:sz w:val="18"/>
                <w:szCs w:val="18"/>
              </w:rPr>
              <w:t>щений.</w:t>
            </w:r>
          </w:p>
        </w:tc>
        <w:tc>
          <w:tcPr>
            <w:tcW w:w="722" w:type="dxa"/>
            <w:shd w:val="clear" w:color="auto" w:fill="auto"/>
            <w:textDirection w:val="btLr"/>
          </w:tcPr>
          <w:p w:rsidR="00AC4DF2" w:rsidRPr="00AC4DF2" w:rsidRDefault="00AC4DF2" w:rsidP="00AC4DF2">
            <w:pPr>
              <w:pStyle w:val="aff4"/>
              <w:ind w:left="113" w:right="-1"/>
              <w:jc w:val="center"/>
              <w:rPr>
                <w:sz w:val="18"/>
                <w:szCs w:val="18"/>
              </w:rPr>
            </w:pPr>
            <w:r w:rsidRPr="00AC4DF2">
              <w:rPr>
                <w:sz w:val="18"/>
                <w:szCs w:val="18"/>
              </w:rPr>
              <w:t>Отдел городской инфр</w:t>
            </w:r>
            <w:r w:rsidRPr="00AC4DF2">
              <w:rPr>
                <w:sz w:val="18"/>
                <w:szCs w:val="18"/>
              </w:rPr>
              <w:t>а</w:t>
            </w:r>
            <w:r w:rsidRPr="00AC4DF2">
              <w:rPr>
                <w:sz w:val="18"/>
                <w:szCs w:val="18"/>
              </w:rPr>
              <w:t>структуры администр</w:t>
            </w:r>
            <w:r w:rsidRPr="00AC4DF2">
              <w:rPr>
                <w:sz w:val="18"/>
                <w:szCs w:val="18"/>
              </w:rPr>
              <w:t>а</w:t>
            </w:r>
            <w:r w:rsidRPr="00AC4DF2">
              <w:rPr>
                <w:sz w:val="18"/>
                <w:szCs w:val="18"/>
              </w:rPr>
              <w:t>ции г.о. Тейково</w:t>
            </w:r>
          </w:p>
        </w:tc>
        <w:tc>
          <w:tcPr>
            <w:tcW w:w="695" w:type="dxa"/>
            <w:shd w:val="clear" w:color="auto" w:fill="auto"/>
            <w:vAlign w:val="center"/>
          </w:tcPr>
          <w:p w:rsidR="00AC4DF2" w:rsidRPr="00AC4DF2" w:rsidRDefault="00AC4DF2" w:rsidP="00AC4DF2">
            <w:pPr>
              <w:pStyle w:val="aff4"/>
              <w:ind w:left="0" w:right="-1"/>
              <w:jc w:val="center"/>
              <w:rPr>
                <w:sz w:val="18"/>
                <w:szCs w:val="18"/>
              </w:rPr>
            </w:pPr>
          </w:p>
        </w:tc>
        <w:tc>
          <w:tcPr>
            <w:tcW w:w="662" w:type="dxa"/>
            <w:shd w:val="clear" w:color="auto" w:fill="auto"/>
            <w:vAlign w:val="center"/>
          </w:tcPr>
          <w:p w:rsidR="00AC4DF2" w:rsidRPr="00AC4DF2" w:rsidRDefault="00AC4DF2" w:rsidP="00AC4DF2">
            <w:pPr>
              <w:pStyle w:val="aff4"/>
              <w:ind w:left="0" w:right="-1"/>
              <w:jc w:val="center"/>
              <w:rPr>
                <w:sz w:val="18"/>
                <w:szCs w:val="18"/>
              </w:rPr>
            </w:pPr>
          </w:p>
        </w:tc>
        <w:tc>
          <w:tcPr>
            <w:tcW w:w="611" w:type="dxa"/>
            <w:shd w:val="clear" w:color="auto" w:fill="auto"/>
            <w:vAlign w:val="center"/>
          </w:tcPr>
          <w:p w:rsidR="00AC4DF2" w:rsidRPr="00AC4DF2" w:rsidRDefault="00AC4DF2" w:rsidP="00AC4DF2">
            <w:pPr>
              <w:pStyle w:val="aff4"/>
              <w:ind w:left="0" w:right="-1"/>
              <w:jc w:val="center"/>
              <w:rPr>
                <w:sz w:val="18"/>
                <w:szCs w:val="18"/>
              </w:rPr>
            </w:pPr>
          </w:p>
        </w:tc>
        <w:tc>
          <w:tcPr>
            <w:tcW w:w="673" w:type="dxa"/>
            <w:shd w:val="clear" w:color="auto" w:fill="auto"/>
            <w:vAlign w:val="center"/>
          </w:tcPr>
          <w:p w:rsidR="00AC4DF2" w:rsidRPr="00AC4DF2" w:rsidRDefault="00AC4DF2" w:rsidP="00AC4DF2">
            <w:pPr>
              <w:pStyle w:val="aff4"/>
              <w:ind w:left="0" w:right="-1"/>
              <w:jc w:val="center"/>
              <w:rPr>
                <w:sz w:val="18"/>
                <w:szCs w:val="18"/>
              </w:rPr>
            </w:pPr>
          </w:p>
        </w:tc>
        <w:tc>
          <w:tcPr>
            <w:tcW w:w="602" w:type="dxa"/>
            <w:shd w:val="clear" w:color="auto" w:fill="auto"/>
            <w:vAlign w:val="center"/>
          </w:tcPr>
          <w:p w:rsidR="00AC4DF2" w:rsidRPr="00AC4DF2" w:rsidRDefault="00AC4DF2" w:rsidP="00AC4DF2">
            <w:pPr>
              <w:pStyle w:val="aff4"/>
              <w:ind w:left="0" w:right="-1"/>
              <w:jc w:val="center"/>
              <w:rPr>
                <w:sz w:val="18"/>
                <w:szCs w:val="18"/>
              </w:rPr>
            </w:pPr>
          </w:p>
        </w:tc>
        <w:tc>
          <w:tcPr>
            <w:tcW w:w="650" w:type="dxa"/>
            <w:shd w:val="clear" w:color="auto" w:fill="auto"/>
            <w:vAlign w:val="center"/>
          </w:tcPr>
          <w:p w:rsidR="00AC4DF2" w:rsidRPr="00AC4DF2" w:rsidRDefault="00AC4DF2" w:rsidP="00AC4DF2">
            <w:pPr>
              <w:pStyle w:val="aff4"/>
              <w:ind w:left="0" w:right="-1"/>
              <w:jc w:val="center"/>
              <w:rPr>
                <w:sz w:val="18"/>
                <w:szCs w:val="18"/>
              </w:rPr>
            </w:pPr>
          </w:p>
        </w:tc>
        <w:tc>
          <w:tcPr>
            <w:tcW w:w="618" w:type="dxa"/>
            <w:shd w:val="clear" w:color="auto" w:fill="auto"/>
            <w:vAlign w:val="center"/>
          </w:tcPr>
          <w:p w:rsidR="00AC4DF2" w:rsidRPr="00AC4DF2" w:rsidRDefault="00AC4DF2" w:rsidP="00AC4DF2">
            <w:pPr>
              <w:pStyle w:val="aff4"/>
              <w:ind w:left="0" w:right="-1"/>
              <w:jc w:val="center"/>
              <w:rPr>
                <w:sz w:val="18"/>
                <w:szCs w:val="18"/>
              </w:rPr>
            </w:pPr>
          </w:p>
        </w:tc>
        <w:tc>
          <w:tcPr>
            <w:tcW w:w="674" w:type="dxa"/>
            <w:shd w:val="clear" w:color="auto" w:fill="auto"/>
            <w:vAlign w:val="center"/>
          </w:tcPr>
          <w:p w:rsidR="00AC4DF2" w:rsidRPr="00AC4DF2" w:rsidRDefault="00AC4DF2" w:rsidP="00AC4DF2">
            <w:pPr>
              <w:pStyle w:val="aff4"/>
              <w:ind w:left="0" w:right="-1"/>
              <w:jc w:val="center"/>
              <w:rPr>
                <w:sz w:val="18"/>
                <w:szCs w:val="18"/>
              </w:rPr>
            </w:pPr>
          </w:p>
        </w:tc>
        <w:tc>
          <w:tcPr>
            <w:tcW w:w="674" w:type="dxa"/>
            <w:shd w:val="clear" w:color="auto" w:fill="auto"/>
            <w:vAlign w:val="center"/>
          </w:tcPr>
          <w:p w:rsidR="00AC4DF2" w:rsidRPr="00AC4DF2" w:rsidRDefault="00AC4DF2" w:rsidP="00AC4DF2">
            <w:pPr>
              <w:pStyle w:val="aff4"/>
              <w:ind w:left="0" w:right="-1"/>
              <w:jc w:val="center"/>
              <w:rPr>
                <w:sz w:val="18"/>
                <w:szCs w:val="18"/>
              </w:rPr>
            </w:pPr>
          </w:p>
        </w:tc>
        <w:tc>
          <w:tcPr>
            <w:tcW w:w="674" w:type="dxa"/>
            <w:shd w:val="clear" w:color="auto" w:fill="auto"/>
            <w:vAlign w:val="center"/>
          </w:tcPr>
          <w:p w:rsidR="00AC4DF2" w:rsidRPr="00AC4DF2" w:rsidRDefault="00AC4DF2" w:rsidP="00AC4DF2">
            <w:pPr>
              <w:pStyle w:val="aff4"/>
              <w:ind w:left="0" w:right="-1"/>
              <w:jc w:val="center"/>
              <w:rPr>
                <w:sz w:val="18"/>
                <w:szCs w:val="18"/>
              </w:rPr>
            </w:pPr>
          </w:p>
        </w:tc>
        <w:tc>
          <w:tcPr>
            <w:tcW w:w="575" w:type="dxa"/>
            <w:shd w:val="clear" w:color="auto" w:fill="auto"/>
            <w:vAlign w:val="center"/>
          </w:tcPr>
          <w:p w:rsidR="00AC4DF2" w:rsidRPr="00AC4DF2" w:rsidRDefault="00AC4DF2" w:rsidP="00AC4DF2">
            <w:pPr>
              <w:pStyle w:val="aff4"/>
              <w:ind w:left="0" w:right="-1"/>
              <w:jc w:val="center"/>
              <w:rPr>
                <w:sz w:val="18"/>
                <w:szCs w:val="18"/>
              </w:rPr>
            </w:pPr>
          </w:p>
        </w:tc>
      </w:tr>
      <w:tr w:rsidR="00AC4DF2" w:rsidRPr="00AC4DF2" w:rsidTr="00AC4DF2">
        <w:trPr>
          <w:trHeight w:val="257"/>
        </w:trPr>
        <w:tc>
          <w:tcPr>
            <w:tcW w:w="425" w:type="dxa"/>
            <w:shd w:val="clear" w:color="auto" w:fill="auto"/>
          </w:tcPr>
          <w:p w:rsidR="00AC4DF2" w:rsidRPr="00AC4DF2" w:rsidRDefault="00AC4DF2" w:rsidP="00AC4DF2">
            <w:pPr>
              <w:pStyle w:val="aff4"/>
              <w:ind w:left="0" w:right="-1"/>
              <w:rPr>
                <w:sz w:val="18"/>
                <w:szCs w:val="18"/>
              </w:rPr>
            </w:pP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Бюджетные асси</w:t>
            </w:r>
            <w:r w:rsidRPr="00AC4DF2">
              <w:rPr>
                <w:sz w:val="18"/>
                <w:szCs w:val="18"/>
              </w:rPr>
              <w:t>г</w:t>
            </w:r>
            <w:r w:rsidRPr="00AC4DF2">
              <w:rPr>
                <w:sz w:val="18"/>
                <w:szCs w:val="18"/>
              </w:rPr>
              <w:t>нования</w:t>
            </w:r>
          </w:p>
        </w:tc>
        <w:tc>
          <w:tcPr>
            <w:tcW w:w="722" w:type="dxa"/>
            <w:shd w:val="clear" w:color="auto" w:fill="auto"/>
          </w:tcPr>
          <w:p w:rsidR="00AC4DF2" w:rsidRPr="00AC4DF2" w:rsidRDefault="00AC4DF2" w:rsidP="00AC4DF2">
            <w:pPr>
              <w:pStyle w:val="aff4"/>
              <w:ind w:left="0" w:right="-1"/>
              <w:rPr>
                <w:sz w:val="18"/>
                <w:szCs w:val="18"/>
              </w:rPr>
            </w:pPr>
          </w:p>
        </w:tc>
        <w:tc>
          <w:tcPr>
            <w:tcW w:w="69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4 747,900</w:t>
            </w:r>
          </w:p>
        </w:tc>
        <w:tc>
          <w:tcPr>
            <w:tcW w:w="66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5 925,975</w:t>
            </w:r>
          </w:p>
        </w:tc>
        <w:tc>
          <w:tcPr>
            <w:tcW w:w="611"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5 801,6000</w:t>
            </w:r>
          </w:p>
        </w:tc>
        <w:tc>
          <w:tcPr>
            <w:tcW w:w="673"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1125,173</w:t>
            </w:r>
          </w:p>
        </w:tc>
        <w:tc>
          <w:tcPr>
            <w:tcW w:w="60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799,05283</w:t>
            </w:r>
          </w:p>
        </w:tc>
        <w:tc>
          <w:tcPr>
            <w:tcW w:w="650"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2089,75000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674" w:type="dxa"/>
            <w:shd w:val="clear" w:color="auto" w:fill="FFFF00"/>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3 012,77592</w:t>
            </w:r>
          </w:p>
        </w:tc>
        <w:tc>
          <w:tcPr>
            <w:tcW w:w="674"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c>
          <w:tcPr>
            <w:tcW w:w="575"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r>
      <w:tr w:rsidR="00AC4DF2" w:rsidRPr="00AC4DF2" w:rsidTr="00AC4DF2">
        <w:trPr>
          <w:trHeight w:val="242"/>
        </w:trPr>
        <w:tc>
          <w:tcPr>
            <w:tcW w:w="425" w:type="dxa"/>
            <w:shd w:val="clear" w:color="auto" w:fill="auto"/>
          </w:tcPr>
          <w:p w:rsidR="00AC4DF2" w:rsidRPr="00AC4DF2" w:rsidRDefault="00AC4DF2" w:rsidP="00AC4DF2">
            <w:pPr>
              <w:pStyle w:val="aff4"/>
              <w:ind w:left="0" w:right="-1"/>
              <w:rPr>
                <w:sz w:val="18"/>
                <w:szCs w:val="18"/>
              </w:rPr>
            </w:pP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 местный бюджет</w:t>
            </w:r>
          </w:p>
        </w:tc>
        <w:tc>
          <w:tcPr>
            <w:tcW w:w="722" w:type="dxa"/>
            <w:shd w:val="clear" w:color="auto" w:fill="auto"/>
          </w:tcPr>
          <w:p w:rsidR="00AC4DF2" w:rsidRPr="00AC4DF2" w:rsidRDefault="00AC4DF2" w:rsidP="00AC4DF2">
            <w:pPr>
              <w:pStyle w:val="aff4"/>
              <w:ind w:left="0" w:right="-1"/>
              <w:rPr>
                <w:sz w:val="18"/>
                <w:szCs w:val="18"/>
              </w:rPr>
            </w:pPr>
          </w:p>
        </w:tc>
        <w:tc>
          <w:tcPr>
            <w:tcW w:w="69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6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1"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3"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0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50"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FFFF00"/>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57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2"/>
        </w:trPr>
        <w:tc>
          <w:tcPr>
            <w:tcW w:w="425" w:type="dxa"/>
            <w:shd w:val="clear" w:color="auto" w:fill="auto"/>
          </w:tcPr>
          <w:p w:rsidR="00AC4DF2" w:rsidRPr="00AC4DF2" w:rsidRDefault="00AC4DF2" w:rsidP="00AC4DF2">
            <w:pPr>
              <w:pStyle w:val="aff4"/>
              <w:ind w:left="0" w:right="-1"/>
              <w:rPr>
                <w:sz w:val="18"/>
                <w:szCs w:val="18"/>
              </w:rPr>
            </w:pP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 областной бюджет</w:t>
            </w:r>
          </w:p>
        </w:tc>
        <w:tc>
          <w:tcPr>
            <w:tcW w:w="722" w:type="dxa"/>
            <w:shd w:val="clear" w:color="auto" w:fill="auto"/>
          </w:tcPr>
          <w:p w:rsidR="00AC4DF2" w:rsidRPr="00AC4DF2" w:rsidRDefault="00AC4DF2" w:rsidP="00AC4DF2">
            <w:pPr>
              <w:pStyle w:val="aff4"/>
              <w:ind w:left="0" w:right="-1"/>
              <w:rPr>
                <w:sz w:val="18"/>
                <w:szCs w:val="18"/>
              </w:rPr>
            </w:pPr>
          </w:p>
        </w:tc>
        <w:tc>
          <w:tcPr>
            <w:tcW w:w="69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213,50</w:t>
            </w:r>
          </w:p>
        </w:tc>
        <w:tc>
          <w:tcPr>
            <w:tcW w:w="66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2 370,390</w:t>
            </w:r>
          </w:p>
        </w:tc>
        <w:tc>
          <w:tcPr>
            <w:tcW w:w="611"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3"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1125,173</w:t>
            </w:r>
          </w:p>
        </w:tc>
        <w:tc>
          <w:tcPr>
            <w:tcW w:w="60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799,05283</w:t>
            </w:r>
          </w:p>
        </w:tc>
        <w:tc>
          <w:tcPr>
            <w:tcW w:w="650"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2089,75000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198,28670</w:t>
            </w:r>
          </w:p>
        </w:tc>
        <w:tc>
          <w:tcPr>
            <w:tcW w:w="674"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c>
          <w:tcPr>
            <w:tcW w:w="575" w:type="dxa"/>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r>
      <w:tr w:rsidR="00AC4DF2" w:rsidRPr="00AC4DF2" w:rsidTr="00AC4DF2">
        <w:trPr>
          <w:trHeight w:val="257"/>
        </w:trPr>
        <w:tc>
          <w:tcPr>
            <w:tcW w:w="425" w:type="dxa"/>
            <w:shd w:val="clear" w:color="auto" w:fill="auto"/>
          </w:tcPr>
          <w:p w:rsidR="00AC4DF2" w:rsidRPr="00AC4DF2" w:rsidRDefault="00AC4DF2" w:rsidP="00AC4DF2">
            <w:pPr>
              <w:pStyle w:val="aff4"/>
              <w:ind w:left="0" w:right="-1"/>
              <w:rPr>
                <w:sz w:val="18"/>
                <w:szCs w:val="18"/>
              </w:rPr>
            </w:pPr>
          </w:p>
        </w:tc>
        <w:tc>
          <w:tcPr>
            <w:tcW w:w="1810" w:type="dxa"/>
            <w:shd w:val="clear" w:color="auto" w:fill="auto"/>
          </w:tcPr>
          <w:p w:rsidR="00AC4DF2" w:rsidRPr="00AC4DF2" w:rsidRDefault="00AC4DF2" w:rsidP="00AC4DF2">
            <w:pPr>
              <w:pStyle w:val="aff4"/>
              <w:ind w:left="0" w:right="-1"/>
              <w:rPr>
                <w:sz w:val="18"/>
                <w:szCs w:val="18"/>
              </w:rPr>
            </w:pPr>
            <w:r w:rsidRPr="00AC4DF2">
              <w:rPr>
                <w:sz w:val="18"/>
                <w:szCs w:val="18"/>
              </w:rPr>
              <w:t>- федеральный бюджет</w:t>
            </w:r>
          </w:p>
        </w:tc>
        <w:tc>
          <w:tcPr>
            <w:tcW w:w="722" w:type="dxa"/>
            <w:shd w:val="clear" w:color="auto" w:fill="auto"/>
          </w:tcPr>
          <w:p w:rsidR="00AC4DF2" w:rsidRPr="00AC4DF2" w:rsidRDefault="00AC4DF2" w:rsidP="00AC4DF2">
            <w:pPr>
              <w:pStyle w:val="aff4"/>
              <w:ind w:left="0" w:right="-1"/>
              <w:rPr>
                <w:sz w:val="18"/>
                <w:szCs w:val="18"/>
              </w:rPr>
            </w:pPr>
          </w:p>
        </w:tc>
        <w:tc>
          <w:tcPr>
            <w:tcW w:w="69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4534,40</w:t>
            </w:r>
          </w:p>
        </w:tc>
        <w:tc>
          <w:tcPr>
            <w:tcW w:w="66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3 555,585</w:t>
            </w:r>
          </w:p>
        </w:tc>
        <w:tc>
          <w:tcPr>
            <w:tcW w:w="611"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5 801,6000</w:t>
            </w:r>
          </w:p>
        </w:tc>
        <w:tc>
          <w:tcPr>
            <w:tcW w:w="673"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02"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50"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2 634,38050</w:t>
            </w:r>
          </w:p>
        </w:tc>
        <w:tc>
          <w:tcPr>
            <w:tcW w:w="674"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575" w:type="dxa"/>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rsidR="00AC4DF2" w:rsidRPr="00AC4DF2" w:rsidRDefault="00AC4DF2" w:rsidP="00AC4DF2">
      <w:pPr>
        <w:spacing w:after="0" w:line="240" w:lineRule="auto"/>
        <w:ind w:firstLine="709"/>
        <w:rPr>
          <w:rFonts w:ascii="Times New Roman" w:hAnsi="Times New Roman" w:cs="Times New Roman"/>
          <w:sz w:val="18"/>
          <w:szCs w:val="18"/>
        </w:rPr>
      </w:pPr>
    </w:p>
    <w:p w:rsidR="00AC4DF2" w:rsidRPr="00AC4DF2" w:rsidRDefault="00AC4DF2" w:rsidP="00AC4DF2">
      <w:pPr>
        <w:pStyle w:val="ab"/>
        <w:spacing w:before="0" w:beforeAutospacing="0" w:after="0" w:afterAutospacing="0"/>
        <w:ind w:firstLine="709"/>
        <w:rPr>
          <w:sz w:val="18"/>
          <w:szCs w:val="18"/>
        </w:rPr>
      </w:pPr>
      <w:r w:rsidRPr="00AC4DF2">
        <w:rPr>
          <w:sz w:val="18"/>
          <w:szCs w:val="18"/>
        </w:rPr>
        <w:t>Реализация подпрограммы предусматривает целевое использование денежных средств в соответствии с поставленной з</w:t>
      </w:r>
      <w:r w:rsidRPr="00AC4DF2">
        <w:rPr>
          <w:sz w:val="18"/>
          <w:szCs w:val="18"/>
        </w:rPr>
        <w:t>а</w:t>
      </w:r>
      <w:r w:rsidRPr="00AC4DF2">
        <w:rPr>
          <w:sz w:val="18"/>
          <w:szCs w:val="18"/>
        </w:rPr>
        <w:t>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AC4DF2" w:rsidRPr="00AC4DF2" w:rsidRDefault="00AC4DF2" w:rsidP="00AC4DF2">
      <w:pPr>
        <w:pStyle w:val="ab"/>
        <w:spacing w:before="0" w:beforeAutospacing="0" w:after="0" w:afterAutospacing="0"/>
        <w:ind w:firstLine="709"/>
        <w:rPr>
          <w:sz w:val="18"/>
          <w:szCs w:val="18"/>
        </w:rPr>
      </w:pPr>
      <w:r w:rsidRPr="00AC4DF2">
        <w:rPr>
          <w:sz w:val="18"/>
          <w:szCs w:val="18"/>
        </w:rPr>
        <w:t>Отдел городской инфраструктуры администрации г.о. Тейково контролирует выполнение мероприятий, выявляет их о</w:t>
      </w:r>
      <w:r w:rsidRPr="00AC4DF2">
        <w:rPr>
          <w:sz w:val="18"/>
          <w:szCs w:val="18"/>
        </w:rPr>
        <w:t>т</w:t>
      </w:r>
      <w:r w:rsidRPr="00AC4DF2">
        <w:rPr>
          <w:sz w:val="18"/>
          <w:szCs w:val="18"/>
        </w:rPr>
        <w:t>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AC4DF2" w:rsidRPr="00AC4DF2" w:rsidRDefault="00AC4DF2" w:rsidP="00AC4DF2">
      <w:pPr>
        <w:spacing w:after="0" w:line="240" w:lineRule="auto"/>
        <w:ind w:firstLine="709"/>
        <w:jc w:val="right"/>
        <w:rPr>
          <w:rFonts w:ascii="Times New Roman" w:hAnsi="Times New Roman" w:cs="Times New Roman"/>
          <w:sz w:val="18"/>
          <w:szCs w:val="18"/>
        </w:rPr>
      </w:pP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22</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pStyle w:val="Default"/>
        <w:ind w:right="-1"/>
        <w:jc w:val="both"/>
        <w:rPr>
          <w:sz w:val="18"/>
          <w:szCs w:val="18"/>
        </w:rPr>
      </w:pPr>
      <w:r>
        <w:rPr>
          <w:sz w:val="18"/>
          <w:szCs w:val="18"/>
        </w:rPr>
        <w:t xml:space="preserve">                                                                                                                                                                                              от  27.09.2022</w:t>
      </w:r>
      <w:r w:rsidR="00AC4DF2"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1. Паспорт подпрограммы «Формирование современной городской среды»</w:t>
      </w:r>
      <w:r w:rsidRPr="00AC4DF2">
        <w:rPr>
          <w:rFonts w:ascii="Times New Roman" w:hAnsi="Times New Roman" w:cs="Times New Roman"/>
          <w:sz w:val="18"/>
          <w:szCs w:val="18"/>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6"/>
        <w:gridCol w:w="7410"/>
      </w:tblGrid>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Наименование</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AC4DF2" w:rsidRPr="00AC4DF2" w:rsidRDefault="00AC4DF2" w:rsidP="00AC4DF2">
            <w:pPr>
              <w:spacing w:after="0" w:line="240" w:lineRule="auto"/>
              <w:jc w:val="both"/>
              <w:rPr>
                <w:rFonts w:ascii="Times New Roman" w:hAnsi="Times New Roman" w:cs="Times New Roman"/>
                <w:bCs/>
                <w:sz w:val="18"/>
                <w:szCs w:val="18"/>
              </w:rPr>
            </w:pPr>
            <w:r w:rsidRPr="00AC4DF2">
              <w:rPr>
                <w:rFonts w:ascii="Times New Roman" w:hAnsi="Times New Roman" w:cs="Times New Roman"/>
                <w:bCs/>
                <w:sz w:val="18"/>
                <w:szCs w:val="18"/>
              </w:rPr>
              <w:t>Формирование современной городской среды (далее – подпрограмма)</w:t>
            </w:r>
          </w:p>
        </w:tc>
      </w:tr>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hAnsi="Times New Roman" w:cs="Times New Roman"/>
                <w:sz w:val="18"/>
                <w:szCs w:val="18"/>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2018-2024</w:t>
            </w:r>
          </w:p>
        </w:tc>
      </w:tr>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hAnsi="Times New Roman" w:cs="Times New Roman"/>
                <w:sz w:val="18"/>
                <w:szCs w:val="18"/>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городской инфраструктуры администрации городского округа Тейково Ивановской области;</w:t>
            </w:r>
          </w:p>
          <w:p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градостроительства и архитектуры администрации   городского округа Тейково Ив</w:t>
            </w:r>
            <w:r w:rsidRPr="00AC4DF2">
              <w:rPr>
                <w:rFonts w:ascii="Times New Roman" w:eastAsia="Calibri" w:hAnsi="Times New Roman" w:cs="Times New Roman"/>
                <w:sz w:val="18"/>
                <w:szCs w:val="18"/>
              </w:rPr>
              <w:t>а</w:t>
            </w:r>
            <w:r w:rsidRPr="00AC4DF2">
              <w:rPr>
                <w:rFonts w:ascii="Times New Roman" w:eastAsia="Calibri" w:hAnsi="Times New Roman" w:cs="Times New Roman"/>
                <w:sz w:val="18"/>
                <w:szCs w:val="18"/>
              </w:rPr>
              <w:t>новской области;</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МКУ городского округа Тейково «Служба Заказчика»</w:t>
            </w:r>
          </w:p>
        </w:tc>
      </w:tr>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hAnsi="Times New Roman" w:cs="Times New Roman"/>
                <w:sz w:val="18"/>
                <w:szCs w:val="18"/>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Повышение уровня благоустройства территорий городского округа Тейково </w:t>
            </w:r>
          </w:p>
        </w:tc>
      </w:tr>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eastAsia="Calibri" w:hAnsi="Times New Roman" w:cs="Times New Roman"/>
                <w:sz w:val="18"/>
                <w:szCs w:val="18"/>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дворовых территорий городского округа Тейково.</w:t>
            </w:r>
          </w:p>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общественных территорий городского округа Тейково.</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территорий городского округа Тейково в рамках прое</w:t>
            </w:r>
            <w:r w:rsidRPr="00AC4DF2">
              <w:rPr>
                <w:rFonts w:ascii="Times New Roman" w:hAnsi="Times New Roman" w:cs="Times New Roman"/>
                <w:sz w:val="18"/>
                <w:szCs w:val="18"/>
              </w:rPr>
              <w:t>к</w:t>
            </w:r>
            <w:r w:rsidRPr="00AC4DF2">
              <w:rPr>
                <w:rFonts w:ascii="Times New Roman" w:hAnsi="Times New Roman" w:cs="Times New Roman"/>
                <w:sz w:val="18"/>
                <w:szCs w:val="18"/>
              </w:rPr>
              <w:t xml:space="preserve">тов развития территории городского округа Тейково, основанных на местных инициативах в 2020 году. </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территорий городского округа Тейково в рамках по</w:t>
            </w:r>
            <w:r w:rsidRPr="00AC4DF2">
              <w:rPr>
                <w:rFonts w:ascii="Times New Roman" w:hAnsi="Times New Roman" w:cs="Times New Roman"/>
                <w:sz w:val="18"/>
                <w:szCs w:val="18"/>
              </w:rPr>
              <w:t>д</w:t>
            </w:r>
            <w:r w:rsidRPr="00AC4DF2">
              <w:rPr>
                <w:rFonts w:ascii="Times New Roman" w:hAnsi="Times New Roman" w:cs="Times New Roman"/>
                <w:sz w:val="18"/>
                <w:szCs w:val="18"/>
              </w:rPr>
              <w:t>держки инициативных проектов 2021-2024.</w:t>
            </w:r>
          </w:p>
          <w:p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C4DF2" w:rsidRPr="00AC4DF2"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Объём ресурсного обеспечения мероприятий</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Общий объём бюджетных  ассигнований*: </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345 957,10666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12 132,49655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76 895,07007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107 800,58449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11 631,088160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135 825,10139 тыс. руб.;</w:t>
            </w:r>
          </w:p>
          <w:p w:rsidR="00AC4DF2" w:rsidRPr="00AC4DF2" w:rsidRDefault="00AC4DF2" w:rsidP="00AC4DF2">
            <w:pPr>
              <w:pStyle w:val="aff4"/>
              <w:ind w:left="0"/>
              <w:rPr>
                <w:sz w:val="18"/>
                <w:szCs w:val="18"/>
              </w:rPr>
            </w:pPr>
            <w:r w:rsidRPr="00AC4DF2">
              <w:rPr>
                <w:sz w:val="18"/>
                <w:szCs w:val="18"/>
              </w:rPr>
              <w:t>2023 год – 836,38300 тыс. руб.;</w:t>
            </w:r>
          </w:p>
          <w:p w:rsidR="00AC4DF2" w:rsidRPr="00AC4DF2" w:rsidRDefault="00AC4DF2" w:rsidP="00AC4DF2">
            <w:pPr>
              <w:pStyle w:val="aff4"/>
              <w:ind w:left="0"/>
              <w:rPr>
                <w:sz w:val="18"/>
                <w:szCs w:val="18"/>
              </w:rPr>
            </w:pPr>
            <w:r w:rsidRPr="00AC4DF2">
              <w:rPr>
                <w:sz w:val="18"/>
                <w:szCs w:val="18"/>
              </w:rPr>
              <w:t>2024 год – 836,38300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местный бюджет:</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807,835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395,07007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2 735,83074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4 271,90066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5 317,54553 тыс. руб.;</w:t>
            </w:r>
          </w:p>
          <w:p w:rsidR="00AC4DF2" w:rsidRPr="00AC4DF2" w:rsidRDefault="00AC4DF2" w:rsidP="00AC4DF2">
            <w:pPr>
              <w:pStyle w:val="aff4"/>
              <w:ind w:left="0"/>
              <w:rPr>
                <w:sz w:val="18"/>
                <w:szCs w:val="18"/>
              </w:rPr>
            </w:pPr>
            <w:r w:rsidRPr="00AC4DF2">
              <w:rPr>
                <w:sz w:val="18"/>
                <w:szCs w:val="18"/>
              </w:rPr>
              <w:t>2023 год – 836,38300 тыс. руб.;</w:t>
            </w:r>
          </w:p>
          <w:p w:rsidR="00AC4DF2" w:rsidRPr="00AC4DF2" w:rsidRDefault="00AC4DF2" w:rsidP="00AC4DF2">
            <w:pPr>
              <w:pStyle w:val="aff4"/>
              <w:ind w:left="0"/>
              <w:rPr>
                <w:sz w:val="18"/>
                <w:szCs w:val="18"/>
              </w:rPr>
            </w:pPr>
            <w:r w:rsidRPr="00AC4DF2">
              <w:rPr>
                <w:sz w:val="18"/>
                <w:szCs w:val="18"/>
              </w:rPr>
              <w:t>2024 год – 836,38300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областной бюджет:</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11 324,66155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1 500,000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33 527,55375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7 359,18750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5 958,14486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федеральный бюджет:</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2017 год – 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75 000,000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71 537,20000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124 549,41100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hAnsi="Times New Roman" w:cs="Times New Roman"/>
                <w:sz w:val="18"/>
                <w:szCs w:val="18"/>
              </w:rPr>
              <w:t>2024 год – 0,000 тыс. руб.</w:t>
            </w:r>
          </w:p>
        </w:tc>
      </w:tr>
    </w:tbl>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23</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tabs>
          <w:tab w:val="left" w:pos="-5387"/>
        </w:tabs>
        <w:spacing w:after="0" w:line="240" w:lineRule="auto"/>
        <w:ind w:firstLine="567"/>
        <w:jc w:val="right"/>
        <w:rPr>
          <w:rFonts w:ascii="Times New Roman" w:hAnsi="Times New Roman" w:cs="Times New Roman"/>
          <w:sz w:val="18"/>
          <w:szCs w:val="18"/>
        </w:rPr>
      </w:pPr>
      <w:r w:rsidRPr="00AC4DF2">
        <w:rPr>
          <w:rFonts w:ascii="Times New Roman" w:hAnsi="Times New Roman" w:cs="Times New Roman"/>
          <w:sz w:val="18"/>
          <w:szCs w:val="18"/>
        </w:rPr>
        <w:t xml:space="preserve">Таблица 2 </w:t>
      </w:r>
    </w:p>
    <w:p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Ресурсное обеспечение реализации муниципальной подпрограммы «Формирование современной городской среды»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ского округа Тейково на 2018-2024 годы.</w:t>
      </w:r>
    </w:p>
    <w:p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098"/>
        <w:gridCol w:w="1929"/>
        <w:gridCol w:w="893"/>
        <w:gridCol w:w="893"/>
        <w:gridCol w:w="911"/>
        <w:gridCol w:w="911"/>
        <w:gridCol w:w="911"/>
        <w:gridCol w:w="893"/>
        <w:gridCol w:w="893"/>
      </w:tblGrid>
      <w:tr w:rsidR="00AC4DF2" w:rsidRPr="00AC4DF2" w:rsidTr="00AC4DF2">
        <w:trPr>
          <w:trHeight w:val="1124"/>
        </w:trPr>
        <w:tc>
          <w:tcPr>
            <w:tcW w:w="520"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bookmarkStart w:id="0" w:name="RANGE!B2:I33"/>
            <w:r w:rsidRPr="00AC4DF2">
              <w:rPr>
                <w:rFonts w:ascii="Times New Roman" w:hAnsi="Times New Roman" w:cs="Times New Roman"/>
                <w:sz w:val="18"/>
                <w:szCs w:val="18"/>
              </w:rPr>
              <w:t>Наимен</w:t>
            </w:r>
            <w:r w:rsidRPr="00AC4DF2">
              <w:rPr>
                <w:rFonts w:ascii="Times New Roman" w:hAnsi="Times New Roman" w:cs="Times New Roman"/>
                <w:sz w:val="18"/>
                <w:szCs w:val="18"/>
              </w:rPr>
              <w:t>о</w:t>
            </w:r>
            <w:r w:rsidRPr="00AC4DF2">
              <w:rPr>
                <w:rFonts w:ascii="Times New Roman" w:hAnsi="Times New Roman" w:cs="Times New Roman"/>
                <w:sz w:val="18"/>
                <w:szCs w:val="18"/>
              </w:rPr>
              <w:t>вание</w:t>
            </w:r>
            <w:bookmarkEnd w:id="0"/>
          </w:p>
        </w:tc>
        <w:tc>
          <w:tcPr>
            <w:tcW w:w="527"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Ответс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венный исполн</w:t>
            </w:r>
            <w:r w:rsidRPr="00AC4DF2">
              <w:rPr>
                <w:rFonts w:ascii="Times New Roman" w:hAnsi="Times New Roman" w:cs="Times New Roman"/>
                <w:sz w:val="18"/>
                <w:szCs w:val="18"/>
              </w:rPr>
              <w:t>и</w:t>
            </w:r>
            <w:r w:rsidRPr="00AC4DF2">
              <w:rPr>
                <w:rFonts w:ascii="Times New Roman" w:hAnsi="Times New Roman" w:cs="Times New Roman"/>
                <w:sz w:val="18"/>
                <w:szCs w:val="18"/>
              </w:rPr>
              <w:t>тель, сои</w:t>
            </w:r>
            <w:r w:rsidRPr="00AC4DF2">
              <w:rPr>
                <w:rFonts w:ascii="Times New Roman" w:hAnsi="Times New Roman" w:cs="Times New Roman"/>
                <w:sz w:val="18"/>
                <w:szCs w:val="18"/>
              </w:rPr>
              <w:t>с</w:t>
            </w:r>
            <w:r w:rsidRPr="00AC4DF2">
              <w:rPr>
                <w:rFonts w:ascii="Times New Roman" w:hAnsi="Times New Roman" w:cs="Times New Roman"/>
                <w:sz w:val="18"/>
                <w:szCs w:val="18"/>
              </w:rPr>
              <w:t>полнитель, государс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венный (муниц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пальный) заказчик-координ</w:t>
            </w:r>
            <w:r w:rsidRPr="00AC4DF2">
              <w:rPr>
                <w:rFonts w:ascii="Times New Roman" w:hAnsi="Times New Roman" w:cs="Times New Roman"/>
                <w:sz w:val="18"/>
                <w:szCs w:val="18"/>
              </w:rPr>
              <w:t>а</w:t>
            </w:r>
            <w:r w:rsidRPr="00AC4DF2">
              <w:rPr>
                <w:rFonts w:ascii="Times New Roman" w:hAnsi="Times New Roman" w:cs="Times New Roman"/>
                <w:sz w:val="18"/>
                <w:szCs w:val="18"/>
              </w:rPr>
              <w:t>тор, учас</w:t>
            </w:r>
            <w:r w:rsidRPr="00AC4DF2">
              <w:rPr>
                <w:rFonts w:ascii="Times New Roman" w:hAnsi="Times New Roman" w:cs="Times New Roman"/>
                <w:sz w:val="18"/>
                <w:szCs w:val="18"/>
              </w:rPr>
              <w:t>т</w:t>
            </w:r>
            <w:r w:rsidRPr="00AC4DF2">
              <w:rPr>
                <w:rFonts w:ascii="Times New Roman" w:hAnsi="Times New Roman" w:cs="Times New Roman"/>
                <w:sz w:val="18"/>
                <w:szCs w:val="18"/>
              </w:rPr>
              <w:t>ник</w:t>
            </w: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Источник финанс</w:t>
            </w:r>
            <w:r w:rsidRPr="00AC4DF2">
              <w:rPr>
                <w:rFonts w:ascii="Times New Roman" w:hAnsi="Times New Roman" w:cs="Times New Roman"/>
                <w:sz w:val="18"/>
                <w:szCs w:val="18"/>
              </w:rPr>
              <w:t>и</w:t>
            </w:r>
            <w:r w:rsidRPr="00AC4DF2">
              <w:rPr>
                <w:rFonts w:ascii="Times New Roman" w:hAnsi="Times New Roman" w:cs="Times New Roman"/>
                <w:sz w:val="18"/>
                <w:szCs w:val="18"/>
              </w:rPr>
              <w:t>рования/ Наименов</w:t>
            </w:r>
            <w:r w:rsidRPr="00AC4DF2">
              <w:rPr>
                <w:rFonts w:ascii="Times New Roman" w:hAnsi="Times New Roman" w:cs="Times New Roman"/>
                <w:sz w:val="18"/>
                <w:szCs w:val="18"/>
              </w:rPr>
              <w:t>а</w:t>
            </w:r>
            <w:r w:rsidRPr="00AC4DF2">
              <w:rPr>
                <w:rFonts w:ascii="Times New Roman" w:hAnsi="Times New Roman" w:cs="Times New Roman"/>
                <w:sz w:val="18"/>
                <w:szCs w:val="18"/>
              </w:rPr>
              <w:t>ние мероприятия</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w:t>
            </w:r>
            <w:r w:rsidRPr="00AC4DF2">
              <w:rPr>
                <w:rFonts w:ascii="Times New Roman" w:hAnsi="Times New Roman" w:cs="Times New Roman"/>
                <w:sz w:val="18"/>
                <w:szCs w:val="18"/>
              </w:rPr>
              <w:t>г</w:t>
            </w:r>
            <w:r w:rsidRPr="00AC4DF2">
              <w:rPr>
                <w:rFonts w:ascii="Times New Roman" w:hAnsi="Times New Roman" w:cs="Times New Roman"/>
                <w:sz w:val="18"/>
                <w:szCs w:val="18"/>
              </w:rPr>
              <w:t>нований на 2018 год (тыс. руб.)</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w:t>
            </w:r>
            <w:r w:rsidRPr="00AC4DF2">
              <w:rPr>
                <w:rFonts w:ascii="Times New Roman" w:hAnsi="Times New Roman" w:cs="Times New Roman"/>
                <w:sz w:val="18"/>
                <w:szCs w:val="18"/>
              </w:rPr>
              <w:t>г</w:t>
            </w:r>
            <w:r w:rsidRPr="00AC4DF2">
              <w:rPr>
                <w:rFonts w:ascii="Times New Roman" w:hAnsi="Times New Roman" w:cs="Times New Roman"/>
                <w:sz w:val="18"/>
                <w:szCs w:val="18"/>
              </w:rPr>
              <w:t>нований на 2019 год (тыс. руб.)</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ассигн</w:t>
            </w:r>
            <w:r w:rsidRPr="00AC4DF2">
              <w:rPr>
                <w:rFonts w:ascii="Times New Roman" w:hAnsi="Times New Roman" w:cs="Times New Roman"/>
                <w:sz w:val="18"/>
                <w:szCs w:val="18"/>
              </w:rPr>
              <w:t>о</w:t>
            </w:r>
            <w:r w:rsidRPr="00AC4DF2">
              <w:rPr>
                <w:rFonts w:ascii="Times New Roman" w:hAnsi="Times New Roman" w:cs="Times New Roman"/>
                <w:sz w:val="18"/>
                <w:szCs w:val="18"/>
              </w:rPr>
              <w:t>ваний на 2020 год (тыс. руб.)</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ассигн</w:t>
            </w:r>
            <w:r w:rsidRPr="00AC4DF2">
              <w:rPr>
                <w:rFonts w:ascii="Times New Roman" w:hAnsi="Times New Roman" w:cs="Times New Roman"/>
                <w:sz w:val="18"/>
                <w:szCs w:val="18"/>
              </w:rPr>
              <w:t>о</w:t>
            </w:r>
            <w:r w:rsidRPr="00AC4DF2">
              <w:rPr>
                <w:rFonts w:ascii="Times New Roman" w:hAnsi="Times New Roman" w:cs="Times New Roman"/>
                <w:sz w:val="18"/>
                <w:szCs w:val="18"/>
              </w:rPr>
              <w:t>ваний на 2021 год (тыс. руб.)</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ассигн</w:t>
            </w:r>
            <w:r w:rsidRPr="00AC4DF2">
              <w:rPr>
                <w:rFonts w:ascii="Times New Roman" w:hAnsi="Times New Roman" w:cs="Times New Roman"/>
                <w:sz w:val="18"/>
                <w:szCs w:val="18"/>
              </w:rPr>
              <w:t>о</w:t>
            </w:r>
            <w:r w:rsidRPr="00AC4DF2">
              <w:rPr>
                <w:rFonts w:ascii="Times New Roman" w:hAnsi="Times New Roman" w:cs="Times New Roman"/>
                <w:sz w:val="18"/>
                <w:szCs w:val="18"/>
              </w:rPr>
              <w:t>ваний на 2022 год (тыс. руб.)</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w:t>
            </w:r>
            <w:r w:rsidRPr="00AC4DF2">
              <w:rPr>
                <w:rFonts w:ascii="Times New Roman" w:hAnsi="Times New Roman" w:cs="Times New Roman"/>
                <w:sz w:val="18"/>
                <w:szCs w:val="18"/>
              </w:rPr>
              <w:t>г</w:t>
            </w:r>
            <w:r w:rsidRPr="00AC4DF2">
              <w:rPr>
                <w:rFonts w:ascii="Times New Roman" w:hAnsi="Times New Roman" w:cs="Times New Roman"/>
                <w:sz w:val="18"/>
                <w:szCs w:val="18"/>
              </w:rPr>
              <w:t>нований на 2023 год (тыс. руб.)</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w:t>
            </w:r>
            <w:r w:rsidRPr="00AC4DF2">
              <w:rPr>
                <w:rFonts w:ascii="Times New Roman" w:hAnsi="Times New Roman" w:cs="Times New Roman"/>
                <w:sz w:val="18"/>
                <w:szCs w:val="18"/>
              </w:rPr>
              <w:t>д</w:t>
            </w:r>
            <w:r w:rsidRPr="00AC4DF2">
              <w:rPr>
                <w:rFonts w:ascii="Times New Roman" w:hAnsi="Times New Roman" w:cs="Times New Roman"/>
                <w:sz w:val="18"/>
                <w:szCs w:val="18"/>
              </w:rPr>
              <w:t>жетных асси</w:t>
            </w:r>
            <w:r w:rsidRPr="00AC4DF2">
              <w:rPr>
                <w:rFonts w:ascii="Times New Roman" w:hAnsi="Times New Roman" w:cs="Times New Roman"/>
                <w:sz w:val="18"/>
                <w:szCs w:val="18"/>
              </w:rPr>
              <w:t>г</w:t>
            </w:r>
            <w:r w:rsidRPr="00AC4DF2">
              <w:rPr>
                <w:rFonts w:ascii="Times New Roman" w:hAnsi="Times New Roman" w:cs="Times New Roman"/>
                <w:sz w:val="18"/>
                <w:szCs w:val="18"/>
              </w:rPr>
              <w:t>нований на 2024 год (тыс. руб.)</w:t>
            </w:r>
          </w:p>
        </w:tc>
      </w:tr>
      <w:tr w:rsidR="00AC4DF2" w:rsidRPr="00AC4DF2" w:rsidTr="00AC4DF2">
        <w:trPr>
          <w:trHeight w:val="960"/>
        </w:trPr>
        <w:tc>
          <w:tcPr>
            <w:tcW w:w="520" w:type="pct"/>
            <w:vMerge w:val="restar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Программа «Форм</w:t>
            </w:r>
            <w:r w:rsidRPr="00AC4DF2">
              <w:rPr>
                <w:rFonts w:ascii="Times New Roman" w:hAnsi="Times New Roman" w:cs="Times New Roman"/>
                <w:sz w:val="18"/>
                <w:szCs w:val="18"/>
              </w:rPr>
              <w:t>и</w:t>
            </w:r>
            <w:r w:rsidRPr="00AC4DF2">
              <w:rPr>
                <w:rFonts w:ascii="Times New Roman" w:hAnsi="Times New Roman" w:cs="Times New Roman"/>
                <w:sz w:val="18"/>
                <w:szCs w:val="18"/>
              </w:rPr>
              <w:t>рование совреме</w:t>
            </w:r>
            <w:r w:rsidRPr="00AC4DF2">
              <w:rPr>
                <w:rFonts w:ascii="Times New Roman" w:hAnsi="Times New Roman" w:cs="Times New Roman"/>
                <w:sz w:val="18"/>
                <w:szCs w:val="18"/>
              </w:rPr>
              <w:t>н</w:t>
            </w:r>
            <w:r w:rsidRPr="00AC4DF2">
              <w:rPr>
                <w:rFonts w:ascii="Times New Roman" w:hAnsi="Times New Roman" w:cs="Times New Roman"/>
                <w:sz w:val="18"/>
                <w:szCs w:val="18"/>
              </w:rPr>
              <w:t>ной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ской ср</w:t>
            </w:r>
            <w:r w:rsidRPr="00AC4DF2">
              <w:rPr>
                <w:rFonts w:ascii="Times New Roman" w:hAnsi="Times New Roman" w:cs="Times New Roman"/>
                <w:sz w:val="18"/>
                <w:szCs w:val="18"/>
              </w:rPr>
              <w:t>е</w:t>
            </w:r>
            <w:r w:rsidRPr="00AC4DF2">
              <w:rPr>
                <w:rFonts w:ascii="Times New Roman" w:hAnsi="Times New Roman" w:cs="Times New Roman"/>
                <w:sz w:val="18"/>
                <w:szCs w:val="18"/>
              </w:rPr>
              <w:t>ды» на 2018-2024 годы</w:t>
            </w:r>
          </w:p>
        </w:tc>
        <w:tc>
          <w:tcPr>
            <w:tcW w:w="527"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Ответс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венный исполн</w:t>
            </w:r>
            <w:r w:rsidRPr="00AC4DF2">
              <w:rPr>
                <w:rFonts w:ascii="Times New Roman" w:hAnsi="Times New Roman" w:cs="Times New Roman"/>
                <w:sz w:val="18"/>
                <w:szCs w:val="18"/>
              </w:rPr>
              <w:t>и</w:t>
            </w:r>
            <w:r w:rsidRPr="00AC4DF2">
              <w:rPr>
                <w:rFonts w:ascii="Times New Roman" w:hAnsi="Times New Roman" w:cs="Times New Roman"/>
                <w:sz w:val="18"/>
                <w:szCs w:val="18"/>
              </w:rPr>
              <w:t>тель – О</w:t>
            </w:r>
            <w:r w:rsidRPr="00AC4DF2">
              <w:rPr>
                <w:rFonts w:ascii="Times New Roman" w:hAnsi="Times New Roman" w:cs="Times New Roman"/>
                <w:sz w:val="18"/>
                <w:szCs w:val="18"/>
              </w:rPr>
              <w:t>т</w:t>
            </w:r>
            <w:r w:rsidRPr="00AC4DF2">
              <w:rPr>
                <w:rFonts w:ascii="Times New Roman" w:hAnsi="Times New Roman" w:cs="Times New Roman"/>
                <w:sz w:val="18"/>
                <w:szCs w:val="18"/>
              </w:rPr>
              <w:t>дел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ской и</w:t>
            </w:r>
            <w:r w:rsidRPr="00AC4DF2">
              <w:rPr>
                <w:rFonts w:ascii="Times New Roman" w:hAnsi="Times New Roman" w:cs="Times New Roman"/>
                <w:sz w:val="18"/>
                <w:szCs w:val="18"/>
              </w:rPr>
              <w:t>н</w:t>
            </w:r>
            <w:r w:rsidRPr="00AC4DF2">
              <w:rPr>
                <w:rFonts w:ascii="Times New Roman" w:hAnsi="Times New Roman" w:cs="Times New Roman"/>
                <w:sz w:val="18"/>
                <w:szCs w:val="18"/>
              </w:rPr>
              <w:t>фрастру</w:t>
            </w:r>
            <w:r w:rsidRPr="00AC4DF2">
              <w:rPr>
                <w:rFonts w:ascii="Times New Roman" w:hAnsi="Times New Roman" w:cs="Times New Roman"/>
                <w:sz w:val="18"/>
                <w:szCs w:val="18"/>
              </w:rPr>
              <w:t>к</w:t>
            </w:r>
            <w:r w:rsidRPr="00AC4DF2">
              <w:rPr>
                <w:rFonts w:ascii="Times New Roman" w:hAnsi="Times New Roman" w:cs="Times New Roman"/>
                <w:sz w:val="18"/>
                <w:szCs w:val="18"/>
              </w:rPr>
              <w:t>туры а</w:t>
            </w:r>
            <w:r w:rsidRPr="00AC4DF2">
              <w:rPr>
                <w:rFonts w:ascii="Times New Roman" w:hAnsi="Times New Roman" w:cs="Times New Roman"/>
                <w:sz w:val="18"/>
                <w:szCs w:val="18"/>
              </w:rPr>
              <w:t>д</w:t>
            </w:r>
            <w:r w:rsidRPr="00AC4DF2">
              <w:rPr>
                <w:rFonts w:ascii="Times New Roman" w:hAnsi="Times New Roman" w:cs="Times New Roman"/>
                <w:sz w:val="18"/>
                <w:szCs w:val="18"/>
              </w:rPr>
              <w:t>министр</w:t>
            </w:r>
            <w:r w:rsidRPr="00AC4DF2">
              <w:rPr>
                <w:rFonts w:ascii="Times New Roman" w:hAnsi="Times New Roman" w:cs="Times New Roman"/>
                <w:sz w:val="18"/>
                <w:szCs w:val="18"/>
              </w:rPr>
              <w:t>а</w:t>
            </w:r>
            <w:r w:rsidRPr="00AC4DF2">
              <w:rPr>
                <w:rFonts w:ascii="Times New Roman" w:hAnsi="Times New Roman" w:cs="Times New Roman"/>
                <w:sz w:val="18"/>
                <w:szCs w:val="18"/>
              </w:rPr>
              <w:t>ции горо</w:t>
            </w:r>
            <w:r w:rsidRPr="00AC4DF2">
              <w:rPr>
                <w:rFonts w:ascii="Times New Roman" w:hAnsi="Times New Roman" w:cs="Times New Roman"/>
                <w:sz w:val="18"/>
                <w:szCs w:val="18"/>
              </w:rPr>
              <w:t>д</w:t>
            </w:r>
            <w:r w:rsidRPr="00AC4DF2">
              <w:rPr>
                <w:rFonts w:ascii="Times New Roman" w:hAnsi="Times New Roman" w:cs="Times New Roman"/>
                <w:sz w:val="18"/>
                <w:szCs w:val="18"/>
              </w:rPr>
              <w:t>ского о</w:t>
            </w:r>
            <w:r w:rsidRPr="00AC4DF2">
              <w:rPr>
                <w:rFonts w:ascii="Times New Roman" w:hAnsi="Times New Roman" w:cs="Times New Roman"/>
                <w:sz w:val="18"/>
                <w:szCs w:val="18"/>
              </w:rPr>
              <w:t>к</w:t>
            </w:r>
            <w:r w:rsidRPr="00AC4DF2">
              <w:rPr>
                <w:rFonts w:ascii="Times New Roman" w:hAnsi="Times New Roman" w:cs="Times New Roman"/>
                <w:sz w:val="18"/>
                <w:szCs w:val="18"/>
              </w:rPr>
              <w:t>руга Те</w:t>
            </w:r>
            <w:r w:rsidRPr="00AC4DF2">
              <w:rPr>
                <w:rFonts w:ascii="Times New Roman" w:hAnsi="Times New Roman" w:cs="Times New Roman"/>
                <w:sz w:val="18"/>
                <w:szCs w:val="18"/>
              </w:rPr>
              <w:t>й</w:t>
            </w:r>
            <w:r w:rsidRPr="00AC4DF2">
              <w:rPr>
                <w:rFonts w:ascii="Times New Roman" w:hAnsi="Times New Roman" w:cs="Times New Roman"/>
                <w:sz w:val="18"/>
                <w:szCs w:val="18"/>
              </w:rPr>
              <w:t>ково</w:t>
            </w: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Итого по Программе</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12 132,49655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76895,07007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107 800,58449</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11 631,08816</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135 825,10139</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836,38300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836,38300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Муниц</w:t>
            </w:r>
            <w:r w:rsidRPr="00AC4DF2">
              <w:rPr>
                <w:rFonts w:ascii="Times New Roman" w:hAnsi="Times New Roman" w:cs="Times New Roman"/>
                <w:sz w:val="18"/>
                <w:szCs w:val="18"/>
              </w:rPr>
              <w:t>и</w:t>
            </w:r>
            <w:r w:rsidRPr="00AC4DF2">
              <w:rPr>
                <w:rFonts w:ascii="Times New Roman" w:hAnsi="Times New Roman" w:cs="Times New Roman"/>
                <w:sz w:val="18"/>
                <w:szCs w:val="18"/>
              </w:rPr>
              <w:t>пальный заказчик – МКУ «Служба заказчика»</w:t>
            </w: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Местный бюджет, из них:</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807,835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395,07007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2735,83074</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lang w:val="en-US"/>
              </w:rPr>
            </w:pPr>
            <w:r w:rsidRPr="00AC4DF2">
              <w:rPr>
                <w:rFonts w:ascii="Times New Roman" w:hAnsi="Times New Roman" w:cs="Times New Roman"/>
                <w:b/>
                <w:bCs/>
                <w:sz w:val="18"/>
                <w:szCs w:val="18"/>
              </w:rPr>
              <w:t>4 271,900</w:t>
            </w:r>
            <w:r w:rsidRPr="00AC4DF2">
              <w:rPr>
                <w:rFonts w:ascii="Times New Roman" w:hAnsi="Times New Roman" w:cs="Times New Roman"/>
                <w:b/>
                <w:bCs/>
                <w:sz w:val="18"/>
                <w:szCs w:val="18"/>
                <w:lang w:val="en-US"/>
              </w:rPr>
              <w:t>66</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5 317,54553</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211,80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33,456</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Очистка пруда в ме</w:t>
            </w:r>
            <w:r w:rsidRPr="00AC4DF2">
              <w:rPr>
                <w:rFonts w:ascii="Times New Roman" w:hAnsi="Times New Roman" w:cs="Times New Roman"/>
                <w:sz w:val="18"/>
                <w:szCs w:val="18"/>
              </w:rPr>
              <w:t>с</w:t>
            </w:r>
            <w:r w:rsidRPr="00AC4DF2">
              <w:rPr>
                <w:rFonts w:ascii="Times New Roman" w:hAnsi="Times New Roman" w:cs="Times New Roman"/>
                <w:sz w:val="18"/>
                <w:szCs w:val="18"/>
              </w:rPr>
              <w:t>течке Красные С</w:t>
            </w:r>
            <w:r w:rsidRPr="00AC4DF2">
              <w:rPr>
                <w:rFonts w:ascii="Times New Roman" w:hAnsi="Times New Roman" w:cs="Times New Roman"/>
                <w:sz w:val="18"/>
                <w:szCs w:val="18"/>
              </w:rPr>
              <w:t>о</w:t>
            </w:r>
            <w:r w:rsidRPr="00AC4DF2">
              <w:rPr>
                <w:rFonts w:ascii="Times New Roman" w:hAnsi="Times New Roman" w:cs="Times New Roman"/>
                <w:sz w:val="18"/>
                <w:szCs w:val="18"/>
              </w:rPr>
              <w:t>сенки</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чертежей МАФ для проекта «Реновация парка «Красные Сосенки»</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а</w:t>
            </w:r>
            <w:r w:rsidRPr="00AC4DF2">
              <w:rPr>
                <w:rFonts w:ascii="Times New Roman" w:hAnsi="Times New Roman" w:cs="Times New Roman"/>
                <w:sz w:val="18"/>
                <w:szCs w:val="18"/>
              </w:rPr>
              <w:t>в</w:t>
            </w:r>
            <w:r w:rsidRPr="00AC4DF2">
              <w:rPr>
                <w:rFonts w:ascii="Times New Roman" w:hAnsi="Times New Roman" w:cs="Times New Roman"/>
                <w:sz w:val="18"/>
                <w:szCs w:val="18"/>
              </w:rPr>
              <w:t>торского надзора</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59,92418</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15,70623</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362,79632</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w:t>
            </w:r>
            <w:r w:rsidRPr="00AC4DF2">
              <w:rPr>
                <w:rFonts w:ascii="Times New Roman" w:hAnsi="Times New Roman" w:cs="Times New Roman"/>
                <w:sz w:val="18"/>
                <w:szCs w:val="18"/>
              </w:rPr>
              <w:t>н</w:t>
            </w:r>
            <w:r w:rsidRPr="00AC4DF2">
              <w:rPr>
                <w:rFonts w:ascii="Times New Roman" w:hAnsi="Times New Roman" w:cs="Times New Roman"/>
                <w:sz w:val="18"/>
                <w:szCs w:val="18"/>
              </w:rPr>
              <w:t>троля</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155,41312</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1 709,81212</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Проектные работы по оценке воздействия на водные биологич</w:t>
            </w:r>
            <w:r w:rsidRPr="00AC4DF2">
              <w:rPr>
                <w:rFonts w:ascii="Times New Roman" w:hAnsi="Times New Roman" w:cs="Times New Roman"/>
                <w:sz w:val="18"/>
                <w:szCs w:val="18"/>
              </w:rPr>
              <w:t>е</w:t>
            </w:r>
            <w:r w:rsidRPr="00AC4DF2">
              <w:rPr>
                <w:rFonts w:ascii="Times New Roman" w:hAnsi="Times New Roman" w:cs="Times New Roman"/>
                <w:sz w:val="18"/>
                <w:szCs w:val="18"/>
              </w:rPr>
              <w:t>ские ресурсы и среду их обитания (расчет ущерба водным би</w:t>
            </w:r>
            <w:r w:rsidRPr="00AC4DF2">
              <w:rPr>
                <w:rFonts w:ascii="Times New Roman" w:hAnsi="Times New Roman" w:cs="Times New Roman"/>
                <w:sz w:val="18"/>
                <w:szCs w:val="18"/>
              </w:rPr>
              <w:t>о</w:t>
            </w:r>
            <w:r w:rsidRPr="00AC4DF2">
              <w:rPr>
                <w:rFonts w:ascii="Times New Roman" w:hAnsi="Times New Roman" w:cs="Times New Roman"/>
                <w:sz w:val="18"/>
                <w:szCs w:val="18"/>
              </w:rPr>
              <w:t>логическим ресурсам</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11"/>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596,035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0,78947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16,13902</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3,15789</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13,82376</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575,68</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575,68</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организации благоу</w:t>
            </w:r>
            <w:r w:rsidRPr="00AC4DF2">
              <w:rPr>
                <w:rFonts w:ascii="Times New Roman" w:hAnsi="Times New Roman" w:cs="Times New Roman"/>
                <w:sz w:val="18"/>
                <w:szCs w:val="18"/>
              </w:rPr>
              <w:t>с</w:t>
            </w:r>
            <w:r w:rsidRPr="00AC4DF2">
              <w:rPr>
                <w:rFonts w:ascii="Times New Roman" w:hAnsi="Times New Roman" w:cs="Times New Roman"/>
                <w:sz w:val="18"/>
                <w:szCs w:val="18"/>
              </w:rPr>
              <w:t xml:space="preserve">тройства территорий в рамках поддержки местных инициатив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954,47500</w:t>
            </w:r>
          </w:p>
        </w:tc>
        <w:tc>
          <w:tcPr>
            <w:tcW w:w="43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организации благоу</w:t>
            </w:r>
            <w:r w:rsidRPr="00AC4DF2">
              <w:rPr>
                <w:rFonts w:ascii="Times New Roman" w:hAnsi="Times New Roman" w:cs="Times New Roman"/>
                <w:sz w:val="18"/>
                <w:szCs w:val="18"/>
              </w:rPr>
              <w:t>с</w:t>
            </w:r>
            <w:r w:rsidRPr="00AC4DF2">
              <w:rPr>
                <w:rFonts w:ascii="Times New Roman" w:hAnsi="Times New Roman" w:cs="Times New Roman"/>
                <w:sz w:val="18"/>
                <w:szCs w:val="18"/>
              </w:rPr>
              <w:t>тройства территорий в рамках поддержки инициативных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тов</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453,06250</w:t>
            </w:r>
          </w:p>
        </w:tc>
        <w:tc>
          <w:tcPr>
            <w:tcW w:w="43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1 005,08706</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Средства собственн</w:t>
            </w:r>
            <w:r w:rsidRPr="00AC4DF2">
              <w:rPr>
                <w:rFonts w:ascii="Times New Roman" w:hAnsi="Times New Roman" w:cs="Times New Roman"/>
                <w:sz w:val="18"/>
                <w:szCs w:val="18"/>
              </w:rPr>
              <w:t>и</w:t>
            </w:r>
            <w:r w:rsidRPr="00AC4DF2">
              <w:rPr>
                <w:rFonts w:ascii="Times New Roman" w:hAnsi="Times New Roman" w:cs="Times New Roman"/>
                <w:sz w:val="18"/>
                <w:szCs w:val="18"/>
              </w:rPr>
              <w:t>ков</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проекта по благоустройству общественной терр</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тории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382,2806</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left="-60"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 «Реновация парка «Красные С</w:t>
            </w:r>
            <w:r w:rsidRPr="00AC4DF2">
              <w:rPr>
                <w:rFonts w:ascii="Times New Roman" w:hAnsi="Times New Roman" w:cs="Times New Roman"/>
                <w:sz w:val="18"/>
                <w:szCs w:val="18"/>
              </w:rPr>
              <w:t>о</w:t>
            </w:r>
            <w:r w:rsidRPr="00AC4DF2">
              <w:rPr>
                <w:rFonts w:ascii="Times New Roman" w:hAnsi="Times New Roman" w:cs="Times New Roman"/>
                <w:sz w:val="18"/>
                <w:szCs w:val="18"/>
              </w:rPr>
              <w:t>сенки» и набережной реки Вязьма»</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проектно- сметная документация</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реализация проекта (благоустройство территории)</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w:t>
            </w:r>
            <w:r w:rsidRPr="00AC4DF2">
              <w:rPr>
                <w:rFonts w:ascii="Times New Roman" w:hAnsi="Times New Roman" w:cs="Times New Roman"/>
                <w:sz w:val="18"/>
                <w:szCs w:val="18"/>
              </w:rPr>
              <w:t>у</w:t>
            </w:r>
            <w:r w:rsidRPr="00AC4DF2">
              <w:rPr>
                <w:rFonts w:ascii="Times New Roman" w:hAnsi="Times New Roman" w:cs="Times New Roman"/>
                <w:sz w:val="18"/>
                <w:szCs w:val="18"/>
              </w:rPr>
              <w:t>ментации в отнош</w:t>
            </w:r>
            <w:r w:rsidRPr="00AC4DF2">
              <w:rPr>
                <w:rFonts w:ascii="Times New Roman" w:hAnsi="Times New Roman" w:cs="Times New Roman"/>
                <w:sz w:val="18"/>
                <w:szCs w:val="18"/>
              </w:rPr>
              <w:t>е</w:t>
            </w:r>
            <w:r w:rsidRPr="00AC4DF2">
              <w:rPr>
                <w:rFonts w:ascii="Times New Roman" w:hAnsi="Times New Roman" w:cs="Times New Roman"/>
                <w:sz w:val="18"/>
                <w:szCs w:val="18"/>
              </w:rPr>
              <w:t>нии объекта «Ренов</w:t>
            </w:r>
            <w:r w:rsidRPr="00AC4DF2">
              <w:rPr>
                <w:rFonts w:ascii="Times New Roman" w:hAnsi="Times New Roman" w:cs="Times New Roman"/>
                <w:sz w:val="18"/>
                <w:szCs w:val="18"/>
              </w:rPr>
              <w:t>а</w:t>
            </w:r>
            <w:r w:rsidRPr="00AC4DF2">
              <w:rPr>
                <w:rFonts w:ascii="Times New Roman" w:hAnsi="Times New Roman" w:cs="Times New Roman"/>
                <w:sz w:val="18"/>
                <w:szCs w:val="18"/>
              </w:rPr>
              <w:t>ция парка «Красные Сосенки» и набере</w:t>
            </w:r>
            <w:r w:rsidRPr="00AC4DF2">
              <w:rPr>
                <w:rFonts w:ascii="Times New Roman" w:hAnsi="Times New Roman" w:cs="Times New Roman"/>
                <w:sz w:val="18"/>
                <w:szCs w:val="18"/>
              </w:rPr>
              <w:t>ж</w:t>
            </w:r>
            <w:r w:rsidRPr="00AC4DF2">
              <w:rPr>
                <w:rFonts w:ascii="Times New Roman" w:hAnsi="Times New Roman" w:cs="Times New Roman"/>
                <w:sz w:val="18"/>
                <w:szCs w:val="18"/>
              </w:rPr>
              <w:t xml:space="preserve">ной реки Вязьма»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74"/>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Благоустройство п</w:t>
            </w:r>
            <w:r w:rsidRPr="00AC4DF2">
              <w:rPr>
                <w:rFonts w:ascii="Times New Roman" w:hAnsi="Times New Roman" w:cs="Times New Roman"/>
                <w:sz w:val="18"/>
                <w:szCs w:val="18"/>
              </w:rPr>
              <w:t>е</w:t>
            </w:r>
            <w:r w:rsidRPr="00AC4DF2">
              <w:rPr>
                <w:rFonts w:ascii="Times New Roman" w:hAnsi="Times New Roman" w:cs="Times New Roman"/>
                <w:sz w:val="18"/>
                <w:szCs w:val="18"/>
              </w:rPr>
              <w:t>шеходной доро</w:t>
            </w:r>
            <w:r w:rsidRPr="00AC4DF2">
              <w:rPr>
                <w:rFonts w:ascii="Times New Roman" w:hAnsi="Times New Roman" w:cs="Times New Roman"/>
                <w:sz w:val="18"/>
                <w:szCs w:val="18"/>
              </w:rPr>
              <w:t>ж</w:t>
            </w:r>
            <w:r w:rsidRPr="00AC4DF2">
              <w:rPr>
                <w:rFonts w:ascii="Times New Roman" w:hAnsi="Times New Roman" w:cs="Times New Roman"/>
                <w:sz w:val="18"/>
                <w:szCs w:val="18"/>
              </w:rPr>
              <w:t>ки/лестничного ма</w:t>
            </w:r>
            <w:r w:rsidRPr="00AC4DF2">
              <w:rPr>
                <w:rFonts w:ascii="Times New Roman" w:hAnsi="Times New Roman" w:cs="Times New Roman"/>
                <w:sz w:val="18"/>
                <w:szCs w:val="18"/>
              </w:rPr>
              <w:t>р</w:t>
            </w:r>
            <w:r w:rsidRPr="00AC4DF2">
              <w:rPr>
                <w:rFonts w:ascii="Times New Roman" w:hAnsi="Times New Roman" w:cs="Times New Roman"/>
                <w:sz w:val="18"/>
                <w:szCs w:val="18"/>
              </w:rPr>
              <w:t>ша от ул. Гористая к пешеходному мосту через р. Вязьма (возле ТЦ «ВЕГА») (2 этап)</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2 656,20211</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Выполнение работ по реализации проекта: «Реновация парка «Красные Сосенки» и набережной реки Вязьма» (система электроснабжения, дополнительные р</w:t>
            </w:r>
            <w:r w:rsidRPr="00AC4DF2">
              <w:rPr>
                <w:rFonts w:ascii="Times New Roman" w:hAnsi="Times New Roman" w:cs="Times New Roman"/>
                <w:sz w:val="18"/>
                <w:szCs w:val="18"/>
              </w:rPr>
              <w:t>а</w:t>
            </w:r>
            <w:r w:rsidRPr="00AC4DF2">
              <w:rPr>
                <w:rFonts w:ascii="Times New Roman" w:hAnsi="Times New Roman" w:cs="Times New Roman"/>
                <w:sz w:val="18"/>
                <w:szCs w:val="18"/>
              </w:rPr>
              <w:t>боты)</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285,29254</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w:t>
            </w:r>
            <w:r w:rsidRPr="00AC4DF2">
              <w:rPr>
                <w:rFonts w:ascii="Times New Roman" w:hAnsi="Times New Roman" w:cs="Times New Roman"/>
                <w:sz w:val="18"/>
                <w:szCs w:val="18"/>
              </w:rPr>
              <w:t>н</w:t>
            </w:r>
            <w:r w:rsidRPr="00AC4DF2">
              <w:rPr>
                <w:rFonts w:ascii="Times New Roman" w:hAnsi="Times New Roman" w:cs="Times New Roman"/>
                <w:sz w:val="18"/>
                <w:szCs w:val="18"/>
              </w:rPr>
              <w:t>троля за реализацией инициативных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тов</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48,73241</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Изготовление топ</w:t>
            </w:r>
            <w:r w:rsidRPr="00AC4DF2">
              <w:rPr>
                <w:rFonts w:ascii="Times New Roman" w:hAnsi="Times New Roman" w:cs="Times New Roman"/>
                <w:sz w:val="18"/>
                <w:szCs w:val="18"/>
              </w:rPr>
              <w:t>о</w:t>
            </w:r>
            <w:r w:rsidRPr="00AC4DF2">
              <w:rPr>
                <w:rFonts w:ascii="Times New Roman" w:hAnsi="Times New Roman" w:cs="Times New Roman"/>
                <w:sz w:val="18"/>
                <w:szCs w:val="18"/>
              </w:rPr>
              <w:t>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Реконструкция си</w:t>
            </w:r>
            <w:r w:rsidRPr="00AC4DF2">
              <w:rPr>
                <w:rFonts w:ascii="Times New Roman" w:hAnsi="Times New Roman" w:cs="Times New Roman"/>
                <w:sz w:val="18"/>
                <w:szCs w:val="18"/>
              </w:rPr>
              <w:t>с</w:t>
            </w:r>
            <w:r w:rsidRPr="00AC4DF2">
              <w:rPr>
                <w:rFonts w:ascii="Times New Roman" w:hAnsi="Times New Roman" w:cs="Times New Roman"/>
                <w:sz w:val="18"/>
                <w:szCs w:val="18"/>
              </w:rPr>
              <w:t>темы видеонаблюд</w:t>
            </w:r>
            <w:r w:rsidRPr="00AC4DF2">
              <w:rPr>
                <w:rFonts w:ascii="Times New Roman" w:hAnsi="Times New Roman" w:cs="Times New Roman"/>
                <w:sz w:val="18"/>
                <w:szCs w:val="18"/>
              </w:rPr>
              <w:t>е</w:t>
            </w:r>
            <w:r w:rsidRPr="00AC4DF2">
              <w:rPr>
                <w:rFonts w:ascii="Times New Roman" w:hAnsi="Times New Roman" w:cs="Times New Roman"/>
                <w:sz w:val="18"/>
                <w:szCs w:val="18"/>
              </w:rPr>
              <w:t>ния</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Дополнительные работы по проекту «Благоустройство пешеходной доро</w:t>
            </w:r>
            <w:r w:rsidRPr="00AC4DF2">
              <w:rPr>
                <w:rFonts w:ascii="Times New Roman" w:hAnsi="Times New Roman" w:cs="Times New Roman"/>
                <w:sz w:val="18"/>
                <w:szCs w:val="18"/>
              </w:rPr>
              <w:t>ж</w:t>
            </w:r>
            <w:r w:rsidRPr="00AC4DF2">
              <w:rPr>
                <w:rFonts w:ascii="Times New Roman" w:hAnsi="Times New Roman" w:cs="Times New Roman"/>
                <w:sz w:val="18"/>
                <w:szCs w:val="18"/>
              </w:rPr>
              <w:t>ки/лестничного ма</w:t>
            </w:r>
            <w:r w:rsidRPr="00AC4DF2">
              <w:rPr>
                <w:rFonts w:ascii="Times New Roman" w:hAnsi="Times New Roman" w:cs="Times New Roman"/>
                <w:sz w:val="18"/>
                <w:szCs w:val="18"/>
              </w:rPr>
              <w:t>р</w:t>
            </w:r>
            <w:r w:rsidRPr="00AC4DF2">
              <w:rPr>
                <w:rFonts w:ascii="Times New Roman" w:hAnsi="Times New Roman" w:cs="Times New Roman"/>
                <w:sz w:val="18"/>
                <w:szCs w:val="18"/>
              </w:rPr>
              <w:t>ша от ул. Гористая к пешеходному мосту через р. Вязьма (возле ТЦ «ВЕГА»)</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549,62640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Получение технич</w:t>
            </w:r>
            <w:r w:rsidRPr="00AC4DF2">
              <w:rPr>
                <w:rFonts w:ascii="Times New Roman" w:hAnsi="Times New Roman" w:cs="Times New Roman"/>
                <w:sz w:val="18"/>
                <w:szCs w:val="18"/>
              </w:rPr>
              <w:t>е</w:t>
            </w:r>
            <w:r w:rsidRPr="00AC4DF2">
              <w:rPr>
                <w:rFonts w:ascii="Times New Roman" w:hAnsi="Times New Roman" w:cs="Times New Roman"/>
                <w:sz w:val="18"/>
                <w:szCs w:val="18"/>
              </w:rPr>
              <w:t>ских условий для подключения к эле</w:t>
            </w:r>
            <w:r w:rsidRPr="00AC4DF2">
              <w:rPr>
                <w:rFonts w:ascii="Times New Roman" w:hAnsi="Times New Roman" w:cs="Times New Roman"/>
                <w:sz w:val="18"/>
                <w:szCs w:val="18"/>
              </w:rPr>
              <w:t>к</w:t>
            </w:r>
            <w:r w:rsidRPr="00AC4DF2">
              <w:rPr>
                <w:rFonts w:ascii="Times New Roman" w:hAnsi="Times New Roman" w:cs="Times New Roman"/>
                <w:sz w:val="18"/>
                <w:szCs w:val="18"/>
              </w:rPr>
              <w:t>трическим сетям по объекту «Благоус</w:t>
            </w:r>
            <w:r w:rsidRPr="00AC4DF2">
              <w:rPr>
                <w:rFonts w:ascii="Times New Roman" w:hAnsi="Times New Roman" w:cs="Times New Roman"/>
                <w:sz w:val="18"/>
                <w:szCs w:val="18"/>
              </w:rPr>
              <w:t>т</w:t>
            </w:r>
            <w:r w:rsidRPr="00AC4DF2">
              <w:rPr>
                <w:rFonts w:ascii="Times New Roman" w:hAnsi="Times New Roman" w:cs="Times New Roman"/>
                <w:sz w:val="18"/>
                <w:szCs w:val="18"/>
              </w:rPr>
              <w:t>ройство обществе</w:t>
            </w:r>
            <w:r w:rsidRPr="00AC4DF2">
              <w:rPr>
                <w:rFonts w:ascii="Times New Roman" w:hAnsi="Times New Roman" w:cs="Times New Roman"/>
                <w:sz w:val="18"/>
                <w:szCs w:val="18"/>
              </w:rPr>
              <w:t>н</w:t>
            </w:r>
            <w:r w:rsidRPr="00AC4DF2">
              <w:rPr>
                <w:rFonts w:ascii="Times New Roman" w:hAnsi="Times New Roman" w:cs="Times New Roman"/>
                <w:sz w:val="18"/>
                <w:szCs w:val="18"/>
              </w:rPr>
              <w:t>ных территорий в мкр. Красные Сосе</w:t>
            </w:r>
            <w:r w:rsidRPr="00AC4DF2">
              <w:rPr>
                <w:rFonts w:ascii="Times New Roman" w:hAnsi="Times New Roman" w:cs="Times New Roman"/>
                <w:sz w:val="18"/>
                <w:szCs w:val="18"/>
              </w:rPr>
              <w:t>н</w:t>
            </w:r>
            <w:r w:rsidRPr="00AC4DF2">
              <w:rPr>
                <w:rFonts w:ascii="Times New Roman" w:hAnsi="Times New Roman" w:cs="Times New Roman"/>
                <w:sz w:val="18"/>
                <w:szCs w:val="18"/>
              </w:rPr>
              <w:t>ки (ул. Гвардейская, ул. Новоженова, те</w:t>
            </w:r>
            <w:r w:rsidRPr="00AC4DF2">
              <w:rPr>
                <w:rFonts w:ascii="Times New Roman" w:hAnsi="Times New Roman" w:cs="Times New Roman"/>
                <w:sz w:val="18"/>
                <w:szCs w:val="18"/>
              </w:rPr>
              <w:t>р</w:t>
            </w:r>
            <w:r w:rsidRPr="00AC4DF2">
              <w:rPr>
                <w:rFonts w:ascii="Times New Roman" w:hAnsi="Times New Roman" w:cs="Times New Roman"/>
                <w:sz w:val="18"/>
                <w:szCs w:val="18"/>
              </w:rPr>
              <w:lastRenderedPageBreak/>
              <w:t>ритория Дом культ</w:t>
            </w:r>
            <w:r w:rsidRPr="00AC4DF2">
              <w:rPr>
                <w:rFonts w:ascii="Times New Roman" w:hAnsi="Times New Roman" w:cs="Times New Roman"/>
                <w:sz w:val="18"/>
                <w:szCs w:val="18"/>
              </w:rPr>
              <w:t>у</w:t>
            </w:r>
            <w:r w:rsidRPr="00AC4DF2">
              <w:rPr>
                <w:rFonts w:ascii="Times New Roman" w:hAnsi="Times New Roman" w:cs="Times New Roman"/>
                <w:sz w:val="18"/>
                <w:szCs w:val="18"/>
              </w:rPr>
              <w:t>ры Российской А</w:t>
            </w:r>
            <w:r w:rsidRPr="00AC4DF2">
              <w:rPr>
                <w:rFonts w:ascii="Times New Roman" w:hAnsi="Times New Roman" w:cs="Times New Roman"/>
                <w:sz w:val="18"/>
                <w:szCs w:val="18"/>
              </w:rPr>
              <w:t>р</w:t>
            </w:r>
            <w:r w:rsidRPr="00AC4DF2">
              <w:rPr>
                <w:rFonts w:ascii="Times New Roman" w:hAnsi="Times New Roman" w:cs="Times New Roman"/>
                <w:sz w:val="18"/>
                <w:szCs w:val="18"/>
              </w:rPr>
              <w:t>мии) -1-й этап</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проведение работ по искусственному во</w:t>
            </w:r>
            <w:r w:rsidRPr="00AC4DF2">
              <w:rPr>
                <w:rFonts w:ascii="Times New Roman" w:hAnsi="Times New Roman" w:cs="Times New Roman"/>
                <w:sz w:val="18"/>
                <w:szCs w:val="18"/>
              </w:rPr>
              <w:t>с</w:t>
            </w:r>
            <w:r w:rsidRPr="00AC4DF2">
              <w:rPr>
                <w:rFonts w:ascii="Times New Roman" w:hAnsi="Times New Roman" w:cs="Times New Roman"/>
                <w:sz w:val="18"/>
                <w:szCs w:val="18"/>
              </w:rPr>
              <w:t>производству водных биологических ресу</w:t>
            </w:r>
            <w:r w:rsidRPr="00AC4DF2">
              <w:rPr>
                <w:rFonts w:ascii="Times New Roman" w:hAnsi="Times New Roman" w:cs="Times New Roman"/>
                <w:sz w:val="18"/>
                <w:szCs w:val="18"/>
              </w:rPr>
              <w:t>р</w:t>
            </w:r>
            <w:r w:rsidRPr="00AC4DF2">
              <w:rPr>
                <w:rFonts w:ascii="Times New Roman" w:hAnsi="Times New Roman" w:cs="Times New Roman"/>
                <w:sz w:val="18"/>
                <w:szCs w:val="18"/>
              </w:rPr>
              <w:t>сов в целях компе</w:t>
            </w:r>
            <w:r w:rsidRPr="00AC4DF2">
              <w:rPr>
                <w:rFonts w:ascii="Times New Roman" w:hAnsi="Times New Roman" w:cs="Times New Roman"/>
                <w:sz w:val="18"/>
                <w:szCs w:val="18"/>
              </w:rPr>
              <w:t>н</w:t>
            </w:r>
            <w:r w:rsidRPr="00AC4DF2">
              <w:rPr>
                <w:rFonts w:ascii="Times New Roman" w:hAnsi="Times New Roman" w:cs="Times New Roman"/>
                <w:sz w:val="18"/>
                <w:szCs w:val="18"/>
              </w:rPr>
              <w:t>сации ущерба</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37,57027</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Субсидия на возм</w:t>
            </w:r>
            <w:r w:rsidRPr="00AC4DF2">
              <w:rPr>
                <w:rFonts w:ascii="Times New Roman" w:hAnsi="Times New Roman" w:cs="Times New Roman"/>
                <w:sz w:val="18"/>
                <w:szCs w:val="18"/>
              </w:rPr>
              <w:t>е</w:t>
            </w:r>
            <w:r w:rsidRPr="00AC4DF2">
              <w:rPr>
                <w:rFonts w:ascii="Times New Roman" w:hAnsi="Times New Roman" w:cs="Times New Roman"/>
                <w:sz w:val="18"/>
                <w:szCs w:val="18"/>
              </w:rPr>
              <w:t>щение затрат по со</w:t>
            </w:r>
            <w:r w:rsidRPr="00AC4DF2">
              <w:rPr>
                <w:rFonts w:ascii="Times New Roman" w:hAnsi="Times New Roman" w:cs="Times New Roman"/>
                <w:sz w:val="18"/>
                <w:szCs w:val="18"/>
              </w:rPr>
              <w:t>з</w:t>
            </w:r>
            <w:r w:rsidRPr="00AC4DF2">
              <w:rPr>
                <w:rFonts w:ascii="Times New Roman" w:hAnsi="Times New Roman" w:cs="Times New Roman"/>
                <w:sz w:val="18"/>
                <w:szCs w:val="18"/>
              </w:rPr>
              <w:t>данию инженерной инфраструктуры на земельном участке, предназначенном для строительства объе</w:t>
            </w:r>
            <w:r w:rsidRPr="00AC4DF2">
              <w:rPr>
                <w:rFonts w:ascii="Times New Roman" w:hAnsi="Times New Roman" w:cs="Times New Roman"/>
                <w:sz w:val="18"/>
                <w:szCs w:val="18"/>
              </w:rPr>
              <w:t>к</w:t>
            </w:r>
            <w:r w:rsidRPr="00AC4DF2">
              <w:rPr>
                <w:rFonts w:ascii="Times New Roman" w:hAnsi="Times New Roman" w:cs="Times New Roman"/>
                <w:sz w:val="18"/>
                <w:szCs w:val="18"/>
              </w:rPr>
              <w:t>та «Красные сосенки-территория осозна</w:t>
            </w:r>
            <w:r w:rsidRPr="00AC4DF2">
              <w:rPr>
                <w:rFonts w:ascii="Times New Roman" w:hAnsi="Times New Roman" w:cs="Times New Roman"/>
                <w:sz w:val="18"/>
                <w:szCs w:val="18"/>
              </w:rPr>
              <w:t>н</w:t>
            </w:r>
            <w:r w:rsidRPr="00AC4DF2">
              <w:rPr>
                <w:rFonts w:ascii="Times New Roman" w:hAnsi="Times New Roman" w:cs="Times New Roman"/>
                <w:sz w:val="18"/>
                <w:szCs w:val="18"/>
              </w:rPr>
              <w:t>ности и добрососе</w:t>
            </w:r>
            <w:r w:rsidRPr="00AC4DF2">
              <w:rPr>
                <w:rFonts w:ascii="Times New Roman" w:hAnsi="Times New Roman" w:cs="Times New Roman"/>
                <w:sz w:val="18"/>
                <w:szCs w:val="18"/>
              </w:rPr>
              <w:t>д</w:t>
            </w:r>
            <w:r w:rsidRPr="00AC4DF2">
              <w:rPr>
                <w:rFonts w:ascii="Times New Roman" w:hAnsi="Times New Roman" w:cs="Times New Roman"/>
                <w:sz w:val="18"/>
                <w:szCs w:val="18"/>
              </w:rPr>
              <w:t>ства»</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r>
      <w:tr w:rsidR="00AC4DF2" w:rsidRPr="00AC4DF2" w:rsidTr="00AC4DF2">
        <w:trPr>
          <w:trHeight w:val="72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вания из федеральн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бюджета), в т.ч.:</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11 324,66155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76 500,00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105 064,75375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7 359,18750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130 507,55590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10531,93524</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76485,00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5 940,00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124 549,41100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792,72631</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33 527,55375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1419,1875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5 958,14486</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993"/>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ИТОГО</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12 132,49655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76 895,07007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107 800,58449</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11 631,088160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135 825,10139</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527"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w:t>
            </w:r>
            <w:r w:rsidRPr="00AC4DF2">
              <w:rPr>
                <w:rFonts w:ascii="Times New Roman" w:hAnsi="Times New Roman" w:cs="Times New Roman"/>
                <w:sz w:val="18"/>
                <w:szCs w:val="18"/>
              </w:rPr>
              <w:t>с</w:t>
            </w:r>
            <w:r w:rsidRPr="00AC4DF2">
              <w:rPr>
                <w:rFonts w:ascii="Times New Roman" w:hAnsi="Times New Roman" w:cs="Times New Roman"/>
                <w:sz w:val="18"/>
                <w:szCs w:val="18"/>
              </w:rPr>
              <w:t>ле по об</w:t>
            </w:r>
            <w:r w:rsidRPr="00AC4DF2">
              <w:rPr>
                <w:rFonts w:ascii="Times New Roman" w:hAnsi="Times New Roman" w:cs="Times New Roman"/>
                <w:sz w:val="18"/>
                <w:szCs w:val="18"/>
              </w:rPr>
              <w:t>ъ</w:t>
            </w:r>
            <w:r w:rsidRPr="00AC4DF2">
              <w:rPr>
                <w:rFonts w:ascii="Times New Roman" w:hAnsi="Times New Roman" w:cs="Times New Roman"/>
                <w:sz w:val="18"/>
                <w:szCs w:val="18"/>
              </w:rPr>
              <w:t>ектам:</w:t>
            </w: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p>
        </w:tc>
      </w:tr>
      <w:tr w:rsidR="00AC4DF2" w:rsidRPr="00AC4DF2" w:rsidTr="00AC4DF2">
        <w:trPr>
          <w:trHeight w:val="241"/>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дворовые 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рии</w:t>
            </w: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683,57225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483,57225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0,00 </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r>
      <w:tr w:rsidR="00AC4DF2" w:rsidRPr="00AC4DF2" w:rsidTr="00AC4DF2">
        <w:trPr>
          <w:trHeight w:val="72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вания из федеральн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бюджета), в т.ч.:</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9 187,873</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8 544,72064</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643,15211</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w:t>
            </w:r>
            <w:r w:rsidRPr="00AC4DF2">
              <w:rPr>
                <w:rFonts w:ascii="Times New Roman" w:hAnsi="Times New Roman" w:cs="Times New Roman"/>
                <w:sz w:val="18"/>
                <w:szCs w:val="18"/>
              </w:rPr>
              <w:t>и</w:t>
            </w:r>
            <w:r w:rsidRPr="00AC4DF2">
              <w:rPr>
                <w:rFonts w:ascii="Times New Roman" w:hAnsi="Times New Roman" w:cs="Times New Roman"/>
                <w:sz w:val="18"/>
                <w:szCs w:val="18"/>
              </w:rPr>
              <w:t>ков</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9871,445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общес</w:t>
            </w:r>
            <w:r w:rsidRPr="00AC4DF2">
              <w:rPr>
                <w:rFonts w:ascii="Times New Roman" w:hAnsi="Times New Roman" w:cs="Times New Roman"/>
                <w:sz w:val="18"/>
                <w:szCs w:val="18"/>
              </w:rPr>
              <w:t>т</w:t>
            </w:r>
            <w:r w:rsidRPr="00AC4DF2">
              <w:rPr>
                <w:rFonts w:ascii="Times New Roman" w:hAnsi="Times New Roman" w:cs="Times New Roman"/>
                <w:sz w:val="18"/>
                <w:szCs w:val="18"/>
              </w:rPr>
              <w:t>венные  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рии</w:t>
            </w: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из них:</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124,26275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395,07007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1 781,35574</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lang w:val="en-US"/>
              </w:rPr>
              <w:t>3 770</w:t>
            </w:r>
            <w:r w:rsidRPr="00AC4DF2">
              <w:rPr>
                <w:rFonts w:ascii="Times New Roman" w:hAnsi="Times New Roman" w:cs="Times New Roman"/>
                <w:b/>
                <w:bCs/>
                <w:sz w:val="18"/>
                <w:szCs w:val="18"/>
              </w:rPr>
              <w:t>,</w:t>
            </w:r>
            <w:r w:rsidRPr="00AC4DF2">
              <w:rPr>
                <w:rFonts w:ascii="Times New Roman" w:hAnsi="Times New Roman" w:cs="Times New Roman"/>
                <w:b/>
                <w:bCs/>
                <w:sz w:val="18"/>
                <w:szCs w:val="18"/>
                <w:lang w:val="en-US"/>
              </w:rPr>
              <w:t>105</w:t>
            </w:r>
            <w:r w:rsidRPr="00AC4DF2">
              <w:rPr>
                <w:rFonts w:ascii="Times New Roman" w:hAnsi="Times New Roman" w:cs="Times New Roman"/>
                <w:b/>
                <w:bCs/>
                <w:sz w:val="18"/>
                <w:szCs w:val="18"/>
              </w:rPr>
              <w:t>75</w:t>
            </w:r>
          </w:p>
        </w:tc>
        <w:tc>
          <w:tcPr>
            <w:tcW w:w="438" w:type="pct"/>
            <w:shd w:val="clear" w:color="auto" w:fill="auto"/>
            <w:hideMark/>
          </w:tcPr>
          <w:p w:rsidR="00AC4DF2" w:rsidRPr="00AC4DF2" w:rsidRDefault="00AC4DF2" w:rsidP="00AC4DF2">
            <w:pPr>
              <w:spacing w:after="0" w:line="240" w:lineRule="auto"/>
              <w:ind w:left="-60" w:right="-104"/>
              <w:jc w:val="center"/>
              <w:rPr>
                <w:rFonts w:ascii="Times New Roman" w:hAnsi="Times New Roman" w:cs="Times New Roman"/>
                <w:b/>
                <w:sz w:val="18"/>
                <w:szCs w:val="18"/>
              </w:rPr>
            </w:pPr>
            <w:r w:rsidRPr="00AC4DF2">
              <w:rPr>
                <w:rFonts w:ascii="Times New Roman" w:hAnsi="Times New Roman" w:cs="Times New Roman"/>
                <w:b/>
                <w:bCs/>
                <w:sz w:val="18"/>
                <w:szCs w:val="18"/>
              </w:rPr>
              <w:t>2 207,45847</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33,456</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13"/>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Очистка пруда в ме</w:t>
            </w:r>
            <w:r w:rsidRPr="00AC4DF2">
              <w:rPr>
                <w:rFonts w:ascii="Times New Roman" w:hAnsi="Times New Roman" w:cs="Times New Roman"/>
                <w:sz w:val="18"/>
                <w:szCs w:val="18"/>
              </w:rPr>
              <w:t>с</w:t>
            </w:r>
            <w:r w:rsidRPr="00AC4DF2">
              <w:rPr>
                <w:rFonts w:ascii="Times New Roman" w:hAnsi="Times New Roman" w:cs="Times New Roman"/>
                <w:sz w:val="18"/>
                <w:szCs w:val="18"/>
              </w:rPr>
              <w:t>течке Красные С</w:t>
            </w:r>
            <w:r w:rsidRPr="00AC4DF2">
              <w:rPr>
                <w:rFonts w:ascii="Times New Roman" w:hAnsi="Times New Roman" w:cs="Times New Roman"/>
                <w:sz w:val="18"/>
                <w:szCs w:val="18"/>
              </w:rPr>
              <w:t>о</w:t>
            </w:r>
            <w:r w:rsidRPr="00AC4DF2">
              <w:rPr>
                <w:rFonts w:ascii="Times New Roman" w:hAnsi="Times New Roman" w:cs="Times New Roman"/>
                <w:sz w:val="18"/>
                <w:szCs w:val="18"/>
              </w:rPr>
              <w:t>сенки</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12"/>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чертежей МАФ для проекта «Реновация парка «Красные Сосенки»</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12"/>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а</w:t>
            </w:r>
            <w:r w:rsidRPr="00AC4DF2">
              <w:rPr>
                <w:rFonts w:ascii="Times New Roman" w:hAnsi="Times New Roman" w:cs="Times New Roman"/>
                <w:sz w:val="18"/>
                <w:szCs w:val="18"/>
              </w:rPr>
              <w:t>в</w:t>
            </w:r>
            <w:r w:rsidRPr="00AC4DF2">
              <w:rPr>
                <w:rFonts w:ascii="Times New Roman" w:hAnsi="Times New Roman" w:cs="Times New Roman"/>
                <w:sz w:val="18"/>
                <w:szCs w:val="18"/>
              </w:rPr>
              <w:t>торского надзора</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59,92418</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15,70623</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362,79632</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12"/>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w:t>
            </w:r>
            <w:r w:rsidRPr="00AC4DF2">
              <w:rPr>
                <w:rFonts w:ascii="Times New Roman" w:hAnsi="Times New Roman" w:cs="Times New Roman"/>
                <w:sz w:val="18"/>
                <w:szCs w:val="18"/>
              </w:rPr>
              <w:t>н</w:t>
            </w:r>
            <w:r w:rsidRPr="00AC4DF2">
              <w:rPr>
                <w:rFonts w:ascii="Times New Roman" w:hAnsi="Times New Roman" w:cs="Times New Roman"/>
                <w:sz w:val="18"/>
                <w:szCs w:val="18"/>
              </w:rPr>
              <w:lastRenderedPageBreak/>
              <w:t>троля</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155,41312</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1 709,81212</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312"/>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Проектные работы по оценке воздействия на водные биологич</w:t>
            </w:r>
            <w:r w:rsidRPr="00AC4DF2">
              <w:rPr>
                <w:rFonts w:ascii="Times New Roman" w:hAnsi="Times New Roman" w:cs="Times New Roman"/>
                <w:sz w:val="18"/>
                <w:szCs w:val="18"/>
              </w:rPr>
              <w:t>е</w:t>
            </w:r>
            <w:r w:rsidRPr="00AC4DF2">
              <w:rPr>
                <w:rFonts w:ascii="Times New Roman" w:hAnsi="Times New Roman" w:cs="Times New Roman"/>
                <w:sz w:val="18"/>
                <w:szCs w:val="18"/>
              </w:rPr>
              <w:t>ские ресурсы и среду их обитания (расчет ущерба водным би</w:t>
            </w:r>
            <w:r w:rsidRPr="00AC4DF2">
              <w:rPr>
                <w:rFonts w:ascii="Times New Roman" w:hAnsi="Times New Roman" w:cs="Times New Roman"/>
                <w:sz w:val="18"/>
                <w:szCs w:val="18"/>
              </w:rPr>
              <w:t>о</w:t>
            </w:r>
            <w:r w:rsidRPr="00AC4DF2">
              <w:rPr>
                <w:rFonts w:ascii="Times New Roman" w:hAnsi="Times New Roman" w:cs="Times New Roman"/>
                <w:sz w:val="18"/>
                <w:szCs w:val="18"/>
              </w:rPr>
              <w:t>логическим ресурсам</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112,46275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0,78947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16,13902</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3,15789</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13,82376</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575,68000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575,68000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проекта по благоустройству общественной терр</w:t>
            </w:r>
            <w:r w:rsidRPr="00AC4DF2">
              <w:rPr>
                <w:rFonts w:ascii="Times New Roman" w:hAnsi="Times New Roman" w:cs="Times New Roman"/>
                <w:sz w:val="18"/>
                <w:szCs w:val="18"/>
              </w:rPr>
              <w:t>и</w:t>
            </w:r>
            <w:r w:rsidRPr="00AC4DF2">
              <w:rPr>
                <w:rFonts w:ascii="Times New Roman" w:hAnsi="Times New Roman" w:cs="Times New Roman"/>
                <w:sz w:val="18"/>
                <w:szCs w:val="18"/>
              </w:rPr>
              <w:t xml:space="preserve">тории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382,2806</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w:t>
            </w:r>
            <w:r w:rsidRPr="00AC4DF2">
              <w:rPr>
                <w:rFonts w:ascii="Times New Roman" w:hAnsi="Times New Roman" w:cs="Times New Roman"/>
                <w:sz w:val="18"/>
                <w:szCs w:val="18"/>
              </w:rPr>
              <w:t>о</w:t>
            </w:r>
            <w:r w:rsidRPr="00AC4DF2">
              <w:rPr>
                <w:rFonts w:ascii="Times New Roman" w:hAnsi="Times New Roman" w:cs="Times New Roman"/>
                <w:sz w:val="18"/>
                <w:szCs w:val="18"/>
              </w:rPr>
              <w:t>ектно-сметной док</w:t>
            </w:r>
            <w:r w:rsidRPr="00AC4DF2">
              <w:rPr>
                <w:rFonts w:ascii="Times New Roman" w:hAnsi="Times New Roman" w:cs="Times New Roman"/>
                <w:sz w:val="18"/>
                <w:szCs w:val="18"/>
              </w:rPr>
              <w:t>у</w:t>
            </w:r>
            <w:r w:rsidRPr="00AC4DF2">
              <w:rPr>
                <w:rFonts w:ascii="Times New Roman" w:hAnsi="Times New Roman" w:cs="Times New Roman"/>
                <w:sz w:val="18"/>
                <w:szCs w:val="18"/>
              </w:rPr>
              <w:t>ментации в отнош</w:t>
            </w:r>
            <w:r w:rsidRPr="00AC4DF2">
              <w:rPr>
                <w:rFonts w:ascii="Times New Roman" w:hAnsi="Times New Roman" w:cs="Times New Roman"/>
                <w:sz w:val="18"/>
                <w:szCs w:val="18"/>
              </w:rPr>
              <w:t>е</w:t>
            </w:r>
            <w:r w:rsidRPr="00AC4DF2">
              <w:rPr>
                <w:rFonts w:ascii="Times New Roman" w:hAnsi="Times New Roman" w:cs="Times New Roman"/>
                <w:sz w:val="18"/>
                <w:szCs w:val="18"/>
              </w:rPr>
              <w:t>нии объекта «Ренов</w:t>
            </w:r>
            <w:r w:rsidRPr="00AC4DF2">
              <w:rPr>
                <w:rFonts w:ascii="Times New Roman" w:hAnsi="Times New Roman" w:cs="Times New Roman"/>
                <w:sz w:val="18"/>
                <w:szCs w:val="18"/>
              </w:rPr>
              <w:t>а</w:t>
            </w:r>
            <w:r w:rsidRPr="00AC4DF2">
              <w:rPr>
                <w:rFonts w:ascii="Times New Roman" w:hAnsi="Times New Roman" w:cs="Times New Roman"/>
                <w:sz w:val="18"/>
                <w:szCs w:val="18"/>
              </w:rPr>
              <w:t>ция парка «Красные Сосенки» и набере</w:t>
            </w:r>
            <w:r w:rsidRPr="00AC4DF2">
              <w:rPr>
                <w:rFonts w:ascii="Times New Roman" w:hAnsi="Times New Roman" w:cs="Times New Roman"/>
                <w:sz w:val="18"/>
                <w:szCs w:val="18"/>
              </w:rPr>
              <w:t>ж</w:t>
            </w:r>
            <w:r w:rsidRPr="00AC4DF2">
              <w:rPr>
                <w:rFonts w:ascii="Times New Roman" w:hAnsi="Times New Roman" w:cs="Times New Roman"/>
                <w:sz w:val="18"/>
                <w:szCs w:val="18"/>
              </w:rPr>
              <w:t xml:space="preserve">ной реки Вязьма» </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Выполнение работ по реализации проекта: «Реновация парка «Красные Сосенки» и набережной реки Вязьма» (система электроснабжения, дополнительные р</w:t>
            </w:r>
            <w:r w:rsidRPr="00AC4DF2">
              <w:rPr>
                <w:rFonts w:ascii="Times New Roman" w:hAnsi="Times New Roman" w:cs="Times New Roman"/>
                <w:sz w:val="18"/>
                <w:szCs w:val="18"/>
              </w:rPr>
              <w:t>а</w:t>
            </w:r>
            <w:r w:rsidRPr="00AC4DF2">
              <w:rPr>
                <w:rFonts w:ascii="Times New Roman" w:hAnsi="Times New Roman" w:cs="Times New Roman"/>
                <w:sz w:val="18"/>
                <w:szCs w:val="18"/>
              </w:rPr>
              <w:t>боты)</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285,29254</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Благоустройство п</w:t>
            </w:r>
            <w:r w:rsidRPr="00AC4DF2">
              <w:rPr>
                <w:rFonts w:ascii="Times New Roman" w:hAnsi="Times New Roman" w:cs="Times New Roman"/>
                <w:sz w:val="18"/>
                <w:szCs w:val="18"/>
              </w:rPr>
              <w:t>е</w:t>
            </w:r>
            <w:r w:rsidRPr="00AC4DF2">
              <w:rPr>
                <w:rFonts w:ascii="Times New Roman" w:hAnsi="Times New Roman" w:cs="Times New Roman"/>
                <w:sz w:val="18"/>
                <w:szCs w:val="18"/>
              </w:rPr>
              <w:t>шеходной доро</w:t>
            </w:r>
            <w:r w:rsidRPr="00AC4DF2">
              <w:rPr>
                <w:rFonts w:ascii="Times New Roman" w:hAnsi="Times New Roman" w:cs="Times New Roman"/>
                <w:sz w:val="18"/>
                <w:szCs w:val="18"/>
              </w:rPr>
              <w:t>ж</w:t>
            </w:r>
            <w:r w:rsidRPr="00AC4DF2">
              <w:rPr>
                <w:rFonts w:ascii="Times New Roman" w:hAnsi="Times New Roman" w:cs="Times New Roman"/>
                <w:sz w:val="18"/>
                <w:szCs w:val="18"/>
              </w:rPr>
              <w:t>ки/лестничного ма</w:t>
            </w:r>
            <w:r w:rsidRPr="00AC4DF2">
              <w:rPr>
                <w:rFonts w:ascii="Times New Roman" w:hAnsi="Times New Roman" w:cs="Times New Roman"/>
                <w:sz w:val="18"/>
                <w:szCs w:val="18"/>
              </w:rPr>
              <w:t>р</w:t>
            </w:r>
            <w:r w:rsidRPr="00AC4DF2">
              <w:rPr>
                <w:rFonts w:ascii="Times New Roman" w:hAnsi="Times New Roman" w:cs="Times New Roman"/>
                <w:sz w:val="18"/>
                <w:szCs w:val="18"/>
              </w:rPr>
              <w:t>ша от ул. Гористая к пешеходному мосту через р. Вязьма (возле ТЦ «ВЕГА») (2 этап)</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2 656,20211</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Изготовление топ</w:t>
            </w:r>
            <w:r w:rsidRPr="00AC4DF2">
              <w:rPr>
                <w:rFonts w:ascii="Times New Roman" w:hAnsi="Times New Roman" w:cs="Times New Roman"/>
                <w:sz w:val="18"/>
                <w:szCs w:val="18"/>
              </w:rPr>
              <w:t>о</w:t>
            </w:r>
            <w:r w:rsidRPr="00AC4DF2">
              <w:rPr>
                <w:rFonts w:ascii="Times New Roman" w:hAnsi="Times New Roman" w:cs="Times New Roman"/>
                <w:sz w:val="18"/>
                <w:szCs w:val="18"/>
              </w:rPr>
              <w:t>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Реконструкция си</w:t>
            </w:r>
            <w:r w:rsidRPr="00AC4DF2">
              <w:rPr>
                <w:rFonts w:ascii="Times New Roman" w:hAnsi="Times New Roman" w:cs="Times New Roman"/>
                <w:sz w:val="18"/>
                <w:szCs w:val="18"/>
              </w:rPr>
              <w:t>с</w:t>
            </w:r>
            <w:r w:rsidRPr="00AC4DF2">
              <w:rPr>
                <w:rFonts w:ascii="Times New Roman" w:hAnsi="Times New Roman" w:cs="Times New Roman"/>
                <w:sz w:val="18"/>
                <w:szCs w:val="18"/>
              </w:rPr>
              <w:t>темы видеонаблюд</w:t>
            </w:r>
            <w:r w:rsidRPr="00AC4DF2">
              <w:rPr>
                <w:rFonts w:ascii="Times New Roman" w:hAnsi="Times New Roman" w:cs="Times New Roman"/>
                <w:sz w:val="18"/>
                <w:szCs w:val="18"/>
              </w:rPr>
              <w:t>е</w:t>
            </w:r>
            <w:r w:rsidRPr="00AC4DF2">
              <w:rPr>
                <w:rFonts w:ascii="Times New Roman" w:hAnsi="Times New Roman" w:cs="Times New Roman"/>
                <w:sz w:val="18"/>
                <w:szCs w:val="18"/>
              </w:rPr>
              <w:t>ния</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557"/>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Дополнительные работы по проекту «Благоустройство пешеходной доро</w:t>
            </w:r>
            <w:r w:rsidRPr="00AC4DF2">
              <w:rPr>
                <w:rFonts w:ascii="Times New Roman" w:hAnsi="Times New Roman" w:cs="Times New Roman"/>
                <w:sz w:val="18"/>
                <w:szCs w:val="18"/>
              </w:rPr>
              <w:t>ж</w:t>
            </w:r>
            <w:r w:rsidRPr="00AC4DF2">
              <w:rPr>
                <w:rFonts w:ascii="Times New Roman" w:hAnsi="Times New Roman" w:cs="Times New Roman"/>
                <w:sz w:val="18"/>
                <w:szCs w:val="18"/>
              </w:rPr>
              <w:t>ки/лестничного ма</w:t>
            </w:r>
            <w:r w:rsidRPr="00AC4DF2">
              <w:rPr>
                <w:rFonts w:ascii="Times New Roman" w:hAnsi="Times New Roman" w:cs="Times New Roman"/>
                <w:sz w:val="18"/>
                <w:szCs w:val="18"/>
              </w:rPr>
              <w:t>р</w:t>
            </w:r>
            <w:r w:rsidRPr="00AC4DF2">
              <w:rPr>
                <w:rFonts w:ascii="Times New Roman" w:hAnsi="Times New Roman" w:cs="Times New Roman"/>
                <w:sz w:val="18"/>
                <w:szCs w:val="18"/>
              </w:rPr>
              <w:t>ша от ул. Гористая к пешеходному мосту через р. Вязьма (возле ТЦ «ВЕГА»)</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549,62640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557"/>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Получение технич</w:t>
            </w:r>
            <w:r w:rsidRPr="00AC4DF2">
              <w:rPr>
                <w:rFonts w:ascii="Times New Roman" w:hAnsi="Times New Roman" w:cs="Times New Roman"/>
                <w:sz w:val="18"/>
                <w:szCs w:val="18"/>
              </w:rPr>
              <w:t>е</w:t>
            </w:r>
            <w:r w:rsidRPr="00AC4DF2">
              <w:rPr>
                <w:rFonts w:ascii="Times New Roman" w:hAnsi="Times New Roman" w:cs="Times New Roman"/>
                <w:sz w:val="18"/>
                <w:szCs w:val="18"/>
              </w:rPr>
              <w:t>ских условий для подключения к эле</w:t>
            </w:r>
            <w:r w:rsidRPr="00AC4DF2">
              <w:rPr>
                <w:rFonts w:ascii="Times New Roman" w:hAnsi="Times New Roman" w:cs="Times New Roman"/>
                <w:sz w:val="18"/>
                <w:szCs w:val="18"/>
              </w:rPr>
              <w:t>к</w:t>
            </w:r>
            <w:r w:rsidRPr="00AC4DF2">
              <w:rPr>
                <w:rFonts w:ascii="Times New Roman" w:hAnsi="Times New Roman" w:cs="Times New Roman"/>
                <w:sz w:val="18"/>
                <w:szCs w:val="18"/>
              </w:rPr>
              <w:t>трическим сетям по объекту «Благоус</w:t>
            </w:r>
            <w:r w:rsidRPr="00AC4DF2">
              <w:rPr>
                <w:rFonts w:ascii="Times New Roman" w:hAnsi="Times New Roman" w:cs="Times New Roman"/>
                <w:sz w:val="18"/>
                <w:szCs w:val="18"/>
              </w:rPr>
              <w:t>т</w:t>
            </w:r>
            <w:r w:rsidRPr="00AC4DF2">
              <w:rPr>
                <w:rFonts w:ascii="Times New Roman" w:hAnsi="Times New Roman" w:cs="Times New Roman"/>
                <w:sz w:val="18"/>
                <w:szCs w:val="18"/>
              </w:rPr>
              <w:t>ройство обществе</w:t>
            </w:r>
            <w:r w:rsidRPr="00AC4DF2">
              <w:rPr>
                <w:rFonts w:ascii="Times New Roman" w:hAnsi="Times New Roman" w:cs="Times New Roman"/>
                <w:sz w:val="18"/>
                <w:szCs w:val="18"/>
              </w:rPr>
              <w:t>н</w:t>
            </w:r>
            <w:r w:rsidRPr="00AC4DF2">
              <w:rPr>
                <w:rFonts w:ascii="Times New Roman" w:hAnsi="Times New Roman" w:cs="Times New Roman"/>
                <w:sz w:val="18"/>
                <w:szCs w:val="18"/>
              </w:rPr>
              <w:t>ных территорий в мкр. Красные Сосе</w:t>
            </w:r>
            <w:r w:rsidRPr="00AC4DF2">
              <w:rPr>
                <w:rFonts w:ascii="Times New Roman" w:hAnsi="Times New Roman" w:cs="Times New Roman"/>
                <w:sz w:val="18"/>
                <w:szCs w:val="18"/>
              </w:rPr>
              <w:t>н</w:t>
            </w:r>
            <w:r w:rsidRPr="00AC4DF2">
              <w:rPr>
                <w:rFonts w:ascii="Times New Roman" w:hAnsi="Times New Roman" w:cs="Times New Roman"/>
                <w:sz w:val="18"/>
                <w:szCs w:val="18"/>
              </w:rPr>
              <w:t>ки (ул. Гвардейская, ул. Новоженова, те</w:t>
            </w:r>
            <w:r w:rsidRPr="00AC4DF2">
              <w:rPr>
                <w:rFonts w:ascii="Times New Roman" w:hAnsi="Times New Roman" w:cs="Times New Roman"/>
                <w:sz w:val="18"/>
                <w:szCs w:val="18"/>
              </w:rPr>
              <w:t>р</w:t>
            </w:r>
            <w:r w:rsidRPr="00AC4DF2">
              <w:rPr>
                <w:rFonts w:ascii="Times New Roman" w:hAnsi="Times New Roman" w:cs="Times New Roman"/>
                <w:sz w:val="18"/>
                <w:szCs w:val="18"/>
              </w:rPr>
              <w:t>ритория Дом культ</w:t>
            </w:r>
            <w:r w:rsidRPr="00AC4DF2">
              <w:rPr>
                <w:rFonts w:ascii="Times New Roman" w:hAnsi="Times New Roman" w:cs="Times New Roman"/>
                <w:sz w:val="18"/>
                <w:szCs w:val="18"/>
              </w:rPr>
              <w:t>у</w:t>
            </w:r>
            <w:r w:rsidRPr="00AC4DF2">
              <w:rPr>
                <w:rFonts w:ascii="Times New Roman" w:hAnsi="Times New Roman" w:cs="Times New Roman"/>
                <w:sz w:val="18"/>
                <w:szCs w:val="18"/>
              </w:rPr>
              <w:t>ры Российской А</w:t>
            </w:r>
            <w:r w:rsidRPr="00AC4DF2">
              <w:rPr>
                <w:rFonts w:ascii="Times New Roman" w:hAnsi="Times New Roman" w:cs="Times New Roman"/>
                <w:sz w:val="18"/>
                <w:szCs w:val="18"/>
              </w:rPr>
              <w:t>р</w:t>
            </w:r>
            <w:r w:rsidRPr="00AC4DF2">
              <w:rPr>
                <w:rFonts w:ascii="Times New Roman" w:hAnsi="Times New Roman" w:cs="Times New Roman"/>
                <w:sz w:val="18"/>
                <w:szCs w:val="18"/>
              </w:rPr>
              <w:t>мии) -1-й этап</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557"/>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проведение работ по искусственному во</w:t>
            </w:r>
            <w:r w:rsidRPr="00AC4DF2">
              <w:rPr>
                <w:rFonts w:ascii="Times New Roman" w:hAnsi="Times New Roman" w:cs="Times New Roman"/>
                <w:sz w:val="18"/>
                <w:szCs w:val="18"/>
              </w:rPr>
              <w:t>с</w:t>
            </w:r>
            <w:r w:rsidRPr="00AC4DF2">
              <w:rPr>
                <w:rFonts w:ascii="Times New Roman" w:hAnsi="Times New Roman" w:cs="Times New Roman"/>
                <w:sz w:val="18"/>
                <w:szCs w:val="18"/>
              </w:rPr>
              <w:t xml:space="preserve">производству водных </w:t>
            </w:r>
            <w:r w:rsidRPr="00AC4DF2">
              <w:rPr>
                <w:rFonts w:ascii="Times New Roman" w:hAnsi="Times New Roman" w:cs="Times New Roman"/>
                <w:sz w:val="18"/>
                <w:szCs w:val="18"/>
              </w:rPr>
              <w:lastRenderedPageBreak/>
              <w:t>биологических ресу</w:t>
            </w:r>
            <w:r w:rsidRPr="00AC4DF2">
              <w:rPr>
                <w:rFonts w:ascii="Times New Roman" w:hAnsi="Times New Roman" w:cs="Times New Roman"/>
                <w:sz w:val="18"/>
                <w:szCs w:val="18"/>
              </w:rPr>
              <w:t>р</w:t>
            </w:r>
            <w:r w:rsidRPr="00AC4DF2">
              <w:rPr>
                <w:rFonts w:ascii="Times New Roman" w:hAnsi="Times New Roman" w:cs="Times New Roman"/>
                <w:sz w:val="18"/>
                <w:szCs w:val="18"/>
              </w:rPr>
              <w:t>сов в целях компе</w:t>
            </w:r>
            <w:r w:rsidRPr="00AC4DF2">
              <w:rPr>
                <w:rFonts w:ascii="Times New Roman" w:hAnsi="Times New Roman" w:cs="Times New Roman"/>
                <w:sz w:val="18"/>
                <w:szCs w:val="18"/>
              </w:rPr>
              <w:t>н</w:t>
            </w:r>
            <w:r w:rsidRPr="00AC4DF2">
              <w:rPr>
                <w:rFonts w:ascii="Times New Roman" w:hAnsi="Times New Roman" w:cs="Times New Roman"/>
                <w:sz w:val="18"/>
                <w:szCs w:val="18"/>
              </w:rPr>
              <w:t>сации ущерба</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37,57027</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2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вания из федеральн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бюджета), в т.ч.:</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2 136,7888</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30 664,12875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26 265,15152</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1 987,2146</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1485,00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30 357,48749</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5 940,00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26 002,50000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149,5742</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306,</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64126</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262,65152</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w:t>
            </w:r>
            <w:r w:rsidRPr="00AC4DF2">
              <w:rPr>
                <w:rFonts w:ascii="Times New Roman" w:hAnsi="Times New Roman" w:cs="Times New Roman"/>
                <w:sz w:val="18"/>
                <w:szCs w:val="18"/>
              </w:rPr>
              <w:t>и</w:t>
            </w:r>
            <w:r w:rsidRPr="00AC4DF2">
              <w:rPr>
                <w:rFonts w:ascii="Times New Roman" w:hAnsi="Times New Roman" w:cs="Times New Roman"/>
                <w:sz w:val="18"/>
                <w:szCs w:val="18"/>
              </w:rPr>
              <w:t>ков</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2 261,05155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1 897,78947</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sz w:val="18"/>
                <w:szCs w:val="18"/>
              </w:rPr>
              <w:t>32 445,48449</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9 770,10575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28 472,60999</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
                <w:bCs/>
                <w:sz w:val="18"/>
                <w:szCs w:val="18"/>
              </w:rPr>
              <w:t>575,68000</w:t>
            </w:r>
          </w:p>
        </w:tc>
      </w:tr>
      <w:tr w:rsidR="00AC4DF2" w:rsidRPr="00AC4DF2" w:rsidTr="00AC4DF2">
        <w:trPr>
          <w:trHeight w:val="48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проект «Ренов</w:t>
            </w:r>
            <w:r w:rsidRPr="00AC4DF2">
              <w:rPr>
                <w:rFonts w:ascii="Times New Roman" w:hAnsi="Times New Roman" w:cs="Times New Roman"/>
                <w:sz w:val="18"/>
                <w:szCs w:val="18"/>
              </w:rPr>
              <w:t>а</w:t>
            </w:r>
            <w:r w:rsidRPr="00AC4DF2">
              <w:rPr>
                <w:rFonts w:ascii="Times New Roman" w:hAnsi="Times New Roman" w:cs="Times New Roman"/>
                <w:sz w:val="18"/>
                <w:szCs w:val="18"/>
              </w:rPr>
              <w:t>ция парка «Красные Сосенки» и набере</w:t>
            </w:r>
            <w:r w:rsidRPr="00AC4DF2">
              <w:rPr>
                <w:rFonts w:ascii="Times New Roman" w:hAnsi="Times New Roman" w:cs="Times New Roman"/>
                <w:sz w:val="18"/>
                <w:szCs w:val="18"/>
              </w:rPr>
              <w:t>ж</w:t>
            </w:r>
            <w:r w:rsidRPr="00AC4DF2">
              <w:rPr>
                <w:rFonts w:ascii="Times New Roman" w:hAnsi="Times New Roman" w:cs="Times New Roman"/>
                <w:sz w:val="18"/>
                <w:szCs w:val="18"/>
              </w:rPr>
              <w:t>ной реки Вязьма»</w:t>
            </w:r>
          </w:p>
        </w:tc>
        <w:tc>
          <w:tcPr>
            <w:tcW w:w="926"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проектно- сметная документация</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noWrap/>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2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w:t>
            </w:r>
            <w:r w:rsidRPr="00AC4DF2">
              <w:rPr>
                <w:rFonts w:ascii="Times New Roman" w:hAnsi="Times New Roman" w:cs="Times New Roman"/>
                <w:sz w:val="18"/>
                <w:szCs w:val="18"/>
              </w:rPr>
              <w:t>о</w:t>
            </w:r>
            <w:r w:rsidRPr="00AC4DF2">
              <w:rPr>
                <w:rFonts w:ascii="Times New Roman" w:hAnsi="Times New Roman" w:cs="Times New Roman"/>
                <w:sz w:val="18"/>
                <w:szCs w:val="18"/>
              </w:rPr>
              <w:t>вания из федеральн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бюджета), в т.ч.:</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75000,00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75000,00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noWrap/>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w:t>
            </w:r>
            <w:r w:rsidRPr="00AC4DF2">
              <w:rPr>
                <w:rFonts w:ascii="Times New Roman" w:hAnsi="Times New Roman" w:cs="Times New Roman"/>
                <w:sz w:val="18"/>
                <w:szCs w:val="18"/>
              </w:rPr>
              <w:t>и</w:t>
            </w:r>
            <w:r w:rsidRPr="00AC4DF2">
              <w:rPr>
                <w:rFonts w:ascii="Times New Roman" w:hAnsi="Times New Roman" w:cs="Times New Roman"/>
                <w:sz w:val="18"/>
                <w:szCs w:val="18"/>
              </w:rPr>
              <w:t>ков</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75000,00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71 537,20000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проект «Красные сосенки – территория осознанн</w:t>
            </w:r>
            <w:r w:rsidRPr="00AC4DF2">
              <w:rPr>
                <w:rFonts w:ascii="Times New Roman" w:hAnsi="Times New Roman" w:cs="Times New Roman"/>
                <w:sz w:val="18"/>
                <w:szCs w:val="18"/>
              </w:rPr>
              <w:t>о</w:t>
            </w:r>
            <w:r w:rsidRPr="00AC4DF2">
              <w:rPr>
                <w:rFonts w:ascii="Times New Roman" w:hAnsi="Times New Roman" w:cs="Times New Roman"/>
                <w:sz w:val="18"/>
                <w:szCs w:val="18"/>
              </w:rPr>
              <w:t>сти и до</w:t>
            </w:r>
            <w:r w:rsidRPr="00AC4DF2">
              <w:rPr>
                <w:rFonts w:ascii="Times New Roman" w:hAnsi="Times New Roman" w:cs="Times New Roman"/>
                <w:sz w:val="18"/>
                <w:szCs w:val="18"/>
              </w:rPr>
              <w:t>б</w:t>
            </w:r>
            <w:r w:rsidRPr="00AC4DF2">
              <w:rPr>
                <w:rFonts w:ascii="Times New Roman" w:hAnsi="Times New Roman" w:cs="Times New Roman"/>
                <w:sz w:val="18"/>
                <w:szCs w:val="18"/>
              </w:rPr>
              <w:t>рососедс</w:t>
            </w:r>
            <w:r w:rsidRPr="00AC4DF2">
              <w:rPr>
                <w:rFonts w:ascii="Times New Roman" w:hAnsi="Times New Roman" w:cs="Times New Roman"/>
                <w:sz w:val="18"/>
                <w:szCs w:val="18"/>
              </w:rPr>
              <w:t>т</w:t>
            </w:r>
            <w:r w:rsidRPr="00AC4DF2">
              <w:rPr>
                <w:rFonts w:ascii="Times New Roman" w:hAnsi="Times New Roman" w:cs="Times New Roman"/>
                <w:sz w:val="18"/>
                <w:szCs w:val="18"/>
              </w:rPr>
              <w:t>ва»</w:t>
            </w: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98 546,91100</w:t>
            </w:r>
          </w:p>
        </w:tc>
        <w:tc>
          <w:tcPr>
            <w:tcW w:w="428" w:type="pc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федеральный бюджет</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98 546,91100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местный бюджет</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98 546,91100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Благоус</w:t>
            </w:r>
            <w:r w:rsidRPr="00AC4DF2">
              <w:rPr>
                <w:rFonts w:ascii="Times New Roman" w:hAnsi="Times New Roman" w:cs="Times New Roman"/>
                <w:sz w:val="18"/>
                <w:szCs w:val="18"/>
              </w:rPr>
              <w:t>т</w:t>
            </w:r>
            <w:r w:rsidRPr="00AC4DF2">
              <w:rPr>
                <w:rFonts w:ascii="Times New Roman" w:hAnsi="Times New Roman" w:cs="Times New Roman"/>
                <w:sz w:val="18"/>
                <w:szCs w:val="18"/>
              </w:rPr>
              <w:t>ройство 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рий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тов разв</w:t>
            </w:r>
            <w:r w:rsidRPr="00AC4DF2">
              <w:rPr>
                <w:rFonts w:ascii="Times New Roman" w:hAnsi="Times New Roman" w:cs="Times New Roman"/>
                <w:sz w:val="18"/>
                <w:szCs w:val="18"/>
              </w:rPr>
              <w:t>и</w:t>
            </w:r>
            <w:r w:rsidRPr="00AC4DF2">
              <w:rPr>
                <w:rFonts w:ascii="Times New Roman" w:hAnsi="Times New Roman" w:cs="Times New Roman"/>
                <w:sz w:val="18"/>
                <w:szCs w:val="18"/>
              </w:rPr>
              <w:t>тия терр</w:t>
            </w:r>
            <w:r w:rsidRPr="00AC4DF2">
              <w:rPr>
                <w:rFonts w:ascii="Times New Roman" w:hAnsi="Times New Roman" w:cs="Times New Roman"/>
                <w:sz w:val="18"/>
                <w:szCs w:val="18"/>
              </w:rPr>
              <w:t>и</w:t>
            </w:r>
            <w:r w:rsidRPr="00AC4DF2">
              <w:rPr>
                <w:rFonts w:ascii="Times New Roman" w:hAnsi="Times New Roman" w:cs="Times New Roman"/>
                <w:sz w:val="18"/>
                <w:szCs w:val="18"/>
              </w:rPr>
              <w:t>тории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родского округа Тейково, основа</w:t>
            </w:r>
            <w:r w:rsidRPr="00AC4DF2">
              <w:rPr>
                <w:rFonts w:ascii="Times New Roman" w:hAnsi="Times New Roman" w:cs="Times New Roman"/>
                <w:sz w:val="18"/>
                <w:szCs w:val="18"/>
              </w:rPr>
              <w:t>н</w:t>
            </w:r>
            <w:r w:rsidRPr="00AC4DF2">
              <w:rPr>
                <w:rFonts w:ascii="Times New Roman" w:hAnsi="Times New Roman" w:cs="Times New Roman"/>
                <w:sz w:val="18"/>
                <w:szCs w:val="18"/>
              </w:rPr>
              <w:t>ных на местных инициат</w:t>
            </w:r>
            <w:r w:rsidRPr="00AC4DF2">
              <w:rPr>
                <w:rFonts w:ascii="Times New Roman" w:hAnsi="Times New Roman" w:cs="Times New Roman"/>
                <w:sz w:val="18"/>
                <w:szCs w:val="18"/>
              </w:rPr>
              <w:t>и</w:t>
            </w:r>
            <w:r w:rsidRPr="00AC4DF2">
              <w:rPr>
                <w:rFonts w:ascii="Times New Roman" w:hAnsi="Times New Roman" w:cs="Times New Roman"/>
                <w:sz w:val="18"/>
                <w:szCs w:val="18"/>
              </w:rPr>
              <w:t>вах в 2020 году</w:t>
            </w:r>
          </w:p>
        </w:tc>
        <w:tc>
          <w:tcPr>
            <w:tcW w:w="926" w:type="pct"/>
            <w:shd w:val="clear" w:color="auto" w:fill="auto"/>
            <w:vAlign w:val="center"/>
            <w:hideMark/>
          </w:tcPr>
          <w:p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3 817,90000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2 863,425</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в т.ч.:</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764,75530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846"/>
        </w:trPr>
        <w:tc>
          <w:tcPr>
            <w:tcW w:w="520" w:type="pct"/>
            <w:vMerge/>
            <w:tcBorders>
              <w:bottom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-средства граждан, принявших участие в выдвижении проекта</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147,71970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09"/>
        </w:trPr>
        <w:tc>
          <w:tcPr>
            <w:tcW w:w="520" w:type="pct"/>
            <w:vMerge w:val="restar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иные внебюджетные  источники</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42,00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3 817,90000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729"/>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w:t>
            </w:r>
            <w:r w:rsidRPr="00AC4DF2">
              <w:rPr>
                <w:rFonts w:ascii="Times New Roman" w:hAnsi="Times New Roman" w:cs="Times New Roman"/>
                <w:sz w:val="18"/>
                <w:szCs w:val="18"/>
              </w:rPr>
              <w:t>т</w:t>
            </w:r>
            <w:r w:rsidRPr="00AC4DF2">
              <w:rPr>
                <w:rFonts w:ascii="Times New Roman" w:hAnsi="Times New Roman" w:cs="Times New Roman"/>
                <w:sz w:val="18"/>
                <w:szCs w:val="18"/>
              </w:rPr>
              <w:t>ройство 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рий в ра</w:t>
            </w:r>
            <w:r w:rsidRPr="00AC4DF2">
              <w:rPr>
                <w:rFonts w:ascii="Times New Roman" w:hAnsi="Times New Roman" w:cs="Times New Roman"/>
                <w:sz w:val="18"/>
                <w:szCs w:val="18"/>
              </w:rPr>
              <w:t>м</w:t>
            </w:r>
            <w:r w:rsidRPr="00AC4DF2">
              <w:rPr>
                <w:rFonts w:ascii="Times New Roman" w:hAnsi="Times New Roman" w:cs="Times New Roman"/>
                <w:sz w:val="18"/>
                <w:szCs w:val="18"/>
              </w:rPr>
              <w:t>ках по</w:t>
            </w:r>
            <w:r w:rsidRPr="00AC4DF2">
              <w:rPr>
                <w:rFonts w:ascii="Times New Roman" w:hAnsi="Times New Roman" w:cs="Times New Roman"/>
                <w:sz w:val="18"/>
                <w:szCs w:val="18"/>
              </w:rPr>
              <w:t>д</w:t>
            </w:r>
            <w:r w:rsidRPr="00AC4DF2">
              <w:rPr>
                <w:rFonts w:ascii="Times New Roman" w:hAnsi="Times New Roman" w:cs="Times New Roman"/>
                <w:sz w:val="18"/>
                <w:szCs w:val="18"/>
              </w:rPr>
              <w:t>держки иници</w:t>
            </w:r>
            <w:r w:rsidRPr="00AC4DF2">
              <w:rPr>
                <w:rFonts w:ascii="Times New Roman" w:hAnsi="Times New Roman" w:cs="Times New Roman"/>
                <w:sz w:val="18"/>
                <w:szCs w:val="18"/>
              </w:rPr>
              <w:t>а</w:t>
            </w:r>
            <w:r w:rsidRPr="00AC4DF2">
              <w:rPr>
                <w:rFonts w:ascii="Times New Roman" w:hAnsi="Times New Roman" w:cs="Times New Roman"/>
                <w:sz w:val="18"/>
                <w:szCs w:val="18"/>
              </w:rPr>
              <w:t>тивных проектов</w:t>
            </w:r>
          </w:p>
        </w:tc>
        <w:tc>
          <w:tcPr>
            <w:tcW w:w="926" w:type="pct"/>
            <w:shd w:val="clear" w:color="auto" w:fill="auto"/>
            <w:vAlign w:val="center"/>
            <w:hideMark/>
          </w:tcPr>
          <w:p w:rsidR="00AC4DF2" w:rsidRPr="00AC4DF2" w:rsidRDefault="00AC4DF2" w:rsidP="00AC4DF2">
            <w:pPr>
              <w:spacing w:after="0" w:line="240" w:lineRule="auto"/>
              <w:ind w:right="-1"/>
              <w:jc w:val="both"/>
              <w:rPr>
                <w:rFonts w:ascii="Times New Roman" w:hAnsi="Times New Roman" w:cs="Times New Roman"/>
                <w:b/>
                <w:bCs/>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1 860,98241</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6 805,58040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1 359,18750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5 695,49334</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в т.ч.:</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501,79491</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1110,08706</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софинансирование</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314,07212</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813,77355</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-средства граждан, поддержавших пр</w:t>
            </w:r>
            <w:r w:rsidRPr="00AC4DF2">
              <w:rPr>
                <w:rFonts w:ascii="Times New Roman" w:hAnsi="Times New Roman" w:cs="Times New Roman"/>
                <w:sz w:val="18"/>
                <w:szCs w:val="18"/>
              </w:rPr>
              <w:t>о</w:t>
            </w:r>
            <w:r w:rsidRPr="00AC4DF2">
              <w:rPr>
                <w:rFonts w:ascii="Times New Roman" w:hAnsi="Times New Roman" w:cs="Times New Roman"/>
                <w:sz w:val="18"/>
                <w:szCs w:val="18"/>
              </w:rPr>
              <w:t>ект</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58,49038</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171,31351</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инициативные пл</w:t>
            </w:r>
            <w:r w:rsidRPr="00AC4DF2">
              <w:rPr>
                <w:rFonts w:ascii="Times New Roman" w:hAnsi="Times New Roman" w:cs="Times New Roman"/>
                <w:sz w:val="18"/>
                <w:szCs w:val="18"/>
              </w:rPr>
              <w:t>а</w:t>
            </w:r>
            <w:r w:rsidRPr="00AC4DF2">
              <w:rPr>
                <w:rFonts w:ascii="Times New Roman" w:hAnsi="Times New Roman" w:cs="Times New Roman"/>
                <w:sz w:val="18"/>
                <w:szCs w:val="18"/>
              </w:rPr>
              <w:t>тежи (без учета средств граждан, поддержавших пр</w:t>
            </w:r>
            <w:r w:rsidRPr="00AC4DF2">
              <w:rPr>
                <w:rFonts w:ascii="Times New Roman" w:hAnsi="Times New Roman" w:cs="Times New Roman"/>
                <w:sz w:val="18"/>
                <w:szCs w:val="18"/>
              </w:rPr>
              <w:t>о</w:t>
            </w:r>
            <w:r w:rsidRPr="00AC4DF2">
              <w:rPr>
                <w:rFonts w:ascii="Times New Roman" w:hAnsi="Times New Roman" w:cs="Times New Roman"/>
                <w:sz w:val="18"/>
                <w:szCs w:val="18"/>
              </w:rPr>
              <w:t>ект)</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-осуществление строительного ко</w:t>
            </w:r>
            <w:r w:rsidRPr="00AC4DF2">
              <w:rPr>
                <w:rFonts w:ascii="Times New Roman" w:hAnsi="Times New Roman" w:cs="Times New Roman"/>
                <w:sz w:val="18"/>
                <w:szCs w:val="18"/>
              </w:rPr>
              <w:t>н</w:t>
            </w:r>
            <w:r w:rsidRPr="00AC4DF2">
              <w:rPr>
                <w:rFonts w:ascii="Times New Roman" w:hAnsi="Times New Roman" w:cs="Times New Roman"/>
                <w:sz w:val="18"/>
                <w:szCs w:val="18"/>
              </w:rPr>
              <w:t>троля за реализацией инициативных прое</w:t>
            </w:r>
            <w:r w:rsidRPr="00AC4DF2">
              <w:rPr>
                <w:rFonts w:ascii="Times New Roman" w:hAnsi="Times New Roman" w:cs="Times New Roman"/>
                <w:sz w:val="18"/>
                <w:szCs w:val="18"/>
              </w:rPr>
              <w:t>к</w:t>
            </w:r>
            <w:r w:rsidRPr="00AC4DF2">
              <w:rPr>
                <w:rFonts w:ascii="Times New Roman" w:hAnsi="Times New Roman" w:cs="Times New Roman"/>
                <w:sz w:val="18"/>
                <w:szCs w:val="18"/>
              </w:rPr>
              <w:t>тов</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48,73241</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b/>
                <w:bCs/>
                <w:sz w:val="18"/>
                <w:szCs w:val="18"/>
              </w:rPr>
              <w:t>ИТОГО по мер</w:t>
            </w:r>
            <w:r w:rsidRPr="00AC4DF2">
              <w:rPr>
                <w:rFonts w:ascii="Times New Roman" w:hAnsi="Times New Roman" w:cs="Times New Roman"/>
                <w:b/>
                <w:bCs/>
                <w:sz w:val="18"/>
                <w:szCs w:val="18"/>
              </w:rPr>
              <w:t>о</w:t>
            </w:r>
            <w:r w:rsidRPr="00AC4DF2">
              <w:rPr>
                <w:rFonts w:ascii="Times New Roman" w:hAnsi="Times New Roman" w:cs="Times New Roman"/>
                <w:b/>
                <w:bCs/>
                <w:sz w:val="18"/>
                <w:szCs w:val="18"/>
              </w:rPr>
              <w:t>приятию</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1 860,98241</w:t>
            </w:r>
          </w:p>
        </w:tc>
        <w:tc>
          <w:tcPr>
            <w:tcW w:w="43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6 805,58040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val="restart"/>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Возмещ</w:t>
            </w:r>
            <w:r w:rsidRPr="00AC4DF2">
              <w:rPr>
                <w:rFonts w:ascii="Times New Roman" w:hAnsi="Times New Roman" w:cs="Times New Roman"/>
                <w:sz w:val="18"/>
                <w:szCs w:val="18"/>
              </w:rPr>
              <w:t>е</w:t>
            </w:r>
            <w:r w:rsidRPr="00AC4DF2">
              <w:rPr>
                <w:rFonts w:ascii="Times New Roman" w:hAnsi="Times New Roman" w:cs="Times New Roman"/>
                <w:sz w:val="18"/>
                <w:szCs w:val="18"/>
              </w:rPr>
              <w:t>ние затрат по созд</w:t>
            </w:r>
            <w:r w:rsidRPr="00AC4DF2">
              <w:rPr>
                <w:rFonts w:ascii="Times New Roman" w:hAnsi="Times New Roman" w:cs="Times New Roman"/>
                <w:sz w:val="18"/>
                <w:szCs w:val="18"/>
              </w:rPr>
              <w:t>а</w:t>
            </w:r>
            <w:r w:rsidRPr="00AC4DF2">
              <w:rPr>
                <w:rFonts w:ascii="Times New Roman" w:hAnsi="Times New Roman" w:cs="Times New Roman"/>
                <w:sz w:val="18"/>
                <w:szCs w:val="18"/>
              </w:rPr>
              <w:t>нию инж</w:t>
            </w:r>
            <w:r w:rsidRPr="00AC4DF2">
              <w:rPr>
                <w:rFonts w:ascii="Times New Roman" w:hAnsi="Times New Roman" w:cs="Times New Roman"/>
                <w:sz w:val="18"/>
                <w:szCs w:val="18"/>
              </w:rPr>
              <w:t>е</w:t>
            </w:r>
            <w:r w:rsidRPr="00AC4DF2">
              <w:rPr>
                <w:rFonts w:ascii="Times New Roman" w:hAnsi="Times New Roman" w:cs="Times New Roman"/>
                <w:sz w:val="18"/>
                <w:szCs w:val="18"/>
              </w:rPr>
              <w:t>нерной инфр</w:t>
            </w:r>
            <w:r w:rsidRPr="00AC4DF2">
              <w:rPr>
                <w:rFonts w:ascii="Times New Roman" w:hAnsi="Times New Roman" w:cs="Times New Roman"/>
                <w:sz w:val="18"/>
                <w:szCs w:val="18"/>
              </w:rPr>
              <w:t>а</w:t>
            </w:r>
            <w:r w:rsidRPr="00AC4DF2">
              <w:rPr>
                <w:rFonts w:ascii="Times New Roman" w:hAnsi="Times New Roman" w:cs="Times New Roman"/>
                <w:sz w:val="18"/>
                <w:szCs w:val="18"/>
              </w:rPr>
              <w:t>структуры на земел</w:t>
            </w:r>
            <w:r w:rsidRPr="00AC4DF2">
              <w:rPr>
                <w:rFonts w:ascii="Times New Roman" w:hAnsi="Times New Roman" w:cs="Times New Roman"/>
                <w:sz w:val="18"/>
                <w:szCs w:val="18"/>
              </w:rPr>
              <w:t>ь</w:t>
            </w:r>
            <w:r w:rsidRPr="00AC4DF2">
              <w:rPr>
                <w:rFonts w:ascii="Times New Roman" w:hAnsi="Times New Roman" w:cs="Times New Roman"/>
                <w:sz w:val="18"/>
                <w:szCs w:val="18"/>
              </w:rPr>
              <w:t>ном учас</w:t>
            </w:r>
            <w:r w:rsidRPr="00AC4DF2">
              <w:rPr>
                <w:rFonts w:ascii="Times New Roman" w:hAnsi="Times New Roman" w:cs="Times New Roman"/>
                <w:sz w:val="18"/>
                <w:szCs w:val="18"/>
              </w:rPr>
              <w:t>т</w:t>
            </w:r>
            <w:r w:rsidRPr="00AC4DF2">
              <w:rPr>
                <w:rFonts w:ascii="Times New Roman" w:hAnsi="Times New Roman" w:cs="Times New Roman"/>
                <w:sz w:val="18"/>
                <w:szCs w:val="18"/>
              </w:rPr>
              <w:t>ке, предн</w:t>
            </w:r>
            <w:r w:rsidRPr="00AC4DF2">
              <w:rPr>
                <w:rFonts w:ascii="Times New Roman" w:hAnsi="Times New Roman" w:cs="Times New Roman"/>
                <w:sz w:val="18"/>
                <w:szCs w:val="18"/>
              </w:rPr>
              <w:t>а</w:t>
            </w:r>
            <w:r w:rsidRPr="00AC4DF2">
              <w:rPr>
                <w:rFonts w:ascii="Times New Roman" w:hAnsi="Times New Roman" w:cs="Times New Roman"/>
                <w:sz w:val="18"/>
                <w:szCs w:val="18"/>
              </w:rPr>
              <w:t>значенном для стро</w:t>
            </w:r>
            <w:r w:rsidRPr="00AC4DF2">
              <w:rPr>
                <w:rFonts w:ascii="Times New Roman" w:hAnsi="Times New Roman" w:cs="Times New Roman"/>
                <w:sz w:val="18"/>
                <w:szCs w:val="18"/>
              </w:rPr>
              <w:t>и</w:t>
            </w:r>
            <w:r w:rsidRPr="00AC4DF2">
              <w:rPr>
                <w:rFonts w:ascii="Times New Roman" w:hAnsi="Times New Roman" w:cs="Times New Roman"/>
                <w:sz w:val="18"/>
                <w:szCs w:val="18"/>
              </w:rPr>
              <w:t>тельства объекта «Красные сосенки-террит</w:t>
            </w:r>
            <w:r w:rsidRPr="00AC4DF2">
              <w:rPr>
                <w:rFonts w:ascii="Times New Roman" w:hAnsi="Times New Roman" w:cs="Times New Roman"/>
                <w:sz w:val="18"/>
                <w:szCs w:val="18"/>
              </w:rPr>
              <w:t>о</w:t>
            </w:r>
            <w:r w:rsidRPr="00AC4DF2">
              <w:rPr>
                <w:rFonts w:ascii="Times New Roman" w:hAnsi="Times New Roman" w:cs="Times New Roman"/>
                <w:sz w:val="18"/>
                <w:szCs w:val="18"/>
              </w:rPr>
              <w:t>рия осо</w:t>
            </w:r>
            <w:r w:rsidRPr="00AC4DF2">
              <w:rPr>
                <w:rFonts w:ascii="Times New Roman" w:hAnsi="Times New Roman" w:cs="Times New Roman"/>
                <w:sz w:val="18"/>
                <w:szCs w:val="18"/>
              </w:rPr>
              <w:t>з</w:t>
            </w:r>
            <w:r w:rsidRPr="00AC4DF2">
              <w:rPr>
                <w:rFonts w:ascii="Times New Roman" w:hAnsi="Times New Roman" w:cs="Times New Roman"/>
                <w:sz w:val="18"/>
                <w:szCs w:val="18"/>
              </w:rPr>
              <w:t>нанности и доброс</w:t>
            </w:r>
            <w:r w:rsidRPr="00AC4DF2">
              <w:rPr>
                <w:rFonts w:ascii="Times New Roman" w:hAnsi="Times New Roman" w:cs="Times New Roman"/>
                <w:sz w:val="18"/>
                <w:szCs w:val="18"/>
              </w:rPr>
              <w:t>о</w:t>
            </w:r>
            <w:r w:rsidRPr="00AC4DF2">
              <w:rPr>
                <w:rFonts w:ascii="Times New Roman" w:hAnsi="Times New Roman" w:cs="Times New Roman"/>
                <w:sz w:val="18"/>
                <w:szCs w:val="18"/>
              </w:rPr>
              <w:t>седства»</w:t>
            </w:r>
          </w:p>
        </w:tc>
        <w:tc>
          <w:tcPr>
            <w:tcW w:w="527" w:type="pct"/>
            <w:vMerge w:val="restart"/>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Субсидия на возм</w:t>
            </w:r>
            <w:r w:rsidRPr="00AC4DF2">
              <w:rPr>
                <w:rFonts w:ascii="Times New Roman" w:hAnsi="Times New Roman" w:cs="Times New Roman"/>
                <w:sz w:val="18"/>
                <w:szCs w:val="18"/>
              </w:rPr>
              <w:t>е</w:t>
            </w:r>
            <w:r w:rsidRPr="00AC4DF2">
              <w:rPr>
                <w:rFonts w:ascii="Times New Roman" w:hAnsi="Times New Roman" w:cs="Times New Roman"/>
                <w:sz w:val="18"/>
                <w:szCs w:val="18"/>
              </w:rPr>
              <w:t>щение затрат по созданию инжене</w:t>
            </w:r>
            <w:r w:rsidRPr="00AC4DF2">
              <w:rPr>
                <w:rFonts w:ascii="Times New Roman" w:hAnsi="Times New Roman" w:cs="Times New Roman"/>
                <w:sz w:val="18"/>
                <w:szCs w:val="18"/>
              </w:rPr>
              <w:t>р</w:t>
            </w:r>
            <w:r w:rsidRPr="00AC4DF2">
              <w:rPr>
                <w:rFonts w:ascii="Times New Roman" w:hAnsi="Times New Roman" w:cs="Times New Roman"/>
                <w:sz w:val="18"/>
                <w:szCs w:val="18"/>
              </w:rPr>
              <w:t>ной и</w:t>
            </w:r>
            <w:r w:rsidRPr="00AC4DF2">
              <w:rPr>
                <w:rFonts w:ascii="Times New Roman" w:hAnsi="Times New Roman" w:cs="Times New Roman"/>
                <w:sz w:val="18"/>
                <w:szCs w:val="18"/>
              </w:rPr>
              <w:t>н</w:t>
            </w:r>
            <w:r w:rsidRPr="00AC4DF2">
              <w:rPr>
                <w:rFonts w:ascii="Times New Roman" w:hAnsi="Times New Roman" w:cs="Times New Roman"/>
                <w:sz w:val="18"/>
                <w:szCs w:val="18"/>
              </w:rPr>
              <w:t>фрастру</w:t>
            </w:r>
            <w:r w:rsidRPr="00AC4DF2">
              <w:rPr>
                <w:rFonts w:ascii="Times New Roman" w:hAnsi="Times New Roman" w:cs="Times New Roman"/>
                <w:sz w:val="18"/>
                <w:szCs w:val="18"/>
              </w:rPr>
              <w:t>к</w:t>
            </w:r>
            <w:r w:rsidRPr="00AC4DF2">
              <w:rPr>
                <w:rFonts w:ascii="Times New Roman" w:hAnsi="Times New Roman" w:cs="Times New Roman"/>
                <w:sz w:val="18"/>
                <w:szCs w:val="18"/>
              </w:rPr>
              <w:t>туры на земельном участке, предназн</w:t>
            </w:r>
            <w:r w:rsidRPr="00AC4DF2">
              <w:rPr>
                <w:rFonts w:ascii="Times New Roman" w:hAnsi="Times New Roman" w:cs="Times New Roman"/>
                <w:sz w:val="18"/>
                <w:szCs w:val="18"/>
              </w:rPr>
              <w:t>а</w:t>
            </w:r>
            <w:r w:rsidRPr="00AC4DF2">
              <w:rPr>
                <w:rFonts w:ascii="Times New Roman" w:hAnsi="Times New Roman" w:cs="Times New Roman"/>
                <w:sz w:val="18"/>
                <w:szCs w:val="18"/>
              </w:rPr>
              <w:t>ченном для строител</w:t>
            </w:r>
            <w:r w:rsidRPr="00AC4DF2">
              <w:rPr>
                <w:rFonts w:ascii="Times New Roman" w:hAnsi="Times New Roman" w:cs="Times New Roman"/>
                <w:sz w:val="18"/>
                <w:szCs w:val="18"/>
              </w:rPr>
              <w:t>ь</w:t>
            </w:r>
            <w:r w:rsidRPr="00AC4DF2">
              <w:rPr>
                <w:rFonts w:ascii="Times New Roman" w:hAnsi="Times New Roman" w:cs="Times New Roman"/>
                <w:sz w:val="18"/>
                <w:szCs w:val="18"/>
              </w:rPr>
              <w:t>ства об</w:t>
            </w:r>
            <w:r w:rsidRPr="00AC4DF2">
              <w:rPr>
                <w:rFonts w:ascii="Times New Roman" w:hAnsi="Times New Roman" w:cs="Times New Roman"/>
                <w:sz w:val="18"/>
                <w:szCs w:val="18"/>
              </w:rPr>
              <w:t>ъ</w:t>
            </w:r>
            <w:r w:rsidRPr="00AC4DF2">
              <w:rPr>
                <w:rFonts w:ascii="Times New Roman" w:hAnsi="Times New Roman" w:cs="Times New Roman"/>
                <w:sz w:val="18"/>
                <w:szCs w:val="18"/>
              </w:rPr>
              <w:t>екта «Красные сосенки-территория осознанн</w:t>
            </w:r>
            <w:r w:rsidRPr="00AC4DF2">
              <w:rPr>
                <w:rFonts w:ascii="Times New Roman" w:hAnsi="Times New Roman" w:cs="Times New Roman"/>
                <w:sz w:val="18"/>
                <w:szCs w:val="18"/>
              </w:rPr>
              <w:t>о</w:t>
            </w:r>
            <w:r w:rsidRPr="00AC4DF2">
              <w:rPr>
                <w:rFonts w:ascii="Times New Roman" w:hAnsi="Times New Roman" w:cs="Times New Roman"/>
                <w:sz w:val="18"/>
                <w:szCs w:val="18"/>
              </w:rPr>
              <w:t>сти и до</w:t>
            </w:r>
            <w:r w:rsidRPr="00AC4DF2">
              <w:rPr>
                <w:rFonts w:ascii="Times New Roman" w:hAnsi="Times New Roman" w:cs="Times New Roman"/>
                <w:sz w:val="18"/>
                <w:szCs w:val="18"/>
              </w:rPr>
              <w:t>б</w:t>
            </w:r>
            <w:r w:rsidRPr="00AC4DF2">
              <w:rPr>
                <w:rFonts w:ascii="Times New Roman" w:hAnsi="Times New Roman" w:cs="Times New Roman"/>
                <w:sz w:val="18"/>
                <w:szCs w:val="18"/>
              </w:rPr>
              <w:t>рососедс</w:t>
            </w:r>
            <w:r w:rsidRPr="00AC4DF2">
              <w:rPr>
                <w:rFonts w:ascii="Times New Roman" w:hAnsi="Times New Roman" w:cs="Times New Roman"/>
                <w:sz w:val="18"/>
                <w:szCs w:val="18"/>
              </w:rPr>
              <w:t>т</w:t>
            </w:r>
            <w:r w:rsidRPr="00AC4DF2">
              <w:rPr>
                <w:rFonts w:ascii="Times New Roman" w:hAnsi="Times New Roman" w:cs="Times New Roman"/>
                <w:sz w:val="18"/>
                <w:szCs w:val="18"/>
              </w:rPr>
              <w:t>ва»</w:t>
            </w: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2000,00000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rPr>
          <w:trHeight w:val="240"/>
        </w:trPr>
        <w:tc>
          <w:tcPr>
            <w:tcW w:w="520" w:type="pct"/>
            <w:vMerge/>
            <w:tcBorders>
              <w:bottom w:val="single" w:sz="4" w:space="0" w:color="auto"/>
            </w:tcBorders>
            <w:shd w:val="clear" w:color="auto" w:fill="auto"/>
          </w:tcPr>
          <w:p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местный бюджет</w:t>
            </w:r>
          </w:p>
        </w:tc>
        <w:tc>
          <w:tcPr>
            <w:tcW w:w="42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2000,00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AC4DF2" w:rsidRPr="00AC4DF2" w:rsidRDefault="00AC4DF2" w:rsidP="00AC4DF2">
      <w:pPr>
        <w:spacing w:after="0" w:line="240" w:lineRule="auto"/>
        <w:ind w:firstLine="851"/>
        <w:jc w:val="both"/>
        <w:rPr>
          <w:rFonts w:ascii="Times New Roman" w:hAnsi="Times New Roman" w:cs="Times New Roman"/>
          <w:sz w:val="18"/>
          <w:szCs w:val="18"/>
        </w:rPr>
      </w:pPr>
    </w:p>
    <w:p w:rsidR="00AC4DF2" w:rsidRPr="00AC4DF2" w:rsidRDefault="00AC4DF2" w:rsidP="00AC4DF2">
      <w:pPr>
        <w:pStyle w:val="Default"/>
        <w:ind w:right="-1"/>
        <w:jc w:val="both"/>
        <w:rPr>
          <w:sz w:val="18"/>
          <w:szCs w:val="18"/>
        </w:rPr>
      </w:pP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24</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pStyle w:val="Default"/>
        <w:ind w:right="-1"/>
        <w:jc w:val="both"/>
        <w:rPr>
          <w:sz w:val="18"/>
          <w:szCs w:val="18"/>
        </w:rPr>
      </w:pPr>
      <w:r w:rsidRPr="00AC4DF2">
        <w:rPr>
          <w:sz w:val="18"/>
          <w:szCs w:val="18"/>
        </w:rPr>
        <w:t xml:space="preserve">           </w:t>
      </w:r>
      <w:r w:rsidR="008676F2">
        <w:rPr>
          <w:sz w:val="18"/>
          <w:szCs w:val="18"/>
        </w:rPr>
        <w:t xml:space="preserve">                                                                                                                                                                              </w:t>
      </w:r>
      <w:r w:rsidRPr="00AC4DF2">
        <w:rPr>
          <w:sz w:val="18"/>
          <w:szCs w:val="18"/>
        </w:rPr>
        <w:t xml:space="preserve"> от     27.09.2022    №464</w:t>
      </w:r>
    </w:p>
    <w:p w:rsidR="00AC4DF2" w:rsidRPr="00AC4DF2" w:rsidRDefault="00AC4DF2" w:rsidP="00AC4DF2">
      <w:pPr>
        <w:pStyle w:val="Default"/>
        <w:ind w:right="-1"/>
        <w:jc w:val="both"/>
        <w:rPr>
          <w:sz w:val="18"/>
          <w:szCs w:val="18"/>
        </w:rPr>
      </w:pPr>
    </w:p>
    <w:p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Приложение № 1</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к разделу «Благоустройство дворовых и общественных территорий» </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к подпрограмме </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«Формирование современной городской среды» на 2018 - 2024 годы</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муниципальной программы</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городского округа Тейково</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«Обеспечение населения городского округа</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Тейково услугами жилищно-коммунального</w:t>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хозяйства и развитие транспортной системы» </w:t>
      </w: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w:t>
      </w: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дворовых территорий, нуждающихся в благоустройстве и подлежащих благоустройству в 2019 - 2024 годах исходя из минимальн</w:t>
      </w:r>
      <w:r w:rsidRPr="00AC4DF2">
        <w:rPr>
          <w:rFonts w:ascii="Times New Roman" w:hAnsi="Times New Roman" w:cs="Times New Roman"/>
          <w:sz w:val="18"/>
          <w:szCs w:val="18"/>
        </w:rPr>
        <w:t>о</w:t>
      </w:r>
      <w:r w:rsidRPr="00AC4DF2">
        <w:rPr>
          <w:rFonts w:ascii="Times New Roman" w:hAnsi="Times New Roman" w:cs="Times New Roman"/>
          <w:sz w:val="18"/>
          <w:szCs w:val="18"/>
        </w:rPr>
        <w:t>го перечня работ по благоустройству в рамках реализации муниципальной подпрограммы «Формирование современной городской среды» на 2018-2024 годы</w:t>
      </w: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Очередность благоустройства дворовых территорий определяется в соответствии с </w:t>
      </w:r>
      <w:hyperlink w:anchor="Par29" w:history="1">
        <w:r w:rsidRPr="00AC4DF2">
          <w:rPr>
            <w:rFonts w:ascii="Times New Roman" w:hAnsi="Times New Roman" w:cs="Times New Roman"/>
            <w:sz w:val="18"/>
            <w:szCs w:val="18"/>
          </w:rPr>
          <w:t>Порядк</w:t>
        </w:r>
      </w:hyperlink>
      <w:r w:rsidRPr="00AC4DF2">
        <w:rPr>
          <w:rFonts w:ascii="Times New Roman" w:hAnsi="Times New Roman" w:cs="Times New Roman"/>
          <w:sz w:val="18"/>
          <w:szCs w:val="18"/>
        </w:rPr>
        <w:t>ом, утвержденным постановл</w:t>
      </w:r>
      <w:r w:rsidRPr="00AC4DF2">
        <w:rPr>
          <w:rFonts w:ascii="Times New Roman" w:hAnsi="Times New Roman" w:cs="Times New Roman"/>
          <w:sz w:val="18"/>
          <w:szCs w:val="18"/>
        </w:rPr>
        <w:t>е</w:t>
      </w:r>
      <w:r w:rsidRPr="00AC4DF2">
        <w:rPr>
          <w:rFonts w:ascii="Times New Roman" w:hAnsi="Times New Roman" w:cs="Times New Roman"/>
          <w:sz w:val="18"/>
          <w:szCs w:val="18"/>
        </w:rPr>
        <w:t>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Количество дворовых территорий, подлежащих благоустройству в 2018-2024 гг. в рамках подпрограммы, в соответс</w:t>
      </w:r>
      <w:r w:rsidRPr="00AC4DF2">
        <w:rPr>
          <w:rFonts w:ascii="Times New Roman" w:hAnsi="Times New Roman" w:cs="Times New Roman"/>
          <w:sz w:val="18"/>
          <w:szCs w:val="18"/>
        </w:rPr>
        <w:t>т</w:t>
      </w:r>
      <w:r w:rsidRPr="00AC4DF2">
        <w:rPr>
          <w:rFonts w:ascii="Times New Roman" w:hAnsi="Times New Roman" w:cs="Times New Roman"/>
          <w:sz w:val="18"/>
          <w:szCs w:val="18"/>
        </w:rPr>
        <w:t>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3"/>
      </w:tblGrid>
      <w:tr w:rsidR="00AC4DF2" w:rsidRPr="00AC4DF2" w:rsidTr="00AC4DF2">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п.п.</w:t>
            </w:r>
          </w:p>
        </w:tc>
        <w:tc>
          <w:tcPr>
            <w:tcW w:w="4543" w:type="pct"/>
            <w:tcBorders>
              <w:top w:val="single" w:sz="4" w:space="0" w:color="auto"/>
              <w:left w:val="nil"/>
              <w:bottom w:val="single" w:sz="4" w:space="0" w:color="auto"/>
              <w:right w:val="single" w:sz="4" w:space="0" w:color="auto"/>
            </w:tcBorders>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xml:space="preserve">Адрес дворовой территории </w:t>
            </w:r>
          </w:p>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AC4DF2" w:rsidRPr="00AC4DF2" w:rsidTr="00AC4DF2">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м. Красные Сосенки</w:t>
            </w:r>
          </w:p>
          <w:p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д.12а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д.20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пер.Солнечный, д.2а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Пос. Грозилово, м. Лифанов, пос. Пчелина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15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46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47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д.11а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д.19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Пос. Фрунзе</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М-онКомовских, Центр города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1-а Красная д.15а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1-а Красная д.16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д.14а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д.97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д.61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д.69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Комсомольская д.67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д.19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д.21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д.17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Базарный проезд д. 2в</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 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 28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д.24а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д.39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п-д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п-д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Строительная  д.25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Строительная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д.15а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д.36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д.38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д.40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Школьный п-д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 xml:space="preserve">М-он Индустриальных </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д.89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д.74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д.72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Красноармейская д.82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Калининская д. 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д.48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Ульяновская  д.6/13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Фролова  д.17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М-он ВФД, Шестагинские</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д.3/11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д.5/10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 4/8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Гористая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Железнодорожный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Мохова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Нагорная  д.18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д.19/9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д.1/8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д.48</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д.50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д.52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д.74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д.76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Шестагинский проезд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Шестагинский проезд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AC4DF2">
            <w:pPr>
              <w:autoSpaceDE w:val="0"/>
              <w:autoSpaceDN w:val="0"/>
              <w:adjustRightInd w:val="0"/>
              <w:spacing w:after="0" w:line="240" w:lineRule="auto"/>
              <w:ind w:firstLine="38"/>
              <w:rPr>
                <w:rFonts w:ascii="Times New Roman" w:hAnsi="Times New Roman" w:cs="Times New Roman"/>
                <w:sz w:val="18"/>
                <w:szCs w:val="18"/>
              </w:rPr>
            </w:pPr>
          </w:p>
        </w:tc>
        <w:tc>
          <w:tcPr>
            <w:tcW w:w="4543" w:type="pct"/>
            <w:vAlign w:val="bottom"/>
          </w:tcPr>
          <w:p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 xml:space="preserve">Отдельно стоящие МКД </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Береговая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Василевская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Гоголя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Лежневская д.40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Лежневская д.42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Линейная д.25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Новая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Революционная д.1б</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Спортивная д.3а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Театральный пр. д.5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Текстильная д.40</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Фридриха Энгельса д.25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д.26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д.82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д.32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Комсомольская,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д.39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д.39а</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д.93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40 лет Октября, д.41</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Ермака, д.7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Линейная, д.27</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Московская, д.6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Мухина, д.136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Нерльская, д.46</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проезд, д.12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Привокзальная площадь, д.3</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Рубская, д.45</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Сергеевская, д.29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д.9</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Якшинская, д.2</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Якшинская, д.4</w:t>
            </w:r>
          </w:p>
        </w:tc>
      </w:tr>
      <w:tr w:rsidR="00AC4DF2" w:rsidRPr="00AC4DF2"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Ясельная, д.4</w:t>
            </w:r>
          </w:p>
        </w:tc>
      </w:tr>
    </w:tbl>
    <w:p w:rsidR="00AC4DF2" w:rsidRPr="00AC4DF2" w:rsidRDefault="00AC4DF2" w:rsidP="008676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r w:rsidRPr="00AC4DF2">
        <w:rPr>
          <w:rFonts w:ascii="Times New Roman" w:hAnsi="Times New Roman" w:cs="Times New Roman"/>
          <w:sz w:val="18"/>
          <w:szCs w:val="18"/>
        </w:rPr>
        <w:lastRenderedPageBreak/>
        <w:t>АДРЕСНЫЙ ПЕРЕЧЕНЬ</w:t>
      </w: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AC4DF2" w:rsidRPr="00AC4DF2" w:rsidTr="00AC4DF2">
        <w:trPr>
          <w:trHeight w:val="10369"/>
        </w:trPr>
        <w:tc>
          <w:tcPr>
            <w:tcW w:w="4800" w:type="dxa"/>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Ульяновская, д.2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д.23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д.46</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Щорса, д.7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д.12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м. Лифаново, д.4,5,6</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д.21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Нагорная, д.19</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Фрунзе, д.30,31,32,33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Молодежная, д.1, 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Строительная, д.25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д.6</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д.52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д.14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д.50</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д.81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д.46</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д.47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д.48</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д.18</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Неделина, д.3</w:t>
            </w:r>
          </w:p>
        </w:tc>
        <w:tc>
          <w:tcPr>
            <w:tcW w:w="4793" w:type="dxa"/>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Советской Армии, д.11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70 лет Октября, д.1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Нагорная, д.18</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д.14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д.6</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Станционная, д.9 </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д.5,15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д.24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70 лет Октября, д.4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д.4</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д.8</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д.23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д.9</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Першинская, д.2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д.10</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Шестгинская, д.83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Фрунзе, д.59</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д.3/11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Красная, д.97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Мохова, д.1</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д.19</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д.1А</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д.12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Советской Армии, д.9</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д.22</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д.3</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Фрунзенская, д.5</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д.17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Першинская, д.27</w:t>
            </w: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д.2</w:t>
            </w:r>
          </w:p>
          <w:p w:rsidR="00AC4DF2" w:rsidRDefault="00AC4D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Default="008676F2" w:rsidP="00AC4DF2">
            <w:pPr>
              <w:spacing w:after="0" w:line="240" w:lineRule="auto"/>
              <w:rPr>
                <w:rFonts w:ascii="Times New Roman" w:hAnsi="Times New Roman" w:cs="Times New Roman"/>
                <w:sz w:val="18"/>
                <w:szCs w:val="18"/>
              </w:rPr>
            </w:pPr>
          </w:p>
          <w:p w:rsidR="008676F2" w:rsidRPr="00AC4DF2" w:rsidRDefault="008676F2" w:rsidP="00AC4DF2">
            <w:pPr>
              <w:spacing w:after="0" w:line="240" w:lineRule="auto"/>
              <w:rPr>
                <w:rFonts w:ascii="Times New Roman" w:hAnsi="Times New Roman" w:cs="Times New Roman"/>
                <w:sz w:val="18"/>
                <w:szCs w:val="18"/>
              </w:rPr>
            </w:pPr>
          </w:p>
        </w:tc>
      </w:tr>
    </w:tbl>
    <w:p w:rsidR="00AC4DF2" w:rsidRDefault="00AC4D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8676F2" w:rsidRDefault="008676F2"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Default="00FF0E97" w:rsidP="00AC4DF2">
      <w:pPr>
        <w:spacing w:after="0" w:line="240" w:lineRule="auto"/>
        <w:jc w:val="center"/>
        <w:rPr>
          <w:rFonts w:ascii="Times New Roman" w:hAnsi="Times New Roman" w:cs="Times New Roman"/>
          <w:sz w:val="18"/>
          <w:szCs w:val="18"/>
        </w:rPr>
      </w:pPr>
    </w:p>
    <w:p w:rsidR="00FF0E97" w:rsidRPr="00AC4DF2" w:rsidRDefault="00FF0E97"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Адресный перечень дворовых территорий, расположенных на территории г.о. Тейково  Ивановской области, подлежащих благоу</w:t>
      </w:r>
      <w:r w:rsidRPr="00AC4DF2">
        <w:rPr>
          <w:rFonts w:ascii="Times New Roman" w:hAnsi="Times New Roman" w:cs="Times New Roman"/>
          <w:sz w:val="18"/>
          <w:szCs w:val="18"/>
        </w:rPr>
        <w:t>с</w:t>
      </w:r>
      <w:r w:rsidRPr="00AC4DF2">
        <w:rPr>
          <w:rFonts w:ascii="Times New Roman" w:hAnsi="Times New Roman" w:cs="Times New Roman"/>
          <w:sz w:val="18"/>
          <w:szCs w:val="18"/>
        </w:rPr>
        <w:t>тройству в 2018 году.</w:t>
      </w:r>
    </w:p>
    <w:p w:rsidR="00AC4DF2" w:rsidRPr="00AC4DF2" w:rsidRDefault="00AC4DF2" w:rsidP="00AC4DF2">
      <w:pPr>
        <w:spacing w:after="0" w:line="240" w:lineRule="auto"/>
        <w:jc w:val="center"/>
        <w:rPr>
          <w:rFonts w:ascii="Times New Roman" w:hAnsi="Times New Roman" w:cs="Times New Roman"/>
          <w:sz w:val="18"/>
          <w:szCs w:val="18"/>
        </w:rPr>
      </w:pPr>
    </w:p>
    <w:tbl>
      <w:tblPr>
        <w:tblW w:w="5000" w:type="pct"/>
        <w:tblInd w:w="2" w:type="dxa"/>
        <w:tblLook w:val="00A0"/>
      </w:tblPr>
      <w:tblGrid>
        <w:gridCol w:w="1581"/>
        <w:gridCol w:w="8835"/>
      </w:tblGrid>
      <w:tr w:rsidR="00AC4DF2" w:rsidRPr="00AC4DF2" w:rsidTr="00AC4DF2">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241" w:type="pct"/>
            <w:tcBorders>
              <w:top w:val="single" w:sz="4" w:space="0" w:color="auto"/>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Адреса дворовых территорий</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2-я Комовская, д. 15</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Ульяновская, д. 2</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Октябрьская, д. 23</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Шестагинская, д. 46</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13</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2-я Комовская, д. 12</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3</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5</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15</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Щорса, д. 7</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д.1</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8 марта, д. 12</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Октябрьская, д. 1</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7</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Социалистическая, д. 4</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16</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Станционная, д. 21</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Нагорная, д. 19</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18</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пос. Фрунзе, д. 30, 31,32,33</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Молодежная, д. 1,3</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Станционная, д. 9</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 дворовых территорий, расположенных на территории г.о. Тейково  Ивановской области, подлежащих благоу</w:t>
      </w:r>
      <w:r w:rsidRPr="00AC4DF2">
        <w:rPr>
          <w:rFonts w:ascii="Times New Roman" w:hAnsi="Times New Roman" w:cs="Times New Roman"/>
          <w:sz w:val="18"/>
          <w:szCs w:val="18"/>
        </w:rPr>
        <w:t>с</w:t>
      </w:r>
      <w:r w:rsidRPr="00AC4DF2">
        <w:rPr>
          <w:rFonts w:ascii="Times New Roman" w:hAnsi="Times New Roman" w:cs="Times New Roman"/>
          <w:sz w:val="18"/>
          <w:szCs w:val="18"/>
        </w:rPr>
        <w:t>тройству в 2019-2024* году.</w:t>
      </w:r>
    </w:p>
    <w:tbl>
      <w:tblPr>
        <w:tblW w:w="5000" w:type="pct"/>
        <w:tblInd w:w="2" w:type="dxa"/>
        <w:tblLook w:val="00A0"/>
      </w:tblPr>
      <w:tblGrid>
        <w:gridCol w:w="1581"/>
        <w:gridCol w:w="8835"/>
      </w:tblGrid>
      <w:tr w:rsidR="00AC4DF2" w:rsidRPr="00AC4DF2" w:rsidTr="00AC4DF2">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241" w:type="pct"/>
            <w:tcBorders>
              <w:top w:val="single" w:sz="4" w:space="0" w:color="auto"/>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Адреса дворовых территорий</w:t>
            </w:r>
          </w:p>
        </w:tc>
      </w:tr>
      <w:tr w:rsidR="00AC4DF2" w:rsidRPr="00AC4DF2" w:rsidTr="00AC4DF2">
        <w:trPr>
          <w:trHeight w:val="300"/>
        </w:trPr>
        <w:tc>
          <w:tcPr>
            <w:tcW w:w="759"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p>
        </w:tc>
        <w:tc>
          <w:tcPr>
            <w:tcW w:w="4241" w:type="pct"/>
            <w:tcBorders>
              <w:top w:val="nil"/>
              <w:left w:val="nil"/>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p>
        </w:tc>
      </w:tr>
    </w:tbl>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*При условии доведения Правительством Ивановской области субсидий в полном объеме из областного бюджета бюджетам мун</w:t>
      </w:r>
      <w:r w:rsidRPr="00AC4DF2">
        <w:rPr>
          <w:rFonts w:ascii="Times New Roman" w:hAnsi="Times New Roman" w:cs="Times New Roman"/>
          <w:sz w:val="18"/>
          <w:szCs w:val="18"/>
        </w:rPr>
        <w:t>и</w:t>
      </w:r>
      <w:r w:rsidRPr="00AC4DF2">
        <w:rPr>
          <w:rFonts w:ascii="Times New Roman" w:hAnsi="Times New Roman" w:cs="Times New Roman"/>
          <w:sz w:val="18"/>
          <w:szCs w:val="18"/>
        </w:rPr>
        <w:t>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AC4DF2" w:rsidRPr="00AC4DF2" w:rsidRDefault="00AC4DF2" w:rsidP="00AC4DF2">
      <w:pPr>
        <w:pStyle w:val="aff4"/>
        <w:rPr>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w:t>
      </w: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xml:space="preserve">общественных территорий, нуждающихся в благоустройстве и подлежащих благоустройству в 2022 - 2024 годах </w:t>
      </w: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26"/>
      </w:tblGrid>
      <w:tr w:rsidR="00AC4DF2" w:rsidRPr="00AC4DF2" w:rsidTr="00AC4DF2">
        <w:trPr>
          <w:trHeight w:val="165"/>
        </w:trPr>
        <w:tc>
          <w:tcPr>
            <w:tcW w:w="427" w:type="pct"/>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573"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 общественной  территории</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площади Ленина, скверов на ул. Октябрьская, Театрального переулка, ул. Ясельная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Благоустройство Монумента Славы </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Благоустройство территории Летнего сада </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«Реновация Парка «Красные Сосенки» и набережной реки Вязьма» (Проект победитель Всероссийского конкурс лу</w:t>
            </w:r>
            <w:r w:rsidRPr="00AC4DF2">
              <w:rPr>
                <w:rFonts w:ascii="Times New Roman" w:hAnsi="Times New Roman" w:cs="Times New Roman"/>
                <w:sz w:val="18"/>
                <w:szCs w:val="18"/>
              </w:rPr>
              <w:t>ч</w:t>
            </w:r>
            <w:r w:rsidRPr="00AC4DF2">
              <w:rPr>
                <w:rFonts w:ascii="Times New Roman" w:hAnsi="Times New Roman" w:cs="Times New Roman"/>
                <w:sz w:val="18"/>
                <w:szCs w:val="18"/>
              </w:rPr>
              <w:t>ших проектов создания комфортной городской среды в малых городах и исторических поселениях)</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сквера на ул. Фрунзенской</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площади 50 лет Октября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 от моста через р. Вязьма в районе Березовой рощи до ул. 2-я Заречная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тротуара вдоль дороги от ул. Фрунзенская по ул.1-я Комовская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улицы Школьный проезд</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Общественная территория в прибрежной зоне от моста по улице Интернациональная до моста по улице Центральный проезд</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w:t>
            </w:r>
          </w:p>
        </w:tc>
        <w:tc>
          <w:tcPr>
            <w:tcW w:w="4573" w:type="pct"/>
            <w:vAlign w:val="center"/>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Общественная территория в прибрежной зоне от моста по улице Центральный проезд до гидротехнического сооруж</w:t>
            </w:r>
            <w:r w:rsidRPr="00AC4DF2">
              <w:rPr>
                <w:rFonts w:ascii="Times New Roman" w:hAnsi="Times New Roman" w:cs="Times New Roman"/>
                <w:sz w:val="18"/>
                <w:szCs w:val="18"/>
              </w:rPr>
              <w:t>е</w:t>
            </w:r>
            <w:r w:rsidRPr="00AC4DF2">
              <w:rPr>
                <w:rFonts w:ascii="Times New Roman" w:hAnsi="Times New Roman" w:cs="Times New Roman"/>
                <w:sz w:val="18"/>
                <w:szCs w:val="18"/>
              </w:rPr>
              <w:t>ния (плотина)</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общественных территорий в мкр. Красные Сосенки (ул. Гвардейская, ул. Новоженова, территория Дом культуры Российской Армии)</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14</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Щорса от д/с «Родничок» до ул. Индустриальная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в пос. Грозилово от ул. Шоссейная вдоль автомобильной дороги</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16</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Футбольная от ул. Красных Зорь до ул. Шестагинская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тротуара по ул. 8 Марта от вокзальной площади до ул. Социалистическая</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18</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Шестагинский проезд</w:t>
            </w:r>
          </w:p>
        </w:tc>
      </w:tr>
      <w:tr w:rsidR="00AC4DF2" w:rsidRPr="00AC4DF2" w:rsidTr="00AC4DF2">
        <w:trPr>
          <w:trHeight w:val="352"/>
        </w:trPr>
        <w:tc>
          <w:tcPr>
            <w:tcW w:w="427" w:type="pct"/>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4573" w:type="pct"/>
            <w:vAlign w:val="center"/>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2018 году</w:t>
      </w:r>
    </w:p>
    <w:tbl>
      <w:tblPr>
        <w:tblW w:w="5000" w:type="pct"/>
        <w:tblInd w:w="2" w:type="dxa"/>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Сквер по ул. Сергеевская (сквер напротив ХБК)</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2019 году</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(1 этап)</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2020 году</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Реновация парка «Красные Сосенки» и набережной реки Вязьма (2 часть)</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2021 году</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(2 этап)</w:t>
            </w:r>
          </w:p>
        </w:tc>
      </w:tr>
    </w:tbl>
    <w:p w:rsidR="00AC4DF2" w:rsidRPr="00AC4DF2" w:rsidRDefault="00AC4DF2" w:rsidP="00AC4DF2">
      <w:pPr>
        <w:pStyle w:val="1b"/>
        <w:spacing w:after="0" w:line="240" w:lineRule="auto"/>
        <w:ind w:left="0" w:firstLine="709"/>
        <w:contextualSpacing/>
        <w:jc w:val="both"/>
        <w:rPr>
          <w:rFonts w:ascii="Times New Roman" w:eastAsia="Times New Roman" w:hAnsi="Times New Roman"/>
          <w:sz w:val="18"/>
          <w:szCs w:val="18"/>
        </w:rPr>
      </w:pPr>
    </w:p>
    <w:p w:rsidR="00AC4DF2" w:rsidRPr="00AC4DF2" w:rsidRDefault="00AC4DF2" w:rsidP="00AC4DF2">
      <w:pPr>
        <w:pStyle w:val="1b"/>
        <w:spacing w:after="0" w:line="240" w:lineRule="auto"/>
        <w:ind w:left="0" w:firstLine="709"/>
        <w:contextualSpacing/>
        <w:jc w:val="both"/>
        <w:rPr>
          <w:rFonts w:ascii="Times New Roman" w:eastAsia="Times New Roman" w:hAnsi="Times New Roman"/>
          <w:sz w:val="18"/>
          <w:szCs w:val="18"/>
        </w:rPr>
      </w:pPr>
      <w:r w:rsidRPr="00AC4DF2">
        <w:rPr>
          <w:rFonts w:ascii="Times New Roman" w:eastAsia="Times New Roman" w:hAnsi="Times New Roman"/>
          <w:sz w:val="18"/>
          <w:szCs w:val="18"/>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w:t>
      </w:r>
      <w:r w:rsidRPr="00AC4DF2">
        <w:rPr>
          <w:rFonts w:ascii="Times New Roman" w:eastAsia="Times New Roman" w:hAnsi="Times New Roman"/>
          <w:sz w:val="18"/>
          <w:szCs w:val="18"/>
        </w:rPr>
        <w:t>т</w:t>
      </w:r>
      <w:r w:rsidRPr="00AC4DF2">
        <w:rPr>
          <w:rFonts w:ascii="Times New Roman" w:eastAsia="Times New Roman" w:hAnsi="Times New Roman"/>
          <w:sz w:val="18"/>
          <w:szCs w:val="18"/>
        </w:rPr>
        <w:t>риальная в г.Тейково», «Ремонт автомобильной дороги по Красноармейскому проезду в г.Тейково» были благоустроены (отремо</w:t>
      </w:r>
      <w:r w:rsidRPr="00AC4DF2">
        <w:rPr>
          <w:rFonts w:ascii="Times New Roman" w:eastAsia="Times New Roman" w:hAnsi="Times New Roman"/>
          <w:sz w:val="18"/>
          <w:szCs w:val="18"/>
        </w:rPr>
        <w:t>н</w:t>
      </w:r>
      <w:r w:rsidRPr="00AC4DF2">
        <w:rPr>
          <w:rFonts w:ascii="Times New Roman" w:eastAsia="Times New Roman" w:hAnsi="Times New Roman"/>
          <w:sz w:val="18"/>
          <w:szCs w:val="18"/>
        </w:rPr>
        <w:t>тированы) общественные территории:</w:t>
      </w:r>
    </w:p>
    <w:p w:rsidR="00AC4DF2" w:rsidRPr="00AC4DF2" w:rsidRDefault="00AC4DF2" w:rsidP="008914BC">
      <w:pPr>
        <w:pStyle w:val="1b"/>
        <w:numPr>
          <w:ilvl w:val="0"/>
          <w:numId w:val="12"/>
        </w:numPr>
        <w:spacing w:after="0" w:line="240" w:lineRule="auto"/>
        <w:contextualSpacing/>
        <w:jc w:val="both"/>
        <w:rPr>
          <w:rFonts w:ascii="Times New Roman" w:eastAsia="Times New Roman" w:hAnsi="Times New Roman"/>
          <w:sz w:val="18"/>
          <w:szCs w:val="18"/>
        </w:rPr>
      </w:pPr>
      <w:r w:rsidRPr="00AC4DF2">
        <w:rPr>
          <w:rFonts w:ascii="Times New Roman" w:hAnsi="Times New Roman"/>
          <w:sz w:val="18"/>
          <w:szCs w:val="18"/>
        </w:rPr>
        <w:t>Благоустройство пешеходной дорожки по ул. Индустриальная (реконструкция пешеходной дорожки по ул. Индус</w:t>
      </w:r>
      <w:r w:rsidRPr="00AC4DF2">
        <w:rPr>
          <w:rFonts w:ascii="Times New Roman" w:hAnsi="Times New Roman"/>
          <w:sz w:val="18"/>
          <w:szCs w:val="18"/>
        </w:rPr>
        <w:t>т</w:t>
      </w:r>
      <w:r w:rsidRPr="00AC4DF2">
        <w:rPr>
          <w:rFonts w:ascii="Times New Roman" w:hAnsi="Times New Roman"/>
          <w:sz w:val="18"/>
          <w:szCs w:val="18"/>
        </w:rPr>
        <w:t>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AC4DF2" w:rsidRPr="00AC4DF2" w:rsidRDefault="00AC4DF2" w:rsidP="008914BC">
      <w:pPr>
        <w:pStyle w:val="1b"/>
        <w:numPr>
          <w:ilvl w:val="0"/>
          <w:numId w:val="12"/>
        </w:numPr>
        <w:spacing w:after="0" w:line="240" w:lineRule="auto"/>
        <w:contextualSpacing/>
        <w:jc w:val="both"/>
        <w:rPr>
          <w:rFonts w:ascii="Times New Roman" w:eastAsia="Times New Roman" w:hAnsi="Times New Roman"/>
          <w:sz w:val="18"/>
          <w:szCs w:val="18"/>
        </w:rPr>
      </w:pPr>
      <w:r w:rsidRPr="00AC4DF2">
        <w:rPr>
          <w:rFonts w:ascii="Times New Roman" w:hAnsi="Times New Roman"/>
          <w:sz w:val="18"/>
          <w:szCs w:val="18"/>
        </w:rPr>
        <w:t>Тротуар по улице Красноармейский проезд от ул. Шестагинская до ул. Спортивная.</w:t>
      </w: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2022 году</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общественных территорий в мкр. Красные Сосенки (ул. Гвардейская, ул. Новоженова, территория Дом культуры Российской Армии)1-й этап</w:t>
            </w:r>
          </w:p>
        </w:tc>
      </w:tr>
    </w:tbl>
    <w:p w:rsidR="00AC4DF2" w:rsidRPr="00AC4DF2" w:rsidRDefault="00AC4DF2" w:rsidP="00AC4DF2">
      <w:pPr>
        <w:spacing w:after="0" w:line="240" w:lineRule="auto"/>
        <w:jc w:val="center"/>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2023 годах*</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общественной территории «Парк у реки Вязьма» (южнее ул. Новоженова, д. 5, 7)1-й этап</w:t>
            </w:r>
          </w:p>
        </w:tc>
      </w:tr>
    </w:tbl>
    <w:p w:rsidR="00AC4DF2" w:rsidRPr="00AC4DF2" w:rsidRDefault="00AC4DF2" w:rsidP="00AC4DF2">
      <w:pPr>
        <w:spacing w:after="0" w:line="240" w:lineRule="auto"/>
        <w:jc w:val="both"/>
        <w:rPr>
          <w:rFonts w:ascii="Times New Roman" w:hAnsi="Times New Roman" w:cs="Times New Roman"/>
          <w:sz w:val="18"/>
          <w:szCs w:val="18"/>
        </w:rPr>
      </w:pPr>
    </w:p>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w:t>
      </w:r>
      <w:r w:rsidRPr="00AC4DF2">
        <w:rPr>
          <w:rFonts w:ascii="Times New Roman" w:hAnsi="Times New Roman" w:cs="Times New Roman"/>
          <w:sz w:val="18"/>
          <w:szCs w:val="18"/>
        </w:rPr>
        <w:t>й</w:t>
      </w:r>
      <w:r w:rsidRPr="00AC4DF2">
        <w:rPr>
          <w:rFonts w:ascii="Times New Roman" w:hAnsi="Times New Roman" w:cs="Times New Roman"/>
          <w:sz w:val="18"/>
          <w:szCs w:val="18"/>
        </w:rPr>
        <w:t>ству в 2024 годах*</w:t>
      </w:r>
    </w:p>
    <w:tbl>
      <w:tblPr>
        <w:tblW w:w="5000" w:type="pct"/>
        <w:tblInd w:w="2" w:type="dxa"/>
        <w:tblLayout w:type="fixed"/>
        <w:tblLook w:val="00A0"/>
      </w:tblPr>
      <w:tblGrid>
        <w:gridCol w:w="1098"/>
        <w:gridCol w:w="9318"/>
      </w:tblGrid>
      <w:tr w:rsidR="00AC4DF2" w:rsidRPr="00AC4DF2"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rsidTr="00AC4DF2">
        <w:trPr>
          <w:trHeight w:val="300"/>
        </w:trPr>
        <w:tc>
          <w:tcPr>
            <w:tcW w:w="527" w:type="pct"/>
            <w:tcBorders>
              <w:top w:val="nil"/>
              <w:left w:val="single" w:sz="4" w:space="0" w:color="auto"/>
              <w:bottom w:val="single" w:sz="4" w:space="0" w:color="auto"/>
              <w:right w:val="single" w:sz="4" w:space="0" w:color="auto"/>
            </w:tcBorders>
            <w:noWrap/>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rsidR="00AC4DF2" w:rsidRPr="00AC4DF2" w:rsidRDefault="00AC4DF2" w:rsidP="00AC4DF2">
            <w:pPr>
              <w:spacing w:after="0" w:line="240" w:lineRule="auto"/>
              <w:jc w:val="both"/>
              <w:rPr>
                <w:rFonts w:ascii="Times New Roman" w:hAnsi="Times New Roman" w:cs="Times New Roman"/>
                <w:sz w:val="18"/>
                <w:szCs w:val="18"/>
              </w:rPr>
            </w:pPr>
          </w:p>
        </w:tc>
      </w:tr>
    </w:tbl>
    <w:p w:rsidR="00AC4DF2" w:rsidRPr="00AC4DF2" w:rsidRDefault="00AC4DF2" w:rsidP="00AC4DF2">
      <w:pPr>
        <w:spacing w:after="0" w:line="240" w:lineRule="auto"/>
        <w:jc w:val="both"/>
        <w:rPr>
          <w:rFonts w:ascii="Times New Roman" w:hAnsi="Times New Roman" w:cs="Times New Roman"/>
          <w:sz w:val="18"/>
          <w:szCs w:val="18"/>
        </w:rPr>
      </w:pPr>
    </w:p>
    <w:p w:rsidR="00AC4DF2" w:rsidRPr="00AC4DF2" w:rsidRDefault="00AC4DF2" w:rsidP="00AC4DF2">
      <w:pPr>
        <w:spacing w:after="0" w:line="240" w:lineRule="auto"/>
        <w:jc w:val="both"/>
        <w:rPr>
          <w:rFonts w:ascii="Times New Roman" w:hAnsi="Times New Roman" w:cs="Times New Roman"/>
          <w:sz w:val="18"/>
          <w:szCs w:val="18"/>
        </w:rPr>
      </w:pP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При условии доведения Правительством Ивановской области субсидий в полном объеме из областного бюджета бюджетам мун</w:t>
      </w:r>
      <w:r w:rsidRPr="00AC4DF2">
        <w:rPr>
          <w:rFonts w:ascii="Times New Roman" w:hAnsi="Times New Roman" w:cs="Times New Roman"/>
          <w:sz w:val="18"/>
          <w:szCs w:val="18"/>
        </w:rPr>
        <w:t>и</w:t>
      </w:r>
      <w:r w:rsidRPr="00AC4DF2">
        <w:rPr>
          <w:rFonts w:ascii="Times New Roman" w:hAnsi="Times New Roman" w:cs="Times New Roman"/>
          <w:sz w:val="18"/>
          <w:szCs w:val="18"/>
        </w:rPr>
        <w:t>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25</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AC4DF2">
      <w:pPr>
        <w:pStyle w:val="Default"/>
        <w:ind w:right="-1"/>
        <w:jc w:val="both"/>
        <w:rPr>
          <w:sz w:val="18"/>
          <w:szCs w:val="18"/>
        </w:rPr>
      </w:pPr>
      <w:r w:rsidRPr="00AC4DF2">
        <w:rPr>
          <w:sz w:val="18"/>
          <w:szCs w:val="18"/>
        </w:rPr>
        <w:t xml:space="preserve">    </w:t>
      </w:r>
      <w:r w:rsidR="000C0372">
        <w:rPr>
          <w:sz w:val="18"/>
          <w:szCs w:val="18"/>
        </w:rPr>
        <w:t xml:space="preserve">                                                                                                                                                                                            от 27.09.2022 </w:t>
      </w:r>
      <w:r w:rsidRPr="00AC4DF2">
        <w:rPr>
          <w:sz w:val="18"/>
          <w:szCs w:val="18"/>
        </w:rPr>
        <w:t xml:space="preserve"> №464</w:t>
      </w: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2. Ресурсное обеспечение.</w:t>
      </w:r>
    </w:p>
    <w:p w:rsidR="00AC4DF2" w:rsidRPr="00AC4DF2" w:rsidRDefault="00AC4DF2" w:rsidP="00AC4DF2">
      <w:pPr>
        <w:spacing w:after="0" w:line="240" w:lineRule="auto"/>
        <w:ind w:right="-1" w:firstLine="709"/>
        <w:rPr>
          <w:rFonts w:ascii="Times New Roman" w:hAnsi="Times New Roman" w:cs="Times New Roman"/>
          <w:bCs/>
          <w:sz w:val="18"/>
          <w:szCs w:val="18"/>
        </w:rPr>
      </w:pP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1"/>
        <w:gridCol w:w="1954"/>
        <w:gridCol w:w="2158"/>
        <w:gridCol w:w="2123"/>
      </w:tblGrid>
      <w:tr w:rsidR="00AC4DF2" w:rsidRPr="00AC4DF2" w:rsidTr="00AC4DF2">
        <w:trPr>
          <w:trHeight w:val="1114"/>
          <w:jc w:val="center"/>
        </w:trPr>
        <w:tc>
          <w:tcPr>
            <w:tcW w:w="2007"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Наименование</w:t>
            </w:r>
          </w:p>
        </w:tc>
        <w:tc>
          <w:tcPr>
            <w:tcW w:w="938"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Исполнитель</w:t>
            </w:r>
          </w:p>
        </w:tc>
        <w:tc>
          <w:tcPr>
            <w:tcW w:w="1036"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Всего тыс. руб.</w:t>
            </w:r>
          </w:p>
        </w:tc>
        <w:tc>
          <w:tcPr>
            <w:tcW w:w="1019" w:type="pct"/>
            <w:shd w:val="clear" w:color="auto" w:fill="auto"/>
            <w:vAlign w:val="center"/>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2022 год, тыс. руб.</w:t>
            </w:r>
          </w:p>
        </w:tc>
      </w:tr>
      <w:tr w:rsidR="00AC4DF2" w:rsidRPr="00AC4DF2" w:rsidTr="00AC4DF2">
        <w:trPr>
          <w:trHeight w:val="601"/>
          <w:jc w:val="center"/>
        </w:trPr>
        <w:tc>
          <w:tcPr>
            <w:tcW w:w="5000" w:type="pct"/>
            <w:gridSpan w:val="4"/>
            <w:shd w:val="clear" w:color="auto" w:fill="auto"/>
          </w:tcPr>
          <w:p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Благоустройство территории по проекту «Красные сосенки – территория осознанности и добрососедства»</w:t>
            </w:r>
          </w:p>
        </w:tc>
      </w:tr>
      <w:tr w:rsidR="00AC4DF2" w:rsidRPr="00AC4DF2" w:rsidTr="00AC4DF2">
        <w:trPr>
          <w:trHeight w:val="85"/>
          <w:jc w:val="center"/>
        </w:trPr>
        <w:tc>
          <w:tcPr>
            <w:tcW w:w="2007" w:type="pct"/>
            <w:shd w:val="clear" w:color="auto" w:fill="auto"/>
          </w:tcPr>
          <w:p w:rsidR="00AC4DF2" w:rsidRPr="00AC4DF2" w:rsidRDefault="00AC4DF2" w:rsidP="00AC4DF2">
            <w:pPr>
              <w:pStyle w:val="Default"/>
              <w:ind w:right="-1"/>
              <w:jc w:val="both"/>
              <w:rPr>
                <w:color w:val="auto"/>
                <w:sz w:val="18"/>
                <w:szCs w:val="18"/>
              </w:rPr>
            </w:pPr>
            <w:r w:rsidRPr="00AC4DF2">
              <w:rPr>
                <w:color w:val="auto"/>
                <w:sz w:val="18"/>
                <w:szCs w:val="18"/>
              </w:rPr>
              <w:t>Выделено средств, в том числе за счет:</w:t>
            </w:r>
          </w:p>
        </w:tc>
        <w:tc>
          <w:tcPr>
            <w:tcW w:w="938" w:type="pct"/>
            <w:vMerge w:val="restart"/>
            <w:shd w:val="clear" w:color="auto" w:fill="auto"/>
          </w:tcPr>
          <w:p w:rsidR="00AC4DF2" w:rsidRPr="00AC4DF2" w:rsidRDefault="00AC4DF2" w:rsidP="00AC4DF2">
            <w:pPr>
              <w:pStyle w:val="Default"/>
              <w:ind w:right="-1"/>
              <w:jc w:val="center"/>
              <w:rPr>
                <w:color w:val="auto"/>
                <w:sz w:val="18"/>
                <w:szCs w:val="18"/>
              </w:rPr>
            </w:pPr>
            <w:r w:rsidRPr="00AC4DF2">
              <w:rPr>
                <w:color w:val="auto"/>
                <w:sz w:val="18"/>
                <w:szCs w:val="18"/>
              </w:rPr>
              <w:t>МКУ городского о</w:t>
            </w:r>
            <w:r w:rsidRPr="00AC4DF2">
              <w:rPr>
                <w:color w:val="auto"/>
                <w:sz w:val="18"/>
                <w:szCs w:val="18"/>
              </w:rPr>
              <w:t>к</w:t>
            </w:r>
            <w:r w:rsidRPr="00AC4DF2">
              <w:rPr>
                <w:color w:val="auto"/>
                <w:sz w:val="18"/>
                <w:szCs w:val="18"/>
              </w:rPr>
              <w:t>руга Тейково «Слу</w:t>
            </w:r>
            <w:r w:rsidRPr="00AC4DF2">
              <w:rPr>
                <w:color w:val="auto"/>
                <w:sz w:val="18"/>
                <w:szCs w:val="18"/>
              </w:rPr>
              <w:t>ж</w:t>
            </w:r>
            <w:r w:rsidRPr="00AC4DF2">
              <w:rPr>
                <w:color w:val="auto"/>
                <w:sz w:val="18"/>
                <w:szCs w:val="18"/>
              </w:rPr>
              <w:t>ба заказчика»</w:t>
            </w:r>
          </w:p>
        </w:tc>
        <w:tc>
          <w:tcPr>
            <w:tcW w:w="1036"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98 546,91100</w:t>
            </w:r>
          </w:p>
        </w:tc>
        <w:tc>
          <w:tcPr>
            <w:tcW w:w="1019"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98 546,91100</w:t>
            </w:r>
          </w:p>
        </w:tc>
      </w:tr>
      <w:tr w:rsidR="00AC4DF2" w:rsidRPr="00AC4DF2" w:rsidTr="00AC4DF2">
        <w:trPr>
          <w:jc w:val="center"/>
        </w:trPr>
        <w:tc>
          <w:tcPr>
            <w:tcW w:w="2007" w:type="pct"/>
            <w:shd w:val="clear" w:color="auto" w:fill="auto"/>
          </w:tcPr>
          <w:p w:rsidR="00AC4DF2" w:rsidRPr="00AC4DF2" w:rsidRDefault="00AC4DF2" w:rsidP="00AC4DF2">
            <w:pPr>
              <w:pStyle w:val="Default"/>
              <w:ind w:right="-1"/>
              <w:jc w:val="both"/>
              <w:rPr>
                <w:color w:val="auto"/>
                <w:sz w:val="18"/>
                <w:szCs w:val="18"/>
              </w:rPr>
            </w:pPr>
            <w:r w:rsidRPr="00AC4DF2">
              <w:rPr>
                <w:color w:val="auto"/>
                <w:sz w:val="18"/>
                <w:szCs w:val="18"/>
              </w:rPr>
              <w:t>средства федерального бюджета*</w:t>
            </w:r>
          </w:p>
        </w:tc>
        <w:tc>
          <w:tcPr>
            <w:tcW w:w="938" w:type="pct"/>
            <w:vMerge/>
            <w:shd w:val="clear" w:color="auto" w:fill="auto"/>
          </w:tcPr>
          <w:p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98 546,91100</w:t>
            </w:r>
          </w:p>
        </w:tc>
        <w:tc>
          <w:tcPr>
            <w:tcW w:w="1019"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98 546,91100</w:t>
            </w:r>
          </w:p>
        </w:tc>
      </w:tr>
      <w:tr w:rsidR="00AC4DF2" w:rsidRPr="00AC4DF2" w:rsidTr="00AC4DF2">
        <w:trPr>
          <w:jc w:val="center"/>
        </w:trPr>
        <w:tc>
          <w:tcPr>
            <w:tcW w:w="2007" w:type="pct"/>
            <w:shd w:val="clear" w:color="auto" w:fill="auto"/>
          </w:tcPr>
          <w:p w:rsidR="00AC4DF2" w:rsidRPr="00AC4DF2" w:rsidRDefault="00AC4DF2" w:rsidP="00AC4DF2">
            <w:pPr>
              <w:pStyle w:val="Default"/>
              <w:ind w:right="-1"/>
              <w:jc w:val="both"/>
              <w:rPr>
                <w:color w:val="auto"/>
                <w:sz w:val="18"/>
                <w:szCs w:val="18"/>
              </w:rPr>
            </w:pPr>
            <w:r w:rsidRPr="00AC4DF2">
              <w:rPr>
                <w:color w:val="auto"/>
                <w:sz w:val="18"/>
                <w:szCs w:val="18"/>
              </w:rPr>
              <w:t>средства областного бюджета*</w:t>
            </w:r>
          </w:p>
        </w:tc>
        <w:tc>
          <w:tcPr>
            <w:tcW w:w="938" w:type="pct"/>
            <w:vMerge/>
            <w:shd w:val="clear" w:color="auto" w:fill="auto"/>
          </w:tcPr>
          <w:p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0,00</w:t>
            </w:r>
          </w:p>
        </w:tc>
        <w:tc>
          <w:tcPr>
            <w:tcW w:w="1019"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0,00</w:t>
            </w:r>
          </w:p>
        </w:tc>
      </w:tr>
      <w:tr w:rsidR="00AC4DF2" w:rsidRPr="00AC4DF2" w:rsidTr="00AC4DF2">
        <w:trPr>
          <w:trHeight w:val="85"/>
          <w:jc w:val="center"/>
        </w:trPr>
        <w:tc>
          <w:tcPr>
            <w:tcW w:w="2007" w:type="pct"/>
            <w:shd w:val="clear" w:color="auto" w:fill="auto"/>
          </w:tcPr>
          <w:p w:rsidR="00AC4DF2" w:rsidRPr="00AC4DF2" w:rsidRDefault="00AC4DF2" w:rsidP="00AC4DF2">
            <w:pPr>
              <w:pStyle w:val="Default"/>
              <w:ind w:right="-1"/>
              <w:jc w:val="both"/>
              <w:rPr>
                <w:color w:val="auto"/>
                <w:sz w:val="18"/>
                <w:szCs w:val="18"/>
              </w:rPr>
            </w:pPr>
            <w:r w:rsidRPr="00AC4DF2">
              <w:rPr>
                <w:color w:val="auto"/>
                <w:sz w:val="18"/>
                <w:szCs w:val="18"/>
              </w:rPr>
              <w:t>средства местного бюджета*</w:t>
            </w:r>
          </w:p>
        </w:tc>
        <w:tc>
          <w:tcPr>
            <w:tcW w:w="938" w:type="pct"/>
            <w:vMerge/>
            <w:shd w:val="clear" w:color="auto" w:fill="auto"/>
          </w:tcPr>
          <w:p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0,00</w:t>
            </w:r>
          </w:p>
        </w:tc>
        <w:tc>
          <w:tcPr>
            <w:tcW w:w="1019" w:type="pct"/>
            <w:shd w:val="clear" w:color="auto" w:fill="auto"/>
            <w:vAlign w:val="center"/>
          </w:tcPr>
          <w:p w:rsidR="00AC4DF2" w:rsidRPr="00AC4DF2" w:rsidRDefault="00AC4DF2" w:rsidP="00AC4DF2">
            <w:pPr>
              <w:pStyle w:val="Default"/>
              <w:ind w:right="-1"/>
              <w:jc w:val="center"/>
              <w:rPr>
                <w:color w:val="auto"/>
                <w:sz w:val="18"/>
                <w:szCs w:val="18"/>
              </w:rPr>
            </w:pPr>
            <w:r w:rsidRPr="00AC4DF2">
              <w:rPr>
                <w:color w:val="auto"/>
                <w:sz w:val="18"/>
                <w:szCs w:val="18"/>
              </w:rPr>
              <w:t>0,00</w:t>
            </w:r>
          </w:p>
        </w:tc>
      </w:tr>
    </w:tbl>
    <w:p w:rsidR="00AC4DF2" w:rsidRPr="00AC4DF2" w:rsidRDefault="00AC4DF2" w:rsidP="00AC4DF2">
      <w:pPr>
        <w:spacing w:after="0" w:line="240" w:lineRule="auto"/>
        <w:ind w:right="-1" w:firstLine="709"/>
        <w:rPr>
          <w:rFonts w:ascii="Times New Roman" w:hAnsi="Times New Roman" w:cs="Times New Roman"/>
          <w:sz w:val="18"/>
          <w:szCs w:val="18"/>
        </w:rPr>
      </w:pPr>
    </w:p>
    <w:p w:rsidR="00AC4DF2" w:rsidRPr="00AC4DF2" w:rsidRDefault="00AC4DF2" w:rsidP="00AC4DF2">
      <w:pPr>
        <w:spacing w:after="0" w:line="240" w:lineRule="auto"/>
        <w:ind w:right="-1"/>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*Объем  финансирования  мероприятий  подлежит  уточнению  по  мере  поступления  денежных средств.</w:t>
      </w:r>
    </w:p>
    <w:p w:rsidR="00AC4DF2" w:rsidRPr="00AC4DF2" w:rsidRDefault="00AC4DF2" w:rsidP="00AC4DF2">
      <w:pPr>
        <w:spacing w:after="0" w:line="240" w:lineRule="auto"/>
        <w:ind w:right="-1" w:firstLine="709"/>
        <w:jc w:val="both"/>
        <w:rPr>
          <w:rFonts w:ascii="Times New Roman" w:hAnsi="Times New Roman" w:cs="Times New Roman"/>
          <w:sz w:val="18"/>
          <w:szCs w:val="18"/>
        </w:rPr>
      </w:pPr>
    </w:p>
    <w:p w:rsidR="00AC4DF2" w:rsidRPr="00AC4DF2" w:rsidRDefault="00AC4DF2" w:rsidP="00AC4DF2">
      <w:pPr>
        <w:pStyle w:val="Default"/>
        <w:ind w:right="-1"/>
        <w:jc w:val="both"/>
        <w:rPr>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26</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0C0372">
      <w:pPr>
        <w:pStyle w:val="Default"/>
        <w:ind w:right="-1"/>
        <w:jc w:val="right"/>
        <w:rPr>
          <w:b/>
          <w:iCs/>
          <w:color w:val="auto"/>
          <w:sz w:val="18"/>
          <w:szCs w:val="18"/>
        </w:rPr>
      </w:pPr>
      <w:r w:rsidRPr="00AC4DF2">
        <w:rPr>
          <w:sz w:val="18"/>
          <w:szCs w:val="18"/>
        </w:rPr>
        <w:t>от  27.09.2022      №464</w:t>
      </w: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pStyle w:val="ConsPlusNormal"/>
        <w:ind w:firstLine="709"/>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Наименование</w:t>
            </w:r>
          </w:p>
          <w:p w:rsidR="00AC4DF2" w:rsidRPr="00AC4DF2" w:rsidRDefault="00AC4DF2" w:rsidP="00AC4DF2">
            <w:pPr>
              <w:pStyle w:val="aff4"/>
              <w:ind w:left="0"/>
              <w:rPr>
                <w:sz w:val="18"/>
                <w:szCs w:val="18"/>
              </w:rPr>
            </w:pPr>
            <w:r w:rsidRPr="00AC4DF2">
              <w:rPr>
                <w:sz w:val="18"/>
                <w:szCs w:val="18"/>
              </w:rPr>
              <w:t>подпрограммы</w:t>
            </w:r>
          </w:p>
        </w:tc>
        <w:tc>
          <w:tcPr>
            <w:tcW w:w="7019" w:type="dxa"/>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Организация использования, охраны, защиты, воспроизводства городских лесов, ра</w:t>
            </w:r>
            <w:r w:rsidRPr="00AC4DF2">
              <w:rPr>
                <w:rFonts w:ascii="Times New Roman" w:hAnsi="Times New Roman" w:cs="Times New Roman"/>
                <w:sz w:val="18"/>
                <w:szCs w:val="18"/>
              </w:rPr>
              <w:t>с</w:t>
            </w:r>
            <w:r w:rsidRPr="00AC4DF2">
              <w:rPr>
                <w:rFonts w:ascii="Times New Roman" w:hAnsi="Times New Roman" w:cs="Times New Roman"/>
                <w:sz w:val="18"/>
                <w:szCs w:val="18"/>
              </w:rPr>
              <w:t>положенных в границах городского округа Тейково Ивановской области  (далее – по</w:t>
            </w:r>
            <w:r w:rsidRPr="00AC4DF2">
              <w:rPr>
                <w:rFonts w:ascii="Times New Roman" w:hAnsi="Times New Roman" w:cs="Times New Roman"/>
                <w:sz w:val="18"/>
                <w:szCs w:val="18"/>
              </w:rPr>
              <w:t>д</w:t>
            </w:r>
            <w:r w:rsidRPr="00AC4DF2">
              <w:rPr>
                <w:rFonts w:ascii="Times New Roman" w:hAnsi="Times New Roman" w:cs="Times New Roman"/>
                <w:sz w:val="18"/>
                <w:szCs w:val="18"/>
              </w:rPr>
              <w:t>программа)</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Срок реализации</w:t>
            </w:r>
          </w:p>
          <w:p w:rsidR="00AC4DF2" w:rsidRPr="00AC4DF2" w:rsidRDefault="00AC4DF2" w:rsidP="00AC4DF2">
            <w:pPr>
              <w:pStyle w:val="aff4"/>
              <w:ind w:left="0"/>
              <w:rPr>
                <w:sz w:val="18"/>
                <w:szCs w:val="18"/>
              </w:rPr>
            </w:pPr>
            <w:r w:rsidRPr="00AC4DF2">
              <w:rPr>
                <w:sz w:val="18"/>
                <w:szCs w:val="18"/>
              </w:rPr>
              <w:t>подпрограммы</w:t>
            </w:r>
          </w:p>
        </w:tc>
        <w:tc>
          <w:tcPr>
            <w:tcW w:w="7019" w:type="dxa"/>
          </w:tcPr>
          <w:p w:rsidR="00AC4DF2" w:rsidRPr="00AC4DF2" w:rsidRDefault="00AC4DF2" w:rsidP="00AC4DF2">
            <w:pPr>
              <w:pStyle w:val="aff4"/>
              <w:ind w:left="0"/>
              <w:rPr>
                <w:sz w:val="18"/>
                <w:szCs w:val="18"/>
              </w:rPr>
            </w:pPr>
            <w:r w:rsidRPr="00AC4DF2">
              <w:rPr>
                <w:sz w:val="18"/>
                <w:szCs w:val="18"/>
              </w:rPr>
              <w:t xml:space="preserve">2021-2024 </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Исполнитель</w:t>
            </w:r>
          </w:p>
          <w:p w:rsidR="00AC4DF2" w:rsidRPr="00AC4DF2" w:rsidRDefault="00AC4DF2" w:rsidP="00AC4DF2">
            <w:pPr>
              <w:pStyle w:val="aff4"/>
              <w:ind w:left="0"/>
              <w:rPr>
                <w:sz w:val="18"/>
                <w:szCs w:val="18"/>
              </w:rPr>
            </w:pPr>
            <w:r w:rsidRPr="00AC4DF2">
              <w:rPr>
                <w:sz w:val="18"/>
                <w:szCs w:val="18"/>
              </w:rPr>
              <w:t>подпрограммы</w:t>
            </w:r>
          </w:p>
        </w:tc>
        <w:tc>
          <w:tcPr>
            <w:tcW w:w="7019" w:type="dxa"/>
            <w:shd w:val="clear" w:color="auto" w:fill="auto"/>
          </w:tcPr>
          <w:p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городской инфраструктуры администрации городского округа Тейково Ивано</w:t>
            </w:r>
            <w:r w:rsidRPr="00AC4DF2">
              <w:rPr>
                <w:rFonts w:ascii="Times New Roman" w:eastAsia="Calibri" w:hAnsi="Times New Roman" w:cs="Times New Roman"/>
                <w:sz w:val="18"/>
                <w:szCs w:val="18"/>
              </w:rPr>
              <w:t>в</w:t>
            </w:r>
            <w:r w:rsidRPr="00AC4DF2">
              <w:rPr>
                <w:rFonts w:ascii="Times New Roman" w:eastAsia="Calibri" w:hAnsi="Times New Roman" w:cs="Times New Roman"/>
                <w:sz w:val="18"/>
                <w:szCs w:val="18"/>
              </w:rPr>
              <w:t>ской области;</w:t>
            </w:r>
          </w:p>
          <w:p w:rsidR="00AC4DF2" w:rsidRPr="00AC4DF2" w:rsidRDefault="00AC4DF2" w:rsidP="00AC4DF2">
            <w:pPr>
              <w:pStyle w:val="ConsPlusCell"/>
              <w:tabs>
                <w:tab w:val="left" w:pos="4354"/>
              </w:tabs>
              <w:jc w:val="both"/>
              <w:rPr>
                <w:rFonts w:ascii="Times New Roman" w:hAnsi="Times New Roman" w:cs="Times New Roman"/>
                <w:sz w:val="18"/>
                <w:szCs w:val="18"/>
              </w:rPr>
            </w:pPr>
            <w:r w:rsidRPr="00AC4DF2">
              <w:rPr>
                <w:rFonts w:ascii="Times New Roman" w:eastAsia="Calibri" w:hAnsi="Times New Roman" w:cs="Times New Roman"/>
                <w:sz w:val="18"/>
                <w:szCs w:val="18"/>
              </w:rPr>
              <w:t>МКУ городского округа Тейково «Служба Заказчика»</w:t>
            </w:r>
          </w:p>
        </w:tc>
      </w:tr>
      <w:tr w:rsidR="00AC4DF2" w:rsidRPr="00AC4DF2" w:rsidTr="00AC4DF2">
        <w:tc>
          <w:tcPr>
            <w:tcW w:w="2836" w:type="dxa"/>
          </w:tcPr>
          <w:p w:rsidR="00AC4DF2" w:rsidRPr="00AC4DF2" w:rsidRDefault="00AC4DF2" w:rsidP="00AC4DF2">
            <w:pPr>
              <w:pStyle w:val="aff4"/>
              <w:ind w:left="0"/>
              <w:rPr>
                <w:sz w:val="18"/>
                <w:szCs w:val="18"/>
              </w:rPr>
            </w:pPr>
            <w:r w:rsidRPr="00AC4DF2">
              <w:rPr>
                <w:sz w:val="18"/>
                <w:szCs w:val="18"/>
              </w:rPr>
              <w:t xml:space="preserve">Цель </w:t>
            </w:r>
          </w:p>
          <w:p w:rsidR="00AC4DF2" w:rsidRPr="00AC4DF2" w:rsidRDefault="00AC4DF2" w:rsidP="00AC4DF2">
            <w:pPr>
              <w:pStyle w:val="aff4"/>
              <w:ind w:left="0"/>
              <w:rPr>
                <w:sz w:val="18"/>
                <w:szCs w:val="18"/>
              </w:rPr>
            </w:pPr>
            <w:r w:rsidRPr="00AC4DF2">
              <w:rPr>
                <w:sz w:val="18"/>
                <w:szCs w:val="18"/>
              </w:rPr>
              <w:t>подпрограммы</w:t>
            </w:r>
          </w:p>
        </w:tc>
        <w:tc>
          <w:tcPr>
            <w:tcW w:w="7019" w:type="dxa"/>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охраны и защиты лесов путем проведения противопожарной опашки</w:t>
            </w:r>
          </w:p>
        </w:tc>
      </w:tr>
      <w:tr w:rsidR="00AC4DF2" w:rsidRPr="00AC4DF2" w:rsidTr="00AC4DF2">
        <w:tc>
          <w:tcPr>
            <w:tcW w:w="2836" w:type="dxa"/>
            <w:tcBorders>
              <w:top w:val="nil"/>
            </w:tcBorders>
          </w:tcPr>
          <w:p w:rsidR="00AC4DF2" w:rsidRPr="00AC4DF2" w:rsidRDefault="00AC4DF2" w:rsidP="00AC4DF2">
            <w:pPr>
              <w:pStyle w:val="aff4"/>
              <w:ind w:left="0"/>
              <w:rPr>
                <w:sz w:val="18"/>
                <w:szCs w:val="18"/>
              </w:rPr>
            </w:pPr>
            <w:r w:rsidRPr="00AC4DF2">
              <w:rPr>
                <w:sz w:val="18"/>
                <w:szCs w:val="18"/>
              </w:rPr>
              <w:t>Объем ресурсного обеспечения мероприятий подпрограммы</w:t>
            </w:r>
          </w:p>
        </w:tc>
        <w:tc>
          <w:tcPr>
            <w:tcW w:w="7019" w:type="dxa"/>
            <w:tcBorders>
              <w:top w:val="nil"/>
            </w:tcBorders>
            <w:shd w:val="clear" w:color="auto" w:fill="auto"/>
          </w:tcPr>
          <w:p w:rsidR="00AC4DF2" w:rsidRPr="00AC4DF2" w:rsidRDefault="00AC4DF2" w:rsidP="00AC4DF2">
            <w:pPr>
              <w:pStyle w:val="aff4"/>
              <w:ind w:left="0"/>
              <w:rPr>
                <w:sz w:val="18"/>
                <w:szCs w:val="18"/>
              </w:rPr>
            </w:pPr>
            <w:r w:rsidRPr="00AC4DF2">
              <w:rPr>
                <w:sz w:val="18"/>
                <w:szCs w:val="18"/>
              </w:rPr>
              <w:t xml:space="preserve">Общий объем бюджетных  ассигнований: </w:t>
            </w:r>
          </w:p>
          <w:p w:rsidR="00AC4DF2" w:rsidRPr="00AC4DF2" w:rsidRDefault="00AC4DF2" w:rsidP="00AC4DF2">
            <w:pPr>
              <w:pStyle w:val="aff4"/>
              <w:ind w:left="0"/>
              <w:rPr>
                <w:sz w:val="18"/>
                <w:szCs w:val="18"/>
              </w:rPr>
            </w:pPr>
            <w:r w:rsidRPr="00AC4DF2">
              <w:rPr>
                <w:sz w:val="18"/>
                <w:szCs w:val="18"/>
              </w:rPr>
              <w:t>900,00000 тыс. руб., в том числе:</w:t>
            </w:r>
          </w:p>
          <w:p w:rsidR="00AC4DF2" w:rsidRPr="00AC4DF2" w:rsidRDefault="00AC4DF2" w:rsidP="00AC4DF2">
            <w:pPr>
              <w:pStyle w:val="aff4"/>
              <w:ind w:left="0"/>
              <w:rPr>
                <w:sz w:val="18"/>
                <w:szCs w:val="18"/>
              </w:rPr>
            </w:pPr>
            <w:r w:rsidRPr="00AC4DF2">
              <w:rPr>
                <w:sz w:val="18"/>
                <w:szCs w:val="18"/>
              </w:rPr>
              <w:t>2021 год –   500,000 тыс. руб.;</w:t>
            </w:r>
          </w:p>
          <w:p w:rsidR="00AC4DF2" w:rsidRPr="00AC4DF2" w:rsidRDefault="00AC4DF2" w:rsidP="00AC4DF2">
            <w:pPr>
              <w:pStyle w:val="aff4"/>
              <w:ind w:left="0"/>
              <w:rPr>
                <w:sz w:val="18"/>
                <w:szCs w:val="18"/>
              </w:rPr>
            </w:pPr>
            <w:r w:rsidRPr="00AC4DF2">
              <w:rPr>
                <w:sz w:val="18"/>
                <w:szCs w:val="18"/>
              </w:rPr>
              <w:t>2022 год –   400,000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p w:rsidR="00AC4DF2" w:rsidRPr="00AC4DF2" w:rsidRDefault="00AC4DF2" w:rsidP="00AC4DF2">
            <w:pPr>
              <w:pStyle w:val="aff4"/>
              <w:ind w:left="0"/>
              <w:rPr>
                <w:sz w:val="18"/>
                <w:szCs w:val="18"/>
              </w:rPr>
            </w:pPr>
            <w:r w:rsidRPr="00AC4DF2">
              <w:rPr>
                <w:sz w:val="18"/>
                <w:szCs w:val="18"/>
              </w:rPr>
              <w:t>в том числе:  местный бюджет:</w:t>
            </w:r>
          </w:p>
          <w:p w:rsidR="00AC4DF2" w:rsidRPr="00AC4DF2" w:rsidRDefault="00AC4DF2" w:rsidP="00AC4DF2">
            <w:pPr>
              <w:pStyle w:val="aff4"/>
              <w:ind w:left="0"/>
              <w:rPr>
                <w:sz w:val="18"/>
                <w:szCs w:val="18"/>
              </w:rPr>
            </w:pPr>
            <w:r w:rsidRPr="00AC4DF2">
              <w:rPr>
                <w:sz w:val="18"/>
                <w:szCs w:val="18"/>
              </w:rPr>
              <w:t>2021 год –   500,000 тыс. руб.;</w:t>
            </w:r>
          </w:p>
          <w:p w:rsidR="00AC4DF2" w:rsidRPr="00AC4DF2" w:rsidRDefault="00AC4DF2" w:rsidP="00AC4DF2">
            <w:pPr>
              <w:pStyle w:val="aff4"/>
              <w:ind w:left="0"/>
              <w:rPr>
                <w:sz w:val="18"/>
                <w:szCs w:val="18"/>
              </w:rPr>
            </w:pPr>
            <w:r w:rsidRPr="00AC4DF2">
              <w:rPr>
                <w:sz w:val="18"/>
                <w:szCs w:val="18"/>
              </w:rPr>
              <w:t>2022 год –   400,000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p w:rsidR="00AC4DF2" w:rsidRPr="00AC4DF2" w:rsidRDefault="00AC4DF2" w:rsidP="00AC4DF2">
            <w:pPr>
              <w:pStyle w:val="aff4"/>
              <w:ind w:left="0"/>
              <w:rPr>
                <w:sz w:val="18"/>
                <w:szCs w:val="18"/>
              </w:rPr>
            </w:pPr>
            <w:r w:rsidRPr="00AC4DF2">
              <w:rPr>
                <w:sz w:val="18"/>
                <w:szCs w:val="18"/>
              </w:rPr>
              <w:t>областной бюджет:</w:t>
            </w:r>
          </w:p>
          <w:p w:rsidR="00AC4DF2" w:rsidRPr="00AC4DF2" w:rsidRDefault="00AC4DF2" w:rsidP="00AC4DF2">
            <w:pPr>
              <w:pStyle w:val="aff4"/>
              <w:ind w:left="0"/>
              <w:rPr>
                <w:sz w:val="18"/>
                <w:szCs w:val="18"/>
              </w:rPr>
            </w:pPr>
            <w:r w:rsidRPr="00AC4DF2">
              <w:rPr>
                <w:sz w:val="18"/>
                <w:szCs w:val="18"/>
              </w:rPr>
              <w:t>2021 год –   0,000 тыс. руб.;</w:t>
            </w:r>
          </w:p>
          <w:p w:rsidR="00AC4DF2" w:rsidRPr="00AC4DF2" w:rsidRDefault="00AC4DF2" w:rsidP="00AC4DF2">
            <w:pPr>
              <w:pStyle w:val="aff4"/>
              <w:ind w:left="0"/>
              <w:rPr>
                <w:sz w:val="18"/>
                <w:szCs w:val="18"/>
              </w:rPr>
            </w:pPr>
            <w:r w:rsidRPr="00AC4DF2">
              <w:rPr>
                <w:sz w:val="18"/>
                <w:szCs w:val="18"/>
              </w:rPr>
              <w:t>2022 год –   0,000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p w:rsidR="00AC4DF2" w:rsidRPr="00AC4DF2" w:rsidRDefault="00AC4DF2" w:rsidP="00AC4DF2">
            <w:pPr>
              <w:pStyle w:val="aff4"/>
              <w:ind w:left="0"/>
              <w:rPr>
                <w:sz w:val="18"/>
                <w:szCs w:val="18"/>
              </w:rPr>
            </w:pPr>
            <w:r w:rsidRPr="00AC4DF2">
              <w:rPr>
                <w:sz w:val="18"/>
                <w:szCs w:val="18"/>
              </w:rPr>
              <w:t>федеральный бюджет:</w:t>
            </w:r>
          </w:p>
          <w:p w:rsidR="00AC4DF2" w:rsidRPr="00AC4DF2" w:rsidRDefault="00AC4DF2" w:rsidP="00AC4DF2">
            <w:pPr>
              <w:pStyle w:val="aff4"/>
              <w:ind w:left="0"/>
              <w:rPr>
                <w:sz w:val="18"/>
                <w:szCs w:val="18"/>
              </w:rPr>
            </w:pPr>
            <w:r w:rsidRPr="00AC4DF2">
              <w:rPr>
                <w:sz w:val="18"/>
                <w:szCs w:val="18"/>
              </w:rPr>
              <w:t>2021 год –   0,000 тыс. руб.;</w:t>
            </w:r>
          </w:p>
          <w:p w:rsidR="00AC4DF2" w:rsidRPr="00AC4DF2" w:rsidRDefault="00AC4DF2" w:rsidP="00AC4DF2">
            <w:pPr>
              <w:pStyle w:val="aff4"/>
              <w:ind w:left="0"/>
              <w:rPr>
                <w:sz w:val="18"/>
                <w:szCs w:val="18"/>
              </w:rPr>
            </w:pPr>
            <w:r w:rsidRPr="00AC4DF2">
              <w:rPr>
                <w:sz w:val="18"/>
                <w:szCs w:val="18"/>
              </w:rPr>
              <w:t>2022 год –   0,000 тыс. руб.;</w:t>
            </w:r>
          </w:p>
          <w:p w:rsidR="00AC4DF2" w:rsidRPr="00AC4DF2" w:rsidRDefault="00AC4DF2" w:rsidP="00AC4DF2">
            <w:pPr>
              <w:pStyle w:val="aff4"/>
              <w:ind w:left="0"/>
              <w:rPr>
                <w:sz w:val="18"/>
                <w:szCs w:val="18"/>
              </w:rPr>
            </w:pPr>
            <w:r w:rsidRPr="00AC4DF2">
              <w:rPr>
                <w:sz w:val="18"/>
                <w:szCs w:val="18"/>
              </w:rPr>
              <w:t>2023 год –   0,000 тыс. руб.;</w:t>
            </w:r>
          </w:p>
          <w:p w:rsidR="00AC4DF2" w:rsidRPr="00AC4DF2" w:rsidRDefault="00AC4DF2" w:rsidP="00AC4DF2">
            <w:pPr>
              <w:pStyle w:val="aff4"/>
              <w:ind w:left="0"/>
              <w:rPr>
                <w:sz w:val="18"/>
                <w:szCs w:val="18"/>
              </w:rPr>
            </w:pPr>
            <w:r w:rsidRPr="00AC4DF2">
              <w:rPr>
                <w:sz w:val="18"/>
                <w:szCs w:val="18"/>
              </w:rPr>
              <w:t>2024 год –   0,000 тыс. руб.</w:t>
            </w:r>
          </w:p>
        </w:tc>
      </w:tr>
    </w:tbl>
    <w:p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27</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0C0372" w:rsidP="000C0372">
      <w:pPr>
        <w:pStyle w:val="Default"/>
        <w:ind w:right="-1"/>
        <w:jc w:val="right"/>
        <w:rPr>
          <w:b/>
          <w:iCs/>
          <w:color w:val="auto"/>
          <w:sz w:val="18"/>
          <w:szCs w:val="18"/>
        </w:rPr>
      </w:pPr>
      <w:r>
        <w:rPr>
          <w:sz w:val="18"/>
          <w:szCs w:val="18"/>
        </w:rPr>
        <w:t xml:space="preserve">            от   27.09.2022 </w:t>
      </w:r>
      <w:r w:rsidR="00AC4DF2" w:rsidRPr="00AC4DF2">
        <w:rPr>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tabs>
          <w:tab w:val="left" w:pos="4354"/>
        </w:tabs>
        <w:autoSpaceDE w:val="0"/>
        <w:autoSpaceDN w:val="0"/>
        <w:adjustRightInd w:val="0"/>
        <w:spacing w:after="0" w:line="240" w:lineRule="auto"/>
        <w:ind w:firstLine="709"/>
        <w:rPr>
          <w:rFonts w:ascii="Times New Roman" w:hAnsi="Times New Roman" w:cs="Times New Roman"/>
          <w:sz w:val="18"/>
          <w:szCs w:val="18"/>
        </w:rPr>
      </w:pPr>
      <w:r w:rsidRPr="00AC4DF2">
        <w:rPr>
          <w:rFonts w:ascii="Times New Roman" w:hAnsi="Times New Roman" w:cs="Times New Roman"/>
          <w:sz w:val="18"/>
          <w:szCs w:val="18"/>
        </w:rPr>
        <w:t>2. Краткая характеристика сферы реализации подпрограммы</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В настоящее время право муниципальной собственности городского округа Тейково зарегистрировано на восемь земельных участка, которые являются городскими лесами, общей площадью 124,21 га.</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xml:space="preserve">В 2021, 2022 годах проведены работы по лесоустройству и разработке лесохозяйственного </w:t>
      </w:r>
      <w:hyperlink r:id="rId11" w:history="1">
        <w:r w:rsidRPr="00AC4DF2">
          <w:rPr>
            <w:rFonts w:ascii="Times New Roman" w:hAnsi="Times New Roman" w:cs="Times New Roman"/>
            <w:sz w:val="18"/>
            <w:szCs w:val="18"/>
          </w:rPr>
          <w:t>регламента</w:t>
        </w:r>
      </w:hyperlink>
      <w:r w:rsidRPr="00AC4DF2">
        <w:rPr>
          <w:rFonts w:ascii="Times New Roman" w:hAnsi="Times New Roman" w:cs="Times New Roman"/>
          <w:sz w:val="18"/>
          <w:szCs w:val="18"/>
        </w:rPr>
        <w:t xml:space="preserve"> городских лесов г</w:t>
      </w:r>
      <w:r w:rsidRPr="00AC4DF2">
        <w:rPr>
          <w:rFonts w:ascii="Times New Roman" w:hAnsi="Times New Roman" w:cs="Times New Roman"/>
          <w:sz w:val="18"/>
          <w:szCs w:val="18"/>
        </w:rPr>
        <w:t>о</w:t>
      </w:r>
      <w:r w:rsidRPr="00AC4DF2">
        <w:rPr>
          <w:rFonts w:ascii="Times New Roman" w:hAnsi="Times New Roman" w:cs="Times New Roman"/>
          <w:sz w:val="18"/>
          <w:szCs w:val="18"/>
        </w:rPr>
        <w:t>родского округа Тейково:</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вертодрома на земельном участке с кадастровым номером 37:26:020101:47;</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очистных сооружений на земельном участке с кадастровым н</w:t>
      </w:r>
      <w:r w:rsidRPr="00AC4DF2">
        <w:rPr>
          <w:rFonts w:ascii="Times New Roman" w:hAnsi="Times New Roman" w:cs="Times New Roman"/>
          <w:sz w:val="18"/>
          <w:szCs w:val="18"/>
        </w:rPr>
        <w:t>о</w:t>
      </w:r>
      <w:r w:rsidRPr="00AC4DF2">
        <w:rPr>
          <w:rFonts w:ascii="Times New Roman" w:hAnsi="Times New Roman" w:cs="Times New Roman"/>
          <w:sz w:val="18"/>
          <w:szCs w:val="18"/>
        </w:rPr>
        <w:t>мером 37:26:020267:10;</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южной границы СТ «Отрада» на земельном участке с кадастровым номером 37:26:010108:153;</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СТ «Дружба-1» на земельном участке с кадастровым номером 37:26:000000:24 (Единое землепользование);</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западной границы полигона твердых бытовых отходов на земельном участке с кад</w:t>
      </w:r>
      <w:r w:rsidRPr="00AC4DF2">
        <w:rPr>
          <w:rFonts w:ascii="Times New Roman" w:hAnsi="Times New Roman" w:cs="Times New Roman"/>
          <w:sz w:val="18"/>
          <w:szCs w:val="18"/>
        </w:rPr>
        <w:t>а</w:t>
      </w:r>
      <w:r w:rsidRPr="00AC4DF2">
        <w:rPr>
          <w:rFonts w:ascii="Times New Roman" w:hAnsi="Times New Roman" w:cs="Times New Roman"/>
          <w:sz w:val="18"/>
          <w:szCs w:val="18"/>
        </w:rPr>
        <w:t>стровым номером 37:26:020101:48;</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полигона твердых бытовых отходов на земельном участке с кад</w:t>
      </w:r>
      <w:r w:rsidRPr="00AC4DF2">
        <w:rPr>
          <w:rFonts w:ascii="Times New Roman" w:hAnsi="Times New Roman" w:cs="Times New Roman"/>
          <w:sz w:val="18"/>
          <w:szCs w:val="18"/>
        </w:rPr>
        <w:t>а</w:t>
      </w:r>
      <w:r w:rsidRPr="00AC4DF2">
        <w:rPr>
          <w:rFonts w:ascii="Times New Roman" w:hAnsi="Times New Roman" w:cs="Times New Roman"/>
          <w:sz w:val="18"/>
          <w:szCs w:val="18"/>
        </w:rPr>
        <w:t>стровым номером 37:26:020101:49;</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южной границы МОУ гимназии № 3 на земельных участках с кадастровым номером 37:26:000000:22 (Единое землепользование);</w:t>
      </w:r>
    </w:p>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СТ «Дружба-4» на земельных участках с кадастровым номером 37:26:000000:23 (Единое землепользование).</w:t>
      </w:r>
    </w:p>
    <w:p w:rsidR="00AC4DF2" w:rsidRPr="00AC4DF2" w:rsidRDefault="00AC4DF2" w:rsidP="00AC4DF2">
      <w:pPr>
        <w:pStyle w:val="Default"/>
        <w:ind w:right="-1"/>
        <w:jc w:val="both"/>
        <w:rPr>
          <w:b/>
          <w:iCs/>
          <w:color w:val="auto"/>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28</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0C0372">
      <w:pPr>
        <w:pStyle w:val="Default"/>
        <w:ind w:right="-1"/>
        <w:jc w:val="right"/>
        <w:rPr>
          <w:b/>
          <w:iCs/>
          <w:color w:val="auto"/>
          <w:sz w:val="18"/>
          <w:szCs w:val="18"/>
        </w:rPr>
      </w:pPr>
      <w:r w:rsidRPr="00AC4DF2">
        <w:rPr>
          <w:sz w:val="18"/>
          <w:szCs w:val="18"/>
        </w:rPr>
        <w:t xml:space="preserve">  </w:t>
      </w:r>
      <w:r w:rsidR="000C0372">
        <w:rPr>
          <w:sz w:val="18"/>
          <w:szCs w:val="18"/>
        </w:rPr>
        <w:t xml:space="preserve">           от   27.09.2022 </w:t>
      </w:r>
      <w:r w:rsidRPr="00AC4DF2">
        <w:rPr>
          <w:sz w:val="18"/>
          <w:szCs w:val="18"/>
        </w:rPr>
        <w:t xml:space="preserve"> №464</w:t>
      </w:r>
    </w:p>
    <w:p w:rsidR="00AC4DF2" w:rsidRPr="00AC4DF2" w:rsidRDefault="00AC4DF2" w:rsidP="00AC4DF2">
      <w:pPr>
        <w:pStyle w:val="Default"/>
        <w:ind w:right="-1"/>
        <w:jc w:val="both"/>
        <w:rPr>
          <w:b/>
          <w:iCs/>
          <w:color w:val="auto"/>
          <w:sz w:val="18"/>
          <w:szCs w:val="18"/>
        </w:rPr>
      </w:pPr>
    </w:p>
    <w:p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Таблица 1</w:t>
      </w:r>
    </w:p>
    <w:p w:rsidR="00AC4DF2" w:rsidRPr="00AC4DF2" w:rsidRDefault="00AC4DF2" w:rsidP="00AC4DF2">
      <w:pPr>
        <w:autoSpaceDE w:val="0"/>
        <w:autoSpaceDN w:val="0"/>
        <w:adjustRightInd w:val="0"/>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Показатели, характеризующие организацию использования, охраны, защиты, воспроизводства городских лесов, распол</w:t>
      </w:r>
      <w:r w:rsidRPr="00AC4DF2">
        <w:rPr>
          <w:rFonts w:ascii="Times New Roman" w:hAnsi="Times New Roman" w:cs="Times New Roman"/>
          <w:sz w:val="18"/>
          <w:szCs w:val="18"/>
        </w:rPr>
        <w:t>о</w:t>
      </w:r>
      <w:r w:rsidRPr="00AC4DF2">
        <w:rPr>
          <w:rFonts w:ascii="Times New Roman" w:hAnsi="Times New Roman" w:cs="Times New Roman"/>
          <w:sz w:val="18"/>
          <w:szCs w:val="18"/>
        </w:rPr>
        <w:t>женных в границах городского округа Тейково Ивановской области.</w:t>
      </w:r>
    </w:p>
    <w:tbl>
      <w:tblPr>
        <w:tblW w:w="0" w:type="auto"/>
        <w:tblInd w:w="254" w:type="dxa"/>
        <w:tblLayout w:type="fixed"/>
        <w:tblCellMar>
          <w:top w:w="102" w:type="dxa"/>
          <w:left w:w="62" w:type="dxa"/>
          <w:bottom w:w="102" w:type="dxa"/>
          <w:right w:w="62" w:type="dxa"/>
        </w:tblCellMar>
        <w:tblLook w:val="0000"/>
      </w:tblPr>
      <w:tblGrid>
        <w:gridCol w:w="567"/>
        <w:gridCol w:w="4478"/>
        <w:gridCol w:w="680"/>
        <w:gridCol w:w="858"/>
        <w:gridCol w:w="850"/>
        <w:gridCol w:w="851"/>
        <w:gridCol w:w="850"/>
      </w:tblGrid>
      <w:tr w:rsidR="00AC4DF2" w:rsidRPr="00AC4DF2" w:rsidTr="00AC4DF2">
        <w:tc>
          <w:tcPr>
            <w:tcW w:w="567"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Ед. изм.</w:t>
            </w:r>
          </w:p>
        </w:tc>
        <w:tc>
          <w:tcPr>
            <w:tcW w:w="85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2021 год</w:t>
            </w:r>
          </w:p>
        </w:tc>
        <w:tc>
          <w:tcPr>
            <w:tcW w:w="85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2022</w:t>
            </w:r>
          </w:p>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c>
          <w:tcPr>
            <w:tcW w:w="851"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2023 год</w:t>
            </w:r>
          </w:p>
        </w:tc>
        <w:tc>
          <w:tcPr>
            <w:tcW w:w="85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2024</w:t>
            </w:r>
          </w:p>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r>
      <w:tr w:rsidR="00AC4DF2" w:rsidRPr="00AC4DF2" w:rsidTr="00AC4DF2">
        <w:tc>
          <w:tcPr>
            <w:tcW w:w="567"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85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851"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rsidTr="00AC4DF2">
        <w:tc>
          <w:tcPr>
            <w:tcW w:w="567"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47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городских лесов, на которую разработан лес</w:t>
            </w:r>
            <w:r w:rsidRPr="00AC4DF2">
              <w:rPr>
                <w:rFonts w:ascii="Times New Roman" w:hAnsi="Times New Roman" w:cs="Times New Roman"/>
                <w:sz w:val="18"/>
                <w:szCs w:val="18"/>
              </w:rPr>
              <w:t>о</w:t>
            </w:r>
            <w:r w:rsidRPr="00AC4DF2">
              <w:rPr>
                <w:rFonts w:ascii="Times New Roman" w:hAnsi="Times New Roman" w:cs="Times New Roman"/>
                <w:sz w:val="18"/>
                <w:szCs w:val="18"/>
              </w:rPr>
              <w:t>хозяйственный регламент</w:t>
            </w:r>
          </w:p>
        </w:tc>
        <w:tc>
          <w:tcPr>
            <w:tcW w:w="68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858"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851"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rsidR="00AC4DF2" w:rsidRPr="00AC4DF2" w:rsidRDefault="00AC4DF2" w:rsidP="00AC4DF2">
      <w:pPr>
        <w:pStyle w:val="ConsPlusNormal"/>
        <w:ind w:firstLine="708"/>
        <w:jc w:val="both"/>
        <w:rPr>
          <w:rFonts w:ascii="Times New Roman" w:hAnsi="Times New Roman" w:cs="Times New Roman"/>
          <w:sz w:val="18"/>
          <w:szCs w:val="18"/>
        </w:rPr>
      </w:pPr>
    </w:p>
    <w:p w:rsidR="00AC4DF2" w:rsidRPr="00AC4DF2" w:rsidRDefault="00AC4DF2" w:rsidP="00AC4DF2">
      <w:pPr>
        <w:pStyle w:val="ConsPlusNormal"/>
        <w:ind w:firstLine="708"/>
        <w:jc w:val="both"/>
        <w:rPr>
          <w:rFonts w:ascii="Times New Roman" w:hAnsi="Times New Roman" w:cs="Times New Roman"/>
          <w:sz w:val="18"/>
          <w:szCs w:val="18"/>
        </w:rPr>
      </w:pPr>
      <w:r w:rsidRPr="00AC4DF2">
        <w:rPr>
          <w:rFonts w:ascii="Times New Roman" w:hAnsi="Times New Roman" w:cs="Times New Roman"/>
          <w:sz w:val="18"/>
          <w:szCs w:val="18"/>
        </w:rPr>
        <w:t>* Значение целевых индикаторов подлежит уточнению по мере принятия нормативных правовых актов о выделении (ра</w:t>
      </w:r>
      <w:r w:rsidRPr="00AC4DF2">
        <w:rPr>
          <w:rFonts w:ascii="Times New Roman" w:hAnsi="Times New Roman" w:cs="Times New Roman"/>
          <w:sz w:val="18"/>
          <w:szCs w:val="18"/>
        </w:rPr>
        <w:t>с</w:t>
      </w:r>
      <w:r w:rsidRPr="00AC4DF2">
        <w:rPr>
          <w:rFonts w:ascii="Times New Roman" w:hAnsi="Times New Roman" w:cs="Times New Roman"/>
          <w:sz w:val="18"/>
          <w:szCs w:val="18"/>
        </w:rPr>
        <w:t>пределении) денежных средств.</w:t>
      </w:r>
    </w:p>
    <w:p w:rsidR="00AC4DF2" w:rsidRPr="00AC4DF2" w:rsidRDefault="00AC4DF2" w:rsidP="00AC4DF2">
      <w:pPr>
        <w:spacing w:after="0" w:line="240" w:lineRule="auto"/>
        <w:jc w:val="right"/>
        <w:rPr>
          <w:rFonts w:ascii="Times New Roman" w:hAnsi="Times New Roman" w:cs="Times New Roman"/>
          <w:sz w:val="18"/>
          <w:szCs w:val="18"/>
        </w:rPr>
      </w:pPr>
    </w:p>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29</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rsidR="00AC4DF2" w:rsidRPr="00AC4DF2" w:rsidRDefault="00AC4DF2" w:rsidP="000C0372">
      <w:pPr>
        <w:pStyle w:val="Default"/>
        <w:ind w:right="-1"/>
        <w:jc w:val="right"/>
        <w:rPr>
          <w:b/>
          <w:iCs/>
          <w:color w:val="auto"/>
          <w:sz w:val="18"/>
          <w:szCs w:val="18"/>
        </w:rPr>
      </w:pPr>
      <w:r w:rsidRPr="00AC4DF2">
        <w:rPr>
          <w:sz w:val="18"/>
          <w:szCs w:val="18"/>
        </w:rPr>
        <w:t xml:space="preserve">   </w:t>
      </w:r>
      <w:r w:rsidR="000C0372">
        <w:rPr>
          <w:sz w:val="18"/>
          <w:szCs w:val="18"/>
        </w:rPr>
        <w:t xml:space="preserve">             от   27.09.2022</w:t>
      </w:r>
      <w:r w:rsidRPr="00AC4DF2">
        <w:rPr>
          <w:sz w:val="18"/>
          <w:szCs w:val="18"/>
        </w:rPr>
        <w:t xml:space="preserve">  </w:t>
      </w:r>
      <w:bookmarkStart w:id="1" w:name="_GoBack"/>
      <w:bookmarkEnd w:id="1"/>
      <w:r w:rsidRPr="00AC4DF2">
        <w:rPr>
          <w:sz w:val="18"/>
          <w:szCs w:val="18"/>
        </w:rPr>
        <w:t>№464</w:t>
      </w:r>
    </w:p>
    <w:p w:rsidR="00AC4DF2" w:rsidRPr="00AC4DF2" w:rsidRDefault="00AC4DF2" w:rsidP="00AC4DF2">
      <w:pPr>
        <w:pStyle w:val="Default"/>
        <w:ind w:right="-1"/>
        <w:jc w:val="both"/>
        <w:rPr>
          <w:b/>
          <w:iCs/>
          <w:color w:val="auto"/>
          <w:sz w:val="18"/>
          <w:szCs w:val="18"/>
        </w:rPr>
      </w:pPr>
    </w:p>
    <w:p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rsidR="00AC4DF2" w:rsidRPr="00AC4DF2" w:rsidRDefault="00AC4DF2" w:rsidP="00AC4DF2">
      <w:pPr>
        <w:pStyle w:val="aff4"/>
        <w:ind w:left="0" w:firstLine="709"/>
        <w:jc w:val="right"/>
        <w:rPr>
          <w:sz w:val="18"/>
          <w:szCs w:val="18"/>
        </w:rPr>
      </w:pPr>
      <w:r w:rsidRPr="00AC4DF2">
        <w:rPr>
          <w:sz w:val="18"/>
          <w:szCs w:val="18"/>
        </w:rPr>
        <w:t xml:space="preserve">                                                                                       Таблица 2.</w:t>
      </w:r>
    </w:p>
    <w:p w:rsidR="00AC4DF2" w:rsidRPr="00AC4DF2" w:rsidRDefault="00AC4DF2" w:rsidP="00AC4DF2">
      <w:pPr>
        <w:pStyle w:val="aff4"/>
        <w:ind w:left="0" w:firstLine="426"/>
        <w:jc w:val="right"/>
        <w:rPr>
          <w:sz w:val="18"/>
          <w:szCs w:val="18"/>
        </w:rPr>
      </w:pPr>
      <w:r w:rsidRPr="00AC4DF2">
        <w:rPr>
          <w:sz w:val="18"/>
          <w:szCs w:val="18"/>
        </w:rPr>
        <w:t xml:space="preserve">                                                                                                           (тыс. руб.)</w:t>
      </w:r>
    </w:p>
    <w:tbl>
      <w:tblPr>
        <w:tblW w:w="95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48"/>
        <w:gridCol w:w="850"/>
        <w:gridCol w:w="1071"/>
        <w:gridCol w:w="1134"/>
        <w:gridCol w:w="1134"/>
        <w:gridCol w:w="1134"/>
      </w:tblGrid>
      <w:tr w:rsidR="00AC4DF2" w:rsidRPr="00AC4DF2" w:rsidTr="00AC4DF2">
        <w:tc>
          <w:tcPr>
            <w:tcW w:w="567" w:type="dxa"/>
            <w:shd w:val="clear" w:color="auto" w:fill="auto"/>
          </w:tcPr>
          <w:p w:rsidR="00AC4DF2" w:rsidRPr="00AC4DF2" w:rsidRDefault="00AC4DF2" w:rsidP="00AC4DF2">
            <w:pPr>
              <w:pStyle w:val="aff4"/>
              <w:ind w:left="0"/>
              <w:rPr>
                <w:sz w:val="18"/>
                <w:szCs w:val="18"/>
              </w:rPr>
            </w:pPr>
            <w:r w:rsidRPr="00AC4DF2">
              <w:rPr>
                <w:sz w:val="18"/>
                <w:szCs w:val="18"/>
              </w:rPr>
              <w:t>№</w:t>
            </w:r>
          </w:p>
          <w:p w:rsidR="00AC4DF2" w:rsidRPr="00AC4DF2" w:rsidRDefault="00AC4DF2" w:rsidP="00AC4DF2">
            <w:pPr>
              <w:pStyle w:val="aff4"/>
              <w:ind w:left="0"/>
              <w:rPr>
                <w:sz w:val="18"/>
                <w:szCs w:val="18"/>
              </w:rPr>
            </w:pPr>
            <w:r w:rsidRPr="00AC4DF2">
              <w:rPr>
                <w:sz w:val="18"/>
                <w:szCs w:val="18"/>
              </w:rPr>
              <w:t>п/п</w:t>
            </w: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Наименование мероприятия/</w:t>
            </w:r>
          </w:p>
          <w:p w:rsidR="00AC4DF2" w:rsidRPr="00AC4DF2" w:rsidRDefault="00AC4DF2" w:rsidP="00AC4DF2">
            <w:pPr>
              <w:pStyle w:val="aff4"/>
              <w:ind w:left="0"/>
              <w:rPr>
                <w:sz w:val="18"/>
                <w:szCs w:val="18"/>
              </w:rPr>
            </w:pPr>
            <w:r w:rsidRPr="00AC4DF2">
              <w:rPr>
                <w:sz w:val="18"/>
                <w:szCs w:val="18"/>
              </w:rPr>
              <w:t>источник ресурсного обеспечения</w:t>
            </w:r>
          </w:p>
        </w:tc>
        <w:tc>
          <w:tcPr>
            <w:tcW w:w="850" w:type="dxa"/>
            <w:shd w:val="clear" w:color="auto" w:fill="auto"/>
          </w:tcPr>
          <w:p w:rsidR="00AC4DF2" w:rsidRPr="00AC4DF2" w:rsidRDefault="00AC4DF2" w:rsidP="00AC4DF2">
            <w:pPr>
              <w:pStyle w:val="aff4"/>
              <w:ind w:left="0"/>
              <w:jc w:val="center"/>
              <w:rPr>
                <w:sz w:val="18"/>
                <w:szCs w:val="18"/>
              </w:rPr>
            </w:pPr>
            <w:r w:rsidRPr="00AC4DF2">
              <w:rPr>
                <w:sz w:val="18"/>
                <w:szCs w:val="18"/>
              </w:rPr>
              <w:t>Испо</w:t>
            </w:r>
            <w:r w:rsidRPr="00AC4DF2">
              <w:rPr>
                <w:sz w:val="18"/>
                <w:szCs w:val="18"/>
              </w:rPr>
              <w:t>л</w:t>
            </w:r>
            <w:r w:rsidRPr="00AC4DF2">
              <w:rPr>
                <w:sz w:val="18"/>
                <w:szCs w:val="18"/>
              </w:rPr>
              <w:t>нитель</w:t>
            </w:r>
          </w:p>
        </w:tc>
        <w:tc>
          <w:tcPr>
            <w:tcW w:w="1071" w:type="dxa"/>
            <w:shd w:val="clear" w:color="auto" w:fill="auto"/>
          </w:tcPr>
          <w:p w:rsidR="00AC4DF2" w:rsidRPr="00AC4DF2" w:rsidRDefault="00AC4DF2" w:rsidP="00AC4DF2">
            <w:pPr>
              <w:pStyle w:val="aff4"/>
              <w:ind w:left="0"/>
              <w:jc w:val="center"/>
              <w:rPr>
                <w:sz w:val="18"/>
                <w:szCs w:val="18"/>
              </w:rPr>
            </w:pPr>
            <w:r w:rsidRPr="00AC4DF2">
              <w:rPr>
                <w:sz w:val="18"/>
                <w:szCs w:val="18"/>
              </w:rPr>
              <w:t>2021</w:t>
            </w:r>
          </w:p>
        </w:tc>
        <w:tc>
          <w:tcPr>
            <w:tcW w:w="1134" w:type="dxa"/>
            <w:shd w:val="clear" w:color="auto" w:fill="auto"/>
          </w:tcPr>
          <w:p w:rsidR="00AC4DF2" w:rsidRPr="00AC4DF2" w:rsidRDefault="00AC4DF2" w:rsidP="00AC4DF2">
            <w:pPr>
              <w:pStyle w:val="aff4"/>
              <w:ind w:left="0"/>
              <w:jc w:val="center"/>
              <w:rPr>
                <w:sz w:val="18"/>
                <w:szCs w:val="18"/>
              </w:rPr>
            </w:pPr>
            <w:r w:rsidRPr="00AC4DF2">
              <w:rPr>
                <w:sz w:val="18"/>
                <w:szCs w:val="18"/>
              </w:rPr>
              <w:t>2022</w:t>
            </w:r>
          </w:p>
        </w:tc>
        <w:tc>
          <w:tcPr>
            <w:tcW w:w="1134" w:type="dxa"/>
            <w:shd w:val="clear" w:color="auto" w:fill="auto"/>
          </w:tcPr>
          <w:p w:rsidR="00AC4DF2" w:rsidRPr="00AC4DF2" w:rsidRDefault="00AC4DF2" w:rsidP="00AC4DF2">
            <w:pPr>
              <w:pStyle w:val="aff4"/>
              <w:ind w:left="0"/>
              <w:jc w:val="center"/>
              <w:rPr>
                <w:sz w:val="18"/>
                <w:szCs w:val="18"/>
              </w:rPr>
            </w:pPr>
            <w:r w:rsidRPr="00AC4DF2">
              <w:rPr>
                <w:sz w:val="18"/>
                <w:szCs w:val="18"/>
              </w:rPr>
              <w:t>2023</w:t>
            </w:r>
          </w:p>
        </w:tc>
        <w:tc>
          <w:tcPr>
            <w:tcW w:w="1134" w:type="dxa"/>
            <w:shd w:val="clear" w:color="auto" w:fill="auto"/>
          </w:tcPr>
          <w:p w:rsidR="00AC4DF2" w:rsidRPr="00AC4DF2" w:rsidRDefault="00AC4DF2" w:rsidP="00AC4DF2">
            <w:pPr>
              <w:pStyle w:val="aff4"/>
              <w:ind w:left="0"/>
              <w:jc w:val="center"/>
              <w:rPr>
                <w:sz w:val="18"/>
                <w:szCs w:val="18"/>
              </w:rPr>
            </w:pPr>
            <w:r w:rsidRPr="00AC4DF2">
              <w:rPr>
                <w:sz w:val="18"/>
                <w:szCs w:val="18"/>
              </w:rPr>
              <w:t>2024</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Подпрограмма, всего:</w:t>
            </w:r>
          </w:p>
        </w:tc>
        <w:tc>
          <w:tcPr>
            <w:tcW w:w="850"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shd w:val="clear" w:color="auto" w:fill="auto"/>
          </w:tcPr>
          <w:p w:rsidR="00AC4DF2" w:rsidRPr="00AC4DF2" w:rsidRDefault="00AC4DF2" w:rsidP="00AC4DF2">
            <w:pPr>
              <w:pStyle w:val="aff4"/>
              <w:ind w:left="0"/>
              <w:rPr>
                <w:sz w:val="18"/>
                <w:szCs w:val="18"/>
              </w:rPr>
            </w:pPr>
          </w:p>
        </w:tc>
        <w:tc>
          <w:tcPr>
            <w:tcW w:w="1071" w:type="dxa"/>
            <w:shd w:val="clear" w:color="auto" w:fill="auto"/>
          </w:tcPr>
          <w:p w:rsidR="00AC4DF2" w:rsidRPr="00AC4DF2" w:rsidRDefault="00AC4DF2" w:rsidP="00AC4DF2">
            <w:pPr>
              <w:pStyle w:val="aff4"/>
              <w:ind w:left="0"/>
              <w:jc w:val="center"/>
              <w:rPr>
                <w:sz w:val="18"/>
                <w:szCs w:val="18"/>
              </w:rPr>
            </w:pPr>
          </w:p>
        </w:tc>
        <w:tc>
          <w:tcPr>
            <w:tcW w:w="1134" w:type="dxa"/>
            <w:shd w:val="clear" w:color="auto" w:fill="auto"/>
          </w:tcPr>
          <w:p w:rsidR="00AC4DF2" w:rsidRPr="00AC4DF2" w:rsidRDefault="00AC4DF2" w:rsidP="00AC4DF2">
            <w:pPr>
              <w:pStyle w:val="aff4"/>
              <w:ind w:left="0"/>
              <w:jc w:val="center"/>
              <w:rPr>
                <w:sz w:val="18"/>
                <w:szCs w:val="18"/>
              </w:rPr>
            </w:pPr>
          </w:p>
        </w:tc>
        <w:tc>
          <w:tcPr>
            <w:tcW w:w="1134" w:type="dxa"/>
            <w:shd w:val="clear" w:color="auto" w:fill="auto"/>
          </w:tcPr>
          <w:p w:rsidR="00AC4DF2" w:rsidRPr="00AC4DF2" w:rsidRDefault="00AC4DF2" w:rsidP="00AC4DF2">
            <w:pPr>
              <w:pStyle w:val="aff4"/>
              <w:ind w:left="0"/>
              <w:jc w:val="center"/>
              <w:rPr>
                <w:sz w:val="18"/>
                <w:szCs w:val="18"/>
              </w:rPr>
            </w:pPr>
          </w:p>
        </w:tc>
        <w:tc>
          <w:tcPr>
            <w:tcW w:w="1134" w:type="dxa"/>
            <w:shd w:val="clear" w:color="auto" w:fill="auto"/>
          </w:tcPr>
          <w:p w:rsidR="00AC4DF2" w:rsidRPr="00AC4DF2" w:rsidRDefault="00AC4DF2" w:rsidP="00AC4DF2">
            <w:pPr>
              <w:pStyle w:val="aff4"/>
              <w:ind w:left="0"/>
              <w:jc w:val="center"/>
              <w:rPr>
                <w:sz w:val="18"/>
                <w:szCs w:val="18"/>
              </w:rPr>
            </w:pP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местный бюджет</w:t>
            </w:r>
          </w:p>
        </w:tc>
        <w:tc>
          <w:tcPr>
            <w:tcW w:w="850"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областной бюджет</w:t>
            </w:r>
          </w:p>
        </w:tc>
        <w:tc>
          <w:tcPr>
            <w:tcW w:w="850"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федеральный бюджет</w:t>
            </w:r>
          </w:p>
        </w:tc>
        <w:tc>
          <w:tcPr>
            <w:tcW w:w="850"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r w:rsidRPr="00AC4DF2">
              <w:rPr>
                <w:sz w:val="18"/>
                <w:szCs w:val="18"/>
              </w:rPr>
              <w:t>1</w:t>
            </w:r>
          </w:p>
        </w:tc>
        <w:tc>
          <w:tcPr>
            <w:tcW w:w="3648" w:type="dxa"/>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Проведение лесоустроительных работ</w:t>
            </w:r>
          </w:p>
        </w:tc>
        <w:tc>
          <w:tcPr>
            <w:tcW w:w="850" w:type="dxa"/>
            <w:vMerge w:val="restart"/>
            <w:shd w:val="clear" w:color="auto" w:fill="auto"/>
          </w:tcPr>
          <w:p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МКУ «Слу</w:t>
            </w:r>
            <w:r w:rsidRPr="00AC4DF2">
              <w:rPr>
                <w:rFonts w:ascii="Times New Roman" w:hAnsi="Times New Roman" w:cs="Times New Roman"/>
                <w:sz w:val="18"/>
                <w:szCs w:val="18"/>
              </w:rPr>
              <w:t>ж</w:t>
            </w:r>
            <w:r w:rsidRPr="00AC4DF2">
              <w:rPr>
                <w:rFonts w:ascii="Times New Roman" w:hAnsi="Times New Roman" w:cs="Times New Roman"/>
                <w:sz w:val="18"/>
                <w:szCs w:val="18"/>
              </w:rPr>
              <w:t>ба з</w:t>
            </w:r>
            <w:r w:rsidRPr="00AC4DF2">
              <w:rPr>
                <w:rFonts w:ascii="Times New Roman" w:hAnsi="Times New Roman" w:cs="Times New Roman"/>
                <w:sz w:val="18"/>
                <w:szCs w:val="18"/>
              </w:rPr>
              <w:t>а</w:t>
            </w:r>
            <w:r w:rsidRPr="00AC4DF2">
              <w:rPr>
                <w:rFonts w:ascii="Times New Roman" w:hAnsi="Times New Roman" w:cs="Times New Roman"/>
                <w:sz w:val="18"/>
                <w:szCs w:val="18"/>
              </w:rPr>
              <w:t>казч</w:t>
            </w:r>
            <w:r w:rsidRPr="00AC4DF2">
              <w:rPr>
                <w:rFonts w:ascii="Times New Roman" w:hAnsi="Times New Roman" w:cs="Times New Roman"/>
                <w:sz w:val="18"/>
                <w:szCs w:val="18"/>
              </w:rPr>
              <w:t>и</w:t>
            </w:r>
            <w:r w:rsidRPr="00AC4DF2">
              <w:rPr>
                <w:rFonts w:ascii="Times New Roman" w:hAnsi="Times New Roman" w:cs="Times New Roman"/>
                <w:sz w:val="18"/>
                <w:szCs w:val="18"/>
              </w:rPr>
              <w:t>ка»</w:t>
            </w: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местный бюджет</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областной бюджет</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lang w:val="en-US"/>
              </w:rPr>
            </w:pPr>
            <w:r w:rsidRPr="00AC4DF2">
              <w:rPr>
                <w:sz w:val="18"/>
                <w:szCs w:val="18"/>
              </w:rPr>
              <w:t>- федеральный бюджет</w:t>
            </w:r>
          </w:p>
        </w:tc>
        <w:tc>
          <w:tcPr>
            <w:tcW w:w="850"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071"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r w:rsidRPr="00AC4DF2">
              <w:rPr>
                <w:sz w:val="18"/>
                <w:szCs w:val="18"/>
              </w:rPr>
              <w:t>2.</w:t>
            </w: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Разработка и утверждение лесохозяйстве</w:t>
            </w:r>
            <w:r w:rsidRPr="00AC4DF2">
              <w:rPr>
                <w:sz w:val="18"/>
                <w:szCs w:val="18"/>
              </w:rPr>
              <w:t>н</w:t>
            </w:r>
            <w:r w:rsidRPr="00AC4DF2">
              <w:rPr>
                <w:sz w:val="18"/>
                <w:szCs w:val="18"/>
              </w:rPr>
              <w:t>ного регламента</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местный бюджет</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rPr>
            </w:pPr>
            <w:r w:rsidRPr="00AC4DF2">
              <w:rPr>
                <w:sz w:val="18"/>
                <w:szCs w:val="18"/>
              </w:rPr>
              <w:t>- областной бюджет</w:t>
            </w:r>
          </w:p>
        </w:tc>
        <w:tc>
          <w:tcPr>
            <w:tcW w:w="850" w:type="dxa"/>
            <w:vMerge/>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rsidTr="00AC4DF2">
        <w:tc>
          <w:tcPr>
            <w:tcW w:w="567" w:type="dxa"/>
            <w:shd w:val="clear" w:color="auto" w:fill="auto"/>
          </w:tcPr>
          <w:p w:rsidR="00AC4DF2" w:rsidRPr="00AC4DF2" w:rsidRDefault="00AC4DF2" w:rsidP="00AC4DF2">
            <w:pPr>
              <w:pStyle w:val="aff4"/>
              <w:ind w:left="0"/>
              <w:rPr>
                <w:sz w:val="18"/>
                <w:szCs w:val="18"/>
              </w:rPr>
            </w:pPr>
          </w:p>
        </w:tc>
        <w:tc>
          <w:tcPr>
            <w:tcW w:w="3648" w:type="dxa"/>
            <w:shd w:val="clear" w:color="auto" w:fill="auto"/>
          </w:tcPr>
          <w:p w:rsidR="00AC4DF2" w:rsidRPr="00AC4DF2" w:rsidRDefault="00AC4DF2" w:rsidP="00AC4DF2">
            <w:pPr>
              <w:pStyle w:val="aff4"/>
              <w:ind w:left="0"/>
              <w:rPr>
                <w:sz w:val="18"/>
                <w:szCs w:val="18"/>
                <w:lang w:val="en-US"/>
              </w:rPr>
            </w:pPr>
            <w:r w:rsidRPr="00AC4DF2">
              <w:rPr>
                <w:sz w:val="18"/>
                <w:szCs w:val="18"/>
              </w:rPr>
              <w:t>- федеральный бюджет</w:t>
            </w:r>
          </w:p>
        </w:tc>
        <w:tc>
          <w:tcPr>
            <w:tcW w:w="850" w:type="dxa"/>
            <w:vMerge/>
            <w:shd w:val="clear" w:color="auto" w:fill="auto"/>
          </w:tcPr>
          <w:p w:rsidR="00AC4DF2" w:rsidRPr="00AC4DF2" w:rsidRDefault="00AC4DF2" w:rsidP="00AC4DF2">
            <w:pPr>
              <w:spacing w:after="0" w:line="240" w:lineRule="auto"/>
              <w:rPr>
                <w:rFonts w:ascii="Times New Roman" w:hAnsi="Times New Roman" w:cs="Times New Roman"/>
                <w:sz w:val="18"/>
                <w:szCs w:val="18"/>
              </w:rPr>
            </w:pPr>
          </w:p>
        </w:tc>
        <w:tc>
          <w:tcPr>
            <w:tcW w:w="1071"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&lt;*&gt; - объем финансирования мероприятий подпрограммы подлежит уточнению по мере формирования бюджета города Тейково на соответствующие годы.</w:t>
      </w:r>
    </w:p>
    <w:p w:rsidR="00AC4DF2" w:rsidRPr="00AC4DF2" w:rsidRDefault="00AC4DF2" w:rsidP="00AC4DF2">
      <w:pPr>
        <w:spacing w:after="0" w:line="240" w:lineRule="auto"/>
        <w:rPr>
          <w:rFonts w:ascii="Times New Roman" w:hAnsi="Times New Roman" w:cs="Times New Roman"/>
          <w:sz w:val="18"/>
          <w:szCs w:val="18"/>
        </w:rPr>
      </w:pPr>
    </w:p>
    <w:p w:rsidR="00AC4DF2" w:rsidRPr="00AC4DF2" w:rsidRDefault="00AC4DF2" w:rsidP="00AC4DF2">
      <w:pPr>
        <w:pStyle w:val="Default"/>
        <w:ind w:right="-1"/>
        <w:jc w:val="both"/>
        <w:rPr>
          <w:b/>
          <w:iCs/>
          <w:color w:val="auto"/>
          <w:sz w:val="18"/>
          <w:szCs w:val="18"/>
        </w:rPr>
      </w:pPr>
    </w:p>
    <w:p w:rsidR="00AC4DF2" w:rsidRDefault="00AC4DF2"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7D1BE7">
      <w:pPr>
        <w:jc w:val="center"/>
        <w:rPr>
          <w:rFonts w:ascii="Times New Roman" w:hAnsi="Times New Roman" w:cs="Times New Roman"/>
        </w:rPr>
      </w:pPr>
    </w:p>
    <w:p w:rsidR="00103F81" w:rsidRDefault="00103F81" w:rsidP="00103F81">
      <w:pPr>
        <w:pStyle w:val="ConsPlusNormal"/>
        <w:jc w:val="center"/>
        <w:rPr>
          <w:b/>
        </w:rPr>
      </w:pPr>
      <w:r w:rsidRPr="00103F81">
        <w:rPr>
          <w:b/>
          <w:noProof/>
          <w:lang w:eastAsia="ru-RU"/>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АДМИНИСТРАЦИЯ ГОРОДСКОГО ОКРУГА ТЕЙКОВО</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ИВАНОВСКОЙ ОБЛАСТИ</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_____________________________________________________________________</w:t>
      </w:r>
    </w:p>
    <w:p w:rsidR="00103F81" w:rsidRPr="00103F81" w:rsidRDefault="00103F81" w:rsidP="00103F81">
      <w:pPr>
        <w:pStyle w:val="ConsPlusTitle"/>
        <w:jc w:val="center"/>
        <w:rPr>
          <w:sz w:val="18"/>
          <w:szCs w:val="18"/>
        </w:rPr>
      </w:pPr>
    </w:p>
    <w:p w:rsidR="00103F81" w:rsidRPr="00103F81" w:rsidRDefault="00103F81" w:rsidP="00103F81">
      <w:pPr>
        <w:pStyle w:val="ConsPlusTitle"/>
        <w:jc w:val="center"/>
        <w:rPr>
          <w:sz w:val="18"/>
          <w:szCs w:val="18"/>
        </w:rPr>
      </w:pP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П О С Т А Н О В Л Е Н И Е</w:t>
      </w:r>
    </w:p>
    <w:p w:rsidR="00103F81" w:rsidRPr="00103F81" w:rsidRDefault="00103F81" w:rsidP="00103F81">
      <w:pPr>
        <w:pStyle w:val="ConsPlusTitle"/>
        <w:jc w:val="center"/>
        <w:rPr>
          <w:sz w:val="18"/>
          <w:szCs w:val="18"/>
        </w:rPr>
      </w:pPr>
    </w:p>
    <w:p w:rsidR="00103F81" w:rsidRPr="00103F81" w:rsidRDefault="00103F81" w:rsidP="00103F81">
      <w:pPr>
        <w:pStyle w:val="ConsPlusTitle"/>
        <w:jc w:val="center"/>
        <w:rPr>
          <w:sz w:val="18"/>
          <w:szCs w:val="18"/>
        </w:rPr>
      </w:pP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От</w:t>
      </w:r>
      <w:r>
        <w:rPr>
          <w:rFonts w:ascii="Times New Roman" w:hAnsi="Times New Roman" w:cs="Times New Roman"/>
          <w:b/>
          <w:sz w:val="18"/>
          <w:szCs w:val="18"/>
        </w:rPr>
        <w:t xml:space="preserve"> </w:t>
      </w:r>
      <w:r w:rsidRPr="00103F81">
        <w:rPr>
          <w:rFonts w:ascii="Times New Roman" w:hAnsi="Times New Roman" w:cs="Times New Roman"/>
          <w:b/>
          <w:sz w:val="18"/>
          <w:szCs w:val="18"/>
        </w:rPr>
        <w:t>27.09.2022 № 465</w:t>
      </w:r>
    </w:p>
    <w:p w:rsidR="00103F81" w:rsidRPr="00103F81" w:rsidRDefault="00103F81" w:rsidP="00103F81">
      <w:pPr>
        <w:spacing w:after="0" w:line="240" w:lineRule="auto"/>
        <w:jc w:val="center"/>
        <w:rPr>
          <w:rFonts w:ascii="Times New Roman" w:hAnsi="Times New Roman" w:cs="Times New Roman"/>
          <w:b/>
          <w:sz w:val="18"/>
          <w:szCs w:val="18"/>
        </w:rPr>
      </w:pP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г. Тейково</w:t>
      </w:r>
    </w:p>
    <w:p w:rsidR="00103F81" w:rsidRPr="00103F81" w:rsidRDefault="00103F81" w:rsidP="00103F81">
      <w:pPr>
        <w:spacing w:after="0" w:line="240" w:lineRule="auto"/>
        <w:jc w:val="center"/>
        <w:rPr>
          <w:rFonts w:ascii="Times New Roman" w:hAnsi="Times New Roman" w:cs="Times New Roman"/>
          <w:sz w:val="18"/>
          <w:szCs w:val="18"/>
        </w:rPr>
      </w:pP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О проведении повторного открытого конкурса на право заключения </w:t>
      </w:r>
    </w:p>
    <w:p w:rsidR="00103F81" w:rsidRPr="00103F81" w:rsidRDefault="00103F81" w:rsidP="00103F81">
      <w:pPr>
        <w:autoSpaceDE w:val="0"/>
        <w:autoSpaceDN w:val="0"/>
        <w:adjustRightInd w:val="0"/>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договора управления многоквартирным домом,</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расположенным по адресу: Ивановская область, г. Тейково, </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ул. 2-я Красноармейская, д. 93а</w:t>
      </w:r>
    </w:p>
    <w:p w:rsidR="00103F81" w:rsidRPr="00103F81" w:rsidRDefault="00103F81" w:rsidP="00103F81">
      <w:pPr>
        <w:spacing w:after="0" w:line="240" w:lineRule="auto"/>
        <w:jc w:val="center"/>
        <w:rPr>
          <w:rFonts w:ascii="Times New Roman" w:hAnsi="Times New Roman" w:cs="Times New Roman"/>
          <w:sz w:val="18"/>
          <w:szCs w:val="18"/>
        </w:rPr>
      </w:pPr>
    </w:p>
    <w:p w:rsidR="00103F81" w:rsidRPr="00103F81" w:rsidRDefault="00103F81" w:rsidP="00103F81">
      <w:pPr>
        <w:pStyle w:val="ConsPlusTitle"/>
        <w:suppressAutoHyphens/>
        <w:ind w:firstLine="709"/>
        <w:jc w:val="both"/>
        <w:rPr>
          <w:b w:val="0"/>
          <w:bCs w:val="0"/>
          <w:color w:val="000000"/>
          <w:sz w:val="18"/>
          <w:szCs w:val="18"/>
        </w:rPr>
      </w:pPr>
      <w:r w:rsidRPr="00103F81">
        <w:rPr>
          <w:b w:val="0"/>
          <w:sz w:val="18"/>
          <w:szCs w:val="1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всоответствии с Жилищным кодексом Российской Федерации, </w:t>
      </w:r>
      <w:r w:rsidRPr="00103F81">
        <w:rPr>
          <w:b w:val="0"/>
          <w:bCs w:val="0"/>
          <w:color w:val="000000"/>
          <w:sz w:val="18"/>
          <w:szCs w:val="18"/>
        </w:rPr>
        <w:t>администрация городского округа Тейково Ивановской области</w:t>
      </w:r>
    </w:p>
    <w:p w:rsidR="00103F81" w:rsidRPr="00103F81" w:rsidRDefault="00103F81" w:rsidP="00103F81">
      <w:pPr>
        <w:tabs>
          <w:tab w:val="left" w:pos="709"/>
        </w:tabs>
        <w:spacing w:after="0" w:line="240" w:lineRule="auto"/>
        <w:rPr>
          <w:rFonts w:ascii="Times New Roman" w:hAnsi="Times New Roman" w:cs="Times New Roman"/>
          <w:color w:val="000000"/>
          <w:sz w:val="18"/>
          <w:szCs w:val="18"/>
        </w:rPr>
      </w:pPr>
    </w:p>
    <w:p w:rsidR="00103F81" w:rsidRPr="00103F81" w:rsidRDefault="00103F81" w:rsidP="00103F81">
      <w:pPr>
        <w:tabs>
          <w:tab w:val="left" w:pos="709"/>
        </w:tabs>
        <w:spacing w:after="0" w:line="240" w:lineRule="auto"/>
        <w:jc w:val="center"/>
        <w:rPr>
          <w:rFonts w:ascii="Times New Roman" w:hAnsi="Times New Roman" w:cs="Times New Roman"/>
          <w:b/>
          <w:bCs/>
          <w:color w:val="000000"/>
          <w:sz w:val="18"/>
          <w:szCs w:val="18"/>
        </w:rPr>
      </w:pPr>
      <w:r w:rsidRPr="00103F81">
        <w:rPr>
          <w:rFonts w:ascii="Times New Roman" w:hAnsi="Times New Roman" w:cs="Times New Roman"/>
          <w:b/>
          <w:bCs/>
          <w:color w:val="000000"/>
          <w:sz w:val="18"/>
          <w:szCs w:val="18"/>
        </w:rPr>
        <w:t>П О С Т А Н О В Л Я Е Т:</w:t>
      </w:r>
    </w:p>
    <w:p w:rsidR="00103F81" w:rsidRPr="00103F81" w:rsidRDefault="00103F81" w:rsidP="00103F81">
      <w:pPr>
        <w:tabs>
          <w:tab w:val="left" w:pos="709"/>
        </w:tabs>
        <w:spacing w:after="0" w:line="240" w:lineRule="auto"/>
        <w:jc w:val="both"/>
        <w:rPr>
          <w:rFonts w:ascii="Times New Roman" w:hAnsi="Times New Roman" w:cs="Times New Roman"/>
          <w:bCs/>
          <w:color w:val="000000"/>
          <w:sz w:val="18"/>
          <w:szCs w:val="18"/>
        </w:rPr>
      </w:pPr>
    </w:p>
    <w:p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1. Провести 15.11.2022 повторный открытый конкурс на право заключения договора управления многоквартирным д</w:t>
      </w:r>
      <w:r w:rsidRPr="00103F81">
        <w:rPr>
          <w:rFonts w:ascii="Times New Roman" w:hAnsi="Times New Roman" w:cs="Times New Roman"/>
          <w:sz w:val="18"/>
          <w:szCs w:val="18"/>
        </w:rPr>
        <w:t>о</w:t>
      </w:r>
      <w:r w:rsidRPr="00103F81">
        <w:rPr>
          <w:rFonts w:ascii="Times New Roman" w:hAnsi="Times New Roman" w:cs="Times New Roman"/>
          <w:sz w:val="18"/>
          <w:szCs w:val="18"/>
        </w:rPr>
        <w:t xml:space="preserve">мом, расположенным по адресу: Ивановская область, г. Тейково, ул. 2-я Красноармейская, д. 93а.  </w:t>
      </w:r>
    </w:p>
    <w:p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2. Утвердить Порядок проведения повторного открытого конкурса на право заключения договора управления многоква</w:t>
      </w:r>
      <w:r w:rsidRPr="00103F81">
        <w:rPr>
          <w:rFonts w:ascii="Times New Roman" w:hAnsi="Times New Roman" w:cs="Times New Roman"/>
          <w:sz w:val="18"/>
          <w:szCs w:val="18"/>
        </w:rPr>
        <w:t>р</w:t>
      </w:r>
      <w:r w:rsidRPr="00103F81">
        <w:rPr>
          <w:rFonts w:ascii="Times New Roman" w:hAnsi="Times New Roman" w:cs="Times New Roman"/>
          <w:sz w:val="18"/>
          <w:szCs w:val="18"/>
        </w:rPr>
        <w:t xml:space="preserve">тирным домом, расположенным по адресу: Ивановская область, г. Тейково, ул. 2-я Красноармейская, д. 93а (приложение №1). </w:t>
      </w:r>
    </w:p>
    <w:p w:rsidR="00103F81" w:rsidRPr="00103F81" w:rsidRDefault="00103F81" w:rsidP="00103F81">
      <w:pPr>
        <w:spacing w:after="0" w:line="240" w:lineRule="auto"/>
        <w:ind w:firstLine="709"/>
        <w:jc w:val="both"/>
        <w:rPr>
          <w:rFonts w:ascii="Times New Roman" w:hAnsi="Times New Roman" w:cs="Times New Roman"/>
          <w:sz w:val="18"/>
          <w:szCs w:val="18"/>
        </w:rPr>
      </w:pPr>
      <w:r w:rsidRPr="00103F81">
        <w:rPr>
          <w:rFonts w:ascii="Times New Roman" w:hAnsi="Times New Roman" w:cs="Times New Roman"/>
          <w:sz w:val="18"/>
          <w:szCs w:val="18"/>
        </w:rPr>
        <w:t xml:space="preserve">3. Создать и утвердить состав конкурсной комиссии повторного открытого конкурса на право заключения договора управления многоквартирным домом, расположенным по адресу: Ивановская область, г. Тейково, ул. 2-я Красноармейская, д. 93а (приложение №2).  </w:t>
      </w:r>
    </w:p>
    <w:p w:rsidR="00103F81" w:rsidRPr="00103F81" w:rsidRDefault="00103F81" w:rsidP="00103F81">
      <w:pPr>
        <w:spacing w:after="0" w:line="240" w:lineRule="auto"/>
        <w:ind w:firstLine="709"/>
        <w:jc w:val="both"/>
        <w:rPr>
          <w:rFonts w:ascii="Times New Roman" w:hAnsi="Times New Roman" w:cs="Times New Roman"/>
          <w:sz w:val="18"/>
          <w:szCs w:val="18"/>
        </w:rPr>
      </w:pPr>
      <w:r w:rsidRPr="00103F81">
        <w:rPr>
          <w:rFonts w:ascii="Times New Roman" w:hAnsi="Times New Roman" w:cs="Times New Roman"/>
          <w:sz w:val="18"/>
          <w:szCs w:val="18"/>
        </w:rPr>
        <w:t>4. Назначить председателем конкурсной комиссии повторного открытого конкурса на право заключения договора упра</w:t>
      </w:r>
      <w:r w:rsidRPr="00103F81">
        <w:rPr>
          <w:rFonts w:ascii="Times New Roman" w:hAnsi="Times New Roman" w:cs="Times New Roman"/>
          <w:sz w:val="18"/>
          <w:szCs w:val="18"/>
        </w:rPr>
        <w:t>в</w:t>
      </w:r>
      <w:r w:rsidRPr="00103F81">
        <w:rPr>
          <w:rFonts w:ascii="Times New Roman" w:hAnsi="Times New Roman" w:cs="Times New Roman"/>
          <w:sz w:val="18"/>
          <w:szCs w:val="18"/>
        </w:rPr>
        <w:t>ления многоквартирным домом, расположенным по адресу: Ивановская область, г. Тейково, ул. 2-я Красноармейская, д. 93а, Ерм</w:t>
      </w:r>
      <w:r w:rsidRPr="00103F81">
        <w:rPr>
          <w:rFonts w:ascii="Times New Roman" w:hAnsi="Times New Roman" w:cs="Times New Roman"/>
          <w:sz w:val="18"/>
          <w:szCs w:val="18"/>
        </w:rPr>
        <w:t>о</w:t>
      </w:r>
      <w:r w:rsidRPr="00103F81">
        <w:rPr>
          <w:rFonts w:ascii="Times New Roman" w:hAnsi="Times New Roman" w:cs="Times New Roman"/>
          <w:sz w:val="18"/>
          <w:szCs w:val="18"/>
        </w:rPr>
        <w:t>лаева С.Н. – первого заместитель главы администрации (по вопросам городского хозяйства), начальника отдела городской инфр</w:t>
      </w:r>
      <w:r w:rsidRPr="00103F81">
        <w:rPr>
          <w:rFonts w:ascii="Times New Roman" w:hAnsi="Times New Roman" w:cs="Times New Roman"/>
          <w:sz w:val="18"/>
          <w:szCs w:val="18"/>
        </w:rPr>
        <w:t>а</w:t>
      </w:r>
      <w:r w:rsidRPr="00103F81">
        <w:rPr>
          <w:rFonts w:ascii="Times New Roman" w:hAnsi="Times New Roman" w:cs="Times New Roman"/>
          <w:sz w:val="18"/>
          <w:szCs w:val="18"/>
        </w:rPr>
        <w:t xml:space="preserve">структуры администрации городского округа Тейково Ивановской области.  </w:t>
      </w:r>
    </w:p>
    <w:p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5.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6.  Администрации городского округа Тейково Ивановской области:</w:t>
      </w:r>
    </w:p>
    <w:p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 xml:space="preserve">6.1. Утвердить конкурсную документацию для проведения повторного открытого конкурса на право заключения договора управлениямногоквартирным домом, расположенным по адресу: Ивановская область, г. Тейково, ул. 2-я Красноармейская, д. 93а. </w:t>
      </w:r>
    </w:p>
    <w:p w:rsidR="00103F81" w:rsidRPr="00103F81" w:rsidRDefault="00103F81" w:rsidP="00103F81">
      <w:pPr>
        <w:pStyle w:val="af3"/>
        <w:spacing w:after="0" w:line="240" w:lineRule="auto"/>
        <w:ind w:right="-1" w:firstLine="708"/>
        <w:contextualSpacing/>
        <w:jc w:val="both"/>
        <w:rPr>
          <w:rFonts w:ascii="Times New Roman" w:hAnsi="Times New Roman"/>
          <w:sz w:val="18"/>
          <w:szCs w:val="18"/>
        </w:rPr>
      </w:pPr>
      <w:r w:rsidRPr="00103F81">
        <w:rPr>
          <w:rFonts w:ascii="Times New Roman" w:hAnsi="Times New Roman"/>
          <w:sz w:val="18"/>
          <w:szCs w:val="18"/>
        </w:rPr>
        <w:t>6.2. Обеспечить размещение извещения и конкурсной документации на право заключения договора управления мног</w:t>
      </w:r>
      <w:r w:rsidRPr="00103F81">
        <w:rPr>
          <w:rFonts w:ascii="Times New Roman" w:hAnsi="Times New Roman"/>
          <w:sz w:val="18"/>
          <w:szCs w:val="18"/>
        </w:rPr>
        <w:t>о</w:t>
      </w:r>
      <w:r w:rsidRPr="00103F81">
        <w:rPr>
          <w:rFonts w:ascii="Times New Roman" w:hAnsi="Times New Roman"/>
          <w:sz w:val="18"/>
          <w:szCs w:val="18"/>
        </w:rPr>
        <w:t>квартирным домом, расположенным по адресу: Ивановская область, г. Тейково, ул. 2-я Красноармейская, д. 93а на официальном сайте Российской Федерации в сети «Интернет» (</w:t>
      </w:r>
      <w:hyperlink r:id="rId12" w:history="1">
        <w:r w:rsidRPr="00103F81">
          <w:rPr>
            <w:rStyle w:val="aa"/>
            <w:rFonts w:ascii="Times New Roman" w:eastAsia="Calibri" w:hAnsi="Times New Roman"/>
            <w:sz w:val="18"/>
            <w:szCs w:val="18"/>
            <w:lang w:eastAsia="en-US"/>
          </w:rPr>
          <w:t>www.torgi.gov.ru</w:t>
        </w:r>
      </w:hyperlink>
      <w:r w:rsidRPr="00103F81">
        <w:rPr>
          <w:rFonts w:ascii="Times New Roman" w:hAnsi="Times New Roman"/>
          <w:sz w:val="18"/>
          <w:szCs w:val="18"/>
        </w:rPr>
        <w:t xml:space="preserve"> ).</w:t>
      </w:r>
    </w:p>
    <w:p w:rsidR="00103F81" w:rsidRPr="00103F81" w:rsidRDefault="00103F81" w:rsidP="00103F81">
      <w:pPr>
        <w:pStyle w:val="af3"/>
        <w:spacing w:after="0" w:line="240" w:lineRule="auto"/>
        <w:ind w:right="-1" w:firstLine="708"/>
        <w:contextualSpacing/>
        <w:jc w:val="both"/>
        <w:rPr>
          <w:rFonts w:ascii="Times New Roman" w:hAnsi="Times New Roman"/>
          <w:sz w:val="18"/>
          <w:szCs w:val="18"/>
        </w:rPr>
      </w:pPr>
    </w:p>
    <w:p w:rsidR="00103F81" w:rsidRPr="00103F81" w:rsidRDefault="00103F81" w:rsidP="00103F81">
      <w:pPr>
        <w:spacing w:after="0" w:line="240" w:lineRule="auto"/>
        <w:ind w:right="-1"/>
        <w:contextualSpacing/>
        <w:jc w:val="center"/>
        <w:rPr>
          <w:rFonts w:ascii="Times New Roman" w:hAnsi="Times New Roman" w:cs="Times New Roman"/>
          <w:sz w:val="18"/>
          <w:szCs w:val="18"/>
        </w:rPr>
      </w:pPr>
    </w:p>
    <w:p w:rsidR="00103F81" w:rsidRPr="00103F81" w:rsidRDefault="00103F81" w:rsidP="00103F81">
      <w:pPr>
        <w:spacing w:after="0" w:line="240" w:lineRule="auto"/>
        <w:ind w:right="-1"/>
        <w:contextualSpacing/>
        <w:rPr>
          <w:rFonts w:ascii="Times New Roman" w:hAnsi="Times New Roman" w:cs="Times New Roman"/>
          <w:sz w:val="18"/>
          <w:szCs w:val="18"/>
        </w:rPr>
      </w:pPr>
    </w:p>
    <w:p w:rsidR="00103F81" w:rsidRPr="00103F81" w:rsidRDefault="00103F81" w:rsidP="00103F81">
      <w:pPr>
        <w:spacing w:after="0" w:line="240" w:lineRule="auto"/>
        <w:rPr>
          <w:rFonts w:ascii="Times New Roman" w:hAnsi="Times New Roman" w:cs="Times New Roman"/>
          <w:b/>
          <w:sz w:val="18"/>
          <w:szCs w:val="18"/>
        </w:rPr>
      </w:pPr>
      <w:r w:rsidRPr="00103F81">
        <w:rPr>
          <w:rFonts w:ascii="Times New Roman" w:hAnsi="Times New Roman" w:cs="Times New Roman"/>
          <w:b/>
          <w:sz w:val="18"/>
          <w:szCs w:val="18"/>
        </w:rPr>
        <w:t xml:space="preserve">Глава городского округа Тейково   </w:t>
      </w:r>
    </w:p>
    <w:p w:rsidR="00103F81" w:rsidRPr="00103F81" w:rsidRDefault="00103F81" w:rsidP="00103F81">
      <w:pPr>
        <w:spacing w:after="0" w:line="240" w:lineRule="auto"/>
        <w:rPr>
          <w:rFonts w:ascii="Times New Roman" w:hAnsi="Times New Roman" w:cs="Times New Roman"/>
          <w:b/>
          <w:sz w:val="18"/>
          <w:szCs w:val="18"/>
        </w:rPr>
      </w:pPr>
      <w:r w:rsidRPr="00103F81">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103F81">
        <w:rPr>
          <w:rFonts w:ascii="Times New Roman" w:hAnsi="Times New Roman" w:cs="Times New Roman"/>
          <w:b/>
          <w:sz w:val="18"/>
          <w:szCs w:val="18"/>
        </w:rPr>
        <w:t xml:space="preserve">  С.А. Семенова</w:t>
      </w:r>
    </w:p>
    <w:p w:rsidR="00103F81" w:rsidRPr="00103F81" w:rsidRDefault="00103F81" w:rsidP="00103F81">
      <w:pPr>
        <w:spacing w:after="0" w:line="240" w:lineRule="auto"/>
        <w:ind w:firstLine="708"/>
        <w:jc w:val="both"/>
        <w:rPr>
          <w:rFonts w:ascii="Times New Roman" w:hAnsi="Times New Roman" w:cs="Times New Roman"/>
          <w:sz w:val="18"/>
          <w:szCs w:val="18"/>
        </w:rPr>
      </w:pPr>
    </w:p>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br w:type="page"/>
      </w:r>
    </w:p>
    <w:p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lastRenderedPageBreak/>
        <w:t>Приложение  № 1</w:t>
      </w:r>
    </w:p>
    <w:p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t xml:space="preserve">                к постановлению администрации г.о.Тейково  </w:t>
      </w:r>
    </w:p>
    <w:p w:rsidR="00103F81" w:rsidRPr="00103F81" w:rsidRDefault="00103F81" w:rsidP="00103F81">
      <w:pPr>
        <w:spacing w:after="0" w:line="240" w:lineRule="auto"/>
        <w:jc w:val="right"/>
        <w:rPr>
          <w:rFonts w:ascii="Times New Roman" w:hAnsi="Times New Roman" w:cs="Times New Roman"/>
          <w:color w:val="FFFFFF" w:themeColor="background1"/>
          <w:sz w:val="18"/>
          <w:szCs w:val="18"/>
        </w:rPr>
      </w:pPr>
      <w:r>
        <w:rPr>
          <w:rFonts w:ascii="Times New Roman" w:hAnsi="Times New Roman" w:cs="Times New Roman"/>
          <w:sz w:val="18"/>
          <w:szCs w:val="18"/>
        </w:rPr>
        <w:t xml:space="preserve">           </w:t>
      </w:r>
      <w:r w:rsidRPr="00103F81">
        <w:rPr>
          <w:rFonts w:ascii="Times New Roman" w:hAnsi="Times New Roman" w:cs="Times New Roman"/>
          <w:sz w:val="18"/>
          <w:szCs w:val="18"/>
        </w:rPr>
        <w:t xml:space="preserve">от    </w:t>
      </w:r>
      <w:r>
        <w:rPr>
          <w:rFonts w:ascii="Times New Roman" w:hAnsi="Times New Roman" w:cs="Times New Roman"/>
          <w:sz w:val="18"/>
          <w:szCs w:val="18"/>
        </w:rPr>
        <w:t>27.09.2022</w:t>
      </w:r>
      <w:r w:rsidRPr="00103F81">
        <w:rPr>
          <w:rFonts w:ascii="Times New Roman" w:hAnsi="Times New Roman" w:cs="Times New Roman"/>
          <w:sz w:val="18"/>
          <w:szCs w:val="18"/>
        </w:rPr>
        <w:t xml:space="preserve">   №465</w:t>
      </w:r>
      <w:r w:rsidRPr="00103F81">
        <w:rPr>
          <w:rFonts w:ascii="Times New Roman" w:hAnsi="Times New Roman" w:cs="Times New Roman"/>
          <w:color w:val="FFFFFF" w:themeColor="background1"/>
          <w:sz w:val="18"/>
          <w:szCs w:val="18"/>
        </w:rPr>
        <w:t>_465</w:t>
      </w:r>
    </w:p>
    <w:p w:rsidR="00103F81" w:rsidRPr="00103F81" w:rsidRDefault="00103F81" w:rsidP="00103F81">
      <w:pPr>
        <w:spacing w:after="0" w:line="240" w:lineRule="auto"/>
        <w:jc w:val="right"/>
        <w:rPr>
          <w:rFonts w:ascii="Times New Roman" w:hAnsi="Times New Roman" w:cs="Times New Roman"/>
          <w:b/>
          <w:sz w:val="18"/>
          <w:szCs w:val="18"/>
        </w:rPr>
      </w:pPr>
      <w:r w:rsidRPr="00103F81">
        <w:rPr>
          <w:rFonts w:ascii="Times New Roman" w:hAnsi="Times New Roman" w:cs="Times New Roman"/>
          <w:color w:val="FFFFFF" w:themeColor="background1"/>
          <w:sz w:val="18"/>
          <w:szCs w:val="18"/>
        </w:rPr>
        <w:t>_____</w:t>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Порядок проведения повторногооткрытого конкурса  на право заключения </w:t>
      </w:r>
    </w:p>
    <w:p w:rsidR="00103F81" w:rsidRPr="00103F81" w:rsidRDefault="00103F81" w:rsidP="00103F81">
      <w:pPr>
        <w:autoSpaceDE w:val="0"/>
        <w:autoSpaceDN w:val="0"/>
        <w:adjustRightInd w:val="0"/>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договоров управления многоквартирными домами,</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расположенными на территории городского </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103F81" w:rsidRPr="00103F81" w:rsidTr="00103F81">
        <w:trPr>
          <w:trHeight w:val="559"/>
        </w:trPr>
        <w:tc>
          <w:tcPr>
            <w:tcW w:w="79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п/п</w:t>
            </w: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Дата</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Ответственный</w:t>
            </w:r>
          </w:p>
        </w:tc>
      </w:tr>
      <w:tr w:rsidR="00103F81" w:rsidRPr="00103F81" w:rsidTr="00103F81">
        <w:trPr>
          <w:trHeight w:val="697"/>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до 05.10.2022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 КУМИ, ОЭРиТ</w:t>
            </w:r>
          </w:p>
        </w:tc>
      </w:tr>
      <w:tr w:rsidR="00103F81" w:rsidRPr="00103F81" w:rsidTr="00103F81">
        <w:trPr>
          <w:trHeight w:val="1022"/>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Публикация извещения  на официальном сайте Ро</w:t>
            </w:r>
            <w:r w:rsidRPr="00103F81">
              <w:rPr>
                <w:rFonts w:ascii="Times New Roman" w:hAnsi="Times New Roman" w:cs="Times New Roman"/>
                <w:sz w:val="18"/>
                <w:szCs w:val="18"/>
              </w:rPr>
              <w:t>с</w:t>
            </w:r>
            <w:r w:rsidRPr="00103F81">
              <w:rPr>
                <w:rFonts w:ascii="Times New Roman" w:hAnsi="Times New Roman" w:cs="Times New Roman"/>
                <w:sz w:val="18"/>
                <w:szCs w:val="18"/>
              </w:rPr>
              <w:t>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05.10.2022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544"/>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Начало подачи заявок и выдачи конкурсной док</w:t>
            </w:r>
            <w:r w:rsidRPr="00103F81">
              <w:rPr>
                <w:rFonts w:ascii="Times New Roman" w:hAnsi="Times New Roman" w:cs="Times New Roman"/>
                <w:sz w:val="18"/>
                <w:szCs w:val="18"/>
              </w:rPr>
              <w:t>у</w:t>
            </w:r>
            <w:r w:rsidRPr="00103F81">
              <w:rPr>
                <w:rFonts w:ascii="Times New Roman" w:hAnsi="Times New Roman" w:cs="Times New Roman"/>
                <w:sz w:val="18"/>
                <w:szCs w:val="18"/>
              </w:rPr>
              <w:t>ментации</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с 10.00</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05.10.2022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793"/>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до 13.30</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831"/>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 12.10.2022</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19.10.2022</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26.10.2022</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02.11.2022</w:t>
            </w:r>
          </w:p>
          <w:p w:rsidR="00103F81" w:rsidRPr="00103F81" w:rsidRDefault="00103F81" w:rsidP="00103F81">
            <w:pPr>
              <w:spacing w:after="0" w:line="240" w:lineRule="auto"/>
              <w:jc w:val="center"/>
              <w:rPr>
                <w:rFonts w:ascii="Times New Roman" w:hAnsi="Times New Roman" w:cs="Times New Roman"/>
                <w:sz w:val="18"/>
                <w:szCs w:val="18"/>
                <w:highlight w:val="yellow"/>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 претенденты, заинтер</w:t>
            </w:r>
            <w:r w:rsidRPr="00103F81">
              <w:rPr>
                <w:rFonts w:ascii="Times New Roman" w:hAnsi="Times New Roman" w:cs="Times New Roman"/>
                <w:sz w:val="18"/>
                <w:szCs w:val="18"/>
              </w:rPr>
              <w:t>е</w:t>
            </w:r>
            <w:r w:rsidRPr="00103F81">
              <w:rPr>
                <w:rFonts w:ascii="Times New Roman" w:hAnsi="Times New Roman" w:cs="Times New Roman"/>
                <w:sz w:val="18"/>
                <w:szCs w:val="18"/>
              </w:rPr>
              <w:t>сованные лица</w:t>
            </w:r>
          </w:p>
        </w:tc>
      </w:tr>
      <w:tr w:rsidR="00103F81" w:rsidRPr="00103F81" w:rsidTr="00103F81">
        <w:trPr>
          <w:trHeight w:val="831"/>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уведомлений собственников помещ</w:t>
            </w:r>
            <w:r w:rsidRPr="00103F81">
              <w:rPr>
                <w:rFonts w:ascii="Times New Roman" w:hAnsi="Times New Roman" w:cs="Times New Roman"/>
                <w:sz w:val="18"/>
                <w:szCs w:val="18"/>
              </w:rPr>
              <w:t>е</w:t>
            </w:r>
            <w:r w:rsidRPr="00103F81">
              <w:rPr>
                <w:rFonts w:ascii="Times New Roman" w:hAnsi="Times New Roman" w:cs="Times New Roman"/>
                <w:sz w:val="18"/>
                <w:szCs w:val="18"/>
              </w:rPr>
              <w:t>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07.10.2022</w:t>
            </w:r>
          </w:p>
          <w:p w:rsidR="00103F81" w:rsidRPr="00103F81" w:rsidRDefault="00103F81" w:rsidP="00103F81">
            <w:pPr>
              <w:spacing w:after="0" w:line="240" w:lineRule="auto"/>
              <w:jc w:val="center"/>
              <w:rPr>
                <w:rFonts w:ascii="Times New Roman" w:hAnsi="Times New Roman" w:cs="Times New Roman"/>
                <w:sz w:val="18"/>
                <w:szCs w:val="18"/>
                <w:highlight w:val="yellow"/>
              </w:rPr>
            </w:pP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544"/>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Вскрытие конвертов с заявками на участие в ко</w:t>
            </w:r>
            <w:r w:rsidRPr="00103F81">
              <w:rPr>
                <w:rFonts w:ascii="Times New Roman" w:hAnsi="Times New Roman" w:cs="Times New Roman"/>
                <w:sz w:val="18"/>
                <w:szCs w:val="18"/>
              </w:rPr>
              <w:t>н</w:t>
            </w:r>
            <w:r w:rsidRPr="00103F81">
              <w:rPr>
                <w:rFonts w:ascii="Times New Roman" w:hAnsi="Times New Roman" w:cs="Times New Roman"/>
                <w:sz w:val="18"/>
                <w:szCs w:val="18"/>
              </w:rPr>
              <w:t>курсе</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13.30</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rsidTr="00103F81">
        <w:trPr>
          <w:trHeight w:val="544"/>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10.11.2022/14.11.2022</w:t>
            </w:r>
          </w:p>
          <w:p w:rsidR="00103F81" w:rsidRPr="00103F81" w:rsidRDefault="00103F81" w:rsidP="00103F8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rsidTr="00103F81">
        <w:trPr>
          <w:trHeight w:val="690"/>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13.30</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15.11.2022 </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rsidTr="00103F81">
        <w:trPr>
          <w:trHeight w:val="831"/>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день его подписания</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1260"/>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рассмотрения заявок на оф</w:t>
            </w:r>
            <w:r w:rsidRPr="00103F81">
              <w:rPr>
                <w:rFonts w:ascii="Times New Roman" w:hAnsi="Times New Roman" w:cs="Times New Roman"/>
                <w:sz w:val="18"/>
                <w:szCs w:val="18"/>
              </w:rPr>
              <w:t>и</w:t>
            </w:r>
            <w:r w:rsidRPr="00103F81">
              <w:rPr>
                <w:rFonts w:ascii="Times New Roman" w:hAnsi="Times New Roman" w:cs="Times New Roman"/>
                <w:sz w:val="18"/>
                <w:szCs w:val="18"/>
              </w:rPr>
              <w:t>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день окончания рассмотрения заявок</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14.11.2022</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420"/>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16.11.2022</w:t>
            </w:r>
          </w:p>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rsidTr="00103F81">
        <w:trPr>
          <w:trHeight w:val="847"/>
        </w:trPr>
        <w:tc>
          <w:tcPr>
            <w:tcW w:w="792" w:type="dxa"/>
            <w:tcBorders>
              <w:top w:val="single" w:sz="4" w:space="0" w:color="auto"/>
              <w:left w:val="single" w:sz="4" w:space="0" w:color="auto"/>
              <w:bottom w:val="single" w:sz="4" w:space="0" w:color="auto"/>
              <w:right w:val="single" w:sz="4" w:space="0" w:color="auto"/>
            </w:tcBorders>
          </w:tcPr>
          <w:p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победитель конкурса</w:t>
            </w:r>
          </w:p>
        </w:tc>
      </w:tr>
    </w:tbl>
    <w:p w:rsidR="00103F81" w:rsidRDefault="00103F81" w:rsidP="00103F81">
      <w:pPr>
        <w:spacing w:after="0" w:line="240" w:lineRule="auto"/>
        <w:jc w:val="right"/>
        <w:rPr>
          <w:rFonts w:ascii="Times New Roman" w:hAnsi="Times New Roman" w:cs="Times New Roman"/>
          <w:sz w:val="18"/>
          <w:szCs w:val="18"/>
        </w:rPr>
      </w:pPr>
    </w:p>
    <w:p w:rsidR="00103F81" w:rsidRDefault="00103F81" w:rsidP="00103F81">
      <w:pPr>
        <w:spacing w:after="0" w:line="240" w:lineRule="auto"/>
        <w:jc w:val="right"/>
        <w:rPr>
          <w:rFonts w:ascii="Times New Roman" w:hAnsi="Times New Roman" w:cs="Times New Roman"/>
          <w:sz w:val="18"/>
          <w:szCs w:val="18"/>
        </w:rPr>
      </w:pPr>
    </w:p>
    <w:p w:rsidR="00103F81" w:rsidRDefault="00103F81"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B936FD" w:rsidRDefault="00B936FD" w:rsidP="00103F81">
      <w:pPr>
        <w:spacing w:after="0" w:line="240" w:lineRule="auto"/>
        <w:jc w:val="right"/>
        <w:rPr>
          <w:rFonts w:ascii="Times New Roman" w:hAnsi="Times New Roman" w:cs="Times New Roman"/>
          <w:sz w:val="18"/>
          <w:szCs w:val="18"/>
        </w:rPr>
      </w:pPr>
    </w:p>
    <w:p w:rsidR="00103F81" w:rsidRDefault="00103F81" w:rsidP="00103F81">
      <w:pPr>
        <w:spacing w:after="0" w:line="240" w:lineRule="auto"/>
        <w:jc w:val="right"/>
        <w:rPr>
          <w:rFonts w:ascii="Times New Roman" w:hAnsi="Times New Roman" w:cs="Times New Roman"/>
          <w:sz w:val="18"/>
          <w:szCs w:val="18"/>
        </w:rPr>
      </w:pPr>
    </w:p>
    <w:p w:rsidR="00103F81" w:rsidRDefault="00103F81" w:rsidP="00103F81">
      <w:pPr>
        <w:spacing w:after="0" w:line="240" w:lineRule="auto"/>
        <w:jc w:val="right"/>
        <w:rPr>
          <w:rFonts w:ascii="Times New Roman" w:hAnsi="Times New Roman" w:cs="Times New Roman"/>
          <w:sz w:val="18"/>
          <w:szCs w:val="18"/>
        </w:rPr>
      </w:pPr>
    </w:p>
    <w:p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lastRenderedPageBreak/>
        <w:t>Приложение № 2</w:t>
      </w:r>
    </w:p>
    <w:p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t xml:space="preserve">к постановлению  администрации г.о. Тейково                                                                                     </w:t>
      </w:r>
    </w:p>
    <w:p w:rsidR="00103F81" w:rsidRPr="00103F81" w:rsidRDefault="00103F81" w:rsidP="00103F81">
      <w:pPr>
        <w:spacing w:after="0" w:line="240" w:lineRule="auto"/>
        <w:jc w:val="right"/>
        <w:rPr>
          <w:rFonts w:ascii="Times New Roman" w:hAnsi="Times New Roman" w:cs="Times New Roman"/>
          <w:b/>
          <w:sz w:val="18"/>
          <w:szCs w:val="18"/>
        </w:rPr>
      </w:pPr>
      <w:r>
        <w:rPr>
          <w:rFonts w:ascii="Times New Roman" w:hAnsi="Times New Roman" w:cs="Times New Roman"/>
          <w:sz w:val="18"/>
          <w:szCs w:val="18"/>
        </w:rPr>
        <w:t xml:space="preserve">       от </w:t>
      </w:r>
      <w:r w:rsidRPr="00103F81">
        <w:rPr>
          <w:rFonts w:ascii="Times New Roman" w:hAnsi="Times New Roman" w:cs="Times New Roman"/>
          <w:sz w:val="18"/>
          <w:szCs w:val="18"/>
        </w:rPr>
        <w:t xml:space="preserve"> 27.09.2022</w:t>
      </w:r>
      <w:r>
        <w:rPr>
          <w:rFonts w:ascii="Times New Roman" w:hAnsi="Times New Roman" w:cs="Times New Roman"/>
          <w:sz w:val="18"/>
          <w:szCs w:val="18"/>
        </w:rPr>
        <w:t xml:space="preserve">  </w:t>
      </w:r>
      <w:r w:rsidRPr="00103F81">
        <w:rPr>
          <w:rFonts w:ascii="Times New Roman" w:hAnsi="Times New Roman" w:cs="Times New Roman"/>
          <w:sz w:val="18"/>
          <w:szCs w:val="18"/>
        </w:rPr>
        <w:t>№465</w:t>
      </w:r>
      <w:r w:rsidRPr="00103F81">
        <w:rPr>
          <w:rFonts w:ascii="Times New Roman" w:hAnsi="Times New Roman" w:cs="Times New Roman"/>
          <w:color w:val="FFFFFF" w:themeColor="background1"/>
          <w:sz w:val="18"/>
          <w:szCs w:val="18"/>
        </w:rPr>
        <w:t>_465_____</w:t>
      </w:r>
    </w:p>
    <w:p w:rsidR="00103F81" w:rsidRPr="00103F81" w:rsidRDefault="00103F81" w:rsidP="00103F81">
      <w:pPr>
        <w:spacing w:after="0" w:line="240" w:lineRule="auto"/>
        <w:jc w:val="right"/>
        <w:rPr>
          <w:rFonts w:ascii="Times New Roman" w:hAnsi="Times New Roman" w:cs="Times New Roman"/>
          <w:sz w:val="18"/>
          <w:szCs w:val="18"/>
        </w:rPr>
      </w:pP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Состав</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конкурсной комиссии по проведению повторного открытого конкурса на право заключения</w:t>
      </w:r>
    </w:p>
    <w:p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договоров управления многоквартирными домами, расположенными на территории городского округа Тейково Ивано</w:t>
      </w:r>
      <w:r w:rsidRPr="00103F81">
        <w:rPr>
          <w:rFonts w:ascii="Times New Roman" w:hAnsi="Times New Roman" w:cs="Times New Roman"/>
          <w:b/>
          <w:sz w:val="18"/>
          <w:szCs w:val="18"/>
        </w:rPr>
        <w:t>в</w:t>
      </w:r>
      <w:r w:rsidRPr="00103F81">
        <w:rPr>
          <w:rFonts w:ascii="Times New Roman" w:hAnsi="Times New Roman" w:cs="Times New Roman"/>
          <w:b/>
          <w:sz w:val="18"/>
          <w:szCs w:val="18"/>
        </w:rPr>
        <w:t xml:space="preserve">ской области </w:t>
      </w:r>
    </w:p>
    <w:p w:rsidR="00103F81" w:rsidRPr="00103F81" w:rsidRDefault="00103F81" w:rsidP="00103F81">
      <w:pPr>
        <w:spacing w:after="0" w:line="240" w:lineRule="auto"/>
        <w:jc w:val="center"/>
        <w:rPr>
          <w:rFonts w:ascii="Times New Roman" w:hAnsi="Times New Roman" w:cs="Times New Roman"/>
          <w:b/>
          <w:sz w:val="18"/>
          <w:szCs w:val="18"/>
        </w:rPr>
      </w:pP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103F81" w:rsidRPr="00103F81" w:rsidTr="00103F81">
        <w:tc>
          <w:tcPr>
            <w:tcW w:w="3227" w:type="dxa"/>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Председатель комиссии:</w:t>
            </w:r>
          </w:p>
          <w:p w:rsidR="00103F81" w:rsidRPr="00103F81" w:rsidRDefault="00103F81" w:rsidP="00103F81">
            <w:pPr>
              <w:jc w:val="both"/>
              <w:rPr>
                <w:rFonts w:ascii="Times New Roman" w:hAnsi="Times New Roman" w:cs="Times New Roman"/>
                <w:sz w:val="18"/>
                <w:szCs w:val="18"/>
              </w:rPr>
            </w:pPr>
          </w:p>
          <w:p w:rsidR="00103F81" w:rsidRPr="00103F81" w:rsidRDefault="00103F81" w:rsidP="00103F81">
            <w:pPr>
              <w:jc w:val="both"/>
              <w:rPr>
                <w:rFonts w:ascii="Times New Roman" w:hAnsi="Times New Roman" w:cs="Times New Roman"/>
                <w:sz w:val="18"/>
                <w:szCs w:val="18"/>
              </w:rPr>
            </w:pPr>
          </w:p>
          <w:p w:rsidR="00103F81" w:rsidRPr="00103F81" w:rsidRDefault="00103F81" w:rsidP="00103F81">
            <w:pPr>
              <w:jc w:val="both"/>
              <w:rPr>
                <w:rFonts w:ascii="Times New Roman" w:hAnsi="Times New Roman" w:cs="Times New Roman"/>
                <w:sz w:val="18"/>
                <w:szCs w:val="18"/>
              </w:rPr>
            </w:pPr>
          </w:p>
          <w:p w:rsidR="00103F81" w:rsidRPr="00103F81" w:rsidRDefault="00103F81" w:rsidP="00103F81">
            <w:pPr>
              <w:jc w:val="both"/>
              <w:rPr>
                <w:rFonts w:ascii="Times New Roman" w:hAnsi="Times New Roman" w:cs="Times New Roman"/>
                <w:sz w:val="18"/>
                <w:szCs w:val="18"/>
              </w:rPr>
            </w:pPr>
          </w:p>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Заместитель председателя комиссии</w:t>
            </w:r>
          </w:p>
        </w:tc>
        <w:tc>
          <w:tcPr>
            <w:tcW w:w="7229" w:type="dxa"/>
            <w:hideMark/>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Ермолаев С.Н – первый заместитель главы администрации (по вопросам городского х</w:t>
            </w:r>
            <w:r w:rsidRPr="00103F81">
              <w:rPr>
                <w:rFonts w:ascii="Times New Roman" w:hAnsi="Times New Roman" w:cs="Times New Roman"/>
                <w:sz w:val="18"/>
                <w:szCs w:val="18"/>
              </w:rPr>
              <w:t>о</w:t>
            </w:r>
            <w:r w:rsidRPr="00103F81">
              <w:rPr>
                <w:rFonts w:ascii="Times New Roman" w:hAnsi="Times New Roman" w:cs="Times New Roman"/>
                <w:sz w:val="18"/>
                <w:szCs w:val="18"/>
              </w:rPr>
              <w:t>зяйства), начальник отдела городской инфраструктуры администрации городского округа Тейково Ивановской области.</w:t>
            </w:r>
          </w:p>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Хливная Т.В. – заместитель главы администрации городского (по финансово-экономическим вопросам), председатель Комитета по управлению муниципальным им</w:t>
            </w:r>
            <w:r w:rsidRPr="00103F81">
              <w:rPr>
                <w:rFonts w:ascii="Times New Roman" w:hAnsi="Times New Roman" w:cs="Times New Roman"/>
                <w:sz w:val="18"/>
                <w:szCs w:val="18"/>
              </w:rPr>
              <w:t>у</w:t>
            </w:r>
            <w:r w:rsidRPr="00103F81">
              <w:rPr>
                <w:rFonts w:ascii="Times New Roman" w:hAnsi="Times New Roman" w:cs="Times New Roman"/>
                <w:sz w:val="18"/>
                <w:szCs w:val="18"/>
              </w:rPr>
              <w:t>ществом и земельным отношениям администрации городского округа Тейково Ивано</w:t>
            </w:r>
            <w:r w:rsidRPr="00103F81">
              <w:rPr>
                <w:rFonts w:ascii="Times New Roman" w:hAnsi="Times New Roman" w:cs="Times New Roman"/>
                <w:sz w:val="18"/>
                <w:szCs w:val="18"/>
              </w:rPr>
              <w:t>в</w:t>
            </w:r>
            <w:r w:rsidRPr="00103F81">
              <w:rPr>
                <w:rFonts w:ascii="Times New Roman" w:hAnsi="Times New Roman" w:cs="Times New Roman"/>
                <w:sz w:val="18"/>
                <w:szCs w:val="18"/>
              </w:rPr>
              <w:t>ской области.</w:t>
            </w:r>
          </w:p>
        </w:tc>
      </w:tr>
      <w:tr w:rsidR="00103F81" w:rsidRPr="00103F81" w:rsidTr="00103F81">
        <w:tc>
          <w:tcPr>
            <w:tcW w:w="3227" w:type="dxa"/>
            <w:hideMark/>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Члены комиссии:</w:t>
            </w:r>
          </w:p>
        </w:tc>
        <w:tc>
          <w:tcPr>
            <w:tcW w:w="7229" w:type="dxa"/>
            <w:hideMark/>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Бобачев С.В. -  депутат городской Думы городского округа Тейково Ивановской области.</w:t>
            </w:r>
          </w:p>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Тихонов П.В. – депутат городской Думы городского округа Тейково Ивановской области.</w:t>
            </w:r>
          </w:p>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Кудряшова Л.А. – начальник отдела муниципального контроля администрации городского округа Тейково Ивановской области.</w:t>
            </w:r>
          </w:p>
        </w:tc>
      </w:tr>
      <w:tr w:rsidR="00103F81" w:rsidRPr="00103F81" w:rsidTr="00103F81">
        <w:tc>
          <w:tcPr>
            <w:tcW w:w="3227" w:type="dxa"/>
          </w:tcPr>
          <w:p w:rsidR="00103F81" w:rsidRPr="00103F81" w:rsidRDefault="00103F81" w:rsidP="00103F81">
            <w:pPr>
              <w:jc w:val="both"/>
              <w:rPr>
                <w:rFonts w:ascii="Times New Roman" w:hAnsi="Times New Roman" w:cs="Times New Roman"/>
                <w:sz w:val="18"/>
                <w:szCs w:val="18"/>
              </w:rPr>
            </w:pPr>
          </w:p>
        </w:tc>
        <w:tc>
          <w:tcPr>
            <w:tcW w:w="7229" w:type="dxa"/>
            <w:hideMark/>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103F81" w:rsidRPr="00103F81" w:rsidTr="00103F81">
        <w:tc>
          <w:tcPr>
            <w:tcW w:w="3227" w:type="dxa"/>
          </w:tcPr>
          <w:p w:rsidR="00103F81" w:rsidRPr="00103F81" w:rsidRDefault="00103F81" w:rsidP="00103F81">
            <w:pPr>
              <w:jc w:val="both"/>
              <w:rPr>
                <w:rFonts w:ascii="Times New Roman" w:hAnsi="Times New Roman" w:cs="Times New Roman"/>
                <w:sz w:val="18"/>
                <w:szCs w:val="18"/>
              </w:rPr>
            </w:pPr>
          </w:p>
        </w:tc>
        <w:tc>
          <w:tcPr>
            <w:tcW w:w="7229" w:type="dxa"/>
            <w:hideMark/>
          </w:tcPr>
          <w:p w:rsidR="00103F81" w:rsidRPr="00103F81" w:rsidRDefault="00103F81" w:rsidP="00103F81">
            <w:pPr>
              <w:jc w:val="both"/>
              <w:rPr>
                <w:rFonts w:ascii="Times New Roman" w:hAnsi="Times New Roman" w:cs="Times New Roman"/>
                <w:sz w:val="18"/>
                <w:szCs w:val="18"/>
                <w:highlight w:val="yellow"/>
              </w:rPr>
            </w:pPr>
            <w:r w:rsidRPr="00103F81">
              <w:rPr>
                <w:rFonts w:ascii="Times New Roman" w:hAnsi="Times New Roman" w:cs="Times New Roman"/>
                <w:sz w:val="18"/>
                <w:szCs w:val="18"/>
              </w:rPr>
              <w:t>Морозова Н.А. – ведущий специалист отдела экономического развития и торговли адм</w:t>
            </w:r>
            <w:r w:rsidRPr="00103F81">
              <w:rPr>
                <w:rFonts w:ascii="Times New Roman" w:hAnsi="Times New Roman" w:cs="Times New Roman"/>
                <w:sz w:val="18"/>
                <w:szCs w:val="18"/>
              </w:rPr>
              <w:t>и</w:t>
            </w:r>
            <w:r w:rsidRPr="00103F81">
              <w:rPr>
                <w:rFonts w:ascii="Times New Roman" w:hAnsi="Times New Roman" w:cs="Times New Roman"/>
                <w:sz w:val="18"/>
                <w:szCs w:val="18"/>
              </w:rPr>
              <w:t>нистрации городского округа Тейково Ивановской области.</w:t>
            </w:r>
          </w:p>
        </w:tc>
      </w:tr>
      <w:tr w:rsidR="00103F81" w:rsidRPr="00103F81" w:rsidTr="00103F81">
        <w:tc>
          <w:tcPr>
            <w:tcW w:w="3227" w:type="dxa"/>
          </w:tcPr>
          <w:p w:rsidR="00103F81" w:rsidRPr="00103F81" w:rsidRDefault="00103F81" w:rsidP="00103F81">
            <w:pPr>
              <w:jc w:val="both"/>
              <w:rPr>
                <w:rFonts w:ascii="Times New Roman" w:hAnsi="Times New Roman" w:cs="Times New Roman"/>
                <w:sz w:val="18"/>
                <w:szCs w:val="18"/>
              </w:rPr>
            </w:pPr>
          </w:p>
        </w:tc>
        <w:tc>
          <w:tcPr>
            <w:tcW w:w="7229" w:type="dxa"/>
            <w:hideMark/>
          </w:tcPr>
          <w:p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Горбулинская Т.Б. – консультант отдела городской инфраструктуры   администрации г</w:t>
            </w:r>
            <w:r w:rsidRPr="00103F81">
              <w:rPr>
                <w:rFonts w:ascii="Times New Roman" w:hAnsi="Times New Roman" w:cs="Times New Roman"/>
                <w:sz w:val="18"/>
                <w:szCs w:val="18"/>
              </w:rPr>
              <w:t>о</w:t>
            </w:r>
            <w:r w:rsidRPr="00103F81">
              <w:rPr>
                <w:rFonts w:ascii="Times New Roman" w:hAnsi="Times New Roman" w:cs="Times New Roman"/>
                <w:sz w:val="18"/>
                <w:szCs w:val="18"/>
              </w:rPr>
              <w:t>родского округа Тейково Ивановской области.</w:t>
            </w:r>
          </w:p>
        </w:tc>
      </w:tr>
    </w:tbl>
    <w:p w:rsidR="00103F81" w:rsidRPr="00103F81" w:rsidRDefault="00103F81" w:rsidP="00103F81">
      <w:pPr>
        <w:spacing w:after="0" w:line="240" w:lineRule="auto"/>
        <w:rPr>
          <w:rFonts w:ascii="Times New Roman" w:hAnsi="Times New Roman" w:cs="Times New Roman"/>
          <w:sz w:val="18"/>
          <w:szCs w:val="18"/>
        </w:rPr>
      </w:pPr>
    </w:p>
    <w:p w:rsidR="00103F81" w:rsidRPr="00103F81" w:rsidRDefault="00103F81" w:rsidP="00103F81">
      <w:pPr>
        <w:spacing w:after="0" w:line="240" w:lineRule="auto"/>
        <w:rPr>
          <w:rFonts w:ascii="Times New Roman" w:hAnsi="Times New Roman" w:cs="Times New Roman"/>
          <w:sz w:val="18"/>
          <w:szCs w:val="18"/>
        </w:rPr>
      </w:pPr>
    </w:p>
    <w:p w:rsidR="00103F81" w:rsidRPr="00103F81" w:rsidRDefault="00103F81" w:rsidP="00103F81">
      <w:pPr>
        <w:spacing w:after="0" w:line="240" w:lineRule="auto"/>
        <w:rPr>
          <w:rFonts w:ascii="Times New Roman" w:hAnsi="Times New Roman" w:cs="Times New Roman"/>
          <w:sz w:val="18"/>
          <w:szCs w:val="18"/>
        </w:rPr>
      </w:pPr>
    </w:p>
    <w:p w:rsidR="00103F81" w:rsidRDefault="00103F81"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B936FD" w:rsidRDefault="00B936FD"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Default="00537B48" w:rsidP="00103F81">
      <w:pPr>
        <w:spacing w:after="0" w:line="240" w:lineRule="auto"/>
        <w:jc w:val="center"/>
        <w:rPr>
          <w:rFonts w:ascii="Times New Roman" w:hAnsi="Times New Roman" w:cs="Times New Roman"/>
          <w:sz w:val="18"/>
          <w:szCs w:val="18"/>
        </w:rPr>
      </w:pPr>
    </w:p>
    <w:p w:rsidR="00537B48" w:rsidRPr="00537B48" w:rsidRDefault="00537B48" w:rsidP="00537B48">
      <w:pPr>
        <w:pStyle w:val="ConsPlusNormal"/>
        <w:ind w:firstLine="709"/>
        <w:jc w:val="center"/>
        <w:rPr>
          <w:rFonts w:ascii="Times New Roman" w:hAnsi="Times New Roman" w:cs="Times New Roman"/>
          <w:b/>
          <w:sz w:val="18"/>
          <w:szCs w:val="18"/>
        </w:rPr>
      </w:pPr>
      <w:r w:rsidRPr="00537B48">
        <w:rPr>
          <w:rFonts w:ascii="Times New Roman" w:hAnsi="Times New Roman" w:cs="Times New Roman"/>
          <w:b/>
          <w:noProof/>
          <w:sz w:val="18"/>
          <w:szCs w:val="18"/>
          <w:lang w:eastAsia="ru-RU"/>
        </w:rPr>
        <w:drawing>
          <wp:inline distT="0" distB="0" distL="0" distR="0">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537B48" w:rsidRPr="00537B48" w:rsidRDefault="00537B48" w:rsidP="00537B48">
      <w:pPr>
        <w:spacing w:after="0" w:line="240" w:lineRule="auto"/>
        <w:jc w:val="center"/>
        <w:rPr>
          <w:rFonts w:ascii="Times New Roman" w:hAnsi="Times New Roman" w:cs="Times New Roman"/>
          <w:b/>
          <w:sz w:val="18"/>
          <w:szCs w:val="18"/>
        </w:rPr>
      </w:pPr>
      <w:r w:rsidRPr="00537B48">
        <w:rPr>
          <w:rFonts w:ascii="Times New Roman" w:hAnsi="Times New Roman" w:cs="Times New Roman"/>
          <w:b/>
          <w:sz w:val="18"/>
          <w:szCs w:val="18"/>
        </w:rPr>
        <w:t>АДМИНИСТРАЦИЯ ГОРОДСКОГО ОКРУГА ТЕЙКОВО</w:t>
      </w:r>
    </w:p>
    <w:p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ИВАНОВСКОЙ ОБЛАСТИ</w:t>
      </w:r>
    </w:p>
    <w:p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___________________________________________________________________</w:t>
      </w:r>
    </w:p>
    <w:p w:rsidR="00537B48" w:rsidRPr="00537B48" w:rsidRDefault="00537B48" w:rsidP="00537B48">
      <w:pPr>
        <w:pStyle w:val="ConsPlusTitle"/>
        <w:ind w:firstLine="709"/>
        <w:jc w:val="center"/>
        <w:rPr>
          <w:sz w:val="10"/>
          <w:szCs w:val="10"/>
        </w:rPr>
      </w:pPr>
    </w:p>
    <w:p w:rsidR="00537B48" w:rsidRPr="00537B48" w:rsidRDefault="00537B48" w:rsidP="00537B48">
      <w:pPr>
        <w:pStyle w:val="ConsPlusTitle"/>
        <w:ind w:firstLine="709"/>
        <w:jc w:val="center"/>
        <w:rPr>
          <w:sz w:val="10"/>
          <w:szCs w:val="10"/>
        </w:rPr>
      </w:pPr>
    </w:p>
    <w:p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П О С Т А Н О В Л Е Н И Е</w:t>
      </w:r>
    </w:p>
    <w:p w:rsidR="00537B48" w:rsidRPr="00537B48" w:rsidRDefault="00537B48" w:rsidP="00537B48">
      <w:pPr>
        <w:pStyle w:val="ConsPlusTitle"/>
        <w:ind w:firstLine="709"/>
        <w:jc w:val="center"/>
        <w:rPr>
          <w:sz w:val="10"/>
          <w:szCs w:val="10"/>
        </w:rPr>
      </w:pPr>
    </w:p>
    <w:p w:rsidR="00537B48" w:rsidRPr="00537B48" w:rsidRDefault="00537B48" w:rsidP="00537B48">
      <w:pPr>
        <w:pStyle w:val="ConsPlusTitle"/>
        <w:ind w:firstLine="709"/>
        <w:jc w:val="center"/>
        <w:rPr>
          <w:sz w:val="10"/>
          <w:szCs w:val="10"/>
        </w:rPr>
      </w:pPr>
    </w:p>
    <w:p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от 27.09.2022 № 467</w:t>
      </w:r>
    </w:p>
    <w:p w:rsidR="00537B48" w:rsidRPr="00537B48" w:rsidRDefault="00537B48" w:rsidP="00537B48">
      <w:pPr>
        <w:spacing w:after="0" w:line="240" w:lineRule="auto"/>
        <w:ind w:firstLine="709"/>
        <w:jc w:val="center"/>
        <w:rPr>
          <w:rFonts w:ascii="Times New Roman" w:hAnsi="Times New Roman" w:cs="Times New Roman"/>
          <w:b/>
          <w:sz w:val="18"/>
          <w:szCs w:val="18"/>
        </w:rPr>
      </w:pPr>
    </w:p>
    <w:p w:rsidR="00537B48" w:rsidRPr="00537B48" w:rsidRDefault="00537B48" w:rsidP="00537B48">
      <w:pPr>
        <w:spacing w:after="0" w:line="240" w:lineRule="auto"/>
        <w:ind w:firstLine="709"/>
        <w:jc w:val="center"/>
        <w:rPr>
          <w:rFonts w:ascii="Times New Roman" w:hAnsi="Times New Roman" w:cs="Times New Roman"/>
          <w:sz w:val="18"/>
          <w:szCs w:val="18"/>
        </w:rPr>
      </w:pPr>
      <w:r w:rsidRPr="00537B48">
        <w:rPr>
          <w:rFonts w:ascii="Times New Roman" w:hAnsi="Times New Roman" w:cs="Times New Roman"/>
          <w:sz w:val="18"/>
          <w:szCs w:val="18"/>
        </w:rPr>
        <w:t>г. Тейково</w:t>
      </w:r>
    </w:p>
    <w:p w:rsidR="00537B48" w:rsidRPr="00537B48" w:rsidRDefault="00537B48" w:rsidP="00537B48">
      <w:pPr>
        <w:spacing w:after="0" w:line="240" w:lineRule="auto"/>
        <w:ind w:firstLine="709"/>
        <w:jc w:val="center"/>
        <w:rPr>
          <w:rFonts w:ascii="Times New Roman" w:hAnsi="Times New Roman" w:cs="Times New Roman"/>
          <w:sz w:val="18"/>
          <w:szCs w:val="18"/>
        </w:rPr>
      </w:pPr>
    </w:p>
    <w:p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четвёртый квартал 2022 года в соответствии с требованиями статьи 8.1 Закона Ивановской области от 14.03.1997 № 7- ОЗ «О дополнительных гарантиях по социальной поддержке детей – с</w:t>
      </w:r>
      <w:r w:rsidRPr="00537B48">
        <w:rPr>
          <w:rFonts w:ascii="Times New Roman" w:hAnsi="Times New Roman" w:cs="Times New Roman"/>
          <w:b/>
          <w:sz w:val="18"/>
          <w:szCs w:val="18"/>
        </w:rPr>
        <w:t>и</w:t>
      </w:r>
      <w:r w:rsidRPr="00537B48">
        <w:rPr>
          <w:rFonts w:ascii="Times New Roman" w:hAnsi="Times New Roman" w:cs="Times New Roman"/>
          <w:b/>
          <w:sz w:val="18"/>
          <w:szCs w:val="18"/>
        </w:rPr>
        <w:t>рот и детей, оставшихся без попечения родителей, в Ивановской области»</w:t>
      </w:r>
    </w:p>
    <w:p w:rsidR="00537B48" w:rsidRPr="00537B48" w:rsidRDefault="00537B48" w:rsidP="00537B48">
      <w:pPr>
        <w:spacing w:after="0" w:line="240" w:lineRule="auto"/>
        <w:ind w:firstLine="709"/>
        <w:jc w:val="center"/>
        <w:rPr>
          <w:rFonts w:ascii="Times New Roman" w:hAnsi="Times New Roman" w:cs="Times New Roman"/>
          <w:b/>
          <w:sz w:val="18"/>
          <w:szCs w:val="18"/>
        </w:rPr>
      </w:pPr>
    </w:p>
    <w:p w:rsidR="00537B48" w:rsidRPr="00537B48" w:rsidRDefault="00537B48" w:rsidP="00537B48">
      <w:pPr>
        <w:autoSpaceDE w:val="0"/>
        <w:autoSpaceDN w:val="0"/>
        <w:adjustRightInd w:val="0"/>
        <w:spacing w:after="0" w:line="240" w:lineRule="auto"/>
        <w:ind w:firstLine="708"/>
        <w:jc w:val="both"/>
        <w:rPr>
          <w:rFonts w:ascii="Times New Roman" w:hAnsi="Times New Roman" w:cs="Times New Roman"/>
          <w:bCs/>
          <w:sz w:val="18"/>
          <w:szCs w:val="18"/>
        </w:rPr>
      </w:pPr>
      <w:r w:rsidRPr="00537B48">
        <w:rPr>
          <w:rFonts w:ascii="Times New Roman" w:hAnsi="Times New Roman" w:cs="Times New Roman"/>
          <w:bCs/>
          <w:sz w:val="18"/>
          <w:szCs w:val="18"/>
        </w:rPr>
        <w:t xml:space="preserve">В соответствии с </w:t>
      </w:r>
      <w:hyperlink r:id="rId13" w:history="1">
        <w:r w:rsidRPr="00537B48">
          <w:rPr>
            <w:rStyle w:val="aa"/>
            <w:rFonts w:ascii="Times New Roman" w:hAnsi="Times New Roman" w:cs="Times New Roman"/>
            <w:color w:val="auto"/>
            <w:sz w:val="18"/>
            <w:szCs w:val="18"/>
          </w:rPr>
          <w:t>Законом</w:t>
        </w:r>
      </w:hyperlink>
      <w:r w:rsidRPr="00537B48">
        <w:rPr>
          <w:rFonts w:ascii="Times New Roman" w:hAnsi="Times New Roman" w:cs="Times New Roman"/>
          <w:bCs/>
          <w:sz w:val="18"/>
          <w:szCs w:val="18"/>
        </w:rPr>
        <w:t xml:space="preserve"> Ивановской области от 14.03.1997 № 7-ОЗ «О дополнительных гарантиях по социальной по</w:t>
      </w:r>
      <w:r w:rsidRPr="00537B48">
        <w:rPr>
          <w:rFonts w:ascii="Times New Roman" w:hAnsi="Times New Roman" w:cs="Times New Roman"/>
          <w:bCs/>
          <w:sz w:val="18"/>
          <w:szCs w:val="18"/>
        </w:rPr>
        <w:t>д</w:t>
      </w:r>
      <w:r w:rsidRPr="00537B48">
        <w:rPr>
          <w:rFonts w:ascii="Times New Roman" w:hAnsi="Times New Roman" w:cs="Times New Roman"/>
          <w:bCs/>
          <w:sz w:val="18"/>
          <w:szCs w:val="18"/>
        </w:rPr>
        <w:t xml:space="preserve">держке детей-сирот и детей, оставшихся без попечения родителей, в Ивановской области», </w:t>
      </w:r>
      <w:hyperlink r:id="rId14" w:history="1">
        <w:r w:rsidRPr="00537B48">
          <w:rPr>
            <w:rStyle w:val="aa"/>
            <w:rFonts w:ascii="Times New Roman" w:hAnsi="Times New Roman" w:cs="Times New Roman"/>
            <w:color w:val="auto"/>
            <w:sz w:val="18"/>
            <w:szCs w:val="18"/>
          </w:rPr>
          <w:t>постановлением</w:t>
        </w:r>
      </w:hyperlink>
      <w:r w:rsidRPr="00537B48">
        <w:rPr>
          <w:rFonts w:ascii="Times New Roman" w:hAnsi="Times New Roman" w:cs="Times New Roman"/>
          <w:bCs/>
          <w:sz w:val="18"/>
          <w:szCs w:val="18"/>
        </w:rPr>
        <w:t xml:space="preserve"> Правительства Ивано</w:t>
      </w:r>
      <w:r w:rsidRPr="00537B48">
        <w:rPr>
          <w:rFonts w:ascii="Times New Roman" w:hAnsi="Times New Roman" w:cs="Times New Roman"/>
          <w:bCs/>
          <w:sz w:val="18"/>
          <w:szCs w:val="18"/>
        </w:rPr>
        <w:t>в</w:t>
      </w:r>
      <w:r w:rsidRPr="00537B48">
        <w:rPr>
          <w:rFonts w:ascii="Times New Roman" w:hAnsi="Times New Roman" w:cs="Times New Roman"/>
          <w:bCs/>
          <w:sz w:val="18"/>
          <w:szCs w:val="18"/>
        </w:rPr>
        <w:t>ской области от 20.05.2022 № 247-п «Об утверждении Порядка установления органами местного самоуправления городских окр</w:t>
      </w:r>
      <w:r w:rsidRPr="00537B48">
        <w:rPr>
          <w:rFonts w:ascii="Times New Roman" w:hAnsi="Times New Roman" w:cs="Times New Roman"/>
          <w:bCs/>
          <w:sz w:val="18"/>
          <w:szCs w:val="18"/>
        </w:rPr>
        <w:t>у</w:t>
      </w:r>
      <w:r w:rsidRPr="00537B48">
        <w:rPr>
          <w:rFonts w:ascii="Times New Roman" w:hAnsi="Times New Roman" w:cs="Times New Roman"/>
          <w:bCs/>
          <w:sz w:val="18"/>
          <w:szCs w:val="18"/>
        </w:rPr>
        <w:t>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w:t>
      </w:r>
      <w:r w:rsidRPr="00537B48">
        <w:rPr>
          <w:rFonts w:ascii="Times New Roman" w:hAnsi="Times New Roman" w:cs="Times New Roman"/>
          <w:bCs/>
          <w:sz w:val="18"/>
          <w:szCs w:val="18"/>
        </w:rPr>
        <w:t>е</w:t>
      </w:r>
      <w:r w:rsidRPr="00537B48">
        <w:rPr>
          <w:rFonts w:ascii="Times New Roman" w:hAnsi="Times New Roman" w:cs="Times New Roman"/>
          <w:bCs/>
          <w:sz w:val="18"/>
          <w:szCs w:val="18"/>
        </w:rPr>
        <w:t>ние Департамента строительства и архитектуры Ивановской области о согласовании планируемого показателя средней рыночной стоимости</w:t>
      </w:r>
      <w:r w:rsidRPr="00537B48">
        <w:rPr>
          <w:rFonts w:ascii="Times New Roman" w:hAnsi="Times New Roman" w:cs="Times New Roman"/>
          <w:sz w:val="18"/>
          <w:szCs w:val="18"/>
        </w:rPr>
        <w:t>, администрация городского округа Тейково Ивановской области</w:t>
      </w:r>
    </w:p>
    <w:p w:rsidR="00537B48" w:rsidRPr="00537B48" w:rsidRDefault="00537B48" w:rsidP="00537B48">
      <w:pPr>
        <w:tabs>
          <w:tab w:val="left" w:pos="709"/>
        </w:tabs>
        <w:spacing w:after="0" w:line="240" w:lineRule="auto"/>
        <w:ind w:left="-284"/>
        <w:rPr>
          <w:rFonts w:ascii="Times New Roman" w:hAnsi="Times New Roman" w:cs="Times New Roman"/>
          <w:sz w:val="18"/>
          <w:szCs w:val="18"/>
        </w:rPr>
      </w:pPr>
    </w:p>
    <w:p w:rsidR="00537B48" w:rsidRPr="00537B48" w:rsidRDefault="00537B48" w:rsidP="00537B48">
      <w:pPr>
        <w:autoSpaceDE w:val="0"/>
        <w:autoSpaceDN w:val="0"/>
        <w:spacing w:after="0" w:line="240" w:lineRule="auto"/>
        <w:ind w:left="-284"/>
        <w:jc w:val="center"/>
        <w:rPr>
          <w:rFonts w:ascii="Times New Roman" w:hAnsi="Times New Roman" w:cs="Times New Roman"/>
          <w:b/>
          <w:bCs/>
          <w:sz w:val="18"/>
          <w:szCs w:val="18"/>
        </w:rPr>
      </w:pPr>
      <w:r w:rsidRPr="00537B48">
        <w:rPr>
          <w:rFonts w:ascii="Times New Roman" w:hAnsi="Times New Roman" w:cs="Times New Roman"/>
          <w:b/>
          <w:bCs/>
          <w:sz w:val="18"/>
          <w:szCs w:val="18"/>
        </w:rPr>
        <w:t>П О С Т А Н О В Л Я Е Т:</w:t>
      </w:r>
    </w:p>
    <w:p w:rsidR="00537B48" w:rsidRPr="00537B48" w:rsidRDefault="00537B48" w:rsidP="00537B48">
      <w:pPr>
        <w:autoSpaceDE w:val="0"/>
        <w:autoSpaceDN w:val="0"/>
        <w:spacing w:after="0" w:line="240" w:lineRule="auto"/>
        <w:ind w:left="-284"/>
        <w:jc w:val="center"/>
        <w:rPr>
          <w:rFonts w:ascii="Times New Roman" w:hAnsi="Times New Roman" w:cs="Times New Roman"/>
          <w:b/>
          <w:bCs/>
          <w:sz w:val="18"/>
          <w:szCs w:val="18"/>
        </w:rPr>
      </w:pPr>
    </w:p>
    <w:p w:rsidR="00537B48" w:rsidRPr="00537B48" w:rsidRDefault="00537B48" w:rsidP="00537B48">
      <w:pPr>
        <w:autoSpaceDE w:val="0"/>
        <w:autoSpaceDN w:val="0"/>
        <w:adjustRightInd w:val="0"/>
        <w:spacing w:after="0" w:line="240" w:lineRule="auto"/>
        <w:ind w:firstLine="540"/>
        <w:jc w:val="both"/>
        <w:rPr>
          <w:rFonts w:ascii="Times New Roman" w:hAnsi="Times New Roman" w:cs="Times New Roman"/>
          <w:sz w:val="18"/>
          <w:szCs w:val="18"/>
        </w:rPr>
      </w:pPr>
      <w:r w:rsidRPr="00537B48">
        <w:rPr>
          <w:rFonts w:ascii="Times New Roman" w:hAnsi="Times New Roman" w:cs="Times New Roman"/>
          <w:sz w:val="18"/>
          <w:szCs w:val="18"/>
        </w:rPr>
        <w:t xml:space="preserve">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четвертый квартал 2022 года в соответствии с требованиями </w:t>
      </w:r>
      <w:hyperlink r:id="rId15" w:history="1">
        <w:r w:rsidRPr="00537B48">
          <w:rPr>
            <w:rStyle w:val="aa"/>
            <w:rFonts w:ascii="Times New Roman" w:hAnsi="Times New Roman" w:cs="Times New Roman"/>
            <w:color w:val="auto"/>
            <w:sz w:val="18"/>
            <w:szCs w:val="18"/>
          </w:rPr>
          <w:t>статьи 8.1</w:t>
        </w:r>
      </w:hyperlink>
      <w:r w:rsidRPr="00537B48">
        <w:rPr>
          <w:rFonts w:ascii="Times New Roman" w:hAnsi="Times New Roman" w:cs="Times New Roman"/>
          <w:sz w:val="18"/>
          <w:szCs w:val="18"/>
        </w:rPr>
        <w:t xml:space="preserve"> Закона Ивановской области от 14.03.1997 № 7-ОЗ «О дополнительных гарантиях по социальной поддержке детей-сирот и детей, оставшихся без поп</w:t>
      </w:r>
      <w:r w:rsidRPr="00537B48">
        <w:rPr>
          <w:rFonts w:ascii="Times New Roman" w:hAnsi="Times New Roman" w:cs="Times New Roman"/>
          <w:sz w:val="18"/>
          <w:szCs w:val="18"/>
        </w:rPr>
        <w:t>е</w:t>
      </w:r>
      <w:r w:rsidRPr="00537B48">
        <w:rPr>
          <w:rFonts w:ascii="Times New Roman" w:hAnsi="Times New Roman" w:cs="Times New Roman"/>
          <w:sz w:val="18"/>
          <w:szCs w:val="18"/>
        </w:rPr>
        <w:t>чения родителей, в Ивановской области» в размере 49984 (сорок девять тысяч девятьсот восемьдесят четыре) рубля 62 копейки.</w:t>
      </w:r>
    </w:p>
    <w:p w:rsidR="00537B48" w:rsidRPr="00537B48" w:rsidRDefault="00537B48" w:rsidP="00537B48">
      <w:pPr>
        <w:autoSpaceDE w:val="0"/>
        <w:autoSpaceDN w:val="0"/>
        <w:adjustRightInd w:val="0"/>
        <w:spacing w:after="0" w:line="240" w:lineRule="auto"/>
        <w:ind w:firstLine="540"/>
        <w:jc w:val="both"/>
        <w:rPr>
          <w:rFonts w:ascii="Times New Roman" w:hAnsi="Times New Roman" w:cs="Times New Roman"/>
          <w:sz w:val="18"/>
          <w:szCs w:val="18"/>
        </w:rPr>
      </w:pPr>
      <w:r w:rsidRPr="00537B48">
        <w:rPr>
          <w:rFonts w:ascii="Times New Roman" w:hAnsi="Times New Roman" w:cs="Times New Roman"/>
          <w:sz w:val="18"/>
          <w:szCs w:val="18"/>
        </w:rPr>
        <w:t>2. Опубликовать настоящее постановление в Вестнике органов местного самоуправления городского округа Тейково Ив</w:t>
      </w:r>
      <w:r w:rsidRPr="00537B48">
        <w:rPr>
          <w:rFonts w:ascii="Times New Roman" w:hAnsi="Times New Roman" w:cs="Times New Roman"/>
          <w:sz w:val="18"/>
          <w:szCs w:val="18"/>
        </w:rPr>
        <w:t>а</w:t>
      </w:r>
      <w:r w:rsidRPr="00537B48">
        <w:rPr>
          <w:rFonts w:ascii="Times New Roman" w:hAnsi="Times New Roman" w:cs="Times New Roman"/>
          <w:sz w:val="18"/>
          <w:szCs w:val="18"/>
        </w:rPr>
        <w:t>новской области и разместить на официальном сайте администрации городского округа Тейково  в сети Интернет.</w:t>
      </w:r>
    </w:p>
    <w:p w:rsidR="00537B48" w:rsidRPr="00537B48" w:rsidRDefault="00537B48" w:rsidP="00537B48">
      <w:pPr>
        <w:autoSpaceDE w:val="0"/>
        <w:autoSpaceDN w:val="0"/>
        <w:spacing w:after="0" w:line="240" w:lineRule="auto"/>
        <w:ind w:left="-284"/>
        <w:jc w:val="center"/>
        <w:rPr>
          <w:rFonts w:ascii="Times New Roman" w:hAnsi="Times New Roman" w:cs="Times New Roman"/>
          <w:sz w:val="18"/>
          <w:szCs w:val="18"/>
        </w:rPr>
      </w:pPr>
    </w:p>
    <w:p w:rsidR="00537B48" w:rsidRPr="00537B48" w:rsidRDefault="00537B48" w:rsidP="00537B48">
      <w:pPr>
        <w:spacing w:after="0" w:line="240" w:lineRule="auto"/>
        <w:ind w:firstLine="708"/>
        <w:jc w:val="both"/>
        <w:rPr>
          <w:rFonts w:ascii="Times New Roman" w:hAnsi="Times New Roman" w:cs="Times New Roman"/>
          <w:sz w:val="18"/>
          <w:szCs w:val="18"/>
        </w:rPr>
      </w:pPr>
    </w:p>
    <w:p w:rsidR="00537B48" w:rsidRPr="00537B48" w:rsidRDefault="00537B48" w:rsidP="00537B48">
      <w:pPr>
        <w:spacing w:after="0" w:line="240" w:lineRule="auto"/>
        <w:rPr>
          <w:rFonts w:ascii="Times New Roman" w:hAnsi="Times New Roman" w:cs="Times New Roman"/>
          <w:b/>
          <w:sz w:val="18"/>
          <w:szCs w:val="18"/>
        </w:rPr>
      </w:pPr>
    </w:p>
    <w:p w:rsidR="00537B48" w:rsidRPr="00537B48" w:rsidRDefault="00537B48" w:rsidP="00537B48">
      <w:pPr>
        <w:spacing w:after="0" w:line="240" w:lineRule="auto"/>
        <w:rPr>
          <w:rFonts w:ascii="Times New Roman" w:hAnsi="Times New Roman" w:cs="Times New Roman"/>
          <w:b/>
          <w:sz w:val="18"/>
          <w:szCs w:val="18"/>
        </w:rPr>
      </w:pPr>
      <w:r w:rsidRPr="00537B48">
        <w:rPr>
          <w:rFonts w:ascii="Times New Roman" w:hAnsi="Times New Roman" w:cs="Times New Roman"/>
          <w:b/>
          <w:sz w:val="18"/>
          <w:szCs w:val="18"/>
        </w:rPr>
        <w:t xml:space="preserve">Глава городского округа Тейково  </w:t>
      </w:r>
    </w:p>
    <w:p w:rsidR="00537B48" w:rsidRPr="00537B48" w:rsidRDefault="00537B48" w:rsidP="00537B48">
      <w:pPr>
        <w:spacing w:after="0" w:line="240" w:lineRule="auto"/>
        <w:rPr>
          <w:rFonts w:ascii="Times New Roman" w:hAnsi="Times New Roman" w:cs="Times New Roman"/>
          <w:sz w:val="18"/>
          <w:szCs w:val="18"/>
        </w:rPr>
      </w:pPr>
      <w:r w:rsidRPr="00537B48">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537B48">
        <w:rPr>
          <w:rFonts w:ascii="Times New Roman" w:hAnsi="Times New Roman" w:cs="Times New Roman"/>
          <w:b/>
          <w:sz w:val="18"/>
          <w:szCs w:val="18"/>
        </w:rPr>
        <w:t>С.А. Семенова</w:t>
      </w:r>
    </w:p>
    <w:p w:rsidR="00537B48" w:rsidRPr="00537B48" w:rsidRDefault="00537B48" w:rsidP="00537B48">
      <w:pPr>
        <w:spacing w:after="0" w:line="240" w:lineRule="auto"/>
        <w:rPr>
          <w:rFonts w:ascii="Times New Roman" w:hAnsi="Times New Roman" w:cs="Times New Roman"/>
          <w:sz w:val="18"/>
          <w:szCs w:val="18"/>
        </w:rPr>
      </w:pPr>
    </w:p>
    <w:p w:rsidR="00537B48" w:rsidRDefault="00537B48"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537B48">
      <w:pPr>
        <w:spacing w:after="0" w:line="240" w:lineRule="auto"/>
        <w:jc w:val="center"/>
        <w:rPr>
          <w:rFonts w:ascii="Times New Roman" w:hAnsi="Times New Roman" w:cs="Times New Roman"/>
          <w:sz w:val="18"/>
          <w:szCs w:val="18"/>
        </w:rPr>
      </w:pPr>
    </w:p>
    <w:p w:rsidR="00B936FD" w:rsidRDefault="00B936FD" w:rsidP="00B936FD">
      <w:pPr>
        <w:ind w:right="1"/>
        <w:jc w:val="center"/>
        <w:rPr>
          <w:b/>
          <w:sz w:val="32"/>
          <w:szCs w:val="32"/>
        </w:rPr>
      </w:pPr>
    </w:p>
    <w:p w:rsidR="00B936FD" w:rsidRDefault="00B936FD" w:rsidP="00B936FD">
      <w:pPr>
        <w:ind w:right="1"/>
        <w:jc w:val="center"/>
        <w:rPr>
          <w:b/>
          <w:sz w:val="32"/>
          <w:szCs w:val="32"/>
        </w:rPr>
      </w:pP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noProof/>
          <w:sz w:val="18"/>
          <w:szCs w:val="18"/>
        </w:rPr>
        <w:lastRenderedPageBreak/>
        <w:drawing>
          <wp:inline distT="0" distB="0" distL="0" distR="0">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АДМИНИСТРАЦИЯ ГОРОДСКОГО ОКРУГА ТЕЙКОВО</w:t>
      </w: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 xml:space="preserve"> ИВАНОВСКОЙ ОБЛАСТИ</w:t>
      </w: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_____________________________________________________________________________________</w:t>
      </w:r>
    </w:p>
    <w:p w:rsidR="00B936FD" w:rsidRPr="00B936FD" w:rsidRDefault="00B936FD" w:rsidP="00B936FD">
      <w:pPr>
        <w:spacing w:after="0" w:line="240" w:lineRule="auto"/>
        <w:ind w:right="1"/>
        <w:jc w:val="center"/>
        <w:rPr>
          <w:rFonts w:ascii="Times New Roman" w:hAnsi="Times New Roman" w:cs="Times New Roman"/>
          <w:b/>
          <w:sz w:val="18"/>
          <w:szCs w:val="18"/>
        </w:rPr>
      </w:pPr>
    </w:p>
    <w:p w:rsidR="00B936FD" w:rsidRPr="00B936FD" w:rsidRDefault="00B936FD" w:rsidP="00B936FD">
      <w:pPr>
        <w:spacing w:after="0" w:line="240" w:lineRule="auto"/>
        <w:ind w:right="1"/>
        <w:jc w:val="center"/>
        <w:rPr>
          <w:rFonts w:ascii="Times New Roman" w:hAnsi="Times New Roman" w:cs="Times New Roman"/>
          <w:b/>
          <w:sz w:val="18"/>
          <w:szCs w:val="18"/>
        </w:rPr>
      </w:pP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П О С Т А Н О В Л Е Н И Е</w:t>
      </w:r>
    </w:p>
    <w:p w:rsidR="00B936FD" w:rsidRPr="00B936FD" w:rsidRDefault="00B936FD" w:rsidP="00B936FD">
      <w:pPr>
        <w:spacing w:after="0" w:line="240" w:lineRule="auto"/>
        <w:ind w:right="1"/>
        <w:jc w:val="center"/>
        <w:rPr>
          <w:rFonts w:ascii="Times New Roman" w:hAnsi="Times New Roman" w:cs="Times New Roman"/>
          <w:b/>
          <w:sz w:val="18"/>
          <w:szCs w:val="18"/>
        </w:rPr>
      </w:pPr>
    </w:p>
    <w:p w:rsidR="00B936FD" w:rsidRPr="00B936FD" w:rsidRDefault="00B936FD" w:rsidP="00B936FD">
      <w:pPr>
        <w:spacing w:after="0" w:line="240" w:lineRule="auto"/>
        <w:ind w:right="1"/>
        <w:jc w:val="center"/>
        <w:rPr>
          <w:rFonts w:ascii="Times New Roman" w:hAnsi="Times New Roman" w:cs="Times New Roman"/>
          <w:b/>
          <w:sz w:val="18"/>
          <w:szCs w:val="18"/>
        </w:rPr>
      </w:pPr>
    </w:p>
    <w:p w:rsidR="00B936FD" w:rsidRPr="00B936FD" w:rsidRDefault="00B936FD" w:rsidP="00B936FD">
      <w:pPr>
        <w:tabs>
          <w:tab w:val="left" w:pos="709"/>
          <w:tab w:val="left" w:pos="2552"/>
          <w:tab w:val="left" w:pos="4253"/>
        </w:tabs>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от   04.10.2022        №484</w:t>
      </w:r>
    </w:p>
    <w:p w:rsidR="00B936FD" w:rsidRPr="00B936FD" w:rsidRDefault="00B936FD" w:rsidP="00B936FD">
      <w:pPr>
        <w:tabs>
          <w:tab w:val="left" w:pos="709"/>
          <w:tab w:val="left" w:pos="2552"/>
          <w:tab w:val="left" w:pos="4253"/>
        </w:tabs>
        <w:spacing w:after="0" w:line="240" w:lineRule="auto"/>
        <w:ind w:right="1"/>
        <w:jc w:val="both"/>
        <w:rPr>
          <w:rFonts w:ascii="Times New Roman" w:hAnsi="Times New Roman" w:cs="Times New Roman"/>
          <w:b/>
          <w:sz w:val="18"/>
          <w:szCs w:val="18"/>
        </w:rPr>
      </w:pPr>
    </w:p>
    <w:p w:rsidR="00B936FD" w:rsidRPr="00B936FD" w:rsidRDefault="00B936FD" w:rsidP="00B936FD">
      <w:pPr>
        <w:spacing w:after="0" w:line="240" w:lineRule="auto"/>
        <w:ind w:right="1"/>
        <w:jc w:val="center"/>
        <w:rPr>
          <w:rFonts w:ascii="Times New Roman" w:hAnsi="Times New Roman" w:cs="Times New Roman"/>
          <w:sz w:val="18"/>
          <w:szCs w:val="18"/>
        </w:rPr>
      </w:pPr>
      <w:r w:rsidRPr="00B936FD">
        <w:rPr>
          <w:rFonts w:ascii="Times New Roman" w:hAnsi="Times New Roman" w:cs="Times New Roman"/>
          <w:sz w:val="18"/>
          <w:szCs w:val="18"/>
        </w:rPr>
        <w:t>г. Тейково</w:t>
      </w:r>
    </w:p>
    <w:p w:rsidR="00B936FD" w:rsidRPr="00B936FD" w:rsidRDefault="00B936FD" w:rsidP="00B936FD">
      <w:pPr>
        <w:spacing w:after="0" w:line="240" w:lineRule="auto"/>
        <w:ind w:right="1"/>
        <w:jc w:val="center"/>
        <w:rPr>
          <w:rFonts w:ascii="Times New Roman" w:hAnsi="Times New Roman" w:cs="Times New Roman"/>
          <w:sz w:val="18"/>
          <w:szCs w:val="18"/>
        </w:rPr>
      </w:pPr>
    </w:p>
    <w:p w:rsidR="00B936FD" w:rsidRPr="00B936FD" w:rsidRDefault="00B936FD" w:rsidP="00B936FD">
      <w:pPr>
        <w:spacing w:after="0" w:line="240" w:lineRule="auto"/>
        <w:rPr>
          <w:rFonts w:ascii="Times New Roman" w:hAnsi="Times New Roman" w:cs="Times New Roman"/>
          <w:b/>
          <w:sz w:val="18"/>
          <w:szCs w:val="18"/>
        </w:rPr>
      </w:pPr>
    </w:p>
    <w:p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 xml:space="preserve">Об утверждении административного регламента </w:t>
      </w:r>
    </w:p>
    <w:p w:rsidR="00B936FD" w:rsidRPr="00B936FD" w:rsidRDefault="00B936FD" w:rsidP="00B936FD">
      <w:pPr>
        <w:spacing w:after="0" w:line="240" w:lineRule="auto"/>
        <w:jc w:val="center"/>
        <w:rPr>
          <w:rFonts w:ascii="Times New Roman" w:hAnsi="Times New Roman" w:cs="Times New Roman"/>
          <w:b/>
          <w:bCs/>
          <w:sz w:val="18"/>
          <w:szCs w:val="18"/>
        </w:rPr>
      </w:pPr>
      <w:r w:rsidRPr="00B936FD">
        <w:rPr>
          <w:rFonts w:ascii="Times New Roman" w:hAnsi="Times New Roman" w:cs="Times New Roman"/>
          <w:b/>
          <w:sz w:val="18"/>
          <w:szCs w:val="1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r w:rsidRPr="00B936FD">
        <w:rPr>
          <w:rFonts w:ascii="Times New Roman" w:hAnsi="Times New Roman" w:cs="Times New Roman"/>
          <w:b/>
          <w:bCs/>
          <w:sz w:val="18"/>
          <w:szCs w:val="18"/>
        </w:rPr>
        <w:t>.</w:t>
      </w:r>
    </w:p>
    <w:p w:rsidR="00B936FD" w:rsidRPr="00B936FD" w:rsidRDefault="00B936FD" w:rsidP="00B936FD">
      <w:pPr>
        <w:spacing w:after="0" w:line="240" w:lineRule="auto"/>
        <w:jc w:val="center"/>
        <w:rPr>
          <w:rFonts w:ascii="Times New Roman" w:hAnsi="Times New Roman" w:cs="Times New Roman"/>
          <w:b/>
          <w:sz w:val="18"/>
          <w:szCs w:val="18"/>
        </w:rPr>
      </w:pPr>
    </w:p>
    <w:p w:rsidR="00B936FD" w:rsidRPr="00B936FD" w:rsidRDefault="00B936FD" w:rsidP="00B936FD">
      <w:pPr>
        <w:adjustRightInd w:val="0"/>
        <w:spacing w:after="0" w:line="240" w:lineRule="auto"/>
        <w:ind w:firstLine="708"/>
        <w:jc w:val="both"/>
        <w:rPr>
          <w:rFonts w:ascii="Times New Roman" w:hAnsi="Times New Roman" w:cs="Times New Roman"/>
          <w:b/>
          <w:sz w:val="18"/>
          <w:szCs w:val="18"/>
        </w:rPr>
      </w:pPr>
    </w:p>
    <w:p w:rsidR="00B936FD" w:rsidRPr="00B936FD" w:rsidRDefault="00B936FD" w:rsidP="00B936FD">
      <w:pPr>
        <w:adjustRightInd w:val="0"/>
        <w:spacing w:after="0" w:line="240" w:lineRule="auto"/>
        <w:ind w:firstLine="708"/>
        <w:jc w:val="both"/>
        <w:rPr>
          <w:rFonts w:ascii="Times New Roman" w:eastAsia="Calibri" w:hAnsi="Times New Roman" w:cs="Times New Roman"/>
          <w:bCs/>
          <w:sz w:val="18"/>
          <w:szCs w:val="18"/>
        </w:rPr>
      </w:pPr>
      <w:r w:rsidRPr="00B936FD">
        <w:rPr>
          <w:rFonts w:ascii="Times New Roman" w:hAnsi="Times New Roman" w:cs="Times New Roman"/>
          <w:sz w:val="18"/>
          <w:szCs w:val="18"/>
        </w:rPr>
        <w:t>В соответствии с Федеральным Законом от 06.10.2003 №131-ФЗ «Об общих принципах организации местного самоупра</w:t>
      </w:r>
      <w:r w:rsidRPr="00B936FD">
        <w:rPr>
          <w:rFonts w:ascii="Times New Roman" w:hAnsi="Times New Roman" w:cs="Times New Roman"/>
          <w:sz w:val="18"/>
          <w:szCs w:val="18"/>
        </w:rPr>
        <w:t>в</w:t>
      </w:r>
      <w:r w:rsidRPr="00B936FD">
        <w:rPr>
          <w:rFonts w:ascii="Times New Roman" w:hAnsi="Times New Roman" w:cs="Times New Roman"/>
          <w:sz w:val="18"/>
          <w:szCs w:val="18"/>
        </w:rPr>
        <w:t>ления в Российской Федерации», Федеральным Законом от 09.02.2009 №8-ФЗ «Об обеспечении доступа к информации о деятел</w:t>
      </w:r>
      <w:r w:rsidRPr="00B936FD">
        <w:rPr>
          <w:rFonts w:ascii="Times New Roman" w:hAnsi="Times New Roman" w:cs="Times New Roman"/>
          <w:sz w:val="18"/>
          <w:szCs w:val="18"/>
        </w:rPr>
        <w:t>ь</w:t>
      </w:r>
      <w:r w:rsidRPr="00B936FD">
        <w:rPr>
          <w:rFonts w:ascii="Times New Roman" w:hAnsi="Times New Roman" w:cs="Times New Roman"/>
          <w:sz w:val="18"/>
          <w:szCs w:val="18"/>
        </w:rPr>
        <w:t>ности государственных органов и органов местного самоуправления», Федеральным Законом от 27.07.2010 №210-ФЗ «Об орган</w:t>
      </w:r>
      <w:r w:rsidRPr="00B936FD">
        <w:rPr>
          <w:rFonts w:ascii="Times New Roman" w:hAnsi="Times New Roman" w:cs="Times New Roman"/>
          <w:sz w:val="18"/>
          <w:szCs w:val="18"/>
        </w:rPr>
        <w:t>и</w:t>
      </w:r>
      <w:r w:rsidRPr="00B936FD">
        <w:rPr>
          <w:rFonts w:ascii="Times New Roman" w:hAnsi="Times New Roman" w:cs="Times New Roman"/>
          <w:sz w:val="18"/>
          <w:szCs w:val="18"/>
        </w:rPr>
        <w:t xml:space="preserve">зации предоставления государственных и муниципальных услуг», с постановления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hyperlink r:id="rId16" w:history="1">
        <w:r w:rsidRPr="00B936FD">
          <w:rPr>
            <w:rFonts w:ascii="Times New Roman" w:eastAsia="Calibri" w:hAnsi="Times New Roman" w:cs="Times New Roman"/>
            <w:bCs/>
            <w:sz w:val="18"/>
            <w:szCs w:val="18"/>
          </w:rPr>
          <w:t>Уставом</w:t>
        </w:r>
      </w:hyperlink>
      <w:r w:rsidRPr="00B936FD">
        <w:rPr>
          <w:rFonts w:ascii="Times New Roman" w:eastAsia="Calibri" w:hAnsi="Times New Roman" w:cs="Times New Roman"/>
          <w:bCs/>
          <w:sz w:val="18"/>
          <w:szCs w:val="18"/>
        </w:rPr>
        <w:t xml:space="preserve"> городского округа Тейково Ивановской области, постановлением администрации городского о</w:t>
      </w:r>
      <w:r w:rsidRPr="00B936FD">
        <w:rPr>
          <w:rFonts w:ascii="Times New Roman" w:eastAsia="Calibri" w:hAnsi="Times New Roman" w:cs="Times New Roman"/>
          <w:bCs/>
          <w:sz w:val="18"/>
          <w:szCs w:val="18"/>
        </w:rPr>
        <w:t>к</w:t>
      </w:r>
      <w:r w:rsidRPr="00B936FD">
        <w:rPr>
          <w:rFonts w:ascii="Times New Roman" w:eastAsia="Calibri" w:hAnsi="Times New Roman" w:cs="Times New Roman"/>
          <w:bCs/>
          <w:sz w:val="18"/>
          <w:szCs w:val="18"/>
        </w:rPr>
        <w:t>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rsidR="00B936FD" w:rsidRPr="00B936FD" w:rsidRDefault="00B936FD" w:rsidP="00B936FD">
      <w:pPr>
        <w:pStyle w:val="ConsPlusNormal"/>
        <w:ind w:firstLine="540"/>
        <w:jc w:val="both"/>
        <w:rPr>
          <w:rFonts w:ascii="Times New Roman" w:hAnsi="Times New Roman" w:cs="Times New Roman"/>
          <w:sz w:val="18"/>
          <w:szCs w:val="18"/>
        </w:rPr>
      </w:pPr>
    </w:p>
    <w:p w:rsidR="00B936FD" w:rsidRPr="00B936FD" w:rsidRDefault="00B936FD" w:rsidP="00B936FD">
      <w:pPr>
        <w:pStyle w:val="ConsPlusNormal"/>
        <w:jc w:val="center"/>
        <w:rPr>
          <w:rFonts w:ascii="Times New Roman" w:hAnsi="Times New Roman" w:cs="Times New Roman"/>
          <w:b/>
          <w:sz w:val="18"/>
          <w:szCs w:val="18"/>
        </w:rPr>
      </w:pPr>
      <w:r w:rsidRPr="00B936FD">
        <w:rPr>
          <w:rFonts w:ascii="Times New Roman" w:hAnsi="Times New Roman" w:cs="Times New Roman"/>
          <w:b/>
          <w:sz w:val="18"/>
          <w:szCs w:val="18"/>
        </w:rPr>
        <w:t>П О С Т А Н О В Л Я Е Т:</w:t>
      </w:r>
    </w:p>
    <w:p w:rsidR="00B936FD" w:rsidRPr="00B936FD" w:rsidRDefault="00B936FD" w:rsidP="00B936FD">
      <w:pPr>
        <w:pStyle w:val="ConsPlusNormal"/>
        <w:jc w:val="center"/>
        <w:rPr>
          <w:rFonts w:ascii="Times New Roman" w:hAnsi="Times New Roman" w:cs="Times New Roman"/>
          <w:b/>
          <w:sz w:val="18"/>
          <w:szCs w:val="18"/>
        </w:rPr>
      </w:pPr>
    </w:p>
    <w:p w:rsidR="00B936FD" w:rsidRPr="00B936FD" w:rsidRDefault="00B936FD" w:rsidP="00B936FD">
      <w:pPr>
        <w:pStyle w:val="ConsPlusNormal"/>
        <w:ind w:firstLine="708"/>
        <w:jc w:val="both"/>
        <w:rPr>
          <w:rFonts w:ascii="Times New Roman" w:hAnsi="Times New Roman" w:cs="Times New Roman"/>
          <w:sz w:val="18"/>
          <w:szCs w:val="18"/>
        </w:rPr>
      </w:pPr>
      <w:r w:rsidRPr="00B936FD">
        <w:rPr>
          <w:rFonts w:ascii="Times New Roman" w:hAnsi="Times New Roman" w:cs="Times New Roman"/>
          <w:sz w:val="18"/>
          <w:szCs w:val="18"/>
        </w:rPr>
        <w:t>1.Утвердить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w:t>
      </w:r>
      <w:r w:rsidRPr="00B936FD">
        <w:rPr>
          <w:rFonts w:ascii="Times New Roman" w:hAnsi="Times New Roman" w:cs="Times New Roman"/>
          <w:sz w:val="18"/>
          <w:szCs w:val="18"/>
        </w:rPr>
        <w:t>и</w:t>
      </w:r>
      <w:r w:rsidRPr="00B936FD">
        <w:rPr>
          <w:rFonts w:ascii="Times New Roman" w:hAnsi="Times New Roman" w:cs="Times New Roman"/>
          <w:sz w:val="18"/>
          <w:szCs w:val="18"/>
        </w:rPr>
        <w:t>ем средств материнского (семейного) капитала» на территории городского округа Тейково Ивановской области (прилагается).</w:t>
      </w:r>
    </w:p>
    <w:p w:rsidR="00B936FD" w:rsidRPr="00B936FD" w:rsidRDefault="00B936FD" w:rsidP="00B936FD">
      <w:pPr>
        <w:pStyle w:val="ConsPlusNormal"/>
        <w:ind w:firstLine="708"/>
        <w:jc w:val="both"/>
        <w:rPr>
          <w:rFonts w:ascii="Times New Roman" w:hAnsi="Times New Roman" w:cs="Times New Roman"/>
          <w:bCs/>
          <w:sz w:val="18"/>
          <w:szCs w:val="18"/>
        </w:rPr>
      </w:pPr>
      <w:r w:rsidRPr="00B936FD">
        <w:rPr>
          <w:rFonts w:ascii="Times New Roman" w:hAnsi="Times New Roman" w:cs="Times New Roman"/>
          <w:bCs/>
          <w:sz w:val="18"/>
          <w:szCs w:val="18"/>
        </w:rPr>
        <w:t>2. Отменить постановление администрации городского округа Тейково от 27.10.2011 № 635 «Об утверждении админис</w:t>
      </w:r>
      <w:r w:rsidRPr="00B936FD">
        <w:rPr>
          <w:rFonts w:ascii="Times New Roman" w:hAnsi="Times New Roman" w:cs="Times New Roman"/>
          <w:bCs/>
          <w:sz w:val="18"/>
          <w:szCs w:val="18"/>
        </w:rPr>
        <w:t>т</w:t>
      </w:r>
      <w:r w:rsidRPr="00B936FD">
        <w:rPr>
          <w:rFonts w:ascii="Times New Roman" w:hAnsi="Times New Roman" w:cs="Times New Roman"/>
          <w:bCs/>
          <w:sz w:val="18"/>
          <w:szCs w:val="18"/>
        </w:rPr>
        <w:t>ративного регламента предоставления муниципальной услуги по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w:t>
      </w:r>
      <w:r w:rsidRPr="00B936FD">
        <w:rPr>
          <w:rFonts w:ascii="Times New Roman" w:hAnsi="Times New Roman" w:cs="Times New Roman"/>
          <w:bCs/>
          <w:sz w:val="18"/>
          <w:szCs w:val="18"/>
        </w:rPr>
        <w:t>е</w:t>
      </w:r>
      <w:r w:rsidRPr="00B936FD">
        <w:rPr>
          <w:rFonts w:ascii="Times New Roman" w:hAnsi="Times New Roman" w:cs="Times New Roman"/>
          <w:bCs/>
          <w:sz w:val="18"/>
          <w:szCs w:val="18"/>
        </w:rPr>
        <w:t>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w:t>
      </w:r>
      <w:r w:rsidRPr="00B936FD">
        <w:rPr>
          <w:rFonts w:ascii="Times New Roman" w:hAnsi="Times New Roman" w:cs="Times New Roman"/>
          <w:bCs/>
          <w:sz w:val="18"/>
          <w:szCs w:val="18"/>
        </w:rPr>
        <w:t>о</w:t>
      </w:r>
      <w:r w:rsidRPr="00B936FD">
        <w:rPr>
          <w:rFonts w:ascii="Times New Roman" w:hAnsi="Times New Roman" w:cs="Times New Roman"/>
          <w:bCs/>
          <w:sz w:val="18"/>
          <w:szCs w:val="18"/>
        </w:rPr>
        <w:t>мещения, устанавливаемую в соответствии с жилищным законодательством Российской Федерации».</w:t>
      </w:r>
    </w:p>
    <w:p w:rsidR="00B936FD" w:rsidRPr="00B936FD" w:rsidRDefault="00B936FD" w:rsidP="00B936FD">
      <w:pPr>
        <w:pStyle w:val="ConsPlusNormal"/>
        <w:ind w:firstLine="708"/>
        <w:jc w:val="both"/>
        <w:rPr>
          <w:rFonts w:ascii="Times New Roman" w:hAnsi="Times New Roman" w:cs="Times New Roman"/>
          <w:bCs/>
          <w:sz w:val="18"/>
          <w:szCs w:val="18"/>
        </w:rPr>
      </w:pPr>
      <w:r w:rsidRPr="00B936FD">
        <w:rPr>
          <w:rFonts w:ascii="Times New Roman" w:hAnsi="Times New Roman" w:cs="Times New Roman"/>
          <w:bCs/>
          <w:sz w:val="18"/>
          <w:szCs w:val="18"/>
        </w:rPr>
        <w:t xml:space="preserve">3. </w:t>
      </w:r>
      <w:r w:rsidRPr="00B936FD">
        <w:rPr>
          <w:rFonts w:ascii="Times New Roman" w:hAnsi="Times New Roman" w:cs="Times New Roman"/>
          <w:sz w:val="18"/>
          <w:szCs w:val="1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936FD" w:rsidRPr="00B936FD" w:rsidRDefault="00B936FD" w:rsidP="00B936FD">
      <w:pPr>
        <w:pStyle w:val="ConsPlusNormal"/>
        <w:ind w:firstLine="708"/>
        <w:jc w:val="both"/>
        <w:rPr>
          <w:rFonts w:ascii="Times New Roman" w:hAnsi="Times New Roman" w:cs="Times New Roman"/>
          <w:bCs/>
          <w:sz w:val="18"/>
          <w:szCs w:val="18"/>
        </w:rPr>
      </w:pPr>
    </w:p>
    <w:p w:rsidR="00B936FD" w:rsidRPr="00B936FD" w:rsidRDefault="00B936FD" w:rsidP="00B936FD">
      <w:pPr>
        <w:pStyle w:val="ConsPlusNormal"/>
        <w:jc w:val="both"/>
        <w:rPr>
          <w:rFonts w:ascii="Times New Roman" w:hAnsi="Times New Roman" w:cs="Times New Roman"/>
          <w:b/>
          <w:sz w:val="18"/>
          <w:szCs w:val="18"/>
        </w:rPr>
      </w:pPr>
    </w:p>
    <w:p w:rsidR="00B936FD" w:rsidRPr="00B936FD" w:rsidRDefault="00B936FD" w:rsidP="00B936FD">
      <w:pPr>
        <w:pStyle w:val="ConsPlusNormal"/>
        <w:jc w:val="center"/>
        <w:rPr>
          <w:rFonts w:ascii="Times New Roman" w:hAnsi="Times New Roman" w:cs="Times New Roman"/>
          <w:b/>
          <w:sz w:val="18"/>
          <w:szCs w:val="18"/>
        </w:rPr>
      </w:pPr>
    </w:p>
    <w:p w:rsidR="00B936FD" w:rsidRPr="00B936FD" w:rsidRDefault="00B936FD" w:rsidP="00B936FD">
      <w:pPr>
        <w:spacing w:after="0" w:line="240" w:lineRule="auto"/>
        <w:rPr>
          <w:rFonts w:ascii="Times New Roman" w:hAnsi="Times New Roman" w:cs="Times New Roman"/>
          <w:b/>
          <w:sz w:val="18"/>
          <w:szCs w:val="18"/>
        </w:rPr>
      </w:pPr>
      <w:r w:rsidRPr="00B936FD">
        <w:rPr>
          <w:rFonts w:ascii="Times New Roman" w:hAnsi="Times New Roman" w:cs="Times New Roman"/>
          <w:b/>
          <w:sz w:val="18"/>
          <w:szCs w:val="18"/>
        </w:rPr>
        <w:t>Глава городского округа Тейково</w:t>
      </w:r>
    </w:p>
    <w:p w:rsidR="00B936FD" w:rsidRPr="00B936FD" w:rsidRDefault="00B936FD" w:rsidP="00B936FD">
      <w:pPr>
        <w:spacing w:after="0" w:line="240" w:lineRule="auto"/>
        <w:rPr>
          <w:rFonts w:ascii="Times New Roman" w:hAnsi="Times New Roman" w:cs="Times New Roman"/>
          <w:b/>
          <w:sz w:val="18"/>
          <w:szCs w:val="18"/>
        </w:rPr>
      </w:pPr>
      <w:r w:rsidRPr="00B936FD">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B936FD">
        <w:rPr>
          <w:rFonts w:ascii="Times New Roman" w:hAnsi="Times New Roman" w:cs="Times New Roman"/>
          <w:b/>
          <w:sz w:val="18"/>
          <w:szCs w:val="18"/>
        </w:rPr>
        <w:t xml:space="preserve"> С.А. Семенова</w:t>
      </w: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noProof/>
          <w:sz w:val="18"/>
          <w:szCs w:val="18"/>
        </w:rPr>
      </w:pPr>
    </w:p>
    <w:p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Приложение </w:t>
      </w:r>
    </w:p>
    <w:p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к постановлению администрации </w:t>
      </w:r>
    </w:p>
    <w:p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городского округа  Тейково Ивановской области </w:t>
      </w:r>
    </w:p>
    <w:p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               от  04.10.2022 № 484</w:t>
      </w:r>
    </w:p>
    <w:p w:rsidR="00B936FD" w:rsidRPr="00B936FD" w:rsidRDefault="00B936FD" w:rsidP="00B936FD">
      <w:pPr>
        <w:spacing w:after="0" w:line="240" w:lineRule="auto"/>
        <w:ind w:right="1"/>
        <w:jc w:val="right"/>
        <w:rPr>
          <w:rFonts w:ascii="Times New Roman" w:hAnsi="Times New Roman" w:cs="Times New Roman"/>
          <w:b/>
          <w:noProof/>
          <w:sz w:val="18"/>
          <w:szCs w:val="18"/>
        </w:rPr>
      </w:pPr>
    </w:p>
    <w:p w:rsidR="00B936FD" w:rsidRPr="00B936FD" w:rsidRDefault="00B936FD" w:rsidP="00B936FD">
      <w:pPr>
        <w:spacing w:after="0" w:line="240" w:lineRule="auto"/>
        <w:ind w:right="1"/>
        <w:jc w:val="right"/>
        <w:rPr>
          <w:rFonts w:ascii="Times New Roman" w:hAnsi="Times New Roman" w:cs="Times New Roman"/>
          <w:b/>
          <w:noProof/>
          <w:sz w:val="18"/>
          <w:szCs w:val="18"/>
        </w:rPr>
      </w:pPr>
    </w:p>
    <w:p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 xml:space="preserve">Административный регламент </w:t>
      </w:r>
    </w:p>
    <w:p w:rsidR="00B936FD" w:rsidRPr="00B936FD" w:rsidRDefault="00B936FD" w:rsidP="00B936FD">
      <w:pPr>
        <w:spacing w:after="0" w:line="240" w:lineRule="auto"/>
        <w:ind w:right="1"/>
        <w:jc w:val="center"/>
        <w:rPr>
          <w:rFonts w:ascii="Times New Roman" w:hAnsi="Times New Roman" w:cs="Times New Roman"/>
          <w:sz w:val="18"/>
          <w:szCs w:val="18"/>
        </w:rPr>
      </w:pPr>
      <w:r w:rsidRPr="00B936FD">
        <w:rPr>
          <w:rFonts w:ascii="Times New Roman" w:hAnsi="Times New Roman" w:cs="Times New Roman"/>
          <w:b/>
          <w:sz w:val="18"/>
          <w:szCs w:val="1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p>
    <w:p w:rsidR="00B936FD" w:rsidRPr="00B936FD" w:rsidRDefault="00B936FD" w:rsidP="00B936FD">
      <w:pPr>
        <w:spacing w:after="0" w:line="240" w:lineRule="auto"/>
        <w:ind w:right="1"/>
        <w:jc w:val="center"/>
        <w:rPr>
          <w:rFonts w:ascii="Times New Roman" w:hAnsi="Times New Roman" w:cs="Times New Roman"/>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1. Общие положения</w:t>
      </w:r>
    </w:p>
    <w:p w:rsidR="00B936FD" w:rsidRPr="00B936FD" w:rsidRDefault="00B936FD" w:rsidP="00B936FD">
      <w:pPr>
        <w:pStyle w:val="73"/>
        <w:shd w:val="clear" w:color="auto" w:fill="auto"/>
        <w:spacing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1.1.Предмет регулирования Административного регламента</w:t>
      </w:r>
    </w:p>
    <w:p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w:t>
      </w:r>
      <w:r w:rsidRPr="00B936FD">
        <w:rPr>
          <w:sz w:val="18"/>
          <w:szCs w:val="18"/>
        </w:rPr>
        <w:t>в</w:t>
      </w:r>
      <w:r w:rsidRPr="00B936FD">
        <w:rPr>
          <w:sz w:val="18"/>
          <w:szCs w:val="18"/>
        </w:rPr>
        <w:t>ных работ по строительству (реконструкции) объекта индивидуального жилищного строительства (далее - ИЖС), осуществляем</w:t>
      </w:r>
      <w:r w:rsidRPr="00B936FD">
        <w:rPr>
          <w:sz w:val="18"/>
          <w:szCs w:val="18"/>
        </w:rPr>
        <w:t>о</w:t>
      </w:r>
      <w:r w:rsidRPr="00B936FD">
        <w:rPr>
          <w:sz w:val="18"/>
          <w:szCs w:val="18"/>
        </w:rPr>
        <w:t>му с привлечением средств материнского (семейного) капитала (далее - муниципальная услуга).</w:t>
      </w:r>
    </w:p>
    <w:p w:rsidR="00B936FD" w:rsidRPr="00B936FD" w:rsidRDefault="00B936FD" w:rsidP="00B936FD">
      <w:pPr>
        <w:pStyle w:val="74"/>
        <w:shd w:val="clear" w:color="auto" w:fill="auto"/>
        <w:spacing w:line="240" w:lineRule="auto"/>
        <w:ind w:left="20" w:right="20" w:firstLine="740"/>
        <w:jc w:val="both"/>
        <w:rPr>
          <w:sz w:val="18"/>
          <w:szCs w:val="18"/>
        </w:rPr>
      </w:pPr>
    </w:p>
    <w:p w:rsidR="00B936FD" w:rsidRPr="00B936FD" w:rsidRDefault="00B936FD" w:rsidP="00B936FD">
      <w:pPr>
        <w:keepNext/>
        <w:keepLines/>
        <w:spacing w:after="0" w:line="240" w:lineRule="auto"/>
        <w:ind w:left="4180"/>
        <w:rPr>
          <w:rFonts w:ascii="Times New Roman" w:hAnsi="Times New Roman" w:cs="Times New Roman"/>
          <w:b/>
          <w:sz w:val="18"/>
          <w:szCs w:val="18"/>
        </w:rPr>
      </w:pPr>
      <w:bookmarkStart w:id="2" w:name="bookmark185"/>
      <w:r w:rsidRPr="00B936FD">
        <w:rPr>
          <w:rFonts w:ascii="Times New Roman" w:hAnsi="Times New Roman" w:cs="Times New Roman"/>
          <w:b/>
          <w:sz w:val="18"/>
          <w:szCs w:val="18"/>
        </w:rPr>
        <w:t>1.2.Круг Заявителей</w:t>
      </w:r>
      <w:bookmarkEnd w:id="2"/>
    </w:p>
    <w:p w:rsidR="00B936FD" w:rsidRPr="00B936FD" w:rsidRDefault="00B936FD" w:rsidP="00B936FD">
      <w:pPr>
        <w:pStyle w:val="74"/>
        <w:shd w:val="clear" w:color="auto" w:fill="auto"/>
        <w:spacing w:line="240" w:lineRule="auto"/>
        <w:ind w:right="20" w:firstLine="0"/>
        <w:jc w:val="both"/>
        <w:rPr>
          <w:sz w:val="18"/>
          <w:szCs w:val="18"/>
        </w:rPr>
      </w:pPr>
      <w:r w:rsidRPr="00B936FD">
        <w:rPr>
          <w:sz w:val="18"/>
          <w:szCs w:val="18"/>
        </w:rPr>
        <w:tab/>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Интересы заявителей могут представлять законные представители или иные лица, уполномоченные заявителем в уст</w:t>
      </w:r>
      <w:r w:rsidRPr="00B936FD">
        <w:rPr>
          <w:sz w:val="18"/>
          <w:szCs w:val="18"/>
        </w:rPr>
        <w:t>а</w:t>
      </w:r>
      <w:r w:rsidRPr="00B936FD">
        <w:rPr>
          <w:sz w:val="18"/>
          <w:szCs w:val="18"/>
        </w:rPr>
        <w:t>новленном порядке (далее - представитель заявителя).</w:t>
      </w:r>
    </w:p>
    <w:p w:rsidR="00B936FD" w:rsidRPr="00B936FD" w:rsidRDefault="00B936FD" w:rsidP="00B936FD">
      <w:pPr>
        <w:pStyle w:val="74"/>
        <w:shd w:val="clear" w:color="auto" w:fill="auto"/>
        <w:spacing w:line="240" w:lineRule="auto"/>
        <w:ind w:left="20" w:right="20" w:firstLine="740"/>
        <w:jc w:val="both"/>
        <w:rPr>
          <w:sz w:val="18"/>
          <w:szCs w:val="18"/>
        </w:rPr>
      </w:pPr>
    </w:p>
    <w:p w:rsidR="00B936FD" w:rsidRPr="00B936FD" w:rsidRDefault="00B936FD" w:rsidP="00B936FD">
      <w:pPr>
        <w:keepNext/>
        <w:keepLines/>
        <w:spacing w:after="0" w:line="240" w:lineRule="auto"/>
        <w:ind w:right="440"/>
        <w:jc w:val="center"/>
        <w:rPr>
          <w:rFonts w:ascii="Times New Roman" w:hAnsi="Times New Roman" w:cs="Times New Roman"/>
          <w:b/>
          <w:sz w:val="18"/>
          <w:szCs w:val="18"/>
        </w:rPr>
      </w:pPr>
      <w:bookmarkStart w:id="3" w:name="bookmark186"/>
      <w:r w:rsidRPr="00B936FD">
        <w:rPr>
          <w:rFonts w:ascii="Times New Roman" w:hAnsi="Times New Roman" w:cs="Times New Roman"/>
          <w:b/>
          <w:sz w:val="18"/>
          <w:szCs w:val="18"/>
        </w:rPr>
        <w:t>1.3.Требования к порядку информирования о предоставлении муниципальной услуги</w:t>
      </w:r>
      <w:bookmarkEnd w:id="3"/>
    </w:p>
    <w:p w:rsidR="00B936FD" w:rsidRPr="00B936FD" w:rsidRDefault="00B936FD" w:rsidP="00B936FD">
      <w:pPr>
        <w:pStyle w:val="74"/>
        <w:shd w:val="clear" w:color="auto" w:fill="auto"/>
        <w:tabs>
          <w:tab w:val="left" w:pos="1221"/>
        </w:tabs>
        <w:spacing w:line="240" w:lineRule="auto"/>
        <w:ind w:left="760" w:firstLine="0"/>
        <w:jc w:val="both"/>
        <w:rPr>
          <w:sz w:val="18"/>
          <w:szCs w:val="18"/>
        </w:rPr>
      </w:pPr>
      <w:r w:rsidRPr="00B936FD">
        <w:rPr>
          <w:sz w:val="18"/>
          <w:szCs w:val="18"/>
        </w:rPr>
        <w:t>Информирование о предоставлении муниципальной услуги:</w:t>
      </w:r>
    </w:p>
    <w:p w:rsidR="00B936FD" w:rsidRPr="00B936FD" w:rsidRDefault="00B936FD" w:rsidP="00B936FD">
      <w:pPr>
        <w:pStyle w:val="74"/>
        <w:spacing w:line="240" w:lineRule="auto"/>
        <w:ind w:left="20" w:right="20" w:firstLine="740"/>
        <w:jc w:val="both"/>
        <w:rPr>
          <w:sz w:val="18"/>
          <w:szCs w:val="18"/>
        </w:rPr>
      </w:pPr>
      <w:r w:rsidRPr="00B936FD">
        <w:rPr>
          <w:sz w:val="18"/>
          <w:szCs w:val="18"/>
        </w:rPr>
        <w:t>1.3.1. информация о порядке предоставления муниципальной услуги размещается:</w:t>
      </w:r>
    </w:p>
    <w:p w:rsidR="00B936FD" w:rsidRPr="00B936FD" w:rsidRDefault="00B936FD" w:rsidP="00B936FD">
      <w:pPr>
        <w:pStyle w:val="74"/>
        <w:spacing w:line="240" w:lineRule="auto"/>
        <w:ind w:left="20" w:right="20" w:firstLine="740"/>
        <w:jc w:val="both"/>
        <w:rPr>
          <w:sz w:val="18"/>
          <w:szCs w:val="18"/>
        </w:rPr>
      </w:pPr>
      <w:r w:rsidRPr="00B936FD">
        <w:rPr>
          <w:sz w:val="18"/>
          <w:szCs w:val="18"/>
        </w:rPr>
        <w:t>1) непосредственно при личном приеме заявителя в  администрацию городского округа Тейково Ивановской области (далее – Администрация), отдел градостроительства и архитектуры администрации городского округа Тейково Ивановской обла</w:t>
      </w:r>
      <w:r w:rsidRPr="00B936FD">
        <w:rPr>
          <w:sz w:val="18"/>
          <w:szCs w:val="18"/>
        </w:rPr>
        <w:t>с</w:t>
      </w:r>
      <w:r w:rsidRPr="00B936FD">
        <w:rPr>
          <w:sz w:val="18"/>
          <w:szCs w:val="18"/>
        </w:rPr>
        <w:t>ти (далее – Отдел) и в муниципальном бюджетном учреждении городского округа Тейково «Многофункциональный центр предо</w:t>
      </w:r>
      <w:r w:rsidRPr="00B936FD">
        <w:rPr>
          <w:sz w:val="18"/>
          <w:szCs w:val="18"/>
        </w:rPr>
        <w:t>с</w:t>
      </w:r>
      <w:r w:rsidRPr="00B936FD">
        <w:rPr>
          <w:sz w:val="18"/>
          <w:szCs w:val="18"/>
        </w:rPr>
        <w:t>тавления государственных и муниципальных услуг» (далее – МБУ «МФЦ»):</w:t>
      </w:r>
    </w:p>
    <w:p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Администрации:</w:t>
      </w:r>
    </w:p>
    <w:p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г.Тейково, пл.Ленина, д.4.</w:t>
      </w:r>
    </w:p>
    <w:p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Администрации:</w:t>
      </w:r>
    </w:p>
    <w:p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Понедельник-пятница с 8.00 до 17.00, перерыв на обед с 12.00 до 13.00.</w:t>
      </w:r>
    </w:p>
    <w:p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воскресенье – выходные дни.</w:t>
      </w:r>
    </w:p>
    <w:p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Отдела:</w:t>
      </w:r>
    </w:p>
    <w:p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г.Тейково, ул.Октябрьская, д. 2А, пом.87.</w:t>
      </w:r>
    </w:p>
    <w:p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Отдела:</w:t>
      </w:r>
    </w:p>
    <w:p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Понедельник-пятница с 8.00 до 17.00, перерыв на обед с 12.00 до 13.00.</w:t>
      </w:r>
    </w:p>
    <w:p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воскресенье – выходные дни.</w:t>
      </w:r>
    </w:p>
    <w:p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МБУ «МФЦ»:</w:t>
      </w:r>
    </w:p>
    <w:p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 Тейково, ул. Станционная, д. 11.</w:t>
      </w:r>
    </w:p>
    <w:p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МБУ «МФЦ»:</w:t>
      </w:r>
    </w:p>
    <w:p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 8.00 - 17.00</w:t>
      </w:r>
    </w:p>
    <w:p w:rsidR="00B936FD" w:rsidRPr="00B936FD" w:rsidRDefault="00B936FD" w:rsidP="00B936FD">
      <w:pPr>
        <w:pStyle w:val="74"/>
        <w:spacing w:line="240" w:lineRule="auto"/>
        <w:ind w:left="20" w:right="20" w:firstLine="740"/>
        <w:jc w:val="both"/>
        <w:rPr>
          <w:sz w:val="18"/>
          <w:szCs w:val="18"/>
        </w:rPr>
      </w:pPr>
      <w:r w:rsidRPr="00B936FD">
        <w:rPr>
          <w:sz w:val="18"/>
          <w:szCs w:val="18"/>
        </w:rPr>
        <w:t>Вторник 9.00 – 20.00</w:t>
      </w:r>
    </w:p>
    <w:p w:rsidR="00B936FD" w:rsidRPr="00B936FD" w:rsidRDefault="00B936FD" w:rsidP="00B936FD">
      <w:pPr>
        <w:pStyle w:val="74"/>
        <w:spacing w:line="240" w:lineRule="auto"/>
        <w:ind w:left="20" w:right="20" w:firstLine="740"/>
        <w:jc w:val="both"/>
        <w:rPr>
          <w:sz w:val="18"/>
          <w:szCs w:val="18"/>
        </w:rPr>
      </w:pPr>
      <w:r w:rsidRPr="00B936FD">
        <w:rPr>
          <w:sz w:val="18"/>
          <w:szCs w:val="18"/>
        </w:rPr>
        <w:t>Среда-пятница 8.00 – 17.00</w:t>
      </w:r>
    </w:p>
    <w:p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9.00 – 14.00.</w:t>
      </w:r>
    </w:p>
    <w:p w:rsidR="00B936FD" w:rsidRPr="00B936FD" w:rsidRDefault="00B936FD" w:rsidP="00B936FD">
      <w:pPr>
        <w:pStyle w:val="74"/>
        <w:spacing w:line="240" w:lineRule="auto"/>
        <w:ind w:left="20" w:right="20" w:firstLine="740"/>
        <w:jc w:val="both"/>
        <w:rPr>
          <w:sz w:val="18"/>
          <w:szCs w:val="18"/>
        </w:rPr>
      </w:pPr>
      <w:r w:rsidRPr="00B936FD">
        <w:rPr>
          <w:sz w:val="18"/>
          <w:szCs w:val="18"/>
        </w:rPr>
        <w:t>2) по телефону Администрации, Отдела и МБУ «МФЦ»:</w:t>
      </w:r>
    </w:p>
    <w:p w:rsidR="00B936FD" w:rsidRPr="00B936FD" w:rsidRDefault="00B936FD" w:rsidP="00B936FD">
      <w:pPr>
        <w:pStyle w:val="74"/>
        <w:spacing w:line="240" w:lineRule="auto"/>
        <w:ind w:left="20" w:right="20" w:firstLine="740"/>
        <w:jc w:val="both"/>
        <w:rPr>
          <w:sz w:val="18"/>
          <w:szCs w:val="18"/>
        </w:rPr>
      </w:pPr>
      <w:r w:rsidRPr="00B936FD">
        <w:rPr>
          <w:sz w:val="18"/>
          <w:szCs w:val="18"/>
        </w:rPr>
        <w:t>Справочные телефоны: Администрация - (49343) 4-02-02, Отдел - (49343) 2-19-34, МБУ «МФЦ» - (49343) 4-15-20.;</w:t>
      </w:r>
    </w:p>
    <w:p w:rsidR="00B936FD" w:rsidRPr="00B936FD" w:rsidRDefault="00B936FD" w:rsidP="00B936FD">
      <w:pPr>
        <w:pStyle w:val="74"/>
        <w:spacing w:line="240" w:lineRule="auto"/>
        <w:ind w:left="20" w:right="20" w:firstLine="740"/>
        <w:jc w:val="both"/>
        <w:rPr>
          <w:sz w:val="18"/>
          <w:szCs w:val="18"/>
        </w:rPr>
      </w:pPr>
      <w:r w:rsidRPr="00B936FD">
        <w:rPr>
          <w:sz w:val="18"/>
          <w:szCs w:val="18"/>
        </w:rPr>
        <w:t xml:space="preserve">3)письменно, в том числе посредством электронной почты: </w:t>
      </w:r>
    </w:p>
    <w:p w:rsidR="00B936FD" w:rsidRPr="00B936FD" w:rsidRDefault="00B936FD" w:rsidP="00B936FD">
      <w:pPr>
        <w:pStyle w:val="74"/>
        <w:spacing w:line="240" w:lineRule="auto"/>
        <w:ind w:left="20" w:right="20" w:firstLine="740"/>
        <w:jc w:val="both"/>
        <w:rPr>
          <w:sz w:val="18"/>
          <w:szCs w:val="18"/>
        </w:rPr>
      </w:pPr>
      <w:r w:rsidRPr="00B936FD">
        <w:rPr>
          <w:sz w:val="18"/>
          <w:szCs w:val="18"/>
        </w:rPr>
        <w:t>Почтовый адрес Администрации и Отдела:</w:t>
      </w:r>
    </w:p>
    <w:p w:rsidR="00B936FD" w:rsidRPr="00B936FD" w:rsidRDefault="00B936FD" w:rsidP="00B936FD">
      <w:pPr>
        <w:pStyle w:val="74"/>
        <w:spacing w:line="240" w:lineRule="auto"/>
        <w:ind w:left="20" w:right="20" w:firstLine="740"/>
        <w:jc w:val="both"/>
        <w:rPr>
          <w:sz w:val="18"/>
          <w:szCs w:val="18"/>
        </w:rPr>
      </w:pPr>
      <w:r w:rsidRPr="00B936FD">
        <w:rPr>
          <w:sz w:val="18"/>
          <w:szCs w:val="18"/>
        </w:rPr>
        <w:t>155040, Ивановская область, г.Тейково, пл.Ленина, д.4.</w:t>
      </w:r>
    </w:p>
    <w:p w:rsidR="00B936FD" w:rsidRPr="00B936FD" w:rsidRDefault="00B936FD" w:rsidP="00B936FD">
      <w:pPr>
        <w:pStyle w:val="74"/>
        <w:spacing w:line="240" w:lineRule="auto"/>
        <w:ind w:left="20" w:right="20" w:firstLine="740"/>
        <w:jc w:val="both"/>
        <w:rPr>
          <w:sz w:val="18"/>
          <w:szCs w:val="18"/>
        </w:rPr>
      </w:pPr>
      <w:r w:rsidRPr="00B936FD">
        <w:rPr>
          <w:sz w:val="18"/>
          <w:szCs w:val="18"/>
        </w:rPr>
        <w:t>E-mail Администрации: admin_tei@ivreg.ru .</w:t>
      </w:r>
    </w:p>
    <w:p w:rsidR="00B936FD" w:rsidRPr="00B936FD" w:rsidRDefault="00B936FD" w:rsidP="00B936FD">
      <w:pPr>
        <w:pStyle w:val="74"/>
        <w:spacing w:line="240" w:lineRule="auto"/>
        <w:ind w:left="20" w:right="20" w:firstLine="740"/>
        <w:jc w:val="both"/>
        <w:rPr>
          <w:sz w:val="18"/>
          <w:szCs w:val="18"/>
        </w:rPr>
      </w:pPr>
      <w:r w:rsidRPr="00B936FD">
        <w:rPr>
          <w:sz w:val="18"/>
          <w:szCs w:val="18"/>
        </w:rPr>
        <w:t>E-mail Отдела: Architecovo1@yandex.ru .</w:t>
      </w:r>
    </w:p>
    <w:p w:rsidR="00B936FD" w:rsidRPr="00B936FD" w:rsidRDefault="00B936FD" w:rsidP="00B936FD">
      <w:pPr>
        <w:pStyle w:val="74"/>
        <w:spacing w:line="240" w:lineRule="auto"/>
        <w:ind w:left="20" w:right="20" w:firstLine="740"/>
        <w:jc w:val="both"/>
        <w:rPr>
          <w:sz w:val="18"/>
          <w:szCs w:val="18"/>
        </w:rPr>
      </w:pPr>
      <w:r w:rsidRPr="00B936FD">
        <w:rPr>
          <w:sz w:val="18"/>
          <w:szCs w:val="18"/>
        </w:rPr>
        <w:t>Почтовый адрес МБУ «МФЦ»:</w:t>
      </w:r>
    </w:p>
    <w:p w:rsidR="00B936FD" w:rsidRPr="00B936FD" w:rsidRDefault="00B936FD" w:rsidP="00B936FD">
      <w:pPr>
        <w:pStyle w:val="74"/>
        <w:spacing w:line="240" w:lineRule="auto"/>
        <w:ind w:left="20" w:right="20" w:firstLine="740"/>
        <w:jc w:val="both"/>
        <w:rPr>
          <w:sz w:val="18"/>
          <w:szCs w:val="18"/>
        </w:rPr>
      </w:pPr>
      <w:r w:rsidRPr="00B936FD">
        <w:rPr>
          <w:sz w:val="18"/>
          <w:szCs w:val="18"/>
        </w:rPr>
        <w:t>155048, Ивановская область, Тейковский район, г.Тейково, ул.Станционная, д.11.;</w:t>
      </w:r>
    </w:p>
    <w:p w:rsidR="00B936FD" w:rsidRPr="00B936FD" w:rsidRDefault="00B936FD" w:rsidP="00B936FD">
      <w:pPr>
        <w:pStyle w:val="74"/>
        <w:spacing w:line="240" w:lineRule="auto"/>
        <w:ind w:left="20" w:right="20" w:firstLine="740"/>
        <w:jc w:val="both"/>
        <w:rPr>
          <w:sz w:val="18"/>
          <w:szCs w:val="18"/>
        </w:rPr>
      </w:pPr>
      <w:r w:rsidRPr="00B936FD">
        <w:rPr>
          <w:sz w:val="18"/>
          <w:szCs w:val="18"/>
        </w:rPr>
        <w:t>4)посредством размещения в открытой и доступной форме информации:</w:t>
      </w:r>
    </w:p>
    <w:p w:rsidR="00B936FD" w:rsidRPr="00B936FD" w:rsidRDefault="00B936FD" w:rsidP="00B936FD">
      <w:pPr>
        <w:pStyle w:val="74"/>
        <w:spacing w:line="240" w:lineRule="auto"/>
        <w:ind w:left="20" w:right="20" w:firstLine="740"/>
        <w:jc w:val="both"/>
        <w:rPr>
          <w:sz w:val="18"/>
          <w:szCs w:val="18"/>
        </w:rPr>
      </w:pPr>
      <w:r w:rsidRPr="00B936FD">
        <w:rPr>
          <w:sz w:val="18"/>
          <w:szCs w:val="1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936FD" w:rsidRPr="00B936FD" w:rsidRDefault="00B936FD" w:rsidP="00B936FD">
      <w:pPr>
        <w:pStyle w:val="74"/>
        <w:spacing w:line="240" w:lineRule="auto"/>
        <w:ind w:left="20" w:right="20" w:firstLine="740"/>
        <w:jc w:val="both"/>
        <w:rPr>
          <w:sz w:val="18"/>
          <w:szCs w:val="18"/>
        </w:rPr>
      </w:pPr>
      <w:r w:rsidRPr="00B936FD">
        <w:rPr>
          <w:sz w:val="18"/>
          <w:szCs w:val="18"/>
        </w:rPr>
        <w:t>- 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rsidR="00B936FD" w:rsidRPr="00B936FD" w:rsidRDefault="00B936FD" w:rsidP="00B936FD">
      <w:pPr>
        <w:pStyle w:val="74"/>
        <w:spacing w:line="240" w:lineRule="auto"/>
        <w:ind w:left="20" w:right="20" w:firstLine="740"/>
        <w:jc w:val="both"/>
        <w:rPr>
          <w:sz w:val="18"/>
          <w:szCs w:val="18"/>
        </w:rPr>
      </w:pPr>
      <w:r w:rsidRPr="00B936FD">
        <w:rPr>
          <w:sz w:val="18"/>
          <w:szCs w:val="18"/>
        </w:rPr>
        <w:t>- на официальном сайте Администрации («http://городтейково.рф») и МБУ «МФЦ» ( http://mfc_teykovo.ru ).</w:t>
      </w:r>
    </w:p>
    <w:p w:rsidR="00B936FD" w:rsidRPr="00B936FD" w:rsidRDefault="00B936FD" w:rsidP="00B936FD">
      <w:pPr>
        <w:pStyle w:val="74"/>
        <w:spacing w:line="240" w:lineRule="auto"/>
        <w:ind w:left="20" w:right="20" w:firstLine="740"/>
        <w:jc w:val="both"/>
        <w:rPr>
          <w:sz w:val="18"/>
          <w:szCs w:val="18"/>
        </w:rPr>
      </w:pPr>
      <w:r w:rsidRPr="00B936FD">
        <w:rPr>
          <w:sz w:val="18"/>
          <w:szCs w:val="18"/>
        </w:rPr>
        <w:t>Отдел осуществляет размещение и поддерживает в актуальном состоянии ин-формацию на официальном сайте Админ</w:t>
      </w:r>
      <w:r w:rsidRPr="00B936FD">
        <w:rPr>
          <w:sz w:val="18"/>
          <w:szCs w:val="18"/>
        </w:rPr>
        <w:t>и</w:t>
      </w:r>
      <w:r w:rsidRPr="00B936FD">
        <w:rPr>
          <w:sz w:val="18"/>
          <w:szCs w:val="18"/>
        </w:rPr>
        <w:t>страции в сети «Интернет».</w:t>
      </w:r>
    </w:p>
    <w:p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5) посредством размещения информации на информационных стендах Администрации, Отдела или МБУ «МФЦ».</w:t>
      </w:r>
    </w:p>
    <w:p w:rsidR="00B936FD" w:rsidRPr="00B936FD" w:rsidRDefault="00B936FD" w:rsidP="008914BC">
      <w:pPr>
        <w:pStyle w:val="74"/>
        <w:numPr>
          <w:ilvl w:val="0"/>
          <w:numId w:val="15"/>
        </w:numPr>
        <w:shd w:val="clear" w:color="auto" w:fill="auto"/>
        <w:tabs>
          <w:tab w:val="left" w:pos="1555"/>
        </w:tabs>
        <w:spacing w:line="240" w:lineRule="auto"/>
        <w:ind w:right="40" w:firstLine="720"/>
        <w:jc w:val="both"/>
        <w:rPr>
          <w:sz w:val="18"/>
          <w:szCs w:val="18"/>
        </w:rPr>
      </w:pPr>
      <w:r w:rsidRPr="00B936FD">
        <w:rPr>
          <w:sz w:val="18"/>
          <w:szCs w:val="18"/>
        </w:rPr>
        <w:t>Консультирование по вопросам предоставления муниципальной услуги осуществляется:</w:t>
      </w:r>
    </w:p>
    <w:p w:rsidR="00B936FD" w:rsidRPr="00B936FD" w:rsidRDefault="00B936FD" w:rsidP="008914BC">
      <w:pPr>
        <w:pStyle w:val="74"/>
        <w:numPr>
          <w:ilvl w:val="1"/>
          <w:numId w:val="15"/>
        </w:numPr>
        <w:shd w:val="clear" w:color="auto" w:fill="auto"/>
        <w:tabs>
          <w:tab w:val="left" w:pos="1099"/>
        </w:tabs>
        <w:spacing w:line="240" w:lineRule="auto"/>
        <w:ind w:right="40" w:firstLine="720"/>
        <w:jc w:val="both"/>
        <w:rPr>
          <w:sz w:val="18"/>
          <w:szCs w:val="18"/>
        </w:rPr>
      </w:pPr>
      <w:r w:rsidRPr="00B936FD">
        <w:rPr>
          <w:sz w:val="18"/>
          <w:szCs w:val="18"/>
        </w:rPr>
        <w:t>в МБУ «МФЦ» при устном обращении - лично или по телефону;</w:t>
      </w:r>
    </w:p>
    <w:p w:rsidR="00B936FD" w:rsidRPr="00B936FD" w:rsidRDefault="00B936FD" w:rsidP="008914BC">
      <w:pPr>
        <w:pStyle w:val="74"/>
        <w:numPr>
          <w:ilvl w:val="1"/>
          <w:numId w:val="15"/>
        </w:numPr>
        <w:shd w:val="clear" w:color="auto" w:fill="auto"/>
        <w:tabs>
          <w:tab w:val="left" w:pos="1022"/>
        </w:tabs>
        <w:spacing w:line="240" w:lineRule="auto"/>
        <w:ind w:firstLine="720"/>
        <w:jc w:val="both"/>
        <w:rPr>
          <w:sz w:val="18"/>
          <w:szCs w:val="18"/>
        </w:rPr>
      </w:pPr>
      <w:r w:rsidRPr="00B936FD">
        <w:rPr>
          <w:sz w:val="18"/>
          <w:szCs w:val="18"/>
        </w:rPr>
        <w:t>в интерактивной форме Единого портала, Регионального портала;</w:t>
      </w:r>
    </w:p>
    <w:p w:rsidR="00B936FD" w:rsidRPr="00B936FD" w:rsidRDefault="00B936FD" w:rsidP="008914BC">
      <w:pPr>
        <w:pStyle w:val="74"/>
        <w:numPr>
          <w:ilvl w:val="1"/>
          <w:numId w:val="15"/>
        </w:numPr>
        <w:shd w:val="clear" w:color="auto" w:fill="auto"/>
        <w:tabs>
          <w:tab w:val="left" w:pos="1118"/>
        </w:tabs>
        <w:spacing w:line="240" w:lineRule="auto"/>
        <w:ind w:right="40" w:firstLine="720"/>
        <w:jc w:val="both"/>
        <w:rPr>
          <w:sz w:val="18"/>
          <w:szCs w:val="18"/>
        </w:rPr>
      </w:pPr>
      <w:r w:rsidRPr="00B936FD">
        <w:rPr>
          <w:sz w:val="18"/>
          <w:szCs w:val="18"/>
        </w:rPr>
        <w:lastRenderedPageBreak/>
        <w:t>в Отделе при устном обращении - лично или по телефону; при письменном (в том числе в форме электронного д</w:t>
      </w:r>
      <w:r w:rsidRPr="00B936FD">
        <w:rPr>
          <w:sz w:val="18"/>
          <w:szCs w:val="18"/>
        </w:rPr>
        <w:t>о</w:t>
      </w:r>
      <w:r w:rsidRPr="00B936FD">
        <w:rPr>
          <w:sz w:val="18"/>
          <w:szCs w:val="18"/>
        </w:rPr>
        <w:t>кумента) обращении - на бумажном носителе по почте, в электронной форме по электронной почте.</w:t>
      </w:r>
    </w:p>
    <w:p w:rsidR="00B936FD" w:rsidRPr="00B936FD" w:rsidRDefault="00B936FD" w:rsidP="008914BC">
      <w:pPr>
        <w:pStyle w:val="74"/>
        <w:numPr>
          <w:ilvl w:val="0"/>
          <w:numId w:val="15"/>
        </w:numPr>
        <w:shd w:val="clear" w:color="auto" w:fill="auto"/>
        <w:tabs>
          <w:tab w:val="left" w:pos="1406"/>
        </w:tabs>
        <w:spacing w:line="240" w:lineRule="auto"/>
        <w:ind w:right="40" w:firstLine="720"/>
        <w:jc w:val="both"/>
        <w:rPr>
          <w:sz w:val="18"/>
          <w:szCs w:val="18"/>
        </w:rPr>
      </w:pPr>
      <w:r w:rsidRPr="00B936FD">
        <w:rPr>
          <w:sz w:val="18"/>
          <w:szCs w:val="18"/>
        </w:rPr>
        <w:t>Информация на Едином портале, Региональном портале о порядке и сроках предоставления муниципальной у</w:t>
      </w:r>
      <w:r w:rsidRPr="00B936FD">
        <w:rPr>
          <w:sz w:val="18"/>
          <w:szCs w:val="18"/>
        </w:rPr>
        <w:t>с</w:t>
      </w:r>
      <w:r w:rsidRPr="00B936FD">
        <w:rPr>
          <w:sz w:val="18"/>
          <w:szCs w:val="18"/>
        </w:rPr>
        <w:t>луги на основании сведений, содержащихся в Региональном реестре, предоставляется заявителю бесплатно.</w:t>
      </w:r>
    </w:p>
    <w:p w:rsidR="00B936FD" w:rsidRPr="00B936FD" w:rsidRDefault="00B936FD" w:rsidP="00B936FD">
      <w:pPr>
        <w:pStyle w:val="74"/>
        <w:shd w:val="clear" w:color="auto" w:fill="auto"/>
        <w:spacing w:line="240" w:lineRule="auto"/>
        <w:ind w:right="40" w:firstLine="720"/>
        <w:jc w:val="both"/>
        <w:rPr>
          <w:sz w:val="18"/>
          <w:szCs w:val="18"/>
        </w:rPr>
      </w:pPr>
      <w:r w:rsidRPr="00B936FD">
        <w:rPr>
          <w:sz w:val="18"/>
          <w:szCs w:val="18"/>
        </w:rPr>
        <w:t>Доступ к информации о сроках и порядке предоставления муниципальной услуги осуществляется без выполнения заяв</w:t>
      </w:r>
      <w:r w:rsidRPr="00B936FD">
        <w:rPr>
          <w:sz w:val="18"/>
          <w:szCs w:val="18"/>
        </w:rPr>
        <w:t>и</w:t>
      </w:r>
      <w:r w:rsidRPr="00B936FD">
        <w:rPr>
          <w:sz w:val="18"/>
          <w:szCs w:val="18"/>
        </w:rPr>
        <w:t>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6FD" w:rsidRPr="00B936FD" w:rsidRDefault="00B936FD" w:rsidP="008914BC">
      <w:pPr>
        <w:pStyle w:val="74"/>
        <w:numPr>
          <w:ilvl w:val="0"/>
          <w:numId w:val="15"/>
        </w:numPr>
        <w:shd w:val="clear" w:color="auto" w:fill="auto"/>
        <w:tabs>
          <w:tab w:val="left" w:pos="1454"/>
        </w:tabs>
        <w:spacing w:line="240" w:lineRule="auto"/>
        <w:ind w:right="40" w:firstLine="720"/>
        <w:jc w:val="both"/>
        <w:rPr>
          <w:sz w:val="18"/>
          <w:szCs w:val="18"/>
        </w:rPr>
      </w:pPr>
      <w:r w:rsidRPr="00B936FD">
        <w:rPr>
          <w:sz w:val="18"/>
          <w:szCs w:val="18"/>
        </w:rPr>
        <w:t>При обращении заявителя лично или по телефону в соответствии с поступившим обращением может быть пр</w:t>
      </w:r>
      <w:r w:rsidRPr="00B936FD">
        <w:rPr>
          <w:sz w:val="18"/>
          <w:szCs w:val="18"/>
        </w:rPr>
        <w:t>е</w:t>
      </w:r>
      <w:r w:rsidRPr="00B936FD">
        <w:rPr>
          <w:sz w:val="18"/>
          <w:szCs w:val="18"/>
        </w:rPr>
        <w:t>доставлена информация:</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месте нахождения МБУ «МФЦ», Отдела (адрес, график работы, справочные телефоны); </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порядке предоставления муниципальной услуги, о способах и сроках подачи заявлений; </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категориях граждан, которым предоставляется муниципальная услуга;</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нормативных правовых актах, регулирующих вопросы предоставления муниципальной услуги; </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перечне документов, необходимых для рассмотрения заявления о предоставлении муниципальной услуги, о сроках приема и регистрации заявления; </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ходе предоставления муниципальной услуги; </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месте размещения на официальном сайте информации по вопросам предоставления муниципальной услуги;</w:t>
      </w:r>
    </w:p>
    <w:p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порядке обжалования действий или бездействия должностных лиц Администрации.</w:t>
      </w:r>
    </w:p>
    <w:p w:rsidR="00B936FD" w:rsidRPr="00B936FD" w:rsidRDefault="00B936FD" w:rsidP="00B936FD">
      <w:pPr>
        <w:pStyle w:val="74"/>
        <w:shd w:val="clear" w:color="auto" w:fill="auto"/>
        <w:spacing w:line="240" w:lineRule="auto"/>
        <w:ind w:right="40" w:firstLine="720"/>
        <w:jc w:val="both"/>
        <w:rPr>
          <w:sz w:val="18"/>
          <w:szCs w:val="18"/>
        </w:rPr>
      </w:pPr>
      <w:r w:rsidRPr="00B936FD">
        <w:rPr>
          <w:sz w:val="18"/>
          <w:szCs w:val="18"/>
        </w:rPr>
        <w:t>По письменному обращению специалист Отдела, ответственный за предоставление муниципальной услуги, подробно в письменной форме разъясняют заявителю порядок предоставления муниципальной услуги и вопросы,указанные в настоящем пункте Административного регламента, и в течение 30 календарных дней со дня регистрации обращения направляют ответ заяв</w:t>
      </w:r>
      <w:r w:rsidRPr="00B936FD">
        <w:rPr>
          <w:sz w:val="18"/>
          <w:szCs w:val="18"/>
        </w:rPr>
        <w:t>и</w:t>
      </w:r>
      <w:r w:rsidRPr="00B936FD">
        <w:rPr>
          <w:sz w:val="18"/>
          <w:szCs w:val="18"/>
        </w:rPr>
        <w:t>телю.</w:t>
      </w:r>
    </w:p>
    <w:p w:rsidR="00B936FD" w:rsidRPr="00B936FD" w:rsidRDefault="00B936FD" w:rsidP="008914BC">
      <w:pPr>
        <w:pStyle w:val="74"/>
        <w:numPr>
          <w:ilvl w:val="0"/>
          <w:numId w:val="15"/>
        </w:numPr>
        <w:shd w:val="clear" w:color="auto" w:fill="auto"/>
        <w:tabs>
          <w:tab w:val="left" w:pos="1502"/>
        </w:tabs>
        <w:spacing w:line="240" w:lineRule="auto"/>
        <w:ind w:right="40" w:firstLine="720"/>
        <w:jc w:val="both"/>
        <w:rPr>
          <w:sz w:val="18"/>
          <w:szCs w:val="18"/>
        </w:rPr>
      </w:pPr>
      <w:r w:rsidRPr="00B936FD">
        <w:rPr>
          <w:sz w:val="18"/>
          <w:szCs w:val="18"/>
        </w:rPr>
        <w:t>Информация по вопросам предоставления муниципальной услуги размещается на официальном сайте Админ</w:t>
      </w:r>
      <w:r w:rsidRPr="00B936FD">
        <w:rPr>
          <w:sz w:val="18"/>
          <w:szCs w:val="18"/>
        </w:rPr>
        <w:t>и</w:t>
      </w:r>
      <w:r w:rsidRPr="00B936FD">
        <w:rPr>
          <w:sz w:val="18"/>
          <w:szCs w:val="18"/>
        </w:rPr>
        <w:t>страции и МБУ «МФЦ» и на информационных стендах в помещениях для работы с заявителями.</w:t>
      </w:r>
    </w:p>
    <w:p w:rsidR="00B936FD" w:rsidRPr="00B936FD" w:rsidRDefault="00B936FD" w:rsidP="00B936FD">
      <w:pPr>
        <w:pStyle w:val="74"/>
        <w:shd w:val="clear" w:color="auto" w:fill="auto"/>
        <w:spacing w:line="240" w:lineRule="auto"/>
        <w:ind w:left="20" w:right="20" w:firstLine="700"/>
        <w:jc w:val="both"/>
        <w:rPr>
          <w:sz w:val="18"/>
          <w:szCs w:val="18"/>
        </w:rPr>
      </w:pPr>
      <w:r w:rsidRPr="00B936FD">
        <w:rPr>
          <w:sz w:val="18"/>
          <w:szCs w:val="18"/>
        </w:rPr>
        <w:t>Информация, размещаемая на информационных стендах и на официальном сайте, включает сведения о муниципальной услуге, содержащиеся в пунктах 2.1, 2.4, 2.5,</w:t>
      </w:r>
      <w:r w:rsidRPr="00B936FD">
        <w:rPr>
          <w:rStyle w:val="affff0"/>
          <w:sz w:val="18"/>
          <w:szCs w:val="18"/>
        </w:rPr>
        <w:t>2.6,</w:t>
      </w:r>
      <w:r w:rsidRPr="00B936FD">
        <w:rPr>
          <w:sz w:val="18"/>
          <w:szCs w:val="18"/>
        </w:rPr>
        <w:t xml:space="preserve"> 2.7, 2.8,</w:t>
      </w:r>
      <w:r w:rsidRPr="00B936FD">
        <w:rPr>
          <w:rStyle w:val="affff0"/>
          <w:sz w:val="18"/>
          <w:szCs w:val="18"/>
        </w:rPr>
        <w:t>2.9,</w:t>
      </w:r>
      <w:r w:rsidRPr="00B936FD">
        <w:rPr>
          <w:sz w:val="18"/>
          <w:szCs w:val="18"/>
        </w:rPr>
        <w:t xml:space="preserve"> 2.10, 2.11, 2.12, 5.1 Административного регламента, информацию о месте нахождения, справочных телефонах, времени работы Администрации, Отдела и МБУ «МФЦ», о графике приема заявлений на предоставление муниципальной услуги.</w:t>
      </w:r>
    </w:p>
    <w:p w:rsidR="00B936FD" w:rsidRPr="00B936FD" w:rsidRDefault="00B936FD" w:rsidP="00B936FD">
      <w:pPr>
        <w:pStyle w:val="123"/>
        <w:shd w:val="clear" w:color="auto" w:fill="auto"/>
        <w:spacing w:after="0" w:line="240" w:lineRule="auto"/>
        <w:ind w:right="20"/>
        <w:rPr>
          <w:rFonts w:cs="Times New Roman"/>
          <w:b/>
          <w:sz w:val="18"/>
          <w:szCs w:val="18"/>
        </w:rPr>
      </w:pPr>
    </w:p>
    <w:p w:rsidR="00B936FD" w:rsidRPr="00B936FD" w:rsidRDefault="00B936FD" w:rsidP="00B936FD">
      <w:pPr>
        <w:pStyle w:val="123"/>
        <w:shd w:val="clear" w:color="auto" w:fill="auto"/>
        <w:spacing w:after="0" w:line="240" w:lineRule="auto"/>
        <w:ind w:right="20"/>
        <w:rPr>
          <w:rFonts w:cs="Times New Roman"/>
          <w:b/>
          <w:sz w:val="18"/>
          <w:szCs w:val="18"/>
        </w:rPr>
      </w:pPr>
      <w:r w:rsidRPr="00B936FD">
        <w:rPr>
          <w:rFonts w:cs="Times New Roman"/>
          <w:b/>
          <w:sz w:val="18"/>
          <w:szCs w:val="18"/>
        </w:rPr>
        <w:t>2. Стандарт предоставления муниципальной услуги</w:t>
      </w:r>
    </w:p>
    <w:p w:rsidR="00B936FD" w:rsidRPr="00B936FD" w:rsidRDefault="00B936FD" w:rsidP="00B936FD">
      <w:pPr>
        <w:pStyle w:val="123"/>
        <w:shd w:val="clear" w:color="auto" w:fill="auto"/>
        <w:spacing w:after="0" w:line="240" w:lineRule="auto"/>
        <w:ind w:right="23"/>
        <w:rPr>
          <w:rStyle w:val="124"/>
          <w:rFonts w:cs="Times New Roman"/>
          <w:b w:val="0"/>
          <w:sz w:val="18"/>
          <w:szCs w:val="18"/>
        </w:rPr>
      </w:pPr>
    </w:p>
    <w:p w:rsidR="00B936FD" w:rsidRPr="00B936FD" w:rsidRDefault="00B936FD" w:rsidP="00B936FD">
      <w:pPr>
        <w:pStyle w:val="123"/>
        <w:shd w:val="clear" w:color="auto" w:fill="auto"/>
        <w:spacing w:after="0" w:line="240" w:lineRule="auto"/>
        <w:ind w:right="23"/>
        <w:rPr>
          <w:rStyle w:val="124"/>
          <w:rFonts w:cs="Times New Roman"/>
          <w:sz w:val="18"/>
          <w:szCs w:val="18"/>
        </w:rPr>
      </w:pPr>
      <w:r w:rsidRPr="00B936FD">
        <w:rPr>
          <w:rStyle w:val="124"/>
          <w:rFonts w:cs="Times New Roman"/>
          <w:sz w:val="18"/>
          <w:szCs w:val="18"/>
        </w:rPr>
        <w:t>2.1.Наименование муниципальной услуги</w:t>
      </w:r>
    </w:p>
    <w:p w:rsidR="00B936FD" w:rsidRPr="00B936FD" w:rsidRDefault="00B936FD" w:rsidP="00B936FD">
      <w:pPr>
        <w:pStyle w:val="123"/>
        <w:shd w:val="clear" w:color="auto" w:fill="auto"/>
        <w:spacing w:after="0" w:line="240" w:lineRule="auto"/>
        <w:ind w:right="23"/>
        <w:rPr>
          <w:rStyle w:val="124"/>
          <w:rFonts w:cs="Times New Roman"/>
          <w:sz w:val="18"/>
          <w:szCs w:val="18"/>
        </w:rPr>
      </w:pPr>
    </w:p>
    <w:p w:rsidR="00B936FD" w:rsidRPr="00B936FD" w:rsidRDefault="00B936FD" w:rsidP="00B936FD">
      <w:pPr>
        <w:pStyle w:val="74"/>
        <w:shd w:val="clear" w:color="auto" w:fill="auto"/>
        <w:spacing w:line="240" w:lineRule="auto"/>
        <w:ind w:left="20" w:right="23" w:firstLine="700"/>
        <w:jc w:val="both"/>
        <w:rPr>
          <w:sz w:val="18"/>
          <w:szCs w:val="18"/>
        </w:rPr>
      </w:pPr>
      <w:r w:rsidRPr="00B936FD">
        <w:rPr>
          <w:sz w:val="18"/>
          <w:szCs w:val="18"/>
        </w:rPr>
        <w:t>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w:t>
      </w:r>
      <w:r w:rsidRPr="00B936FD">
        <w:rPr>
          <w:sz w:val="18"/>
          <w:szCs w:val="18"/>
        </w:rPr>
        <w:t>а</w:t>
      </w:r>
      <w:r w:rsidRPr="00B936FD">
        <w:rPr>
          <w:sz w:val="18"/>
          <w:szCs w:val="18"/>
        </w:rPr>
        <w:t>ла» на территории городского округа Тейково Ивановской области.</w:t>
      </w:r>
    </w:p>
    <w:p w:rsidR="00B936FD" w:rsidRPr="00B936FD" w:rsidRDefault="00B936FD" w:rsidP="00B936FD">
      <w:pPr>
        <w:pStyle w:val="74"/>
        <w:shd w:val="clear" w:color="auto" w:fill="auto"/>
        <w:spacing w:line="240" w:lineRule="auto"/>
        <w:ind w:left="20" w:right="23" w:firstLine="700"/>
        <w:jc w:val="both"/>
        <w:rPr>
          <w:sz w:val="18"/>
          <w:szCs w:val="18"/>
        </w:rPr>
      </w:pPr>
    </w:p>
    <w:p w:rsidR="00B936FD" w:rsidRPr="00B936FD" w:rsidRDefault="00B936FD" w:rsidP="00B936FD">
      <w:pPr>
        <w:spacing w:after="0" w:line="240" w:lineRule="auto"/>
        <w:ind w:left="680" w:right="580"/>
        <w:jc w:val="center"/>
        <w:rPr>
          <w:rFonts w:ascii="Times New Roman" w:hAnsi="Times New Roman" w:cs="Times New Roman"/>
          <w:b/>
          <w:sz w:val="18"/>
          <w:szCs w:val="18"/>
        </w:rPr>
      </w:pPr>
      <w:r w:rsidRPr="00B936FD">
        <w:rPr>
          <w:rFonts w:ascii="Times New Roman" w:hAnsi="Times New Roman" w:cs="Times New Roman"/>
          <w:b/>
          <w:sz w:val="18"/>
          <w:szCs w:val="18"/>
        </w:rPr>
        <w:t>2.2.Наименование органа местного самоуправления (организации), предоставляющего муниципальную у</w:t>
      </w:r>
      <w:r w:rsidRPr="00B936FD">
        <w:rPr>
          <w:rFonts w:ascii="Times New Roman" w:hAnsi="Times New Roman" w:cs="Times New Roman"/>
          <w:b/>
          <w:sz w:val="18"/>
          <w:szCs w:val="18"/>
        </w:rPr>
        <w:t>с</w:t>
      </w:r>
      <w:r w:rsidRPr="00B936FD">
        <w:rPr>
          <w:rFonts w:ascii="Times New Roman" w:hAnsi="Times New Roman" w:cs="Times New Roman"/>
          <w:b/>
          <w:sz w:val="18"/>
          <w:szCs w:val="18"/>
        </w:rPr>
        <w:t>лугу</w:t>
      </w:r>
    </w:p>
    <w:p w:rsidR="00B936FD" w:rsidRPr="00B936FD" w:rsidRDefault="00B936FD" w:rsidP="00B936FD">
      <w:pPr>
        <w:pStyle w:val="74"/>
        <w:shd w:val="clear" w:color="auto" w:fill="auto"/>
        <w:spacing w:line="240" w:lineRule="auto"/>
        <w:ind w:left="20" w:right="23" w:firstLine="700"/>
        <w:jc w:val="both"/>
        <w:rPr>
          <w:sz w:val="18"/>
          <w:szCs w:val="18"/>
        </w:rPr>
      </w:pPr>
    </w:p>
    <w:p w:rsidR="00B936FD" w:rsidRPr="00B936FD" w:rsidRDefault="00B936FD" w:rsidP="00B936FD">
      <w:pPr>
        <w:pStyle w:val="74"/>
        <w:spacing w:line="240" w:lineRule="auto"/>
        <w:ind w:right="23" w:firstLine="700"/>
        <w:jc w:val="both"/>
        <w:rPr>
          <w:sz w:val="18"/>
          <w:szCs w:val="18"/>
        </w:rPr>
      </w:pPr>
      <w:r w:rsidRPr="00B936FD">
        <w:rPr>
          <w:sz w:val="18"/>
          <w:szCs w:val="18"/>
        </w:rPr>
        <w:t>Муниципальная услуга предоставляется Уполномоченным органом – администрацией городского округа Тейково Ив</w:t>
      </w:r>
      <w:r w:rsidRPr="00B936FD">
        <w:rPr>
          <w:sz w:val="18"/>
          <w:szCs w:val="18"/>
        </w:rPr>
        <w:t>а</w:t>
      </w:r>
      <w:r w:rsidRPr="00B936FD">
        <w:rPr>
          <w:sz w:val="18"/>
          <w:szCs w:val="18"/>
        </w:rPr>
        <w:t>новской области.</w:t>
      </w:r>
    </w:p>
    <w:p w:rsidR="00B936FD" w:rsidRPr="00B936FD" w:rsidRDefault="00B936FD" w:rsidP="00B936FD">
      <w:pPr>
        <w:pStyle w:val="74"/>
        <w:shd w:val="clear" w:color="auto" w:fill="auto"/>
        <w:spacing w:line="240" w:lineRule="auto"/>
        <w:ind w:right="23" w:firstLine="700"/>
        <w:jc w:val="both"/>
        <w:rPr>
          <w:sz w:val="18"/>
          <w:szCs w:val="18"/>
        </w:rPr>
      </w:pPr>
      <w:r w:rsidRPr="00B936FD">
        <w:rPr>
          <w:sz w:val="18"/>
          <w:szCs w:val="18"/>
        </w:rPr>
        <w:t>Непосредственное предоставление Муниципальной услуги, оформление доку-ментов осуществляет отдел градостро</w:t>
      </w:r>
      <w:r w:rsidRPr="00B936FD">
        <w:rPr>
          <w:sz w:val="18"/>
          <w:szCs w:val="18"/>
        </w:rPr>
        <w:t>и</w:t>
      </w:r>
      <w:r w:rsidRPr="00B936FD">
        <w:rPr>
          <w:sz w:val="18"/>
          <w:szCs w:val="18"/>
        </w:rPr>
        <w:t>тельства и архитектуры администрации город-ского округа Тейково Ивановской области.</w:t>
      </w:r>
    </w:p>
    <w:p w:rsidR="00B936FD" w:rsidRPr="00B936FD" w:rsidRDefault="00B936FD" w:rsidP="008914BC">
      <w:pPr>
        <w:pStyle w:val="74"/>
        <w:numPr>
          <w:ilvl w:val="0"/>
          <w:numId w:val="16"/>
        </w:numPr>
        <w:shd w:val="clear" w:color="auto" w:fill="auto"/>
        <w:tabs>
          <w:tab w:val="left" w:pos="1609"/>
        </w:tabs>
        <w:spacing w:line="240" w:lineRule="auto"/>
        <w:ind w:left="20" w:right="20" w:firstLine="700"/>
        <w:jc w:val="both"/>
        <w:rPr>
          <w:sz w:val="18"/>
          <w:szCs w:val="18"/>
        </w:rPr>
      </w:pPr>
      <w:r w:rsidRPr="00B936FD">
        <w:rPr>
          <w:sz w:val="18"/>
          <w:szCs w:val="18"/>
        </w:rPr>
        <w:t>При предоставлении муниципальной услуги Администрация взаимодействует (многофункциональные центры при наличии соответствующего соглашения о взаимодействии)с:</w:t>
      </w:r>
    </w:p>
    <w:p w:rsidR="00B936FD" w:rsidRPr="00B936FD" w:rsidRDefault="00B936FD" w:rsidP="00B936FD">
      <w:pPr>
        <w:pStyle w:val="74"/>
        <w:shd w:val="clear" w:color="auto" w:fill="auto"/>
        <w:spacing w:line="240" w:lineRule="auto"/>
        <w:ind w:left="20" w:right="20" w:firstLine="700"/>
        <w:jc w:val="both"/>
        <w:rPr>
          <w:sz w:val="18"/>
          <w:szCs w:val="18"/>
        </w:rPr>
      </w:pPr>
      <w:r w:rsidRPr="00B936FD">
        <w:rPr>
          <w:sz w:val="18"/>
          <w:szCs w:val="18"/>
        </w:rPr>
        <w:t>- Федеральной службой государственной регистрации, кадастра и картографии;</w:t>
      </w:r>
    </w:p>
    <w:p w:rsidR="00B936FD" w:rsidRPr="00B936FD" w:rsidRDefault="00B936FD" w:rsidP="00B936FD">
      <w:pPr>
        <w:pStyle w:val="74"/>
        <w:shd w:val="clear" w:color="auto" w:fill="auto"/>
        <w:spacing w:line="240" w:lineRule="auto"/>
        <w:ind w:left="20" w:firstLine="700"/>
        <w:jc w:val="both"/>
        <w:rPr>
          <w:sz w:val="18"/>
          <w:szCs w:val="18"/>
        </w:rPr>
      </w:pPr>
      <w:r w:rsidRPr="00B936FD">
        <w:rPr>
          <w:sz w:val="18"/>
          <w:szCs w:val="18"/>
        </w:rPr>
        <w:t>- Пенсионным фондом Российской Федерации.</w:t>
      </w:r>
    </w:p>
    <w:p w:rsidR="00B936FD" w:rsidRPr="00B936FD" w:rsidRDefault="00B936FD" w:rsidP="008914BC">
      <w:pPr>
        <w:pStyle w:val="74"/>
        <w:numPr>
          <w:ilvl w:val="0"/>
          <w:numId w:val="16"/>
        </w:numPr>
        <w:shd w:val="clear" w:color="auto" w:fill="auto"/>
        <w:tabs>
          <w:tab w:val="left" w:pos="1623"/>
        </w:tabs>
        <w:spacing w:line="240" w:lineRule="auto"/>
        <w:ind w:left="20" w:right="20" w:firstLine="700"/>
        <w:jc w:val="both"/>
        <w:rPr>
          <w:sz w:val="18"/>
          <w:szCs w:val="18"/>
        </w:rPr>
      </w:pPr>
      <w:r w:rsidRPr="00B936FD">
        <w:rPr>
          <w:sz w:val="18"/>
          <w:szCs w:val="18"/>
        </w:rPr>
        <w:t>При предоставлении муниципальной Администрации запрещается требовать от заявителя осуществления де</w:t>
      </w:r>
      <w:r w:rsidRPr="00B936FD">
        <w:rPr>
          <w:sz w:val="18"/>
          <w:szCs w:val="18"/>
        </w:rPr>
        <w:t>й</w:t>
      </w:r>
      <w:r w:rsidRPr="00B936FD">
        <w:rPr>
          <w:sz w:val="18"/>
          <w:szCs w:val="18"/>
        </w:rPr>
        <w:t>ствий, в том числе согласований, необходимых для получения муниципальной услуги и связанных с обращением в иные госуда</w:t>
      </w:r>
      <w:r w:rsidRPr="00B936FD">
        <w:rPr>
          <w:sz w:val="18"/>
          <w:szCs w:val="18"/>
        </w:rPr>
        <w:t>р</w:t>
      </w:r>
      <w:r w:rsidRPr="00B936FD">
        <w:rPr>
          <w:sz w:val="18"/>
          <w:szCs w:val="18"/>
        </w:rPr>
        <w:t>ственные органы и организации, за исключением получения услуг, включенных в перечень услуг, которые являются необходим</w:t>
      </w:r>
      <w:r w:rsidRPr="00B936FD">
        <w:rPr>
          <w:sz w:val="18"/>
          <w:szCs w:val="18"/>
        </w:rPr>
        <w:t>ы</w:t>
      </w:r>
      <w:r w:rsidRPr="00B936FD">
        <w:rPr>
          <w:sz w:val="18"/>
          <w:szCs w:val="18"/>
        </w:rPr>
        <w:t>ми и обязательными для предоставления муниципальной услуги.</w:t>
      </w:r>
    </w:p>
    <w:p w:rsidR="00B936FD" w:rsidRPr="00B936FD" w:rsidRDefault="00B936FD" w:rsidP="00B936FD">
      <w:pPr>
        <w:spacing w:after="0" w:line="240" w:lineRule="auto"/>
        <w:ind w:left="20" w:firstLine="680"/>
        <w:jc w:val="center"/>
        <w:rPr>
          <w:rFonts w:ascii="Times New Roman" w:hAnsi="Times New Roman" w:cs="Times New Roman"/>
          <w:b/>
          <w:sz w:val="18"/>
          <w:szCs w:val="18"/>
        </w:rPr>
      </w:pPr>
      <w:r w:rsidRPr="00B936FD">
        <w:rPr>
          <w:rFonts w:ascii="Times New Roman" w:hAnsi="Times New Roman" w:cs="Times New Roman"/>
          <w:b/>
          <w:sz w:val="18"/>
          <w:szCs w:val="18"/>
        </w:rPr>
        <w:t>2.3.Нормативные правовые акты, регулирующие предоставление муниципальной услуги</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Перечень нормативных правовых актов, регулирующих предоставление муниципальной услуги (с указанием их реквиз</w:t>
      </w:r>
      <w:r w:rsidRPr="00B936FD">
        <w:rPr>
          <w:sz w:val="18"/>
          <w:szCs w:val="18"/>
        </w:rPr>
        <w:t>и</w:t>
      </w:r>
      <w:r w:rsidRPr="00B936FD">
        <w:rPr>
          <w:sz w:val="18"/>
          <w:szCs w:val="18"/>
        </w:rPr>
        <w:t>тов и источников официального опубликования), размещается в федеральной государственной информационной системе «Фед</w:t>
      </w:r>
      <w:r w:rsidRPr="00B936FD">
        <w:rPr>
          <w:sz w:val="18"/>
          <w:szCs w:val="18"/>
        </w:rPr>
        <w:t>е</w:t>
      </w:r>
      <w:r w:rsidRPr="00B936FD">
        <w:rPr>
          <w:sz w:val="18"/>
          <w:szCs w:val="18"/>
        </w:rPr>
        <w:t>ральный реестр государственных и муниципальных услуг (функций) и на Едином портале:</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Градостроительный кодекс Российской Федерации («Собрание законодательства Российской Федерации», 03.01.2005, №1 (часть 1), ст. 16)</w:t>
      </w:r>
    </w:p>
    <w:p w:rsidR="00B936FD" w:rsidRPr="00B936FD" w:rsidRDefault="00B936FD" w:rsidP="00B936FD">
      <w:pPr>
        <w:pStyle w:val="74"/>
        <w:spacing w:line="240" w:lineRule="auto"/>
        <w:ind w:left="23" w:right="23" w:firstLine="697"/>
        <w:jc w:val="both"/>
        <w:rPr>
          <w:sz w:val="18"/>
          <w:szCs w:val="18"/>
        </w:rPr>
      </w:pPr>
      <w:r w:rsidRPr="00B936FD">
        <w:rPr>
          <w:sz w:val="18"/>
          <w:szCs w:val="18"/>
        </w:rPr>
        <w:t>-Жилищный кодекс Российской Федерации («Собрание законодательства Российской Федерации», 03.01.2005, №1 (часть 1), ст. 14);</w:t>
      </w:r>
    </w:p>
    <w:p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29.12.2006 №256-ФЗ «О дополнительных мерах государственной поддержки семей, имеющих д</w:t>
      </w:r>
      <w:r w:rsidRPr="00B936FD">
        <w:rPr>
          <w:sz w:val="18"/>
          <w:szCs w:val="18"/>
        </w:rPr>
        <w:t>е</w:t>
      </w:r>
      <w:r w:rsidRPr="00B936FD">
        <w:rPr>
          <w:sz w:val="18"/>
          <w:szCs w:val="18"/>
        </w:rPr>
        <w:t>тей» («Российская газета», №297, 31.12.2006);</w:t>
      </w:r>
    </w:p>
    <w:p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27.07.2010 №210-ФЗ «Об организации предоставления государственных и муниципальных у</w:t>
      </w:r>
      <w:r w:rsidRPr="00B936FD">
        <w:rPr>
          <w:sz w:val="18"/>
          <w:szCs w:val="18"/>
        </w:rPr>
        <w:t>с</w:t>
      </w:r>
      <w:r w:rsidRPr="00B936FD">
        <w:rPr>
          <w:sz w:val="18"/>
          <w:szCs w:val="18"/>
        </w:rPr>
        <w:t>луг» («Российская газета», №168, 30.07.2010);</w:t>
      </w:r>
    </w:p>
    <w:p w:rsidR="00B936FD" w:rsidRPr="00B936FD" w:rsidRDefault="00B936FD" w:rsidP="00B936FD">
      <w:pPr>
        <w:pStyle w:val="74"/>
        <w:spacing w:line="240" w:lineRule="auto"/>
        <w:ind w:left="23" w:right="23" w:firstLine="697"/>
        <w:jc w:val="both"/>
        <w:rPr>
          <w:sz w:val="18"/>
          <w:szCs w:val="18"/>
        </w:rPr>
      </w:pPr>
      <w:r w:rsidRPr="00B936FD">
        <w:rPr>
          <w:sz w:val="18"/>
          <w:szCs w:val="18"/>
        </w:rPr>
        <w:t>- Постановлением Правительства Российской Федерации от 12.12.2007 №862 «О Правилах направления средств (части средств) материнского (семейного) капитала на улучшение жилищных условий» («Собрание законодательства Российской Фед</w:t>
      </w:r>
      <w:r w:rsidRPr="00B936FD">
        <w:rPr>
          <w:sz w:val="18"/>
          <w:szCs w:val="18"/>
        </w:rPr>
        <w:t>е</w:t>
      </w:r>
      <w:r w:rsidRPr="00B936FD">
        <w:rPr>
          <w:sz w:val="18"/>
          <w:szCs w:val="18"/>
        </w:rPr>
        <w:t>рации», 17.12.2007, N 51, ст. 6374),</w:t>
      </w:r>
    </w:p>
    <w:p w:rsidR="00B936FD" w:rsidRPr="00B936FD" w:rsidRDefault="00B936FD" w:rsidP="00B936FD">
      <w:pPr>
        <w:pStyle w:val="74"/>
        <w:spacing w:line="240" w:lineRule="auto"/>
        <w:ind w:left="23" w:right="23" w:firstLine="697"/>
        <w:jc w:val="both"/>
        <w:rPr>
          <w:sz w:val="18"/>
          <w:szCs w:val="18"/>
        </w:rPr>
      </w:pPr>
      <w:r w:rsidRPr="00B936FD">
        <w:rPr>
          <w:sz w:val="18"/>
          <w:szCs w:val="18"/>
        </w:rPr>
        <w:lastRenderedPageBreak/>
        <w:t>- 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w:t>
      </w:r>
      <w:r w:rsidRPr="00B936FD">
        <w:rPr>
          <w:sz w:val="18"/>
          <w:szCs w:val="18"/>
        </w:rPr>
        <w:t>и</w:t>
      </w:r>
      <w:r w:rsidRPr="00B936FD">
        <w:rPr>
          <w:sz w:val="18"/>
          <w:szCs w:val="18"/>
        </w:rPr>
        <w:t>тельства, осуществляемому с привлечением средств материнского (семейного) капитала» («Собрание законодательства Росси</w:t>
      </w:r>
      <w:r w:rsidRPr="00B936FD">
        <w:rPr>
          <w:sz w:val="18"/>
          <w:szCs w:val="18"/>
        </w:rPr>
        <w:t>й</w:t>
      </w:r>
      <w:r w:rsidRPr="00B936FD">
        <w:rPr>
          <w:sz w:val="18"/>
          <w:szCs w:val="18"/>
        </w:rPr>
        <w:t>ской Федерации», 22.08.2011, №34, ст. 4990);</w:t>
      </w:r>
    </w:p>
    <w:p w:rsidR="00B936FD" w:rsidRPr="00B936FD" w:rsidRDefault="00B936FD" w:rsidP="00B936FD">
      <w:pPr>
        <w:pStyle w:val="74"/>
        <w:spacing w:line="240" w:lineRule="auto"/>
        <w:ind w:left="23" w:right="23" w:firstLine="697"/>
        <w:jc w:val="both"/>
        <w:rPr>
          <w:sz w:val="18"/>
          <w:szCs w:val="18"/>
        </w:rPr>
      </w:pPr>
      <w:r w:rsidRPr="00B936FD">
        <w:rPr>
          <w:sz w:val="18"/>
          <w:szCs w:val="18"/>
        </w:rPr>
        <w:t>- Постановление Правительства Российской Федерации от 26.03.2016 №236 «О требованиях к предоставлению в эле</w:t>
      </w:r>
      <w:r w:rsidRPr="00B936FD">
        <w:rPr>
          <w:sz w:val="18"/>
          <w:szCs w:val="18"/>
        </w:rPr>
        <w:t>к</w:t>
      </w:r>
      <w:r w:rsidRPr="00B936FD">
        <w:rPr>
          <w:sz w:val="18"/>
          <w:szCs w:val="18"/>
        </w:rPr>
        <w:t>тронной форме государственных и муниципальных услуг» (Официальный интернет-портал правовой информации http://www.pravo.gov.ru, 05.04.2016, «Российская газета», N 75, 08.04.2016);</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Приказ Министерства строительства и жилищно-коммунального хозяйства РФ от 8 июня 2021 г. №362/пр «Об утве</w:t>
      </w:r>
      <w:r w:rsidRPr="00B936FD">
        <w:rPr>
          <w:sz w:val="18"/>
          <w:szCs w:val="18"/>
        </w:rPr>
        <w:t>р</w:t>
      </w:r>
      <w:r w:rsidRPr="00B936FD">
        <w:rPr>
          <w:sz w:val="18"/>
          <w:szCs w:val="18"/>
        </w:rPr>
        <w:t>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w:t>
      </w:r>
      <w:r w:rsidRPr="00B936FD">
        <w:rPr>
          <w:sz w:val="18"/>
          <w:szCs w:val="18"/>
        </w:rPr>
        <w:t>ъ</w:t>
      </w:r>
      <w:r w:rsidRPr="00B936FD">
        <w:rPr>
          <w:sz w:val="18"/>
          <w:szCs w:val="18"/>
        </w:rPr>
        <w:t>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(«Официальный интернет-портал правовой информации» (www.pravo.gov.ru) 30 авг</w:t>
      </w:r>
      <w:r w:rsidRPr="00B936FD">
        <w:rPr>
          <w:sz w:val="18"/>
          <w:szCs w:val="18"/>
        </w:rPr>
        <w:t>у</w:t>
      </w:r>
      <w:r w:rsidRPr="00B936FD">
        <w:rPr>
          <w:sz w:val="18"/>
          <w:szCs w:val="18"/>
        </w:rPr>
        <w:t>ста 2021 г. N 0001202108300036).</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Устав городского округа Тейково Ивановской области;</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настоящий Административный регламент;</w:t>
      </w:r>
    </w:p>
    <w:p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иные нормативные правовые акты.</w:t>
      </w:r>
    </w:p>
    <w:p w:rsidR="00B936FD" w:rsidRPr="00B936FD" w:rsidRDefault="00B936FD" w:rsidP="00B936FD">
      <w:pPr>
        <w:pStyle w:val="74"/>
        <w:shd w:val="clear" w:color="auto" w:fill="auto"/>
        <w:spacing w:line="240" w:lineRule="auto"/>
        <w:ind w:left="23" w:right="23" w:firstLine="697"/>
        <w:jc w:val="both"/>
        <w:rPr>
          <w:sz w:val="18"/>
          <w:szCs w:val="18"/>
        </w:rPr>
      </w:pPr>
    </w:p>
    <w:p w:rsidR="00B936FD" w:rsidRPr="00B936FD" w:rsidRDefault="00B936FD" w:rsidP="00B936FD">
      <w:pPr>
        <w:keepNext/>
        <w:keepLines/>
        <w:spacing w:after="0" w:line="240" w:lineRule="auto"/>
        <w:ind w:left="20" w:firstLine="720"/>
        <w:jc w:val="both"/>
        <w:rPr>
          <w:rFonts w:ascii="Times New Roman" w:hAnsi="Times New Roman" w:cs="Times New Roman"/>
          <w:b/>
          <w:sz w:val="18"/>
          <w:szCs w:val="18"/>
        </w:rPr>
      </w:pPr>
      <w:bookmarkStart w:id="4" w:name="bookmark190"/>
      <w:r w:rsidRPr="00B936FD">
        <w:rPr>
          <w:rFonts w:ascii="Times New Roman" w:hAnsi="Times New Roman" w:cs="Times New Roman"/>
          <w:b/>
          <w:sz w:val="18"/>
          <w:szCs w:val="18"/>
        </w:rPr>
        <w:t>2.4.Описание результата предоставления муниципальной</w:t>
      </w:r>
      <w:bookmarkStart w:id="5" w:name="bookmark191"/>
      <w:bookmarkEnd w:id="4"/>
      <w:r w:rsidRPr="00B936FD">
        <w:rPr>
          <w:rFonts w:ascii="Times New Roman" w:hAnsi="Times New Roman" w:cs="Times New Roman"/>
          <w:b/>
          <w:sz w:val="18"/>
          <w:szCs w:val="18"/>
        </w:rPr>
        <w:t xml:space="preserve"> услуги</w:t>
      </w:r>
      <w:bookmarkEnd w:id="5"/>
    </w:p>
    <w:p w:rsidR="00B936FD" w:rsidRPr="00B936FD" w:rsidRDefault="00B936FD" w:rsidP="00B936FD">
      <w:pPr>
        <w:pStyle w:val="74"/>
        <w:shd w:val="clear" w:color="auto" w:fill="auto"/>
        <w:spacing w:line="240" w:lineRule="auto"/>
        <w:ind w:left="23" w:right="23" w:firstLine="697"/>
        <w:jc w:val="both"/>
        <w:rPr>
          <w:sz w:val="18"/>
          <w:szCs w:val="18"/>
        </w:rPr>
      </w:pPr>
    </w:p>
    <w:p w:rsidR="00B936FD" w:rsidRPr="00B936FD" w:rsidRDefault="00B936FD" w:rsidP="008914BC">
      <w:pPr>
        <w:pStyle w:val="74"/>
        <w:numPr>
          <w:ilvl w:val="0"/>
          <w:numId w:val="17"/>
        </w:numPr>
        <w:shd w:val="clear" w:color="auto" w:fill="auto"/>
        <w:tabs>
          <w:tab w:val="left" w:pos="1371"/>
        </w:tabs>
        <w:spacing w:line="240" w:lineRule="auto"/>
        <w:ind w:left="20" w:firstLine="660"/>
        <w:jc w:val="both"/>
        <w:rPr>
          <w:sz w:val="18"/>
          <w:szCs w:val="18"/>
        </w:rPr>
      </w:pPr>
      <w:r w:rsidRPr="00B936FD">
        <w:rPr>
          <w:sz w:val="18"/>
          <w:szCs w:val="18"/>
        </w:rPr>
        <w:t>Результатом предоставления муниципальной услуги является:</w:t>
      </w:r>
    </w:p>
    <w:p w:rsidR="00B936FD" w:rsidRPr="00B936FD" w:rsidRDefault="00B936FD" w:rsidP="008914BC">
      <w:pPr>
        <w:pStyle w:val="74"/>
        <w:numPr>
          <w:ilvl w:val="1"/>
          <w:numId w:val="17"/>
        </w:numPr>
        <w:shd w:val="clear" w:color="auto" w:fill="auto"/>
        <w:tabs>
          <w:tab w:val="left" w:pos="740"/>
        </w:tabs>
        <w:spacing w:line="240" w:lineRule="auto"/>
        <w:ind w:left="20" w:right="20" w:firstLine="0"/>
        <w:jc w:val="both"/>
        <w:rPr>
          <w:sz w:val="18"/>
          <w:szCs w:val="18"/>
        </w:rPr>
      </w:pPr>
      <w:r w:rsidRPr="00B936FD">
        <w:rPr>
          <w:sz w:val="18"/>
          <w:szCs w:val="18"/>
        </w:rPr>
        <w:t>акт освидетельствования проведения основных работ по строительству (реконструкции) объекта ИЖС (по форме, утве</w:t>
      </w:r>
      <w:r w:rsidRPr="00B936FD">
        <w:rPr>
          <w:sz w:val="18"/>
          <w:szCs w:val="18"/>
        </w:rPr>
        <w:t>р</w:t>
      </w:r>
      <w:r w:rsidRPr="00B936FD">
        <w:rPr>
          <w:sz w:val="18"/>
          <w:szCs w:val="18"/>
        </w:rPr>
        <w:t>жденной Приказом Минстроя России от 08.06.2021 № 362/пр).</w:t>
      </w:r>
    </w:p>
    <w:p w:rsidR="00B936FD" w:rsidRPr="00B936FD" w:rsidRDefault="00B936FD" w:rsidP="008914BC">
      <w:pPr>
        <w:pStyle w:val="74"/>
        <w:numPr>
          <w:ilvl w:val="1"/>
          <w:numId w:val="17"/>
        </w:numPr>
        <w:shd w:val="clear" w:color="auto" w:fill="auto"/>
        <w:tabs>
          <w:tab w:val="left" w:pos="726"/>
        </w:tabs>
        <w:spacing w:line="240" w:lineRule="auto"/>
        <w:ind w:left="20" w:right="20" w:firstLine="0"/>
        <w:jc w:val="both"/>
        <w:rPr>
          <w:sz w:val="18"/>
          <w:szCs w:val="18"/>
        </w:rPr>
      </w:pPr>
      <w:r w:rsidRPr="00B936FD">
        <w:rPr>
          <w:sz w:val="18"/>
          <w:szCs w:val="18"/>
        </w:rPr>
        <w:t>решение об отказе в предоставлении муниципальной услуги в форме документа на бумажном носителе по форме, согла</w:t>
      </w:r>
      <w:r w:rsidRPr="00B936FD">
        <w:rPr>
          <w:sz w:val="18"/>
          <w:szCs w:val="18"/>
        </w:rPr>
        <w:t>с</w:t>
      </w:r>
      <w:r w:rsidRPr="00B936FD">
        <w:rPr>
          <w:sz w:val="18"/>
          <w:szCs w:val="18"/>
        </w:rPr>
        <w:t>но приложению № 2 к настоящему Административному регламенту.</w:t>
      </w:r>
    </w:p>
    <w:p w:rsidR="00B936FD" w:rsidRPr="00B936FD" w:rsidRDefault="00B936FD" w:rsidP="008914BC">
      <w:pPr>
        <w:pStyle w:val="74"/>
        <w:numPr>
          <w:ilvl w:val="0"/>
          <w:numId w:val="17"/>
        </w:numPr>
        <w:shd w:val="clear" w:color="auto" w:fill="auto"/>
        <w:tabs>
          <w:tab w:val="left" w:pos="1498"/>
        </w:tabs>
        <w:spacing w:line="240" w:lineRule="auto"/>
        <w:ind w:left="20" w:right="20" w:firstLine="660"/>
        <w:jc w:val="both"/>
        <w:rPr>
          <w:sz w:val="18"/>
          <w:szCs w:val="18"/>
        </w:rPr>
      </w:pPr>
      <w:r w:rsidRPr="00B936FD">
        <w:rPr>
          <w:sz w:val="18"/>
          <w:szCs w:val="1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63-Ф3).</w:t>
      </w:r>
    </w:p>
    <w:p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2.5.Срок предоставления муниципальной услуги, в том числе с учетом необходимости обращения в организации, учас</w:t>
      </w:r>
      <w:r w:rsidRPr="00B936FD">
        <w:rPr>
          <w:b/>
          <w:sz w:val="18"/>
          <w:szCs w:val="18"/>
        </w:rPr>
        <w:t>т</w:t>
      </w:r>
      <w:r w:rsidRPr="00B936FD">
        <w:rPr>
          <w:b/>
          <w:sz w:val="18"/>
          <w:szCs w:val="18"/>
        </w:rPr>
        <w:t>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Pr>
          <w:b/>
          <w:sz w:val="18"/>
          <w:szCs w:val="18"/>
        </w:rPr>
        <w:t xml:space="preserve"> </w:t>
      </w:r>
      <w:r w:rsidRPr="00B936FD">
        <w:rPr>
          <w:b/>
          <w:sz w:val="18"/>
          <w:szCs w:val="18"/>
        </w:rPr>
        <w:t>законодательством Российской Федерации, срок выдачи (направления) документов, являющихся результатом предоставления муниципальной услуги</w:t>
      </w:r>
    </w:p>
    <w:p w:rsidR="00B936FD" w:rsidRPr="00B936FD" w:rsidRDefault="00B936FD" w:rsidP="00B936FD">
      <w:pPr>
        <w:pStyle w:val="74"/>
        <w:shd w:val="clear" w:color="auto" w:fill="auto"/>
        <w:spacing w:line="240" w:lineRule="auto"/>
        <w:ind w:left="20" w:firstLine="0"/>
        <w:jc w:val="center"/>
        <w:rPr>
          <w:sz w:val="18"/>
          <w:szCs w:val="18"/>
        </w:rPr>
      </w:pPr>
    </w:p>
    <w:p w:rsidR="00B936FD" w:rsidRPr="00B936FD" w:rsidRDefault="00B936FD" w:rsidP="008914BC">
      <w:pPr>
        <w:pStyle w:val="74"/>
        <w:numPr>
          <w:ilvl w:val="0"/>
          <w:numId w:val="18"/>
        </w:numPr>
        <w:shd w:val="clear" w:color="auto" w:fill="auto"/>
        <w:tabs>
          <w:tab w:val="left" w:pos="1381"/>
        </w:tabs>
        <w:spacing w:line="240" w:lineRule="auto"/>
        <w:ind w:left="20" w:firstLine="660"/>
        <w:jc w:val="both"/>
        <w:rPr>
          <w:sz w:val="18"/>
          <w:szCs w:val="18"/>
        </w:rPr>
      </w:pPr>
      <w:r w:rsidRPr="00B936FD">
        <w:rPr>
          <w:sz w:val="18"/>
          <w:szCs w:val="18"/>
        </w:rPr>
        <w:t>Срок предоставления муниципальной услуги -10 рабочих дней.</w:t>
      </w:r>
    </w:p>
    <w:p w:rsidR="00B936FD" w:rsidRPr="00B936FD" w:rsidRDefault="00B936FD" w:rsidP="008914BC">
      <w:pPr>
        <w:pStyle w:val="74"/>
        <w:numPr>
          <w:ilvl w:val="0"/>
          <w:numId w:val="18"/>
        </w:numPr>
        <w:shd w:val="clear" w:color="auto" w:fill="auto"/>
        <w:tabs>
          <w:tab w:val="left" w:pos="1431"/>
        </w:tabs>
        <w:spacing w:line="240" w:lineRule="auto"/>
        <w:ind w:left="20" w:right="20" w:firstLine="660"/>
        <w:jc w:val="both"/>
        <w:rPr>
          <w:sz w:val="18"/>
          <w:szCs w:val="18"/>
        </w:rPr>
      </w:pPr>
      <w:r w:rsidRPr="00B936FD">
        <w:rPr>
          <w:sz w:val="18"/>
          <w:szCs w:val="18"/>
        </w:rPr>
        <w:t>Администрация в течение 10 рабочих дней со дня регистрации заявления и документов, необходимых для пр</w:t>
      </w:r>
      <w:r w:rsidRPr="00B936FD">
        <w:rPr>
          <w:sz w:val="18"/>
          <w:szCs w:val="18"/>
        </w:rPr>
        <w:t>е</w:t>
      </w:r>
      <w:r w:rsidRPr="00B936FD">
        <w:rPr>
          <w:sz w:val="18"/>
          <w:szCs w:val="18"/>
        </w:rPr>
        <w:t>доставления муниципальной услуги в Администрацию, направляет заявителю способом указанном в заявлении один из результ</w:t>
      </w:r>
      <w:r w:rsidRPr="00B936FD">
        <w:rPr>
          <w:sz w:val="18"/>
          <w:szCs w:val="18"/>
        </w:rPr>
        <w:t>а</w:t>
      </w:r>
      <w:r w:rsidRPr="00B936FD">
        <w:rPr>
          <w:sz w:val="18"/>
          <w:szCs w:val="18"/>
        </w:rPr>
        <w:t>тов, указанных в пункте 2.4.1. Административного регламента.</w:t>
      </w:r>
    </w:p>
    <w:p w:rsidR="00B936FD" w:rsidRPr="00B936FD" w:rsidRDefault="00B936FD" w:rsidP="008914BC">
      <w:pPr>
        <w:pStyle w:val="74"/>
        <w:numPr>
          <w:ilvl w:val="0"/>
          <w:numId w:val="18"/>
        </w:numPr>
        <w:shd w:val="clear" w:color="auto" w:fill="auto"/>
        <w:tabs>
          <w:tab w:val="left" w:pos="1825"/>
        </w:tabs>
        <w:spacing w:line="240" w:lineRule="auto"/>
        <w:ind w:left="20" w:right="20" w:firstLine="660"/>
        <w:jc w:val="both"/>
        <w:rPr>
          <w:sz w:val="18"/>
          <w:szCs w:val="18"/>
        </w:rPr>
      </w:pPr>
      <w:r w:rsidRPr="00B936FD">
        <w:rPr>
          <w:sz w:val="18"/>
          <w:szCs w:val="18"/>
        </w:rPr>
        <w:t>Приостановление предоставления муниципальной услуги действующим законодательством не предусмо</w:t>
      </w:r>
      <w:r w:rsidRPr="00B936FD">
        <w:rPr>
          <w:sz w:val="18"/>
          <w:szCs w:val="18"/>
        </w:rPr>
        <w:t>т</w:t>
      </w:r>
      <w:r w:rsidRPr="00B936FD">
        <w:rPr>
          <w:sz w:val="18"/>
          <w:szCs w:val="18"/>
        </w:rPr>
        <w:t>рено.</w:t>
      </w:r>
    </w:p>
    <w:p w:rsidR="00B936FD" w:rsidRPr="00B936FD" w:rsidRDefault="00B936FD" w:rsidP="00B936FD">
      <w:pPr>
        <w:pStyle w:val="74"/>
        <w:shd w:val="clear" w:color="auto" w:fill="auto"/>
        <w:spacing w:line="240" w:lineRule="auto"/>
        <w:ind w:left="20" w:right="20" w:firstLine="660"/>
        <w:jc w:val="both"/>
        <w:rPr>
          <w:sz w:val="18"/>
          <w:szCs w:val="18"/>
        </w:rPr>
      </w:pPr>
      <w:r w:rsidRPr="00B936FD">
        <w:rPr>
          <w:sz w:val="18"/>
          <w:szCs w:val="18"/>
        </w:rPr>
        <w:t>Направление документа, являющегося результатом предоставления муниципальной услуги в форме электронного док</w:t>
      </w:r>
      <w:r w:rsidRPr="00B936FD">
        <w:rPr>
          <w:sz w:val="18"/>
          <w:szCs w:val="18"/>
        </w:rPr>
        <w:t>у</w:t>
      </w:r>
      <w:r w:rsidRPr="00B936FD">
        <w:rPr>
          <w:sz w:val="18"/>
          <w:szCs w:val="18"/>
        </w:rPr>
        <w:t>мента, осуществляется в день оформления и регистрации результата предоставления муниципальной услуги.</w:t>
      </w:r>
    </w:p>
    <w:p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2.6. Исчерпывающий перечень документов, необходимых в соответствии с</w:t>
      </w:r>
    </w:p>
    <w:p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w:t>
      </w:r>
      <w:r w:rsidRPr="00B936FD">
        <w:rPr>
          <w:b/>
          <w:sz w:val="18"/>
          <w:szCs w:val="18"/>
        </w:rPr>
        <w:t>д</w:t>
      </w:r>
      <w:r w:rsidRPr="00B936FD">
        <w:rPr>
          <w:b/>
          <w:sz w:val="18"/>
          <w:szCs w:val="18"/>
        </w:rPr>
        <w:t>ставлению заявителем, способы их получения заявителем, в том числе в электронной форме, порядок их представления</w:t>
      </w:r>
    </w:p>
    <w:p w:rsidR="00B936FD" w:rsidRPr="00B936FD" w:rsidRDefault="00B936FD" w:rsidP="00B936FD">
      <w:pPr>
        <w:pStyle w:val="74"/>
        <w:shd w:val="clear" w:color="auto" w:fill="auto"/>
        <w:spacing w:line="240" w:lineRule="auto"/>
        <w:ind w:left="20" w:firstLine="0"/>
        <w:jc w:val="center"/>
        <w:rPr>
          <w:sz w:val="18"/>
          <w:szCs w:val="18"/>
        </w:rPr>
      </w:pPr>
    </w:p>
    <w:p w:rsidR="00B936FD" w:rsidRPr="00B936FD" w:rsidRDefault="00B936FD" w:rsidP="008914BC">
      <w:pPr>
        <w:pStyle w:val="74"/>
        <w:numPr>
          <w:ilvl w:val="0"/>
          <w:numId w:val="19"/>
        </w:numPr>
        <w:shd w:val="clear" w:color="auto" w:fill="auto"/>
        <w:tabs>
          <w:tab w:val="left" w:pos="1431"/>
        </w:tabs>
        <w:spacing w:line="240" w:lineRule="auto"/>
        <w:ind w:left="20" w:right="20" w:firstLine="720"/>
        <w:jc w:val="both"/>
        <w:rPr>
          <w:sz w:val="18"/>
          <w:szCs w:val="18"/>
        </w:rPr>
      </w:pPr>
      <w:r w:rsidRPr="00B936FD">
        <w:rPr>
          <w:sz w:val="18"/>
          <w:szCs w:val="18"/>
        </w:rPr>
        <w:t>Для получения муниципальной услуги заявитель представляет следующие документы:</w:t>
      </w:r>
    </w:p>
    <w:p w:rsidR="00B936FD" w:rsidRPr="00B936FD" w:rsidRDefault="00B936FD" w:rsidP="008914BC">
      <w:pPr>
        <w:pStyle w:val="74"/>
        <w:numPr>
          <w:ilvl w:val="1"/>
          <w:numId w:val="19"/>
        </w:numPr>
        <w:shd w:val="clear" w:color="auto" w:fill="auto"/>
        <w:tabs>
          <w:tab w:val="left" w:pos="1023"/>
        </w:tabs>
        <w:spacing w:line="240" w:lineRule="auto"/>
        <w:ind w:left="20" w:firstLine="720"/>
        <w:jc w:val="both"/>
        <w:rPr>
          <w:sz w:val="18"/>
          <w:szCs w:val="18"/>
        </w:rPr>
      </w:pPr>
      <w:r w:rsidRPr="00B936FD">
        <w:rPr>
          <w:sz w:val="18"/>
          <w:szCs w:val="18"/>
        </w:rPr>
        <w:t>Документ, удостоверяющий личность;</w:t>
      </w:r>
    </w:p>
    <w:p w:rsidR="00B936FD" w:rsidRPr="00B936FD" w:rsidRDefault="00B936FD" w:rsidP="008914BC">
      <w:pPr>
        <w:pStyle w:val="74"/>
        <w:numPr>
          <w:ilvl w:val="1"/>
          <w:numId w:val="19"/>
        </w:numPr>
        <w:shd w:val="clear" w:color="auto" w:fill="auto"/>
        <w:tabs>
          <w:tab w:val="left" w:pos="1042"/>
        </w:tabs>
        <w:spacing w:line="240" w:lineRule="auto"/>
        <w:ind w:left="20" w:firstLine="720"/>
        <w:jc w:val="both"/>
        <w:rPr>
          <w:sz w:val="18"/>
          <w:szCs w:val="18"/>
        </w:rPr>
      </w:pPr>
      <w:r w:rsidRPr="00B936FD">
        <w:rPr>
          <w:sz w:val="18"/>
          <w:szCs w:val="18"/>
        </w:rPr>
        <w:t>Заявление:</w:t>
      </w:r>
    </w:p>
    <w:p w:rsidR="00B936FD" w:rsidRPr="00B936FD" w:rsidRDefault="00B936FD" w:rsidP="008914BC">
      <w:pPr>
        <w:pStyle w:val="74"/>
        <w:numPr>
          <w:ilvl w:val="0"/>
          <w:numId w:val="20"/>
        </w:numPr>
        <w:shd w:val="clear" w:color="auto" w:fill="auto"/>
        <w:tabs>
          <w:tab w:val="left" w:pos="894"/>
        </w:tabs>
        <w:spacing w:line="240" w:lineRule="auto"/>
        <w:ind w:left="20" w:right="20" w:firstLine="720"/>
        <w:jc w:val="both"/>
        <w:rPr>
          <w:sz w:val="18"/>
          <w:szCs w:val="18"/>
        </w:rPr>
      </w:pPr>
      <w:r w:rsidRPr="00B936FD">
        <w:rPr>
          <w:sz w:val="18"/>
          <w:szCs w:val="18"/>
        </w:rPr>
        <w:t>в форме документа на бумажном носителе по форме, согласно приложению № 1 к настоящему Административному регламенту;</w:t>
      </w:r>
    </w:p>
    <w:p w:rsidR="00B936FD" w:rsidRPr="00B936FD" w:rsidRDefault="00B936FD" w:rsidP="008914BC">
      <w:pPr>
        <w:pStyle w:val="74"/>
        <w:numPr>
          <w:ilvl w:val="0"/>
          <w:numId w:val="20"/>
        </w:numPr>
        <w:shd w:val="clear" w:color="auto" w:fill="auto"/>
        <w:tabs>
          <w:tab w:val="left" w:pos="879"/>
        </w:tabs>
        <w:spacing w:line="240" w:lineRule="auto"/>
        <w:ind w:left="20" w:right="20" w:firstLine="720"/>
        <w:jc w:val="both"/>
        <w:rPr>
          <w:sz w:val="18"/>
          <w:szCs w:val="18"/>
        </w:rPr>
      </w:pPr>
      <w:r w:rsidRPr="00B936FD">
        <w:rPr>
          <w:sz w:val="18"/>
          <w:szCs w:val="18"/>
        </w:rPr>
        <w:t>в электронной форме (заполняется посредством внесения соответствующих сведений в интерактивную форму), подп</w:t>
      </w:r>
      <w:r w:rsidRPr="00B936FD">
        <w:rPr>
          <w:sz w:val="18"/>
          <w:szCs w:val="18"/>
        </w:rPr>
        <w:t>и</w:t>
      </w:r>
      <w:r w:rsidRPr="00B936FD">
        <w:rPr>
          <w:sz w:val="18"/>
          <w:szCs w:val="18"/>
        </w:rPr>
        <w:t>санное в соответствии с требованиями Федерального закона от 06.04.2011 №63-Ф3 «Об электронной подписи» (далее - Федерал</w:t>
      </w:r>
      <w:r w:rsidRPr="00B936FD">
        <w:rPr>
          <w:sz w:val="18"/>
          <w:szCs w:val="18"/>
        </w:rPr>
        <w:t>ь</w:t>
      </w:r>
      <w:r w:rsidRPr="00B936FD">
        <w:rPr>
          <w:sz w:val="18"/>
          <w:szCs w:val="18"/>
        </w:rPr>
        <w:t>ный закон №63-ФЗ), при обращении посредством Единого портала/Регионального портала;</w:t>
      </w:r>
    </w:p>
    <w:p w:rsidR="00B936FD" w:rsidRPr="00B936FD" w:rsidRDefault="00B936FD" w:rsidP="008914BC">
      <w:pPr>
        <w:pStyle w:val="74"/>
        <w:numPr>
          <w:ilvl w:val="1"/>
          <w:numId w:val="20"/>
        </w:numPr>
        <w:shd w:val="clear" w:color="auto" w:fill="auto"/>
        <w:tabs>
          <w:tab w:val="left" w:pos="1076"/>
        </w:tabs>
        <w:spacing w:line="240" w:lineRule="auto"/>
        <w:ind w:left="20" w:right="20" w:firstLine="720"/>
        <w:jc w:val="both"/>
        <w:rPr>
          <w:sz w:val="18"/>
          <w:szCs w:val="18"/>
        </w:rPr>
      </w:pPr>
      <w:r w:rsidRPr="00B936FD">
        <w:rPr>
          <w:sz w:val="18"/>
          <w:szCs w:val="18"/>
        </w:rPr>
        <w:t>Документ, подтверждающий полномочия представителя (если от имени заявителя действует представитель);</w:t>
      </w:r>
    </w:p>
    <w:p w:rsidR="00B936FD" w:rsidRPr="00B936FD" w:rsidRDefault="00B936FD" w:rsidP="008914BC">
      <w:pPr>
        <w:pStyle w:val="74"/>
        <w:numPr>
          <w:ilvl w:val="1"/>
          <w:numId w:val="20"/>
        </w:numPr>
        <w:shd w:val="clear" w:color="auto" w:fill="auto"/>
        <w:tabs>
          <w:tab w:val="left" w:pos="1350"/>
        </w:tabs>
        <w:spacing w:line="240" w:lineRule="auto"/>
        <w:ind w:left="20" w:right="20" w:firstLine="720"/>
        <w:jc w:val="both"/>
        <w:rPr>
          <w:sz w:val="18"/>
          <w:szCs w:val="18"/>
        </w:rPr>
      </w:pPr>
      <w:r w:rsidRPr="00B936FD">
        <w:rPr>
          <w:sz w:val="18"/>
          <w:szCs w:val="18"/>
        </w:rPr>
        <w:t>Копии правоустанавливающих документов, если право не зарегистрировано в Едином государственном реестре недвижимости.</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Заявление и прилагаемые документы могут быть представлены (направлены) заявителем одним из следующих способов:</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1) лично или посредством почтового отправления в Администрацию;</w:t>
      </w:r>
    </w:p>
    <w:p w:rsidR="00B936FD" w:rsidRPr="00B936FD" w:rsidRDefault="00B936FD" w:rsidP="008914BC">
      <w:pPr>
        <w:pStyle w:val="74"/>
        <w:numPr>
          <w:ilvl w:val="2"/>
          <w:numId w:val="20"/>
        </w:numPr>
        <w:shd w:val="clear" w:color="auto" w:fill="auto"/>
        <w:tabs>
          <w:tab w:val="left" w:pos="1417"/>
        </w:tabs>
        <w:spacing w:line="240" w:lineRule="auto"/>
        <w:ind w:left="20" w:firstLine="720"/>
        <w:jc w:val="both"/>
        <w:rPr>
          <w:sz w:val="18"/>
          <w:szCs w:val="18"/>
        </w:rPr>
      </w:pPr>
      <w:r w:rsidRPr="00B936FD">
        <w:rPr>
          <w:sz w:val="18"/>
          <w:szCs w:val="18"/>
        </w:rPr>
        <w:t>через МФЦ;</w:t>
      </w:r>
    </w:p>
    <w:p w:rsidR="00B936FD" w:rsidRPr="00B936FD" w:rsidRDefault="00B936FD" w:rsidP="008914BC">
      <w:pPr>
        <w:pStyle w:val="74"/>
        <w:numPr>
          <w:ilvl w:val="2"/>
          <w:numId w:val="20"/>
        </w:numPr>
        <w:shd w:val="clear" w:color="auto" w:fill="auto"/>
        <w:tabs>
          <w:tab w:val="left" w:pos="1436"/>
        </w:tabs>
        <w:spacing w:line="240" w:lineRule="auto"/>
        <w:ind w:left="20" w:firstLine="720"/>
        <w:jc w:val="both"/>
        <w:rPr>
          <w:sz w:val="18"/>
          <w:szCs w:val="18"/>
        </w:rPr>
      </w:pPr>
      <w:r w:rsidRPr="00B936FD">
        <w:rPr>
          <w:sz w:val="18"/>
          <w:szCs w:val="18"/>
        </w:rPr>
        <w:t>через Региональный портал или Единый портал.</w:t>
      </w:r>
    </w:p>
    <w:p w:rsidR="00B936FD" w:rsidRPr="00B936FD" w:rsidRDefault="00B936FD" w:rsidP="008914BC">
      <w:pPr>
        <w:pStyle w:val="74"/>
        <w:numPr>
          <w:ilvl w:val="0"/>
          <w:numId w:val="21"/>
        </w:numPr>
        <w:shd w:val="clear" w:color="auto" w:fill="auto"/>
        <w:tabs>
          <w:tab w:val="left" w:pos="1441"/>
        </w:tabs>
        <w:spacing w:line="240" w:lineRule="auto"/>
        <w:ind w:left="20" w:firstLine="720"/>
        <w:jc w:val="both"/>
        <w:rPr>
          <w:sz w:val="18"/>
          <w:szCs w:val="18"/>
        </w:rPr>
      </w:pPr>
      <w:r w:rsidRPr="00B936FD">
        <w:rPr>
          <w:sz w:val="18"/>
          <w:szCs w:val="18"/>
        </w:rPr>
        <w:t>Запрещается требовать от заявителя:</w:t>
      </w:r>
    </w:p>
    <w:p w:rsidR="00B936FD" w:rsidRPr="00B936FD" w:rsidRDefault="00B936FD" w:rsidP="008914BC">
      <w:pPr>
        <w:pStyle w:val="74"/>
        <w:numPr>
          <w:ilvl w:val="1"/>
          <w:numId w:val="21"/>
        </w:numPr>
        <w:shd w:val="clear" w:color="auto" w:fill="auto"/>
        <w:tabs>
          <w:tab w:val="left" w:pos="1066"/>
        </w:tabs>
        <w:spacing w:line="240" w:lineRule="auto"/>
        <w:ind w:left="20" w:right="20" w:firstLine="720"/>
        <w:jc w:val="both"/>
        <w:rPr>
          <w:sz w:val="18"/>
          <w:szCs w:val="18"/>
        </w:rPr>
      </w:pPr>
      <w:r w:rsidRPr="00B936FD">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sidRPr="00B936FD">
        <w:rPr>
          <w:sz w:val="18"/>
          <w:szCs w:val="18"/>
        </w:rPr>
        <w:t>и</w:t>
      </w:r>
      <w:r w:rsidRPr="00B936FD">
        <w:rPr>
          <w:sz w:val="18"/>
          <w:szCs w:val="18"/>
        </w:rPr>
        <w:t>ципальной услуги;</w:t>
      </w:r>
    </w:p>
    <w:p w:rsidR="00B936FD" w:rsidRPr="00B936FD" w:rsidRDefault="00B936FD" w:rsidP="008914BC">
      <w:pPr>
        <w:pStyle w:val="74"/>
        <w:numPr>
          <w:ilvl w:val="1"/>
          <w:numId w:val="21"/>
        </w:numPr>
        <w:shd w:val="clear" w:color="auto" w:fill="auto"/>
        <w:tabs>
          <w:tab w:val="left" w:pos="1057"/>
        </w:tabs>
        <w:spacing w:line="240" w:lineRule="auto"/>
        <w:ind w:left="20" w:right="20" w:firstLine="720"/>
        <w:jc w:val="both"/>
        <w:rPr>
          <w:sz w:val="18"/>
          <w:szCs w:val="18"/>
        </w:rPr>
      </w:pPr>
      <w:r w:rsidRPr="00B936FD">
        <w:rPr>
          <w:sz w:val="18"/>
          <w:szCs w:val="18"/>
        </w:rPr>
        <w:lastRenderedPageBreak/>
        <w:t>представления документов и информации, в том числе подтверждающих внесение заявителем платы за предоставл</w:t>
      </w:r>
      <w:r w:rsidRPr="00B936FD">
        <w:rPr>
          <w:sz w:val="18"/>
          <w:szCs w:val="18"/>
        </w:rPr>
        <w:t>е</w:t>
      </w:r>
      <w:r w:rsidRPr="00B936FD">
        <w:rPr>
          <w:sz w:val="18"/>
          <w:szCs w:val="18"/>
        </w:rPr>
        <w:t>ние муниципальной услуги, которые находятся в распоряжении органов, предоставляющих муниципальные услуги, органов, пр</w:t>
      </w:r>
      <w:r w:rsidRPr="00B936FD">
        <w:rPr>
          <w:sz w:val="18"/>
          <w:szCs w:val="18"/>
        </w:rPr>
        <w:t>е</w:t>
      </w:r>
      <w:r w:rsidRPr="00B936FD">
        <w:rPr>
          <w:sz w:val="18"/>
          <w:szCs w:val="18"/>
        </w:rPr>
        <w:t>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w:t>
      </w:r>
      <w:r w:rsidRPr="00B936FD">
        <w:rPr>
          <w:sz w:val="18"/>
          <w:szCs w:val="18"/>
        </w:rPr>
        <w:t>к</w:t>
      </w:r>
      <w:r w:rsidRPr="00B936FD">
        <w:rPr>
          <w:sz w:val="18"/>
          <w:szCs w:val="18"/>
        </w:rPr>
        <w:t>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w:t>
      </w:r>
      <w:r w:rsidRPr="00B936FD">
        <w:rPr>
          <w:sz w:val="18"/>
          <w:szCs w:val="18"/>
        </w:rPr>
        <w:t>и</w:t>
      </w:r>
      <w:r w:rsidRPr="00B936FD">
        <w:rPr>
          <w:sz w:val="18"/>
          <w:szCs w:val="18"/>
        </w:rPr>
        <w:t>зации предоставления государственных и муниципальных услуг» (далее - Федеральный закон № 210-ФЗ);</w:t>
      </w:r>
    </w:p>
    <w:p w:rsidR="00B936FD" w:rsidRPr="00B936FD" w:rsidRDefault="00B936FD" w:rsidP="008914BC">
      <w:pPr>
        <w:pStyle w:val="74"/>
        <w:numPr>
          <w:ilvl w:val="1"/>
          <w:numId w:val="21"/>
        </w:numPr>
        <w:shd w:val="clear" w:color="auto" w:fill="auto"/>
        <w:tabs>
          <w:tab w:val="left" w:pos="1095"/>
        </w:tabs>
        <w:spacing w:line="240" w:lineRule="auto"/>
        <w:ind w:left="20" w:right="20" w:firstLine="720"/>
        <w:jc w:val="both"/>
        <w:rPr>
          <w:sz w:val="18"/>
          <w:szCs w:val="18"/>
        </w:rPr>
      </w:pPr>
      <w:r w:rsidRPr="00B936FD">
        <w:rPr>
          <w:sz w:val="18"/>
          <w:szCs w:val="18"/>
        </w:rPr>
        <w:t>осуществления действий, в том числе согласований, необходимых для получения государственных и муниципал</w:t>
      </w:r>
      <w:r w:rsidRPr="00B936FD">
        <w:rPr>
          <w:sz w:val="18"/>
          <w:szCs w:val="18"/>
        </w:rPr>
        <w:t>ь</w:t>
      </w:r>
      <w:r w:rsidRPr="00B936FD">
        <w:rPr>
          <w:sz w:val="18"/>
          <w:szCs w:val="18"/>
        </w:rPr>
        <w:t>ных услуг и связанных с обращением в иные государственные органы, органы местного самоуправления, организации, за искл</w:t>
      </w:r>
      <w:r w:rsidRPr="00B936FD">
        <w:rPr>
          <w:sz w:val="18"/>
          <w:szCs w:val="18"/>
        </w:rPr>
        <w:t>ю</w:t>
      </w:r>
      <w:r w:rsidRPr="00B936FD">
        <w:rPr>
          <w:sz w:val="18"/>
          <w:szCs w:val="18"/>
        </w:rPr>
        <w:t>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4) представления документов и информации, отсутствие и (или) недостоверность которых не указывались при первон</w:t>
      </w:r>
      <w:r w:rsidRPr="00B936FD">
        <w:rPr>
          <w:sz w:val="18"/>
          <w:szCs w:val="18"/>
        </w:rPr>
        <w:t>а</w:t>
      </w:r>
      <w:r w:rsidRPr="00B936FD">
        <w:rPr>
          <w:sz w:val="18"/>
          <w:szCs w:val="18"/>
        </w:rPr>
        <w:t>чальном отказе в приеме документов, необходимых для предоставления государственной или муниципальной услуги, либо в пр</w:t>
      </w:r>
      <w:r w:rsidRPr="00B936FD">
        <w:rPr>
          <w:sz w:val="18"/>
          <w:szCs w:val="18"/>
        </w:rPr>
        <w:t>е</w:t>
      </w:r>
      <w:r w:rsidRPr="00B936FD">
        <w:rPr>
          <w:sz w:val="18"/>
          <w:szCs w:val="18"/>
        </w:rPr>
        <w:t>доставлении государственной или муниципальной услуги, за исключением следующих случаев:</w:t>
      </w:r>
    </w:p>
    <w:p w:rsidR="00B936FD" w:rsidRPr="00B936FD" w:rsidRDefault="00B936FD" w:rsidP="00B936FD">
      <w:pPr>
        <w:pStyle w:val="74"/>
        <w:shd w:val="clear" w:color="auto" w:fill="auto"/>
        <w:tabs>
          <w:tab w:val="left" w:pos="1182"/>
        </w:tabs>
        <w:spacing w:line="240" w:lineRule="auto"/>
        <w:ind w:left="20" w:right="20" w:firstLine="720"/>
        <w:jc w:val="both"/>
        <w:rPr>
          <w:sz w:val="18"/>
          <w:szCs w:val="18"/>
        </w:rPr>
      </w:pPr>
      <w:r w:rsidRPr="00B936FD">
        <w:rPr>
          <w:sz w:val="18"/>
          <w:szCs w:val="18"/>
        </w:rPr>
        <w:t>а)</w:t>
      </w:r>
      <w:r w:rsidRPr="00B936FD">
        <w:rPr>
          <w:sz w:val="18"/>
          <w:szCs w:val="18"/>
        </w:rPr>
        <w:tab/>
        <w:t>изменение требований нормативных правовых актов, касающихся предоставления государственной или муниц</w:t>
      </w:r>
      <w:r w:rsidRPr="00B936FD">
        <w:rPr>
          <w:sz w:val="18"/>
          <w:szCs w:val="18"/>
        </w:rPr>
        <w:t>и</w:t>
      </w:r>
      <w:r w:rsidRPr="00B936FD">
        <w:rPr>
          <w:sz w:val="18"/>
          <w:szCs w:val="18"/>
        </w:rPr>
        <w:t>пальной услуги, после первоначальной подачи заявления о предоставлении государственной или муниципальной услуги;</w:t>
      </w:r>
    </w:p>
    <w:p w:rsidR="00B936FD" w:rsidRPr="00B936FD" w:rsidRDefault="00B936FD" w:rsidP="00B936FD">
      <w:pPr>
        <w:pStyle w:val="74"/>
        <w:shd w:val="clear" w:color="auto" w:fill="auto"/>
        <w:tabs>
          <w:tab w:val="left" w:pos="1119"/>
        </w:tabs>
        <w:spacing w:line="240" w:lineRule="auto"/>
        <w:ind w:left="20" w:right="20" w:firstLine="720"/>
        <w:jc w:val="both"/>
        <w:rPr>
          <w:sz w:val="18"/>
          <w:szCs w:val="18"/>
        </w:rPr>
      </w:pPr>
      <w:r w:rsidRPr="00B936FD">
        <w:rPr>
          <w:sz w:val="18"/>
          <w:szCs w:val="18"/>
        </w:rPr>
        <w:t>б)</w:t>
      </w:r>
      <w:r w:rsidRPr="00B936FD">
        <w:rPr>
          <w:sz w:val="18"/>
          <w:szCs w:val="18"/>
        </w:rPr>
        <w:tab/>
        <w:t>наличие ошибок в заявлении о предоставлении государственной или муниципальной услуги и документах, пода</w:t>
      </w:r>
      <w:r w:rsidRPr="00B936FD">
        <w:rPr>
          <w:sz w:val="18"/>
          <w:szCs w:val="18"/>
        </w:rPr>
        <w:t>н</w:t>
      </w:r>
      <w:r w:rsidRPr="00B936FD">
        <w:rPr>
          <w:sz w:val="18"/>
          <w:szCs w:val="18"/>
        </w:rPr>
        <w:t>ных заявителем после первоначального отказа в приеме документов, необходимых для предоставления государственной или м</w:t>
      </w:r>
      <w:r w:rsidRPr="00B936FD">
        <w:rPr>
          <w:sz w:val="18"/>
          <w:szCs w:val="18"/>
        </w:rPr>
        <w:t>у</w:t>
      </w:r>
      <w:r w:rsidRPr="00B936FD">
        <w:rPr>
          <w:sz w:val="18"/>
          <w:szCs w:val="18"/>
        </w:rPr>
        <w:t>ниципальной услуги, либо в предоставлении государственной или муниципальной услуги и не включенных в представленный р</w:t>
      </w:r>
      <w:r w:rsidRPr="00B936FD">
        <w:rPr>
          <w:sz w:val="18"/>
          <w:szCs w:val="18"/>
        </w:rPr>
        <w:t>а</w:t>
      </w:r>
      <w:r w:rsidRPr="00B936FD">
        <w:rPr>
          <w:sz w:val="18"/>
          <w:szCs w:val="18"/>
        </w:rPr>
        <w:t>нее комплект документов;</w:t>
      </w:r>
    </w:p>
    <w:p w:rsidR="00B936FD" w:rsidRPr="00B936FD" w:rsidRDefault="00B936FD" w:rsidP="00B936FD">
      <w:pPr>
        <w:pStyle w:val="74"/>
        <w:shd w:val="clear" w:color="auto" w:fill="auto"/>
        <w:tabs>
          <w:tab w:val="left" w:pos="1047"/>
        </w:tabs>
        <w:spacing w:line="240" w:lineRule="auto"/>
        <w:ind w:left="20" w:right="20" w:firstLine="720"/>
        <w:jc w:val="both"/>
        <w:rPr>
          <w:sz w:val="18"/>
          <w:szCs w:val="18"/>
        </w:rPr>
      </w:pPr>
      <w:r w:rsidRPr="00B936FD">
        <w:rPr>
          <w:sz w:val="18"/>
          <w:szCs w:val="18"/>
        </w:rPr>
        <w:t>в)</w:t>
      </w:r>
      <w:r w:rsidRPr="00B936FD">
        <w:rPr>
          <w:sz w:val="18"/>
          <w:szCs w:val="18"/>
        </w:rPr>
        <w:tab/>
        <w:t>истечение срока действия документов или изменение информации после первоначального отказа в приеме докуме</w:t>
      </w:r>
      <w:r w:rsidRPr="00B936FD">
        <w:rPr>
          <w:sz w:val="18"/>
          <w:szCs w:val="18"/>
        </w:rPr>
        <w:t>н</w:t>
      </w:r>
      <w:r w:rsidRPr="00B936FD">
        <w:rPr>
          <w:sz w:val="18"/>
          <w:szCs w:val="18"/>
        </w:rPr>
        <w:t>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36FD" w:rsidRPr="00B936FD" w:rsidRDefault="00B936FD" w:rsidP="00B936FD">
      <w:pPr>
        <w:pStyle w:val="74"/>
        <w:shd w:val="clear" w:color="auto" w:fill="auto"/>
        <w:tabs>
          <w:tab w:val="left" w:pos="1282"/>
        </w:tabs>
        <w:spacing w:line="240" w:lineRule="auto"/>
        <w:ind w:left="20" w:right="20" w:firstLine="720"/>
        <w:jc w:val="both"/>
        <w:rPr>
          <w:sz w:val="18"/>
          <w:szCs w:val="18"/>
        </w:rPr>
      </w:pPr>
      <w:r w:rsidRPr="00B936FD">
        <w:rPr>
          <w:sz w:val="18"/>
          <w:szCs w:val="18"/>
        </w:rPr>
        <w:t>г)</w:t>
      </w:r>
      <w:r w:rsidRPr="00B936FD">
        <w:rPr>
          <w:sz w:val="18"/>
          <w:szCs w:val="18"/>
        </w:rPr>
        <w:tab/>
        <w:t>выявление документально подтвержденного факта (признаков) ошибочного или противоправного действия (бе</w:t>
      </w:r>
      <w:r w:rsidRPr="00B936FD">
        <w:rPr>
          <w:sz w:val="18"/>
          <w:szCs w:val="18"/>
        </w:rPr>
        <w:t>з</w:t>
      </w:r>
      <w:r w:rsidRPr="00B936FD">
        <w:rPr>
          <w:sz w:val="18"/>
          <w:szCs w:val="18"/>
        </w:rPr>
        <w:t>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w:t>
      </w:r>
      <w:r w:rsidRPr="00B936FD">
        <w:rPr>
          <w:sz w:val="18"/>
          <w:szCs w:val="18"/>
        </w:rPr>
        <w:t>о</w:t>
      </w:r>
      <w:r w:rsidRPr="00B936FD">
        <w:rPr>
          <w:sz w:val="18"/>
          <w:szCs w:val="18"/>
        </w:rPr>
        <w:t>димых для предоставления государственной или муниципальной услуги, либо в предоставлении государственной или муниц</w:t>
      </w:r>
      <w:r w:rsidRPr="00B936FD">
        <w:rPr>
          <w:sz w:val="18"/>
          <w:szCs w:val="18"/>
        </w:rPr>
        <w:t>и</w:t>
      </w:r>
      <w:r w:rsidRPr="00B936FD">
        <w:rPr>
          <w:sz w:val="18"/>
          <w:szCs w:val="18"/>
        </w:rPr>
        <w:t>пальной услуги, о чем в письменном виде за подписью главы городского округа Тейково Ивановской области, предоставляющего муниципальную услугу, руководителя многофункционального центра при первоначальном отказе в приеме документов, необх</w:t>
      </w:r>
      <w:r w:rsidRPr="00B936FD">
        <w:rPr>
          <w:sz w:val="18"/>
          <w:szCs w:val="18"/>
        </w:rPr>
        <w:t>о</w:t>
      </w:r>
      <w:r w:rsidRPr="00B936FD">
        <w:rPr>
          <w:sz w:val="18"/>
          <w:szCs w:val="18"/>
        </w:rPr>
        <w:t>димых для предоставления государственной или муниципальной услуги, либо руководителя организации, предусмотренной ч</w:t>
      </w:r>
      <w:r w:rsidRPr="00B936FD">
        <w:rPr>
          <w:sz w:val="18"/>
          <w:szCs w:val="18"/>
        </w:rPr>
        <w:t>а</w:t>
      </w:r>
      <w:r w:rsidRPr="00B936FD">
        <w:rPr>
          <w:sz w:val="18"/>
          <w:szCs w:val="18"/>
        </w:rPr>
        <w:t>стью 1.1 статьи 16 Федерального закона № 210-ФЗ, уведомляется заявитель, а также приносятся извинения за доставленные н</w:t>
      </w:r>
      <w:r w:rsidRPr="00B936FD">
        <w:rPr>
          <w:sz w:val="18"/>
          <w:szCs w:val="18"/>
        </w:rPr>
        <w:t>е</w:t>
      </w:r>
      <w:r w:rsidRPr="00B936FD">
        <w:rPr>
          <w:sz w:val="18"/>
          <w:szCs w:val="18"/>
        </w:rPr>
        <w:t>удобства.</w:t>
      </w:r>
    </w:p>
    <w:p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2.7.Исчерпывающий перечень документов, необходимых в соответствии с нормативными правовыми актами для предо</w:t>
      </w:r>
      <w:r w:rsidRPr="00B936FD">
        <w:rPr>
          <w:b/>
          <w:sz w:val="18"/>
          <w:szCs w:val="18"/>
        </w:rPr>
        <w:t>с</w:t>
      </w:r>
      <w:r w:rsidRPr="00B936FD">
        <w:rPr>
          <w:b/>
          <w:sz w:val="18"/>
          <w:szCs w:val="18"/>
        </w:rPr>
        <w:t>тавления муниципальной услуги, которые находятся в распоряжении государственных органов, органов местного</w:t>
      </w:r>
    </w:p>
    <w:p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самоуправления и подведомственных государственным органам или органам местного самоуправления организаций и к</w:t>
      </w:r>
      <w:r w:rsidRPr="00B936FD">
        <w:rPr>
          <w:b/>
          <w:sz w:val="18"/>
          <w:szCs w:val="18"/>
        </w:rPr>
        <w:t>о</w:t>
      </w:r>
      <w:r w:rsidRPr="00B936FD">
        <w:rPr>
          <w:b/>
          <w:sz w:val="18"/>
          <w:szCs w:val="18"/>
        </w:rPr>
        <w:t>торые заявитель вправе представить, а также способы их получения заявителями, в том числе в электронной форме, пор</w:t>
      </w:r>
      <w:r w:rsidRPr="00B936FD">
        <w:rPr>
          <w:b/>
          <w:sz w:val="18"/>
          <w:szCs w:val="18"/>
        </w:rPr>
        <w:t>я</w:t>
      </w:r>
      <w:r w:rsidRPr="00B936FD">
        <w:rPr>
          <w:b/>
          <w:sz w:val="18"/>
          <w:szCs w:val="18"/>
        </w:rPr>
        <w:t>док их представления; государственный орган, орган местного самоуправления либо организация, в распоряжении кот</w:t>
      </w:r>
      <w:r w:rsidRPr="00B936FD">
        <w:rPr>
          <w:b/>
          <w:sz w:val="18"/>
          <w:szCs w:val="18"/>
        </w:rPr>
        <w:t>о</w:t>
      </w:r>
      <w:r w:rsidRPr="00B936FD">
        <w:rPr>
          <w:b/>
          <w:sz w:val="18"/>
          <w:szCs w:val="18"/>
        </w:rPr>
        <w:t>рых находятся данные</w:t>
      </w:r>
    </w:p>
    <w:p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документы</w:t>
      </w:r>
    </w:p>
    <w:p w:rsidR="00B936FD" w:rsidRPr="00B936FD" w:rsidRDefault="00B936FD" w:rsidP="008914BC">
      <w:pPr>
        <w:pStyle w:val="74"/>
        <w:numPr>
          <w:ilvl w:val="0"/>
          <w:numId w:val="22"/>
        </w:numPr>
        <w:shd w:val="clear" w:color="auto" w:fill="auto"/>
        <w:tabs>
          <w:tab w:val="left" w:pos="1411"/>
        </w:tabs>
        <w:spacing w:line="240" w:lineRule="auto"/>
        <w:ind w:firstLine="720"/>
        <w:jc w:val="both"/>
        <w:rPr>
          <w:sz w:val="18"/>
          <w:szCs w:val="18"/>
        </w:rPr>
      </w:pPr>
      <w:r w:rsidRPr="00B936FD">
        <w:rPr>
          <w:sz w:val="18"/>
          <w:szCs w:val="18"/>
        </w:rPr>
        <w:t>Получаются в рамках межведомственного взаимодействия:</w:t>
      </w:r>
    </w:p>
    <w:p w:rsidR="00B936FD" w:rsidRPr="00B936FD" w:rsidRDefault="00B936FD" w:rsidP="008914BC">
      <w:pPr>
        <w:pStyle w:val="74"/>
        <w:numPr>
          <w:ilvl w:val="1"/>
          <w:numId w:val="22"/>
        </w:numPr>
        <w:shd w:val="clear" w:color="auto" w:fill="auto"/>
        <w:tabs>
          <w:tab w:val="left" w:pos="1397"/>
        </w:tabs>
        <w:spacing w:line="240" w:lineRule="auto"/>
        <w:ind w:firstLine="720"/>
        <w:jc w:val="both"/>
        <w:rPr>
          <w:sz w:val="18"/>
          <w:szCs w:val="18"/>
        </w:rPr>
      </w:pPr>
      <w:r w:rsidRPr="00B936FD">
        <w:rPr>
          <w:sz w:val="18"/>
          <w:szCs w:val="18"/>
        </w:rPr>
        <w:t>Выписка из Единого государственного реестра недвижимости;</w:t>
      </w:r>
    </w:p>
    <w:p w:rsidR="00B936FD" w:rsidRPr="00B936FD" w:rsidRDefault="00B936FD" w:rsidP="008914BC">
      <w:pPr>
        <w:pStyle w:val="74"/>
        <w:numPr>
          <w:ilvl w:val="1"/>
          <w:numId w:val="22"/>
        </w:numPr>
        <w:shd w:val="clear" w:color="auto" w:fill="auto"/>
        <w:tabs>
          <w:tab w:val="left" w:pos="1426"/>
        </w:tabs>
        <w:spacing w:line="240" w:lineRule="auto"/>
        <w:ind w:right="20" w:firstLine="720"/>
        <w:jc w:val="both"/>
        <w:rPr>
          <w:sz w:val="18"/>
          <w:szCs w:val="18"/>
        </w:rPr>
      </w:pPr>
      <w:r w:rsidRPr="00B936FD">
        <w:rPr>
          <w:sz w:val="18"/>
          <w:szCs w:val="18"/>
        </w:rPr>
        <w:t>Сведения, содержащиеся в разрешении на строительство или уведомление о соответствии указанных в уведо</w:t>
      </w:r>
      <w:r w:rsidRPr="00B936FD">
        <w:rPr>
          <w:sz w:val="18"/>
          <w:szCs w:val="18"/>
        </w:rPr>
        <w:t>м</w:t>
      </w:r>
      <w:r w:rsidRPr="00B936FD">
        <w:rPr>
          <w:sz w:val="18"/>
          <w:szCs w:val="18"/>
        </w:rPr>
        <w:t>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Сведения о выданных сертификатах на материнский (семейный) капитал.</w:t>
      </w:r>
    </w:p>
    <w:p w:rsidR="00B936FD" w:rsidRPr="00B936FD" w:rsidRDefault="00B936FD" w:rsidP="008914BC">
      <w:pPr>
        <w:pStyle w:val="74"/>
        <w:numPr>
          <w:ilvl w:val="0"/>
          <w:numId w:val="22"/>
        </w:numPr>
        <w:shd w:val="clear" w:color="auto" w:fill="auto"/>
        <w:tabs>
          <w:tab w:val="left" w:pos="1483"/>
        </w:tabs>
        <w:spacing w:line="240" w:lineRule="auto"/>
        <w:ind w:right="20" w:firstLine="720"/>
        <w:jc w:val="both"/>
        <w:rPr>
          <w:sz w:val="18"/>
          <w:szCs w:val="18"/>
        </w:rPr>
      </w:pPr>
      <w:r w:rsidRPr="00B936FD">
        <w:rPr>
          <w:sz w:val="18"/>
          <w:szCs w:val="18"/>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w:t>
      </w:r>
      <w:r w:rsidRPr="00B936FD">
        <w:rPr>
          <w:sz w:val="18"/>
          <w:szCs w:val="18"/>
        </w:rPr>
        <w:t>д</w:t>
      </w:r>
      <w:r w:rsidRPr="00B936FD">
        <w:rPr>
          <w:sz w:val="18"/>
          <w:szCs w:val="18"/>
        </w:rPr>
        <w:t>писание таких документов, при подаче заявления.</w:t>
      </w:r>
    </w:p>
    <w:p w:rsidR="00B936FD" w:rsidRPr="00B936FD" w:rsidRDefault="00B936FD" w:rsidP="008914BC">
      <w:pPr>
        <w:pStyle w:val="74"/>
        <w:numPr>
          <w:ilvl w:val="0"/>
          <w:numId w:val="22"/>
        </w:numPr>
        <w:shd w:val="clear" w:color="auto" w:fill="auto"/>
        <w:tabs>
          <w:tab w:val="left" w:pos="1546"/>
        </w:tabs>
        <w:spacing w:line="240" w:lineRule="auto"/>
        <w:ind w:right="20" w:firstLine="720"/>
        <w:jc w:val="both"/>
        <w:rPr>
          <w:sz w:val="18"/>
          <w:szCs w:val="18"/>
        </w:rPr>
      </w:pPr>
      <w:r w:rsidRPr="00B936FD">
        <w:rPr>
          <w:sz w:val="18"/>
          <w:szCs w:val="18"/>
        </w:rPr>
        <w:t>Запрещается требовать от заявителя документы, находящиеся в распоряжении государственных органов, орг</w:t>
      </w:r>
      <w:r w:rsidRPr="00B936FD">
        <w:rPr>
          <w:sz w:val="18"/>
          <w:szCs w:val="18"/>
        </w:rPr>
        <w:t>а</w:t>
      </w:r>
      <w:r w:rsidRPr="00B936FD">
        <w:rPr>
          <w:sz w:val="18"/>
          <w:szCs w:val="18"/>
        </w:rPr>
        <w:t>нов местного самоуправления и подведомственных государственным органам или органам местного самоуправления организаций.</w:t>
      </w:r>
    </w:p>
    <w:p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Непредставление заявителем документов, содержащих сведения, которые находятся в распоряжении государственных о</w:t>
      </w:r>
      <w:r w:rsidRPr="00B936FD">
        <w:rPr>
          <w:sz w:val="18"/>
          <w:szCs w:val="18"/>
        </w:rPr>
        <w:t>р</w:t>
      </w:r>
      <w:r w:rsidRPr="00B936FD">
        <w:rPr>
          <w:sz w:val="18"/>
          <w:szCs w:val="18"/>
        </w:rPr>
        <w:t>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936FD" w:rsidRPr="00B936FD" w:rsidRDefault="00B936FD" w:rsidP="00B936FD">
      <w:pPr>
        <w:pStyle w:val="74"/>
        <w:shd w:val="clear" w:color="auto" w:fill="auto"/>
        <w:spacing w:line="240" w:lineRule="auto"/>
        <w:ind w:left="20" w:firstLine="0"/>
        <w:jc w:val="center"/>
        <w:rPr>
          <w:sz w:val="18"/>
          <w:szCs w:val="18"/>
        </w:rPr>
      </w:pPr>
      <w:r w:rsidRPr="00B936FD">
        <w:rPr>
          <w:b/>
          <w:sz w:val="18"/>
          <w:szCs w:val="18"/>
        </w:rPr>
        <w:t>2.8.Исчерпывающий перечень оснований для отказа в приеме документов, необходимых для предоставления муниципал</w:t>
      </w:r>
      <w:r w:rsidRPr="00B936FD">
        <w:rPr>
          <w:b/>
          <w:sz w:val="18"/>
          <w:szCs w:val="18"/>
        </w:rPr>
        <w:t>ь</w:t>
      </w:r>
      <w:r w:rsidRPr="00B936FD">
        <w:rPr>
          <w:b/>
          <w:sz w:val="18"/>
          <w:szCs w:val="18"/>
        </w:rPr>
        <w:t>ной услуги</w:t>
      </w:r>
    </w:p>
    <w:p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2.8.1. Основаниями для отказа в приеме документов, необходимых для предоставления муниципальной услуги, являются:</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представленные документы или сведения утратили силу на момент обращения за муниципальной услугой (св</w:t>
      </w:r>
      <w:r w:rsidRPr="00B936FD">
        <w:rPr>
          <w:sz w:val="18"/>
          <w:szCs w:val="18"/>
        </w:rPr>
        <w:t>е</w:t>
      </w:r>
      <w:r w:rsidRPr="00B936FD">
        <w:rPr>
          <w:sz w:val="18"/>
          <w:szCs w:val="18"/>
        </w:rPr>
        <w:t>дения документа, удостоверяющий личность; документ, удостоверяющий полномочия представителя Заявителя, в случае обращ</w:t>
      </w:r>
      <w:r w:rsidRPr="00B936FD">
        <w:rPr>
          <w:sz w:val="18"/>
          <w:szCs w:val="18"/>
        </w:rPr>
        <w:t>е</w:t>
      </w:r>
      <w:r w:rsidRPr="00B936FD">
        <w:rPr>
          <w:sz w:val="18"/>
          <w:szCs w:val="18"/>
        </w:rPr>
        <w:t>ния за предоставлением муниципальной услуги указанным лицом);</w:t>
      </w:r>
    </w:p>
    <w:p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представленные документы, содержат недостоверные и (или) противоречивые сведения, подчистки, исправл</w:t>
      </w:r>
      <w:r w:rsidRPr="00B936FD">
        <w:rPr>
          <w:sz w:val="18"/>
          <w:szCs w:val="18"/>
        </w:rPr>
        <w:t>е</w:t>
      </w:r>
      <w:r w:rsidRPr="00B936FD">
        <w:rPr>
          <w:sz w:val="18"/>
          <w:szCs w:val="18"/>
        </w:rPr>
        <w:t>ния, повреждения, не позволяющие однозначно истолковать их содержание, а также не заверенные в порядке, установленном зак</w:t>
      </w:r>
      <w:r w:rsidRPr="00B936FD">
        <w:rPr>
          <w:sz w:val="18"/>
          <w:szCs w:val="18"/>
        </w:rPr>
        <w:t>о</w:t>
      </w:r>
      <w:r w:rsidRPr="00B936FD">
        <w:rPr>
          <w:sz w:val="18"/>
          <w:szCs w:val="18"/>
        </w:rPr>
        <w:t>нодательством Российской Федерации;</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подача заявления (запроса) от имени заявителя не уполномоченным на то лицом;</w:t>
      </w:r>
    </w:p>
    <w:p w:rsidR="00B936FD" w:rsidRPr="00B936FD" w:rsidRDefault="00B936FD" w:rsidP="008914BC">
      <w:pPr>
        <w:pStyle w:val="74"/>
        <w:numPr>
          <w:ilvl w:val="1"/>
          <w:numId w:val="22"/>
        </w:numPr>
        <w:shd w:val="clear" w:color="auto" w:fill="auto"/>
        <w:tabs>
          <w:tab w:val="left" w:pos="1426"/>
        </w:tabs>
        <w:spacing w:line="240" w:lineRule="auto"/>
        <w:ind w:right="20" w:firstLine="720"/>
        <w:jc w:val="both"/>
        <w:rPr>
          <w:sz w:val="18"/>
          <w:szCs w:val="18"/>
        </w:rPr>
      </w:pPr>
      <w:r w:rsidRPr="00B936FD">
        <w:rPr>
          <w:sz w:val="18"/>
          <w:szCs w:val="18"/>
        </w:rPr>
        <w:lastRenderedPageBreak/>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неполное, некорректное заполнение полей в форме заявления, в том числе в интерактивной форме заявления на Едином портале;</w:t>
      </w:r>
    </w:p>
    <w:p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электронные документы не соответствуют требованиям к форматам их предоставления и (или) не читаются;</w:t>
      </w:r>
    </w:p>
    <w:p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заявитель не относится к кругу лиц, имеющих право на предоставление муниципальной услуги.</w:t>
      </w:r>
    </w:p>
    <w:p w:rsidR="00B936FD" w:rsidRPr="00B936FD" w:rsidRDefault="00B936FD" w:rsidP="008914BC">
      <w:pPr>
        <w:pStyle w:val="74"/>
        <w:numPr>
          <w:ilvl w:val="0"/>
          <w:numId w:val="23"/>
        </w:numPr>
        <w:shd w:val="clear" w:color="auto" w:fill="auto"/>
        <w:tabs>
          <w:tab w:val="left" w:pos="1392"/>
        </w:tabs>
        <w:spacing w:line="240" w:lineRule="auto"/>
        <w:ind w:right="20" w:firstLine="720"/>
        <w:jc w:val="both"/>
        <w:rPr>
          <w:sz w:val="18"/>
          <w:szCs w:val="18"/>
        </w:rPr>
      </w:pPr>
      <w:r w:rsidRPr="00B936FD">
        <w:rPr>
          <w:sz w:val="18"/>
          <w:szCs w:val="18"/>
        </w:rPr>
        <w:t>Перечень оснований для отказа в приеме документов, необходимых для получения муниципальной услуги, явл</w:t>
      </w:r>
      <w:r w:rsidRPr="00B936FD">
        <w:rPr>
          <w:sz w:val="18"/>
          <w:szCs w:val="18"/>
        </w:rPr>
        <w:t>я</w:t>
      </w:r>
      <w:r w:rsidRPr="00B936FD">
        <w:rPr>
          <w:sz w:val="18"/>
          <w:szCs w:val="18"/>
        </w:rPr>
        <w:t>ется исчерпывающим.</w:t>
      </w:r>
    </w:p>
    <w:p w:rsidR="00B936FD" w:rsidRPr="00B936FD" w:rsidRDefault="00B936FD" w:rsidP="008914BC">
      <w:pPr>
        <w:pStyle w:val="74"/>
        <w:numPr>
          <w:ilvl w:val="0"/>
          <w:numId w:val="23"/>
        </w:numPr>
        <w:shd w:val="clear" w:color="auto" w:fill="auto"/>
        <w:tabs>
          <w:tab w:val="left" w:pos="1392"/>
        </w:tabs>
        <w:spacing w:line="240" w:lineRule="auto"/>
        <w:ind w:right="20" w:firstLine="720"/>
        <w:jc w:val="both"/>
        <w:rPr>
          <w:sz w:val="18"/>
          <w:szCs w:val="18"/>
        </w:rPr>
      </w:pPr>
      <w:r w:rsidRPr="00B936FD">
        <w:rPr>
          <w:sz w:val="18"/>
          <w:szCs w:val="18"/>
        </w:rPr>
        <w:t>Решение об отказе в приеме заявления и документов, необходимых для предоставления муниципальной услуги, по форме согласно приложению № 3 к настоящему Административному регламенту, может быть принято как во время приема заявителя, так и после получения специалистом Отдела необходимых для предоставления муниципальной услуги документов (св</w:t>
      </w:r>
      <w:r w:rsidRPr="00B936FD">
        <w:rPr>
          <w:sz w:val="18"/>
          <w:szCs w:val="18"/>
        </w:rPr>
        <w:t>е</w:t>
      </w:r>
      <w:r w:rsidRPr="00B936FD">
        <w:rPr>
          <w:sz w:val="18"/>
          <w:szCs w:val="18"/>
        </w:rPr>
        <w:t>дений) с использованием межведомственного информационного взаимодействия, в течении 3 (трех) рабочих дней с даты их рег</w:t>
      </w:r>
      <w:r w:rsidRPr="00B936FD">
        <w:rPr>
          <w:sz w:val="18"/>
          <w:szCs w:val="18"/>
        </w:rPr>
        <w:t>и</w:t>
      </w:r>
      <w:r w:rsidRPr="00B936FD">
        <w:rPr>
          <w:sz w:val="18"/>
          <w:szCs w:val="18"/>
        </w:rPr>
        <w:t>страции</w:t>
      </w:r>
      <w:r w:rsidRPr="00B936FD">
        <w:rPr>
          <w:rStyle w:val="affff0"/>
          <w:sz w:val="18"/>
          <w:szCs w:val="18"/>
        </w:rPr>
        <w:t>.</w:t>
      </w:r>
    </w:p>
    <w:p w:rsidR="00B936FD" w:rsidRPr="00B936FD" w:rsidRDefault="00B936FD" w:rsidP="008914BC">
      <w:pPr>
        <w:pStyle w:val="74"/>
        <w:numPr>
          <w:ilvl w:val="0"/>
          <w:numId w:val="23"/>
        </w:numPr>
        <w:shd w:val="clear" w:color="auto" w:fill="auto"/>
        <w:tabs>
          <w:tab w:val="left" w:pos="1421"/>
        </w:tabs>
        <w:spacing w:line="240" w:lineRule="auto"/>
        <w:ind w:right="20" w:firstLine="720"/>
        <w:jc w:val="both"/>
        <w:rPr>
          <w:sz w:val="18"/>
          <w:szCs w:val="18"/>
        </w:rPr>
      </w:pPr>
      <w:r w:rsidRPr="00B936FD">
        <w:rPr>
          <w:sz w:val="18"/>
          <w:szCs w:val="18"/>
        </w:rPr>
        <w:t>Решение об отказе в приеме документов, необходимых для получения муниципальной услуги, с указанием пр</w:t>
      </w:r>
      <w:r w:rsidRPr="00B936FD">
        <w:rPr>
          <w:sz w:val="18"/>
          <w:szCs w:val="18"/>
        </w:rPr>
        <w:t>и</w:t>
      </w:r>
      <w:r w:rsidRPr="00B936FD">
        <w:rPr>
          <w:sz w:val="18"/>
          <w:szCs w:val="18"/>
        </w:rPr>
        <w:t>чин отказа направляется заявителю в личный кабинет Единого портала, Регионального портала и(или) в МБУ «МФЦ» в день пр</w:t>
      </w:r>
      <w:r w:rsidRPr="00B936FD">
        <w:rPr>
          <w:sz w:val="18"/>
          <w:szCs w:val="18"/>
        </w:rPr>
        <w:t>и</w:t>
      </w:r>
      <w:r w:rsidRPr="00B936FD">
        <w:rPr>
          <w:sz w:val="18"/>
          <w:szCs w:val="18"/>
        </w:rPr>
        <w:t>нятия решения об отказе в приеме документов, необходимых для получения муниципальной услуги либо вручается лично.</w:t>
      </w:r>
    </w:p>
    <w:p w:rsidR="00B936FD" w:rsidRPr="00B936FD" w:rsidRDefault="00B936FD" w:rsidP="008914BC">
      <w:pPr>
        <w:pStyle w:val="74"/>
        <w:numPr>
          <w:ilvl w:val="0"/>
          <w:numId w:val="23"/>
        </w:numPr>
        <w:shd w:val="clear" w:color="auto" w:fill="auto"/>
        <w:tabs>
          <w:tab w:val="left" w:pos="1512"/>
        </w:tabs>
        <w:spacing w:line="240" w:lineRule="auto"/>
        <w:ind w:right="20" w:firstLine="720"/>
        <w:jc w:val="both"/>
        <w:rPr>
          <w:sz w:val="18"/>
          <w:szCs w:val="18"/>
        </w:rPr>
      </w:pPr>
      <w:r w:rsidRPr="00B936FD">
        <w:rPr>
          <w:sz w:val="18"/>
          <w:szCs w:val="18"/>
        </w:rPr>
        <w:t>Запрещается отказывать в приеме заявления и иных документов, необходимых для предоставления муниц</w:t>
      </w:r>
      <w:r w:rsidRPr="00B936FD">
        <w:rPr>
          <w:sz w:val="18"/>
          <w:szCs w:val="18"/>
        </w:rPr>
        <w:t>и</w:t>
      </w:r>
      <w:r w:rsidRPr="00B936FD">
        <w:rPr>
          <w:sz w:val="18"/>
          <w:szCs w:val="18"/>
        </w:rPr>
        <w:t>пальной услуги, в случае, если заявление и документы, необходимые для предоставления муниципальной услуги, поданы в соо</w:t>
      </w:r>
      <w:r w:rsidRPr="00B936FD">
        <w:rPr>
          <w:sz w:val="18"/>
          <w:szCs w:val="18"/>
        </w:rPr>
        <w:t>т</w:t>
      </w:r>
      <w:r w:rsidRPr="00B936FD">
        <w:rPr>
          <w:sz w:val="18"/>
          <w:szCs w:val="18"/>
        </w:rPr>
        <w:t>ветствии с информацией о сроках и порядке предоставления муниципальной услуги, опубликованной на Едином портале, реги</w:t>
      </w:r>
      <w:r w:rsidRPr="00B936FD">
        <w:rPr>
          <w:sz w:val="18"/>
          <w:szCs w:val="18"/>
        </w:rPr>
        <w:t>о</w:t>
      </w:r>
      <w:r w:rsidRPr="00B936FD">
        <w:rPr>
          <w:sz w:val="18"/>
          <w:szCs w:val="18"/>
        </w:rPr>
        <w:t>нальном портале.</w:t>
      </w:r>
    </w:p>
    <w:p w:rsidR="00B936FD" w:rsidRPr="00B936FD" w:rsidRDefault="00B936FD" w:rsidP="00B936FD">
      <w:pPr>
        <w:pStyle w:val="74"/>
        <w:shd w:val="clear" w:color="auto" w:fill="auto"/>
        <w:spacing w:line="240" w:lineRule="auto"/>
        <w:ind w:left="380" w:firstLine="0"/>
        <w:rPr>
          <w:b/>
          <w:sz w:val="18"/>
          <w:szCs w:val="18"/>
        </w:rPr>
      </w:pPr>
      <w:r w:rsidRPr="00B936FD">
        <w:rPr>
          <w:b/>
          <w:sz w:val="18"/>
          <w:szCs w:val="18"/>
        </w:rPr>
        <w:t>2.9. Исчерпывающий перечень оснований для приостановления или отказа в</w:t>
      </w:r>
    </w:p>
    <w:p w:rsidR="00B936FD" w:rsidRPr="00B936FD" w:rsidRDefault="00B936FD" w:rsidP="00B936FD">
      <w:pPr>
        <w:pStyle w:val="74"/>
        <w:shd w:val="clear" w:color="auto" w:fill="auto"/>
        <w:spacing w:line="240" w:lineRule="auto"/>
        <w:ind w:left="2600" w:firstLine="0"/>
        <w:rPr>
          <w:sz w:val="18"/>
          <w:szCs w:val="18"/>
        </w:rPr>
      </w:pPr>
      <w:r w:rsidRPr="00B936FD">
        <w:rPr>
          <w:b/>
          <w:sz w:val="18"/>
          <w:szCs w:val="18"/>
        </w:rPr>
        <w:t>предоставлении муниципальной услуги</w:t>
      </w:r>
    </w:p>
    <w:p w:rsidR="00B936FD" w:rsidRPr="00B936FD" w:rsidRDefault="00B936FD" w:rsidP="008914BC">
      <w:pPr>
        <w:pStyle w:val="74"/>
        <w:numPr>
          <w:ilvl w:val="0"/>
          <w:numId w:val="24"/>
        </w:numPr>
        <w:shd w:val="clear" w:color="auto" w:fill="auto"/>
        <w:tabs>
          <w:tab w:val="left" w:pos="1555"/>
        </w:tabs>
        <w:spacing w:line="240" w:lineRule="auto"/>
        <w:ind w:right="20" w:firstLine="720"/>
        <w:jc w:val="both"/>
        <w:rPr>
          <w:sz w:val="18"/>
          <w:szCs w:val="18"/>
        </w:rPr>
      </w:pPr>
      <w:r w:rsidRPr="00B936FD">
        <w:rPr>
          <w:sz w:val="18"/>
          <w:szCs w:val="18"/>
        </w:rPr>
        <w:t>Основания для приостановления предоставления муниципальной услуги не предусмотрены.</w:t>
      </w:r>
    </w:p>
    <w:p w:rsidR="00B936FD" w:rsidRPr="00B936FD" w:rsidRDefault="00B936FD" w:rsidP="008914BC">
      <w:pPr>
        <w:pStyle w:val="74"/>
        <w:numPr>
          <w:ilvl w:val="0"/>
          <w:numId w:val="24"/>
        </w:numPr>
        <w:shd w:val="clear" w:color="auto" w:fill="auto"/>
        <w:tabs>
          <w:tab w:val="left" w:pos="1421"/>
        </w:tabs>
        <w:spacing w:line="240" w:lineRule="auto"/>
        <w:ind w:firstLine="720"/>
        <w:jc w:val="both"/>
        <w:rPr>
          <w:sz w:val="18"/>
          <w:szCs w:val="18"/>
        </w:rPr>
      </w:pPr>
      <w:r w:rsidRPr="00B936FD">
        <w:rPr>
          <w:sz w:val="18"/>
          <w:szCs w:val="18"/>
        </w:rPr>
        <w:t>Основания для отказа в предоставлении муниципальной услуги:</w:t>
      </w:r>
    </w:p>
    <w:p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1) Установление в ходе освидетельствования проведения основных работ по строительству объекта индивидуального ж</w:t>
      </w:r>
      <w:r w:rsidRPr="00B936FD">
        <w:rPr>
          <w:sz w:val="18"/>
          <w:szCs w:val="18"/>
        </w:rPr>
        <w:t>и</w:t>
      </w:r>
      <w:r w:rsidRPr="00B936FD">
        <w:rPr>
          <w:sz w:val="18"/>
          <w:szCs w:val="18"/>
        </w:rPr>
        <w:t>лищного строительства (монтаж фундамента, возведение стен и кровли), что такие работы не выполнены в полном объеме;</w:t>
      </w:r>
    </w:p>
    <w:p w:rsidR="00B936FD" w:rsidRPr="00B936FD" w:rsidRDefault="00B936FD" w:rsidP="00B936FD">
      <w:pPr>
        <w:pStyle w:val="74"/>
        <w:shd w:val="clear" w:color="auto" w:fill="auto"/>
        <w:spacing w:line="240" w:lineRule="auto"/>
        <w:ind w:left="20" w:right="40" w:firstLine="660"/>
        <w:jc w:val="both"/>
        <w:rPr>
          <w:sz w:val="18"/>
          <w:szCs w:val="18"/>
        </w:rPr>
      </w:pPr>
      <w:r w:rsidRPr="00B936FD">
        <w:rPr>
          <w:sz w:val="18"/>
          <w:szCs w:val="1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936FD" w:rsidRPr="00B936FD" w:rsidRDefault="00B936FD" w:rsidP="008914BC">
      <w:pPr>
        <w:pStyle w:val="74"/>
        <w:numPr>
          <w:ilvl w:val="0"/>
          <w:numId w:val="24"/>
        </w:numPr>
        <w:shd w:val="clear" w:color="auto" w:fill="auto"/>
        <w:tabs>
          <w:tab w:val="left" w:pos="1513"/>
        </w:tabs>
        <w:spacing w:line="240" w:lineRule="auto"/>
        <w:ind w:left="20" w:right="40" w:firstLine="660"/>
        <w:jc w:val="both"/>
        <w:rPr>
          <w:sz w:val="18"/>
          <w:szCs w:val="18"/>
        </w:rPr>
      </w:pPr>
      <w:r w:rsidRPr="00B936FD">
        <w:rPr>
          <w:sz w:val="18"/>
          <w:szCs w:val="18"/>
        </w:rPr>
        <w:t>Перечень оснований для отказа в предоставлении муниципальной услуги является исчерпывающим.</w:t>
      </w:r>
    </w:p>
    <w:p w:rsidR="00B936FD" w:rsidRPr="00B936FD" w:rsidRDefault="00B936FD" w:rsidP="008914BC">
      <w:pPr>
        <w:pStyle w:val="74"/>
        <w:numPr>
          <w:ilvl w:val="0"/>
          <w:numId w:val="24"/>
        </w:numPr>
        <w:shd w:val="clear" w:color="auto" w:fill="auto"/>
        <w:tabs>
          <w:tab w:val="left" w:pos="1561"/>
        </w:tabs>
        <w:spacing w:line="240" w:lineRule="auto"/>
        <w:ind w:left="20" w:right="40" w:firstLine="689"/>
        <w:jc w:val="both"/>
        <w:rPr>
          <w:sz w:val="18"/>
          <w:szCs w:val="18"/>
        </w:rPr>
      </w:pPr>
      <w:r w:rsidRPr="00B936FD">
        <w:rPr>
          <w:sz w:val="18"/>
          <w:szCs w:val="18"/>
        </w:rPr>
        <w:t>Решение об отказе в предоставлении муниципальной услуги с указанием причин отказа направляется заявит</w:t>
      </w:r>
      <w:r w:rsidRPr="00B936FD">
        <w:rPr>
          <w:sz w:val="18"/>
          <w:szCs w:val="18"/>
        </w:rPr>
        <w:t>е</w:t>
      </w:r>
      <w:r w:rsidRPr="00B936FD">
        <w:rPr>
          <w:sz w:val="18"/>
          <w:szCs w:val="18"/>
        </w:rPr>
        <w:t>лю в личный кабинет</w:t>
      </w:r>
      <w:r>
        <w:rPr>
          <w:sz w:val="18"/>
          <w:szCs w:val="18"/>
        </w:rPr>
        <w:t xml:space="preserve"> </w:t>
      </w:r>
      <w:r w:rsidRPr="00B936FD">
        <w:rPr>
          <w:sz w:val="18"/>
          <w:szCs w:val="18"/>
        </w:rPr>
        <w:t>Единого портала, Регионального портала и(или) в МБУ «МФЦ»в течение 1 рабочего дня со дня принятия решения об отказе в предоставлении муниципальной услуг</w:t>
      </w:r>
      <w:r>
        <w:rPr>
          <w:sz w:val="18"/>
          <w:szCs w:val="18"/>
        </w:rPr>
        <w:t xml:space="preserve"> </w:t>
      </w:r>
      <w:r w:rsidRPr="00B936FD">
        <w:rPr>
          <w:sz w:val="18"/>
          <w:szCs w:val="18"/>
        </w:rPr>
        <w:t>или</w:t>
      </w:r>
      <w:r>
        <w:rPr>
          <w:sz w:val="18"/>
          <w:szCs w:val="18"/>
        </w:rPr>
        <w:t xml:space="preserve"> </w:t>
      </w:r>
      <w:r w:rsidRPr="00B936FD">
        <w:rPr>
          <w:sz w:val="18"/>
          <w:szCs w:val="18"/>
        </w:rPr>
        <w:t>бовручается лично при обращении заявителя в Отдел за получен</w:t>
      </w:r>
      <w:r w:rsidRPr="00B936FD">
        <w:rPr>
          <w:sz w:val="18"/>
          <w:szCs w:val="18"/>
        </w:rPr>
        <w:t>и</w:t>
      </w:r>
      <w:r w:rsidRPr="00B936FD">
        <w:rPr>
          <w:sz w:val="18"/>
          <w:szCs w:val="18"/>
        </w:rPr>
        <w:t>ем результата предоставления муниципальной услуги.</w:t>
      </w:r>
    </w:p>
    <w:p w:rsidR="00B936FD" w:rsidRPr="00B936FD" w:rsidRDefault="00B936FD" w:rsidP="008914BC">
      <w:pPr>
        <w:pStyle w:val="74"/>
        <w:numPr>
          <w:ilvl w:val="0"/>
          <w:numId w:val="24"/>
        </w:numPr>
        <w:shd w:val="clear" w:color="auto" w:fill="auto"/>
        <w:tabs>
          <w:tab w:val="left" w:pos="1494"/>
        </w:tabs>
        <w:spacing w:line="240" w:lineRule="auto"/>
        <w:ind w:left="20" w:right="40" w:firstLine="660"/>
        <w:jc w:val="both"/>
        <w:rPr>
          <w:sz w:val="18"/>
          <w:szCs w:val="18"/>
        </w:rPr>
      </w:pPr>
      <w:r w:rsidRPr="00B936FD">
        <w:rPr>
          <w:sz w:val="18"/>
          <w:szCs w:val="1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w:t>
      </w:r>
      <w:r w:rsidRPr="00B936FD">
        <w:rPr>
          <w:sz w:val="18"/>
          <w:szCs w:val="18"/>
        </w:rPr>
        <w:t>и</w:t>
      </w:r>
      <w:r w:rsidRPr="00B936FD">
        <w:rPr>
          <w:sz w:val="18"/>
          <w:szCs w:val="18"/>
        </w:rPr>
        <w:t>кованной на Едином портале.</w:t>
      </w:r>
    </w:p>
    <w:p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2.10. Порядок, размер и основания взимания государственной пошлины или иной платы, взимаемой за предоставление м</w:t>
      </w:r>
      <w:r w:rsidRPr="00B936FD">
        <w:rPr>
          <w:b/>
          <w:sz w:val="18"/>
          <w:szCs w:val="18"/>
        </w:rPr>
        <w:t>у</w:t>
      </w:r>
      <w:r w:rsidRPr="00B936FD">
        <w:rPr>
          <w:b/>
          <w:sz w:val="18"/>
          <w:szCs w:val="18"/>
        </w:rPr>
        <w:t>ниципальной услуги</w:t>
      </w:r>
    </w:p>
    <w:p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Муниципальная услуга предоставляется на безвозмездной основе</w:t>
      </w:r>
    </w:p>
    <w:p w:rsidR="00B936FD" w:rsidRPr="00B936FD" w:rsidRDefault="00B936FD" w:rsidP="008914BC">
      <w:pPr>
        <w:pStyle w:val="74"/>
        <w:numPr>
          <w:ilvl w:val="0"/>
          <w:numId w:val="25"/>
        </w:numPr>
        <w:shd w:val="clear" w:color="auto" w:fill="auto"/>
        <w:tabs>
          <w:tab w:val="left" w:pos="984"/>
        </w:tabs>
        <w:spacing w:line="240" w:lineRule="auto"/>
        <w:ind w:left="680" w:right="480" w:hanging="320"/>
        <w:jc w:val="center"/>
        <w:rPr>
          <w:b/>
          <w:sz w:val="18"/>
          <w:szCs w:val="18"/>
        </w:rPr>
      </w:pPr>
      <w:r w:rsidRPr="00B936FD">
        <w:rPr>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w:t>
      </w:r>
      <w:r w:rsidRPr="00B936FD">
        <w:rPr>
          <w:b/>
          <w:sz w:val="18"/>
          <w:szCs w:val="18"/>
        </w:rPr>
        <w:t>т</w:t>
      </w:r>
      <w:r w:rsidRPr="00B936FD">
        <w:rPr>
          <w:b/>
          <w:sz w:val="18"/>
          <w:szCs w:val="18"/>
        </w:rPr>
        <w:t>вующими в</w:t>
      </w:r>
      <w:r>
        <w:rPr>
          <w:b/>
          <w:sz w:val="18"/>
          <w:szCs w:val="18"/>
        </w:rPr>
        <w:t xml:space="preserve"> </w:t>
      </w:r>
      <w:r w:rsidRPr="00B936FD">
        <w:rPr>
          <w:b/>
          <w:sz w:val="18"/>
          <w:szCs w:val="18"/>
        </w:rPr>
        <w:t>предоставлении муниципальных услуг</w:t>
      </w:r>
    </w:p>
    <w:p w:rsidR="00B936FD" w:rsidRPr="00B936FD" w:rsidRDefault="00B936FD" w:rsidP="00B936FD">
      <w:pPr>
        <w:pStyle w:val="74"/>
        <w:shd w:val="clear" w:color="auto" w:fill="auto"/>
        <w:tabs>
          <w:tab w:val="left" w:pos="984"/>
        </w:tabs>
        <w:spacing w:line="240" w:lineRule="auto"/>
        <w:ind w:left="360" w:right="480" w:firstLine="0"/>
        <w:rPr>
          <w:b/>
          <w:sz w:val="18"/>
          <w:szCs w:val="18"/>
        </w:rPr>
      </w:pPr>
    </w:p>
    <w:p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Предоставление необходимых и обязательных услуг не требуется.</w:t>
      </w:r>
    </w:p>
    <w:p w:rsidR="00B936FD" w:rsidRPr="00B936FD" w:rsidRDefault="00B936FD" w:rsidP="008914BC">
      <w:pPr>
        <w:pStyle w:val="74"/>
        <w:numPr>
          <w:ilvl w:val="0"/>
          <w:numId w:val="25"/>
        </w:numPr>
        <w:shd w:val="clear" w:color="auto" w:fill="auto"/>
        <w:tabs>
          <w:tab w:val="left" w:pos="984"/>
        </w:tabs>
        <w:spacing w:line="240" w:lineRule="auto"/>
        <w:ind w:left="680" w:hanging="320"/>
        <w:jc w:val="both"/>
        <w:rPr>
          <w:b/>
          <w:sz w:val="18"/>
          <w:szCs w:val="18"/>
        </w:rPr>
      </w:pPr>
      <w:r w:rsidRPr="00B936FD">
        <w:rPr>
          <w:b/>
          <w:sz w:val="18"/>
          <w:szCs w:val="18"/>
        </w:rPr>
        <w:t>Порядок, размер и основания взимания платы за предоставление услуг,</w:t>
      </w:r>
    </w:p>
    <w:p w:rsidR="00B936FD" w:rsidRPr="00B936FD" w:rsidRDefault="00B936FD" w:rsidP="00B936FD">
      <w:pPr>
        <w:pStyle w:val="74"/>
        <w:shd w:val="clear" w:color="auto" w:fill="auto"/>
        <w:spacing w:line="240" w:lineRule="auto"/>
        <w:ind w:left="20" w:firstLine="660"/>
        <w:jc w:val="both"/>
        <w:rPr>
          <w:b/>
          <w:sz w:val="18"/>
          <w:szCs w:val="18"/>
        </w:rPr>
      </w:pPr>
      <w:r w:rsidRPr="00B936FD">
        <w:rPr>
          <w:b/>
          <w:sz w:val="18"/>
          <w:szCs w:val="18"/>
        </w:rPr>
        <w:t>которые являются необходимыми и обязательными для предоставления</w:t>
      </w:r>
    </w:p>
    <w:p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муниципальной услуги, включая информацию о методике расчета размера такой</w:t>
      </w:r>
    </w:p>
    <w:p w:rsidR="00B936FD" w:rsidRPr="00B936FD" w:rsidRDefault="00B936FD" w:rsidP="00B936FD">
      <w:pPr>
        <w:pStyle w:val="74"/>
        <w:shd w:val="clear" w:color="auto" w:fill="auto"/>
        <w:spacing w:line="240" w:lineRule="auto"/>
        <w:ind w:firstLine="0"/>
        <w:jc w:val="center"/>
        <w:rPr>
          <w:sz w:val="18"/>
          <w:szCs w:val="18"/>
        </w:rPr>
      </w:pPr>
      <w:r w:rsidRPr="00B936FD">
        <w:rPr>
          <w:b/>
          <w:sz w:val="18"/>
          <w:szCs w:val="18"/>
        </w:rPr>
        <w:t>платы</w:t>
      </w:r>
    </w:p>
    <w:p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Предоставление необходимых и обязательных услуг не требуется.</w:t>
      </w:r>
    </w:p>
    <w:p w:rsidR="00B936FD" w:rsidRPr="00B936FD" w:rsidRDefault="00B936FD" w:rsidP="00B936FD">
      <w:pPr>
        <w:pStyle w:val="74"/>
        <w:shd w:val="clear" w:color="auto" w:fill="auto"/>
        <w:spacing w:line="240" w:lineRule="auto"/>
        <w:ind w:firstLine="0"/>
        <w:jc w:val="center"/>
        <w:rPr>
          <w:sz w:val="18"/>
          <w:szCs w:val="18"/>
        </w:rPr>
      </w:pPr>
      <w:r w:rsidRPr="00B936FD">
        <w:rPr>
          <w:sz w:val="18"/>
          <w:szCs w:val="18"/>
        </w:rPr>
        <w:t xml:space="preserve">2.13. </w:t>
      </w:r>
      <w:r w:rsidRPr="00B936FD">
        <w:rPr>
          <w:b/>
          <w:sz w:val="18"/>
          <w:szCs w:val="18"/>
        </w:rPr>
        <w:t>Максимальный срок ожидания в очереди при подаче запроса о предоставлении муниципальной услуги, услуги, пр</w:t>
      </w:r>
      <w:r w:rsidRPr="00B936FD">
        <w:rPr>
          <w:b/>
          <w:sz w:val="18"/>
          <w:szCs w:val="18"/>
        </w:rPr>
        <w:t>е</w:t>
      </w:r>
      <w:r w:rsidRPr="00B936FD">
        <w:rPr>
          <w:b/>
          <w:sz w:val="18"/>
          <w:szCs w:val="18"/>
        </w:rPr>
        <w:t>доставляемой организацией, участвующей в предоставлении муниципальной услуги, и при получении результата предо</w:t>
      </w:r>
      <w:r w:rsidRPr="00B936FD">
        <w:rPr>
          <w:b/>
          <w:sz w:val="18"/>
          <w:szCs w:val="18"/>
        </w:rPr>
        <w:t>с</w:t>
      </w:r>
      <w:r w:rsidRPr="00B936FD">
        <w:rPr>
          <w:b/>
          <w:sz w:val="18"/>
          <w:szCs w:val="18"/>
        </w:rPr>
        <w:t>тавления таких услуг</w:t>
      </w:r>
    </w:p>
    <w:p w:rsidR="00B936FD" w:rsidRPr="00B936FD" w:rsidRDefault="00B936FD" w:rsidP="00B936FD">
      <w:pPr>
        <w:pStyle w:val="74"/>
        <w:shd w:val="clear" w:color="auto" w:fill="auto"/>
        <w:spacing w:line="240" w:lineRule="auto"/>
        <w:ind w:left="20" w:right="40" w:firstLine="660"/>
        <w:jc w:val="both"/>
        <w:rPr>
          <w:sz w:val="18"/>
          <w:szCs w:val="18"/>
        </w:rPr>
      </w:pPr>
      <w:r w:rsidRPr="00B936FD">
        <w:rPr>
          <w:sz w:val="18"/>
          <w:szCs w:val="18"/>
        </w:rPr>
        <w:t>2.13.1. Время ожидания при подаче заявления на получение муниципальной услуги - не более 15 минут.</w:t>
      </w:r>
    </w:p>
    <w:p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2.13.2. При получении результата предоставления муниципальной услуги максимальный срок ожидания в очереди не должен превышать 15 минут.</w:t>
      </w:r>
    </w:p>
    <w:p w:rsidR="00B936FD" w:rsidRPr="00B936FD" w:rsidRDefault="00B936FD" w:rsidP="00B936FD">
      <w:pPr>
        <w:pStyle w:val="74"/>
        <w:shd w:val="clear" w:color="auto" w:fill="auto"/>
        <w:spacing w:line="240" w:lineRule="auto"/>
        <w:ind w:left="20" w:firstLine="0"/>
        <w:jc w:val="center"/>
        <w:rPr>
          <w:sz w:val="18"/>
          <w:szCs w:val="18"/>
        </w:rPr>
      </w:pPr>
      <w:r w:rsidRPr="00B936FD">
        <w:rPr>
          <w:sz w:val="18"/>
          <w:szCs w:val="18"/>
        </w:rPr>
        <w:t xml:space="preserve">2.14. </w:t>
      </w:r>
      <w:r w:rsidRPr="00B936FD">
        <w:rPr>
          <w:b/>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36FD" w:rsidRPr="00B936FD" w:rsidRDefault="00B936FD" w:rsidP="008914BC">
      <w:pPr>
        <w:pStyle w:val="74"/>
        <w:numPr>
          <w:ilvl w:val="0"/>
          <w:numId w:val="26"/>
        </w:numPr>
        <w:shd w:val="clear" w:color="auto" w:fill="auto"/>
        <w:tabs>
          <w:tab w:val="left" w:pos="1561"/>
        </w:tabs>
        <w:spacing w:line="240" w:lineRule="auto"/>
        <w:ind w:left="20" w:right="40" w:firstLine="680"/>
        <w:jc w:val="both"/>
        <w:rPr>
          <w:sz w:val="18"/>
          <w:szCs w:val="18"/>
        </w:rPr>
      </w:pPr>
      <w:r w:rsidRPr="00B936FD">
        <w:rPr>
          <w:sz w:val="18"/>
          <w:szCs w:val="18"/>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B936FD" w:rsidRPr="00B936FD" w:rsidRDefault="00B936FD" w:rsidP="008914BC">
      <w:pPr>
        <w:pStyle w:val="74"/>
        <w:numPr>
          <w:ilvl w:val="0"/>
          <w:numId w:val="26"/>
        </w:numPr>
        <w:shd w:val="clear" w:color="auto" w:fill="auto"/>
        <w:tabs>
          <w:tab w:val="left" w:pos="1594"/>
        </w:tabs>
        <w:spacing w:line="240" w:lineRule="auto"/>
        <w:ind w:left="20" w:right="40" w:firstLine="680"/>
        <w:jc w:val="both"/>
        <w:rPr>
          <w:sz w:val="18"/>
          <w:szCs w:val="18"/>
        </w:rPr>
      </w:pPr>
      <w:r w:rsidRPr="00B936FD">
        <w:rPr>
          <w:sz w:val="18"/>
          <w:szCs w:val="18"/>
        </w:rPr>
        <w:t>При личном обращении в МБУ «МФЦ» в день подачи заявления заявителю выдается расписка из автоматиз</w:t>
      </w:r>
      <w:r w:rsidRPr="00B936FD">
        <w:rPr>
          <w:sz w:val="18"/>
          <w:szCs w:val="18"/>
        </w:rPr>
        <w:t>и</w:t>
      </w:r>
      <w:r w:rsidRPr="00B936FD">
        <w:rPr>
          <w:sz w:val="18"/>
          <w:szCs w:val="18"/>
        </w:rPr>
        <w:t xml:space="preserve">рованной информационная система многофункциональных центров предоставления государственных и муниципальных услуг </w:t>
      </w:r>
      <w:r w:rsidRPr="00B936FD">
        <w:rPr>
          <w:sz w:val="18"/>
          <w:szCs w:val="18"/>
        </w:rPr>
        <w:lastRenderedPageBreak/>
        <w:t>(далее - АИС МФЦ) с регистрационным номером, подтверждающим, что заявление отправлено и датой подачи электронного зая</w:t>
      </w:r>
      <w:r w:rsidRPr="00B936FD">
        <w:rPr>
          <w:sz w:val="18"/>
          <w:szCs w:val="18"/>
        </w:rPr>
        <w:t>в</w:t>
      </w:r>
      <w:r w:rsidRPr="00B936FD">
        <w:rPr>
          <w:sz w:val="18"/>
          <w:szCs w:val="18"/>
        </w:rPr>
        <w:t>ления.</w:t>
      </w:r>
    </w:p>
    <w:p w:rsidR="00B936FD" w:rsidRPr="00B936FD" w:rsidRDefault="00B936FD" w:rsidP="008914BC">
      <w:pPr>
        <w:pStyle w:val="74"/>
        <w:numPr>
          <w:ilvl w:val="0"/>
          <w:numId w:val="26"/>
        </w:numPr>
        <w:shd w:val="clear" w:color="auto" w:fill="auto"/>
        <w:tabs>
          <w:tab w:val="left" w:pos="1662"/>
        </w:tabs>
        <w:spacing w:line="240" w:lineRule="auto"/>
        <w:ind w:left="20" w:right="40" w:firstLine="680"/>
        <w:jc w:val="both"/>
        <w:rPr>
          <w:sz w:val="18"/>
          <w:szCs w:val="18"/>
        </w:rPr>
      </w:pPr>
      <w:r w:rsidRPr="00B936FD">
        <w:rPr>
          <w:sz w:val="18"/>
          <w:szCs w:val="18"/>
        </w:rPr>
        <w:t>При направлении заявления посредством Единого портала, Регионального портала заявитель в день подачи заявления получает в личном кабинете Единого портала, Регионального портала и по электронной почте уведомление, подтве</w:t>
      </w:r>
      <w:r w:rsidRPr="00B936FD">
        <w:rPr>
          <w:sz w:val="18"/>
          <w:szCs w:val="18"/>
        </w:rPr>
        <w:t>р</w:t>
      </w:r>
      <w:r w:rsidRPr="00B936FD">
        <w:rPr>
          <w:sz w:val="18"/>
          <w:szCs w:val="18"/>
        </w:rPr>
        <w:t>ждающее, что заявление отправлено, в котором указываются регистрационный номер и дата подачи заявления.</w:t>
      </w:r>
    </w:p>
    <w:p w:rsidR="00B936FD" w:rsidRPr="00B936FD" w:rsidRDefault="00B936FD" w:rsidP="00B936FD">
      <w:pPr>
        <w:pStyle w:val="74"/>
        <w:shd w:val="clear" w:color="auto" w:fill="auto"/>
        <w:spacing w:line="240" w:lineRule="auto"/>
        <w:ind w:left="20" w:right="40" w:firstLine="680"/>
        <w:jc w:val="center"/>
        <w:rPr>
          <w:b/>
          <w:sz w:val="18"/>
          <w:szCs w:val="18"/>
        </w:rPr>
      </w:pPr>
      <w:r w:rsidRPr="00B936FD">
        <w:rPr>
          <w:sz w:val="18"/>
          <w:szCs w:val="18"/>
        </w:rPr>
        <w:t xml:space="preserve">2.15. </w:t>
      </w:r>
      <w:r w:rsidRPr="00B936FD">
        <w:rPr>
          <w:b/>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r>
        <w:rPr>
          <w:b/>
          <w:sz w:val="18"/>
          <w:szCs w:val="18"/>
        </w:rPr>
        <w:t xml:space="preserve"> </w:t>
      </w:r>
      <w:r w:rsidRPr="00B936FD">
        <w:rPr>
          <w:b/>
          <w:sz w:val="18"/>
          <w:szCs w:val="18"/>
        </w:rPr>
        <w:t>услуги, размещению и оформлению виз</w:t>
      </w:r>
      <w:r w:rsidRPr="00B936FD">
        <w:rPr>
          <w:b/>
          <w:sz w:val="18"/>
          <w:szCs w:val="18"/>
        </w:rPr>
        <w:t>у</w:t>
      </w:r>
      <w:r w:rsidRPr="00B936FD">
        <w:rPr>
          <w:b/>
          <w:sz w:val="18"/>
          <w:szCs w:val="18"/>
        </w:rPr>
        <w:t>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B936FD" w:rsidRPr="00B936FD" w:rsidRDefault="00B936FD" w:rsidP="00B936FD">
      <w:pPr>
        <w:pStyle w:val="74"/>
        <w:shd w:val="clear" w:color="auto" w:fill="auto"/>
        <w:spacing w:line="240" w:lineRule="auto"/>
        <w:ind w:left="20" w:right="40" w:firstLine="680"/>
        <w:jc w:val="both"/>
        <w:rPr>
          <w:sz w:val="18"/>
          <w:szCs w:val="18"/>
        </w:rPr>
      </w:pPr>
    </w:p>
    <w:p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2.15.1. Предоставление муниципальной услуги осуществляется в зданиях и помещениях, оборудованных противопожа</w:t>
      </w:r>
      <w:r w:rsidRPr="00B936FD">
        <w:rPr>
          <w:sz w:val="18"/>
          <w:szCs w:val="18"/>
        </w:rPr>
        <w:t>р</w:t>
      </w:r>
      <w:r w:rsidRPr="00B936FD">
        <w:rPr>
          <w:sz w:val="18"/>
          <w:szCs w:val="18"/>
        </w:rPr>
        <w:t>ной системой и системой пожаротушения.</w:t>
      </w:r>
    </w:p>
    <w:p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Места приема заявителей оборудуются необходимой мебелью для оформления документов, информационными стендами.</w:t>
      </w:r>
    </w:p>
    <w:p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2.15.2. В соответствии с законодательством Российской Федерации о социальной защите инвалидов в целях беспрепятс</w:t>
      </w:r>
      <w:r w:rsidRPr="00B936FD">
        <w:rPr>
          <w:sz w:val="18"/>
          <w:szCs w:val="18"/>
        </w:rPr>
        <w:t>т</w:t>
      </w:r>
      <w:r w:rsidRPr="00B936FD">
        <w:rPr>
          <w:sz w:val="18"/>
          <w:szCs w:val="18"/>
        </w:rPr>
        <w:t>венного доступа к месту предоставления муниципальной услуги обеспечивается:</w:t>
      </w:r>
    </w:p>
    <w:p w:rsidR="00B936FD" w:rsidRPr="00B936FD" w:rsidRDefault="00B936FD" w:rsidP="008914BC">
      <w:pPr>
        <w:pStyle w:val="74"/>
        <w:numPr>
          <w:ilvl w:val="1"/>
          <w:numId w:val="26"/>
        </w:numPr>
        <w:shd w:val="clear" w:color="auto" w:fill="auto"/>
        <w:tabs>
          <w:tab w:val="left" w:pos="1062"/>
        </w:tabs>
        <w:spacing w:line="240" w:lineRule="auto"/>
        <w:ind w:left="20" w:right="20" w:firstLine="720"/>
        <w:jc w:val="both"/>
        <w:rPr>
          <w:sz w:val="18"/>
          <w:szCs w:val="18"/>
        </w:rPr>
      </w:pPr>
      <w:r w:rsidRPr="00B936FD">
        <w:rPr>
          <w:sz w:val="18"/>
          <w:szCs w:val="18"/>
        </w:rPr>
        <w:t>возможность посадки в транспортное средство и высадки из него, в том числе с использованием кресла-коляски;</w:t>
      </w:r>
    </w:p>
    <w:p w:rsidR="00B936FD" w:rsidRPr="00B936FD" w:rsidRDefault="00B936FD" w:rsidP="008914BC">
      <w:pPr>
        <w:pStyle w:val="74"/>
        <w:numPr>
          <w:ilvl w:val="1"/>
          <w:numId w:val="26"/>
        </w:numPr>
        <w:shd w:val="clear" w:color="auto" w:fill="auto"/>
        <w:tabs>
          <w:tab w:val="left" w:pos="1143"/>
        </w:tabs>
        <w:spacing w:line="240" w:lineRule="auto"/>
        <w:ind w:left="20" w:right="20" w:firstLine="720"/>
        <w:jc w:val="both"/>
        <w:rPr>
          <w:sz w:val="18"/>
          <w:szCs w:val="18"/>
        </w:rPr>
      </w:pPr>
      <w:r w:rsidRPr="00B936FD">
        <w:rPr>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936FD" w:rsidRPr="00B936FD" w:rsidRDefault="00B936FD" w:rsidP="008914BC">
      <w:pPr>
        <w:pStyle w:val="74"/>
        <w:numPr>
          <w:ilvl w:val="1"/>
          <w:numId w:val="26"/>
        </w:numPr>
        <w:shd w:val="clear" w:color="auto" w:fill="auto"/>
        <w:tabs>
          <w:tab w:val="left" w:pos="1206"/>
        </w:tabs>
        <w:spacing w:line="240" w:lineRule="auto"/>
        <w:ind w:left="20" w:right="20" w:firstLine="720"/>
        <w:jc w:val="both"/>
        <w:rPr>
          <w:sz w:val="18"/>
          <w:szCs w:val="18"/>
        </w:rPr>
      </w:pPr>
      <w:r w:rsidRPr="00B936FD">
        <w:rPr>
          <w:sz w:val="18"/>
          <w:szCs w:val="18"/>
        </w:rPr>
        <w:t>надлежащее размещение оборудования и носителей информации, необходимых для обеспечения беспрепятстве</w:t>
      </w:r>
      <w:r w:rsidRPr="00B936FD">
        <w:rPr>
          <w:sz w:val="18"/>
          <w:szCs w:val="18"/>
        </w:rPr>
        <w:t>н</w:t>
      </w:r>
      <w:r w:rsidRPr="00B936FD">
        <w:rPr>
          <w:sz w:val="18"/>
          <w:szCs w:val="18"/>
        </w:rPr>
        <w:t>ного доступа инвалидов к услугам с учетом ограничений их жизнедеятельности;</w:t>
      </w:r>
    </w:p>
    <w:p w:rsidR="00B936FD" w:rsidRPr="00B936FD" w:rsidRDefault="00B936FD" w:rsidP="008914BC">
      <w:pPr>
        <w:pStyle w:val="74"/>
        <w:numPr>
          <w:ilvl w:val="1"/>
          <w:numId w:val="26"/>
        </w:numPr>
        <w:shd w:val="clear" w:color="auto" w:fill="auto"/>
        <w:tabs>
          <w:tab w:val="left" w:pos="1167"/>
        </w:tabs>
        <w:spacing w:line="240" w:lineRule="auto"/>
        <w:ind w:left="20" w:right="20" w:firstLine="720"/>
        <w:jc w:val="both"/>
        <w:rPr>
          <w:sz w:val="18"/>
          <w:szCs w:val="18"/>
        </w:rPr>
      </w:pPr>
      <w:r w:rsidRPr="00B936FD">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36FD" w:rsidRPr="00B936FD" w:rsidRDefault="00B936FD" w:rsidP="008914BC">
      <w:pPr>
        <w:pStyle w:val="74"/>
        <w:numPr>
          <w:ilvl w:val="1"/>
          <w:numId w:val="26"/>
        </w:numPr>
        <w:shd w:val="clear" w:color="auto" w:fill="auto"/>
        <w:tabs>
          <w:tab w:val="left" w:pos="1033"/>
        </w:tabs>
        <w:spacing w:line="240" w:lineRule="auto"/>
        <w:ind w:left="20" w:firstLine="720"/>
        <w:jc w:val="both"/>
        <w:rPr>
          <w:sz w:val="18"/>
          <w:szCs w:val="18"/>
        </w:rPr>
      </w:pPr>
      <w:r w:rsidRPr="00B936FD">
        <w:rPr>
          <w:sz w:val="18"/>
          <w:szCs w:val="18"/>
        </w:rPr>
        <w:t>допуск сурдопереводчика и тифлосурдопереводчика;</w:t>
      </w:r>
    </w:p>
    <w:p w:rsidR="00B936FD" w:rsidRPr="00B936FD" w:rsidRDefault="00B936FD" w:rsidP="008914BC">
      <w:pPr>
        <w:pStyle w:val="74"/>
        <w:numPr>
          <w:ilvl w:val="1"/>
          <w:numId w:val="26"/>
        </w:numPr>
        <w:shd w:val="clear" w:color="auto" w:fill="auto"/>
        <w:tabs>
          <w:tab w:val="left" w:pos="1047"/>
        </w:tabs>
        <w:spacing w:line="240" w:lineRule="auto"/>
        <w:ind w:left="20" w:right="20" w:firstLine="720"/>
        <w:jc w:val="both"/>
        <w:rPr>
          <w:sz w:val="18"/>
          <w:szCs w:val="18"/>
        </w:rPr>
      </w:pPr>
      <w:r w:rsidRPr="00B936FD">
        <w:rPr>
          <w:sz w:val="18"/>
          <w:szCs w:val="1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Требования в части обеспечения доступности для инвалидов объектов, в которых осуществляется предоставление мун</w:t>
      </w:r>
      <w:r w:rsidRPr="00B936FD">
        <w:rPr>
          <w:sz w:val="18"/>
          <w:szCs w:val="18"/>
        </w:rPr>
        <w:t>и</w:t>
      </w:r>
      <w:r w:rsidRPr="00B936FD">
        <w:rPr>
          <w:sz w:val="18"/>
          <w:szCs w:val="18"/>
        </w:rPr>
        <w:t>ципальной услуги, и средств, используемых при предоставлении муниципальной услуги, которые указаны в подпунктах 1 -4 н</w:t>
      </w:r>
      <w:r w:rsidRPr="00B936FD">
        <w:rPr>
          <w:sz w:val="18"/>
          <w:szCs w:val="18"/>
        </w:rPr>
        <w:t>а</w:t>
      </w:r>
      <w:r w:rsidRPr="00B936FD">
        <w:rPr>
          <w:sz w:val="18"/>
          <w:szCs w:val="18"/>
        </w:rPr>
        <w:t>стоящего пункта, применяются к объектам и средствам, введенным в эксплуатацию или прошедшим модернизацию, реконстру</w:t>
      </w:r>
      <w:r w:rsidRPr="00B936FD">
        <w:rPr>
          <w:sz w:val="18"/>
          <w:szCs w:val="18"/>
        </w:rPr>
        <w:t>к</w:t>
      </w:r>
      <w:r w:rsidRPr="00B936FD">
        <w:rPr>
          <w:sz w:val="18"/>
          <w:szCs w:val="18"/>
        </w:rPr>
        <w:t>цию после 1 июля 2016 года.</w:t>
      </w:r>
    </w:p>
    <w:p w:rsidR="00B936FD" w:rsidRPr="00B936FD" w:rsidRDefault="00B936FD" w:rsidP="00B936FD">
      <w:pPr>
        <w:pStyle w:val="74"/>
        <w:shd w:val="clear" w:color="auto" w:fill="auto"/>
        <w:spacing w:line="240" w:lineRule="auto"/>
        <w:ind w:left="1320" w:firstLine="0"/>
        <w:rPr>
          <w:b/>
          <w:sz w:val="18"/>
          <w:szCs w:val="18"/>
        </w:rPr>
      </w:pPr>
      <w:r w:rsidRPr="00B936FD">
        <w:rPr>
          <w:sz w:val="18"/>
          <w:szCs w:val="18"/>
        </w:rPr>
        <w:t xml:space="preserve">2.16. </w:t>
      </w:r>
      <w:r w:rsidRPr="00B936FD">
        <w:rPr>
          <w:b/>
          <w:sz w:val="18"/>
          <w:szCs w:val="18"/>
        </w:rPr>
        <w:t>Показатели доступности и качества муниципальной услуги</w:t>
      </w:r>
    </w:p>
    <w:p w:rsidR="00B936FD" w:rsidRPr="00B936FD" w:rsidRDefault="00B936FD" w:rsidP="008914BC">
      <w:pPr>
        <w:pStyle w:val="74"/>
        <w:numPr>
          <w:ilvl w:val="0"/>
          <w:numId w:val="27"/>
        </w:numPr>
        <w:shd w:val="clear" w:color="auto" w:fill="auto"/>
        <w:tabs>
          <w:tab w:val="left" w:pos="1633"/>
        </w:tabs>
        <w:spacing w:line="240" w:lineRule="auto"/>
        <w:ind w:left="20" w:right="20" w:firstLine="720"/>
        <w:jc w:val="both"/>
        <w:rPr>
          <w:sz w:val="18"/>
          <w:szCs w:val="18"/>
        </w:rPr>
      </w:pPr>
      <w:r w:rsidRPr="00B936FD">
        <w:rPr>
          <w:sz w:val="18"/>
          <w:szCs w:val="18"/>
        </w:rPr>
        <w:t>Показателями доступности предоставления муниципальной услуги являются:</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расположенность помещения, в котором ведется прием, выдача документов в зоне доступности общественного тран</w:t>
      </w:r>
      <w:r w:rsidRPr="00B936FD">
        <w:rPr>
          <w:sz w:val="18"/>
          <w:szCs w:val="18"/>
        </w:rPr>
        <w:t>с</w:t>
      </w:r>
      <w:r w:rsidRPr="00B936FD">
        <w:rPr>
          <w:sz w:val="18"/>
          <w:szCs w:val="18"/>
        </w:rPr>
        <w:t>порта;</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наличие необходимого количества специалистов, а также помещений, в которых осуществляется прием документов от заявителей;</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наличие исчерпывающей информации о способах, порядке и сроках предоставления муниципальной услуги на инфо</w:t>
      </w:r>
      <w:r w:rsidRPr="00B936FD">
        <w:rPr>
          <w:sz w:val="18"/>
          <w:szCs w:val="18"/>
        </w:rPr>
        <w:t>р</w:t>
      </w:r>
      <w:r w:rsidRPr="00B936FD">
        <w:rPr>
          <w:sz w:val="18"/>
          <w:szCs w:val="18"/>
        </w:rPr>
        <w:t>мационных стендах, официальном сайте Администрации, на Едином портале, Региональном портале;</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оказание помощи инвалидам в преодолении барьеров, мешающих получению ими услуг наравне с другими лицами.</w:t>
      </w:r>
    </w:p>
    <w:p w:rsidR="00B936FD" w:rsidRPr="00B936FD" w:rsidRDefault="00B936FD" w:rsidP="008914BC">
      <w:pPr>
        <w:pStyle w:val="74"/>
        <w:numPr>
          <w:ilvl w:val="0"/>
          <w:numId w:val="27"/>
        </w:numPr>
        <w:shd w:val="clear" w:color="auto" w:fill="auto"/>
        <w:tabs>
          <w:tab w:val="left" w:pos="1729"/>
        </w:tabs>
        <w:spacing w:line="240" w:lineRule="auto"/>
        <w:ind w:left="20" w:right="20" w:firstLine="720"/>
        <w:jc w:val="both"/>
        <w:rPr>
          <w:sz w:val="18"/>
          <w:szCs w:val="18"/>
        </w:rPr>
      </w:pPr>
      <w:r w:rsidRPr="00B936FD">
        <w:rPr>
          <w:sz w:val="18"/>
          <w:szCs w:val="18"/>
        </w:rPr>
        <w:t>Показателями качества предоставления муниципальной услуги являются:</w:t>
      </w:r>
    </w:p>
    <w:p w:rsidR="00B936FD" w:rsidRPr="00B936FD" w:rsidRDefault="00B936FD" w:rsidP="008914BC">
      <w:pPr>
        <w:pStyle w:val="74"/>
        <w:numPr>
          <w:ilvl w:val="1"/>
          <w:numId w:val="27"/>
        </w:numPr>
        <w:shd w:val="clear" w:color="auto" w:fill="auto"/>
        <w:tabs>
          <w:tab w:val="left" w:pos="1426"/>
        </w:tabs>
        <w:spacing w:line="240" w:lineRule="auto"/>
        <w:ind w:left="20" w:firstLine="720"/>
        <w:jc w:val="both"/>
        <w:rPr>
          <w:sz w:val="18"/>
          <w:szCs w:val="18"/>
        </w:rPr>
      </w:pPr>
      <w:r w:rsidRPr="00B936FD">
        <w:rPr>
          <w:sz w:val="18"/>
          <w:szCs w:val="18"/>
        </w:rPr>
        <w:t>соблюдение сроков приема и рассмотрения документов;</w:t>
      </w:r>
    </w:p>
    <w:p w:rsidR="00B936FD" w:rsidRPr="00B936FD" w:rsidRDefault="00B936FD" w:rsidP="008914BC">
      <w:pPr>
        <w:pStyle w:val="74"/>
        <w:numPr>
          <w:ilvl w:val="1"/>
          <w:numId w:val="27"/>
        </w:numPr>
        <w:shd w:val="clear" w:color="auto" w:fill="auto"/>
        <w:tabs>
          <w:tab w:val="left" w:pos="1446"/>
        </w:tabs>
        <w:spacing w:line="240" w:lineRule="auto"/>
        <w:ind w:left="20" w:firstLine="720"/>
        <w:jc w:val="both"/>
        <w:rPr>
          <w:sz w:val="18"/>
          <w:szCs w:val="18"/>
        </w:rPr>
      </w:pPr>
      <w:r w:rsidRPr="00B936FD">
        <w:rPr>
          <w:sz w:val="18"/>
          <w:szCs w:val="18"/>
        </w:rPr>
        <w:t>соблюдение срока получения результата муниципальной услуги;</w:t>
      </w:r>
    </w:p>
    <w:p w:rsidR="00B936FD" w:rsidRPr="00B936FD" w:rsidRDefault="00B936FD" w:rsidP="008914BC">
      <w:pPr>
        <w:pStyle w:val="74"/>
        <w:numPr>
          <w:ilvl w:val="1"/>
          <w:numId w:val="27"/>
        </w:numPr>
        <w:shd w:val="clear" w:color="auto" w:fill="auto"/>
        <w:tabs>
          <w:tab w:val="left" w:pos="1466"/>
        </w:tabs>
        <w:spacing w:line="240" w:lineRule="auto"/>
        <w:ind w:left="40" w:right="20" w:firstLine="660"/>
        <w:jc w:val="both"/>
        <w:rPr>
          <w:sz w:val="18"/>
          <w:szCs w:val="18"/>
        </w:rPr>
      </w:pPr>
      <w:r w:rsidRPr="00B936FD">
        <w:rPr>
          <w:sz w:val="18"/>
          <w:szCs w:val="18"/>
        </w:rPr>
        <w:t>отсутствие обоснованных жалоб на нарушения Административного регламента, совершенные специалистами Администрации;</w:t>
      </w:r>
    </w:p>
    <w:p w:rsidR="00B936FD" w:rsidRPr="00B936FD" w:rsidRDefault="00B936FD" w:rsidP="008914BC">
      <w:pPr>
        <w:pStyle w:val="74"/>
        <w:numPr>
          <w:ilvl w:val="1"/>
          <w:numId w:val="27"/>
        </w:numPr>
        <w:shd w:val="clear" w:color="auto" w:fill="auto"/>
        <w:tabs>
          <w:tab w:val="left" w:pos="1461"/>
        </w:tabs>
        <w:spacing w:line="240" w:lineRule="auto"/>
        <w:ind w:left="40" w:right="20" w:firstLine="660"/>
        <w:jc w:val="both"/>
        <w:rPr>
          <w:sz w:val="18"/>
          <w:szCs w:val="18"/>
        </w:rPr>
      </w:pPr>
      <w:r w:rsidRPr="00B936FD">
        <w:rPr>
          <w:sz w:val="18"/>
          <w:szCs w:val="18"/>
        </w:rPr>
        <w:t>количество взаимодействий заявителя с должностными лицами (без учета консультаций.</w:t>
      </w:r>
    </w:p>
    <w:p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Заявитель вправе оценить качество предоставления муниципальной услуги с помощью устройств подвижной радиотел</w:t>
      </w:r>
      <w:r w:rsidRPr="00B936FD">
        <w:rPr>
          <w:sz w:val="18"/>
          <w:szCs w:val="18"/>
        </w:rPr>
        <w:t>е</w:t>
      </w:r>
      <w:r w:rsidRPr="00B936FD">
        <w:rPr>
          <w:sz w:val="18"/>
          <w:szCs w:val="18"/>
        </w:rPr>
        <w:t>фонной связи, с использованием Единого портала, Регионального портала, терминальных устройств.</w:t>
      </w:r>
    </w:p>
    <w:p w:rsidR="00B936FD" w:rsidRPr="00B936FD" w:rsidRDefault="00B936FD" w:rsidP="008914BC">
      <w:pPr>
        <w:pStyle w:val="74"/>
        <w:numPr>
          <w:ilvl w:val="0"/>
          <w:numId w:val="27"/>
        </w:numPr>
        <w:shd w:val="clear" w:color="auto" w:fill="auto"/>
        <w:tabs>
          <w:tab w:val="left" w:pos="1643"/>
        </w:tabs>
        <w:spacing w:line="240" w:lineRule="auto"/>
        <w:ind w:left="40" w:right="20" w:firstLine="660"/>
        <w:jc w:val="both"/>
        <w:rPr>
          <w:sz w:val="18"/>
          <w:szCs w:val="18"/>
        </w:rPr>
      </w:pPr>
      <w:r w:rsidRPr="00B936FD">
        <w:rPr>
          <w:sz w:val="18"/>
          <w:szCs w:val="18"/>
        </w:rPr>
        <w:t>Информация о ходе предоставления муниципальной услуги может быть получена заявителем в личном каб</w:t>
      </w:r>
      <w:r w:rsidRPr="00B936FD">
        <w:rPr>
          <w:sz w:val="18"/>
          <w:szCs w:val="18"/>
        </w:rPr>
        <w:t>и</w:t>
      </w:r>
      <w:r w:rsidRPr="00B936FD">
        <w:rPr>
          <w:sz w:val="18"/>
          <w:szCs w:val="18"/>
        </w:rPr>
        <w:t>нете на Едином портале или на Региональном портале, в МБУ «МФЦ».</w:t>
      </w:r>
    </w:p>
    <w:p w:rsidR="00B936FD" w:rsidRPr="00B936FD" w:rsidRDefault="00B936FD" w:rsidP="008914BC">
      <w:pPr>
        <w:pStyle w:val="74"/>
        <w:numPr>
          <w:ilvl w:val="0"/>
          <w:numId w:val="27"/>
        </w:numPr>
        <w:shd w:val="clear" w:color="auto" w:fill="auto"/>
        <w:tabs>
          <w:tab w:val="left" w:pos="1682"/>
        </w:tabs>
        <w:spacing w:line="240" w:lineRule="auto"/>
        <w:ind w:left="40" w:right="20" w:firstLine="660"/>
        <w:jc w:val="both"/>
        <w:rPr>
          <w:sz w:val="18"/>
          <w:szCs w:val="18"/>
        </w:rPr>
      </w:pPr>
      <w:r w:rsidRPr="00B936FD">
        <w:rPr>
          <w:sz w:val="18"/>
          <w:szCs w:val="18"/>
        </w:rPr>
        <w:t>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w:t>
      </w:r>
      <w:r w:rsidRPr="00B936FD">
        <w:rPr>
          <w:sz w:val="18"/>
          <w:szCs w:val="18"/>
        </w:rPr>
        <w:t>н</w:t>
      </w:r>
      <w:r w:rsidRPr="00B936FD">
        <w:rPr>
          <w:sz w:val="18"/>
          <w:szCs w:val="18"/>
        </w:rPr>
        <w:t>ципу.</w:t>
      </w:r>
    </w:p>
    <w:p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Предоставление муниципальной услуги по экстерриториальному принципу осуществляется в части обеспечения возмо</w:t>
      </w:r>
      <w:r w:rsidRPr="00B936FD">
        <w:rPr>
          <w:sz w:val="18"/>
          <w:szCs w:val="18"/>
        </w:rPr>
        <w:t>ж</w:t>
      </w:r>
      <w:r w:rsidRPr="00B936FD">
        <w:rPr>
          <w:sz w:val="18"/>
          <w:szCs w:val="18"/>
        </w:rPr>
        <w:t>ности подачи заявлений посредством Единого портала и получения результата муниципальной услуги в многофункциональном центре.</w:t>
      </w:r>
    </w:p>
    <w:p w:rsidR="00B936FD" w:rsidRPr="00B936FD" w:rsidRDefault="00B936FD" w:rsidP="00B936FD">
      <w:pPr>
        <w:pStyle w:val="74"/>
        <w:shd w:val="clear" w:color="auto" w:fill="auto"/>
        <w:spacing w:line="240" w:lineRule="auto"/>
        <w:ind w:left="40" w:right="20" w:firstLine="660"/>
        <w:jc w:val="both"/>
        <w:rPr>
          <w:sz w:val="18"/>
          <w:szCs w:val="18"/>
        </w:rPr>
      </w:pPr>
    </w:p>
    <w:p w:rsidR="00B936FD" w:rsidRPr="00B936FD" w:rsidRDefault="00B936FD" w:rsidP="00B936FD">
      <w:pPr>
        <w:pStyle w:val="74"/>
        <w:shd w:val="clear" w:color="auto" w:fill="auto"/>
        <w:spacing w:line="240" w:lineRule="auto"/>
        <w:ind w:right="20" w:firstLine="709"/>
        <w:jc w:val="center"/>
        <w:rPr>
          <w:b/>
          <w:sz w:val="18"/>
          <w:szCs w:val="18"/>
        </w:rPr>
      </w:pPr>
      <w:r w:rsidRPr="00B936FD">
        <w:rPr>
          <w:sz w:val="18"/>
          <w:szCs w:val="18"/>
        </w:rPr>
        <w:t xml:space="preserve">2.17. </w:t>
      </w:r>
      <w:r w:rsidRPr="00B936FD">
        <w:rPr>
          <w:b/>
          <w:sz w:val="18"/>
          <w:szCs w:val="18"/>
        </w:rPr>
        <w:t>Иные требования, в том числе учитывающие особенности предоставления муниципальной услуги по эксте</w:t>
      </w:r>
      <w:r w:rsidRPr="00B936FD">
        <w:rPr>
          <w:b/>
          <w:sz w:val="18"/>
          <w:szCs w:val="18"/>
        </w:rPr>
        <w:t>р</w:t>
      </w:r>
      <w:r w:rsidRPr="00B936FD">
        <w:rPr>
          <w:b/>
          <w:sz w:val="18"/>
          <w:szCs w:val="18"/>
        </w:rPr>
        <w:t xml:space="preserve">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2.17.1. При предоставлении муниципальной услуги в электронном виде заявитель вправе:</w:t>
      </w:r>
    </w:p>
    <w:p w:rsidR="00B936FD" w:rsidRPr="00B936FD" w:rsidRDefault="00B936FD" w:rsidP="00B936FD">
      <w:pPr>
        <w:pStyle w:val="74"/>
        <w:shd w:val="clear" w:color="auto" w:fill="auto"/>
        <w:tabs>
          <w:tab w:val="left" w:pos="1029"/>
        </w:tabs>
        <w:spacing w:line="240" w:lineRule="auto"/>
        <w:ind w:left="40" w:right="20" w:firstLine="660"/>
        <w:jc w:val="both"/>
        <w:rPr>
          <w:sz w:val="18"/>
          <w:szCs w:val="18"/>
        </w:rPr>
      </w:pPr>
      <w:r w:rsidRPr="00B936FD">
        <w:rPr>
          <w:sz w:val="18"/>
          <w:szCs w:val="18"/>
        </w:rPr>
        <w:lastRenderedPageBreak/>
        <w:t>а)</w:t>
      </w:r>
      <w:r w:rsidRPr="00B936FD">
        <w:rPr>
          <w:sz w:val="18"/>
          <w:szCs w:val="18"/>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B936FD" w:rsidRPr="00B936FD" w:rsidRDefault="00B936FD" w:rsidP="00B936FD">
      <w:pPr>
        <w:pStyle w:val="74"/>
        <w:shd w:val="clear" w:color="auto" w:fill="auto"/>
        <w:tabs>
          <w:tab w:val="left" w:pos="1149"/>
        </w:tabs>
        <w:spacing w:line="240" w:lineRule="auto"/>
        <w:ind w:left="40" w:right="20" w:firstLine="660"/>
        <w:jc w:val="both"/>
        <w:rPr>
          <w:sz w:val="18"/>
          <w:szCs w:val="18"/>
        </w:rPr>
      </w:pPr>
      <w:r w:rsidRPr="00B936FD">
        <w:rPr>
          <w:sz w:val="18"/>
          <w:szCs w:val="18"/>
        </w:rPr>
        <w:t>б)</w:t>
      </w:r>
      <w:r w:rsidRPr="00B936FD">
        <w:rPr>
          <w:sz w:val="18"/>
          <w:szCs w:val="18"/>
        </w:rPr>
        <w:tab/>
        <w:t>подать заявление о предоставлении муниципальной услуги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B936FD" w:rsidRPr="00B936FD" w:rsidRDefault="00B936FD" w:rsidP="00B936FD">
      <w:pPr>
        <w:pStyle w:val="74"/>
        <w:shd w:val="clear" w:color="auto" w:fill="auto"/>
        <w:tabs>
          <w:tab w:val="left" w:pos="1149"/>
        </w:tabs>
        <w:spacing w:line="240" w:lineRule="auto"/>
        <w:ind w:left="40" w:right="20" w:firstLine="660"/>
        <w:jc w:val="both"/>
        <w:rPr>
          <w:sz w:val="18"/>
          <w:szCs w:val="18"/>
        </w:rPr>
      </w:pPr>
      <w:r w:rsidRPr="00B936FD">
        <w:rPr>
          <w:sz w:val="18"/>
          <w:szCs w:val="18"/>
        </w:rPr>
        <w:t>в)</w:t>
      </w:r>
      <w:r w:rsidRPr="00B936FD">
        <w:rPr>
          <w:sz w:val="18"/>
          <w:szCs w:val="18"/>
        </w:rPr>
        <w:tab/>
        <w:t>получить сведения о ходе выполнения заявлений о предоставлении муниципальной услуги, поданных в электронной форме;</w:t>
      </w:r>
    </w:p>
    <w:p w:rsidR="00B936FD" w:rsidRPr="00B936FD" w:rsidRDefault="00B936FD" w:rsidP="00B936FD">
      <w:pPr>
        <w:pStyle w:val="74"/>
        <w:shd w:val="clear" w:color="auto" w:fill="auto"/>
        <w:tabs>
          <w:tab w:val="left" w:pos="1130"/>
        </w:tabs>
        <w:spacing w:line="240" w:lineRule="auto"/>
        <w:ind w:left="40" w:right="20" w:firstLine="660"/>
        <w:jc w:val="both"/>
        <w:rPr>
          <w:sz w:val="18"/>
          <w:szCs w:val="18"/>
        </w:rPr>
      </w:pPr>
      <w:r w:rsidRPr="00B936FD">
        <w:rPr>
          <w:sz w:val="18"/>
          <w:szCs w:val="18"/>
        </w:rPr>
        <w:t>г)</w:t>
      </w:r>
      <w:r w:rsidRPr="00B936FD">
        <w:rPr>
          <w:sz w:val="18"/>
          <w:szCs w:val="18"/>
        </w:rPr>
        <w:tab/>
        <w:t>осуществить оценку качества предоставления муниципальной услуги посредством Единого портала или Регионал</w:t>
      </w:r>
      <w:r w:rsidRPr="00B936FD">
        <w:rPr>
          <w:sz w:val="18"/>
          <w:szCs w:val="18"/>
        </w:rPr>
        <w:t>ь</w:t>
      </w:r>
      <w:r w:rsidRPr="00B936FD">
        <w:rPr>
          <w:sz w:val="18"/>
          <w:szCs w:val="18"/>
        </w:rPr>
        <w:t>ного портала;</w:t>
      </w:r>
    </w:p>
    <w:p w:rsidR="00B936FD" w:rsidRPr="00B936FD" w:rsidRDefault="00B936FD" w:rsidP="00B936FD">
      <w:pPr>
        <w:pStyle w:val="74"/>
        <w:shd w:val="clear" w:color="auto" w:fill="auto"/>
        <w:tabs>
          <w:tab w:val="left" w:pos="1158"/>
        </w:tabs>
        <w:spacing w:line="240" w:lineRule="auto"/>
        <w:ind w:left="40" w:right="20" w:firstLine="660"/>
        <w:jc w:val="both"/>
        <w:rPr>
          <w:sz w:val="18"/>
          <w:szCs w:val="18"/>
        </w:rPr>
      </w:pPr>
      <w:r w:rsidRPr="00B936FD">
        <w:rPr>
          <w:sz w:val="18"/>
          <w:szCs w:val="18"/>
        </w:rPr>
        <w:t>д)</w:t>
      </w:r>
      <w:r w:rsidRPr="00B936FD">
        <w:rPr>
          <w:sz w:val="18"/>
          <w:szCs w:val="18"/>
        </w:rPr>
        <w:tab/>
        <w:t>получить результат предоставления муниципальной услуги в форме электронного документа;</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е) подать жалобу на решение и действие (бездействие) Администрации, а также её должностных лиц, муниципальных служащих посредством Единого портала или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w:t>
      </w:r>
      <w:r w:rsidRPr="00B936FD">
        <w:rPr>
          <w:sz w:val="18"/>
          <w:szCs w:val="18"/>
        </w:rPr>
        <w:t>у</w:t>
      </w:r>
      <w:r w:rsidRPr="00B936FD">
        <w:rPr>
          <w:sz w:val="18"/>
          <w:szCs w:val="18"/>
        </w:rPr>
        <w:t>ги, их должностными лицами, государственными и муниципальными служащими.</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2.17.2. При наличии технической возможности может осуществляться предварительная запись заявителей на прием п</w:t>
      </w:r>
      <w:r w:rsidRPr="00B936FD">
        <w:rPr>
          <w:sz w:val="18"/>
          <w:szCs w:val="18"/>
        </w:rPr>
        <w:t>о</w:t>
      </w:r>
      <w:r w:rsidRPr="00B936FD">
        <w:rPr>
          <w:sz w:val="18"/>
          <w:szCs w:val="18"/>
        </w:rPr>
        <w:t>средством Регионального портала.</w:t>
      </w:r>
    </w:p>
    <w:p w:rsidR="00B936FD" w:rsidRPr="00B936FD" w:rsidRDefault="00B936FD" w:rsidP="00B936FD">
      <w:pPr>
        <w:pStyle w:val="74"/>
        <w:shd w:val="clear" w:color="auto" w:fill="auto"/>
        <w:spacing w:line="240" w:lineRule="auto"/>
        <w:ind w:right="20" w:firstLine="700"/>
        <w:jc w:val="both"/>
        <w:rPr>
          <w:sz w:val="18"/>
          <w:szCs w:val="18"/>
        </w:rPr>
      </w:pPr>
    </w:p>
    <w:p w:rsidR="00B936FD" w:rsidRPr="00B936FD" w:rsidRDefault="00B936FD" w:rsidP="00B936FD">
      <w:pPr>
        <w:pStyle w:val="74"/>
        <w:spacing w:line="240" w:lineRule="auto"/>
        <w:ind w:right="20" w:firstLine="700"/>
        <w:jc w:val="both"/>
        <w:rPr>
          <w:sz w:val="18"/>
          <w:szCs w:val="18"/>
        </w:rPr>
      </w:pPr>
      <w:r w:rsidRPr="00B936FD">
        <w:rPr>
          <w:sz w:val="18"/>
          <w:szCs w:val="18"/>
        </w:rPr>
        <w:t>2.18.</w:t>
      </w:r>
      <w:r w:rsidRPr="00B936FD">
        <w:rPr>
          <w:sz w:val="18"/>
          <w:szCs w:val="18"/>
        </w:rPr>
        <w:tab/>
      </w:r>
      <w:r w:rsidRPr="00B936FD">
        <w:rPr>
          <w:b/>
          <w:sz w:val="18"/>
          <w:szCs w:val="18"/>
        </w:rPr>
        <w:t>Особенности предоставления муниципальной услуги в электронной форме</w:t>
      </w:r>
    </w:p>
    <w:p w:rsidR="00B936FD" w:rsidRPr="00B936FD" w:rsidRDefault="00B936FD" w:rsidP="00B936FD">
      <w:pPr>
        <w:pStyle w:val="74"/>
        <w:spacing w:line="240" w:lineRule="auto"/>
        <w:ind w:right="20" w:firstLine="700"/>
        <w:jc w:val="both"/>
        <w:rPr>
          <w:sz w:val="18"/>
          <w:szCs w:val="18"/>
        </w:rPr>
      </w:pPr>
    </w:p>
    <w:p w:rsidR="00B936FD" w:rsidRPr="00B936FD" w:rsidRDefault="00B936FD" w:rsidP="00B936FD">
      <w:pPr>
        <w:pStyle w:val="74"/>
        <w:spacing w:line="240" w:lineRule="auto"/>
        <w:ind w:right="20" w:firstLine="700"/>
        <w:jc w:val="both"/>
        <w:rPr>
          <w:sz w:val="18"/>
          <w:szCs w:val="18"/>
        </w:rPr>
      </w:pPr>
      <w:r w:rsidRPr="00B936FD">
        <w:rPr>
          <w:sz w:val="18"/>
          <w:szCs w:val="18"/>
        </w:rPr>
        <w:t>2.18.1.</w:t>
      </w:r>
      <w:r w:rsidRPr="00B936FD">
        <w:rPr>
          <w:sz w:val="18"/>
          <w:szCs w:val="18"/>
        </w:rPr>
        <w:tab/>
        <w:t>Документы, прилагаемые заявителем к заявлению, представляемые в электронной форме, направляются в сл</w:t>
      </w:r>
      <w:r w:rsidRPr="00B936FD">
        <w:rPr>
          <w:sz w:val="18"/>
          <w:szCs w:val="18"/>
        </w:rPr>
        <w:t>е</w:t>
      </w:r>
      <w:r w:rsidRPr="00B936FD">
        <w:rPr>
          <w:sz w:val="18"/>
          <w:szCs w:val="18"/>
        </w:rPr>
        <w:t>дующих форматах:</w:t>
      </w:r>
    </w:p>
    <w:p w:rsidR="00B936FD" w:rsidRPr="00B936FD" w:rsidRDefault="00B936FD" w:rsidP="00B936FD">
      <w:pPr>
        <w:pStyle w:val="74"/>
        <w:spacing w:line="240" w:lineRule="auto"/>
        <w:ind w:right="20" w:firstLine="700"/>
        <w:jc w:val="both"/>
        <w:rPr>
          <w:sz w:val="18"/>
          <w:szCs w:val="18"/>
        </w:rPr>
      </w:pPr>
      <w:r w:rsidRPr="00B936FD">
        <w:rPr>
          <w:sz w:val="18"/>
          <w:szCs w:val="18"/>
        </w:rPr>
        <w:t>а) xml - для документов, в отношении которых утверждены формы и требования по формированию электронных док</w:t>
      </w:r>
      <w:r w:rsidRPr="00B936FD">
        <w:rPr>
          <w:sz w:val="18"/>
          <w:szCs w:val="18"/>
        </w:rPr>
        <w:t>у</w:t>
      </w:r>
      <w:r w:rsidRPr="00B936FD">
        <w:rPr>
          <w:sz w:val="18"/>
          <w:szCs w:val="18"/>
        </w:rPr>
        <w:t>ментов в виде файлов в формате xml;</w:t>
      </w:r>
    </w:p>
    <w:p w:rsidR="00B936FD" w:rsidRPr="00B936FD" w:rsidRDefault="00B936FD" w:rsidP="00B936FD">
      <w:pPr>
        <w:pStyle w:val="74"/>
        <w:spacing w:line="240" w:lineRule="auto"/>
        <w:ind w:right="20" w:firstLine="700"/>
        <w:jc w:val="both"/>
        <w:rPr>
          <w:sz w:val="18"/>
          <w:szCs w:val="18"/>
        </w:rPr>
      </w:pPr>
      <w:r w:rsidRPr="00B936FD">
        <w:rPr>
          <w:sz w:val="18"/>
          <w:szCs w:val="18"/>
        </w:rPr>
        <w:t>6) doc, docx, odt - для документов с текстовым содержанием, не включающим формулы (за исключением документов, ук</w:t>
      </w:r>
      <w:r w:rsidRPr="00B936FD">
        <w:rPr>
          <w:sz w:val="18"/>
          <w:szCs w:val="18"/>
        </w:rPr>
        <w:t>а</w:t>
      </w:r>
      <w:r w:rsidRPr="00B936FD">
        <w:rPr>
          <w:sz w:val="18"/>
          <w:szCs w:val="18"/>
        </w:rPr>
        <w:t>занных в подпункте "в" настоящего пункта);</w:t>
      </w:r>
    </w:p>
    <w:p w:rsidR="00B936FD" w:rsidRPr="00B936FD" w:rsidRDefault="00B936FD" w:rsidP="00B936FD">
      <w:pPr>
        <w:pStyle w:val="74"/>
        <w:spacing w:line="240" w:lineRule="auto"/>
        <w:ind w:right="20" w:firstLine="700"/>
        <w:jc w:val="both"/>
        <w:rPr>
          <w:sz w:val="18"/>
          <w:szCs w:val="18"/>
        </w:rPr>
      </w:pPr>
      <w:r w:rsidRPr="00B936FD">
        <w:rPr>
          <w:sz w:val="18"/>
          <w:szCs w:val="18"/>
        </w:rPr>
        <w:t>в) xls, xlsx, ods - для документов, содержащих расчеты;</w:t>
      </w:r>
    </w:p>
    <w:p w:rsidR="00B936FD" w:rsidRPr="00B936FD" w:rsidRDefault="00B936FD" w:rsidP="00B936FD">
      <w:pPr>
        <w:pStyle w:val="74"/>
        <w:spacing w:line="240" w:lineRule="auto"/>
        <w:ind w:right="20" w:firstLine="700"/>
        <w:jc w:val="both"/>
        <w:rPr>
          <w:sz w:val="18"/>
          <w:szCs w:val="18"/>
        </w:rPr>
      </w:pPr>
      <w:r w:rsidRPr="00B936FD">
        <w:rPr>
          <w:sz w:val="18"/>
          <w:szCs w:val="18"/>
        </w:rPr>
        <w:t>г) pdf, jpg, jpeg, pпg, bmp, tiff - для документов с текстовым содержанием, в том числе включающих формулы и (или) гр</w:t>
      </w:r>
      <w:r w:rsidRPr="00B936FD">
        <w:rPr>
          <w:sz w:val="18"/>
          <w:szCs w:val="18"/>
        </w:rPr>
        <w:t>а</w:t>
      </w:r>
      <w:r w:rsidRPr="00B936FD">
        <w:rPr>
          <w:sz w:val="18"/>
          <w:szCs w:val="18"/>
        </w:rPr>
        <w:t>фические изображения (за исключением документов, указанных в подпункте "в" настоящего пункта), а также документов с граф</w:t>
      </w:r>
      <w:r w:rsidRPr="00B936FD">
        <w:rPr>
          <w:sz w:val="18"/>
          <w:szCs w:val="18"/>
        </w:rPr>
        <w:t>и</w:t>
      </w:r>
      <w:r w:rsidRPr="00B936FD">
        <w:rPr>
          <w:sz w:val="18"/>
          <w:szCs w:val="18"/>
        </w:rPr>
        <w:t>ческим содержанием;</w:t>
      </w:r>
    </w:p>
    <w:p w:rsidR="00B936FD" w:rsidRPr="00B936FD" w:rsidRDefault="00B936FD" w:rsidP="00B936FD">
      <w:pPr>
        <w:pStyle w:val="74"/>
        <w:spacing w:line="240" w:lineRule="auto"/>
        <w:ind w:right="20" w:firstLine="700"/>
        <w:jc w:val="both"/>
        <w:rPr>
          <w:sz w:val="18"/>
          <w:szCs w:val="18"/>
        </w:rPr>
      </w:pPr>
      <w:r w:rsidRPr="00B936FD">
        <w:rPr>
          <w:sz w:val="18"/>
          <w:szCs w:val="18"/>
        </w:rPr>
        <w:t>д) zip, rar — для сжатых документов в один файл;</w:t>
      </w:r>
    </w:p>
    <w:p w:rsidR="00B936FD" w:rsidRPr="00B936FD" w:rsidRDefault="00B936FD" w:rsidP="00B936FD">
      <w:pPr>
        <w:pStyle w:val="74"/>
        <w:spacing w:line="240" w:lineRule="auto"/>
        <w:ind w:right="20" w:firstLine="700"/>
        <w:jc w:val="both"/>
        <w:rPr>
          <w:sz w:val="18"/>
          <w:szCs w:val="18"/>
        </w:rPr>
      </w:pPr>
      <w:r w:rsidRPr="00B936FD">
        <w:rPr>
          <w:sz w:val="18"/>
          <w:szCs w:val="18"/>
        </w:rPr>
        <w:t>е) sig — для открепленной усиленной квалифицированной электронной подписи.</w:t>
      </w:r>
    </w:p>
    <w:p w:rsidR="00B936FD" w:rsidRPr="00B936FD" w:rsidRDefault="00B936FD" w:rsidP="00B936FD">
      <w:pPr>
        <w:pStyle w:val="74"/>
        <w:spacing w:line="240" w:lineRule="auto"/>
        <w:ind w:right="20" w:firstLine="700"/>
        <w:jc w:val="both"/>
        <w:rPr>
          <w:sz w:val="18"/>
          <w:szCs w:val="18"/>
        </w:rPr>
      </w:pPr>
      <w:r w:rsidRPr="00B936FD">
        <w:rPr>
          <w:sz w:val="18"/>
          <w:szCs w:val="18"/>
        </w:rPr>
        <w:t>2.18.2.</w:t>
      </w:r>
      <w:r w:rsidRPr="00B936FD">
        <w:rPr>
          <w:sz w:val="18"/>
          <w:szCs w:val="18"/>
        </w:rPr>
        <w:tab/>
        <w:t>В случае, если оригиналы документов, прилагаемых к заявлению, выданы и подписаны уполномоченным орг</w:t>
      </w:r>
      <w:r w:rsidRPr="00B936FD">
        <w:rPr>
          <w:sz w:val="18"/>
          <w:szCs w:val="18"/>
        </w:rPr>
        <w:t>а</w:t>
      </w:r>
      <w:r w:rsidRPr="00B936FD">
        <w:rPr>
          <w:sz w:val="18"/>
          <w:szCs w:val="18"/>
        </w:rPr>
        <w:t>ном на бумажном носителе, допускается формирование таких документов, представляемых в электронной форме, путем сканир</w:t>
      </w:r>
      <w:r w:rsidRPr="00B936FD">
        <w:rPr>
          <w:sz w:val="18"/>
          <w:szCs w:val="18"/>
        </w:rPr>
        <w:t>о</w:t>
      </w:r>
      <w:r w:rsidRPr="00B936FD">
        <w:rPr>
          <w:sz w:val="18"/>
          <w:szCs w:val="18"/>
        </w:rPr>
        <w:t>вания непосредственно с оригинала документа (использование копий не допускается), которое осуществляется с сохранением ор</w:t>
      </w:r>
      <w:r w:rsidRPr="00B936FD">
        <w:rPr>
          <w:sz w:val="18"/>
          <w:szCs w:val="18"/>
        </w:rPr>
        <w:t>и</w:t>
      </w:r>
      <w:r w:rsidRPr="00B936FD">
        <w:rPr>
          <w:sz w:val="18"/>
          <w:szCs w:val="18"/>
        </w:rPr>
        <w:t>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36FD" w:rsidRPr="00B936FD" w:rsidRDefault="00B936FD" w:rsidP="00B936FD">
      <w:pPr>
        <w:pStyle w:val="74"/>
        <w:spacing w:line="240" w:lineRule="auto"/>
        <w:ind w:right="20" w:firstLine="700"/>
        <w:jc w:val="both"/>
        <w:rPr>
          <w:sz w:val="18"/>
          <w:szCs w:val="18"/>
        </w:rPr>
      </w:pPr>
      <w:r w:rsidRPr="00B936FD">
        <w:rPr>
          <w:sz w:val="18"/>
          <w:szCs w:val="18"/>
        </w:rPr>
        <w:t>"черно-белый" (при отсутствии в документе графических изображений и (или) цветного текста);</w:t>
      </w:r>
    </w:p>
    <w:p w:rsidR="00B936FD" w:rsidRPr="00B936FD" w:rsidRDefault="00B936FD" w:rsidP="00B936FD">
      <w:pPr>
        <w:pStyle w:val="74"/>
        <w:spacing w:line="240" w:lineRule="auto"/>
        <w:ind w:right="20" w:firstLine="700"/>
        <w:jc w:val="both"/>
        <w:rPr>
          <w:sz w:val="18"/>
          <w:szCs w:val="18"/>
        </w:rPr>
      </w:pPr>
      <w:r w:rsidRPr="00B936FD">
        <w:rPr>
          <w:sz w:val="18"/>
          <w:szCs w:val="18"/>
        </w:rPr>
        <w:t>"оттенки cepoгo" (при наличии в документе графических изображений, отличных от цветного графического изображ</w:t>
      </w:r>
      <w:r w:rsidRPr="00B936FD">
        <w:rPr>
          <w:sz w:val="18"/>
          <w:szCs w:val="18"/>
        </w:rPr>
        <w:t>е</w:t>
      </w:r>
      <w:r w:rsidRPr="00B936FD">
        <w:rPr>
          <w:sz w:val="18"/>
          <w:szCs w:val="18"/>
        </w:rPr>
        <w:t>ния);</w:t>
      </w:r>
    </w:p>
    <w:p w:rsidR="00B936FD" w:rsidRPr="00B936FD" w:rsidRDefault="00B936FD" w:rsidP="00B936FD">
      <w:pPr>
        <w:pStyle w:val="74"/>
        <w:spacing w:line="240" w:lineRule="auto"/>
        <w:ind w:right="20" w:firstLine="700"/>
        <w:jc w:val="both"/>
        <w:rPr>
          <w:sz w:val="18"/>
          <w:szCs w:val="18"/>
        </w:rPr>
      </w:pPr>
      <w:r w:rsidRPr="00B936FD">
        <w:rPr>
          <w:sz w:val="18"/>
          <w:szCs w:val="18"/>
        </w:rPr>
        <w:t>"цветной" или "режим полной цветопередачи" (при наличии в документе цветных графических изображений либо цветн</w:t>
      </w:r>
      <w:r w:rsidRPr="00B936FD">
        <w:rPr>
          <w:sz w:val="18"/>
          <w:szCs w:val="18"/>
        </w:rPr>
        <w:t>о</w:t>
      </w:r>
      <w:r w:rsidRPr="00B936FD">
        <w:rPr>
          <w:sz w:val="18"/>
          <w:szCs w:val="18"/>
        </w:rPr>
        <w:t>го текста).</w:t>
      </w:r>
    </w:p>
    <w:p w:rsidR="00B936FD" w:rsidRPr="00B936FD" w:rsidRDefault="00B936FD" w:rsidP="00B936FD">
      <w:pPr>
        <w:pStyle w:val="74"/>
        <w:spacing w:line="240" w:lineRule="auto"/>
        <w:ind w:right="20" w:firstLine="700"/>
        <w:jc w:val="both"/>
        <w:rPr>
          <w:sz w:val="18"/>
          <w:szCs w:val="18"/>
        </w:rPr>
      </w:pPr>
      <w:r w:rsidRPr="00B936FD">
        <w:rPr>
          <w:sz w:val="18"/>
          <w:szCs w:val="18"/>
        </w:rPr>
        <w:t>Количество</w:t>
      </w:r>
      <w:r w:rsidRPr="00B936FD">
        <w:rPr>
          <w:sz w:val="18"/>
          <w:szCs w:val="18"/>
        </w:rPr>
        <w:tab/>
        <w:t>файлов</w:t>
      </w:r>
      <w:r w:rsidRPr="00B936FD">
        <w:rPr>
          <w:sz w:val="18"/>
          <w:szCs w:val="18"/>
        </w:rPr>
        <w:tab/>
        <w:t>должно</w:t>
      </w:r>
      <w:r w:rsidRPr="00B936FD">
        <w:rPr>
          <w:sz w:val="18"/>
          <w:szCs w:val="18"/>
        </w:rPr>
        <w:tab/>
        <w:t>соответствовать количеству</w:t>
      </w:r>
      <w:r w:rsidRPr="00B936FD">
        <w:rPr>
          <w:sz w:val="18"/>
          <w:szCs w:val="18"/>
        </w:rPr>
        <w:tab/>
        <w:t>документов,</w:t>
      </w:r>
      <w:r w:rsidRPr="00B936FD">
        <w:rPr>
          <w:sz w:val="18"/>
          <w:szCs w:val="18"/>
        </w:rPr>
        <w:tab/>
        <w:t>каждый</w:t>
      </w:r>
      <w:r w:rsidRPr="00B936FD">
        <w:rPr>
          <w:sz w:val="18"/>
          <w:szCs w:val="18"/>
        </w:rPr>
        <w:tab/>
        <w:t>из которых содержит текстовую и (или) графическую информацию.</w:t>
      </w:r>
    </w:p>
    <w:p w:rsidR="00B936FD" w:rsidRPr="00B936FD" w:rsidRDefault="00B936FD" w:rsidP="00B936FD">
      <w:pPr>
        <w:pStyle w:val="74"/>
        <w:spacing w:line="240" w:lineRule="auto"/>
        <w:ind w:right="20" w:firstLine="700"/>
        <w:jc w:val="both"/>
        <w:rPr>
          <w:sz w:val="18"/>
          <w:szCs w:val="18"/>
        </w:rPr>
      </w:pPr>
      <w:r w:rsidRPr="00B936FD">
        <w:rPr>
          <w:sz w:val="18"/>
          <w:szCs w:val="18"/>
        </w:rPr>
        <w:t>2.18.3.Документы,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w:t>
      </w:r>
      <w:r w:rsidRPr="00B936FD">
        <w:rPr>
          <w:sz w:val="18"/>
          <w:szCs w:val="18"/>
        </w:rPr>
        <w:t>о</w:t>
      </w:r>
      <w:r w:rsidRPr="00B936FD">
        <w:rPr>
          <w:sz w:val="18"/>
          <w:szCs w:val="18"/>
        </w:rPr>
        <w:t>кумента и возможность копирования текста</w:t>
      </w:r>
      <w:r w:rsidRPr="00B936FD">
        <w:rPr>
          <w:sz w:val="18"/>
          <w:szCs w:val="18"/>
        </w:rPr>
        <w:tab/>
        <w:t>(за</w:t>
      </w:r>
      <w:r w:rsidRPr="00B936FD">
        <w:rPr>
          <w:sz w:val="18"/>
          <w:szCs w:val="18"/>
        </w:rPr>
        <w:tab/>
        <w:t>исключением</w:t>
      </w:r>
      <w:r w:rsidRPr="00B936FD">
        <w:rPr>
          <w:sz w:val="18"/>
          <w:szCs w:val="18"/>
        </w:rPr>
        <w:tab/>
        <w:t>случаев,</w:t>
      </w:r>
      <w:r w:rsidRPr="00B936FD">
        <w:rPr>
          <w:sz w:val="18"/>
          <w:szCs w:val="18"/>
        </w:rPr>
        <w:tab/>
        <w:t>когда</w:t>
      </w:r>
      <w:r>
        <w:rPr>
          <w:sz w:val="18"/>
          <w:szCs w:val="18"/>
        </w:rPr>
        <w:t xml:space="preserve"> </w:t>
      </w:r>
      <w:r w:rsidRPr="00B936FD">
        <w:rPr>
          <w:sz w:val="18"/>
          <w:szCs w:val="18"/>
        </w:rPr>
        <w:t>текст</w:t>
      </w:r>
      <w:r w:rsidRPr="00B936FD">
        <w:rPr>
          <w:sz w:val="18"/>
          <w:szCs w:val="18"/>
        </w:rPr>
        <w:tab/>
        <w:t>является частью графического изображения);</w:t>
      </w:r>
    </w:p>
    <w:p w:rsidR="00B936FD" w:rsidRPr="00B936FD" w:rsidRDefault="00B936FD" w:rsidP="00B936FD">
      <w:pPr>
        <w:pStyle w:val="74"/>
        <w:spacing w:line="240" w:lineRule="auto"/>
        <w:ind w:right="20" w:firstLine="700"/>
        <w:jc w:val="both"/>
        <w:rPr>
          <w:sz w:val="18"/>
          <w:szCs w:val="18"/>
        </w:rPr>
      </w:pPr>
      <w:r w:rsidRPr="00B936FD">
        <w:rPr>
          <w:sz w:val="18"/>
          <w:szCs w:val="1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Документы, подлежащие представлению в форматах xls, xlsx или ods, формируются в виде отдельного документа, пре</w:t>
      </w:r>
      <w:r w:rsidRPr="00B936FD">
        <w:rPr>
          <w:sz w:val="18"/>
          <w:szCs w:val="18"/>
        </w:rPr>
        <w:t>д</w:t>
      </w:r>
      <w:r w:rsidRPr="00B936FD">
        <w:rPr>
          <w:sz w:val="18"/>
          <w:szCs w:val="18"/>
        </w:rPr>
        <w:t>ставляемого в электронной форме.</w:t>
      </w:r>
    </w:p>
    <w:p w:rsidR="00B936FD" w:rsidRPr="00B936FD" w:rsidRDefault="00B936FD" w:rsidP="00B936FD">
      <w:pPr>
        <w:pStyle w:val="74"/>
        <w:shd w:val="clear" w:color="auto" w:fill="auto"/>
        <w:spacing w:line="240" w:lineRule="auto"/>
        <w:ind w:right="20" w:firstLine="700"/>
        <w:jc w:val="both"/>
        <w:rPr>
          <w:sz w:val="18"/>
          <w:szCs w:val="18"/>
        </w:rPr>
      </w:pPr>
    </w:p>
    <w:p w:rsidR="00B936FD" w:rsidRPr="00B936FD" w:rsidRDefault="00B936FD" w:rsidP="00B936FD">
      <w:pPr>
        <w:pStyle w:val="74"/>
        <w:spacing w:line="240" w:lineRule="auto"/>
        <w:ind w:right="20" w:firstLine="700"/>
        <w:jc w:val="center"/>
        <w:rPr>
          <w:b/>
          <w:sz w:val="18"/>
          <w:szCs w:val="18"/>
        </w:rPr>
      </w:pPr>
      <w:r w:rsidRPr="00B936FD">
        <w:rPr>
          <w:b/>
          <w:sz w:val="18"/>
          <w:szCs w:val="18"/>
        </w:rPr>
        <w:t>2.19.Порядок исправления допущенных опечаток и ошибок в результате предоставления муниципальной услуги</w:t>
      </w:r>
    </w:p>
    <w:p w:rsidR="00B936FD" w:rsidRPr="00B936FD" w:rsidRDefault="00B936FD" w:rsidP="00B936FD">
      <w:pPr>
        <w:pStyle w:val="74"/>
        <w:spacing w:line="240" w:lineRule="auto"/>
        <w:ind w:right="20" w:firstLine="700"/>
        <w:jc w:val="both"/>
        <w:rPr>
          <w:sz w:val="18"/>
          <w:szCs w:val="18"/>
        </w:rPr>
      </w:pPr>
    </w:p>
    <w:p w:rsidR="00B936FD" w:rsidRPr="00B936FD" w:rsidRDefault="00B936FD" w:rsidP="00B936FD">
      <w:pPr>
        <w:pStyle w:val="74"/>
        <w:spacing w:line="240" w:lineRule="auto"/>
        <w:ind w:right="20" w:firstLine="700"/>
        <w:jc w:val="both"/>
        <w:rPr>
          <w:sz w:val="18"/>
          <w:szCs w:val="18"/>
        </w:rPr>
      </w:pPr>
      <w:r w:rsidRPr="00B936FD">
        <w:rPr>
          <w:sz w:val="18"/>
          <w:szCs w:val="18"/>
        </w:rPr>
        <w:t>2.19.1.Заявитель вправе обратиться в Администрацию, Отдел либо МБУ «МФЦ» с заявлением об исправлении допуще</w:t>
      </w:r>
      <w:r w:rsidRPr="00B936FD">
        <w:rPr>
          <w:sz w:val="18"/>
          <w:szCs w:val="18"/>
        </w:rPr>
        <w:t>н</w:t>
      </w:r>
      <w:r w:rsidRPr="00B936FD">
        <w:rPr>
          <w:sz w:val="18"/>
          <w:szCs w:val="18"/>
        </w:rPr>
        <w:t>ных опечаток и ошибок в результате предоставления муниципальной услуги (далее - заявление об исправлении допущенных оп</w:t>
      </w:r>
      <w:r w:rsidRPr="00B936FD">
        <w:rPr>
          <w:sz w:val="18"/>
          <w:szCs w:val="18"/>
        </w:rPr>
        <w:t>е</w:t>
      </w:r>
      <w:r w:rsidRPr="00B936FD">
        <w:rPr>
          <w:sz w:val="18"/>
          <w:szCs w:val="18"/>
        </w:rPr>
        <w:t>чаток и ошибок) по форме согласно Приложению № 4 к настоящему Административному регламенту.</w:t>
      </w:r>
    </w:p>
    <w:p w:rsidR="00B936FD" w:rsidRPr="00B936FD" w:rsidRDefault="00B936FD" w:rsidP="00B936FD">
      <w:pPr>
        <w:pStyle w:val="74"/>
        <w:spacing w:line="240" w:lineRule="auto"/>
        <w:ind w:right="20" w:firstLine="700"/>
        <w:jc w:val="both"/>
        <w:rPr>
          <w:sz w:val="18"/>
          <w:szCs w:val="18"/>
        </w:rPr>
      </w:pPr>
      <w:r w:rsidRPr="00B936FD">
        <w:rPr>
          <w:sz w:val="18"/>
          <w:szCs w:val="18"/>
        </w:rPr>
        <w:t>В случае подтверждения наличия допущенных опечаток, ошибок в результате предоставления муниципальной услуги Администрация вносит исправления в ранее выданном</w:t>
      </w:r>
      <w:r>
        <w:rPr>
          <w:sz w:val="18"/>
          <w:szCs w:val="18"/>
        </w:rPr>
        <w:t xml:space="preserve"> </w:t>
      </w:r>
      <w:r w:rsidRPr="00B936FD">
        <w:rPr>
          <w:sz w:val="18"/>
          <w:szCs w:val="18"/>
        </w:rPr>
        <w:t>результате предоставления муниципальной услуги. Дата и номер выданного результате предоставления муниципальной услуги не изменяются, а в соответствующей графе указывается основание для внесения исправлений и дата внесения исправлений.</w:t>
      </w:r>
    </w:p>
    <w:p w:rsidR="00B936FD" w:rsidRPr="00B936FD" w:rsidRDefault="00B936FD" w:rsidP="00B936FD">
      <w:pPr>
        <w:pStyle w:val="74"/>
        <w:spacing w:line="240" w:lineRule="auto"/>
        <w:ind w:right="20" w:firstLine="700"/>
        <w:jc w:val="both"/>
        <w:rPr>
          <w:sz w:val="18"/>
          <w:szCs w:val="18"/>
        </w:rPr>
      </w:pPr>
      <w:r w:rsidRPr="00B936FD">
        <w:rPr>
          <w:sz w:val="18"/>
          <w:szCs w:val="18"/>
        </w:rPr>
        <w:t>Результат предоставления муниципальной услуги с внесенными исправлениями допущенных опечаток и ошибок либо решение об отказе во внесении исправлений в результат предоставления муниципальной услуги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w:t>
      </w:r>
      <w:r w:rsidRPr="00B936FD">
        <w:rPr>
          <w:sz w:val="18"/>
          <w:szCs w:val="18"/>
        </w:rPr>
        <w:t>а</w:t>
      </w:r>
      <w:r w:rsidRPr="00B936FD">
        <w:rPr>
          <w:sz w:val="18"/>
          <w:szCs w:val="18"/>
        </w:rPr>
        <w:t>ток и ошибок.</w:t>
      </w:r>
    </w:p>
    <w:p w:rsidR="00B936FD" w:rsidRPr="00B936FD" w:rsidRDefault="00B936FD" w:rsidP="00B936FD">
      <w:pPr>
        <w:pStyle w:val="74"/>
        <w:spacing w:line="240" w:lineRule="auto"/>
        <w:ind w:right="20" w:firstLine="700"/>
        <w:jc w:val="both"/>
        <w:rPr>
          <w:sz w:val="18"/>
          <w:szCs w:val="18"/>
        </w:rPr>
      </w:pPr>
      <w:r w:rsidRPr="00B936FD">
        <w:rPr>
          <w:sz w:val="18"/>
          <w:szCs w:val="18"/>
        </w:rPr>
        <w:tab/>
        <w:t>2.19.2. Исчерпывающий перечень оснований д</w:t>
      </w:r>
      <w:r>
        <w:rPr>
          <w:sz w:val="18"/>
          <w:szCs w:val="18"/>
        </w:rPr>
        <w:t>ля отказа в исправлении допущен</w:t>
      </w:r>
      <w:r w:rsidRPr="00B936FD">
        <w:rPr>
          <w:sz w:val="18"/>
          <w:szCs w:val="18"/>
        </w:rPr>
        <w:t>ных опечаток и ошибок в результате пр</w:t>
      </w:r>
      <w:r w:rsidRPr="00B936FD">
        <w:rPr>
          <w:sz w:val="18"/>
          <w:szCs w:val="18"/>
        </w:rPr>
        <w:t>е</w:t>
      </w:r>
      <w:r w:rsidRPr="00B936FD">
        <w:rPr>
          <w:sz w:val="18"/>
          <w:szCs w:val="18"/>
        </w:rPr>
        <w:t>доставления муниципальной услуги:</w:t>
      </w:r>
    </w:p>
    <w:p w:rsidR="00B936FD" w:rsidRPr="00B936FD" w:rsidRDefault="00B936FD" w:rsidP="00B936FD">
      <w:pPr>
        <w:pStyle w:val="74"/>
        <w:spacing w:line="240" w:lineRule="auto"/>
        <w:ind w:right="20" w:firstLine="700"/>
        <w:jc w:val="both"/>
        <w:rPr>
          <w:sz w:val="18"/>
          <w:szCs w:val="18"/>
        </w:rPr>
      </w:pPr>
      <w:r w:rsidRPr="00B936FD">
        <w:rPr>
          <w:sz w:val="18"/>
          <w:szCs w:val="18"/>
        </w:rPr>
        <w:t>а)</w:t>
      </w:r>
      <w:r w:rsidRPr="00B936FD">
        <w:rPr>
          <w:sz w:val="18"/>
          <w:szCs w:val="18"/>
        </w:rPr>
        <w:tab/>
        <w:t>несоответствие заявителя кругу лиц, указанных в пункте 1.2 настоящего Административного регламента;</w:t>
      </w:r>
    </w:p>
    <w:p w:rsidR="00B936FD" w:rsidRPr="00B936FD" w:rsidRDefault="00B936FD" w:rsidP="00B936FD">
      <w:pPr>
        <w:pStyle w:val="74"/>
        <w:spacing w:line="240" w:lineRule="auto"/>
        <w:ind w:right="20" w:firstLine="700"/>
        <w:jc w:val="both"/>
        <w:rPr>
          <w:sz w:val="18"/>
          <w:szCs w:val="18"/>
        </w:rPr>
      </w:pPr>
      <w:r w:rsidRPr="00B936FD">
        <w:rPr>
          <w:sz w:val="18"/>
          <w:szCs w:val="18"/>
        </w:rPr>
        <w:t>б)</w:t>
      </w:r>
      <w:r w:rsidRPr="00B936FD">
        <w:rPr>
          <w:sz w:val="18"/>
          <w:szCs w:val="18"/>
        </w:rPr>
        <w:tab/>
        <w:t>отсутствие факта допущения опечаток и ошибок в результате предоставления муниципальной услуги.</w:t>
      </w:r>
    </w:p>
    <w:p w:rsidR="00B936FD" w:rsidRPr="00B936FD" w:rsidRDefault="00B936FD" w:rsidP="00B936FD">
      <w:pPr>
        <w:pStyle w:val="74"/>
        <w:spacing w:line="240" w:lineRule="auto"/>
        <w:ind w:right="20" w:firstLine="700"/>
        <w:jc w:val="both"/>
        <w:rPr>
          <w:sz w:val="18"/>
          <w:szCs w:val="18"/>
        </w:rPr>
      </w:pPr>
    </w:p>
    <w:p w:rsidR="00B936FD" w:rsidRPr="00B936FD" w:rsidRDefault="00B936FD" w:rsidP="00B936FD">
      <w:pPr>
        <w:pStyle w:val="74"/>
        <w:spacing w:line="240" w:lineRule="auto"/>
        <w:ind w:right="20" w:firstLine="700"/>
        <w:jc w:val="center"/>
        <w:rPr>
          <w:sz w:val="18"/>
          <w:szCs w:val="18"/>
        </w:rPr>
      </w:pPr>
      <w:r w:rsidRPr="00B936FD">
        <w:rPr>
          <w:b/>
          <w:sz w:val="18"/>
          <w:szCs w:val="18"/>
        </w:rPr>
        <w:t>2.20. Порядок выдачи дубликата результата предоставления муниципальной услуги</w:t>
      </w:r>
      <w:r w:rsidRPr="00B936FD">
        <w:rPr>
          <w:sz w:val="18"/>
          <w:szCs w:val="18"/>
        </w:rPr>
        <w:t>.</w:t>
      </w:r>
    </w:p>
    <w:p w:rsidR="00B936FD" w:rsidRPr="00B936FD" w:rsidRDefault="00B936FD" w:rsidP="00B936FD">
      <w:pPr>
        <w:pStyle w:val="74"/>
        <w:spacing w:line="240" w:lineRule="auto"/>
        <w:ind w:right="20" w:firstLine="700"/>
        <w:jc w:val="both"/>
        <w:rPr>
          <w:sz w:val="18"/>
          <w:szCs w:val="18"/>
        </w:rPr>
      </w:pPr>
    </w:p>
    <w:p w:rsidR="00B936FD" w:rsidRPr="00B936FD" w:rsidRDefault="00B936FD" w:rsidP="00B936FD">
      <w:pPr>
        <w:pStyle w:val="74"/>
        <w:spacing w:line="240" w:lineRule="auto"/>
        <w:ind w:right="20" w:firstLine="700"/>
        <w:jc w:val="both"/>
        <w:rPr>
          <w:sz w:val="18"/>
          <w:szCs w:val="18"/>
        </w:rPr>
      </w:pPr>
      <w:r w:rsidRPr="00B936FD">
        <w:rPr>
          <w:sz w:val="18"/>
          <w:szCs w:val="18"/>
        </w:rPr>
        <w:t>2.20.1. Заявитель вправе обратиться в Администрацию, Отдел либо МБУ «МФЦ» с заявлением о выдаче дубликата р</w:t>
      </w:r>
      <w:r w:rsidRPr="00B936FD">
        <w:rPr>
          <w:sz w:val="18"/>
          <w:szCs w:val="18"/>
        </w:rPr>
        <w:t>е</w:t>
      </w:r>
      <w:r w:rsidRPr="00B936FD">
        <w:rPr>
          <w:sz w:val="18"/>
          <w:szCs w:val="18"/>
        </w:rPr>
        <w:t>зультате предоставления муниципальной услуги (далее - заявление о выдаче дубликата) по форме согласно Приложению № 6 к настоящему Административному регламенту.</w:t>
      </w:r>
    </w:p>
    <w:p w:rsidR="00B936FD" w:rsidRPr="00B936FD" w:rsidRDefault="00B936FD" w:rsidP="00B936FD">
      <w:pPr>
        <w:pStyle w:val="74"/>
        <w:spacing w:line="240" w:lineRule="auto"/>
        <w:ind w:right="20" w:firstLine="700"/>
        <w:jc w:val="both"/>
        <w:rPr>
          <w:sz w:val="18"/>
          <w:szCs w:val="18"/>
        </w:rPr>
      </w:pPr>
      <w:r w:rsidRPr="00B936FD">
        <w:rPr>
          <w:sz w:val="18"/>
          <w:szCs w:val="18"/>
        </w:rPr>
        <w:t>В случае отсутствия оснований для отказа в выдаче дубликата, установленных пунктом 2.20.2. настоящего Администр</w:t>
      </w:r>
      <w:r w:rsidRPr="00B936FD">
        <w:rPr>
          <w:sz w:val="18"/>
          <w:szCs w:val="18"/>
        </w:rPr>
        <w:t>а</w:t>
      </w:r>
      <w:r w:rsidRPr="00B936FD">
        <w:rPr>
          <w:sz w:val="18"/>
          <w:szCs w:val="18"/>
        </w:rPr>
        <w:t>тивного регламента, Отдел выдает дубликат результата предоставления муниципальной услуги с тем же регистрационным ном</w:t>
      </w:r>
      <w:r w:rsidRPr="00B936FD">
        <w:rPr>
          <w:sz w:val="18"/>
          <w:szCs w:val="18"/>
        </w:rPr>
        <w:t>е</w:t>
      </w:r>
      <w:r w:rsidRPr="00B936FD">
        <w:rPr>
          <w:sz w:val="18"/>
          <w:szCs w:val="18"/>
        </w:rPr>
        <w:t>ром, который был указан в ранее выданном результате предоставления муниципальной услуги.</w:t>
      </w:r>
    </w:p>
    <w:p w:rsidR="00B936FD" w:rsidRPr="00B936FD" w:rsidRDefault="00B936FD" w:rsidP="00B936FD">
      <w:pPr>
        <w:pStyle w:val="74"/>
        <w:spacing w:line="240" w:lineRule="auto"/>
        <w:ind w:right="20" w:firstLine="700"/>
        <w:jc w:val="both"/>
        <w:rPr>
          <w:sz w:val="18"/>
          <w:szCs w:val="18"/>
        </w:rPr>
      </w:pPr>
      <w:r w:rsidRPr="00B936FD">
        <w:rPr>
          <w:sz w:val="18"/>
          <w:szCs w:val="18"/>
        </w:rPr>
        <w:t>Дубликат результата предоставления муниципальной услуги либо решение об отказе в выдаче дубликата по форме с</w:t>
      </w:r>
      <w:r w:rsidRPr="00B936FD">
        <w:rPr>
          <w:sz w:val="18"/>
          <w:szCs w:val="18"/>
        </w:rPr>
        <w:t>о</w:t>
      </w:r>
      <w:r w:rsidRPr="00B936FD">
        <w:rPr>
          <w:sz w:val="18"/>
          <w:szCs w:val="18"/>
        </w:rPr>
        <w:t>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936FD" w:rsidRPr="00B936FD" w:rsidRDefault="00B936FD" w:rsidP="00B936FD">
      <w:pPr>
        <w:pStyle w:val="74"/>
        <w:spacing w:line="240" w:lineRule="auto"/>
        <w:ind w:right="20" w:firstLine="700"/>
        <w:jc w:val="both"/>
        <w:rPr>
          <w:sz w:val="18"/>
          <w:szCs w:val="18"/>
        </w:rPr>
      </w:pPr>
      <w:r w:rsidRPr="00B936FD">
        <w:rPr>
          <w:sz w:val="18"/>
          <w:szCs w:val="18"/>
        </w:rPr>
        <w:t>2.20.2. Исчерпывающий перечень оснований для отказа в выдаче дубликата результата предоставления муниципальной услуги:</w:t>
      </w:r>
    </w:p>
    <w:p w:rsidR="00B936FD" w:rsidRPr="00B936FD" w:rsidRDefault="00B936FD" w:rsidP="00B936FD">
      <w:pPr>
        <w:pStyle w:val="74"/>
        <w:spacing w:line="240" w:lineRule="auto"/>
        <w:ind w:right="20" w:firstLine="700"/>
        <w:jc w:val="both"/>
        <w:rPr>
          <w:sz w:val="18"/>
          <w:szCs w:val="18"/>
        </w:rPr>
      </w:pPr>
      <w:r w:rsidRPr="00B936FD">
        <w:rPr>
          <w:sz w:val="18"/>
          <w:szCs w:val="18"/>
        </w:rPr>
        <w:t>- несоответствие заявителя кругу лиц, указанных в пункте 1</w:t>
      </w:r>
      <w:r>
        <w:rPr>
          <w:sz w:val="18"/>
          <w:szCs w:val="18"/>
        </w:rPr>
        <w:t>.2 настоящего Ад</w:t>
      </w:r>
      <w:r w:rsidRPr="00B936FD">
        <w:rPr>
          <w:sz w:val="18"/>
          <w:szCs w:val="18"/>
        </w:rPr>
        <w:t>министративного регламента.</w:t>
      </w:r>
    </w:p>
    <w:p w:rsidR="00B936FD" w:rsidRPr="00B936FD" w:rsidRDefault="00B936FD" w:rsidP="00B936FD">
      <w:pPr>
        <w:pStyle w:val="74"/>
        <w:shd w:val="clear" w:color="auto" w:fill="auto"/>
        <w:spacing w:line="240" w:lineRule="auto"/>
        <w:ind w:right="20" w:firstLine="700"/>
        <w:jc w:val="both"/>
        <w:rPr>
          <w:sz w:val="18"/>
          <w:szCs w:val="18"/>
        </w:rPr>
      </w:pPr>
    </w:p>
    <w:p w:rsidR="00B936FD" w:rsidRPr="00B936FD" w:rsidRDefault="00B936FD" w:rsidP="00B936FD">
      <w:pPr>
        <w:pStyle w:val="123"/>
        <w:shd w:val="clear" w:color="auto" w:fill="auto"/>
        <w:spacing w:after="0" w:line="240" w:lineRule="auto"/>
        <w:ind w:left="20"/>
        <w:rPr>
          <w:rFonts w:cs="Times New Roman"/>
          <w:b/>
          <w:sz w:val="18"/>
          <w:szCs w:val="18"/>
        </w:rPr>
      </w:pPr>
    </w:p>
    <w:p w:rsidR="00B936FD" w:rsidRPr="00B936FD" w:rsidRDefault="00B936FD" w:rsidP="00B936FD">
      <w:pPr>
        <w:pStyle w:val="123"/>
        <w:shd w:val="clear" w:color="auto" w:fill="auto"/>
        <w:spacing w:after="0" w:line="240" w:lineRule="auto"/>
        <w:ind w:left="20"/>
        <w:rPr>
          <w:rFonts w:cs="Times New Roman"/>
          <w:b/>
          <w:sz w:val="18"/>
          <w:szCs w:val="18"/>
        </w:rPr>
      </w:pPr>
      <w:r w:rsidRPr="00B936FD">
        <w:rPr>
          <w:rFonts w:cs="Times New Roman"/>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36FD" w:rsidRPr="00B936FD" w:rsidRDefault="00B936FD" w:rsidP="00B936FD">
      <w:pPr>
        <w:pStyle w:val="74"/>
        <w:shd w:val="clear" w:color="auto" w:fill="auto"/>
        <w:spacing w:line="240" w:lineRule="auto"/>
        <w:ind w:left="3580" w:right="680"/>
        <w:rPr>
          <w:sz w:val="18"/>
          <w:szCs w:val="18"/>
        </w:rPr>
      </w:pPr>
      <w:r w:rsidRPr="00B936FD">
        <w:rPr>
          <w:sz w:val="18"/>
          <w:szCs w:val="18"/>
        </w:rPr>
        <w:t xml:space="preserve">3.1. </w:t>
      </w:r>
      <w:r w:rsidRPr="00B936FD">
        <w:rPr>
          <w:b/>
          <w:sz w:val="18"/>
          <w:szCs w:val="18"/>
        </w:rPr>
        <w:t>Описание последовательности действий при предоставлении муниципальной услуги</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3.1.1. Предоставление муниципальной услуги включает в себя следующие процедуры:</w:t>
      </w:r>
    </w:p>
    <w:p w:rsidR="00B936FD" w:rsidRPr="00B936FD" w:rsidRDefault="00B936FD" w:rsidP="008914BC">
      <w:pPr>
        <w:pStyle w:val="74"/>
        <w:numPr>
          <w:ilvl w:val="1"/>
          <w:numId w:val="27"/>
        </w:numPr>
        <w:shd w:val="clear" w:color="auto" w:fill="auto"/>
        <w:tabs>
          <w:tab w:val="left" w:pos="1382"/>
        </w:tabs>
        <w:spacing w:line="240" w:lineRule="auto"/>
        <w:ind w:firstLine="700"/>
        <w:jc w:val="both"/>
        <w:rPr>
          <w:sz w:val="18"/>
          <w:szCs w:val="18"/>
        </w:rPr>
      </w:pPr>
      <w:r w:rsidRPr="00B936FD">
        <w:rPr>
          <w:sz w:val="18"/>
          <w:szCs w:val="18"/>
        </w:rPr>
        <w:t>проверка документов и регистрация заявления;</w:t>
      </w:r>
    </w:p>
    <w:p w:rsidR="00B936FD" w:rsidRPr="00B936FD" w:rsidRDefault="00B936FD" w:rsidP="008914BC">
      <w:pPr>
        <w:pStyle w:val="74"/>
        <w:numPr>
          <w:ilvl w:val="1"/>
          <w:numId w:val="27"/>
        </w:numPr>
        <w:shd w:val="clear" w:color="auto" w:fill="auto"/>
        <w:tabs>
          <w:tab w:val="left" w:pos="1416"/>
        </w:tabs>
        <w:spacing w:line="240" w:lineRule="auto"/>
        <w:ind w:right="20" w:firstLine="700"/>
        <w:jc w:val="both"/>
        <w:rPr>
          <w:sz w:val="18"/>
          <w:szCs w:val="18"/>
        </w:rPr>
      </w:pPr>
      <w:r w:rsidRPr="00B936FD">
        <w:rPr>
          <w:sz w:val="18"/>
          <w:szCs w:val="18"/>
        </w:rPr>
        <w:t>получение сведений посредством системы межведомственного электронного взаимодействия;</w:t>
      </w:r>
    </w:p>
    <w:p w:rsidR="00B936FD" w:rsidRPr="00B936FD" w:rsidRDefault="00B936FD" w:rsidP="008914BC">
      <w:pPr>
        <w:pStyle w:val="74"/>
        <w:numPr>
          <w:ilvl w:val="1"/>
          <w:numId w:val="27"/>
        </w:numPr>
        <w:shd w:val="clear" w:color="auto" w:fill="auto"/>
        <w:tabs>
          <w:tab w:val="left" w:pos="1396"/>
        </w:tabs>
        <w:spacing w:line="240" w:lineRule="auto"/>
        <w:ind w:firstLine="700"/>
        <w:jc w:val="both"/>
        <w:rPr>
          <w:sz w:val="18"/>
          <w:szCs w:val="18"/>
        </w:rPr>
      </w:pPr>
      <w:r w:rsidRPr="00B936FD">
        <w:rPr>
          <w:sz w:val="18"/>
          <w:szCs w:val="18"/>
        </w:rPr>
        <w:t>рассмотрение документов и сведений;</w:t>
      </w:r>
    </w:p>
    <w:p w:rsidR="00B936FD" w:rsidRPr="00B936FD" w:rsidRDefault="00B936FD" w:rsidP="008914BC">
      <w:pPr>
        <w:pStyle w:val="74"/>
        <w:numPr>
          <w:ilvl w:val="1"/>
          <w:numId w:val="27"/>
        </w:numPr>
        <w:shd w:val="clear" w:color="auto" w:fill="auto"/>
        <w:tabs>
          <w:tab w:val="left" w:pos="1410"/>
        </w:tabs>
        <w:spacing w:line="240" w:lineRule="auto"/>
        <w:ind w:firstLine="700"/>
        <w:jc w:val="both"/>
        <w:rPr>
          <w:sz w:val="18"/>
          <w:szCs w:val="18"/>
        </w:rPr>
      </w:pPr>
      <w:r w:rsidRPr="00B936FD">
        <w:rPr>
          <w:sz w:val="18"/>
          <w:szCs w:val="18"/>
        </w:rPr>
        <w:t>осмотр объекта;</w:t>
      </w:r>
    </w:p>
    <w:p w:rsidR="00B936FD" w:rsidRPr="00B936FD" w:rsidRDefault="00B936FD" w:rsidP="008914BC">
      <w:pPr>
        <w:pStyle w:val="74"/>
        <w:numPr>
          <w:ilvl w:val="1"/>
          <w:numId w:val="27"/>
        </w:numPr>
        <w:shd w:val="clear" w:color="auto" w:fill="auto"/>
        <w:tabs>
          <w:tab w:val="left" w:pos="1401"/>
        </w:tabs>
        <w:spacing w:line="240" w:lineRule="auto"/>
        <w:ind w:firstLine="700"/>
        <w:jc w:val="both"/>
        <w:rPr>
          <w:sz w:val="18"/>
          <w:szCs w:val="18"/>
        </w:rPr>
      </w:pPr>
      <w:r w:rsidRPr="00B936FD">
        <w:rPr>
          <w:sz w:val="18"/>
          <w:szCs w:val="18"/>
        </w:rPr>
        <w:t>принятие решения о предоставлении муниципальной услуги либо отказе в предоставлении муниципальной усл</w:t>
      </w:r>
      <w:r w:rsidRPr="00B936FD">
        <w:rPr>
          <w:sz w:val="18"/>
          <w:szCs w:val="18"/>
        </w:rPr>
        <w:t>у</w:t>
      </w:r>
      <w:r w:rsidRPr="00B936FD">
        <w:rPr>
          <w:sz w:val="18"/>
          <w:szCs w:val="18"/>
        </w:rPr>
        <w:t>ги;</w:t>
      </w:r>
    </w:p>
    <w:p w:rsidR="00B936FD" w:rsidRPr="00B936FD" w:rsidRDefault="00B936FD" w:rsidP="008914BC">
      <w:pPr>
        <w:pStyle w:val="74"/>
        <w:numPr>
          <w:ilvl w:val="1"/>
          <w:numId w:val="27"/>
        </w:numPr>
        <w:shd w:val="clear" w:color="auto" w:fill="auto"/>
        <w:tabs>
          <w:tab w:val="left" w:pos="1401"/>
        </w:tabs>
        <w:spacing w:line="240" w:lineRule="auto"/>
        <w:ind w:firstLine="700"/>
        <w:jc w:val="both"/>
        <w:rPr>
          <w:sz w:val="18"/>
          <w:szCs w:val="18"/>
        </w:rPr>
      </w:pPr>
      <w:r w:rsidRPr="00B936FD">
        <w:rPr>
          <w:sz w:val="18"/>
          <w:szCs w:val="18"/>
        </w:rPr>
        <w:t>выдача заявителю результата муниципальной услуги.</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Описание административных процедур представлено в Приложении № 8 к настоящему Административному регламенту.</w:t>
      </w:r>
    </w:p>
    <w:p w:rsidR="00B936FD" w:rsidRPr="00B936FD" w:rsidRDefault="00B936FD" w:rsidP="00B936FD">
      <w:pPr>
        <w:keepNext/>
        <w:keepLines/>
        <w:spacing w:after="0" w:line="240" w:lineRule="auto"/>
        <w:ind w:right="20" w:firstLine="709"/>
        <w:jc w:val="center"/>
        <w:rPr>
          <w:rFonts w:ascii="Times New Roman" w:hAnsi="Times New Roman" w:cs="Times New Roman"/>
          <w:b/>
          <w:sz w:val="18"/>
          <w:szCs w:val="18"/>
        </w:rPr>
      </w:pPr>
      <w:bookmarkStart w:id="6" w:name="bookmark206"/>
      <w:r w:rsidRPr="00B936FD">
        <w:rPr>
          <w:rFonts w:ascii="Times New Roman" w:hAnsi="Times New Roman" w:cs="Times New Roman"/>
          <w:b/>
          <w:sz w:val="18"/>
          <w:szCs w:val="18"/>
        </w:rPr>
        <w:t>Перечень административных процедур (действий) при предоставлении муниципальной услуги в электронной форме</w:t>
      </w:r>
      <w:bookmarkEnd w:id="6"/>
    </w:p>
    <w:p w:rsidR="00B936FD" w:rsidRPr="00B936FD" w:rsidRDefault="00B936FD" w:rsidP="008914BC">
      <w:pPr>
        <w:numPr>
          <w:ilvl w:val="0"/>
          <w:numId w:val="32"/>
        </w:numPr>
        <w:tabs>
          <w:tab w:val="left" w:pos="1398"/>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предоставлении Муниципальной услуги в электронной форме заявителю обеспечиваются:</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информации о порядке и сроках предоставления Муниципальной услуги;</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формирование заявления;</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прием и регистрация Администрацией заявления и иных документов, необходимых для предоставления Муниципал</w:t>
      </w:r>
      <w:r w:rsidRPr="00B936FD">
        <w:rPr>
          <w:rFonts w:ascii="Times New Roman" w:hAnsi="Times New Roman" w:cs="Times New Roman"/>
          <w:color w:val="000000"/>
          <w:sz w:val="18"/>
          <w:szCs w:val="18"/>
        </w:rPr>
        <w:t>ь</w:t>
      </w:r>
      <w:r w:rsidRPr="00B936FD">
        <w:rPr>
          <w:rFonts w:ascii="Times New Roman" w:hAnsi="Times New Roman" w:cs="Times New Roman"/>
          <w:color w:val="000000"/>
          <w:sz w:val="18"/>
          <w:szCs w:val="18"/>
        </w:rPr>
        <w:t>ной услуги;</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результата предоставления Муниципальной услуги;</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сведений о ходе рассмотрения заявления;</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осуществление оценки качества предоставления Муниципальной услуги;</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p>
    <w:p w:rsidR="00B936FD" w:rsidRPr="00B936FD" w:rsidRDefault="00B936FD" w:rsidP="00B936FD">
      <w:pPr>
        <w:shd w:val="clear" w:color="auto" w:fill="FFFFFF"/>
        <w:spacing w:after="0" w:line="240" w:lineRule="auto"/>
        <w:ind w:left="20" w:right="20" w:firstLine="720"/>
        <w:jc w:val="center"/>
        <w:rPr>
          <w:rFonts w:ascii="Times New Roman" w:hAnsi="Times New Roman" w:cs="Times New Roman"/>
          <w:b/>
          <w:color w:val="000000"/>
          <w:sz w:val="18"/>
          <w:szCs w:val="18"/>
        </w:rPr>
      </w:pPr>
      <w:r w:rsidRPr="00B936FD">
        <w:rPr>
          <w:rFonts w:ascii="Times New Roman" w:hAnsi="Times New Roman" w:cs="Times New Roman"/>
          <w:b/>
          <w:color w:val="000000"/>
          <w:sz w:val="18"/>
          <w:szCs w:val="18"/>
        </w:rPr>
        <w:t>Порядок осуществления административных процедур (действий) в</w:t>
      </w:r>
    </w:p>
    <w:p w:rsidR="00B936FD" w:rsidRPr="00B936FD" w:rsidRDefault="00B936FD" w:rsidP="00B936FD">
      <w:pPr>
        <w:spacing w:after="0" w:line="240" w:lineRule="auto"/>
        <w:ind w:left="20" w:right="20" w:firstLine="720"/>
        <w:jc w:val="center"/>
        <w:rPr>
          <w:rFonts w:ascii="Times New Roman" w:hAnsi="Times New Roman" w:cs="Times New Roman"/>
          <w:b/>
          <w:color w:val="000000"/>
          <w:sz w:val="18"/>
          <w:szCs w:val="18"/>
        </w:rPr>
      </w:pPr>
      <w:r w:rsidRPr="00B936FD">
        <w:rPr>
          <w:rFonts w:ascii="Times New Roman" w:hAnsi="Times New Roman" w:cs="Times New Roman"/>
          <w:b/>
          <w:color w:val="000000"/>
          <w:sz w:val="18"/>
          <w:szCs w:val="18"/>
        </w:rPr>
        <w:t>электронной форме</w:t>
      </w:r>
    </w:p>
    <w:p w:rsidR="00B936FD" w:rsidRPr="00B936FD" w:rsidRDefault="00B936FD" w:rsidP="00B936FD">
      <w:pPr>
        <w:spacing w:after="0" w:line="240" w:lineRule="auto"/>
        <w:ind w:left="20" w:right="20" w:firstLine="720"/>
        <w:jc w:val="center"/>
        <w:rPr>
          <w:rFonts w:ascii="Times New Roman" w:hAnsi="Times New Roman" w:cs="Times New Roman"/>
          <w:b/>
          <w:color w:val="000000"/>
          <w:sz w:val="18"/>
          <w:szCs w:val="18"/>
        </w:rPr>
      </w:pPr>
    </w:p>
    <w:p w:rsidR="00B936FD" w:rsidRPr="00B936FD" w:rsidRDefault="00B936FD" w:rsidP="008914BC">
      <w:pPr>
        <w:numPr>
          <w:ilvl w:val="0"/>
          <w:numId w:val="32"/>
        </w:numPr>
        <w:tabs>
          <w:tab w:val="left" w:pos="1225"/>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Формирование заявления.</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Формирование заявления осуществляется посредством заполнения электронной формы заявления на Едином портале, р</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гиональном портале, без необходимости дополнительной подачи заявления в какой-либо иной форме.</w:t>
      </w:r>
    </w:p>
    <w:p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w:t>
      </w:r>
      <w:r w:rsidRPr="00B936FD">
        <w:rPr>
          <w:rFonts w:ascii="Times New Roman" w:hAnsi="Times New Roman" w:cs="Times New Roman"/>
          <w:color w:val="000000"/>
          <w:sz w:val="18"/>
          <w:szCs w:val="18"/>
        </w:rPr>
        <w:t>н</w:t>
      </w:r>
      <w:r w:rsidRPr="00B936FD">
        <w:rPr>
          <w:rFonts w:ascii="Times New Roman" w:hAnsi="Times New Roman" w:cs="Times New Roman"/>
          <w:color w:val="000000"/>
          <w:sz w:val="18"/>
          <w:szCs w:val="18"/>
        </w:rPr>
        <w:t>но в электронной форме заявления.</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формировании заявления заявителю обеспечивается:</w:t>
      </w:r>
    </w:p>
    <w:p w:rsidR="00B936FD" w:rsidRPr="00B936FD" w:rsidRDefault="00B936FD" w:rsidP="00B936FD">
      <w:pPr>
        <w:tabs>
          <w:tab w:val="left" w:pos="1081"/>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936FD" w:rsidRPr="00B936FD" w:rsidRDefault="00B936FD" w:rsidP="00B936FD">
      <w:pPr>
        <w:tabs>
          <w:tab w:val="left" w:pos="1095"/>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б)</w:t>
      </w:r>
      <w:r w:rsidRPr="00B936FD">
        <w:rPr>
          <w:rFonts w:ascii="Times New Roman" w:hAnsi="Times New Roman" w:cs="Times New Roman"/>
          <w:color w:val="000000"/>
          <w:sz w:val="18"/>
          <w:szCs w:val="18"/>
        </w:rPr>
        <w:tab/>
        <w:t>возможность печати на бумажном носителе копии электронной формы заявления;</w:t>
      </w:r>
    </w:p>
    <w:p w:rsidR="00B936FD" w:rsidRPr="00B936FD" w:rsidRDefault="00B936FD" w:rsidP="00B936FD">
      <w:pPr>
        <w:tabs>
          <w:tab w:val="left" w:pos="1062"/>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в)</w:t>
      </w:r>
      <w:r w:rsidRPr="00B936FD">
        <w:rPr>
          <w:rFonts w:ascii="Times New Roman" w:hAnsi="Times New Roman" w:cs="Times New Roman"/>
          <w:color w:val="000000"/>
          <w:sz w:val="18"/>
          <w:szCs w:val="1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36FD" w:rsidRPr="00B936FD" w:rsidRDefault="00B936FD" w:rsidP="00B936FD">
      <w:pPr>
        <w:tabs>
          <w:tab w:val="left" w:pos="308"/>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г)</w:t>
      </w:r>
      <w:r w:rsidRPr="00B936FD">
        <w:rPr>
          <w:rFonts w:ascii="Times New Roman" w:hAnsi="Times New Roman" w:cs="Times New Roman"/>
          <w:color w:val="000000"/>
          <w:sz w:val="18"/>
          <w:szCs w:val="18"/>
        </w:rPr>
        <w:tab/>
        <w:t>заполнение полей электронной формы заявления до начала ввода сведений заявителем с использованием свед</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ний, размещенных в ЕСИА, и сведений, опубликованных на Едином портале, региональном портале, в части, касающейся свед</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ний, отсутствующих в ЕСИА;</w:t>
      </w:r>
    </w:p>
    <w:p w:rsidR="00B936FD" w:rsidRPr="00B936FD" w:rsidRDefault="00B936FD" w:rsidP="00B936FD">
      <w:pPr>
        <w:tabs>
          <w:tab w:val="left" w:pos="113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д)</w:t>
      </w:r>
      <w:r w:rsidRPr="00B936FD">
        <w:rPr>
          <w:rFonts w:ascii="Times New Roman" w:hAnsi="Times New Roman" w:cs="Times New Roman"/>
          <w:color w:val="000000"/>
          <w:sz w:val="18"/>
          <w:szCs w:val="18"/>
        </w:rPr>
        <w:tab/>
        <w:t>возможность вернуться на любой из этапов заполнения электронной формы заявления без потери ранее введенной информации;</w:t>
      </w:r>
    </w:p>
    <w:p w:rsidR="00B936FD" w:rsidRPr="00B936FD" w:rsidRDefault="00B936FD" w:rsidP="00B936FD">
      <w:pPr>
        <w:tabs>
          <w:tab w:val="left" w:pos="1047"/>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ab/>
        <w:t>возможность доступа заявителя на Едином портале,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B936FD" w:rsidRPr="00B936FD" w:rsidRDefault="00B936FD" w:rsidP="008914BC">
      <w:pPr>
        <w:numPr>
          <w:ilvl w:val="0"/>
          <w:numId w:val="32"/>
        </w:numPr>
        <w:tabs>
          <w:tab w:val="left" w:pos="123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Отдел обеспечивает в срок не позднее 1 рабочего дня с момента подачи заявления на Единый портал, регионал</w:t>
      </w:r>
      <w:r w:rsidRPr="00B936FD">
        <w:rPr>
          <w:rFonts w:ascii="Times New Roman" w:hAnsi="Times New Roman" w:cs="Times New Roman"/>
          <w:color w:val="000000"/>
          <w:sz w:val="18"/>
          <w:szCs w:val="18"/>
        </w:rPr>
        <w:t>ь</w:t>
      </w:r>
      <w:r w:rsidRPr="00B936FD">
        <w:rPr>
          <w:rFonts w:ascii="Times New Roman" w:hAnsi="Times New Roman" w:cs="Times New Roman"/>
          <w:color w:val="000000"/>
          <w:sz w:val="18"/>
          <w:szCs w:val="18"/>
        </w:rPr>
        <w:t>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w:t>
      </w:r>
      <w:r w:rsidRPr="00B936FD">
        <w:rPr>
          <w:rFonts w:ascii="Times New Roman" w:hAnsi="Times New Roman" w:cs="Times New Roman"/>
          <w:color w:val="000000"/>
          <w:sz w:val="18"/>
          <w:szCs w:val="18"/>
        </w:rPr>
        <w:t>о</w:t>
      </w:r>
      <w:r w:rsidRPr="00B936FD">
        <w:rPr>
          <w:rFonts w:ascii="Times New Roman" w:hAnsi="Times New Roman" w:cs="Times New Roman"/>
          <w:color w:val="000000"/>
          <w:sz w:val="18"/>
          <w:szCs w:val="18"/>
        </w:rPr>
        <w:t>ступлении заявления.</w:t>
      </w:r>
    </w:p>
    <w:p w:rsidR="00B936FD" w:rsidRPr="00B936FD" w:rsidRDefault="00B936FD" w:rsidP="008914BC">
      <w:pPr>
        <w:numPr>
          <w:ilvl w:val="0"/>
          <w:numId w:val="32"/>
        </w:numPr>
        <w:tabs>
          <w:tab w:val="left" w:pos="1282"/>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lastRenderedPageBreak/>
        <w:t>Электронное заявление становится доступным для специалиста Отдела, ответственного за прием заявление (далее – специалист Отдела), в государственной информационной системе, используемой Администрацией для предоставления Муниц</w:t>
      </w:r>
      <w:r w:rsidRPr="00B936FD">
        <w:rPr>
          <w:rFonts w:ascii="Times New Roman" w:hAnsi="Times New Roman" w:cs="Times New Roman"/>
          <w:color w:val="000000"/>
          <w:sz w:val="18"/>
          <w:szCs w:val="18"/>
        </w:rPr>
        <w:t>и</w:t>
      </w:r>
      <w:r w:rsidRPr="00B936FD">
        <w:rPr>
          <w:rFonts w:ascii="Times New Roman" w:hAnsi="Times New Roman" w:cs="Times New Roman"/>
          <w:color w:val="000000"/>
          <w:sz w:val="18"/>
          <w:szCs w:val="18"/>
        </w:rPr>
        <w:t>пальной услуги (далее - ГИС).</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Специалист Отдела:</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проверяет наличие электронных заявлений, поступивших с Единый портал, регионального портала, с периодом не реже 2 раз в день;</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рассматривает поступившие заявления и приложенные образы документов (документы);</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производит действия в соответствии с пунктом 3.4 настоящего Административного регламента.</w:t>
      </w:r>
    </w:p>
    <w:p w:rsidR="00B936FD" w:rsidRPr="00B936FD" w:rsidRDefault="00B936FD" w:rsidP="008914BC">
      <w:pPr>
        <w:numPr>
          <w:ilvl w:val="0"/>
          <w:numId w:val="32"/>
        </w:numPr>
        <w:tabs>
          <w:tab w:val="left" w:pos="1369"/>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Заявителю в качестве результата предоставления Муниципальной услуги обеспечивается возможность получения документа:</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в форме электронного документа, подписанного </w:t>
      </w:r>
      <w:r w:rsidRPr="00B936FD">
        <w:rPr>
          <w:rFonts w:ascii="Times New Roman" w:hAnsi="Times New Roman" w:cs="Times New Roman"/>
          <w:sz w:val="18"/>
          <w:szCs w:val="18"/>
        </w:rPr>
        <w:t>усиленной квалифицированной электронной подписью главы городск</w:t>
      </w:r>
      <w:r w:rsidRPr="00B936FD">
        <w:rPr>
          <w:rFonts w:ascii="Times New Roman" w:hAnsi="Times New Roman" w:cs="Times New Roman"/>
          <w:sz w:val="18"/>
          <w:szCs w:val="18"/>
        </w:rPr>
        <w:t>о</w:t>
      </w:r>
      <w:r w:rsidRPr="00B936FD">
        <w:rPr>
          <w:rFonts w:ascii="Times New Roman" w:hAnsi="Times New Roman" w:cs="Times New Roman"/>
          <w:sz w:val="18"/>
          <w:szCs w:val="18"/>
        </w:rPr>
        <w:t>го округа Тейково Ивановской области</w:t>
      </w:r>
      <w:r w:rsidRPr="00B936FD">
        <w:rPr>
          <w:rFonts w:ascii="Times New Roman" w:hAnsi="Times New Roman" w:cs="Times New Roman"/>
          <w:color w:val="000000"/>
          <w:sz w:val="18"/>
          <w:szCs w:val="18"/>
        </w:rPr>
        <w:t>, направленного заявителю в личный кабинет на Едином портале, региональном портале;</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в виде бумажного документа, подтверждающего содержание электронного документа, который заявитель получает при личном обращении в Отдел либо в МБУ «МФЦ».</w:t>
      </w:r>
    </w:p>
    <w:p w:rsidR="00B936FD" w:rsidRPr="00B936FD" w:rsidRDefault="00B936FD" w:rsidP="008914BC">
      <w:pPr>
        <w:numPr>
          <w:ilvl w:val="0"/>
          <w:numId w:val="32"/>
        </w:numPr>
        <w:tabs>
          <w:tab w:val="left" w:pos="1268"/>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w:t>
      </w:r>
      <w:r w:rsidRPr="00B936FD">
        <w:rPr>
          <w:rFonts w:ascii="Times New Roman" w:hAnsi="Times New Roman" w:cs="Times New Roman"/>
          <w:color w:val="000000"/>
          <w:sz w:val="18"/>
          <w:szCs w:val="18"/>
        </w:rPr>
        <w:t>ж</w:t>
      </w:r>
      <w:r w:rsidRPr="00B936FD">
        <w:rPr>
          <w:rFonts w:ascii="Times New Roman" w:hAnsi="Times New Roman" w:cs="Times New Roman"/>
          <w:color w:val="000000"/>
          <w:sz w:val="18"/>
          <w:szCs w:val="18"/>
        </w:rPr>
        <w:t>ность просматривать статус электронного заявления, а также информацию о дальнейших действиях в личном кабинете по собс</w:t>
      </w:r>
      <w:r w:rsidRPr="00B936FD">
        <w:rPr>
          <w:rFonts w:ascii="Times New Roman" w:hAnsi="Times New Roman" w:cs="Times New Roman"/>
          <w:color w:val="000000"/>
          <w:sz w:val="18"/>
          <w:szCs w:val="18"/>
        </w:rPr>
        <w:t>т</w:t>
      </w:r>
      <w:r w:rsidRPr="00B936FD">
        <w:rPr>
          <w:rFonts w:ascii="Times New Roman" w:hAnsi="Times New Roman" w:cs="Times New Roman"/>
          <w:color w:val="000000"/>
          <w:sz w:val="18"/>
          <w:szCs w:val="18"/>
        </w:rPr>
        <w:t>венной инициативе, в любое время.</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предоставлении Муниципальной услуги в электронной форме заявителю направляется:</w:t>
      </w:r>
    </w:p>
    <w:p w:rsidR="00B936FD" w:rsidRPr="00B936FD" w:rsidRDefault="00B936FD" w:rsidP="00B936FD">
      <w:pPr>
        <w:tabs>
          <w:tab w:val="left" w:pos="111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ab/>
        <w:t>уведомление о приеме и регистрации заявления и иных документов, необходимых для предоставления Муниципал</w:t>
      </w:r>
      <w:r w:rsidRPr="00B936FD">
        <w:rPr>
          <w:rFonts w:ascii="Times New Roman" w:hAnsi="Times New Roman" w:cs="Times New Roman"/>
          <w:color w:val="000000"/>
          <w:sz w:val="18"/>
          <w:szCs w:val="18"/>
        </w:rPr>
        <w:t>ь</w:t>
      </w:r>
      <w:r w:rsidRPr="00B936FD">
        <w:rPr>
          <w:rFonts w:ascii="Times New Roman" w:hAnsi="Times New Roman" w:cs="Times New Roman"/>
          <w:color w:val="000000"/>
          <w:sz w:val="18"/>
          <w:szCs w:val="18"/>
        </w:rPr>
        <w:t>ной услуги, содержащее сведения о факте приема заявления и документов, необходимых для предоставления Муниципальной у</w:t>
      </w:r>
      <w:r w:rsidRPr="00B936FD">
        <w:rPr>
          <w:rFonts w:ascii="Times New Roman" w:hAnsi="Times New Roman" w:cs="Times New Roman"/>
          <w:color w:val="000000"/>
          <w:sz w:val="18"/>
          <w:szCs w:val="18"/>
        </w:rPr>
        <w:t>с</w:t>
      </w:r>
      <w:r w:rsidRPr="00B936FD">
        <w:rPr>
          <w:rFonts w:ascii="Times New Roman" w:hAnsi="Times New Roman" w:cs="Times New Roman"/>
          <w:color w:val="000000"/>
          <w:sz w:val="18"/>
          <w:szCs w:val="18"/>
        </w:rPr>
        <w:t>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w:t>
      </w:r>
      <w:r w:rsidRPr="00B936FD">
        <w:rPr>
          <w:rFonts w:ascii="Times New Roman" w:hAnsi="Times New Roman" w:cs="Times New Roman"/>
          <w:color w:val="000000"/>
          <w:sz w:val="18"/>
          <w:szCs w:val="18"/>
        </w:rPr>
        <w:t>с</w:t>
      </w:r>
      <w:r w:rsidRPr="00B936FD">
        <w:rPr>
          <w:rFonts w:ascii="Times New Roman" w:hAnsi="Times New Roman" w:cs="Times New Roman"/>
          <w:color w:val="000000"/>
          <w:sz w:val="18"/>
          <w:szCs w:val="18"/>
        </w:rPr>
        <w:t>луги;</w:t>
      </w:r>
    </w:p>
    <w:p w:rsidR="00B936FD" w:rsidRPr="00B936FD" w:rsidRDefault="00B936FD" w:rsidP="00B936FD">
      <w:pPr>
        <w:tabs>
          <w:tab w:val="left" w:pos="1086"/>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б)</w:t>
      </w:r>
      <w:r w:rsidRPr="00B936FD">
        <w:rPr>
          <w:rFonts w:ascii="Times New Roman" w:hAnsi="Times New Roman" w:cs="Times New Roman"/>
          <w:color w:val="000000"/>
          <w:sz w:val="18"/>
          <w:szCs w:val="18"/>
        </w:rPr>
        <w:tab/>
        <w:t>уведомление о результатах рассмотрения документов, необходимых для предоставления Муниципальной услуги, с</w:t>
      </w:r>
      <w:r w:rsidRPr="00B936FD">
        <w:rPr>
          <w:rFonts w:ascii="Times New Roman" w:hAnsi="Times New Roman" w:cs="Times New Roman"/>
          <w:color w:val="000000"/>
          <w:sz w:val="18"/>
          <w:szCs w:val="18"/>
        </w:rPr>
        <w:t>о</w:t>
      </w:r>
      <w:r w:rsidRPr="00B936FD">
        <w:rPr>
          <w:rFonts w:ascii="Times New Roman" w:hAnsi="Times New Roman" w:cs="Times New Roman"/>
          <w:color w:val="000000"/>
          <w:sz w:val="18"/>
          <w:szCs w:val="18"/>
        </w:rPr>
        <w:t>держащее сведения о принятии положительного решения о предоставлении Муниципальной услуги и возможности получить р</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зультат предоставления Муниципальной услуги либо мотивировать отказ в предоставлении Муниципальной услуги.</w:t>
      </w:r>
    </w:p>
    <w:p w:rsidR="00B936FD" w:rsidRPr="00B936FD" w:rsidRDefault="00B936FD" w:rsidP="008914BC">
      <w:pPr>
        <w:numPr>
          <w:ilvl w:val="0"/>
          <w:numId w:val="32"/>
        </w:numPr>
        <w:tabs>
          <w:tab w:val="left" w:pos="1225"/>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Оценка качества предоставления Муниципальной услуги.</w:t>
      </w:r>
    </w:p>
    <w:p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Оценка качества предоставления Муниципальной услуги осуществляется в соответствии с Правилами оценки граждан</w:t>
      </w: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ми эффективности деятельности руководителей территориальных органов федеральных органов исполнительной власти (их стру</w:t>
      </w:r>
      <w:r w:rsidRPr="00B936FD">
        <w:rPr>
          <w:rFonts w:ascii="Times New Roman" w:hAnsi="Times New Roman" w:cs="Times New Roman"/>
          <w:color w:val="000000"/>
          <w:sz w:val="18"/>
          <w:szCs w:val="18"/>
        </w:rPr>
        <w:t>к</w:t>
      </w:r>
      <w:r w:rsidRPr="00B936FD">
        <w:rPr>
          <w:rFonts w:ascii="Times New Roman" w:hAnsi="Times New Roman" w:cs="Times New Roman"/>
          <w:color w:val="000000"/>
          <w:sz w:val="18"/>
          <w:szCs w:val="18"/>
        </w:rPr>
        <w:t>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w:t>
      </w:r>
      <w:r w:rsidRPr="00B936FD">
        <w:rPr>
          <w:rFonts w:ascii="Times New Roman" w:hAnsi="Times New Roman" w:cs="Times New Roman"/>
          <w:color w:val="000000"/>
          <w:sz w:val="18"/>
          <w:szCs w:val="18"/>
        </w:rPr>
        <w:t>л</w:t>
      </w:r>
      <w:r w:rsidRPr="00B936FD">
        <w:rPr>
          <w:rFonts w:ascii="Times New Roman" w:hAnsi="Times New Roman" w:cs="Times New Roman"/>
          <w:color w:val="000000"/>
          <w:sz w:val="18"/>
          <w:szCs w:val="18"/>
        </w:rPr>
        <w:t>нительной власти (их структурных подразделений) и территориальных органов государственных внебюджетных фондов (их р</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w:t>
      </w:r>
      <w:r w:rsidRPr="00B936FD">
        <w:rPr>
          <w:rFonts w:ascii="Times New Roman" w:hAnsi="Times New Roman" w:cs="Times New Roman"/>
          <w:color w:val="000000"/>
          <w:sz w:val="18"/>
          <w:szCs w:val="18"/>
        </w:rPr>
        <w:t>у</w:t>
      </w:r>
      <w:r w:rsidRPr="00B936FD">
        <w:rPr>
          <w:rFonts w:ascii="Times New Roman" w:hAnsi="Times New Roman" w:cs="Times New Roman"/>
          <w:color w:val="000000"/>
          <w:sz w:val="18"/>
          <w:szCs w:val="18"/>
        </w:rPr>
        <w:t>ниципальных услуг, а также о применении результатов указанной оценки как основания для принятия решений о досрочном пр</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кращении исполнения соответствующими руководителями своих должностных обязанностей».</w:t>
      </w:r>
    </w:p>
    <w:p w:rsidR="00B936FD" w:rsidRPr="00B936FD" w:rsidRDefault="00B936FD" w:rsidP="008914BC">
      <w:pPr>
        <w:numPr>
          <w:ilvl w:val="0"/>
          <w:numId w:val="32"/>
        </w:numPr>
        <w:tabs>
          <w:tab w:val="left" w:pos="1417"/>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Заявителю обеспечивается возможность направления жалобы на решения, действия или бездействие Админис</w:t>
      </w:r>
      <w:r w:rsidRPr="00B936FD">
        <w:rPr>
          <w:rFonts w:ascii="Times New Roman" w:hAnsi="Times New Roman" w:cs="Times New Roman"/>
          <w:color w:val="000000"/>
          <w:sz w:val="18"/>
          <w:szCs w:val="18"/>
        </w:rPr>
        <w:t>т</w:t>
      </w:r>
      <w:r w:rsidRPr="00B936FD">
        <w:rPr>
          <w:rFonts w:ascii="Times New Roman" w:hAnsi="Times New Roman" w:cs="Times New Roman"/>
          <w:color w:val="000000"/>
          <w:sz w:val="18"/>
          <w:szCs w:val="18"/>
        </w:rPr>
        <w:t>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w:t>
      </w: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шений и действий (бездействия), совершенных при предоставлении государственных и муниципальных услуг».</w:t>
      </w:r>
    </w:p>
    <w:p w:rsidR="00B936FD" w:rsidRPr="00B936FD" w:rsidRDefault="00B936FD" w:rsidP="00B936FD">
      <w:pPr>
        <w:spacing w:after="0" w:line="240" w:lineRule="auto"/>
        <w:ind w:left="23" w:right="23" w:firstLine="692"/>
        <w:jc w:val="center"/>
        <w:rPr>
          <w:rFonts w:ascii="Times New Roman" w:hAnsi="Times New Roman" w:cs="Times New Roman"/>
          <w:b/>
          <w:sz w:val="18"/>
          <w:szCs w:val="18"/>
        </w:rPr>
      </w:pPr>
      <w:r w:rsidRPr="00B936FD">
        <w:rPr>
          <w:rFonts w:ascii="Times New Roman" w:hAnsi="Times New Roman" w:cs="Times New Roman"/>
          <w:b/>
          <w:sz w:val="18"/>
          <w:szCs w:val="18"/>
        </w:rPr>
        <w:t>Исчерпывающий перечень административных процедур (действий) при предоставлении муниципальной услуги, выполняемых МБУ «МФЦ»</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 МБУ «МФЦ» осуществляет:</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информирование Заявителей о порядке предоставления Муниципальной услуги, по иным вопросам, связанным с пр</w:t>
      </w:r>
      <w:r w:rsidRPr="00B936FD">
        <w:rPr>
          <w:rFonts w:ascii="Times New Roman" w:hAnsi="Times New Roman" w:cs="Times New Roman"/>
          <w:sz w:val="18"/>
          <w:szCs w:val="18"/>
        </w:rPr>
        <w:t>е</w:t>
      </w:r>
      <w:r w:rsidRPr="00B936FD">
        <w:rPr>
          <w:rFonts w:ascii="Times New Roman" w:hAnsi="Times New Roman" w:cs="Times New Roman"/>
          <w:sz w:val="18"/>
          <w:szCs w:val="18"/>
        </w:rPr>
        <w:t>доставлением Муниципальной услуги, а также консультирование Заявителей о порядке предоставления Муниципальной услуги в МБУ «МФЦ»;</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прием Заявления Заявителей о предоставлении Муниципальной услуги и иных документов, необходимых для предо</w:t>
      </w:r>
      <w:r w:rsidRPr="00B936FD">
        <w:rPr>
          <w:rFonts w:ascii="Times New Roman" w:hAnsi="Times New Roman" w:cs="Times New Roman"/>
          <w:sz w:val="18"/>
          <w:szCs w:val="18"/>
        </w:rPr>
        <w:t>с</w:t>
      </w:r>
      <w:r w:rsidRPr="00B936FD">
        <w:rPr>
          <w:rFonts w:ascii="Times New Roman" w:hAnsi="Times New Roman" w:cs="Times New Roman"/>
          <w:sz w:val="18"/>
          <w:szCs w:val="18"/>
        </w:rPr>
        <w:t>тавления Муниципальной услуги;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выдачу Заявителю результата предоставления Муниципальной услуги, на бумажном носителе, подтверждающих соде</w:t>
      </w:r>
      <w:r w:rsidRPr="00B936FD">
        <w:rPr>
          <w:rFonts w:ascii="Times New Roman" w:hAnsi="Times New Roman" w:cs="Times New Roman"/>
          <w:sz w:val="18"/>
          <w:szCs w:val="18"/>
        </w:rPr>
        <w:t>р</w:t>
      </w:r>
      <w:r w:rsidRPr="00B936FD">
        <w:rPr>
          <w:rFonts w:ascii="Times New Roman" w:hAnsi="Times New Roman" w:cs="Times New Roman"/>
          <w:sz w:val="18"/>
          <w:szCs w:val="18"/>
        </w:rPr>
        <w:t>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w:t>
      </w:r>
      <w:r w:rsidRPr="00B936FD">
        <w:rPr>
          <w:rFonts w:ascii="Times New Roman" w:hAnsi="Times New Roman" w:cs="Times New Roman"/>
          <w:sz w:val="18"/>
          <w:szCs w:val="18"/>
        </w:rPr>
        <w:t>н</w:t>
      </w:r>
      <w:r w:rsidRPr="00B936FD">
        <w:rPr>
          <w:rFonts w:ascii="Times New Roman" w:hAnsi="Times New Roman" w:cs="Times New Roman"/>
          <w:sz w:val="18"/>
          <w:szCs w:val="18"/>
        </w:rPr>
        <w:t>ных органов государственной власти, органов местного самоуправления;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иные процедуры и действия, предусмотренные Федеральным законом № 210-ФЗ.</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В соответствии с частью 1.1 статьи 16 Федерального закона № 210-ФЗ для реализации своих функций многофункци</w:t>
      </w:r>
      <w:r w:rsidRPr="00B936FD">
        <w:rPr>
          <w:rFonts w:ascii="Times New Roman" w:hAnsi="Times New Roman" w:cs="Times New Roman"/>
          <w:sz w:val="18"/>
          <w:szCs w:val="18"/>
        </w:rPr>
        <w:t>о</w:t>
      </w:r>
      <w:r w:rsidRPr="00B936FD">
        <w:rPr>
          <w:rFonts w:ascii="Times New Roman" w:hAnsi="Times New Roman" w:cs="Times New Roman"/>
          <w:sz w:val="18"/>
          <w:szCs w:val="18"/>
        </w:rPr>
        <w:t>нальные центры вправе привлекать иные организации.</w:t>
      </w:r>
    </w:p>
    <w:p w:rsidR="00B936FD" w:rsidRPr="00B936FD" w:rsidRDefault="00B936FD" w:rsidP="00B936FD">
      <w:pPr>
        <w:spacing w:after="0" w:line="240" w:lineRule="auto"/>
        <w:ind w:left="23" w:right="23" w:firstLine="692"/>
        <w:jc w:val="both"/>
        <w:rPr>
          <w:rFonts w:ascii="Times New Roman" w:hAnsi="Times New Roman" w:cs="Times New Roman"/>
          <w:b/>
          <w:sz w:val="18"/>
          <w:szCs w:val="18"/>
        </w:rPr>
      </w:pPr>
      <w:r w:rsidRPr="00B936FD">
        <w:rPr>
          <w:rFonts w:ascii="Times New Roman" w:hAnsi="Times New Roman" w:cs="Times New Roman"/>
          <w:b/>
          <w:sz w:val="18"/>
          <w:szCs w:val="18"/>
        </w:rPr>
        <w:t>Информирование Заявителей</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3.10.1. Информирование Заявителя МБУ «МФЦ» осуществляет следующими способами: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а)</w:t>
      </w:r>
      <w:r w:rsidRPr="00B936FD">
        <w:rPr>
          <w:rFonts w:ascii="Times New Roman" w:hAnsi="Times New Roman" w:cs="Times New Roman"/>
          <w:sz w:val="18"/>
          <w:szCs w:val="18"/>
        </w:rPr>
        <w:tab/>
        <w:t>посредством привлечения средств массовой информации, а также путем размещения информации на официал</w:t>
      </w:r>
      <w:r w:rsidRPr="00B936FD">
        <w:rPr>
          <w:rFonts w:ascii="Times New Roman" w:hAnsi="Times New Roman" w:cs="Times New Roman"/>
          <w:sz w:val="18"/>
          <w:szCs w:val="18"/>
        </w:rPr>
        <w:t>ь</w:t>
      </w:r>
      <w:r w:rsidRPr="00B936FD">
        <w:rPr>
          <w:rFonts w:ascii="Times New Roman" w:hAnsi="Times New Roman" w:cs="Times New Roman"/>
          <w:sz w:val="18"/>
          <w:szCs w:val="18"/>
        </w:rPr>
        <w:t>ных сайтах и информационных стендах МБУ «МФЦ»;</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б)</w:t>
      </w:r>
      <w:r w:rsidRPr="00B936FD">
        <w:rPr>
          <w:rFonts w:ascii="Times New Roman" w:hAnsi="Times New Roman" w:cs="Times New Roman"/>
          <w:sz w:val="18"/>
          <w:szCs w:val="18"/>
        </w:rPr>
        <w:tab/>
        <w:t>при обращении Заявителя в МБУ «МФЦ» лично, по телефону, посредством почтовых отправлений, либо по электронной почте.</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w:t>
      </w:r>
      <w:r w:rsidRPr="00B936FD">
        <w:rPr>
          <w:rFonts w:ascii="Times New Roman" w:hAnsi="Times New Roman" w:cs="Times New Roman"/>
          <w:sz w:val="18"/>
          <w:szCs w:val="18"/>
        </w:rPr>
        <w:t>ь</w:t>
      </w:r>
      <w:r w:rsidRPr="00B936FD">
        <w:rPr>
          <w:rFonts w:ascii="Times New Roman" w:hAnsi="Times New Roman" w:cs="Times New Roman"/>
          <w:sz w:val="18"/>
          <w:szCs w:val="18"/>
        </w:rPr>
        <w:t>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lastRenderedPageBreak/>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изложить обращение в письменной форме (ответ направляется Заявителю в соответствии со способом, указанным в о</w:t>
      </w:r>
      <w:r w:rsidRPr="00B936FD">
        <w:rPr>
          <w:rFonts w:ascii="Times New Roman" w:hAnsi="Times New Roman" w:cs="Times New Roman"/>
          <w:sz w:val="18"/>
          <w:szCs w:val="18"/>
        </w:rPr>
        <w:t>б</w:t>
      </w:r>
      <w:r w:rsidRPr="00B936FD">
        <w:rPr>
          <w:rFonts w:ascii="Times New Roman" w:hAnsi="Times New Roman" w:cs="Times New Roman"/>
          <w:sz w:val="18"/>
          <w:szCs w:val="18"/>
        </w:rPr>
        <w:t>ращении);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назначить другое время для консультаций.</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При консультировании по письменным обращениям Заявителей ответ направляется в письменном виде в срок 30 кале</w:t>
      </w:r>
      <w:r w:rsidRPr="00B936FD">
        <w:rPr>
          <w:rFonts w:ascii="Times New Roman" w:hAnsi="Times New Roman" w:cs="Times New Roman"/>
          <w:sz w:val="18"/>
          <w:szCs w:val="18"/>
        </w:rPr>
        <w:t>н</w:t>
      </w:r>
      <w:r w:rsidRPr="00B936FD">
        <w:rPr>
          <w:rFonts w:ascii="Times New Roman" w:hAnsi="Times New Roman" w:cs="Times New Roman"/>
          <w:sz w:val="18"/>
          <w:szCs w:val="18"/>
        </w:rPr>
        <w:t>дарных дней с момента регистрации обращения в форме электронного документа по адресу электронной почты, указанному в о</w:t>
      </w:r>
      <w:r w:rsidRPr="00B936FD">
        <w:rPr>
          <w:rFonts w:ascii="Times New Roman" w:hAnsi="Times New Roman" w:cs="Times New Roman"/>
          <w:sz w:val="18"/>
          <w:szCs w:val="18"/>
        </w:rPr>
        <w:t>б</w:t>
      </w:r>
      <w:r w:rsidRPr="00B936FD">
        <w:rPr>
          <w:rFonts w:ascii="Times New Roman" w:hAnsi="Times New Roman" w:cs="Times New Roman"/>
          <w:sz w:val="18"/>
          <w:szCs w:val="18"/>
        </w:rPr>
        <w:t>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B936FD" w:rsidRPr="00B936FD" w:rsidRDefault="00B936FD" w:rsidP="00B936FD">
      <w:pPr>
        <w:spacing w:after="0" w:line="240" w:lineRule="auto"/>
        <w:ind w:left="23" w:right="23" w:firstLine="692"/>
        <w:jc w:val="both"/>
        <w:rPr>
          <w:rFonts w:ascii="Times New Roman" w:hAnsi="Times New Roman" w:cs="Times New Roman"/>
          <w:b/>
          <w:sz w:val="18"/>
          <w:szCs w:val="18"/>
        </w:rPr>
      </w:pPr>
      <w:r w:rsidRPr="00B936FD">
        <w:rPr>
          <w:rFonts w:ascii="Times New Roman" w:hAnsi="Times New Roman" w:cs="Times New Roman"/>
          <w:b/>
          <w:sz w:val="18"/>
          <w:szCs w:val="18"/>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936FD" w:rsidRPr="00B936FD" w:rsidRDefault="00B936FD" w:rsidP="00B936FD">
      <w:pPr>
        <w:spacing w:after="0" w:line="240" w:lineRule="auto"/>
        <w:ind w:right="23" w:firstLine="708"/>
        <w:jc w:val="both"/>
        <w:rPr>
          <w:rFonts w:ascii="Times New Roman" w:hAnsi="Times New Roman" w:cs="Times New Roman"/>
          <w:sz w:val="18"/>
          <w:szCs w:val="18"/>
        </w:rPr>
      </w:pPr>
      <w:r w:rsidRPr="00B936FD">
        <w:rPr>
          <w:rFonts w:ascii="Times New Roman" w:hAnsi="Times New Roman" w:cs="Times New Roman"/>
          <w:sz w:val="18"/>
          <w:szCs w:val="18"/>
        </w:rPr>
        <w:t>3.10.2. Для подачи Заявления о предоставлении Муниципальной услуги для Заявителей на сайте МБУ «МФЦ» доступна предварительная запись.</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Заявителю предоставляется выбор любых свободных для посещения МБУ «МФЦ» даты и времени в пределах устано</w:t>
      </w:r>
      <w:r w:rsidRPr="00B936FD">
        <w:rPr>
          <w:rFonts w:ascii="Times New Roman" w:hAnsi="Times New Roman" w:cs="Times New Roman"/>
          <w:sz w:val="18"/>
          <w:szCs w:val="18"/>
        </w:rPr>
        <w:t>в</w:t>
      </w:r>
      <w:r w:rsidRPr="00B936FD">
        <w:rPr>
          <w:rFonts w:ascii="Times New Roman" w:hAnsi="Times New Roman" w:cs="Times New Roman"/>
          <w:sz w:val="18"/>
          <w:szCs w:val="18"/>
        </w:rPr>
        <w:t>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B936FD">
        <w:rPr>
          <w:rFonts w:ascii="Times New Roman" w:hAnsi="Times New Roman" w:cs="Times New Roman"/>
          <w:sz w:val="18"/>
          <w:szCs w:val="18"/>
        </w:rPr>
        <w:t>а</w:t>
      </w:r>
      <w:r w:rsidRPr="00B936FD">
        <w:rPr>
          <w:rFonts w:ascii="Times New Roman" w:hAnsi="Times New Roman" w:cs="Times New Roman"/>
          <w:sz w:val="18"/>
          <w:szCs w:val="1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3.10.3. Работник МБУ «МФЦ», осуществляющий прием заявителей и необходимых документов, указанных в пункте 2.6.1.настоящего Административного регламента, удостоверяет личность заявителя, формирует дело в системе АИС МФЦ, вкл</w:t>
      </w:r>
      <w:r w:rsidRPr="00B936FD">
        <w:rPr>
          <w:rFonts w:ascii="Times New Roman" w:hAnsi="Times New Roman" w:cs="Times New Roman"/>
          <w:sz w:val="18"/>
          <w:szCs w:val="18"/>
        </w:rPr>
        <w:t>ю</w:t>
      </w:r>
      <w:r w:rsidRPr="00B936FD">
        <w:rPr>
          <w:rFonts w:ascii="Times New Roman" w:hAnsi="Times New Roman" w:cs="Times New Roman"/>
          <w:sz w:val="18"/>
          <w:szCs w:val="18"/>
        </w:rPr>
        <w:t>чающее заполненное Заявление с приложением копии документа, удостоверяющего личность заявителя, электронных копий док</w:t>
      </w:r>
      <w:r w:rsidRPr="00B936FD">
        <w:rPr>
          <w:rFonts w:ascii="Times New Roman" w:hAnsi="Times New Roman" w:cs="Times New Roman"/>
          <w:sz w:val="18"/>
          <w:szCs w:val="18"/>
        </w:rPr>
        <w:t>у</w:t>
      </w:r>
      <w:r w:rsidRPr="00B936FD">
        <w:rPr>
          <w:rFonts w:ascii="Times New Roman" w:hAnsi="Times New Roman" w:cs="Times New Roman"/>
          <w:sz w:val="18"/>
          <w:szCs w:val="18"/>
        </w:rPr>
        <w:t>ментов необходимых для получения Муниципальной услуги.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w:t>
      </w:r>
      <w:r w:rsidRPr="00B936FD">
        <w:rPr>
          <w:rFonts w:ascii="Times New Roman" w:hAnsi="Times New Roman" w:cs="Times New Roman"/>
          <w:sz w:val="18"/>
          <w:szCs w:val="18"/>
        </w:rPr>
        <w:t>н</w:t>
      </w:r>
      <w:r w:rsidRPr="00B936FD">
        <w:rPr>
          <w:rFonts w:ascii="Times New Roman" w:hAnsi="Times New Roman" w:cs="Times New Roman"/>
          <w:sz w:val="18"/>
          <w:szCs w:val="18"/>
        </w:rPr>
        <w:t>дуемых регламентируемых законодательством реквизитов документа.</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3.10.5. Сформированное в АИС МФЦ Заявление распечатывается на бумажном носителе и подписывается Заявителем.</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Заявление, заполненное Заявителем собственноручно, сканируется и прикрепляется к комплекту принятых документов в АИС МФЦ.</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Работник МБУ «МФЦ» выдает Заявителю один экземпляр расписки о приеме документов с указанием даты приема, н</w:t>
      </w:r>
      <w:r w:rsidRPr="00B936FD">
        <w:rPr>
          <w:rFonts w:ascii="Times New Roman" w:hAnsi="Times New Roman" w:cs="Times New Roman"/>
          <w:sz w:val="18"/>
          <w:szCs w:val="18"/>
        </w:rPr>
        <w:t>о</w:t>
      </w:r>
      <w:r w:rsidRPr="00B936FD">
        <w:rPr>
          <w:rFonts w:ascii="Times New Roman" w:hAnsi="Times New Roman" w:cs="Times New Roman"/>
          <w:sz w:val="18"/>
          <w:szCs w:val="18"/>
        </w:rPr>
        <w:t>мера дела, количества принятых документов.</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w:t>
      </w:r>
      <w:r w:rsidRPr="00B936FD">
        <w:rPr>
          <w:rFonts w:ascii="Times New Roman" w:hAnsi="Times New Roman" w:cs="Times New Roman"/>
          <w:sz w:val="18"/>
          <w:szCs w:val="18"/>
        </w:rPr>
        <w:t>е</w:t>
      </w:r>
      <w:r w:rsidRPr="00B936FD">
        <w:rPr>
          <w:rFonts w:ascii="Times New Roman" w:hAnsi="Times New Roman" w:cs="Times New Roman"/>
          <w:sz w:val="18"/>
          <w:szCs w:val="18"/>
        </w:rPr>
        <w:t>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на бумажных носителях.</w:t>
      </w:r>
    </w:p>
    <w:p w:rsidR="00B936FD" w:rsidRPr="00B936FD" w:rsidRDefault="00B936FD" w:rsidP="00B936FD">
      <w:pPr>
        <w:spacing w:after="0" w:line="240" w:lineRule="auto"/>
        <w:ind w:right="23" w:firstLine="708"/>
        <w:jc w:val="both"/>
        <w:rPr>
          <w:rFonts w:ascii="Times New Roman" w:hAnsi="Times New Roman" w:cs="Times New Roman"/>
          <w:b/>
          <w:sz w:val="18"/>
          <w:szCs w:val="18"/>
        </w:rPr>
      </w:pPr>
      <w:r w:rsidRPr="00B936FD">
        <w:rPr>
          <w:rFonts w:ascii="Times New Roman" w:hAnsi="Times New Roman" w:cs="Times New Roman"/>
          <w:b/>
          <w:sz w:val="18"/>
          <w:szCs w:val="18"/>
        </w:rPr>
        <w:t>Выдача Заявителю результата предоставления муниципальной услуги</w:t>
      </w:r>
    </w:p>
    <w:p w:rsidR="00B936FD" w:rsidRPr="00B936FD" w:rsidRDefault="00B936FD" w:rsidP="00B936FD">
      <w:pPr>
        <w:spacing w:after="0" w:line="240" w:lineRule="auto"/>
        <w:ind w:right="23" w:firstLine="708"/>
        <w:jc w:val="both"/>
        <w:rPr>
          <w:rFonts w:ascii="Times New Roman" w:hAnsi="Times New Roman" w:cs="Times New Roman"/>
          <w:sz w:val="18"/>
          <w:szCs w:val="18"/>
        </w:rPr>
      </w:pPr>
      <w:r w:rsidRPr="00B936FD">
        <w:rPr>
          <w:rFonts w:ascii="Times New Roman" w:hAnsi="Times New Roman" w:cs="Times New Roman"/>
          <w:sz w:val="18"/>
          <w:szCs w:val="18"/>
        </w:rPr>
        <w:t>3.10.7.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w:t>
      </w:r>
      <w:r w:rsidRPr="00B936FD">
        <w:rPr>
          <w:rFonts w:ascii="Times New Roman" w:hAnsi="Times New Roman" w:cs="Times New Roman"/>
          <w:sz w:val="18"/>
          <w:szCs w:val="18"/>
        </w:rPr>
        <w:t>и</w:t>
      </w:r>
      <w:r w:rsidRPr="00B936FD">
        <w:rPr>
          <w:rFonts w:ascii="Times New Roman" w:hAnsi="Times New Roman" w:cs="Times New Roman"/>
          <w:sz w:val="18"/>
          <w:szCs w:val="18"/>
        </w:rPr>
        <w:t>модействии заключенным между Администрацией и МБУ «МФЦ» в порядке, утвержденном постановлением Правительства Ро</w:t>
      </w:r>
      <w:r w:rsidRPr="00B936FD">
        <w:rPr>
          <w:rFonts w:ascii="Times New Roman" w:hAnsi="Times New Roman" w:cs="Times New Roman"/>
          <w:sz w:val="18"/>
          <w:szCs w:val="18"/>
        </w:rPr>
        <w:t>с</w:t>
      </w:r>
      <w:r w:rsidRPr="00B936FD">
        <w:rPr>
          <w:rFonts w:ascii="Times New Roman" w:hAnsi="Times New Roman" w:cs="Times New Roman"/>
          <w:sz w:val="18"/>
          <w:szCs w:val="18"/>
        </w:rPr>
        <w:t>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w:t>
      </w:r>
      <w:r w:rsidRPr="00B936FD">
        <w:rPr>
          <w:rFonts w:ascii="Times New Roman" w:hAnsi="Times New Roman" w:cs="Times New Roman"/>
          <w:sz w:val="18"/>
          <w:szCs w:val="18"/>
        </w:rPr>
        <w:t>д</w:t>
      </w:r>
      <w:r w:rsidRPr="00B936FD">
        <w:rPr>
          <w:rFonts w:ascii="Times New Roman" w:hAnsi="Times New Roman" w:cs="Times New Roman"/>
          <w:sz w:val="18"/>
          <w:szCs w:val="18"/>
        </w:rPr>
        <w:t>жетных фондов, органами государственной власти субъектов Российской Федерации, органами местного самоуправления».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Порядок и сроки передачи Отделом таких документов в МБУ «МФЦ» определяются соглашением о взаимодействии, з</w:t>
      </w:r>
      <w:r w:rsidRPr="00B936FD">
        <w:rPr>
          <w:rFonts w:ascii="Times New Roman" w:hAnsi="Times New Roman" w:cs="Times New Roman"/>
          <w:sz w:val="18"/>
          <w:szCs w:val="18"/>
        </w:rPr>
        <w:t>а</w:t>
      </w:r>
      <w:r w:rsidRPr="00B936FD">
        <w:rPr>
          <w:rFonts w:ascii="Times New Roman" w:hAnsi="Times New Roman" w:cs="Times New Roman"/>
          <w:sz w:val="18"/>
          <w:szCs w:val="18"/>
        </w:rPr>
        <w:t>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w:t>
      </w:r>
      <w:r w:rsidRPr="00B936FD">
        <w:rPr>
          <w:rFonts w:ascii="Times New Roman" w:hAnsi="Times New Roman" w:cs="Times New Roman"/>
          <w:sz w:val="18"/>
          <w:szCs w:val="18"/>
        </w:rPr>
        <w:t>ь</w:t>
      </w:r>
      <w:r w:rsidRPr="00B936FD">
        <w:rPr>
          <w:rFonts w:ascii="Times New Roman" w:hAnsi="Times New Roman" w:cs="Times New Roman"/>
          <w:sz w:val="18"/>
          <w:szCs w:val="18"/>
        </w:rPr>
        <w:t>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3.10.8. Прием Заявителей для выдачи документов, являющихся результатом Муниципальной услуги, в порядке очередн</w:t>
      </w:r>
      <w:r w:rsidRPr="00B936FD">
        <w:rPr>
          <w:rFonts w:ascii="Times New Roman" w:hAnsi="Times New Roman" w:cs="Times New Roman"/>
          <w:sz w:val="18"/>
          <w:szCs w:val="18"/>
        </w:rPr>
        <w:t>о</w:t>
      </w:r>
      <w:r w:rsidRPr="00B936FD">
        <w:rPr>
          <w:rFonts w:ascii="Times New Roman" w:hAnsi="Times New Roman" w:cs="Times New Roman"/>
          <w:sz w:val="18"/>
          <w:szCs w:val="18"/>
        </w:rPr>
        <w:t>сти при получении номерного талона из терминала электронной очереди, соответствующего цели обращения, либо по предвар</w:t>
      </w:r>
      <w:r w:rsidRPr="00B936FD">
        <w:rPr>
          <w:rFonts w:ascii="Times New Roman" w:hAnsi="Times New Roman" w:cs="Times New Roman"/>
          <w:sz w:val="18"/>
          <w:szCs w:val="18"/>
        </w:rPr>
        <w:t>и</w:t>
      </w:r>
      <w:r w:rsidRPr="00B936FD">
        <w:rPr>
          <w:rFonts w:ascii="Times New Roman" w:hAnsi="Times New Roman" w:cs="Times New Roman"/>
          <w:sz w:val="18"/>
          <w:szCs w:val="18"/>
        </w:rPr>
        <w:t>тельной записи.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Работник МБУ «МФЦ» осуществляет следующие действия: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устанавливает личность Заявителя на основании документа, удостоверяющего личность в соответствии с законодател</w:t>
      </w:r>
      <w:r w:rsidRPr="00B936FD">
        <w:rPr>
          <w:rFonts w:ascii="Times New Roman" w:hAnsi="Times New Roman" w:cs="Times New Roman"/>
          <w:sz w:val="18"/>
          <w:szCs w:val="18"/>
        </w:rPr>
        <w:t>ь</w:t>
      </w:r>
      <w:r w:rsidRPr="00B936FD">
        <w:rPr>
          <w:rFonts w:ascii="Times New Roman" w:hAnsi="Times New Roman" w:cs="Times New Roman"/>
          <w:sz w:val="18"/>
          <w:szCs w:val="18"/>
        </w:rPr>
        <w:t>ством Российской Федерации;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проверяет полномочия представителя Заявителя (в случае обращения представителя Заявителя);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выдает документы Заявителю, при необходимости запрашивает у Заявителя подписи за каждый выданный документ;</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запрашивает согласие Заявителя на участие в смс-опросе для оценки качества предоставленной Муниципальной услуги МБУ «МФЦ».</w:t>
      </w:r>
    </w:p>
    <w:p w:rsidR="00B936FD" w:rsidRPr="00B936FD" w:rsidRDefault="00B936FD" w:rsidP="00B936FD">
      <w:pPr>
        <w:spacing w:after="0" w:line="240" w:lineRule="auto"/>
        <w:ind w:right="23"/>
        <w:rPr>
          <w:rFonts w:ascii="Times New Roman" w:hAnsi="Times New Roman" w:cs="Times New Roman"/>
          <w:color w:val="000000"/>
          <w:sz w:val="18"/>
          <w:szCs w:val="18"/>
        </w:rPr>
      </w:pPr>
    </w:p>
    <w:p w:rsidR="00B936FD" w:rsidRPr="00B936FD" w:rsidRDefault="00B936FD" w:rsidP="00B936FD">
      <w:pPr>
        <w:spacing w:after="0" w:line="240" w:lineRule="auto"/>
        <w:ind w:right="23"/>
        <w:jc w:val="center"/>
        <w:rPr>
          <w:rFonts w:ascii="Times New Roman" w:hAnsi="Times New Roman" w:cs="Times New Roman"/>
          <w:b/>
          <w:sz w:val="18"/>
          <w:szCs w:val="18"/>
        </w:rPr>
      </w:pPr>
      <w:r w:rsidRPr="00B936FD">
        <w:rPr>
          <w:rFonts w:ascii="Times New Roman" w:hAnsi="Times New Roman" w:cs="Times New Roman"/>
          <w:b/>
          <w:sz w:val="18"/>
          <w:szCs w:val="18"/>
        </w:rPr>
        <w:t>Порядок оставления запроса заявителя о предоставлении муниципальной услуги без рассмотрения.</w:t>
      </w:r>
    </w:p>
    <w:p w:rsidR="00B936FD" w:rsidRPr="00B936FD" w:rsidRDefault="00B936FD" w:rsidP="00B936FD">
      <w:pPr>
        <w:spacing w:after="0" w:line="240" w:lineRule="auto"/>
        <w:ind w:left="23" w:right="23" w:firstLine="692"/>
        <w:jc w:val="center"/>
        <w:rPr>
          <w:rFonts w:ascii="Times New Roman" w:hAnsi="Times New Roman" w:cs="Times New Roman"/>
          <w:b/>
          <w:sz w:val="18"/>
          <w:szCs w:val="18"/>
        </w:rPr>
      </w:pP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 Основания оставления обращений без рассмотрения.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3.11.1. Не подлежат рассмотрению обращения: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w:t>
      </w:r>
      <w:r w:rsidRPr="00B936FD">
        <w:rPr>
          <w:rFonts w:ascii="Times New Roman" w:hAnsi="Times New Roman" w:cs="Times New Roman"/>
          <w:sz w:val="18"/>
          <w:szCs w:val="18"/>
        </w:rPr>
        <w:t>н</w:t>
      </w:r>
      <w:r w:rsidRPr="00B936FD">
        <w:rPr>
          <w:rFonts w:ascii="Times New Roman" w:hAnsi="Times New Roman" w:cs="Times New Roman"/>
          <w:sz w:val="18"/>
          <w:szCs w:val="18"/>
        </w:rPr>
        <w:t>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lastRenderedPageBreak/>
        <w:t>- В случае, если в обращении содержатся нецензурные либо оскорбительные выражения, угрозы жизни, здоровью и им</w:t>
      </w:r>
      <w:r w:rsidRPr="00B936FD">
        <w:rPr>
          <w:rFonts w:ascii="Times New Roman" w:hAnsi="Times New Roman" w:cs="Times New Roman"/>
          <w:sz w:val="18"/>
          <w:szCs w:val="18"/>
        </w:rPr>
        <w:t>у</w:t>
      </w:r>
      <w:r w:rsidRPr="00B936FD">
        <w:rPr>
          <w:rFonts w:ascii="Times New Roman" w:hAnsi="Times New Roman" w:cs="Times New Roman"/>
          <w:sz w:val="18"/>
          <w:szCs w:val="18"/>
        </w:rPr>
        <w:t>ществу должностного лица, а также членов его семьи. При этом заявителю, направившему обращение, сообщается о недопустим</w:t>
      </w:r>
      <w:r w:rsidRPr="00B936FD">
        <w:rPr>
          <w:rFonts w:ascii="Times New Roman" w:hAnsi="Times New Roman" w:cs="Times New Roman"/>
          <w:sz w:val="18"/>
          <w:szCs w:val="18"/>
        </w:rPr>
        <w:t>о</w:t>
      </w:r>
      <w:r w:rsidRPr="00B936FD">
        <w:rPr>
          <w:rFonts w:ascii="Times New Roman" w:hAnsi="Times New Roman" w:cs="Times New Roman"/>
          <w:sz w:val="18"/>
          <w:szCs w:val="18"/>
        </w:rPr>
        <w:t>сти злоупотребления правом.</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текст письменного обращения не поддается прочтению, о чем сообщается заявителю, направившему о</w:t>
      </w:r>
      <w:r w:rsidRPr="00B936FD">
        <w:rPr>
          <w:rFonts w:ascii="Times New Roman" w:hAnsi="Times New Roman" w:cs="Times New Roman"/>
          <w:sz w:val="18"/>
          <w:szCs w:val="18"/>
        </w:rPr>
        <w:t>б</w:t>
      </w:r>
      <w:r w:rsidRPr="00B936FD">
        <w:rPr>
          <w:rFonts w:ascii="Times New Roman" w:hAnsi="Times New Roman" w:cs="Times New Roman"/>
          <w:sz w:val="18"/>
          <w:szCs w:val="18"/>
        </w:rPr>
        <w:t>ращение, если его фамилия и почтовый адрес поддаются прочтению.</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w:t>
      </w:r>
      <w:r w:rsidRPr="00B936FD">
        <w:rPr>
          <w:rFonts w:ascii="Times New Roman" w:hAnsi="Times New Roman" w:cs="Times New Roman"/>
          <w:sz w:val="18"/>
          <w:szCs w:val="18"/>
        </w:rPr>
        <w:t>е</w:t>
      </w:r>
      <w:r w:rsidRPr="00B936FD">
        <w:rPr>
          <w:rFonts w:ascii="Times New Roman" w:hAnsi="Times New Roman" w:cs="Times New Roman"/>
          <w:sz w:val="18"/>
          <w:szCs w:val="18"/>
        </w:rPr>
        <w:t>реписки с заявителем по данному вопросу.</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w:t>
      </w:r>
      <w:r w:rsidRPr="00B936FD">
        <w:rPr>
          <w:rFonts w:ascii="Times New Roman" w:hAnsi="Times New Roman" w:cs="Times New Roman"/>
          <w:sz w:val="18"/>
          <w:szCs w:val="18"/>
        </w:rPr>
        <w:t>е</w:t>
      </w:r>
      <w:r w:rsidRPr="00B936FD">
        <w:rPr>
          <w:rFonts w:ascii="Times New Roman" w:hAnsi="Times New Roman" w:cs="Times New Roman"/>
          <w:sz w:val="18"/>
          <w:szCs w:val="18"/>
        </w:rPr>
        <w:t>ству поставленного в нем вопроса, в связи с недопустимостью разглашения указанных сведений.</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3.11.2. На основании Заявления Заявителя.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На основании поступившего Заявления об оставлении без рассмотрения Отдел принимает решение об оставлении Заявл</w:t>
      </w:r>
      <w:r w:rsidRPr="00B936FD">
        <w:rPr>
          <w:rFonts w:ascii="Times New Roman" w:hAnsi="Times New Roman" w:cs="Times New Roman"/>
          <w:sz w:val="18"/>
          <w:szCs w:val="18"/>
        </w:rPr>
        <w:t>е</w:t>
      </w:r>
      <w:r w:rsidRPr="00B936FD">
        <w:rPr>
          <w:rFonts w:ascii="Times New Roman" w:hAnsi="Times New Roman" w:cs="Times New Roman"/>
          <w:sz w:val="18"/>
          <w:szCs w:val="18"/>
        </w:rPr>
        <w:t>ния без рассмотрения.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Решение об оставлении Заявления без рассмотрения подписывается первым заместителем главы администрации (по в</w:t>
      </w:r>
      <w:r w:rsidRPr="00B936FD">
        <w:rPr>
          <w:rFonts w:ascii="Times New Roman" w:hAnsi="Times New Roman" w:cs="Times New Roman"/>
          <w:sz w:val="18"/>
          <w:szCs w:val="18"/>
        </w:rPr>
        <w:t>о</w:t>
      </w:r>
      <w:r w:rsidRPr="00B936FD">
        <w:rPr>
          <w:rFonts w:ascii="Times New Roman" w:hAnsi="Times New Roman" w:cs="Times New Roman"/>
          <w:sz w:val="18"/>
          <w:szCs w:val="18"/>
        </w:rPr>
        <w:t>просам городского хозяйства), начальником Отдела городской инфраструктуры администрации городского округа Тейково Ив</w:t>
      </w:r>
      <w:r w:rsidRPr="00B936FD">
        <w:rPr>
          <w:rFonts w:ascii="Times New Roman" w:hAnsi="Times New Roman" w:cs="Times New Roman"/>
          <w:sz w:val="18"/>
          <w:szCs w:val="18"/>
        </w:rPr>
        <w:t>а</w:t>
      </w:r>
      <w:r w:rsidRPr="00B936FD">
        <w:rPr>
          <w:rFonts w:ascii="Times New Roman" w:hAnsi="Times New Roman" w:cs="Times New Roman"/>
          <w:sz w:val="18"/>
          <w:szCs w:val="18"/>
        </w:rPr>
        <w:t>новской области и направляется Заявителю способом, указанным Заявителем в Заявлении об оставлении Заявления без рассмотр</w:t>
      </w:r>
      <w:r w:rsidRPr="00B936FD">
        <w:rPr>
          <w:rFonts w:ascii="Times New Roman" w:hAnsi="Times New Roman" w:cs="Times New Roman"/>
          <w:sz w:val="18"/>
          <w:szCs w:val="18"/>
        </w:rPr>
        <w:t>е</w:t>
      </w:r>
      <w:r w:rsidRPr="00B936FD">
        <w:rPr>
          <w:rFonts w:ascii="Times New Roman" w:hAnsi="Times New Roman" w:cs="Times New Roman"/>
          <w:sz w:val="18"/>
          <w:szCs w:val="18"/>
        </w:rPr>
        <w:t>ния, не позднее рабочего дня, следующего за днем поступления Заявления об оставлении Заявления без рассмотрения.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Оставление Заявления без рассмотрения не препятствует повторному обращению Заявителя в Отдел или МБУ «МФЦ» за получением Муниципальной услуги.</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3.11.3. Если причины, по которым ответ по существу поставленных в обращении вопросов не мог быть дан, в последу</w:t>
      </w:r>
      <w:r w:rsidRPr="00B936FD">
        <w:rPr>
          <w:rFonts w:ascii="Times New Roman" w:hAnsi="Times New Roman" w:cs="Times New Roman"/>
          <w:sz w:val="18"/>
          <w:szCs w:val="18"/>
        </w:rPr>
        <w:t>ю</w:t>
      </w:r>
      <w:r w:rsidRPr="00B936FD">
        <w:rPr>
          <w:rFonts w:ascii="Times New Roman" w:hAnsi="Times New Roman" w:cs="Times New Roman"/>
          <w:sz w:val="18"/>
          <w:szCs w:val="18"/>
        </w:rPr>
        <w:t>щем были устранены, Заявитель вправе вновь направить обращение для дальнейшего рассмотрения.</w:t>
      </w:r>
    </w:p>
    <w:p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3.11.4. Решение об оставлении обращения без рассмотрения может быть обжаловано в порядке, установленном дейс</w:t>
      </w:r>
      <w:r w:rsidRPr="00B936FD">
        <w:rPr>
          <w:rFonts w:ascii="Times New Roman" w:hAnsi="Times New Roman" w:cs="Times New Roman"/>
          <w:sz w:val="18"/>
          <w:szCs w:val="18"/>
        </w:rPr>
        <w:t>т</w:t>
      </w:r>
      <w:r w:rsidRPr="00B936FD">
        <w:rPr>
          <w:rFonts w:ascii="Times New Roman" w:hAnsi="Times New Roman" w:cs="Times New Roman"/>
          <w:sz w:val="18"/>
          <w:szCs w:val="18"/>
        </w:rPr>
        <w:t>вующим законодательством.</w:t>
      </w:r>
    </w:p>
    <w:p w:rsidR="00B936FD" w:rsidRPr="00B936FD" w:rsidRDefault="00B936FD" w:rsidP="00B936FD">
      <w:pPr>
        <w:pStyle w:val="123"/>
        <w:shd w:val="clear" w:color="auto" w:fill="auto"/>
        <w:spacing w:after="0" w:line="240" w:lineRule="auto"/>
        <w:jc w:val="both"/>
        <w:rPr>
          <w:rFonts w:cs="Times New Roman"/>
          <w:sz w:val="18"/>
          <w:szCs w:val="18"/>
        </w:rPr>
      </w:pPr>
    </w:p>
    <w:p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4. Формы контроля за исполнением административного регламента</w:t>
      </w:r>
    </w:p>
    <w:p w:rsidR="00B936FD" w:rsidRPr="00B936FD" w:rsidRDefault="00B936FD" w:rsidP="00B936FD">
      <w:pPr>
        <w:pStyle w:val="74"/>
        <w:spacing w:line="240" w:lineRule="auto"/>
        <w:ind w:right="20" w:firstLine="700"/>
        <w:jc w:val="both"/>
        <w:rPr>
          <w:sz w:val="18"/>
          <w:szCs w:val="18"/>
        </w:rPr>
      </w:pPr>
      <w:r w:rsidRPr="00B936FD">
        <w:rPr>
          <w:sz w:val="18"/>
          <w:szCs w:val="18"/>
        </w:rPr>
        <w:t>4.1. Текущий контроль соблюдения и исполнения положений настоящего административного регламента и иных норм</w:t>
      </w:r>
      <w:r w:rsidRPr="00B936FD">
        <w:rPr>
          <w:sz w:val="18"/>
          <w:szCs w:val="18"/>
        </w:rPr>
        <w:t>а</w:t>
      </w:r>
      <w:r w:rsidRPr="00B936FD">
        <w:rPr>
          <w:sz w:val="18"/>
          <w:szCs w:val="18"/>
        </w:rPr>
        <w:t>тивных правовых актов, устанавливающих требования к предоставлению государственной или муниципальной услуги, осущест</w:t>
      </w:r>
      <w:r w:rsidRPr="00B936FD">
        <w:rPr>
          <w:sz w:val="18"/>
          <w:szCs w:val="18"/>
        </w:rPr>
        <w:t>в</w:t>
      </w:r>
      <w:r w:rsidRPr="00B936FD">
        <w:rPr>
          <w:sz w:val="18"/>
          <w:szCs w:val="18"/>
        </w:rPr>
        <w:t>ляет первым заместителем главы администрации (по вопросам городского хозяйства), начальник отдела городской инфраструкт</w:t>
      </w:r>
      <w:r w:rsidRPr="00B936FD">
        <w:rPr>
          <w:sz w:val="18"/>
          <w:szCs w:val="18"/>
        </w:rPr>
        <w:t>у</w:t>
      </w:r>
      <w:r w:rsidRPr="00B936FD">
        <w:rPr>
          <w:sz w:val="18"/>
          <w:szCs w:val="18"/>
        </w:rPr>
        <w:t>ры администрации городского округа Тейково Ивановской области и непосредственно начальником Отдела.</w:t>
      </w:r>
    </w:p>
    <w:p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органами прокуратуры.</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4.1.2. Контроль за исполнением настоящего Административного регламента сотрудниками МБУ «МФЦ» осуществляется руководителем МБУ «МФЦ».</w:t>
      </w:r>
    </w:p>
    <w:p w:rsidR="00B936FD" w:rsidRPr="00B936FD" w:rsidRDefault="00B936FD" w:rsidP="00B936FD">
      <w:pPr>
        <w:pStyle w:val="74"/>
        <w:shd w:val="clear" w:color="auto" w:fill="auto"/>
        <w:spacing w:line="240" w:lineRule="auto"/>
        <w:ind w:left="20" w:firstLine="720"/>
        <w:jc w:val="both"/>
        <w:rPr>
          <w:b/>
          <w:sz w:val="18"/>
          <w:szCs w:val="18"/>
        </w:rPr>
      </w:pPr>
      <w:r w:rsidRPr="00B936FD">
        <w:rPr>
          <w:sz w:val="18"/>
          <w:szCs w:val="18"/>
        </w:rPr>
        <w:t xml:space="preserve">4.2. </w:t>
      </w:r>
      <w:r w:rsidRPr="00B936FD">
        <w:rPr>
          <w:b/>
          <w:sz w:val="18"/>
          <w:szCs w:val="18"/>
        </w:rPr>
        <w:t>Порядок и периодичность осуществления плановых и внеплановых</w:t>
      </w:r>
    </w:p>
    <w:p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B936FD" w:rsidRPr="00B936FD" w:rsidRDefault="00B936FD" w:rsidP="008914BC">
      <w:pPr>
        <w:pStyle w:val="74"/>
        <w:numPr>
          <w:ilvl w:val="0"/>
          <w:numId w:val="28"/>
        </w:numPr>
        <w:shd w:val="clear" w:color="auto" w:fill="auto"/>
        <w:tabs>
          <w:tab w:val="left" w:pos="1436"/>
        </w:tabs>
        <w:spacing w:line="240" w:lineRule="auto"/>
        <w:ind w:left="20" w:right="20" w:firstLine="720"/>
        <w:jc w:val="both"/>
        <w:rPr>
          <w:sz w:val="18"/>
          <w:szCs w:val="18"/>
        </w:rPr>
      </w:pPr>
      <w:r w:rsidRPr="00B936FD">
        <w:rPr>
          <w:sz w:val="18"/>
          <w:szCs w:val="18"/>
        </w:rPr>
        <w:t>Контроль полноты и качества предоставления муниципальной услуги осуществляется путем проведения план</w:t>
      </w:r>
      <w:r w:rsidRPr="00B936FD">
        <w:rPr>
          <w:sz w:val="18"/>
          <w:szCs w:val="18"/>
        </w:rPr>
        <w:t>о</w:t>
      </w:r>
      <w:r w:rsidRPr="00B936FD">
        <w:rPr>
          <w:sz w:val="18"/>
          <w:szCs w:val="18"/>
        </w:rPr>
        <w:t>вых и внеплановых проверок.</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Плановые проверки проводятся в соответствии с планом работы Администрации, но не реже 1 раза в год.</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B936FD" w:rsidRPr="00B936FD" w:rsidRDefault="00B936FD" w:rsidP="008914BC">
      <w:pPr>
        <w:pStyle w:val="74"/>
        <w:numPr>
          <w:ilvl w:val="0"/>
          <w:numId w:val="28"/>
        </w:numPr>
        <w:shd w:val="clear" w:color="auto" w:fill="auto"/>
        <w:tabs>
          <w:tab w:val="left" w:pos="1417"/>
        </w:tabs>
        <w:spacing w:line="240" w:lineRule="auto"/>
        <w:ind w:left="20" w:right="20" w:firstLine="720"/>
        <w:jc w:val="both"/>
        <w:rPr>
          <w:sz w:val="18"/>
          <w:szCs w:val="18"/>
        </w:rPr>
      </w:pPr>
      <w:r w:rsidRPr="00B936FD">
        <w:rPr>
          <w:sz w:val="18"/>
          <w:szCs w:val="18"/>
        </w:rPr>
        <w:t>Внеплановые проверки проводятся в форме документарной проверки и (или) выездной проверки в порядке, у</w:t>
      </w:r>
      <w:r w:rsidRPr="00B936FD">
        <w:rPr>
          <w:sz w:val="18"/>
          <w:szCs w:val="18"/>
        </w:rPr>
        <w:t>с</w:t>
      </w:r>
      <w:r w:rsidRPr="00B936FD">
        <w:rPr>
          <w:sz w:val="18"/>
          <w:szCs w:val="18"/>
        </w:rPr>
        <w:t>тановленном законодательством.</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936FD" w:rsidRPr="00B936FD" w:rsidRDefault="00B936FD" w:rsidP="008914BC">
      <w:pPr>
        <w:pStyle w:val="74"/>
        <w:numPr>
          <w:ilvl w:val="0"/>
          <w:numId w:val="28"/>
        </w:numPr>
        <w:shd w:val="clear" w:color="auto" w:fill="auto"/>
        <w:tabs>
          <w:tab w:val="left" w:pos="1474"/>
        </w:tabs>
        <w:spacing w:line="240" w:lineRule="auto"/>
        <w:ind w:left="20" w:right="20" w:firstLine="720"/>
        <w:jc w:val="both"/>
        <w:rPr>
          <w:sz w:val="18"/>
          <w:szCs w:val="18"/>
        </w:rPr>
      </w:pPr>
      <w:r w:rsidRPr="00B936FD">
        <w:rPr>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936FD" w:rsidRPr="00B936FD" w:rsidRDefault="00B936FD" w:rsidP="00B936FD">
      <w:pPr>
        <w:pStyle w:val="74"/>
        <w:shd w:val="clear" w:color="auto" w:fill="auto"/>
        <w:spacing w:line="240" w:lineRule="auto"/>
        <w:ind w:left="20" w:firstLine="0"/>
        <w:jc w:val="center"/>
        <w:rPr>
          <w:sz w:val="18"/>
          <w:szCs w:val="18"/>
        </w:rPr>
      </w:pPr>
      <w:r w:rsidRPr="00B936FD">
        <w:rPr>
          <w:sz w:val="18"/>
          <w:szCs w:val="18"/>
        </w:rPr>
        <w:t xml:space="preserve">4.3. </w:t>
      </w:r>
      <w:r w:rsidRPr="00B936FD">
        <w:rPr>
          <w:b/>
          <w:sz w:val="18"/>
          <w:szCs w:val="18"/>
        </w:rPr>
        <w:t>Ответственность должностных лиц органа, предоставляющего муниципальную услугу, за решения и действия (безде</w:t>
      </w:r>
      <w:r w:rsidRPr="00B936FD">
        <w:rPr>
          <w:b/>
          <w:sz w:val="18"/>
          <w:szCs w:val="18"/>
        </w:rPr>
        <w:t>й</w:t>
      </w:r>
      <w:r w:rsidRPr="00B936FD">
        <w:rPr>
          <w:b/>
          <w:sz w:val="18"/>
          <w:szCs w:val="18"/>
        </w:rPr>
        <w:t>ствие), принимаемые (осуществляемые) ими в ходе предоставления</w:t>
      </w:r>
      <w:r>
        <w:rPr>
          <w:b/>
          <w:sz w:val="18"/>
          <w:szCs w:val="18"/>
        </w:rPr>
        <w:t xml:space="preserve"> </w:t>
      </w:r>
      <w:r w:rsidRPr="00B936FD">
        <w:rPr>
          <w:b/>
          <w:sz w:val="18"/>
          <w:szCs w:val="18"/>
        </w:rPr>
        <w:t>муниципальной услуги</w:t>
      </w:r>
    </w:p>
    <w:p w:rsidR="00B936FD" w:rsidRPr="00B936FD" w:rsidRDefault="00B936FD" w:rsidP="00B936FD">
      <w:pPr>
        <w:pStyle w:val="74"/>
        <w:shd w:val="clear" w:color="auto" w:fill="auto"/>
        <w:spacing w:line="240" w:lineRule="auto"/>
        <w:ind w:left="20" w:firstLine="0"/>
        <w:jc w:val="center"/>
        <w:rPr>
          <w:sz w:val="18"/>
          <w:szCs w:val="18"/>
        </w:rPr>
      </w:pPr>
    </w:p>
    <w:p w:rsidR="00B936FD" w:rsidRPr="00B936FD" w:rsidRDefault="00B936FD" w:rsidP="008914BC">
      <w:pPr>
        <w:pStyle w:val="74"/>
        <w:numPr>
          <w:ilvl w:val="0"/>
          <w:numId w:val="29"/>
        </w:numPr>
        <w:shd w:val="clear" w:color="auto" w:fill="auto"/>
        <w:tabs>
          <w:tab w:val="left" w:pos="1431"/>
        </w:tabs>
        <w:spacing w:line="240" w:lineRule="auto"/>
        <w:ind w:left="20" w:right="20" w:firstLine="720"/>
        <w:jc w:val="both"/>
        <w:rPr>
          <w:sz w:val="18"/>
          <w:szCs w:val="18"/>
        </w:rPr>
      </w:pPr>
      <w:r w:rsidRPr="00B936FD">
        <w:rPr>
          <w:sz w:val="18"/>
          <w:szCs w:val="18"/>
        </w:rPr>
        <w:t>Должностные лица, ответственные за предоставление муниципальной услуги, несут персональную ответстве</w:t>
      </w:r>
      <w:r w:rsidRPr="00B936FD">
        <w:rPr>
          <w:sz w:val="18"/>
          <w:szCs w:val="18"/>
        </w:rPr>
        <w:t>н</w:t>
      </w:r>
      <w:r w:rsidRPr="00B936FD">
        <w:rPr>
          <w:sz w:val="18"/>
          <w:szCs w:val="18"/>
        </w:rPr>
        <w:t>ность за соблюдение порядка и сроков предоставления муниципальной услуги.</w:t>
      </w:r>
    </w:p>
    <w:p w:rsidR="00B936FD" w:rsidRPr="00B936FD" w:rsidRDefault="00B936FD" w:rsidP="008914BC">
      <w:pPr>
        <w:pStyle w:val="74"/>
        <w:numPr>
          <w:ilvl w:val="0"/>
          <w:numId w:val="29"/>
        </w:numPr>
        <w:shd w:val="clear" w:color="auto" w:fill="auto"/>
        <w:tabs>
          <w:tab w:val="left" w:pos="1585"/>
        </w:tabs>
        <w:spacing w:line="240" w:lineRule="auto"/>
        <w:ind w:left="20" w:right="20" w:firstLine="720"/>
        <w:jc w:val="both"/>
        <w:rPr>
          <w:sz w:val="18"/>
          <w:szCs w:val="18"/>
        </w:rPr>
      </w:pPr>
      <w:r w:rsidRPr="00B936FD">
        <w:rPr>
          <w:sz w:val="18"/>
          <w:szCs w:val="18"/>
        </w:rPr>
        <w:t>МБУ «МФЦ» и его работники несут ответственность, установленную законодательством Российской Федер</w:t>
      </w:r>
      <w:r w:rsidRPr="00B936FD">
        <w:rPr>
          <w:sz w:val="18"/>
          <w:szCs w:val="18"/>
        </w:rPr>
        <w:t>а</w:t>
      </w:r>
      <w:r w:rsidRPr="00B936FD">
        <w:rPr>
          <w:sz w:val="18"/>
          <w:szCs w:val="18"/>
        </w:rPr>
        <w:t>ции:</w:t>
      </w:r>
    </w:p>
    <w:p w:rsidR="00B936FD" w:rsidRPr="00B936FD" w:rsidRDefault="00B936FD" w:rsidP="008914BC">
      <w:pPr>
        <w:pStyle w:val="74"/>
        <w:numPr>
          <w:ilvl w:val="1"/>
          <w:numId w:val="29"/>
        </w:numPr>
        <w:shd w:val="clear" w:color="auto" w:fill="auto"/>
        <w:tabs>
          <w:tab w:val="left" w:pos="1143"/>
        </w:tabs>
        <w:spacing w:line="240" w:lineRule="auto"/>
        <w:ind w:left="20" w:right="20" w:firstLine="720"/>
        <w:jc w:val="both"/>
        <w:rPr>
          <w:sz w:val="18"/>
          <w:szCs w:val="18"/>
        </w:rPr>
      </w:pPr>
      <w:r w:rsidRPr="00B936FD">
        <w:rPr>
          <w:sz w:val="18"/>
          <w:szCs w:val="18"/>
        </w:rPr>
        <w:t>за полноту передаваемых в Администрацию заявлений, иных документов, принятых от заявителя в МБУ «МФЦ»;</w:t>
      </w:r>
    </w:p>
    <w:p w:rsidR="00B936FD" w:rsidRPr="00B936FD" w:rsidRDefault="00B936FD" w:rsidP="008914BC">
      <w:pPr>
        <w:pStyle w:val="74"/>
        <w:numPr>
          <w:ilvl w:val="1"/>
          <w:numId w:val="29"/>
        </w:numPr>
        <w:shd w:val="clear" w:color="auto" w:fill="auto"/>
        <w:tabs>
          <w:tab w:val="left" w:pos="1105"/>
        </w:tabs>
        <w:spacing w:line="240" w:lineRule="auto"/>
        <w:ind w:left="20" w:right="20" w:firstLine="720"/>
        <w:jc w:val="both"/>
        <w:rPr>
          <w:sz w:val="18"/>
          <w:szCs w:val="18"/>
        </w:rPr>
      </w:pPr>
      <w:r w:rsidRPr="00B936FD">
        <w:rPr>
          <w:sz w:val="18"/>
          <w:szCs w:val="18"/>
        </w:rPr>
        <w:t>за своевременную передачу в Администрацию заявлений, иных документов, принятых от заявителя, а также за сво</w:t>
      </w:r>
      <w:r w:rsidRPr="00B936FD">
        <w:rPr>
          <w:sz w:val="18"/>
          <w:szCs w:val="18"/>
        </w:rPr>
        <w:t>е</w:t>
      </w:r>
      <w:r w:rsidRPr="00B936FD">
        <w:rPr>
          <w:sz w:val="18"/>
          <w:szCs w:val="18"/>
        </w:rPr>
        <w:t>временную выдачу заявителю документов, переданных в этих целях МБУ «МФЦ»Отделом;</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3) за соблюдение прав субъектов персональных данных, за соблюдение законодательства Российской Федерации, уст</w:t>
      </w:r>
      <w:r w:rsidRPr="00B936FD">
        <w:rPr>
          <w:sz w:val="18"/>
          <w:szCs w:val="18"/>
        </w:rPr>
        <w:t>а</w:t>
      </w:r>
      <w:r w:rsidRPr="00B936FD">
        <w:rPr>
          <w:sz w:val="18"/>
          <w:szCs w:val="18"/>
        </w:rPr>
        <w:t>навливающего особенности обращения с информацией, доступ к которой ограничен федеральным законом.</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Жалоба на нарушение порядка предоставления муниципальной услуги МБУ «МФЦ» рассматривается Администрацией как учредителем МБУ «МФЦ». При этом срок рассмотрения жалобы исчисляется со дня регистрации жалобы в Администрации.</w:t>
      </w:r>
    </w:p>
    <w:p w:rsidR="00B936FD" w:rsidRPr="00B936FD" w:rsidRDefault="00B936FD" w:rsidP="00B936FD">
      <w:pPr>
        <w:pStyle w:val="74"/>
        <w:shd w:val="clear" w:color="auto" w:fill="auto"/>
        <w:spacing w:line="240" w:lineRule="auto"/>
        <w:ind w:firstLine="0"/>
        <w:jc w:val="center"/>
        <w:rPr>
          <w:sz w:val="18"/>
          <w:szCs w:val="18"/>
        </w:rPr>
      </w:pPr>
      <w:r w:rsidRPr="00B936FD">
        <w:rPr>
          <w:sz w:val="18"/>
          <w:szCs w:val="18"/>
        </w:rPr>
        <w:t xml:space="preserve">4.4. </w:t>
      </w:r>
      <w:r w:rsidRPr="00B936FD">
        <w:rPr>
          <w:b/>
          <w:sz w:val="18"/>
          <w:szCs w:val="1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36FD" w:rsidRPr="00B936FD" w:rsidRDefault="00B936FD" w:rsidP="00B936FD">
      <w:pPr>
        <w:pStyle w:val="74"/>
        <w:shd w:val="clear" w:color="auto" w:fill="auto"/>
        <w:spacing w:line="240" w:lineRule="auto"/>
        <w:ind w:firstLine="709"/>
        <w:jc w:val="both"/>
        <w:rPr>
          <w:sz w:val="18"/>
          <w:szCs w:val="18"/>
        </w:rPr>
      </w:pPr>
      <w:r w:rsidRPr="00B936FD">
        <w:rPr>
          <w:sz w:val="18"/>
          <w:szCs w:val="18"/>
        </w:rPr>
        <w:t>Контроль за предоставлением муниципальной услуги со стороны граждан, их объединений и организаций, осуществляе</w:t>
      </w:r>
      <w:r w:rsidRPr="00B936FD">
        <w:rPr>
          <w:sz w:val="18"/>
          <w:szCs w:val="18"/>
        </w:rPr>
        <w:t>т</w:t>
      </w:r>
      <w:r w:rsidRPr="00B936FD">
        <w:rPr>
          <w:sz w:val="18"/>
          <w:szCs w:val="18"/>
        </w:rPr>
        <w:t>ся посредством открытости деятельности Администрации при предоставлении муниципальной услуги, получения полной, актуал</w:t>
      </w:r>
      <w:r w:rsidRPr="00B936FD">
        <w:rPr>
          <w:sz w:val="18"/>
          <w:szCs w:val="18"/>
        </w:rPr>
        <w:t>ь</w:t>
      </w:r>
      <w:r w:rsidRPr="00B936FD">
        <w:rPr>
          <w:sz w:val="18"/>
          <w:szCs w:val="18"/>
        </w:rPr>
        <w:lastRenderedPageBreak/>
        <w:t>ной и достоверной информации о порядке предоставления муниципальной услуги и возможности досудебного рассмотрения обр</w:t>
      </w:r>
      <w:r w:rsidRPr="00B936FD">
        <w:rPr>
          <w:sz w:val="18"/>
          <w:szCs w:val="18"/>
        </w:rPr>
        <w:t>а</w:t>
      </w:r>
      <w:r w:rsidRPr="00B936FD">
        <w:rPr>
          <w:sz w:val="18"/>
          <w:szCs w:val="18"/>
        </w:rPr>
        <w:t>щений (жалоб) в процессе предоставления муниципальной услуги.</w:t>
      </w:r>
    </w:p>
    <w:p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5. Досудебный (внесудебный) порядок обжалования решений и действий (бездействия) органа, предоставляющего муниц</w:t>
      </w:r>
      <w:r w:rsidRPr="00B936FD">
        <w:rPr>
          <w:rFonts w:cs="Times New Roman"/>
          <w:b/>
          <w:sz w:val="18"/>
          <w:szCs w:val="18"/>
        </w:rPr>
        <w:t>и</w:t>
      </w:r>
      <w:r w:rsidRPr="00B936FD">
        <w:rPr>
          <w:rFonts w:cs="Times New Roman"/>
          <w:b/>
          <w:sz w:val="18"/>
          <w:szCs w:val="18"/>
        </w:rPr>
        <w:t>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5.1. Получатели муниципальной услуги имеют право на обжалование в досудебном порядке действий (бездействия) с</w:t>
      </w:r>
      <w:r w:rsidRPr="00B936FD">
        <w:rPr>
          <w:sz w:val="18"/>
          <w:szCs w:val="18"/>
        </w:rPr>
        <w:t>о</w:t>
      </w:r>
      <w:r w:rsidRPr="00B936FD">
        <w:rPr>
          <w:sz w:val="18"/>
          <w:szCs w:val="18"/>
        </w:rPr>
        <w:t>трудников Администрации и МБУ «МФЦ» организаций, указанных в части 1.1 статьи 16 Федерального закона №210-ФЗ, а также их должностных лиц, муниципальных служащих, работников, участвующих в предоставлении муниципальной услуги, руковод</w:t>
      </w:r>
      <w:r w:rsidRPr="00B936FD">
        <w:rPr>
          <w:sz w:val="18"/>
          <w:szCs w:val="18"/>
        </w:rPr>
        <w:t>и</w:t>
      </w:r>
      <w:r w:rsidRPr="00B936FD">
        <w:rPr>
          <w:sz w:val="18"/>
          <w:szCs w:val="18"/>
        </w:rPr>
        <w:t>телю такого органа.</w:t>
      </w:r>
    </w:p>
    <w:p w:rsidR="00B936FD" w:rsidRPr="00B936FD" w:rsidRDefault="00B936FD" w:rsidP="00B936FD">
      <w:pPr>
        <w:pStyle w:val="74"/>
        <w:spacing w:line="240" w:lineRule="auto"/>
        <w:ind w:left="20" w:right="20" w:firstLine="720"/>
        <w:jc w:val="both"/>
        <w:rPr>
          <w:sz w:val="18"/>
          <w:szCs w:val="18"/>
        </w:rPr>
      </w:pPr>
      <w:r w:rsidRPr="00B936FD">
        <w:rPr>
          <w:sz w:val="18"/>
          <w:szCs w:val="18"/>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B936FD" w:rsidRPr="00B936FD" w:rsidRDefault="00B936FD" w:rsidP="00B936FD">
      <w:pPr>
        <w:pStyle w:val="74"/>
        <w:spacing w:line="240" w:lineRule="auto"/>
        <w:ind w:left="20" w:right="20" w:firstLine="720"/>
        <w:jc w:val="both"/>
        <w:rPr>
          <w:sz w:val="18"/>
          <w:szCs w:val="18"/>
        </w:rPr>
      </w:pPr>
      <w:r w:rsidRPr="00B936FD">
        <w:rPr>
          <w:sz w:val="18"/>
          <w:szCs w:val="18"/>
        </w:rPr>
        <w:t>1) нарушение срока регистрации запроса о предоставлении муниципальной услуги, запроса, указанного в статье 15.1 Ф</w:t>
      </w:r>
      <w:r w:rsidRPr="00B936FD">
        <w:rPr>
          <w:sz w:val="18"/>
          <w:szCs w:val="18"/>
        </w:rPr>
        <w:t>е</w:t>
      </w:r>
      <w:r w:rsidRPr="00B936FD">
        <w:rPr>
          <w:sz w:val="18"/>
          <w:szCs w:val="18"/>
        </w:rPr>
        <w:t>дерального закона № 210-ФЗ;</w:t>
      </w:r>
    </w:p>
    <w:p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2) нарушение срока предоставления муниципальной услуги. </w:t>
      </w:r>
    </w:p>
    <w:p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w:t>
      </w:r>
      <w:r w:rsidRPr="00B936FD">
        <w:rPr>
          <w:sz w:val="18"/>
          <w:szCs w:val="18"/>
        </w:rPr>
        <w:t>к</w:t>
      </w:r>
      <w:r w:rsidRPr="00B936FD">
        <w:rPr>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36FD" w:rsidRPr="00B936FD" w:rsidRDefault="00B936FD" w:rsidP="00B936FD">
      <w:pPr>
        <w:pStyle w:val="74"/>
        <w:spacing w:line="240" w:lineRule="auto"/>
        <w:ind w:left="20" w:right="20" w:firstLine="720"/>
        <w:jc w:val="both"/>
        <w:rPr>
          <w:sz w:val="18"/>
          <w:szCs w:val="18"/>
        </w:rPr>
      </w:pPr>
      <w:r w:rsidRPr="00B936F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w:t>
      </w:r>
      <w:r w:rsidRPr="00B936FD">
        <w:rPr>
          <w:sz w:val="18"/>
          <w:szCs w:val="18"/>
        </w:rPr>
        <w:t>в</w:t>
      </w:r>
      <w:r w:rsidRPr="00B936FD">
        <w:rPr>
          <w:sz w:val="18"/>
          <w:szCs w:val="18"/>
        </w:rPr>
        <w:t>ской области, настоящим Административным регламентом;</w:t>
      </w:r>
    </w:p>
    <w:p w:rsidR="00B936FD" w:rsidRPr="00B936FD" w:rsidRDefault="00B936FD" w:rsidP="00B936FD">
      <w:pPr>
        <w:pStyle w:val="74"/>
        <w:spacing w:line="240" w:lineRule="auto"/>
        <w:ind w:left="20" w:right="20" w:firstLine="720"/>
        <w:jc w:val="both"/>
        <w:rPr>
          <w:sz w:val="18"/>
          <w:szCs w:val="18"/>
        </w:rPr>
      </w:pPr>
      <w:r w:rsidRPr="00B936FD">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w:t>
      </w:r>
      <w:r w:rsidRPr="00B936FD">
        <w:rPr>
          <w:sz w:val="18"/>
          <w:szCs w:val="18"/>
        </w:rPr>
        <w:t>е</w:t>
      </w:r>
      <w:r w:rsidRPr="00B936FD">
        <w:rPr>
          <w:sz w:val="18"/>
          <w:szCs w:val="18"/>
        </w:rPr>
        <w:t>ния Муниципальной услуги, у Заявителя;</w:t>
      </w:r>
    </w:p>
    <w:p w:rsidR="00B936FD" w:rsidRPr="00B936FD" w:rsidRDefault="00B936FD" w:rsidP="00B936FD">
      <w:pPr>
        <w:pStyle w:val="74"/>
        <w:spacing w:line="240" w:lineRule="auto"/>
        <w:ind w:left="20" w:right="20" w:firstLine="720"/>
        <w:jc w:val="both"/>
        <w:rPr>
          <w:sz w:val="18"/>
          <w:szCs w:val="18"/>
        </w:rPr>
      </w:pPr>
      <w:r w:rsidRPr="00B936F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 В указанном случае досудебное (внесудебное) обжалование Заявителем реше-ний и действий (бездействия) многофун</w:t>
      </w:r>
      <w:r w:rsidRPr="00B936FD">
        <w:rPr>
          <w:sz w:val="18"/>
          <w:szCs w:val="18"/>
        </w:rPr>
        <w:t>к</w:t>
      </w:r>
      <w:r w:rsidRPr="00B936FD">
        <w:rPr>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36FD" w:rsidRPr="00B936FD" w:rsidRDefault="00B936FD" w:rsidP="00B936FD">
      <w:pPr>
        <w:pStyle w:val="74"/>
        <w:spacing w:line="240" w:lineRule="auto"/>
        <w:ind w:left="20" w:right="20" w:firstLine="720"/>
        <w:jc w:val="both"/>
        <w:rPr>
          <w:sz w:val="18"/>
          <w:szCs w:val="18"/>
        </w:rPr>
      </w:pPr>
      <w:r w:rsidRPr="00B936FD">
        <w:rPr>
          <w:sz w:val="18"/>
          <w:szCs w:val="18"/>
        </w:rPr>
        <w:t>6) затребование с Заявителя при предоставлении Муниципальной услуги платы, не предусмотренной нормативными пр</w:t>
      </w:r>
      <w:r w:rsidRPr="00B936FD">
        <w:rPr>
          <w:sz w:val="18"/>
          <w:szCs w:val="18"/>
        </w:rPr>
        <w:t>а</w:t>
      </w:r>
      <w:r w:rsidRPr="00B936FD">
        <w:rPr>
          <w:sz w:val="18"/>
          <w:szCs w:val="18"/>
        </w:rPr>
        <w:t>вовыми актами Российской Федерации, нормативными правовыми актами Ивановской области, настоящим Административным регламентом;</w:t>
      </w:r>
    </w:p>
    <w:p w:rsidR="00B936FD" w:rsidRPr="00B936FD" w:rsidRDefault="00B936FD" w:rsidP="00B936FD">
      <w:pPr>
        <w:pStyle w:val="74"/>
        <w:spacing w:line="240" w:lineRule="auto"/>
        <w:ind w:left="20" w:right="20" w:firstLine="720"/>
        <w:jc w:val="both"/>
        <w:rPr>
          <w:sz w:val="18"/>
          <w:szCs w:val="18"/>
        </w:rPr>
      </w:pPr>
      <w:r w:rsidRPr="00B936FD">
        <w:rPr>
          <w:sz w:val="18"/>
          <w:szCs w:val="18"/>
        </w:rPr>
        <w:t>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w:t>
      </w:r>
      <w:r w:rsidRPr="00B936FD">
        <w:rPr>
          <w:sz w:val="18"/>
          <w:szCs w:val="18"/>
        </w:rPr>
        <w:t>а</w:t>
      </w:r>
      <w:r w:rsidRPr="00B936FD">
        <w:rPr>
          <w:sz w:val="18"/>
          <w:szCs w:val="18"/>
        </w:rPr>
        <w:t>тьи 16 Федерального закона № 210-ФЗ, или их работников в исправлении допущенных ими опечаток и ошибок в выданных в р</w:t>
      </w:r>
      <w:r w:rsidRPr="00B936FD">
        <w:rPr>
          <w:sz w:val="18"/>
          <w:szCs w:val="18"/>
        </w:rPr>
        <w:t>е</w:t>
      </w:r>
      <w:r w:rsidRPr="00B936FD">
        <w:rPr>
          <w:sz w:val="18"/>
          <w:szCs w:val="18"/>
        </w:rPr>
        <w:t xml:space="preserve">зультате предоставления Муниципальной услуги документах либо нарушение установленного срока таких исправлений. </w:t>
      </w:r>
    </w:p>
    <w:p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w:t>
      </w:r>
      <w:r w:rsidRPr="00B936FD">
        <w:rPr>
          <w:sz w:val="18"/>
          <w:szCs w:val="18"/>
        </w:rPr>
        <w:t>к</w:t>
      </w:r>
      <w:r w:rsidRPr="00B936FD">
        <w:rPr>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36FD" w:rsidRPr="00B936FD" w:rsidRDefault="00B936FD" w:rsidP="00B936FD">
      <w:pPr>
        <w:pStyle w:val="74"/>
        <w:spacing w:line="240" w:lineRule="auto"/>
        <w:ind w:left="20" w:right="20" w:firstLine="720"/>
        <w:jc w:val="both"/>
        <w:rPr>
          <w:sz w:val="18"/>
          <w:szCs w:val="18"/>
        </w:rPr>
      </w:pPr>
      <w:r w:rsidRPr="00B936FD">
        <w:rPr>
          <w:sz w:val="18"/>
          <w:szCs w:val="18"/>
        </w:rPr>
        <w:t>8) нарушение срока или порядка выдачи документов по результатам предоставления Муниципальной услуги;</w:t>
      </w:r>
    </w:p>
    <w:p w:rsidR="00B936FD" w:rsidRPr="00B936FD" w:rsidRDefault="00B936FD" w:rsidP="00B936FD">
      <w:pPr>
        <w:pStyle w:val="74"/>
        <w:spacing w:line="240" w:lineRule="auto"/>
        <w:ind w:left="20" w:right="20" w:firstLine="720"/>
        <w:jc w:val="both"/>
        <w:rPr>
          <w:sz w:val="18"/>
          <w:szCs w:val="18"/>
        </w:rPr>
      </w:pPr>
      <w:r w:rsidRPr="00B936FD">
        <w:rPr>
          <w:sz w:val="18"/>
          <w:szCs w:val="18"/>
        </w:rPr>
        <w:t>9) приостановление предоставления Муниципальной услуги, если основания приостановления не предусмотрены фед</w:t>
      </w:r>
      <w:r w:rsidRPr="00B936FD">
        <w:rPr>
          <w:sz w:val="18"/>
          <w:szCs w:val="18"/>
        </w:rPr>
        <w:t>е</w:t>
      </w:r>
      <w:r w:rsidRPr="00B936FD">
        <w:rPr>
          <w:sz w:val="18"/>
          <w:szCs w:val="18"/>
        </w:rPr>
        <w:t>ральными законами и принятыми в соответствии с ними иными нормативными правовыми актами Российской Федерации, закон</w:t>
      </w:r>
      <w:r w:rsidRPr="00B936FD">
        <w:rPr>
          <w:sz w:val="18"/>
          <w:szCs w:val="18"/>
        </w:rPr>
        <w:t>а</w:t>
      </w:r>
      <w:r w:rsidRPr="00B936FD">
        <w:rPr>
          <w:sz w:val="18"/>
          <w:szCs w:val="18"/>
        </w:rPr>
        <w:t xml:space="preserve">ми и иными нормативными правовыми актами Ивановской области, настоящим Административным регламентом. </w:t>
      </w:r>
    </w:p>
    <w:p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w:t>
      </w:r>
      <w:r w:rsidRPr="00B936FD">
        <w:rPr>
          <w:sz w:val="18"/>
          <w:szCs w:val="18"/>
        </w:rPr>
        <w:t>к</w:t>
      </w:r>
      <w:r w:rsidRPr="00B936FD">
        <w:rPr>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36FD" w:rsidRPr="00B936FD" w:rsidRDefault="00B936FD" w:rsidP="00B936FD">
      <w:pPr>
        <w:pStyle w:val="74"/>
        <w:spacing w:line="240" w:lineRule="auto"/>
        <w:ind w:left="20" w:right="20" w:firstLine="720"/>
        <w:jc w:val="both"/>
        <w:rPr>
          <w:sz w:val="18"/>
          <w:szCs w:val="18"/>
        </w:rPr>
      </w:pPr>
      <w:r w:rsidRPr="00B936FD">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w:t>
      </w:r>
      <w:r w:rsidRPr="00B936FD">
        <w:rPr>
          <w:sz w:val="18"/>
          <w:szCs w:val="18"/>
        </w:rPr>
        <w:t>е</w:t>
      </w:r>
      <w:r w:rsidRPr="00B936FD">
        <w:rPr>
          <w:sz w:val="18"/>
          <w:szCs w:val="18"/>
        </w:rPr>
        <w:t>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xml:space="preserve"> В указанном случае досудебное (внесудебное) обжалование Заявителем реше-ний и действий (бездействия) многофун</w:t>
      </w:r>
      <w:r w:rsidRPr="00B936FD">
        <w:rPr>
          <w:sz w:val="18"/>
          <w:szCs w:val="18"/>
        </w:rPr>
        <w:t>к</w:t>
      </w:r>
      <w:r w:rsidRPr="00B936FD">
        <w:rPr>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5.2. Жалоба подается в письменной форме на бумажном носителе, в электронной форме в орган, предоставляющий м</w:t>
      </w:r>
      <w:r w:rsidRPr="00B936FD">
        <w:rPr>
          <w:sz w:val="18"/>
          <w:szCs w:val="18"/>
        </w:rPr>
        <w:t>у</w:t>
      </w:r>
      <w:r w:rsidRPr="00B936FD">
        <w:rPr>
          <w:sz w:val="18"/>
          <w:szCs w:val="18"/>
        </w:rPr>
        <w:t>ниципальную услугу, многофункциональный центр либо в Администрацию, являющуюся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w:t>
      </w:r>
      <w:r w:rsidRPr="00B936FD">
        <w:rPr>
          <w:sz w:val="18"/>
          <w:szCs w:val="18"/>
        </w:rPr>
        <w:t>с</w:t>
      </w:r>
      <w:r w:rsidRPr="00B936FD">
        <w:rPr>
          <w:sz w:val="18"/>
          <w:szCs w:val="18"/>
        </w:rPr>
        <w:t>сматриваются непосредственно руководителем органа, предоставляющего муниципальную услугу.</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Жалобы на решения и действия (бездействие) работника МБУ «МФЦ» подаются руководителю этого МБУ «МФЦ». Ж</w:t>
      </w:r>
      <w:r w:rsidRPr="00B936FD">
        <w:rPr>
          <w:sz w:val="18"/>
          <w:szCs w:val="18"/>
        </w:rPr>
        <w:t>а</w:t>
      </w:r>
      <w:r w:rsidRPr="00B936FD">
        <w:rPr>
          <w:sz w:val="18"/>
          <w:szCs w:val="18"/>
        </w:rPr>
        <w:t>лобы на решения и действия (бездействие) МБУ «МФЦ» подаются в Администрацию как учредителю МБУ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Жалоба может быть направлена по почте, через МБУ «МФЦ», с использованием информационно-телекоммуникационной сети «Интернет», официального сайта</w:t>
      </w:r>
      <w:r>
        <w:rPr>
          <w:sz w:val="18"/>
          <w:szCs w:val="18"/>
        </w:rPr>
        <w:t xml:space="preserve"> </w:t>
      </w:r>
      <w:r w:rsidRPr="00B936FD">
        <w:rPr>
          <w:sz w:val="18"/>
          <w:szCs w:val="18"/>
        </w:rPr>
        <w:t>Администрации, Регионального портала, Единого портала, информационной системы дос</w:t>
      </w:r>
      <w:r w:rsidRPr="00B936FD">
        <w:rPr>
          <w:sz w:val="18"/>
          <w:szCs w:val="18"/>
        </w:rPr>
        <w:t>у</w:t>
      </w:r>
      <w:r w:rsidRPr="00B936FD">
        <w:rPr>
          <w:sz w:val="18"/>
          <w:szCs w:val="18"/>
        </w:rPr>
        <w:t>дебного обжалования, а также может быть принята при личном приеме заявителя.</w:t>
      </w:r>
    </w:p>
    <w:p w:rsidR="00B936FD" w:rsidRPr="00B936FD" w:rsidRDefault="00B936FD" w:rsidP="008914BC">
      <w:pPr>
        <w:pStyle w:val="74"/>
        <w:numPr>
          <w:ilvl w:val="0"/>
          <w:numId w:val="30"/>
        </w:numPr>
        <w:shd w:val="clear" w:color="auto" w:fill="auto"/>
        <w:tabs>
          <w:tab w:val="left" w:pos="1220"/>
        </w:tabs>
        <w:spacing w:line="240" w:lineRule="auto"/>
        <w:ind w:left="20" w:firstLine="720"/>
        <w:jc w:val="both"/>
        <w:rPr>
          <w:sz w:val="18"/>
          <w:szCs w:val="18"/>
        </w:rPr>
      </w:pPr>
      <w:r w:rsidRPr="00B936FD">
        <w:rPr>
          <w:sz w:val="18"/>
          <w:szCs w:val="18"/>
        </w:rPr>
        <w:t>Жалоба должна содержать следующую информацию:</w:t>
      </w:r>
    </w:p>
    <w:p w:rsidR="00B936FD" w:rsidRPr="00B936FD" w:rsidRDefault="00B936FD" w:rsidP="008914BC">
      <w:pPr>
        <w:pStyle w:val="74"/>
        <w:numPr>
          <w:ilvl w:val="1"/>
          <w:numId w:val="30"/>
        </w:numPr>
        <w:shd w:val="clear" w:color="auto" w:fill="auto"/>
        <w:tabs>
          <w:tab w:val="left" w:pos="1038"/>
        </w:tabs>
        <w:spacing w:line="240" w:lineRule="auto"/>
        <w:ind w:left="20" w:right="20" w:firstLine="720"/>
        <w:jc w:val="both"/>
        <w:rPr>
          <w:sz w:val="18"/>
          <w:szCs w:val="18"/>
        </w:rPr>
      </w:pPr>
      <w:r w:rsidRPr="00B936FD">
        <w:rPr>
          <w:sz w:val="18"/>
          <w:szCs w:val="18"/>
        </w:rPr>
        <w:lastRenderedPageBreak/>
        <w:t>наименование органа, предоставляющего муниципальную услугу, должностного лица органа, предоставляющего м</w:t>
      </w:r>
      <w:r w:rsidRPr="00B936FD">
        <w:rPr>
          <w:sz w:val="18"/>
          <w:szCs w:val="18"/>
        </w:rPr>
        <w:t>у</w:t>
      </w:r>
      <w:r w:rsidRPr="00B936FD">
        <w:rPr>
          <w:sz w:val="18"/>
          <w:szCs w:val="18"/>
        </w:rPr>
        <w:t>ниципальную услугу, многофункционального центра, его руководителя и (или) работника, организаций, предусмотренных частью 1.1 статьи 16 Федерального закона №2 210-ФЗ, их руководителей и (или) работников, решения и действия (бездействие) которых обжалуются;</w:t>
      </w:r>
    </w:p>
    <w:p w:rsidR="00B936FD" w:rsidRPr="00B936FD" w:rsidRDefault="00B936FD" w:rsidP="008914BC">
      <w:pPr>
        <w:pStyle w:val="74"/>
        <w:numPr>
          <w:ilvl w:val="1"/>
          <w:numId w:val="30"/>
        </w:numPr>
        <w:shd w:val="clear" w:color="auto" w:fill="auto"/>
        <w:tabs>
          <w:tab w:val="left" w:pos="1042"/>
        </w:tabs>
        <w:spacing w:line="240" w:lineRule="auto"/>
        <w:ind w:left="20" w:right="20" w:firstLine="720"/>
        <w:jc w:val="both"/>
        <w:rPr>
          <w:sz w:val="18"/>
          <w:szCs w:val="18"/>
        </w:rPr>
      </w:pPr>
      <w:r w:rsidRPr="00B936FD">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6FD" w:rsidRPr="00B936FD" w:rsidRDefault="00B936FD" w:rsidP="008914BC">
      <w:pPr>
        <w:pStyle w:val="74"/>
        <w:numPr>
          <w:ilvl w:val="1"/>
          <w:numId w:val="30"/>
        </w:numPr>
        <w:shd w:val="clear" w:color="auto" w:fill="auto"/>
        <w:tabs>
          <w:tab w:val="left" w:pos="1042"/>
        </w:tabs>
        <w:spacing w:line="240" w:lineRule="auto"/>
        <w:ind w:left="20" w:right="20" w:firstLine="720"/>
        <w:jc w:val="both"/>
        <w:rPr>
          <w:sz w:val="18"/>
          <w:szCs w:val="18"/>
        </w:rPr>
      </w:pPr>
      <w:r w:rsidRPr="00B936FD">
        <w:rPr>
          <w:sz w:val="18"/>
          <w:szCs w:val="18"/>
        </w:rPr>
        <w:t>сведения об обжалуемых решениях и действиях (бездействии) органа, предоставляющего государственную или м</w:t>
      </w:r>
      <w:r w:rsidRPr="00B936FD">
        <w:rPr>
          <w:sz w:val="18"/>
          <w:szCs w:val="18"/>
        </w:rPr>
        <w:t>у</w:t>
      </w:r>
      <w:r w:rsidRPr="00B936FD">
        <w:rPr>
          <w:sz w:val="18"/>
          <w:szCs w:val="18"/>
        </w:rPr>
        <w:t>ниципальную услугу, должностного лица органа, предоставляющего государственную или муниципальную услугу, либо муниц</w:t>
      </w:r>
      <w:r w:rsidRPr="00B936FD">
        <w:rPr>
          <w:sz w:val="18"/>
          <w:szCs w:val="18"/>
        </w:rPr>
        <w:t>и</w:t>
      </w:r>
      <w:r w:rsidRPr="00B936FD">
        <w:rPr>
          <w:sz w:val="18"/>
          <w:szCs w:val="18"/>
        </w:rPr>
        <w:t>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936FD" w:rsidRPr="00B936FD" w:rsidRDefault="00B936FD" w:rsidP="008914BC">
      <w:pPr>
        <w:pStyle w:val="74"/>
        <w:numPr>
          <w:ilvl w:val="1"/>
          <w:numId w:val="30"/>
        </w:numPr>
        <w:shd w:val="clear" w:color="auto" w:fill="auto"/>
        <w:tabs>
          <w:tab w:val="left" w:pos="1033"/>
        </w:tabs>
        <w:spacing w:line="240" w:lineRule="auto"/>
        <w:ind w:left="20" w:right="20" w:firstLine="720"/>
        <w:jc w:val="both"/>
        <w:rPr>
          <w:sz w:val="18"/>
          <w:szCs w:val="18"/>
        </w:rPr>
      </w:pPr>
      <w:r w:rsidRPr="00B936FD">
        <w:rPr>
          <w:sz w:val="18"/>
          <w:szCs w:val="18"/>
        </w:rPr>
        <w:t>доводы, на основании которых заявитель не согласен с решением и действием (бездействием) органа, предоставля</w:t>
      </w:r>
      <w:r w:rsidRPr="00B936FD">
        <w:rPr>
          <w:sz w:val="18"/>
          <w:szCs w:val="18"/>
        </w:rPr>
        <w:t>ю</w:t>
      </w:r>
      <w:r w:rsidRPr="00B936FD">
        <w:rPr>
          <w:sz w:val="18"/>
          <w:szCs w:val="18"/>
        </w:rPr>
        <w:t>щего муниципальную услугу, должностного лица органа, предоставляющего муниципальную услугу, многофункционального це</w:t>
      </w:r>
      <w:r w:rsidRPr="00B936FD">
        <w:rPr>
          <w:sz w:val="18"/>
          <w:szCs w:val="18"/>
        </w:rPr>
        <w:t>н</w:t>
      </w:r>
      <w:r w:rsidRPr="00B936FD">
        <w:rPr>
          <w:sz w:val="18"/>
          <w:szCs w:val="18"/>
        </w:rPr>
        <w:t>тра, работника многофункционального центра, организаций, предусмотренных частью 1. 1 статьи 16 Федерального закона № 210-ФЗ, их работников.</w:t>
      </w:r>
    </w:p>
    <w:p w:rsidR="00B936FD" w:rsidRPr="00B936FD" w:rsidRDefault="00B936FD" w:rsidP="008914BC">
      <w:pPr>
        <w:pStyle w:val="74"/>
        <w:numPr>
          <w:ilvl w:val="0"/>
          <w:numId w:val="30"/>
        </w:numPr>
        <w:shd w:val="clear" w:color="auto" w:fill="auto"/>
        <w:tabs>
          <w:tab w:val="left" w:pos="1278"/>
          <w:tab w:val="left" w:leader="underscore" w:pos="9932"/>
        </w:tabs>
        <w:spacing w:line="240" w:lineRule="auto"/>
        <w:ind w:left="20" w:firstLine="720"/>
        <w:jc w:val="both"/>
        <w:rPr>
          <w:sz w:val="18"/>
          <w:szCs w:val="18"/>
        </w:rPr>
      </w:pPr>
      <w:r w:rsidRPr="00B936FD">
        <w:rPr>
          <w:sz w:val="18"/>
          <w:szCs w:val="18"/>
        </w:rPr>
        <w:t>Поступившая жалоба подлежит регистрации в день ее поступления в орган, предоставляющий муниципальную у</w:t>
      </w:r>
      <w:r w:rsidRPr="00B936FD">
        <w:rPr>
          <w:sz w:val="18"/>
          <w:szCs w:val="18"/>
        </w:rPr>
        <w:t>с</w:t>
      </w:r>
      <w:r w:rsidRPr="00B936FD">
        <w:rPr>
          <w:sz w:val="18"/>
          <w:szCs w:val="18"/>
        </w:rPr>
        <w:t>лугу.</w:t>
      </w:r>
    </w:p>
    <w:p w:rsidR="00B936FD" w:rsidRPr="00B936FD" w:rsidRDefault="00B936FD" w:rsidP="008914BC">
      <w:pPr>
        <w:pStyle w:val="74"/>
        <w:numPr>
          <w:ilvl w:val="0"/>
          <w:numId w:val="30"/>
        </w:numPr>
        <w:shd w:val="clear" w:color="auto" w:fill="auto"/>
        <w:tabs>
          <w:tab w:val="left" w:pos="1350"/>
        </w:tabs>
        <w:spacing w:line="240" w:lineRule="auto"/>
        <w:ind w:left="20" w:right="20" w:firstLine="689"/>
        <w:jc w:val="both"/>
        <w:rPr>
          <w:sz w:val="18"/>
          <w:szCs w:val="18"/>
        </w:rPr>
      </w:pPr>
      <w:r w:rsidRPr="00B936FD">
        <w:rPr>
          <w:sz w:val="18"/>
          <w:szCs w:val="18"/>
        </w:rPr>
        <w:t>Жалоба, поступившая в орган, предоставляющий муниципальную услугу, многофункциональный центр, учред</w:t>
      </w:r>
      <w:r w:rsidRPr="00B936FD">
        <w:rPr>
          <w:sz w:val="18"/>
          <w:szCs w:val="18"/>
        </w:rPr>
        <w:t>и</w:t>
      </w:r>
      <w:r w:rsidRPr="00B936FD">
        <w:rPr>
          <w:sz w:val="18"/>
          <w:szCs w:val="18"/>
        </w:rPr>
        <w:t>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w:t>
      </w:r>
      <w:r w:rsidRPr="00B936FD">
        <w:rPr>
          <w:sz w:val="18"/>
          <w:szCs w:val="18"/>
        </w:rPr>
        <w:t>н</w:t>
      </w:r>
      <w:r w:rsidRPr="00B936FD">
        <w:rPr>
          <w:sz w:val="18"/>
          <w:szCs w:val="18"/>
        </w:rPr>
        <w:t>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Pr>
          <w:sz w:val="18"/>
          <w:szCs w:val="18"/>
        </w:rPr>
        <w:t xml:space="preserve"> </w:t>
      </w:r>
      <w:r w:rsidRPr="00B936FD">
        <w:rPr>
          <w:sz w:val="18"/>
          <w:szCs w:val="18"/>
        </w:rPr>
        <w:t>нарушения установленного срока таких исправлений - в течение пяти рабочих дней с даты ее регистрации.</w:t>
      </w:r>
    </w:p>
    <w:p w:rsidR="00B936FD" w:rsidRPr="00B936FD" w:rsidRDefault="00B936FD" w:rsidP="008914BC">
      <w:pPr>
        <w:pStyle w:val="74"/>
        <w:numPr>
          <w:ilvl w:val="0"/>
          <w:numId w:val="30"/>
        </w:numPr>
        <w:shd w:val="clear" w:color="auto" w:fill="auto"/>
        <w:tabs>
          <w:tab w:val="left" w:pos="1239"/>
        </w:tabs>
        <w:spacing w:line="240" w:lineRule="auto"/>
        <w:ind w:left="20" w:right="20" w:firstLine="720"/>
        <w:jc w:val="both"/>
        <w:rPr>
          <w:sz w:val="18"/>
          <w:szCs w:val="18"/>
        </w:rPr>
      </w:pPr>
      <w:r w:rsidRPr="00B936FD">
        <w:rPr>
          <w:sz w:val="18"/>
          <w:szCs w:val="18"/>
        </w:rPr>
        <w:t>К жалобе могут быть приложены копии документов, подтверждающих изложенные в жалобе обстоятельства. В т</w:t>
      </w:r>
      <w:r w:rsidRPr="00B936FD">
        <w:rPr>
          <w:sz w:val="18"/>
          <w:szCs w:val="18"/>
        </w:rPr>
        <w:t>а</w:t>
      </w:r>
      <w:r w:rsidRPr="00B936FD">
        <w:rPr>
          <w:sz w:val="18"/>
          <w:szCs w:val="18"/>
        </w:rPr>
        <w:t>ком случае в жалобе приводится перечень прилагаемых к ней документов.</w:t>
      </w:r>
    </w:p>
    <w:p w:rsidR="00B936FD" w:rsidRPr="00B936FD" w:rsidRDefault="00B936FD" w:rsidP="008914BC">
      <w:pPr>
        <w:pStyle w:val="74"/>
        <w:numPr>
          <w:ilvl w:val="0"/>
          <w:numId w:val="30"/>
        </w:numPr>
        <w:shd w:val="clear" w:color="auto" w:fill="auto"/>
        <w:tabs>
          <w:tab w:val="left" w:pos="1234"/>
        </w:tabs>
        <w:spacing w:line="240" w:lineRule="auto"/>
        <w:ind w:left="20" w:right="20" w:firstLine="720"/>
        <w:jc w:val="both"/>
        <w:rPr>
          <w:sz w:val="18"/>
          <w:szCs w:val="18"/>
        </w:rPr>
      </w:pPr>
      <w:r w:rsidRPr="00B936FD">
        <w:rPr>
          <w:sz w:val="18"/>
          <w:szCs w:val="18"/>
        </w:rPr>
        <w:t>По результатам рассмотрения жалобы принимается одно из следующих решений:</w:t>
      </w:r>
    </w:p>
    <w:p w:rsidR="00B936FD" w:rsidRPr="00B936FD" w:rsidRDefault="00B936FD" w:rsidP="008914BC">
      <w:pPr>
        <w:pStyle w:val="74"/>
        <w:numPr>
          <w:ilvl w:val="1"/>
          <w:numId w:val="30"/>
        </w:numPr>
        <w:shd w:val="clear" w:color="auto" w:fill="auto"/>
        <w:tabs>
          <w:tab w:val="left" w:pos="1033"/>
        </w:tabs>
        <w:spacing w:line="240" w:lineRule="auto"/>
        <w:ind w:left="20" w:right="20" w:firstLine="720"/>
        <w:jc w:val="both"/>
        <w:rPr>
          <w:sz w:val="18"/>
          <w:szCs w:val="18"/>
        </w:rPr>
      </w:pPr>
      <w:r w:rsidRPr="00B936FD">
        <w:rPr>
          <w:sz w:val="18"/>
          <w:szCs w:val="18"/>
        </w:rPr>
        <w:t>жалоба удовлетворяется, в том числе в форме отмены принятого решения, исправления допущенных опечаток и ош</w:t>
      </w:r>
      <w:r w:rsidRPr="00B936FD">
        <w:rPr>
          <w:sz w:val="18"/>
          <w:szCs w:val="18"/>
        </w:rPr>
        <w:t>и</w:t>
      </w:r>
      <w:r w:rsidRPr="00B936FD">
        <w:rPr>
          <w:sz w:val="18"/>
          <w:szCs w:val="18"/>
        </w:rPr>
        <w:t>бок в вы</w:t>
      </w:r>
      <w:r>
        <w:rPr>
          <w:sz w:val="18"/>
          <w:szCs w:val="18"/>
        </w:rPr>
        <w:t>данных в результате предоставле</w:t>
      </w:r>
      <w:r w:rsidRPr="00B936FD">
        <w:rPr>
          <w:sz w:val="18"/>
          <w:szCs w:val="18"/>
        </w:rPr>
        <w:t>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B936FD" w:rsidRPr="00B936FD" w:rsidRDefault="00B936FD" w:rsidP="008914BC">
      <w:pPr>
        <w:pStyle w:val="74"/>
        <w:numPr>
          <w:ilvl w:val="1"/>
          <w:numId w:val="30"/>
        </w:numPr>
        <w:shd w:val="clear" w:color="auto" w:fill="auto"/>
        <w:tabs>
          <w:tab w:val="left" w:pos="1038"/>
        </w:tabs>
        <w:spacing w:line="240" w:lineRule="auto"/>
        <w:ind w:left="20" w:firstLine="720"/>
        <w:jc w:val="both"/>
        <w:rPr>
          <w:sz w:val="18"/>
          <w:szCs w:val="18"/>
        </w:rPr>
      </w:pPr>
      <w:r w:rsidRPr="00B936FD">
        <w:rPr>
          <w:sz w:val="18"/>
          <w:szCs w:val="18"/>
        </w:rPr>
        <w:t>в удовлетворении жалобы отказывается.</w:t>
      </w:r>
    </w:p>
    <w:p w:rsidR="00B936FD" w:rsidRPr="00B936FD" w:rsidRDefault="00B936FD" w:rsidP="00B936FD">
      <w:pPr>
        <w:pStyle w:val="ConsPlusNormal"/>
        <w:ind w:firstLine="540"/>
        <w:jc w:val="both"/>
        <w:rPr>
          <w:rStyle w:val="affff0"/>
          <w:rFonts w:eastAsia="Calibri" w:cs="Times New Roman"/>
          <w:i w:val="0"/>
          <w:sz w:val="18"/>
          <w:szCs w:val="18"/>
        </w:rPr>
      </w:pPr>
      <w:r w:rsidRPr="00B936FD">
        <w:rPr>
          <w:rFonts w:ascii="Times New Roman" w:hAnsi="Times New Roman" w:cs="Times New Roman"/>
          <w:sz w:val="18"/>
          <w:szCs w:val="18"/>
        </w:rPr>
        <w:t xml:space="preserve">Мотивированный ответ о результатах рассмотрения жалобы направляется заявителю в </w:t>
      </w:r>
      <w:r w:rsidRPr="00B936FD">
        <w:rPr>
          <w:rStyle w:val="affff0"/>
          <w:rFonts w:eastAsia="Calibri" w:cs="Times New Roman"/>
          <w:sz w:val="18"/>
          <w:szCs w:val="18"/>
        </w:rPr>
        <w:t>течение пятнадцати рабочих дней с даты ее регистрации в Администрации.</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5.8.Не  позднее  дня,  следующего  за  днем  принятия  решения,  указанного в пункте 5.7.  настоящего Административн</w:t>
      </w:r>
      <w:r w:rsidRPr="00B936FD">
        <w:rPr>
          <w:rFonts w:ascii="Times New Roman" w:hAnsi="Times New Roman" w:cs="Times New Roman"/>
          <w:sz w:val="18"/>
          <w:szCs w:val="18"/>
        </w:rPr>
        <w:t>о</w:t>
      </w:r>
      <w:r w:rsidRPr="00B936FD">
        <w:rPr>
          <w:rFonts w:ascii="Times New Roman" w:hAnsi="Times New Roman" w:cs="Times New Roman"/>
          <w:sz w:val="18"/>
          <w:szCs w:val="18"/>
        </w:rPr>
        <w:t>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5.9.Ответ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5.10.В случае признания жалобы подлежащей удовлетворению в ответе Заявителю дается информация о действиях, ос</w:t>
      </w:r>
      <w:r w:rsidRPr="00B936FD">
        <w:rPr>
          <w:rFonts w:ascii="Times New Roman" w:hAnsi="Times New Roman" w:cs="Times New Roman"/>
          <w:sz w:val="18"/>
          <w:szCs w:val="18"/>
        </w:rPr>
        <w:t>у</w:t>
      </w:r>
      <w:r w:rsidRPr="00B936FD">
        <w:rPr>
          <w:rFonts w:ascii="Times New Roman" w:hAnsi="Times New Roman" w:cs="Times New Roman"/>
          <w:sz w:val="18"/>
          <w:szCs w:val="18"/>
        </w:rPr>
        <w:t>ществляемых в целях незамедлительного устранения выявленных нарушений при оказании Муниципальной услуги, а также пр</w:t>
      </w:r>
      <w:r w:rsidRPr="00B936FD">
        <w:rPr>
          <w:rFonts w:ascii="Times New Roman" w:hAnsi="Times New Roman" w:cs="Times New Roman"/>
          <w:sz w:val="18"/>
          <w:szCs w:val="18"/>
        </w:rPr>
        <w:t>и</w:t>
      </w:r>
      <w:r w:rsidRPr="00B936FD">
        <w:rPr>
          <w:rFonts w:ascii="Times New Roman" w:hAnsi="Times New Roman" w:cs="Times New Roman"/>
          <w:sz w:val="18"/>
          <w:szCs w:val="18"/>
        </w:rPr>
        <w:t>носятся извинения за доставленные неудобства и указывается информация о дальнейших действиях, которые необходимо сове</w:t>
      </w:r>
      <w:r w:rsidRPr="00B936FD">
        <w:rPr>
          <w:rFonts w:ascii="Times New Roman" w:hAnsi="Times New Roman" w:cs="Times New Roman"/>
          <w:sz w:val="18"/>
          <w:szCs w:val="18"/>
        </w:rPr>
        <w:t>р</w:t>
      </w:r>
      <w:r w:rsidRPr="00B936FD">
        <w:rPr>
          <w:rFonts w:ascii="Times New Roman" w:hAnsi="Times New Roman" w:cs="Times New Roman"/>
          <w:sz w:val="18"/>
          <w:szCs w:val="18"/>
        </w:rPr>
        <w:t>шить Заявителю в целях получения Муниципальной услуги.</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5.11. В случае признания жалобы, не подлежащей удовлетворению, в ответе Заявителю даются аргументированные раз</w:t>
      </w:r>
      <w:r w:rsidRPr="00B936FD">
        <w:rPr>
          <w:rFonts w:ascii="Times New Roman" w:hAnsi="Times New Roman" w:cs="Times New Roman"/>
          <w:sz w:val="18"/>
          <w:szCs w:val="18"/>
        </w:rPr>
        <w:t>ъ</w:t>
      </w:r>
      <w:r w:rsidRPr="00B936FD">
        <w:rPr>
          <w:rFonts w:ascii="Times New Roman" w:hAnsi="Times New Roman" w:cs="Times New Roman"/>
          <w:sz w:val="18"/>
          <w:szCs w:val="18"/>
        </w:rPr>
        <w:t>яснения о причинах принятого решения, а также информация о порядке обжалования принятого решения.</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5.12.В ответе по результатам рассмотрения жалобы указываются:</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5.12.2.номер, дата, место принятия решения, включая сведения о должностном лице, работнике, решение или действие (бездействие) которого обжалуется;</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5.12.3.фамилия, имя, отчество (при наличии) или наименование Заявителя;</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5.12.4.основания для принятия решения по жалобе;</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5.12.5.принятое по жалобе решение;</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5.12.6.в случае если жалоба признана обоснованной, - сроки устранения выявленных нарушений, в том числе срок пр</w:t>
      </w:r>
      <w:r w:rsidRPr="00B936FD">
        <w:rPr>
          <w:rFonts w:ascii="Times New Roman" w:hAnsi="Times New Roman" w:cs="Times New Roman"/>
          <w:sz w:val="18"/>
          <w:szCs w:val="18"/>
        </w:rPr>
        <w:t>е</w:t>
      </w:r>
      <w:r w:rsidRPr="00B936FD">
        <w:rPr>
          <w:rFonts w:ascii="Times New Roman" w:hAnsi="Times New Roman" w:cs="Times New Roman"/>
          <w:sz w:val="18"/>
          <w:szCs w:val="18"/>
        </w:rPr>
        <w:t>доставления результата Муниципальной услуги, а также информация, указанная в пункте 5.10. настоящего Административного регламента;</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5.12.7.информация о порядке обжалования принятого по жалобе решения.</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 МБУ «МФЦ», Администрация отказывает в удовлетворении жалобы в следующих случаях:</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5.13.1.наличия вступившего в законную силу решения суда, арбитражного суда по жалобе о том же предмете и по тем же основаниям;</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5.13.2.подачи  жалобы  лицом,  полномочия  которого  не  подтверждены в порядке, установленном законодательством Российской Федерации;</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5.13.4. необоснованность изложенных в жалобе доводов.</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5.14.МБУ «МФЦ», Администрация вправе оставить жалобу без ответа в следующих случаях:</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5.14.1.наличия в жалобе нецензурных либо оскорбительных выражений, угроз жизни, здоровью и имуществу должнос</w:t>
      </w:r>
      <w:r w:rsidRPr="00B936FD">
        <w:rPr>
          <w:rFonts w:ascii="Times New Roman" w:hAnsi="Times New Roman" w:cs="Times New Roman"/>
          <w:sz w:val="18"/>
          <w:szCs w:val="18"/>
        </w:rPr>
        <w:t>т</w:t>
      </w:r>
      <w:r w:rsidRPr="00B936FD">
        <w:rPr>
          <w:rFonts w:ascii="Times New Roman" w:hAnsi="Times New Roman" w:cs="Times New Roman"/>
          <w:sz w:val="18"/>
          <w:szCs w:val="18"/>
        </w:rPr>
        <w:t>ного лица, работника, а также членов его семьи;</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lastRenderedPageBreak/>
        <w:t>5.15.</w:t>
      </w:r>
      <w:r w:rsidRPr="00B936FD">
        <w:rPr>
          <w:rFonts w:ascii="Times New Roman" w:hAnsi="Times New Roman" w:cs="Times New Roman"/>
          <w:sz w:val="18"/>
          <w:szCs w:val="18"/>
        </w:rPr>
        <w:tab/>
        <w:t>МБУ «МФЦ», Администрация сообщает Заявителю об оставлении жалобы без ответа в течение 3 (Tpex) рабочих дней со дня регистрации жалобы.</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5.16.</w:t>
      </w:r>
      <w:r w:rsidRPr="00B936FD">
        <w:rPr>
          <w:rFonts w:ascii="Times New Roman" w:hAnsi="Times New Roman" w:cs="Times New Roman"/>
          <w:sz w:val="18"/>
          <w:szCs w:val="18"/>
        </w:rPr>
        <w:tab/>
        <w:t>Заявитель вправе обжаловать принятое по жалобе решение в судебном порядке в соответствии с законодател</w:t>
      </w:r>
      <w:r w:rsidRPr="00B936FD">
        <w:rPr>
          <w:rFonts w:ascii="Times New Roman" w:hAnsi="Times New Roman" w:cs="Times New Roman"/>
          <w:sz w:val="18"/>
          <w:szCs w:val="18"/>
        </w:rPr>
        <w:t>ь</w:t>
      </w:r>
      <w:r w:rsidRPr="00B936FD">
        <w:rPr>
          <w:rFonts w:ascii="Times New Roman" w:hAnsi="Times New Roman" w:cs="Times New Roman"/>
          <w:sz w:val="18"/>
          <w:szCs w:val="18"/>
        </w:rPr>
        <w:t>ством Российской Федерации.</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5.17.</w:t>
      </w:r>
      <w:r w:rsidRPr="00B936FD">
        <w:rPr>
          <w:rFonts w:ascii="Times New Roman" w:hAnsi="Times New Roman" w:cs="Times New Roman"/>
          <w:sz w:val="18"/>
          <w:szCs w:val="1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w:t>
      </w:r>
      <w:r w:rsidRPr="00B936FD">
        <w:rPr>
          <w:rFonts w:ascii="Times New Roman" w:hAnsi="Times New Roman" w:cs="Times New Roman"/>
          <w:sz w:val="18"/>
          <w:szCs w:val="18"/>
        </w:rPr>
        <w:t>а</w:t>
      </w:r>
      <w:r w:rsidRPr="00B936FD">
        <w:rPr>
          <w:rFonts w:ascii="Times New Roman" w:hAnsi="Times New Roman" w:cs="Times New Roman"/>
          <w:sz w:val="18"/>
          <w:szCs w:val="18"/>
        </w:rPr>
        <w:t>правляет имеющиеся материалы в органы прокуратуры.</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w:t>
      </w:r>
      <w:r w:rsidRPr="00B936FD">
        <w:rPr>
          <w:rFonts w:ascii="Times New Roman" w:hAnsi="Times New Roman" w:cs="Times New Roman"/>
          <w:sz w:val="18"/>
          <w:szCs w:val="18"/>
        </w:rPr>
        <w:tab/>
        <w:t>МБУ «МФЦ», Администрация соответственно в своих организациях обеспечивает:</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5.18.1.оснащение мест приема жалоб;</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5.18.2.информирование   Заявителей   о   порядке   обжалования   решений и действий (бездействия) посредством разм</w:t>
      </w:r>
      <w:r w:rsidRPr="00B936FD">
        <w:rPr>
          <w:rFonts w:ascii="Times New Roman" w:hAnsi="Times New Roman" w:cs="Times New Roman"/>
          <w:sz w:val="18"/>
          <w:szCs w:val="18"/>
        </w:rPr>
        <w:t>е</w:t>
      </w:r>
      <w:r w:rsidRPr="00B936FD">
        <w:rPr>
          <w:rFonts w:ascii="Times New Roman" w:hAnsi="Times New Roman" w:cs="Times New Roman"/>
          <w:sz w:val="18"/>
          <w:szCs w:val="18"/>
        </w:rPr>
        <w:t>щения информации на стендах в местах предоставления Муниципальной услуги, на официальных сайтах, Едином портале;</w:t>
      </w:r>
    </w:p>
    <w:p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5.18.3.консультирование   Заявителей   о   порядке   обжалования   решений и действий (бездействия), в том числе по т</w:t>
      </w:r>
      <w:r w:rsidRPr="00B936FD">
        <w:rPr>
          <w:rFonts w:ascii="Times New Roman" w:hAnsi="Times New Roman" w:cs="Times New Roman"/>
          <w:sz w:val="18"/>
          <w:szCs w:val="18"/>
        </w:rPr>
        <w:t>е</w:t>
      </w:r>
      <w:r w:rsidRPr="00B936FD">
        <w:rPr>
          <w:rFonts w:ascii="Times New Roman" w:hAnsi="Times New Roman" w:cs="Times New Roman"/>
          <w:sz w:val="18"/>
          <w:szCs w:val="18"/>
        </w:rPr>
        <w:t>лефону, электронной почте, при личном приеме.</w:t>
      </w:r>
    </w:p>
    <w:p w:rsidR="00B936FD" w:rsidRPr="00B936FD" w:rsidRDefault="00B936FD" w:rsidP="00B936FD">
      <w:pPr>
        <w:pStyle w:val="ConsPlusNormal"/>
        <w:ind w:firstLine="540"/>
        <w:jc w:val="both"/>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ConsPlusNormal"/>
        <w:ind w:firstLine="540"/>
        <w:jc w:val="center"/>
        <w:rPr>
          <w:rFonts w:ascii="Times New Roman" w:hAnsi="Times New Roman" w:cs="Times New Roman"/>
          <w:b/>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r w:rsidRPr="00B936FD">
        <w:rPr>
          <w:sz w:val="18"/>
          <w:szCs w:val="18"/>
        </w:rPr>
        <w:lastRenderedPageBreak/>
        <w:t xml:space="preserve">Приложение № 1 </w:t>
      </w:r>
    </w:p>
    <w:p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r w:rsidRPr="00B936FD">
        <w:rPr>
          <w:sz w:val="18"/>
          <w:szCs w:val="18"/>
        </w:rPr>
        <w:t xml:space="preserve">к Административному регламенту </w:t>
      </w:r>
    </w:p>
    <w:p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p>
    <w:p w:rsidR="00B936FD" w:rsidRPr="00B936FD" w:rsidRDefault="00B936FD" w:rsidP="00B936FD">
      <w:pPr>
        <w:pStyle w:val="74"/>
        <w:shd w:val="clear" w:color="auto" w:fill="auto"/>
        <w:tabs>
          <w:tab w:val="left" w:leader="underscore" w:pos="9574"/>
        </w:tabs>
        <w:spacing w:line="240" w:lineRule="auto"/>
        <w:ind w:left="4140" w:firstLine="0"/>
        <w:jc w:val="right"/>
        <w:rPr>
          <w:sz w:val="18"/>
          <w:szCs w:val="18"/>
        </w:rPr>
      </w:pPr>
      <w:r w:rsidRPr="00B936FD">
        <w:rPr>
          <w:sz w:val="18"/>
          <w:szCs w:val="18"/>
        </w:rPr>
        <w:t xml:space="preserve">В администрацию городского округа Тейково </w:t>
      </w:r>
    </w:p>
    <w:p w:rsidR="00B936FD" w:rsidRPr="00B936FD" w:rsidRDefault="00B936FD" w:rsidP="00B936FD">
      <w:pPr>
        <w:pStyle w:val="74"/>
        <w:shd w:val="clear" w:color="auto" w:fill="auto"/>
        <w:tabs>
          <w:tab w:val="left" w:leader="underscore" w:pos="9574"/>
        </w:tabs>
        <w:spacing w:line="240" w:lineRule="auto"/>
        <w:ind w:left="4140" w:firstLine="0"/>
        <w:jc w:val="right"/>
        <w:rPr>
          <w:i/>
          <w:sz w:val="18"/>
          <w:szCs w:val="18"/>
        </w:rPr>
      </w:pPr>
      <w:r w:rsidRPr="00B936FD">
        <w:rPr>
          <w:sz w:val="18"/>
          <w:szCs w:val="18"/>
        </w:rPr>
        <w:t>Ивановской области</w:t>
      </w:r>
    </w:p>
    <w:p w:rsidR="00B936FD" w:rsidRPr="00B936FD" w:rsidRDefault="00B936FD" w:rsidP="00B936FD">
      <w:pPr>
        <w:pStyle w:val="74"/>
        <w:shd w:val="clear" w:color="auto" w:fill="auto"/>
        <w:tabs>
          <w:tab w:val="left" w:leader="underscore" w:pos="9833"/>
        </w:tabs>
        <w:spacing w:line="240" w:lineRule="auto"/>
        <w:ind w:left="4140" w:firstLine="0"/>
        <w:jc w:val="both"/>
        <w:rPr>
          <w:sz w:val="18"/>
          <w:szCs w:val="18"/>
        </w:rPr>
      </w:pPr>
      <w:r w:rsidRPr="00B936FD">
        <w:rPr>
          <w:sz w:val="18"/>
          <w:szCs w:val="18"/>
        </w:rPr>
        <w:t>от</w:t>
      </w:r>
      <w:r w:rsidRPr="00B936FD">
        <w:rPr>
          <w:sz w:val="18"/>
          <w:szCs w:val="18"/>
        </w:rPr>
        <w:tab/>
      </w:r>
    </w:p>
    <w:p w:rsidR="00B936FD" w:rsidRPr="00B936FD" w:rsidRDefault="00B936FD" w:rsidP="00B936FD">
      <w:pPr>
        <w:pStyle w:val="161"/>
        <w:shd w:val="clear" w:color="auto" w:fill="auto"/>
        <w:spacing w:before="0" w:after="0" w:line="240" w:lineRule="auto"/>
        <w:ind w:left="4140" w:right="40"/>
        <w:jc w:val="both"/>
        <w:rPr>
          <w:rFonts w:cs="Times New Roman"/>
          <w:i/>
          <w:sz w:val="18"/>
          <w:szCs w:val="18"/>
        </w:rPr>
      </w:pPr>
      <w:r w:rsidRPr="00B936FD">
        <w:rPr>
          <w:rFonts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w:t>
      </w:r>
      <w:r w:rsidRPr="00B936FD">
        <w:rPr>
          <w:rFonts w:cs="Times New Roman"/>
          <w:i/>
          <w:sz w:val="18"/>
          <w:szCs w:val="18"/>
        </w:rPr>
        <w:t>к</w:t>
      </w:r>
      <w:r w:rsidRPr="00B936FD">
        <w:rPr>
          <w:rFonts w:cs="Times New Roman"/>
          <w:i/>
          <w:sz w:val="18"/>
          <w:szCs w:val="18"/>
        </w:rPr>
        <w:t>тронной почты заявителя;</w:t>
      </w:r>
    </w:p>
    <w:p w:rsidR="00B936FD" w:rsidRPr="00B936FD" w:rsidRDefault="00B936FD" w:rsidP="00B936FD">
      <w:pPr>
        <w:pStyle w:val="161"/>
        <w:shd w:val="clear" w:color="auto" w:fill="auto"/>
        <w:spacing w:before="0" w:after="0" w:line="240" w:lineRule="auto"/>
        <w:ind w:left="4140" w:right="40"/>
        <w:jc w:val="both"/>
        <w:rPr>
          <w:rFonts w:cs="Times New Roman"/>
          <w:i/>
          <w:sz w:val="18"/>
          <w:szCs w:val="18"/>
        </w:rPr>
      </w:pPr>
      <w:r w:rsidRPr="00B936FD">
        <w:rPr>
          <w:rFonts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w:t>
      </w:r>
      <w:r w:rsidRPr="00B936FD">
        <w:rPr>
          <w:rFonts w:cs="Times New Roman"/>
          <w:i/>
          <w:sz w:val="18"/>
          <w:szCs w:val="18"/>
        </w:rPr>
        <w:t>и</w:t>
      </w:r>
      <w:r w:rsidRPr="00B936FD">
        <w:rPr>
          <w:rFonts w:cs="Times New Roman"/>
          <w:i/>
          <w:sz w:val="18"/>
          <w:szCs w:val="18"/>
        </w:rPr>
        <w:t>тельства, реквизиты документа подтверждающего полномочия предст</w:t>
      </w:r>
      <w:r w:rsidRPr="00B936FD">
        <w:rPr>
          <w:rFonts w:cs="Times New Roman"/>
          <w:i/>
          <w:sz w:val="18"/>
          <w:szCs w:val="18"/>
        </w:rPr>
        <w:t>а</w:t>
      </w:r>
      <w:r w:rsidRPr="00B936FD">
        <w:rPr>
          <w:rFonts w:cs="Times New Roman"/>
          <w:i/>
          <w:sz w:val="18"/>
          <w:szCs w:val="18"/>
        </w:rPr>
        <w:t>вителя, телефон, адрес электронной почты представителя заявителя).</w:t>
      </w:r>
    </w:p>
    <w:p w:rsidR="00B936FD" w:rsidRPr="00B936FD" w:rsidRDefault="00B936FD" w:rsidP="00B936FD">
      <w:pPr>
        <w:pStyle w:val="123"/>
        <w:shd w:val="clear" w:color="auto" w:fill="auto"/>
        <w:spacing w:after="0" w:line="240" w:lineRule="auto"/>
        <w:ind w:left="4140"/>
        <w:jc w:val="both"/>
        <w:rPr>
          <w:rFonts w:cs="Times New Roman"/>
          <w:sz w:val="18"/>
          <w:szCs w:val="18"/>
        </w:rPr>
      </w:pPr>
      <w:r w:rsidRPr="00B936FD">
        <w:rPr>
          <w:rFonts w:cs="Times New Roman"/>
          <w:sz w:val="18"/>
          <w:szCs w:val="18"/>
        </w:rPr>
        <w:t>Заявление</w:t>
      </w:r>
    </w:p>
    <w:p w:rsidR="00B936FD" w:rsidRPr="00B936FD" w:rsidRDefault="00B936FD" w:rsidP="00B936FD">
      <w:pPr>
        <w:pStyle w:val="123"/>
        <w:shd w:val="clear" w:color="auto" w:fill="auto"/>
        <w:spacing w:after="0" w:line="240" w:lineRule="auto"/>
        <w:ind w:right="20"/>
        <w:rPr>
          <w:rFonts w:cs="Times New Roman"/>
          <w:sz w:val="18"/>
          <w:szCs w:val="18"/>
        </w:rPr>
      </w:pPr>
      <w:r w:rsidRPr="00B936FD">
        <w:rPr>
          <w:rFonts w:cs="Times New Roman"/>
          <w:sz w:val="18"/>
          <w:szCs w:val="18"/>
        </w:rPr>
        <w:t>о выдаче акта освидетельствования проведения основных работ по строительству (реконструкции) объекта индивидуального ж</w:t>
      </w:r>
      <w:r w:rsidRPr="00B936FD">
        <w:rPr>
          <w:rFonts w:cs="Times New Roman"/>
          <w:sz w:val="18"/>
          <w:szCs w:val="18"/>
        </w:rPr>
        <w:t>и</w:t>
      </w:r>
      <w:r w:rsidRPr="00B936FD">
        <w:rPr>
          <w:rFonts w:cs="Times New Roman"/>
          <w:sz w:val="18"/>
          <w:szCs w:val="18"/>
        </w:rPr>
        <w:t>лищного строительства с привлечением средств материнского (семейного) капитала</w:t>
      </w:r>
    </w:p>
    <w:tbl>
      <w:tblPr>
        <w:tblW w:w="0" w:type="auto"/>
        <w:jc w:val="center"/>
        <w:tblLayout w:type="fixed"/>
        <w:tblCellMar>
          <w:left w:w="10" w:type="dxa"/>
          <w:right w:w="10" w:type="dxa"/>
        </w:tblCellMar>
        <w:tblLook w:val="0000"/>
      </w:tblPr>
      <w:tblGrid>
        <w:gridCol w:w="643"/>
        <w:gridCol w:w="4492"/>
        <w:gridCol w:w="15"/>
        <w:gridCol w:w="4781"/>
      </w:tblGrid>
      <w:tr w:rsidR="00B936FD" w:rsidRPr="00B936FD" w:rsidTr="00D427BB">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владельце сертификата материнского (семейного ) капитала</w:t>
            </w:r>
          </w:p>
        </w:tc>
      </w:tr>
      <w:tr w:rsidR="00B936FD" w:rsidRPr="00B936FD" w:rsidTr="00D427BB">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Фамилия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Имя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1.3.</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Отчество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84"/>
          <w:jc w:val="center"/>
        </w:trPr>
        <w:tc>
          <w:tcPr>
            <w:tcW w:w="643" w:type="dxa"/>
            <w:tcBorders>
              <w:top w:val="single" w:sz="4" w:space="0" w:color="auto"/>
              <w:left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w:t>
            </w:r>
          </w:p>
        </w:tc>
        <w:tc>
          <w:tcPr>
            <w:tcW w:w="9288" w:type="dxa"/>
            <w:gridSpan w:val="3"/>
            <w:tcBorders>
              <w:top w:val="single" w:sz="4" w:space="0" w:color="auto"/>
              <w:left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государственном сертификате на материнский (семейный)</w:t>
            </w:r>
          </w:p>
        </w:tc>
      </w:tr>
      <w:tr w:rsidR="00B936FD" w:rsidRPr="00B936FD" w:rsidTr="00D427BB">
        <w:trPr>
          <w:trHeight w:val="274"/>
          <w:jc w:val="center"/>
        </w:trPr>
        <w:tc>
          <w:tcPr>
            <w:tcW w:w="643" w:type="dxa"/>
            <w:tcBorders>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c>
          <w:tcPr>
            <w:tcW w:w="4507" w:type="dxa"/>
            <w:gridSpan w:val="2"/>
            <w:tcBorders>
              <w:left w:val="single" w:sz="4" w:space="0" w:color="auto"/>
              <w:bottom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капитал</w:t>
            </w:r>
          </w:p>
        </w:tc>
        <w:tc>
          <w:tcPr>
            <w:tcW w:w="4781" w:type="dxa"/>
            <w:tcBorders>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Серия и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Дата выдачи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2.3.</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земельном участке</w:t>
            </w:r>
          </w:p>
        </w:tc>
      </w:tr>
      <w:tr w:rsidR="00B936FD" w:rsidRPr="00B936FD" w:rsidTr="00D427BB">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Адрес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4.</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об объекте индивидуального жилищного строительства</w:t>
            </w:r>
          </w:p>
        </w:tc>
      </w:tr>
      <w:tr w:rsidR="00B936FD" w:rsidRPr="00B936FD"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4.1.</w:t>
            </w:r>
          </w:p>
        </w:tc>
        <w:tc>
          <w:tcPr>
            <w:tcW w:w="449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Кадастровый номер объекта индивидуального ж</w:t>
            </w:r>
            <w:r w:rsidRPr="00B936FD">
              <w:rPr>
                <w:sz w:val="18"/>
                <w:szCs w:val="18"/>
              </w:rPr>
              <w:t>и</w:t>
            </w:r>
            <w:r w:rsidRPr="00B936FD">
              <w:rPr>
                <w:sz w:val="18"/>
                <w:szCs w:val="18"/>
              </w:rPr>
              <w:t>лищного строительства</w:t>
            </w: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p>
        </w:tc>
      </w:tr>
      <w:tr w:rsidR="00B936FD" w:rsidRPr="00B936FD"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4.2.</w:t>
            </w:r>
          </w:p>
        </w:tc>
        <w:tc>
          <w:tcPr>
            <w:tcW w:w="449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Адрес объекта индивидуального жилищного стро</w:t>
            </w:r>
            <w:r w:rsidRPr="00B936FD">
              <w:rPr>
                <w:sz w:val="18"/>
                <w:szCs w:val="18"/>
              </w:rPr>
              <w:t>и</w:t>
            </w:r>
            <w:r w:rsidRPr="00B936FD">
              <w:rPr>
                <w:sz w:val="18"/>
                <w:szCs w:val="18"/>
              </w:rPr>
              <w:t>тельства</w:t>
            </w: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p>
        </w:tc>
      </w:tr>
    </w:tbl>
    <w:p w:rsidR="00B936FD" w:rsidRPr="00B936FD" w:rsidRDefault="00B936FD" w:rsidP="00B936FD">
      <w:pPr>
        <w:spacing w:after="0" w:line="240" w:lineRule="auto"/>
        <w:rPr>
          <w:rFonts w:ascii="Times New Roman" w:hAnsi="Times New Roman" w:cs="Times New Roman"/>
          <w:sz w:val="18"/>
          <w:szCs w:val="18"/>
        </w:rPr>
      </w:pPr>
    </w:p>
    <w:tbl>
      <w:tblPr>
        <w:tblW w:w="0" w:type="auto"/>
        <w:jc w:val="center"/>
        <w:tblLayout w:type="fixed"/>
        <w:tblCellMar>
          <w:left w:w="10" w:type="dxa"/>
          <w:right w:w="10" w:type="dxa"/>
        </w:tblCellMar>
        <w:tblLook w:val="0000"/>
      </w:tblPr>
      <w:tblGrid>
        <w:gridCol w:w="643"/>
        <w:gridCol w:w="4507"/>
        <w:gridCol w:w="4781"/>
      </w:tblGrid>
      <w:tr w:rsidR="00B936FD" w:rsidRPr="00B936FD" w:rsidTr="00D427BB">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lastRenderedPageBreak/>
              <w:t>5</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firstLine="0"/>
              <w:jc w:val="both"/>
              <w:rPr>
                <w:sz w:val="18"/>
                <w:szCs w:val="18"/>
              </w:rPr>
            </w:pPr>
            <w:r w:rsidRPr="00B936FD">
              <w:rPr>
                <w:sz w:val="18"/>
                <w:szCs w:val="18"/>
              </w:rPr>
              <w:t>Сведения о документе, на основании которого проведены работы по строительству (реконструкции)</w:t>
            </w:r>
          </w:p>
        </w:tc>
      </w:tr>
      <w:tr w:rsidR="00B936FD" w:rsidRPr="00B936FD" w:rsidTr="00D427BB">
        <w:trPr>
          <w:trHeight w:val="308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161"/>
              <w:framePr w:wrap="notBeside" w:vAnchor="text" w:hAnchor="text" w:xAlign="center" w:y="1"/>
              <w:shd w:val="clear" w:color="auto" w:fill="auto"/>
              <w:spacing w:before="0" w:after="0" w:line="240" w:lineRule="auto"/>
              <w:ind w:left="66" w:right="168"/>
              <w:jc w:val="both"/>
              <w:rPr>
                <w:rFonts w:cs="Times New Roman"/>
                <w:sz w:val="18"/>
                <w:szCs w:val="18"/>
              </w:rPr>
            </w:pPr>
            <w:r w:rsidRPr="00B936FD">
              <w:rPr>
                <w:rStyle w:val="16135pt"/>
                <w:rFonts w:cs="Times New Roman"/>
                <w:sz w:val="18"/>
                <w:szCs w:val="18"/>
              </w:rPr>
              <w:t>Вид документа</w:t>
            </w:r>
            <w:r w:rsidRPr="00B936FD">
              <w:rPr>
                <w:rFonts w:cs="Times New Roman"/>
                <w:sz w:val="18"/>
                <w:szCs w:val="18"/>
              </w:rPr>
              <w:t xml:space="preserve"> (разрешение на строительство (реко</w:t>
            </w:r>
            <w:r w:rsidRPr="00B936FD">
              <w:rPr>
                <w:rFonts w:cs="Times New Roman"/>
                <w:sz w:val="18"/>
                <w:szCs w:val="18"/>
              </w:rPr>
              <w:t>н</w:t>
            </w:r>
            <w:r w:rsidRPr="00B936FD">
              <w:rPr>
                <w:rFonts w:cs="Times New Roman"/>
                <w:sz w:val="18"/>
                <w:szCs w:val="18"/>
              </w:rPr>
              <w:t>струкцию)/ уведомление о соответствии указанных в уведомлении о планируемом строительстве (реконс</w:t>
            </w:r>
            <w:r w:rsidRPr="00B936FD">
              <w:rPr>
                <w:rFonts w:cs="Times New Roman"/>
                <w:sz w:val="18"/>
                <w:szCs w:val="18"/>
              </w:rPr>
              <w:t>т</w:t>
            </w:r>
            <w:r w:rsidRPr="00B936FD">
              <w:rPr>
                <w:rFonts w:cs="Times New Roman"/>
                <w:sz w:val="18"/>
                <w:szCs w:val="18"/>
              </w:rPr>
              <w:t>рукции) параметров объекта индивидуального ж</w:t>
            </w:r>
            <w:r w:rsidRPr="00B936FD">
              <w:rPr>
                <w:rFonts w:cs="Times New Roman"/>
                <w:sz w:val="18"/>
                <w:szCs w:val="18"/>
              </w:rPr>
              <w:t>и</w:t>
            </w:r>
            <w:r w:rsidRPr="00B936FD">
              <w:rPr>
                <w:rFonts w:cs="Times New Roman"/>
                <w:sz w:val="18"/>
                <w:szCs w:val="18"/>
              </w:rPr>
              <w:t>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Номер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Дата выдачи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Наименование органа исполнительной власти или о</w:t>
            </w:r>
            <w:r w:rsidRPr="00B936FD">
              <w:rPr>
                <w:sz w:val="18"/>
                <w:szCs w:val="18"/>
              </w:rPr>
              <w:t>р</w:t>
            </w:r>
            <w:r w:rsidRPr="00B936FD">
              <w:rPr>
                <w:sz w:val="18"/>
                <w:szCs w:val="18"/>
              </w:rPr>
              <w:t>гана местного самоуправления, направившего уведо</w:t>
            </w:r>
            <w:r w:rsidRPr="00B936FD">
              <w:rPr>
                <w:sz w:val="18"/>
                <w:szCs w:val="18"/>
              </w:rPr>
              <w:t>м</w:t>
            </w:r>
            <w:r w:rsidRPr="00B936FD">
              <w:rPr>
                <w:sz w:val="18"/>
                <w:szCs w:val="18"/>
              </w:rPr>
              <w:t>ление или выдавшего разрешение на строительство</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Вид проведенных работ (строительство или реконс</w:t>
            </w:r>
            <w:r w:rsidRPr="00B936FD">
              <w:rPr>
                <w:sz w:val="18"/>
                <w:szCs w:val="18"/>
              </w:rPr>
              <w:t>т</w:t>
            </w:r>
            <w:r w:rsidRPr="00B936FD">
              <w:rPr>
                <w:sz w:val="18"/>
                <w:szCs w:val="18"/>
              </w:rPr>
              <w:t>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Площадь объекта до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Площадь объекта после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Виды произведенных работ</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bl>
    <w:p w:rsidR="00B936FD" w:rsidRPr="00B936FD" w:rsidRDefault="00B936FD" w:rsidP="00B936FD">
      <w:pPr>
        <w:spacing w:after="0" w:line="240" w:lineRule="auto"/>
        <w:rPr>
          <w:rFonts w:ascii="Times New Roman" w:hAnsi="Times New Roman" w:cs="Times New Roman"/>
          <w:sz w:val="18"/>
          <w:szCs w:val="18"/>
        </w:rPr>
      </w:pPr>
    </w:p>
    <w:p w:rsidR="00B936FD" w:rsidRPr="00B936FD" w:rsidRDefault="00B936FD" w:rsidP="00B936FD">
      <w:pPr>
        <w:pStyle w:val="74"/>
        <w:shd w:val="clear" w:color="auto" w:fill="auto"/>
        <w:spacing w:line="240" w:lineRule="auto"/>
        <w:ind w:left="20" w:firstLine="820"/>
        <w:rPr>
          <w:sz w:val="18"/>
          <w:szCs w:val="18"/>
        </w:rPr>
      </w:pPr>
      <w:r w:rsidRPr="00B936FD">
        <w:rPr>
          <w:sz w:val="18"/>
          <w:szCs w:val="18"/>
        </w:rPr>
        <w:t>К заявлению прилагаются следующие документы:</w:t>
      </w:r>
    </w:p>
    <w:p w:rsidR="00B936FD" w:rsidRPr="00B936FD" w:rsidRDefault="00B936FD" w:rsidP="00B936FD">
      <w:pPr>
        <w:pStyle w:val="142"/>
        <w:shd w:val="clear" w:color="auto" w:fill="auto"/>
        <w:spacing w:before="0" w:line="240" w:lineRule="auto"/>
        <w:ind w:left="20" w:firstLine="820"/>
        <w:jc w:val="left"/>
        <w:rPr>
          <w:rFonts w:cs="Times New Roman"/>
          <w:i/>
          <w:sz w:val="18"/>
          <w:szCs w:val="18"/>
        </w:rPr>
      </w:pPr>
      <w:r w:rsidRPr="00B936FD">
        <w:rPr>
          <w:rFonts w:cs="Times New Roman"/>
          <w:i/>
          <w:sz w:val="18"/>
          <w:szCs w:val="18"/>
        </w:rPr>
        <w:t>(указывается перечень прилагаемых документов)</w:t>
      </w:r>
    </w:p>
    <w:p w:rsidR="00B936FD" w:rsidRPr="00B936FD" w:rsidRDefault="00B936FD" w:rsidP="00B936FD">
      <w:pPr>
        <w:pStyle w:val="74"/>
        <w:shd w:val="clear" w:color="auto" w:fill="auto"/>
        <w:spacing w:line="240" w:lineRule="auto"/>
        <w:ind w:left="20" w:firstLine="820"/>
        <w:rPr>
          <w:sz w:val="18"/>
          <w:szCs w:val="18"/>
        </w:rPr>
      </w:pPr>
      <w:r w:rsidRPr="00B936FD">
        <w:rPr>
          <w:sz w:val="18"/>
          <w:szCs w:val="18"/>
        </w:rPr>
        <w:t>Результат предоставления муниципальной услуги:</w:t>
      </w:r>
    </w:p>
    <w:tbl>
      <w:tblPr>
        <w:tblpPr w:leftFromText="180" w:rightFromText="180" w:vertAnchor="text" w:horzAnchor="margin" w:tblpY="168"/>
        <w:tblW w:w="10064" w:type="dxa"/>
        <w:tblLayout w:type="fixed"/>
        <w:tblCellMar>
          <w:left w:w="10" w:type="dxa"/>
          <w:right w:w="10" w:type="dxa"/>
        </w:tblCellMar>
        <w:tblLook w:val="04A0"/>
      </w:tblPr>
      <w:tblGrid>
        <w:gridCol w:w="9384"/>
        <w:gridCol w:w="680"/>
      </w:tblGrid>
      <w:tr w:rsidR="00B936FD" w:rsidRPr="00B936FD" w:rsidTr="00D427BB">
        <w:trPr>
          <w:trHeight w:val="1243"/>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2" w:right="150"/>
              <w:jc w:val="both"/>
              <w:rPr>
                <w:rFonts w:ascii="Times New Roman" w:hAnsi="Times New Roman" w:cs="Times New Roman"/>
                <w:sz w:val="18"/>
                <w:szCs w:val="18"/>
              </w:rPr>
            </w:pPr>
            <w:r w:rsidRPr="00B936FD">
              <w:rPr>
                <w:rFonts w:ascii="Times New Roman" w:hAnsi="Times New Roman" w:cs="Times New Roman"/>
                <w:sz w:val="18"/>
                <w:szCs w:val="18"/>
              </w:rPr>
              <w:t>-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w:t>
            </w:r>
            <w:r w:rsidRPr="00B936FD">
              <w:rPr>
                <w:rFonts w:ascii="Times New Roman" w:hAnsi="Times New Roman" w:cs="Times New Roman"/>
                <w:sz w:val="18"/>
                <w:szCs w:val="18"/>
              </w:rPr>
              <w:t>т</w:t>
            </w:r>
            <w:r w:rsidRPr="00B936FD">
              <w:rPr>
                <w:rFonts w:ascii="Times New Roman" w:hAnsi="Times New Roman" w:cs="Times New Roman"/>
                <w:sz w:val="18"/>
                <w:szCs w:val="18"/>
              </w:rPr>
              <w:t>венных и муниципальных услуг</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p>
        </w:tc>
      </w:tr>
      <w:tr w:rsidR="00B936FD" w:rsidRPr="00B936FD" w:rsidTr="00D427BB">
        <w:trPr>
          <w:trHeight w:val="930"/>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2" w:right="150"/>
              <w:rPr>
                <w:rFonts w:ascii="Times New Roman" w:hAnsi="Times New Roman" w:cs="Times New Roman"/>
                <w:sz w:val="18"/>
                <w:szCs w:val="18"/>
              </w:rPr>
            </w:pPr>
            <w:r w:rsidRPr="00B936FD">
              <w:rPr>
                <w:rFonts w:ascii="Times New Roman" w:hAnsi="Times New Roman" w:cs="Times New Roman"/>
                <w:sz w:val="18"/>
                <w:szCs w:val="18"/>
              </w:rPr>
              <w:t>- выдать на бумажном носителе при личном обращении в Отдел либо в МБУ «МФЦ», расположенном по адресу: ____________ ____________________________________________________</w:t>
            </w:r>
          </w:p>
          <w:p w:rsidR="00B936FD" w:rsidRPr="00B936FD" w:rsidRDefault="00B936FD" w:rsidP="00B936FD">
            <w:pPr>
              <w:spacing w:after="0" w:line="240" w:lineRule="auto"/>
              <w:ind w:right="15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p>
        </w:tc>
      </w:tr>
      <w:tr w:rsidR="00B936FD" w:rsidRPr="00B936FD" w:rsidTr="00D427BB">
        <w:trPr>
          <w:trHeight w:val="682"/>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 направить на бумажном носителе на почтовый адрес: __________________________________ _________________________________________________________________________________</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p>
        </w:tc>
      </w:tr>
      <w:tr w:rsidR="00B936FD" w:rsidRPr="00B936FD" w:rsidTr="00D427BB">
        <w:trPr>
          <w:trHeight w:val="296"/>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3200"/>
              <w:jc w:val="both"/>
              <w:rPr>
                <w:rFonts w:ascii="Times New Roman" w:hAnsi="Times New Roman" w:cs="Times New Roman"/>
                <w:i/>
                <w:sz w:val="18"/>
                <w:szCs w:val="18"/>
              </w:rPr>
            </w:pPr>
            <w:r w:rsidRPr="00B936FD">
              <w:rPr>
                <w:rFonts w:ascii="Times New Roman" w:hAnsi="Times New Roman" w:cs="Times New Roman"/>
                <w:i/>
                <w:sz w:val="18"/>
                <w:szCs w:val="18"/>
              </w:rPr>
              <w:t>Указывается один из перечисленных способов</w:t>
            </w:r>
          </w:p>
        </w:tc>
      </w:tr>
    </w:tbl>
    <w:p w:rsidR="00B936FD" w:rsidRPr="00B936FD" w:rsidRDefault="00B936FD" w:rsidP="00B936FD">
      <w:pPr>
        <w:pStyle w:val="142"/>
        <w:shd w:val="clear" w:color="auto" w:fill="auto"/>
        <w:spacing w:before="0" w:line="240" w:lineRule="auto"/>
        <w:ind w:left="20" w:right="280" w:firstLine="820"/>
        <w:jc w:val="left"/>
        <w:rPr>
          <w:rFonts w:cs="Times New Roman"/>
          <w:i/>
          <w:sz w:val="18"/>
          <w:szCs w:val="18"/>
        </w:rPr>
      </w:pPr>
    </w:p>
    <w:p w:rsidR="00B936FD" w:rsidRPr="00B936FD" w:rsidRDefault="00B936FD" w:rsidP="00B936FD">
      <w:pPr>
        <w:pStyle w:val="142"/>
        <w:shd w:val="clear" w:color="auto" w:fill="auto"/>
        <w:spacing w:before="0" w:line="240" w:lineRule="auto"/>
        <w:ind w:left="20" w:right="280" w:firstLine="820"/>
        <w:jc w:val="left"/>
        <w:rPr>
          <w:rFonts w:cs="Times New Roman"/>
          <w:i/>
          <w:sz w:val="18"/>
          <w:szCs w:val="18"/>
        </w:rPr>
      </w:pPr>
      <w:r w:rsidRPr="00B936FD">
        <w:rPr>
          <w:rFonts w:cs="Times New Roman"/>
          <w:i/>
          <w:sz w:val="18"/>
          <w:szCs w:val="18"/>
        </w:rPr>
        <w:t>_________     ___________   __________________________</w:t>
      </w:r>
    </w:p>
    <w:p w:rsidR="00B936FD" w:rsidRPr="00B936FD" w:rsidRDefault="00B936FD" w:rsidP="00B936FD">
      <w:pPr>
        <w:pStyle w:val="35"/>
        <w:shd w:val="clear" w:color="auto" w:fill="auto"/>
        <w:spacing w:before="0" w:line="240" w:lineRule="auto"/>
        <w:ind w:left="100"/>
        <w:rPr>
          <w:rFonts w:ascii="Times New Roman" w:hAnsi="Times New Roman" w:cs="Times New Roman"/>
          <w:i w:val="0"/>
          <w:sz w:val="18"/>
          <w:szCs w:val="18"/>
        </w:rPr>
      </w:pPr>
      <w:r w:rsidRPr="00B936FD">
        <w:rPr>
          <w:rFonts w:ascii="Times New Roman" w:hAnsi="Times New Roman" w:cs="Times New Roman"/>
          <w:sz w:val="18"/>
          <w:szCs w:val="18"/>
        </w:rPr>
        <w:t>(дата)</w:t>
      </w:r>
      <w:r w:rsidRPr="00B936FD">
        <w:rPr>
          <w:rFonts w:ascii="Times New Roman" w:hAnsi="Times New Roman" w:cs="Times New Roman"/>
          <w:sz w:val="18"/>
          <w:szCs w:val="18"/>
        </w:rPr>
        <w:tab/>
        <w:t>(подпись)(ФИО)</w:t>
      </w:r>
    </w:p>
    <w:p w:rsidR="00B936FD" w:rsidRPr="00B936FD" w:rsidRDefault="00B936FD" w:rsidP="00B936FD">
      <w:pPr>
        <w:pStyle w:val="35"/>
        <w:shd w:val="clear" w:color="auto" w:fill="auto"/>
        <w:tabs>
          <w:tab w:val="left" w:pos="1878"/>
        </w:tabs>
        <w:spacing w:before="0" w:line="240" w:lineRule="auto"/>
        <w:ind w:left="20"/>
        <w:rPr>
          <w:rFonts w:ascii="Times New Roman" w:hAnsi="Times New Roman" w:cs="Times New Roman"/>
          <w:i w:val="0"/>
          <w:sz w:val="18"/>
          <w:szCs w:val="18"/>
        </w:rPr>
      </w:pPr>
      <w:r w:rsidRPr="00B936FD">
        <w:rPr>
          <w:rFonts w:ascii="Times New Roman" w:hAnsi="Times New Roman" w:cs="Times New Roman"/>
          <w:sz w:val="18"/>
          <w:szCs w:val="18"/>
        </w:rPr>
        <w:br w:type="page"/>
      </w:r>
    </w:p>
    <w:p w:rsidR="00B936FD" w:rsidRPr="00B936FD" w:rsidRDefault="00B936FD" w:rsidP="00B936FD">
      <w:pPr>
        <w:pStyle w:val="74"/>
        <w:shd w:val="clear" w:color="auto" w:fill="auto"/>
        <w:tabs>
          <w:tab w:val="left" w:pos="7957"/>
        </w:tabs>
        <w:spacing w:line="240" w:lineRule="auto"/>
        <w:ind w:left="5960" w:right="40" w:firstLine="0"/>
        <w:jc w:val="both"/>
        <w:rPr>
          <w:sz w:val="18"/>
          <w:szCs w:val="18"/>
        </w:rPr>
      </w:pPr>
    </w:p>
    <w:p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r w:rsidRPr="00B936FD">
        <w:rPr>
          <w:sz w:val="18"/>
          <w:szCs w:val="18"/>
        </w:rPr>
        <w:t xml:space="preserve">Приложение № 2 </w:t>
      </w:r>
    </w:p>
    <w:p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r w:rsidRPr="00B936FD">
        <w:rPr>
          <w:sz w:val="18"/>
          <w:szCs w:val="18"/>
        </w:rPr>
        <w:t>к Административному регламенту</w:t>
      </w:r>
    </w:p>
    <w:p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p>
    <w:p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p>
    <w:p w:rsidR="00B936FD" w:rsidRPr="00B936FD" w:rsidRDefault="00B936FD" w:rsidP="00B936FD">
      <w:pPr>
        <w:pStyle w:val="102"/>
        <w:shd w:val="clear" w:color="auto" w:fill="auto"/>
        <w:tabs>
          <w:tab w:val="left" w:leader="underscore" w:pos="8365"/>
        </w:tabs>
        <w:spacing w:line="240" w:lineRule="auto"/>
        <w:ind w:left="3440"/>
        <w:jc w:val="right"/>
        <w:rPr>
          <w:rFonts w:cs="Times New Roman"/>
          <w:sz w:val="18"/>
          <w:szCs w:val="18"/>
        </w:rPr>
      </w:pPr>
      <w:r w:rsidRPr="00B936FD">
        <w:rPr>
          <w:rFonts w:cs="Times New Roman"/>
          <w:sz w:val="18"/>
          <w:szCs w:val="18"/>
        </w:rPr>
        <w:t>Кому</w:t>
      </w:r>
      <w:r w:rsidRPr="00B936FD">
        <w:rPr>
          <w:rFonts w:cs="Times New Roman"/>
          <w:sz w:val="18"/>
          <w:szCs w:val="18"/>
          <w:u w:val="single"/>
        </w:rPr>
        <w:tab/>
      </w:r>
    </w:p>
    <w:p w:rsidR="00B936FD" w:rsidRPr="00B936FD" w:rsidRDefault="00B936FD" w:rsidP="00B936FD">
      <w:pPr>
        <w:pStyle w:val="63"/>
        <w:shd w:val="clear" w:color="auto" w:fill="auto"/>
        <w:spacing w:line="240" w:lineRule="auto"/>
        <w:ind w:left="3969" w:right="160"/>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физического лица, з</w:t>
      </w:r>
      <w:r w:rsidRPr="00B936FD">
        <w:rPr>
          <w:rFonts w:ascii="Times New Roman" w:hAnsi="Times New Roman" w:cs="Times New Roman"/>
          <w:i/>
          <w:sz w:val="18"/>
          <w:szCs w:val="18"/>
        </w:rPr>
        <w:t>а</w:t>
      </w:r>
      <w:r w:rsidRPr="00B936FD">
        <w:rPr>
          <w:rFonts w:ascii="Times New Roman" w:hAnsi="Times New Roman" w:cs="Times New Roman"/>
          <w:i/>
          <w:sz w:val="18"/>
          <w:szCs w:val="18"/>
        </w:rPr>
        <w:t>регистрированного в качестве индивидуального предпринимателя) - для физического л</w:t>
      </w:r>
      <w:r w:rsidRPr="00B936FD">
        <w:rPr>
          <w:rFonts w:ascii="Times New Roman" w:hAnsi="Times New Roman" w:cs="Times New Roman"/>
          <w:i/>
          <w:sz w:val="18"/>
          <w:szCs w:val="18"/>
        </w:rPr>
        <w:t>и</w:t>
      </w:r>
      <w:r w:rsidRPr="00B936FD">
        <w:rPr>
          <w:rFonts w:ascii="Times New Roman" w:hAnsi="Times New Roman" w:cs="Times New Roman"/>
          <w:i/>
          <w:sz w:val="18"/>
          <w:szCs w:val="18"/>
        </w:rPr>
        <w:t>ца, полное наименование застройщика, ИНН*, ОГРН - для юридического лица</w:t>
      </w:r>
    </w:p>
    <w:p w:rsidR="00B936FD" w:rsidRPr="00B936FD" w:rsidRDefault="00B936FD" w:rsidP="00B936FD">
      <w:pPr>
        <w:pStyle w:val="63"/>
        <w:shd w:val="clear" w:color="auto" w:fill="auto"/>
        <w:spacing w:line="240" w:lineRule="auto"/>
        <w:ind w:left="3969" w:right="160"/>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rsidR="00B936FD" w:rsidRPr="00B936FD" w:rsidRDefault="00B936FD" w:rsidP="00B936FD">
      <w:pPr>
        <w:pStyle w:val="63"/>
        <w:shd w:val="clear" w:color="auto" w:fill="auto"/>
        <w:spacing w:line="240" w:lineRule="auto"/>
        <w:ind w:left="3969"/>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spacing w:after="0" w:line="240" w:lineRule="auto"/>
        <w:ind w:left="4300"/>
        <w:rPr>
          <w:rFonts w:ascii="Times New Roman" w:hAnsi="Times New Roman" w:cs="Times New Roman"/>
          <w:b/>
          <w:sz w:val="18"/>
          <w:szCs w:val="18"/>
        </w:rPr>
      </w:pPr>
      <w:r w:rsidRPr="00B936FD">
        <w:rPr>
          <w:rFonts w:ascii="Times New Roman" w:hAnsi="Times New Roman" w:cs="Times New Roman"/>
          <w:b/>
          <w:spacing w:val="60"/>
          <w:sz w:val="18"/>
          <w:szCs w:val="18"/>
          <w:shd w:val="clear" w:color="auto" w:fill="FFFFFF"/>
        </w:rPr>
        <w:t>РЕШЕНИЕ</w:t>
      </w:r>
    </w:p>
    <w:p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в предоставлении муниципальной услуги</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По результатам рассмотрения заявления по Муниципальной услуге «Выдача акта освидетельствования проведения осно</w:t>
      </w:r>
      <w:r w:rsidRPr="00B936FD">
        <w:rPr>
          <w:rFonts w:ascii="Times New Roman" w:hAnsi="Times New Roman" w:cs="Times New Roman"/>
          <w:sz w:val="18"/>
          <w:szCs w:val="18"/>
        </w:rPr>
        <w:t>в</w:t>
      </w:r>
      <w:r w:rsidRPr="00B936FD">
        <w:rPr>
          <w:rFonts w:ascii="Times New Roman" w:hAnsi="Times New Roman" w:cs="Times New Roman"/>
          <w:sz w:val="18"/>
          <w:szCs w:val="18"/>
        </w:rPr>
        <w:t>ных работ по строительству (реконструкции) объекта индивидуального жилищного строительства с привлечением средств мат</w:t>
      </w:r>
      <w:r w:rsidRPr="00B936FD">
        <w:rPr>
          <w:rFonts w:ascii="Times New Roman" w:hAnsi="Times New Roman" w:cs="Times New Roman"/>
          <w:sz w:val="18"/>
          <w:szCs w:val="18"/>
        </w:rPr>
        <w:t>е</w:t>
      </w:r>
      <w:r w:rsidRPr="00B936FD">
        <w:rPr>
          <w:rFonts w:ascii="Times New Roman" w:hAnsi="Times New Roman" w:cs="Times New Roman"/>
          <w:sz w:val="18"/>
          <w:szCs w:val="18"/>
        </w:rPr>
        <w:t>ринского (семейного) капитала» на территории городского округа Тейково Ивановской области от_____________№__________________</w:t>
      </w:r>
      <w:r w:rsidRPr="00B936FD">
        <w:rPr>
          <w:rFonts w:ascii="Times New Roman" w:hAnsi="Times New Roman" w:cs="Times New Roman"/>
          <w:sz w:val="18"/>
          <w:szCs w:val="18"/>
        </w:rPr>
        <w:tab/>
        <w:t>и приложенных к нему документов принято решение об отказе</w:t>
      </w:r>
      <w:r>
        <w:rPr>
          <w:rFonts w:ascii="Times New Roman" w:hAnsi="Times New Roman" w:cs="Times New Roman"/>
          <w:sz w:val="18"/>
          <w:szCs w:val="18"/>
        </w:rPr>
        <w:t xml:space="preserve"> </w:t>
      </w:r>
      <w:r w:rsidRPr="00B936FD">
        <w:rPr>
          <w:rFonts w:ascii="Times New Roman" w:hAnsi="Times New Roman" w:cs="Times New Roman"/>
          <w:sz w:val="18"/>
          <w:szCs w:val="18"/>
        </w:rPr>
        <w:t>в предоставлении Муниципальной услуги по следующим основаниям.</w:t>
      </w:r>
    </w:p>
    <w:tbl>
      <w:tblPr>
        <w:tblStyle w:val="TableNormal"/>
        <w:tblW w:w="9914"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332"/>
        <w:gridCol w:w="4223"/>
        <w:gridCol w:w="4359"/>
      </w:tblGrid>
      <w:tr w:rsidR="00B936FD" w:rsidRPr="00B936FD" w:rsidTr="00D427BB">
        <w:trPr>
          <w:trHeight w:val="929"/>
        </w:trPr>
        <w:tc>
          <w:tcPr>
            <w:tcW w:w="1332" w:type="dxa"/>
          </w:tcPr>
          <w:p w:rsidR="00B936FD" w:rsidRPr="00B936FD" w:rsidRDefault="00B936FD" w:rsidP="00B936FD">
            <w:pPr>
              <w:ind w:left="25" w:right="131" w:firstLine="6"/>
              <w:rPr>
                <w:rFonts w:ascii="Times New Roman" w:hAnsi="Times New Roman"/>
                <w:sz w:val="18"/>
                <w:szCs w:val="18"/>
              </w:rPr>
            </w:pPr>
            <w:r w:rsidRPr="00B936FD">
              <w:rPr>
                <w:rFonts w:ascii="Times New Roman" w:hAnsi="Times New Roman"/>
                <w:sz w:val="18"/>
                <w:szCs w:val="18"/>
              </w:rPr>
              <w:t>№ пункта</w:t>
            </w:r>
            <w:r>
              <w:rPr>
                <w:rFonts w:ascii="Times New Roman" w:hAnsi="Times New Roman"/>
                <w:sz w:val="18"/>
                <w:szCs w:val="18"/>
                <w:lang w:val="ru-RU"/>
              </w:rPr>
              <w:t xml:space="preserve"> </w:t>
            </w:r>
            <w:r w:rsidRPr="00B936FD">
              <w:rPr>
                <w:rFonts w:ascii="Times New Roman" w:hAnsi="Times New Roman"/>
                <w:sz w:val="18"/>
                <w:szCs w:val="18"/>
              </w:rPr>
              <w:t>Адми-нистративногорегламента</w:t>
            </w:r>
          </w:p>
        </w:tc>
        <w:tc>
          <w:tcPr>
            <w:tcW w:w="4223" w:type="dxa"/>
          </w:tcPr>
          <w:p w:rsidR="00B936FD" w:rsidRPr="00B936FD" w:rsidRDefault="00B936FD" w:rsidP="00B936FD">
            <w:pPr>
              <w:ind w:left="19"/>
              <w:rPr>
                <w:rFonts w:ascii="Times New Roman" w:hAnsi="Times New Roman"/>
                <w:sz w:val="18"/>
                <w:szCs w:val="18"/>
                <w:lang w:val="ru-RU"/>
              </w:rPr>
            </w:pPr>
            <w:r w:rsidRPr="00B936FD">
              <w:rPr>
                <w:rFonts w:ascii="Times New Roman" w:hAnsi="Times New Roman"/>
                <w:sz w:val="18"/>
                <w:szCs w:val="18"/>
                <w:lang w:val="ru-RU"/>
              </w:rPr>
              <w:t>Наименование основания для отказа в соответствии с единым стандартом</w:t>
            </w:r>
          </w:p>
        </w:tc>
        <w:tc>
          <w:tcPr>
            <w:tcW w:w="4359" w:type="dxa"/>
          </w:tcPr>
          <w:p w:rsidR="00B936FD" w:rsidRPr="00B936FD" w:rsidRDefault="00B936FD" w:rsidP="00B936FD">
            <w:pPr>
              <w:ind w:left="26"/>
              <w:rPr>
                <w:rFonts w:ascii="Times New Roman" w:hAnsi="Times New Roman"/>
                <w:sz w:val="18"/>
                <w:szCs w:val="18"/>
                <w:lang w:val="ru-RU"/>
              </w:rPr>
            </w:pPr>
            <w:r w:rsidRPr="00B936FD">
              <w:rPr>
                <w:rFonts w:ascii="Times New Roman" w:hAnsi="Times New Roman"/>
                <w:sz w:val="18"/>
                <w:szCs w:val="18"/>
                <w:lang w:val="ru-RU"/>
              </w:rPr>
              <w:t>Разъяснение причин отказа</w:t>
            </w:r>
          </w:p>
        </w:tc>
      </w:tr>
      <w:tr w:rsidR="00B936FD" w:rsidRPr="00B936FD" w:rsidTr="00D427BB">
        <w:trPr>
          <w:trHeight w:val="1031"/>
        </w:trPr>
        <w:tc>
          <w:tcPr>
            <w:tcW w:w="1332" w:type="dxa"/>
          </w:tcPr>
          <w:p w:rsidR="00B936FD" w:rsidRPr="00B936FD" w:rsidRDefault="00B936FD" w:rsidP="00B936FD">
            <w:pPr>
              <w:ind w:left="27"/>
              <w:rPr>
                <w:rFonts w:ascii="Times New Roman" w:hAnsi="Times New Roman"/>
                <w:spacing w:val="-2"/>
                <w:sz w:val="18"/>
                <w:szCs w:val="18"/>
                <w:lang w:val="ru-RU"/>
              </w:rPr>
            </w:pPr>
          </w:p>
          <w:p w:rsidR="00B936FD" w:rsidRPr="00B936FD" w:rsidRDefault="00B936FD" w:rsidP="00B936FD">
            <w:pPr>
              <w:ind w:left="28"/>
              <w:rPr>
                <w:rFonts w:ascii="Times New Roman" w:hAnsi="Times New Roman"/>
                <w:sz w:val="18"/>
                <w:szCs w:val="18"/>
                <w:lang w:val="ru-RU"/>
              </w:rPr>
            </w:pPr>
            <w:r w:rsidRPr="00B936FD">
              <w:rPr>
                <w:rFonts w:ascii="Times New Roman" w:hAnsi="Times New Roman"/>
                <w:spacing w:val="-2"/>
                <w:sz w:val="18"/>
                <w:szCs w:val="18"/>
                <w:lang w:val="ru-RU"/>
              </w:rPr>
              <w:t>Подпункт 1 пункта 2.9.2</w:t>
            </w:r>
          </w:p>
        </w:tc>
        <w:tc>
          <w:tcPr>
            <w:tcW w:w="4223" w:type="dxa"/>
          </w:tcPr>
          <w:p w:rsidR="00B936FD" w:rsidRPr="00B936FD" w:rsidRDefault="00B936FD" w:rsidP="00B936FD">
            <w:pPr>
              <w:ind w:left="26" w:right="136"/>
              <w:rPr>
                <w:rFonts w:ascii="Times New Roman" w:hAnsi="Times New Roman"/>
                <w:sz w:val="18"/>
                <w:szCs w:val="18"/>
                <w:lang w:val="ru-RU"/>
              </w:rPr>
            </w:pPr>
            <w:r w:rsidRPr="00B936FD">
              <w:rPr>
                <w:rFonts w:ascii="Times New Roman" w:hAnsi="Times New Roman"/>
                <w:sz w:val="18"/>
                <w:szCs w:val="18"/>
                <w:lang w:val="ru-RU"/>
              </w:rPr>
              <w:t>Установление в ходе освидетельствования провед</w:t>
            </w:r>
            <w:r w:rsidRPr="00B936FD">
              <w:rPr>
                <w:rFonts w:ascii="Times New Roman" w:hAnsi="Times New Roman"/>
                <w:sz w:val="18"/>
                <w:szCs w:val="18"/>
                <w:lang w:val="ru-RU"/>
              </w:rPr>
              <w:t>е</w:t>
            </w:r>
            <w:r w:rsidRPr="00B936FD">
              <w:rPr>
                <w:rFonts w:ascii="Times New Roman" w:hAnsi="Times New Roman"/>
                <w:sz w:val="18"/>
                <w:szCs w:val="18"/>
                <w:lang w:val="ru-RU"/>
              </w:rPr>
              <w:t>ния основных работ по строительству объекта и</w:t>
            </w:r>
            <w:r w:rsidRPr="00B936FD">
              <w:rPr>
                <w:rFonts w:ascii="Times New Roman" w:hAnsi="Times New Roman"/>
                <w:sz w:val="18"/>
                <w:szCs w:val="18"/>
                <w:lang w:val="ru-RU"/>
              </w:rPr>
              <w:t>н</w:t>
            </w:r>
            <w:r w:rsidRPr="00B936FD">
              <w:rPr>
                <w:rFonts w:ascii="Times New Roman" w:hAnsi="Times New Roman"/>
                <w:sz w:val="18"/>
                <w:szCs w:val="18"/>
                <w:lang w:val="ru-RU"/>
              </w:rPr>
              <w:t>дивидуального жилищного строительства (монтаж фундамента, возведение стен и кровли), что такие работы не выполнены в полном объеме</w:t>
            </w:r>
          </w:p>
        </w:tc>
        <w:tc>
          <w:tcPr>
            <w:tcW w:w="4359" w:type="dxa"/>
          </w:tcPr>
          <w:p w:rsidR="00B936FD" w:rsidRPr="00B936FD" w:rsidRDefault="00B936FD" w:rsidP="00B936FD">
            <w:pPr>
              <w:ind w:left="37"/>
              <w:rPr>
                <w:rFonts w:ascii="Times New Roman" w:hAnsi="Times New Roman"/>
                <w:sz w:val="18"/>
                <w:szCs w:val="18"/>
                <w:lang w:val="ru-RU"/>
              </w:rPr>
            </w:pPr>
            <w:r w:rsidRPr="00B936FD">
              <w:rPr>
                <w:rFonts w:ascii="Times New Roman" w:hAnsi="Times New Roman"/>
                <w:w w:val="95"/>
                <w:sz w:val="18"/>
                <w:szCs w:val="18"/>
                <w:lang w:val="ru-RU"/>
              </w:rPr>
              <w:t>Указывается основания такого вывода</w:t>
            </w:r>
          </w:p>
        </w:tc>
      </w:tr>
      <w:tr w:rsidR="00B936FD" w:rsidRPr="00B936FD" w:rsidTr="00D427BB">
        <w:trPr>
          <w:trHeight w:val="1439"/>
        </w:trPr>
        <w:tc>
          <w:tcPr>
            <w:tcW w:w="1332" w:type="dxa"/>
          </w:tcPr>
          <w:p w:rsidR="00B936FD" w:rsidRPr="00B936FD" w:rsidRDefault="00B936FD" w:rsidP="00B936FD">
            <w:pPr>
              <w:ind w:left="27"/>
              <w:rPr>
                <w:rFonts w:ascii="Times New Roman" w:hAnsi="Times New Roman"/>
                <w:sz w:val="18"/>
                <w:szCs w:val="18"/>
                <w:lang w:val="ru-RU"/>
              </w:rPr>
            </w:pPr>
          </w:p>
          <w:p w:rsidR="00B936FD" w:rsidRPr="00B936FD" w:rsidRDefault="00B936FD" w:rsidP="00B936FD">
            <w:pPr>
              <w:ind w:left="27"/>
              <w:rPr>
                <w:rFonts w:ascii="Times New Roman" w:hAnsi="Times New Roman"/>
                <w:sz w:val="18"/>
                <w:szCs w:val="18"/>
                <w:lang w:val="ru-RU"/>
              </w:rPr>
            </w:pPr>
            <w:r w:rsidRPr="00B936FD">
              <w:rPr>
                <w:rFonts w:ascii="Times New Roman" w:hAnsi="Times New Roman"/>
                <w:sz w:val="18"/>
                <w:szCs w:val="18"/>
                <w:lang w:val="ru-RU"/>
              </w:rPr>
              <w:t>Подпункт 2 пункта 2.9.2</w:t>
            </w:r>
          </w:p>
        </w:tc>
        <w:tc>
          <w:tcPr>
            <w:tcW w:w="4223" w:type="dxa"/>
          </w:tcPr>
          <w:p w:rsidR="00B936FD" w:rsidRPr="00B936FD" w:rsidRDefault="00B936FD" w:rsidP="00B936FD">
            <w:pPr>
              <w:ind w:left="24"/>
              <w:rPr>
                <w:rFonts w:ascii="Times New Roman" w:hAnsi="Times New Roman"/>
                <w:sz w:val="18"/>
                <w:szCs w:val="18"/>
                <w:lang w:val="ru-RU"/>
              </w:rPr>
            </w:pPr>
            <w:r w:rsidRPr="00B936FD">
              <w:rPr>
                <w:rFonts w:ascii="Times New Roman" w:hAnsi="Times New Roman"/>
                <w:sz w:val="18"/>
                <w:szCs w:val="18"/>
                <w:lang w:val="ru-RU"/>
              </w:rPr>
              <w:t>Установление в ходе освидетельствования провед</w:t>
            </w:r>
            <w:r w:rsidRPr="00B936FD">
              <w:rPr>
                <w:rFonts w:ascii="Times New Roman" w:hAnsi="Times New Roman"/>
                <w:sz w:val="18"/>
                <w:szCs w:val="18"/>
                <w:lang w:val="ru-RU"/>
              </w:rPr>
              <w:t>е</w:t>
            </w:r>
            <w:r w:rsidRPr="00B936FD">
              <w:rPr>
                <w:rFonts w:ascii="Times New Roman" w:hAnsi="Times New Roman"/>
                <w:sz w:val="18"/>
                <w:szCs w:val="18"/>
                <w:lang w:val="ru-RU"/>
              </w:rPr>
              <w:t>ния работ по реконструкции объекта индивидуальн</w:t>
            </w:r>
            <w:r w:rsidRPr="00B936FD">
              <w:rPr>
                <w:rFonts w:ascii="Times New Roman" w:hAnsi="Times New Roman"/>
                <w:sz w:val="18"/>
                <w:szCs w:val="18"/>
                <w:lang w:val="ru-RU"/>
              </w:rPr>
              <w:t>о</w:t>
            </w:r>
            <w:r w:rsidRPr="00B936FD">
              <w:rPr>
                <w:rFonts w:ascii="Times New Roman" w:hAnsi="Times New Roman"/>
                <w:sz w:val="18"/>
                <w:szCs w:val="18"/>
                <w:lang w:val="ru-RU"/>
              </w:rPr>
              <w:t>го жилищного строительства, что в результате таких работ об-щая площадь жилого помещения не увел</w:t>
            </w:r>
            <w:r w:rsidRPr="00B936FD">
              <w:rPr>
                <w:rFonts w:ascii="Times New Roman" w:hAnsi="Times New Roman"/>
                <w:sz w:val="18"/>
                <w:szCs w:val="18"/>
                <w:lang w:val="ru-RU"/>
              </w:rPr>
              <w:t>и</w:t>
            </w:r>
            <w:r w:rsidRPr="00B936FD">
              <w:rPr>
                <w:rFonts w:ascii="Times New Roman" w:hAnsi="Times New Roman"/>
                <w:sz w:val="18"/>
                <w:szCs w:val="18"/>
                <w:lang w:val="ru-RU"/>
              </w:rPr>
              <w:t>чивается либо увеличивается менее чем на учетную норму площади жилого помещения, устанавлива</w:t>
            </w:r>
            <w:r w:rsidRPr="00B936FD">
              <w:rPr>
                <w:rFonts w:ascii="Times New Roman" w:hAnsi="Times New Roman"/>
                <w:sz w:val="18"/>
                <w:szCs w:val="18"/>
                <w:lang w:val="ru-RU"/>
              </w:rPr>
              <w:t>е</w:t>
            </w:r>
            <w:r w:rsidRPr="00B936FD">
              <w:rPr>
                <w:rFonts w:ascii="Times New Roman" w:hAnsi="Times New Roman"/>
                <w:sz w:val="18"/>
                <w:szCs w:val="18"/>
                <w:lang w:val="ru-RU"/>
              </w:rPr>
              <w:t>мую в соответствии с жилищным законодательством Российской Федерации</w:t>
            </w:r>
          </w:p>
        </w:tc>
        <w:tc>
          <w:tcPr>
            <w:tcW w:w="4359" w:type="dxa"/>
          </w:tcPr>
          <w:p w:rsidR="00B936FD" w:rsidRPr="00B936FD" w:rsidRDefault="00B936FD" w:rsidP="00B936FD">
            <w:pPr>
              <w:ind w:left="22"/>
              <w:rPr>
                <w:rFonts w:ascii="Times New Roman" w:hAnsi="Times New Roman"/>
                <w:sz w:val="18"/>
                <w:szCs w:val="18"/>
              </w:rPr>
            </w:pPr>
            <w:r w:rsidRPr="00B936FD">
              <w:rPr>
                <w:rFonts w:ascii="Times New Roman" w:hAnsi="Times New Roman"/>
                <w:w w:val="90"/>
                <w:sz w:val="18"/>
                <w:szCs w:val="18"/>
              </w:rPr>
              <w:t>Указывается</w:t>
            </w:r>
            <w:r>
              <w:rPr>
                <w:rFonts w:ascii="Times New Roman" w:hAnsi="Times New Roman"/>
                <w:w w:val="90"/>
                <w:sz w:val="18"/>
                <w:szCs w:val="18"/>
                <w:lang w:val="ru-RU"/>
              </w:rPr>
              <w:t xml:space="preserve"> </w:t>
            </w:r>
            <w:r w:rsidRPr="00B936FD">
              <w:rPr>
                <w:rFonts w:ascii="Times New Roman" w:hAnsi="Times New Roman"/>
                <w:w w:val="90"/>
                <w:sz w:val="18"/>
                <w:szCs w:val="18"/>
              </w:rPr>
              <w:t>основаниятакоговывода</w:t>
            </w:r>
          </w:p>
        </w:tc>
      </w:tr>
    </w:tbl>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заявлением о пр</w:t>
      </w:r>
      <w:r w:rsidRPr="00B936FD">
        <w:rPr>
          <w:rFonts w:ascii="Times New Roman" w:hAnsi="Times New Roman" w:cs="Times New Roman"/>
          <w:sz w:val="18"/>
          <w:szCs w:val="18"/>
        </w:rPr>
        <w:t>е</w:t>
      </w:r>
      <w:r w:rsidRPr="00B936FD">
        <w:rPr>
          <w:rFonts w:ascii="Times New Roman" w:hAnsi="Times New Roman" w:cs="Times New Roman"/>
          <w:sz w:val="18"/>
          <w:szCs w:val="18"/>
        </w:rPr>
        <w:t>доставлении муниципальной услуги после устранения указанных нарушений.</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w:t>
      </w:r>
      <w:r w:rsidRPr="00B936FD">
        <w:rPr>
          <w:rFonts w:ascii="Times New Roman" w:hAnsi="Times New Roman" w:cs="Times New Roman"/>
          <w:sz w:val="18"/>
          <w:szCs w:val="18"/>
        </w:rPr>
        <w:tab/>
        <w:t xml:space="preserve"> _________________________________________________________________________</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B936FD" w:rsidRPr="00B936FD" w:rsidRDefault="00B936FD" w:rsidP="00B936FD">
      <w:pPr>
        <w:spacing w:after="0" w:line="240" w:lineRule="auto"/>
        <w:ind w:firstLine="708"/>
        <w:jc w:val="both"/>
        <w:rPr>
          <w:rFonts w:ascii="Times New Roman" w:hAnsi="Times New Roman" w:cs="Times New Roman"/>
          <w:sz w:val="18"/>
          <w:szCs w:val="18"/>
        </w:rPr>
      </w:pPr>
    </w:p>
    <w:p w:rsidR="00B936FD" w:rsidRPr="00B936FD" w:rsidRDefault="00B936FD" w:rsidP="00B936FD">
      <w:pPr>
        <w:spacing w:after="0" w:line="240" w:lineRule="auto"/>
        <w:ind w:firstLine="708"/>
        <w:jc w:val="both"/>
        <w:rPr>
          <w:rFonts w:ascii="Times New Roman" w:hAnsi="Times New Roman" w:cs="Times New Roman"/>
          <w:b/>
          <w:sz w:val="18"/>
          <w:szCs w:val="18"/>
        </w:rPr>
      </w:pPr>
      <w:r w:rsidRPr="00B936FD">
        <w:rPr>
          <w:rFonts w:ascii="Times New Roman" w:hAnsi="Times New Roman" w:cs="Times New Roman"/>
          <w:b/>
          <w:sz w:val="18"/>
          <w:szCs w:val="18"/>
        </w:rPr>
        <w:t>Глава городского округа Тейково</w:t>
      </w:r>
    </w:p>
    <w:p w:rsidR="00B936FD" w:rsidRPr="00B936FD" w:rsidRDefault="00B936FD" w:rsidP="00B936FD">
      <w:pPr>
        <w:spacing w:after="0" w:line="240" w:lineRule="auto"/>
        <w:ind w:firstLine="708"/>
        <w:jc w:val="both"/>
        <w:rPr>
          <w:rFonts w:ascii="Times New Roman" w:hAnsi="Times New Roman" w:cs="Times New Roman"/>
          <w:b/>
          <w:sz w:val="18"/>
          <w:szCs w:val="18"/>
        </w:rPr>
      </w:pPr>
      <w:r w:rsidRPr="00B936FD">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B936FD">
        <w:rPr>
          <w:rFonts w:ascii="Times New Roman" w:hAnsi="Times New Roman" w:cs="Times New Roman"/>
          <w:b/>
          <w:sz w:val="18"/>
          <w:szCs w:val="18"/>
        </w:rPr>
        <w:t>__</w:t>
      </w:r>
      <w:r w:rsidRPr="00B936FD">
        <w:rPr>
          <w:rFonts w:ascii="Times New Roman" w:hAnsi="Times New Roman" w:cs="Times New Roman"/>
          <w:sz w:val="18"/>
          <w:szCs w:val="18"/>
        </w:rPr>
        <w:t>(подпись)</w:t>
      </w: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pStyle w:val="171"/>
        <w:shd w:val="clear" w:color="auto" w:fill="auto"/>
        <w:spacing w:before="0" w:line="240" w:lineRule="auto"/>
        <w:ind w:left="60" w:firstLine="0"/>
        <w:rPr>
          <w:rFonts w:cs="Times New Roman"/>
          <w:b/>
          <w:sz w:val="18"/>
          <w:szCs w:val="18"/>
        </w:rPr>
      </w:pPr>
    </w:p>
    <w:p w:rsidR="00B936FD" w:rsidRPr="00B936FD" w:rsidRDefault="00B936FD" w:rsidP="00B936FD">
      <w:pPr>
        <w:tabs>
          <w:tab w:val="left" w:pos="7957"/>
        </w:tabs>
        <w:spacing w:after="0" w:line="240" w:lineRule="auto"/>
        <w:ind w:left="1701" w:right="40"/>
        <w:jc w:val="right"/>
        <w:rPr>
          <w:rFonts w:ascii="Times New Roman" w:hAnsi="Times New Roman" w:cs="Times New Roman"/>
          <w:sz w:val="18"/>
          <w:szCs w:val="18"/>
        </w:rPr>
      </w:pPr>
      <w:r w:rsidRPr="00B936FD">
        <w:rPr>
          <w:rFonts w:ascii="Times New Roman" w:hAnsi="Times New Roman" w:cs="Times New Roman"/>
          <w:sz w:val="18"/>
          <w:szCs w:val="18"/>
        </w:rPr>
        <w:lastRenderedPageBreak/>
        <w:t>Приложение № 3</w:t>
      </w:r>
    </w:p>
    <w:p w:rsidR="00B936FD" w:rsidRPr="00B936FD" w:rsidRDefault="00B936FD" w:rsidP="00B936FD">
      <w:pPr>
        <w:tabs>
          <w:tab w:val="left" w:pos="7957"/>
        </w:tabs>
        <w:spacing w:after="0" w:line="240" w:lineRule="auto"/>
        <w:ind w:left="1701" w:right="40"/>
        <w:jc w:val="right"/>
        <w:rPr>
          <w:rFonts w:ascii="Times New Roman" w:hAnsi="Times New Roman" w:cs="Times New Roman"/>
          <w:sz w:val="18"/>
          <w:szCs w:val="18"/>
        </w:rPr>
      </w:pPr>
      <w:r w:rsidRPr="00B936FD">
        <w:rPr>
          <w:rFonts w:ascii="Times New Roman" w:hAnsi="Times New Roman" w:cs="Times New Roman"/>
          <w:sz w:val="18"/>
          <w:szCs w:val="18"/>
        </w:rPr>
        <w:t>к Административному регламенту</w:t>
      </w: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w:t>
      </w:r>
      <w:r w:rsidRPr="00B936FD">
        <w:rPr>
          <w:rFonts w:ascii="Times New Roman" w:hAnsi="Times New Roman" w:cs="Times New Roman"/>
          <w:i/>
          <w:sz w:val="18"/>
          <w:szCs w:val="18"/>
        </w:rPr>
        <w:t>о</w:t>
      </w:r>
      <w:r w:rsidRPr="00B936FD">
        <w:rPr>
          <w:rFonts w:ascii="Times New Roman" w:hAnsi="Times New Roman" w:cs="Times New Roman"/>
          <w:i/>
          <w:sz w:val="18"/>
          <w:szCs w:val="18"/>
        </w:rPr>
        <w:t>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rsidR="00B936FD" w:rsidRPr="00B936FD" w:rsidRDefault="00B936FD" w:rsidP="00B936FD">
      <w:pPr>
        <w:spacing w:after="0" w:line="240" w:lineRule="auto"/>
        <w:jc w:val="center"/>
        <w:rPr>
          <w:rFonts w:ascii="Times New Roman" w:hAnsi="Times New Roman" w:cs="Times New Roman"/>
          <w:b/>
          <w:spacing w:val="60"/>
          <w:sz w:val="18"/>
          <w:szCs w:val="18"/>
          <w:shd w:val="clear" w:color="auto" w:fill="FFFFFF"/>
        </w:rPr>
      </w:pPr>
      <w:r w:rsidRPr="00B936FD">
        <w:rPr>
          <w:rFonts w:ascii="Times New Roman" w:hAnsi="Times New Roman" w:cs="Times New Roman"/>
          <w:b/>
          <w:spacing w:val="60"/>
          <w:sz w:val="18"/>
          <w:szCs w:val="18"/>
          <w:shd w:val="clear" w:color="auto" w:fill="FFFFFF"/>
        </w:rPr>
        <w:t>РЕШЕНИЕ</w:t>
      </w:r>
    </w:p>
    <w:p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в приеме документов, необходимых для предоставления</w:t>
      </w:r>
    </w:p>
    <w:p w:rsidR="00B936FD" w:rsidRPr="00B936FD" w:rsidRDefault="00B936FD" w:rsidP="00B936FD">
      <w:pPr>
        <w:pStyle w:val="171"/>
        <w:shd w:val="clear" w:color="auto" w:fill="auto"/>
        <w:spacing w:before="0" w:line="240" w:lineRule="auto"/>
        <w:ind w:left="60" w:firstLine="0"/>
        <w:rPr>
          <w:rFonts w:cs="Times New Roman"/>
          <w:b/>
          <w:sz w:val="18"/>
          <w:szCs w:val="18"/>
        </w:rPr>
      </w:pPr>
      <w:r w:rsidRPr="00B936FD">
        <w:rPr>
          <w:rFonts w:cs="Times New Roman"/>
          <w:b/>
          <w:sz w:val="18"/>
          <w:szCs w:val="18"/>
        </w:rPr>
        <w:t>муниципальной услуги</w:t>
      </w:r>
    </w:p>
    <w:p w:rsidR="00B936FD" w:rsidRPr="00B936FD" w:rsidRDefault="00B936FD" w:rsidP="00B936FD">
      <w:pPr>
        <w:pStyle w:val="74"/>
        <w:shd w:val="clear" w:color="auto" w:fill="auto"/>
        <w:tabs>
          <w:tab w:val="left" w:leader="underscore" w:pos="9942"/>
        </w:tabs>
        <w:spacing w:line="240" w:lineRule="auto"/>
        <w:ind w:left="20" w:right="40" w:firstLine="700"/>
        <w:jc w:val="both"/>
        <w:rPr>
          <w:sz w:val="18"/>
          <w:szCs w:val="18"/>
        </w:rPr>
      </w:pPr>
      <w:r w:rsidRPr="00B936FD">
        <w:rPr>
          <w:sz w:val="18"/>
          <w:szCs w:val="18"/>
        </w:rPr>
        <w:t>Администрация городского округа Тейково Ивановской области в приеме документов для предоставления Муниципал</w:t>
      </w:r>
      <w:r w:rsidRPr="00B936FD">
        <w:rPr>
          <w:sz w:val="18"/>
          <w:szCs w:val="18"/>
        </w:rPr>
        <w:t>ь</w:t>
      </w:r>
      <w:r w:rsidRPr="00B936FD">
        <w:rPr>
          <w:sz w:val="18"/>
          <w:szCs w:val="18"/>
        </w:rPr>
        <w:t>ной услуги «Выдача акта освидетельствования проведения основных работ по строительству (реконструкции) объекта индивид</w:t>
      </w:r>
      <w:r w:rsidRPr="00B936FD">
        <w:rPr>
          <w:sz w:val="18"/>
          <w:szCs w:val="18"/>
        </w:rPr>
        <w:t>у</w:t>
      </w:r>
      <w:r w:rsidRPr="00B936FD">
        <w:rPr>
          <w:sz w:val="18"/>
          <w:szCs w:val="18"/>
        </w:rPr>
        <w:t>ального жилищного строительства с привлечением средств материнского (семейного) капитала» на территории городского округа Тейково Ивановской области Вам отказано по следующим основаниям:</w:t>
      </w:r>
    </w:p>
    <w:tbl>
      <w:tblPr>
        <w:tblW w:w="0" w:type="auto"/>
        <w:tblLayout w:type="fixed"/>
        <w:tblCellMar>
          <w:left w:w="10" w:type="dxa"/>
          <w:right w:w="10" w:type="dxa"/>
        </w:tblCellMar>
        <w:tblLook w:val="04A0"/>
      </w:tblPr>
      <w:tblGrid>
        <w:gridCol w:w="2006"/>
        <w:gridCol w:w="4397"/>
        <w:gridCol w:w="3888"/>
      </w:tblGrid>
      <w:tr w:rsidR="00B936FD" w:rsidRPr="00B936FD" w:rsidTr="00D427BB">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firstLine="2"/>
              <w:jc w:val="center"/>
              <w:rPr>
                <w:rFonts w:ascii="Times New Roman" w:hAnsi="Times New Roman" w:cs="Times New Roman"/>
                <w:sz w:val="18"/>
                <w:szCs w:val="18"/>
              </w:rPr>
            </w:pPr>
            <w:r w:rsidRPr="00B936FD">
              <w:rPr>
                <w:rFonts w:ascii="Times New Roman" w:hAnsi="Times New Roman" w:cs="Times New Roman"/>
                <w:sz w:val="18"/>
                <w:szCs w:val="18"/>
              </w:rPr>
              <w:t>№ пункта Администр</w:t>
            </w:r>
            <w:r w:rsidRPr="00B936FD">
              <w:rPr>
                <w:rFonts w:ascii="Times New Roman" w:hAnsi="Times New Roman" w:cs="Times New Roman"/>
                <w:sz w:val="18"/>
                <w:szCs w:val="18"/>
              </w:rPr>
              <w:t>а</w:t>
            </w:r>
            <w:r w:rsidRPr="00B936FD">
              <w:rPr>
                <w:rFonts w:ascii="Times New Roman" w:hAnsi="Times New Roman" w:cs="Times New Roman"/>
                <w:sz w:val="18"/>
                <w:szCs w:val="18"/>
              </w:rPr>
              <w:t>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Разъяснение причин отказа в приеме документов</w:t>
            </w:r>
          </w:p>
        </w:tc>
      </w:tr>
      <w:tr w:rsidR="00B936FD" w:rsidRPr="00B936FD" w:rsidTr="00D427BB">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1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представленные документы или сведения утратили силу на момент обращения за муниципальной усл</w:t>
            </w:r>
            <w:r w:rsidRPr="00B936FD">
              <w:rPr>
                <w:rFonts w:ascii="Times New Roman" w:hAnsi="Times New Roman" w:cs="Times New Roman"/>
                <w:sz w:val="18"/>
                <w:szCs w:val="18"/>
              </w:rPr>
              <w:t>у</w:t>
            </w:r>
            <w:r w:rsidRPr="00B936FD">
              <w:rPr>
                <w:rFonts w:ascii="Times New Roman" w:hAnsi="Times New Roman" w:cs="Times New Roman"/>
                <w:sz w:val="18"/>
                <w:szCs w:val="18"/>
              </w:rPr>
              <w:t>гой (сведения документа, удостоверяющий ли</w:t>
            </w:r>
            <w:r w:rsidRPr="00B936FD">
              <w:rPr>
                <w:rFonts w:ascii="Times New Roman" w:hAnsi="Times New Roman" w:cs="Times New Roman"/>
                <w:sz w:val="18"/>
                <w:szCs w:val="18"/>
              </w:rPr>
              <w:t>ч</w:t>
            </w:r>
            <w:r w:rsidRPr="00B936FD">
              <w:rPr>
                <w:rFonts w:ascii="Times New Roman" w:hAnsi="Times New Roman" w:cs="Times New Roman"/>
                <w:sz w:val="18"/>
                <w:szCs w:val="18"/>
              </w:rPr>
              <w:t>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w:t>
            </w:r>
            <w:r w:rsidRPr="00B936FD">
              <w:rPr>
                <w:rFonts w:ascii="Times New Roman" w:hAnsi="Times New Roman" w:cs="Times New Roman"/>
                <w:sz w:val="18"/>
                <w:szCs w:val="18"/>
              </w:rPr>
              <w:t>у</w:t>
            </w:r>
            <w:r w:rsidRPr="00B936FD">
              <w:rPr>
                <w:rFonts w:ascii="Times New Roman" w:hAnsi="Times New Roman" w:cs="Times New Roman"/>
                <w:sz w:val="18"/>
                <w:szCs w:val="18"/>
              </w:rPr>
              <w:t>ментов, утративших силу</w:t>
            </w:r>
          </w:p>
        </w:tc>
      </w:tr>
      <w:tr w:rsidR="00B936FD" w:rsidRPr="00B936FD" w:rsidTr="00D427BB">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2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представление неполного комплекта документов, указанных в пункте 2.6.1. Административного ре</w:t>
            </w:r>
            <w:r w:rsidRPr="00B936FD">
              <w:rPr>
                <w:rFonts w:ascii="Times New Roman" w:hAnsi="Times New Roman" w:cs="Times New Roman"/>
                <w:sz w:val="18"/>
                <w:szCs w:val="18"/>
              </w:rPr>
              <w:t>г</w:t>
            </w:r>
            <w:r w:rsidRPr="00B936FD">
              <w:rPr>
                <w:rFonts w:ascii="Times New Roman" w:hAnsi="Times New Roman" w:cs="Times New Roman"/>
                <w:sz w:val="18"/>
                <w:szCs w:val="18"/>
              </w:rPr>
              <w:t>ламента, подлежащих обязательному представлению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w:t>
            </w:r>
            <w:r w:rsidRPr="00B936FD">
              <w:rPr>
                <w:rFonts w:ascii="Times New Roman" w:hAnsi="Times New Roman" w:cs="Times New Roman"/>
                <w:sz w:val="18"/>
                <w:szCs w:val="18"/>
              </w:rPr>
              <w:t>н</w:t>
            </w:r>
            <w:r w:rsidRPr="00B936FD">
              <w:rPr>
                <w:rFonts w:ascii="Times New Roman" w:hAnsi="Times New Roman" w:cs="Times New Roman"/>
                <w:sz w:val="18"/>
                <w:szCs w:val="18"/>
              </w:rPr>
              <w:t>тов, которые не представлены, обязанность по предоставлению которых возложена на Заявителя</w:t>
            </w:r>
          </w:p>
        </w:tc>
      </w:tr>
      <w:tr w:rsidR="00B936FD" w:rsidRPr="00B936FD" w:rsidTr="00D427BB">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3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представленные документы, содержат недостове</w:t>
            </w:r>
            <w:r w:rsidRPr="00B936FD">
              <w:rPr>
                <w:rFonts w:ascii="Times New Roman" w:hAnsi="Times New Roman" w:cs="Times New Roman"/>
                <w:sz w:val="18"/>
                <w:szCs w:val="18"/>
              </w:rPr>
              <w:t>р</w:t>
            </w:r>
            <w:r w:rsidRPr="00B936FD">
              <w:rPr>
                <w:rFonts w:ascii="Times New Roman" w:hAnsi="Times New Roman" w:cs="Times New Roman"/>
                <w:sz w:val="18"/>
                <w:szCs w:val="18"/>
              </w:rPr>
              <w:t>ные и (или) противоречивые сведения, подчистки, исправления, повреждения, не позволяющие одн</w:t>
            </w:r>
            <w:r w:rsidRPr="00B936FD">
              <w:rPr>
                <w:rFonts w:ascii="Times New Roman" w:hAnsi="Times New Roman" w:cs="Times New Roman"/>
                <w:sz w:val="18"/>
                <w:szCs w:val="18"/>
              </w:rPr>
              <w:t>о</w:t>
            </w:r>
            <w:r w:rsidRPr="00B936FD">
              <w:rPr>
                <w:rFonts w:ascii="Times New Roman" w:hAnsi="Times New Roman" w:cs="Times New Roman"/>
                <w:sz w:val="18"/>
                <w:szCs w:val="18"/>
              </w:rPr>
              <w:t>значно истолковать их содержание, а также не зав</w:t>
            </w:r>
            <w:r w:rsidRPr="00B936FD">
              <w:rPr>
                <w:rFonts w:ascii="Times New Roman" w:hAnsi="Times New Roman" w:cs="Times New Roman"/>
                <w:sz w:val="18"/>
                <w:szCs w:val="18"/>
              </w:rPr>
              <w:t>е</w:t>
            </w:r>
            <w:r w:rsidRPr="00B936FD">
              <w:rPr>
                <w:rFonts w:ascii="Times New Roman" w:hAnsi="Times New Roman" w:cs="Times New Roman"/>
                <w:sz w:val="18"/>
                <w:szCs w:val="18"/>
              </w:rPr>
              <w:t>ренные в порядке, установ</w:t>
            </w:r>
            <w:r>
              <w:rPr>
                <w:rFonts w:ascii="Times New Roman" w:hAnsi="Times New Roman" w:cs="Times New Roman"/>
                <w:sz w:val="18"/>
                <w:szCs w:val="18"/>
              </w:rPr>
              <w:t>ленном законо</w:t>
            </w:r>
            <w:r w:rsidRPr="00B936FD">
              <w:rPr>
                <w:rFonts w:ascii="Times New Roman" w:hAnsi="Times New Roman" w:cs="Times New Roman"/>
                <w:sz w:val="18"/>
                <w:szCs w:val="18"/>
              </w:rPr>
              <w:t>дательс</w:t>
            </w:r>
            <w:r w:rsidRPr="00B936FD">
              <w:rPr>
                <w:rFonts w:ascii="Times New Roman" w:hAnsi="Times New Roman" w:cs="Times New Roman"/>
                <w:sz w:val="18"/>
                <w:szCs w:val="18"/>
              </w:rPr>
              <w:t>т</w:t>
            </w:r>
            <w:r w:rsidRPr="00B936FD">
              <w:rPr>
                <w:rFonts w:ascii="Times New Roman" w:hAnsi="Times New Roman" w:cs="Times New Roman"/>
                <w:sz w:val="18"/>
                <w:szCs w:val="18"/>
              </w:rPr>
              <w:t>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w:t>
            </w:r>
            <w:r w:rsidRPr="00B936FD">
              <w:rPr>
                <w:rFonts w:ascii="Times New Roman" w:hAnsi="Times New Roman" w:cs="Times New Roman"/>
                <w:sz w:val="18"/>
                <w:szCs w:val="18"/>
              </w:rPr>
              <w:t>н</w:t>
            </w:r>
            <w:r w:rsidRPr="00B936FD">
              <w:rPr>
                <w:rFonts w:ascii="Times New Roman" w:hAnsi="Times New Roman" w:cs="Times New Roman"/>
                <w:sz w:val="18"/>
                <w:szCs w:val="18"/>
              </w:rPr>
              <w:t>тов, содержащих подчистки и исправления те</w:t>
            </w:r>
            <w:r w:rsidRPr="00B936FD">
              <w:rPr>
                <w:rFonts w:ascii="Times New Roman" w:hAnsi="Times New Roman" w:cs="Times New Roman"/>
                <w:sz w:val="18"/>
                <w:szCs w:val="18"/>
              </w:rPr>
              <w:t>к</w:t>
            </w:r>
            <w:r w:rsidRPr="00B936FD">
              <w:rPr>
                <w:rFonts w:ascii="Times New Roman" w:hAnsi="Times New Roman" w:cs="Times New Roman"/>
                <w:sz w:val="18"/>
                <w:szCs w:val="18"/>
              </w:rPr>
              <w:t>ста, не заверенные в порядке, установленном</w:t>
            </w:r>
          </w:p>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законодательством Российской Федерации</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4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подача заявления (запроса) от имени заявителя не уполномоченным на то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5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w:t>
            </w:r>
            <w:r w:rsidRPr="00B936FD">
              <w:rPr>
                <w:rFonts w:ascii="Times New Roman" w:hAnsi="Times New Roman" w:cs="Times New Roman"/>
                <w:sz w:val="18"/>
                <w:szCs w:val="18"/>
              </w:rPr>
              <w:t>и</w:t>
            </w:r>
            <w:r w:rsidRPr="00B936FD">
              <w:rPr>
                <w:rFonts w:ascii="Times New Roman" w:hAnsi="Times New Roman" w:cs="Times New Roman"/>
                <w:sz w:val="18"/>
                <w:szCs w:val="18"/>
              </w:rPr>
              <w:t>пальную услугу</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какое ведомство п</w:t>
            </w:r>
            <w:r>
              <w:rPr>
                <w:rFonts w:ascii="Times New Roman" w:hAnsi="Times New Roman" w:cs="Times New Roman"/>
                <w:sz w:val="18"/>
                <w:szCs w:val="18"/>
              </w:rPr>
              <w:t>редо</w:t>
            </w:r>
            <w:r w:rsidRPr="00B936FD">
              <w:rPr>
                <w:rFonts w:ascii="Times New Roman" w:hAnsi="Times New Roman" w:cs="Times New Roman"/>
                <w:sz w:val="18"/>
                <w:szCs w:val="18"/>
              </w:rPr>
              <w:t>ставляет услугу, информация о его местонахождении</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6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неполное, некорректное заполнение полей в форме заявления, в том числе в интерактивной форме зая</w:t>
            </w:r>
            <w:r w:rsidRPr="00B936FD">
              <w:rPr>
                <w:rFonts w:ascii="Times New Roman" w:hAnsi="Times New Roman" w:cs="Times New Roman"/>
                <w:sz w:val="18"/>
                <w:szCs w:val="18"/>
              </w:rPr>
              <w:t>в</w:t>
            </w:r>
            <w:r w:rsidRPr="00B936FD">
              <w:rPr>
                <w:rFonts w:ascii="Times New Roman" w:hAnsi="Times New Roman" w:cs="Times New Roman"/>
                <w:sz w:val="18"/>
                <w:szCs w:val="18"/>
              </w:rPr>
              <w:t>ления на Едином портале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7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электронные документы не соответствуют требов</w:t>
            </w:r>
            <w:r w:rsidRPr="00B936FD">
              <w:rPr>
                <w:rFonts w:ascii="Times New Roman" w:hAnsi="Times New Roman" w:cs="Times New Roman"/>
                <w:sz w:val="18"/>
                <w:szCs w:val="18"/>
              </w:rPr>
              <w:t>а</w:t>
            </w:r>
            <w:r w:rsidRPr="00B936FD">
              <w:rPr>
                <w:rFonts w:ascii="Times New Roman" w:hAnsi="Times New Roman" w:cs="Times New Roman"/>
                <w:sz w:val="18"/>
                <w:szCs w:val="18"/>
              </w:rPr>
              <w:t>ниям к форматам их предоставления и (или) не ч</w:t>
            </w:r>
            <w:r w:rsidRPr="00B936FD">
              <w:rPr>
                <w:rFonts w:ascii="Times New Roman" w:hAnsi="Times New Roman" w:cs="Times New Roman"/>
                <w:sz w:val="18"/>
                <w:szCs w:val="18"/>
              </w:rPr>
              <w:t>и</w:t>
            </w:r>
            <w:r w:rsidRPr="00B936FD">
              <w:rPr>
                <w:rFonts w:ascii="Times New Roman" w:hAnsi="Times New Roman" w:cs="Times New Roman"/>
                <w:sz w:val="18"/>
                <w:szCs w:val="18"/>
              </w:rPr>
              <w:t>таются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w:t>
            </w:r>
            <w:r w:rsidRPr="00B936FD">
              <w:rPr>
                <w:rFonts w:ascii="Times New Roman" w:hAnsi="Times New Roman" w:cs="Times New Roman"/>
                <w:sz w:val="18"/>
                <w:szCs w:val="18"/>
              </w:rPr>
              <w:t>н</w:t>
            </w:r>
            <w:r w:rsidRPr="00B936FD">
              <w:rPr>
                <w:rFonts w:ascii="Times New Roman" w:hAnsi="Times New Roman" w:cs="Times New Roman"/>
                <w:sz w:val="18"/>
                <w:szCs w:val="18"/>
              </w:rPr>
              <w:t>тов, не соответствующих требованиям к форм</w:t>
            </w:r>
            <w:r w:rsidRPr="00B936FD">
              <w:rPr>
                <w:rFonts w:ascii="Times New Roman" w:hAnsi="Times New Roman" w:cs="Times New Roman"/>
                <w:sz w:val="18"/>
                <w:szCs w:val="18"/>
              </w:rPr>
              <w:t>а</w:t>
            </w:r>
            <w:r w:rsidRPr="00B936FD">
              <w:rPr>
                <w:rFonts w:ascii="Times New Roman" w:hAnsi="Times New Roman" w:cs="Times New Roman"/>
                <w:sz w:val="18"/>
                <w:szCs w:val="18"/>
              </w:rPr>
              <w:t>там их предоставления и (или) не читаются</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8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несоблюдение установленных статьей 11 Федерал</w:t>
            </w:r>
            <w:r w:rsidRPr="00B936FD">
              <w:rPr>
                <w:rFonts w:ascii="Times New Roman" w:hAnsi="Times New Roman" w:cs="Times New Roman"/>
                <w:sz w:val="18"/>
                <w:szCs w:val="18"/>
              </w:rPr>
              <w:t>ь</w:t>
            </w:r>
            <w:r w:rsidRPr="00B936FD">
              <w:rPr>
                <w:rFonts w:ascii="Times New Roman" w:hAnsi="Times New Roman" w:cs="Times New Roman"/>
                <w:sz w:val="18"/>
                <w:szCs w:val="18"/>
              </w:rPr>
              <w:t>ного закона № 63 - ФЗ условий признания действ</w:t>
            </w:r>
            <w:r w:rsidRPr="00B936FD">
              <w:rPr>
                <w:rFonts w:ascii="Times New Roman" w:hAnsi="Times New Roman" w:cs="Times New Roman"/>
                <w:sz w:val="18"/>
                <w:szCs w:val="18"/>
              </w:rPr>
              <w:t>и</w:t>
            </w:r>
            <w:r w:rsidRPr="00B936FD">
              <w:rPr>
                <w:rFonts w:ascii="Times New Roman" w:hAnsi="Times New Roman" w:cs="Times New Roman"/>
                <w:sz w:val="18"/>
                <w:szCs w:val="18"/>
              </w:rPr>
              <w:t>тельности, усиленной квалифицированной эле</w:t>
            </w:r>
            <w:r w:rsidRPr="00B936FD">
              <w:rPr>
                <w:rFonts w:ascii="Times New Roman" w:hAnsi="Times New Roman" w:cs="Times New Roman"/>
                <w:sz w:val="18"/>
                <w:szCs w:val="18"/>
              </w:rPr>
              <w:t>к</w:t>
            </w:r>
            <w:r w:rsidRPr="00B936FD">
              <w:rPr>
                <w:rFonts w:ascii="Times New Roman" w:hAnsi="Times New Roman" w:cs="Times New Roman"/>
                <w:sz w:val="18"/>
                <w:szCs w:val="18"/>
              </w:rPr>
              <w:t>тронной подписи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9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заявитель не относится к кругу лиц, имеющих право на предоставление муниципальной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bl>
    <w:p w:rsidR="00B936FD" w:rsidRPr="00B936FD" w:rsidRDefault="00B936FD" w:rsidP="00B936FD">
      <w:pPr>
        <w:pStyle w:val="74"/>
        <w:shd w:val="clear" w:color="auto" w:fill="auto"/>
        <w:spacing w:line="240" w:lineRule="auto"/>
        <w:ind w:left="23" w:firstLine="0"/>
        <w:rPr>
          <w:sz w:val="18"/>
          <w:szCs w:val="18"/>
        </w:rPr>
      </w:pPr>
    </w:p>
    <w:p w:rsidR="00B936FD" w:rsidRPr="00B936FD" w:rsidRDefault="00B936FD" w:rsidP="00B936FD">
      <w:pPr>
        <w:pStyle w:val="74"/>
        <w:shd w:val="clear" w:color="auto" w:fill="auto"/>
        <w:spacing w:line="240" w:lineRule="auto"/>
        <w:ind w:left="23" w:firstLine="0"/>
        <w:rPr>
          <w:sz w:val="18"/>
          <w:szCs w:val="18"/>
        </w:rPr>
      </w:pP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заявлением о пр</w:t>
      </w:r>
      <w:r w:rsidRPr="00B936FD">
        <w:rPr>
          <w:rFonts w:ascii="Times New Roman" w:hAnsi="Times New Roman" w:cs="Times New Roman"/>
          <w:sz w:val="18"/>
          <w:szCs w:val="18"/>
        </w:rPr>
        <w:t>е</w:t>
      </w:r>
      <w:r w:rsidRPr="00B936FD">
        <w:rPr>
          <w:rFonts w:ascii="Times New Roman" w:hAnsi="Times New Roman" w:cs="Times New Roman"/>
          <w:sz w:val="18"/>
          <w:szCs w:val="18"/>
        </w:rPr>
        <w:t>доставлении муниципальной услуги после устранения указанных нарушений.</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lastRenderedPageBreak/>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w:t>
      </w:r>
      <w:r w:rsidRPr="00B936FD">
        <w:rPr>
          <w:rFonts w:ascii="Times New Roman" w:hAnsi="Times New Roman" w:cs="Times New Roman"/>
          <w:sz w:val="18"/>
          <w:szCs w:val="18"/>
        </w:rPr>
        <w:tab/>
        <w:t xml:space="preserve"> _________________________________________________________________________</w:t>
      </w:r>
    </w:p>
    <w:p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B936FD" w:rsidRPr="00B936FD" w:rsidRDefault="00B936FD" w:rsidP="00B936FD">
      <w:pPr>
        <w:spacing w:after="0" w:line="240" w:lineRule="auto"/>
        <w:ind w:firstLine="708"/>
        <w:jc w:val="both"/>
        <w:rPr>
          <w:rFonts w:ascii="Times New Roman" w:hAnsi="Times New Roman" w:cs="Times New Roman"/>
          <w:sz w:val="18"/>
          <w:szCs w:val="18"/>
        </w:rPr>
      </w:pP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Ивановской области                                             ___</w:t>
      </w:r>
      <w:r w:rsidRPr="00B936FD">
        <w:rPr>
          <w:rFonts w:ascii="Times New Roman" w:hAnsi="Times New Roman" w:cs="Times New Roman"/>
          <w:sz w:val="18"/>
          <w:szCs w:val="18"/>
        </w:rPr>
        <w:t>_______________ (подпись)</w:t>
      </w:r>
    </w:p>
    <w:p w:rsidR="00B936FD" w:rsidRPr="00B936FD" w:rsidRDefault="00B936FD" w:rsidP="00B936FD">
      <w:pPr>
        <w:pStyle w:val="125"/>
        <w:shd w:val="clear" w:color="auto" w:fill="auto"/>
        <w:spacing w:before="0" w:line="240" w:lineRule="auto"/>
        <w:ind w:right="119" w:firstLine="708"/>
        <w:jc w:val="both"/>
        <w:rPr>
          <w:sz w:val="18"/>
          <w:szCs w:val="18"/>
        </w:rPr>
      </w:pPr>
    </w:p>
    <w:p w:rsidR="00B936FD" w:rsidRPr="00B936FD" w:rsidRDefault="00B936FD" w:rsidP="00B936FD">
      <w:pPr>
        <w:pStyle w:val="74"/>
        <w:shd w:val="clear" w:color="auto" w:fill="auto"/>
        <w:spacing w:line="240" w:lineRule="auto"/>
        <w:ind w:left="23" w:firstLine="0"/>
        <w:rPr>
          <w:sz w:val="18"/>
          <w:szCs w:val="18"/>
        </w:rPr>
      </w:pPr>
    </w:p>
    <w:p w:rsidR="00B936FD" w:rsidRPr="00B936FD" w:rsidRDefault="00B936FD" w:rsidP="00B936FD">
      <w:pPr>
        <w:pStyle w:val="74"/>
        <w:shd w:val="clear" w:color="auto" w:fill="auto"/>
        <w:spacing w:line="240" w:lineRule="auto"/>
        <w:ind w:left="23" w:firstLine="0"/>
        <w:rPr>
          <w:sz w:val="18"/>
          <w:szCs w:val="18"/>
        </w:rPr>
      </w:pPr>
    </w:p>
    <w:p w:rsidR="00B936FD" w:rsidRPr="00B936FD" w:rsidRDefault="00B936FD" w:rsidP="00B936FD">
      <w:pPr>
        <w:pStyle w:val="74"/>
        <w:shd w:val="clear" w:color="auto" w:fill="auto"/>
        <w:spacing w:line="240" w:lineRule="auto"/>
        <w:ind w:left="23"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Default="00B936FD" w:rsidP="00B936FD">
      <w:pPr>
        <w:pStyle w:val="74"/>
        <w:shd w:val="clear" w:color="auto" w:fill="auto"/>
        <w:spacing w:line="240" w:lineRule="auto"/>
        <w:ind w:firstLine="0"/>
        <w:rPr>
          <w:sz w:val="18"/>
          <w:szCs w:val="18"/>
        </w:rPr>
      </w:pPr>
    </w:p>
    <w:p w:rsidR="00B936FD" w:rsidRPr="00B936FD" w:rsidRDefault="00B936FD" w:rsidP="00B936FD">
      <w:pPr>
        <w:pStyle w:val="74"/>
        <w:shd w:val="clear" w:color="auto" w:fill="auto"/>
        <w:spacing w:line="240" w:lineRule="auto"/>
        <w:ind w:firstLine="0"/>
        <w:rPr>
          <w:sz w:val="18"/>
          <w:szCs w:val="18"/>
        </w:rPr>
      </w:pPr>
    </w:p>
    <w:p w:rsidR="00B936FD" w:rsidRPr="00B936FD" w:rsidRDefault="00B936FD" w:rsidP="00B936FD">
      <w:pPr>
        <w:pStyle w:val="74"/>
        <w:shd w:val="clear" w:color="auto" w:fill="auto"/>
        <w:spacing w:line="240" w:lineRule="auto"/>
        <w:ind w:left="23" w:firstLine="0"/>
        <w:rPr>
          <w:sz w:val="18"/>
          <w:szCs w:val="18"/>
        </w:rPr>
      </w:pPr>
    </w:p>
    <w:p w:rsidR="00B936FD" w:rsidRPr="00B936FD" w:rsidRDefault="00B936FD" w:rsidP="00B936FD">
      <w:pPr>
        <w:pStyle w:val="74"/>
        <w:spacing w:line="240" w:lineRule="auto"/>
        <w:ind w:left="23"/>
        <w:jc w:val="right"/>
        <w:rPr>
          <w:sz w:val="18"/>
          <w:szCs w:val="18"/>
        </w:rPr>
      </w:pPr>
      <w:r w:rsidRPr="00B936FD">
        <w:rPr>
          <w:sz w:val="18"/>
          <w:szCs w:val="18"/>
        </w:rPr>
        <w:t>Приложение № 4</w:t>
      </w:r>
    </w:p>
    <w:p w:rsidR="00B936FD" w:rsidRPr="00B936FD" w:rsidRDefault="00B936FD" w:rsidP="00B936FD">
      <w:pPr>
        <w:pStyle w:val="74"/>
        <w:shd w:val="clear" w:color="auto" w:fill="auto"/>
        <w:spacing w:line="240" w:lineRule="auto"/>
        <w:ind w:left="23" w:firstLine="0"/>
        <w:jc w:val="right"/>
        <w:rPr>
          <w:sz w:val="18"/>
          <w:szCs w:val="18"/>
        </w:rPr>
      </w:pPr>
      <w:r w:rsidRPr="00B936FD">
        <w:rPr>
          <w:sz w:val="18"/>
          <w:szCs w:val="18"/>
        </w:rPr>
        <w:t>к Административному регламенту</w:t>
      </w:r>
    </w:p>
    <w:p w:rsidR="00B936FD" w:rsidRPr="00B936FD" w:rsidRDefault="00B936FD" w:rsidP="00B936FD">
      <w:pPr>
        <w:pStyle w:val="74"/>
        <w:shd w:val="clear" w:color="auto" w:fill="auto"/>
        <w:spacing w:line="240" w:lineRule="auto"/>
        <w:ind w:left="23" w:firstLine="0"/>
        <w:jc w:val="right"/>
        <w:rPr>
          <w:sz w:val="18"/>
          <w:szCs w:val="18"/>
        </w:rPr>
      </w:pPr>
    </w:p>
    <w:p w:rsidR="00B936FD" w:rsidRPr="00B936FD" w:rsidRDefault="00B936FD" w:rsidP="00B936FD">
      <w:pPr>
        <w:tabs>
          <w:tab w:val="left" w:leader="underscore" w:pos="9574"/>
        </w:tabs>
        <w:spacing w:after="0" w:line="240" w:lineRule="auto"/>
        <w:ind w:left="4140"/>
        <w:jc w:val="right"/>
        <w:rPr>
          <w:rFonts w:ascii="Times New Roman" w:hAnsi="Times New Roman" w:cs="Times New Roman"/>
          <w:sz w:val="18"/>
          <w:szCs w:val="18"/>
        </w:rPr>
      </w:pPr>
      <w:r w:rsidRPr="00B936FD">
        <w:rPr>
          <w:rFonts w:ascii="Times New Roman" w:hAnsi="Times New Roman" w:cs="Times New Roman"/>
          <w:sz w:val="18"/>
          <w:szCs w:val="18"/>
        </w:rPr>
        <w:t xml:space="preserve">В администрацию городского округа Тейково </w:t>
      </w:r>
    </w:p>
    <w:p w:rsidR="00B936FD" w:rsidRPr="00B936FD" w:rsidRDefault="00B936FD" w:rsidP="00B936FD">
      <w:pPr>
        <w:tabs>
          <w:tab w:val="left" w:leader="underscore" w:pos="9574"/>
        </w:tabs>
        <w:spacing w:after="0" w:line="240" w:lineRule="auto"/>
        <w:ind w:left="4140"/>
        <w:jc w:val="right"/>
        <w:rPr>
          <w:rFonts w:ascii="Times New Roman" w:hAnsi="Times New Roman" w:cs="Times New Roman"/>
          <w:i/>
          <w:sz w:val="18"/>
          <w:szCs w:val="18"/>
        </w:rPr>
      </w:pPr>
      <w:r w:rsidRPr="00B936FD">
        <w:rPr>
          <w:rFonts w:ascii="Times New Roman" w:hAnsi="Times New Roman" w:cs="Times New Roman"/>
          <w:sz w:val="18"/>
          <w:szCs w:val="18"/>
        </w:rPr>
        <w:t>Ивановской области</w:t>
      </w:r>
    </w:p>
    <w:p w:rsidR="00B936FD" w:rsidRPr="00B936FD" w:rsidRDefault="00B936FD" w:rsidP="00B936FD">
      <w:pPr>
        <w:tabs>
          <w:tab w:val="left" w:leader="underscore" w:pos="9833"/>
        </w:tabs>
        <w:spacing w:after="0" w:line="240" w:lineRule="auto"/>
        <w:ind w:left="4140"/>
        <w:jc w:val="both"/>
        <w:rPr>
          <w:rFonts w:ascii="Times New Roman" w:hAnsi="Times New Roman" w:cs="Times New Roman"/>
          <w:sz w:val="18"/>
          <w:szCs w:val="18"/>
        </w:rPr>
      </w:pPr>
      <w:r w:rsidRPr="00B936FD">
        <w:rPr>
          <w:rFonts w:ascii="Times New Roman" w:hAnsi="Times New Roman" w:cs="Times New Roman"/>
          <w:sz w:val="18"/>
          <w:szCs w:val="18"/>
        </w:rPr>
        <w:t>от</w:t>
      </w:r>
      <w:r w:rsidRPr="00B936FD">
        <w:rPr>
          <w:rFonts w:ascii="Times New Roman" w:hAnsi="Times New Roman" w:cs="Times New Roman"/>
          <w:sz w:val="18"/>
          <w:szCs w:val="18"/>
        </w:rPr>
        <w:tab/>
      </w:r>
    </w:p>
    <w:p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w:t>
      </w:r>
      <w:r w:rsidRPr="00B936FD">
        <w:rPr>
          <w:rFonts w:ascii="Times New Roman" w:hAnsi="Times New Roman" w:cs="Times New Roman"/>
          <w:i/>
          <w:sz w:val="18"/>
          <w:szCs w:val="18"/>
        </w:rPr>
        <w:t>к</w:t>
      </w:r>
      <w:r w:rsidRPr="00B936FD">
        <w:rPr>
          <w:rFonts w:ascii="Times New Roman" w:hAnsi="Times New Roman" w:cs="Times New Roman"/>
          <w:i/>
          <w:sz w:val="18"/>
          <w:szCs w:val="18"/>
        </w:rPr>
        <w:t>тронной почты заявителя;</w:t>
      </w:r>
    </w:p>
    <w:p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w:t>
      </w:r>
      <w:r w:rsidRPr="00B936FD">
        <w:rPr>
          <w:rFonts w:ascii="Times New Roman" w:hAnsi="Times New Roman" w:cs="Times New Roman"/>
          <w:i/>
          <w:sz w:val="18"/>
          <w:szCs w:val="18"/>
        </w:rPr>
        <w:t>и</w:t>
      </w:r>
      <w:r w:rsidRPr="00B936FD">
        <w:rPr>
          <w:rFonts w:ascii="Times New Roman" w:hAnsi="Times New Roman" w:cs="Times New Roman"/>
          <w:i/>
          <w:sz w:val="18"/>
          <w:szCs w:val="18"/>
        </w:rPr>
        <w:t>тельства, реквизиты документа подтверждающего полномочия предст</w:t>
      </w:r>
      <w:r w:rsidRPr="00B936FD">
        <w:rPr>
          <w:rFonts w:ascii="Times New Roman" w:hAnsi="Times New Roman" w:cs="Times New Roman"/>
          <w:i/>
          <w:sz w:val="18"/>
          <w:szCs w:val="18"/>
        </w:rPr>
        <w:t>а</w:t>
      </w:r>
      <w:r w:rsidRPr="00B936FD">
        <w:rPr>
          <w:rFonts w:ascii="Times New Roman" w:hAnsi="Times New Roman" w:cs="Times New Roman"/>
          <w:i/>
          <w:sz w:val="18"/>
          <w:szCs w:val="18"/>
        </w:rPr>
        <w:t>вителя, телефон, адрес электронной почты представителя заявителя).</w:t>
      </w:r>
    </w:p>
    <w:p w:rsidR="00B936FD" w:rsidRPr="00B936FD" w:rsidRDefault="00B936FD" w:rsidP="00B936FD">
      <w:pPr>
        <w:spacing w:after="0" w:line="240" w:lineRule="auto"/>
        <w:ind w:right="40"/>
        <w:jc w:val="right"/>
        <w:rPr>
          <w:rFonts w:ascii="Times New Roman" w:eastAsia="Calibri" w:hAnsi="Times New Roman" w:cs="Times New Roman"/>
          <w:color w:val="000000"/>
          <w:spacing w:val="2"/>
          <w:sz w:val="18"/>
          <w:szCs w:val="18"/>
          <w:lang w:eastAsia="en-US"/>
        </w:rPr>
      </w:pPr>
    </w:p>
    <w:p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Заявление </w:t>
      </w:r>
    </w:p>
    <w:p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об исправлении опечатки и (или) ошибки.</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Прошу исправить опечатки и (или) ошибки </w:t>
      </w:r>
    </w:p>
    <w:p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__________________________________________________________________________________________________________________________________________________________________________</w:t>
      </w:r>
    </w:p>
    <w:p w:rsidR="00B936FD" w:rsidRPr="00B936FD" w:rsidRDefault="00B936FD" w:rsidP="00B936FD">
      <w:pPr>
        <w:widowControl w:val="0"/>
        <w:adjustRightInd w:val="0"/>
        <w:spacing w:after="0" w:line="240" w:lineRule="auto"/>
        <w:ind w:firstLine="540"/>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какие именно опечатки и (или) ошибки)</w:t>
      </w:r>
    </w:p>
    <w:p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w:t>
      </w:r>
    </w:p>
    <w:p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w:t>
      </w:r>
    </w:p>
    <w:p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наименование и дату документа в котором допущена опечатки и (или) ошибки)</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Даю свое согласие на сбор, обработку, систематизацию и хранение своих персональных данных в соответствии с требов</w:t>
      </w:r>
      <w:r w:rsidRPr="00B936FD">
        <w:rPr>
          <w:rFonts w:ascii="Times New Roman" w:eastAsia="Calibri" w:hAnsi="Times New Roman" w:cs="Times New Roman"/>
          <w:sz w:val="18"/>
          <w:szCs w:val="18"/>
          <w:lang w:eastAsia="en-US"/>
        </w:rPr>
        <w:t>а</w:t>
      </w:r>
      <w:r w:rsidRPr="00B936FD">
        <w:rPr>
          <w:rFonts w:ascii="Times New Roman" w:eastAsia="Calibri" w:hAnsi="Times New Roman" w:cs="Times New Roman"/>
          <w:sz w:val="18"/>
          <w:szCs w:val="18"/>
          <w:lang w:eastAsia="en-US"/>
        </w:rPr>
        <w:t>ниями Федерального закона от 27.07.2006 №152-ФЗ «О персональных данных» в рамках предоставления Муниципальной услуги.</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К заявлению прилагаются копии следующих документов:</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1.</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2.</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3. __________________________</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4. __________________________</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spacing w:after="0" w:line="240" w:lineRule="auto"/>
        <w:ind w:right="40"/>
        <w:jc w:val="right"/>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Дата ___________ 20____ г. подпись _____________________ (расшифровка подписи)</w:t>
      </w:r>
    </w:p>
    <w:p w:rsidR="00B936FD" w:rsidRPr="00B936FD" w:rsidRDefault="00B936FD" w:rsidP="00B936FD">
      <w:pPr>
        <w:spacing w:after="0" w:line="240" w:lineRule="auto"/>
        <w:jc w:val="right"/>
        <w:rPr>
          <w:rFonts w:ascii="Times New Roman" w:hAnsi="Times New Roman" w:cs="Times New Roman"/>
          <w:sz w:val="18"/>
          <w:szCs w:val="18"/>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bookmarkStart w:id="7" w:name="_Toc90979996"/>
      <w:r w:rsidRPr="00B936FD">
        <w:rPr>
          <w:rFonts w:ascii="Times New Roman" w:eastAsiaTheme="majorEastAsia" w:hAnsi="Times New Roman" w:cs="Times New Roman"/>
          <w:bCs/>
          <w:sz w:val="18"/>
          <w:szCs w:val="18"/>
        </w:rPr>
        <w:t xml:space="preserve">Приложение № </w:t>
      </w:r>
      <w:bookmarkEnd w:id="7"/>
      <w:r w:rsidRPr="00B936FD">
        <w:rPr>
          <w:rFonts w:ascii="Times New Roman" w:eastAsiaTheme="majorEastAsia" w:hAnsi="Times New Roman" w:cs="Times New Roman"/>
          <w:bCs/>
          <w:sz w:val="18"/>
          <w:szCs w:val="18"/>
        </w:rPr>
        <w:t>5</w:t>
      </w:r>
    </w:p>
    <w:p w:rsidR="00B936FD" w:rsidRPr="00B936FD" w:rsidRDefault="00B936FD" w:rsidP="00B936FD">
      <w:pPr>
        <w:spacing w:after="0" w:line="240" w:lineRule="auto"/>
        <w:ind w:left="902" w:right="181"/>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к Административному регламенту</w:t>
      </w:r>
    </w:p>
    <w:p w:rsidR="00B936FD" w:rsidRPr="00B936FD" w:rsidRDefault="00B936FD" w:rsidP="00B936FD">
      <w:pPr>
        <w:spacing w:after="0" w:line="240" w:lineRule="auto"/>
        <w:ind w:left="902" w:right="181"/>
        <w:jc w:val="right"/>
        <w:rPr>
          <w:rFonts w:ascii="Times New Roman" w:hAnsi="Times New Roman" w:cs="Times New Roman"/>
          <w:color w:val="000000"/>
          <w:sz w:val="18"/>
          <w:szCs w:val="18"/>
        </w:rPr>
      </w:pPr>
    </w:p>
    <w:p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w:t>
      </w:r>
      <w:r w:rsidRPr="00B936FD">
        <w:rPr>
          <w:rFonts w:ascii="Times New Roman" w:hAnsi="Times New Roman" w:cs="Times New Roman"/>
          <w:i/>
          <w:sz w:val="18"/>
          <w:szCs w:val="18"/>
        </w:rPr>
        <w:t>о</w:t>
      </w:r>
      <w:r w:rsidRPr="00B936FD">
        <w:rPr>
          <w:rFonts w:ascii="Times New Roman" w:hAnsi="Times New Roman" w:cs="Times New Roman"/>
          <w:i/>
          <w:sz w:val="18"/>
          <w:szCs w:val="18"/>
        </w:rPr>
        <w:t>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rsidR="00B936FD" w:rsidRPr="00B936FD" w:rsidRDefault="00B936FD" w:rsidP="00B936FD">
      <w:pPr>
        <w:spacing w:after="0" w:line="240" w:lineRule="auto"/>
        <w:jc w:val="center"/>
        <w:rPr>
          <w:rFonts w:ascii="Times New Roman" w:hAnsi="Times New Roman" w:cs="Times New Roman"/>
          <w:spacing w:val="60"/>
          <w:sz w:val="18"/>
          <w:szCs w:val="18"/>
          <w:shd w:val="clear" w:color="auto" w:fill="FFFFFF"/>
        </w:rPr>
      </w:pPr>
    </w:p>
    <w:p w:rsidR="00B936FD" w:rsidRPr="00B936FD" w:rsidRDefault="00B936FD" w:rsidP="00B936FD">
      <w:pPr>
        <w:spacing w:after="0" w:line="240" w:lineRule="auto"/>
        <w:jc w:val="center"/>
        <w:rPr>
          <w:rFonts w:ascii="Times New Roman" w:hAnsi="Times New Roman" w:cs="Times New Roman"/>
          <w:b/>
          <w:spacing w:val="60"/>
          <w:sz w:val="18"/>
          <w:szCs w:val="18"/>
          <w:shd w:val="clear" w:color="auto" w:fill="FFFFFF"/>
        </w:rPr>
      </w:pPr>
      <w:r w:rsidRPr="00B936FD">
        <w:rPr>
          <w:rFonts w:ascii="Times New Roman" w:hAnsi="Times New Roman" w:cs="Times New Roman"/>
          <w:b/>
          <w:spacing w:val="60"/>
          <w:sz w:val="18"/>
          <w:szCs w:val="18"/>
          <w:shd w:val="clear" w:color="auto" w:fill="FFFFFF"/>
        </w:rPr>
        <w:t>РЕШЕНИЕ</w:t>
      </w:r>
    </w:p>
    <w:p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исправления опечатки и (или) ошибки</w:t>
      </w:r>
    </w:p>
    <w:p w:rsidR="00B936FD" w:rsidRPr="00B936FD" w:rsidRDefault="00B936FD" w:rsidP="00B936FD">
      <w:pPr>
        <w:spacing w:after="0" w:line="240" w:lineRule="auto"/>
        <w:jc w:val="center"/>
        <w:rPr>
          <w:rFonts w:ascii="Times New Roman" w:hAnsi="Times New Roman" w:cs="Times New Roman"/>
          <w:b/>
          <w:sz w:val="18"/>
          <w:szCs w:val="18"/>
        </w:rPr>
      </w:pPr>
    </w:p>
    <w:p w:rsidR="00B936FD" w:rsidRPr="00B936FD" w:rsidRDefault="00B936FD" w:rsidP="00B936FD">
      <w:pPr>
        <w:spacing w:after="0" w:line="240" w:lineRule="auto"/>
        <w:ind w:left="23"/>
        <w:jc w:val="center"/>
        <w:rPr>
          <w:rFonts w:ascii="Times New Roman" w:hAnsi="Times New Roman" w:cs="Times New Roman"/>
          <w:sz w:val="18"/>
          <w:szCs w:val="18"/>
          <w:u w:val="single"/>
        </w:rPr>
      </w:pPr>
      <w:r w:rsidRPr="00B936FD">
        <w:rPr>
          <w:rFonts w:ascii="Times New Roman" w:hAnsi="Times New Roman" w:cs="Times New Roman"/>
          <w:b/>
          <w:sz w:val="18"/>
          <w:szCs w:val="18"/>
        </w:rPr>
        <w:t>________</w:t>
      </w:r>
      <w:r w:rsidRPr="00B936FD">
        <w:rPr>
          <w:rFonts w:ascii="Times New Roman" w:hAnsi="Times New Roman" w:cs="Times New Roman"/>
          <w:sz w:val="18"/>
          <w:szCs w:val="18"/>
          <w:u w:val="single"/>
        </w:rPr>
        <w:t>Администрация городского округа Тейково Ивановской области</w:t>
      </w:r>
      <w:r w:rsidRPr="00B936FD">
        <w:rPr>
          <w:rFonts w:ascii="Times New Roman" w:hAnsi="Times New Roman" w:cs="Times New Roman"/>
          <w:sz w:val="18"/>
          <w:szCs w:val="18"/>
        </w:rPr>
        <w:t>_____</w:t>
      </w:r>
    </w:p>
    <w:p w:rsidR="00B936FD" w:rsidRPr="00B936FD" w:rsidRDefault="00B936FD" w:rsidP="00B936FD">
      <w:pPr>
        <w:spacing w:after="0" w:line="240" w:lineRule="auto"/>
        <w:ind w:left="20"/>
        <w:jc w:val="center"/>
        <w:rPr>
          <w:rFonts w:ascii="Times New Roman" w:hAnsi="Times New Roman" w:cs="Times New Roman"/>
          <w:sz w:val="18"/>
          <w:szCs w:val="18"/>
        </w:rPr>
      </w:pPr>
      <w:r w:rsidRPr="00B936FD">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36FD" w:rsidRPr="00B936FD" w:rsidRDefault="00B936FD" w:rsidP="00B936FD">
      <w:pPr>
        <w:spacing w:after="0" w:line="240" w:lineRule="auto"/>
        <w:jc w:val="center"/>
        <w:rPr>
          <w:rFonts w:ascii="Times New Roman" w:hAnsi="Times New Roman" w:cs="Times New Roman"/>
          <w:sz w:val="18"/>
          <w:szCs w:val="18"/>
        </w:rPr>
      </w:pPr>
    </w:p>
    <w:p w:rsidR="00B936FD" w:rsidRPr="00B936FD" w:rsidRDefault="00B936FD" w:rsidP="00B936FD">
      <w:pPr>
        <w:spacing w:after="0" w:line="240" w:lineRule="auto"/>
        <w:jc w:val="both"/>
        <w:rPr>
          <w:rFonts w:ascii="Times New Roman" w:hAnsi="Times New Roman" w:cs="Times New Roman"/>
          <w:sz w:val="18"/>
          <w:szCs w:val="18"/>
        </w:rPr>
      </w:pPr>
      <w:r w:rsidRPr="00B936FD">
        <w:rPr>
          <w:rFonts w:ascii="Times New Roman" w:hAnsi="Times New Roman" w:cs="Times New Roman"/>
          <w:sz w:val="18"/>
          <w:szCs w:val="18"/>
          <w:shd w:val="clear" w:color="auto" w:fill="FFFFFF"/>
        </w:rPr>
        <w:t xml:space="preserve">по результатам рассмотрения заявления об исправлении допущенных опечаток и ошибок в </w:t>
      </w:r>
      <w:r w:rsidRPr="00B936FD">
        <w:rPr>
          <w:rFonts w:ascii="Times New Roman" w:hAnsi="Times New Roman" w:cs="Times New Roman"/>
          <w:sz w:val="18"/>
          <w:szCs w:val="18"/>
        </w:rPr>
        <w:t>уведомлении от</w:t>
      </w:r>
      <w:r w:rsidRPr="00B936FD">
        <w:rPr>
          <w:rFonts w:ascii="Times New Roman" w:hAnsi="Times New Roman" w:cs="Times New Roman"/>
          <w:sz w:val="18"/>
          <w:szCs w:val="18"/>
          <w:u w:val="single"/>
        </w:rPr>
        <w:t xml:space="preserve">______         </w:t>
      </w:r>
      <w:r w:rsidRPr="00B936FD">
        <w:rPr>
          <w:rFonts w:ascii="Times New Roman" w:hAnsi="Times New Roman" w:cs="Times New Roman"/>
          <w:sz w:val="18"/>
          <w:szCs w:val="18"/>
        </w:rPr>
        <w:t xml:space="preserve">№ </w:t>
      </w:r>
      <w:r w:rsidRPr="00B936FD">
        <w:rPr>
          <w:rFonts w:ascii="Times New Roman" w:hAnsi="Times New Roman" w:cs="Times New Roman"/>
          <w:sz w:val="18"/>
          <w:szCs w:val="18"/>
          <w:u w:val="single"/>
        </w:rPr>
        <w:t>_______________</w:t>
      </w:r>
      <w:r w:rsidRPr="00B936FD">
        <w:rPr>
          <w:rFonts w:ascii="Times New Roman" w:hAnsi="Times New Roman" w:cs="Times New Roman"/>
          <w:sz w:val="18"/>
          <w:szCs w:val="18"/>
        </w:rPr>
        <w:t xml:space="preserve">принято решение об </w:t>
      </w:r>
    </w:p>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(дата и номер регистрации)</w:t>
      </w:r>
    </w:p>
    <w:p w:rsidR="00B936FD" w:rsidRPr="00B936FD" w:rsidRDefault="00B936FD" w:rsidP="00B936FD">
      <w:pPr>
        <w:spacing w:after="0" w:line="240" w:lineRule="auto"/>
        <w:rPr>
          <w:rFonts w:ascii="Times New Roman" w:hAnsi="Times New Roman" w:cs="Times New Roman"/>
          <w:sz w:val="18"/>
          <w:szCs w:val="18"/>
          <w:shd w:val="clear" w:color="auto" w:fill="FFFFFF"/>
        </w:rPr>
      </w:pPr>
      <w:r w:rsidRPr="00B936FD">
        <w:rPr>
          <w:rFonts w:ascii="Times New Roman" w:hAnsi="Times New Roman" w:cs="Times New Roman"/>
          <w:sz w:val="18"/>
          <w:szCs w:val="18"/>
        </w:rPr>
        <w:t xml:space="preserve">отказе во внесении </w:t>
      </w:r>
      <w:r w:rsidRPr="00B936FD">
        <w:rPr>
          <w:rFonts w:ascii="Times New Roman" w:hAnsi="Times New Roman" w:cs="Times New Roman"/>
          <w:sz w:val="18"/>
          <w:szCs w:val="18"/>
          <w:shd w:val="clear" w:color="auto" w:fill="FFFFFF"/>
        </w:rPr>
        <w:t>исправлений в уведомление.</w:t>
      </w:r>
    </w:p>
    <w:p w:rsidR="00B936FD" w:rsidRPr="00B936FD" w:rsidRDefault="00B936FD" w:rsidP="00B936FD">
      <w:pPr>
        <w:spacing w:after="0" w:line="240" w:lineRule="auto"/>
        <w:rPr>
          <w:rFonts w:ascii="Times New Roman" w:hAnsi="Times New Roman" w:cs="Times New Roman"/>
          <w:sz w:val="18"/>
          <w:szCs w:val="18"/>
          <w:shd w:val="clear" w:color="auto" w:fill="FFFFFF"/>
        </w:rPr>
      </w:pPr>
    </w:p>
    <w:tbl>
      <w:tblPr>
        <w:tblW w:w="5000" w:type="pct"/>
        <w:tblCellMar>
          <w:left w:w="10" w:type="dxa"/>
          <w:right w:w="10" w:type="dxa"/>
        </w:tblCellMar>
        <w:tblLook w:val="04A0"/>
      </w:tblPr>
      <w:tblGrid>
        <w:gridCol w:w="1840"/>
        <w:gridCol w:w="4505"/>
        <w:gridCol w:w="3875"/>
      </w:tblGrid>
      <w:tr w:rsidR="00B936FD" w:rsidRPr="00B936FD" w:rsidTr="00D427BB">
        <w:trPr>
          <w:trHeight w:val="1114"/>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 пункта Администра</w:t>
            </w:r>
            <w:r w:rsidRPr="00B936FD">
              <w:rPr>
                <w:rFonts w:ascii="Times New Roman" w:hAnsi="Times New Roman" w:cs="Times New Roman"/>
                <w:sz w:val="18"/>
                <w:szCs w:val="18"/>
              </w:rPr>
              <w:softHyphen/>
              <w:t>тивного регламента</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Наименование основания для отказа во внесении испра</w:t>
            </w:r>
            <w:r w:rsidRPr="00B936FD">
              <w:rPr>
                <w:rFonts w:ascii="Times New Roman" w:hAnsi="Times New Roman" w:cs="Times New Roman"/>
                <w:sz w:val="18"/>
                <w:szCs w:val="18"/>
              </w:rPr>
              <w:t>в</w:t>
            </w:r>
            <w:r w:rsidRPr="00B936FD">
              <w:rPr>
                <w:rFonts w:ascii="Times New Roman" w:hAnsi="Times New Roman" w:cs="Times New Roman"/>
                <w:sz w:val="18"/>
                <w:szCs w:val="18"/>
              </w:rPr>
              <w:t>лений в уведомление в соответствии с Администрати</w:t>
            </w:r>
            <w:r w:rsidRPr="00B936FD">
              <w:rPr>
                <w:rFonts w:ascii="Times New Roman" w:hAnsi="Times New Roman" w:cs="Times New Roman"/>
                <w:sz w:val="18"/>
                <w:szCs w:val="18"/>
              </w:rPr>
              <w:t>в</w:t>
            </w:r>
            <w:r w:rsidRPr="00B936FD">
              <w:rPr>
                <w:rFonts w:ascii="Times New Roman" w:hAnsi="Times New Roman" w:cs="Times New Roman"/>
                <w:sz w:val="18"/>
                <w:szCs w:val="18"/>
              </w:rPr>
              <w:t>ным регламентом</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Разъяснение причин отказа об исправлении оп</w:t>
            </w:r>
            <w:r w:rsidRPr="00B936FD">
              <w:rPr>
                <w:rFonts w:ascii="Times New Roman" w:hAnsi="Times New Roman" w:cs="Times New Roman"/>
                <w:sz w:val="18"/>
                <w:szCs w:val="18"/>
              </w:rPr>
              <w:t>е</w:t>
            </w:r>
            <w:r w:rsidRPr="00B936FD">
              <w:rPr>
                <w:rFonts w:ascii="Times New Roman" w:hAnsi="Times New Roman" w:cs="Times New Roman"/>
                <w:sz w:val="18"/>
                <w:szCs w:val="18"/>
              </w:rPr>
              <w:t>чатки и (или) ошибки</w:t>
            </w:r>
          </w:p>
        </w:tc>
      </w:tr>
      <w:tr w:rsidR="00B936FD" w:rsidRPr="00B936FD" w:rsidTr="00D427BB">
        <w:trPr>
          <w:trHeight w:val="1037"/>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подпункт "а" пункта 2.19.2</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несоответствие заявителя кругу лиц, указанных в пун</w:t>
            </w:r>
            <w:r w:rsidRPr="00B936FD">
              <w:rPr>
                <w:rFonts w:ascii="Times New Roman" w:hAnsi="Times New Roman" w:cs="Times New Roman"/>
                <w:sz w:val="18"/>
                <w:szCs w:val="18"/>
              </w:rPr>
              <w:t>к</w:t>
            </w:r>
            <w:r w:rsidRPr="00B936FD">
              <w:rPr>
                <w:rFonts w:ascii="Times New Roman" w:hAnsi="Times New Roman" w:cs="Times New Roman"/>
                <w:sz w:val="18"/>
                <w:szCs w:val="18"/>
              </w:rPr>
              <w:t>те 1.2 Административного регламента</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Указываются основания такого вывода</w:t>
            </w:r>
          </w:p>
        </w:tc>
      </w:tr>
      <w:tr w:rsidR="00B936FD" w:rsidRPr="00B936FD" w:rsidTr="00D427BB">
        <w:trPr>
          <w:trHeight w:val="686"/>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подпункт "б" пункта 2.19.2</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отсутствие факта допущения опечатки или ошибки в уведомлении</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Указываются основания такого вывода</w:t>
            </w:r>
          </w:p>
        </w:tc>
      </w:tr>
    </w:tbl>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ind w:left="140" w:right="180" w:firstLine="569"/>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936FD" w:rsidRPr="00B936FD" w:rsidRDefault="00B936FD" w:rsidP="00B936FD">
      <w:pPr>
        <w:spacing w:after="0" w:line="240" w:lineRule="auto"/>
        <w:ind w:right="180" w:firstLine="709"/>
        <w:jc w:val="both"/>
        <w:rPr>
          <w:rFonts w:ascii="Times New Roman" w:hAnsi="Times New Roman" w:cs="Times New Roman"/>
          <w:sz w:val="18"/>
          <w:szCs w:val="18"/>
        </w:rPr>
      </w:pPr>
      <w:r w:rsidRPr="00B936FD">
        <w:rPr>
          <w:rFonts w:ascii="Times New Roman" w:hAnsi="Times New Roman" w:cs="Times New Roman"/>
          <w:sz w:val="18"/>
          <w:szCs w:val="18"/>
        </w:rPr>
        <w:t>Данный отказ может быть обжалован в досудебном порядке путем направления жалобы главе городского округа Тейк</w:t>
      </w:r>
      <w:r w:rsidRPr="00B936FD">
        <w:rPr>
          <w:rFonts w:ascii="Times New Roman" w:hAnsi="Times New Roman" w:cs="Times New Roman"/>
          <w:sz w:val="18"/>
          <w:szCs w:val="18"/>
        </w:rPr>
        <w:t>о</w:t>
      </w:r>
      <w:r w:rsidRPr="00B936FD">
        <w:rPr>
          <w:rFonts w:ascii="Times New Roman" w:hAnsi="Times New Roman" w:cs="Times New Roman"/>
          <w:sz w:val="18"/>
          <w:szCs w:val="18"/>
        </w:rPr>
        <w:t>во Ивановской области, а также в судебном порядке.</w:t>
      </w:r>
    </w:p>
    <w:p w:rsidR="00B936FD" w:rsidRPr="00B936FD" w:rsidRDefault="00B936FD" w:rsidP="00B936FD">
      <w:pPr>
        <w:spacing w:after="0" w:line="240" w:lineRule="auto"/>
        <w:rPr>
          <w:rFonts w:ascii="Times New Roman" w:hAnsi="Times New Roman" w:cs="Times New Roman"/>
          <w:sz w:val="18"/>
          <w:szCs w:val="18"/>
        </w:rPr>
      </w:pPr>
    </w:p>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информируем:_____________________________________</w:t>
      </w:r>
    </w:p>
    <w:p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____________________________________________________________________</w:t>
      </w:r>
    </w:p>
    <w:p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об исправлении опечатки и (или) ошибки, а также иная д</w:t>
      </w:r>
      <w:r w:rsidRPr="00B936FD">
        <w:rPr>
          <w:rFonts w:ascii="Times New Roman" w:hAnsi="Times New Roman" w:cs="Times New Roman"/>
          <w:sz w:val="18"/>
          <w:szCs w:val="18"/>
        </w:rPr>
        <w:t>о</w:t>
      </w:r>
      <w:r w:rsidRPr="00B936FD">
        <w:rPr>
          <w:rFonts w:ascii="Times New Roman" w:hAnsi="Times New Roman" w:cs="Times New Roman"/>
          <w:sz w:val="18"/>
          <w:szCs w:val="18"/>
        </w:rPr>
        <w:t>полнительная информация при наличии)</w:t>
      </w: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rPr>
          <w:rFonts w:ascii="Times New Roman" w:eastAsia="Calibri" w:hAnsi="Times New Roman" w:cs="Times New Roman"/>
          <w:sz w:val="18"/>
          <w:szCs w:val="18"/>
          <w:lang w:eastAsia="en-US"/>
        </w:rPr>
      </w:pP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Ивановской области                                             ___</w:t>
      </w:r>
      <w:r w:rsidRPr="00B936FD">
        <w:rPr>
          <w:rFonts w:ascii="Times New Roman" w:hAnsi="Times New Roman" w:cs="Times New Roman"/>
          <w:sz w:val="18"/>
          <w:szCs w:val="18"/>
        </w:rPr>
        <w:t>_______________ (подпись)</w:t>
      </w:r>
    </w:p>
    <w:p w:rsidR="00B936FD" w:rsidRPr="00B936FD" w:rsidRDefault="00B936FD" w:rsidP="00B936FD">
      <w:pPr>
        <w:pStyle w:val="125"/>
        <w:shd w:val="clear" w:color="auto" w:fill="auto"/>
        <w:spacing w:before="0" w:line="240" w:lineRule="auto"/>
        <w:ind w:right="119" w:firstLine="708"/>
        <w:jc w:val="both"/>
        <w:rPr>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r w:rsidRPr="00B936FD">
        <w:rPr>
          <w:rFonts w:ascii="Times New Roman" w:eastAsiaTheme="majorEastAsia" w:hAnsi="Times New Roman" w:cs="Times New Roman"/>
          <w:bCs/>
          <w:sz w:val="18"/>
          <w:szCs w:val="18"/>
        </w:rPr>
        <w:t>Приложение № 6</w:t>
      </w:r>
    </w:p>
    <w:p w:rsidR="00B936FD" w:rsidRPr="00B936FD" w:rsidRDefault="00B936FD" w:rsidP="00B936FD">
      <w:pPr>
        <w:pStyle w:val="181"/>
        <w:shd w:val="clear" w:color="auto" w:fill="auto"/>
        <w:spacing w:before="0" w:line="240" w:lineRule="auto"/>
        <w:ind w:right="-6"/>
        <w:jc w:val="right"/>
        <w:rPr>
          <w:rFonts w:cs="Times New Roman"/>
          <w:color w:val="000000"/>
          <w:sz w:val="18"/>
          <w:szCs w:val="18"/>
        </w:rPr>
      </w:pPr>
      <w:r w:rsidRPr="00B936FD">
        <w:rPr>
          <w:rFonts w:cs="Times New Roman"/>
          <w:color w:val="000000"/>
          <w:sz w:val="18"/>
          <w:szCs w:val="18"/>
        </w:rPr>
        <w:t xml:space="preserve"> к Административному регламенту</w:t>
      </w:r>
    </w:p>
    <w:p w:rsidR="00B936FD" w:rsidRPr="00B936FD" w:rsidRDefault="00B936FD" w:rsidP="00B936FD">
      <w:pPr>
        <w:pStyle w:val="181"/>
        <w:shd w:val="clear" w:color="auto" w:fill="auto"/>
        <w:spacing w:before="0" w:line="240" w:lineRule="auto"/>
        <w:ind w:right="-6"/>
        <w:jc w:val="right"/>
        <w:rPr>
          <w:rFonts w:cs="Times New Roman"/>
          <w:i/>
          <w:sz w:val="18"/>
          <w:szCs w:val="18"/>
        </w:rPr>
      </w:pPr>
    </w:p>
    <w:p w:rsidR="00B936FD" w:rsidRPr="00B936FD" w:rsidRDefault="00B936FD" w:rsidP="00B936FD">
      <w:pPr>
        <w:tabs>
          <w:tab w:val="left" w:leader="underscore" w:pos="9574"/>
        </w:tabs>
        <w:spacing w:after="0" w:line="240" w:lineRule="auto"/>
        <w:ind w:left="4140"/>
        <w:jc w:val="right"/>
        <w:rPr>
          <w:rFonts w:ascii="Times New Roman" w:hAnsi="Times New Roman" w:cs="Times New Roman"/>
          <w:sz w:val="18"/>
          <w:szCs w:val="18"/>
        </w:rPr>
      </w:pPr>
      <w:r w:rsidRPr="00B936FD">
        <w:rPr>
          <w:rFonts w:ascii="Times New Roman" w:hAnsi="Times New Roman" w:cs="Times New Roman"/>
          <w:sz w:val="18"/>
          <w:szCs w:val="18"/>
        </w:rPr>
        <w:t xml:space="preserve">В администрацию городского округа Тейково </w:t>
      </w:r>
    </w:p>
    <w:p w:rsidR="00B936FD" w:rsidRPr="00B936FD" w:rsidRDefault="00B936FD" w:rsidP="00B936FD">
      <w:pPr>
        <w:tabs>
          <w:tab w:val="left" w:leader="underscore" w:pos="9574"/>
        </w:tabs>
        <w:spacing w:after="0" w:line="240" w:lineRule="auto"/>
        <w:ind w:left="4140"/>
        <w:jc w:val="right"/>
        <w:rPr>
          <w:rFonts w:ascii="Times New Roman" w:hAnsi="Times New Roman" w:cs="Times New Roman"/>
          <w:i/>
          <w:sz w:val="18"/>
          <w:szCs w:val="18"/>
        </w:rPr>
      </w:pPr>
      <w:r w:rsidRPr="00B936FD">
        <w:rPr>
          <w:rFonts w:ascii="Times New Roman" w:hAnsi="Times New Roman" w:cs="Times New Roman"/>
          <w:sz w:val="18"/>
          <w:szCs w:val="18"/>
        </w:rPr>
        <w:t>Ивановской области</w:t>
      </w:r>
    </w:p>
    <w:p w:rsidR="00B936FD" w:rsidRPr="00B936FD" w:rsidRDefault="00B936FD" w:rsidP="00B936FD">
      <w:pPr>
        <w:tabs>
          <w:tab w:val="left" w:leader="underscore" w:pos="9833"/>
        </w:tabs>
        <w:spacing w:after="0" w:line="240" w:lineRule="auto"/>
        <w:ind w:left="4140"/>
        <w:jc w:val="both"/>
        <w:rPr>
          <w:rFonts w:ascii="Times New Roman" w:hAnsi="Times New Roman" w:cs="Times New Roman"/>
          <w:sz w:val="18"/>
          <w:szCs w:val="18"/>
        </w:rPr>
      </w:pPr>
      <w:r w:rsidRPr="00B936FD">
        <w:rPr>
          <w:rFonts w:ascii="Times New Roman" w:hAnsi="Times New Roman" w:cs="Times New Roman"/>
          <w:sz w:val="18"/>
          <w:szCs w:val="18"/>
        </w:rPr>
        <w:t>от</w:t>
      </w:r>
      <w:r w:rsidRPr="00B936FD">
        <w:rPr>
          <w:rFonts w:ascii="Times New Roman" w:hAnsi="Times New Roman" w:cs="Times New Roman"/>
          <w:sz w:val="18"/>
          <w:szCs w:val="18"/>
        </w:rPr>
        <w:tab/>
      </w:r>
    </w:p>
    <w:p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w:t>
      </w:r>
      <w:r w:rsidRPr="00B936FD">
        <w:rPr>
          <w:rFonts w:ascii="Times New Roman" w:hAnsi="Times New Roman" w:cs="Times New Roman"/>
          <w:i/>
          <w:sz w:val="18"/>
          <w:szCs w:val="18"/>
        </w:rPr>
        <w:t>к</w:t>
      </w:r>
      <w:r w:rsidRPr="00B936FD">
        <w:rPr>
          <w:rFonts w:ascii="Times New Roman" w:hAnsi="Times New Roman" w:cs="Times New Roman"/>
          <w:i/>
          <w:sz w:val="18"/>
          <w:szCs w:val="18"/>
        </w:rPr>
        <w:t>тронной почты заявителя;</w:t>
      </w:r>
    </w:p>
    <w:p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w:t>
      </w:r>
      <w:r w:rsidRPr="00B936FD">
        <w:rPr>
          <w:rFonts w:ascii="Times New Roman" w:hAnsi="Times New Roman" w:cs="Times New Roman"/>
          <w:i/>
          <w:sz w:val="18"/>
          <w:szCs w:val="18"/>
        </w:rPr>
        <w:t>и</w:t>
      </w:r>
      <w:r w:rsidRPr="00B936FD">
        <w:rPr>
          <w:rFonts w:ascii="Times New Roman" w:hAnsi="Times New Roman" w:cs="Times New Roman"/>
          <w:i/>
          <w:sz w:val="18"/>
          <w:szCs w:val="18"/>
        </w:rPr>
        <w:t>тельства, реквизиты документа подтверждающего полномочия предст</w:t>
      </w:r>
      <w:r w:rsidRPr="00B936FD">
        <w:rPr>
          <w:rFonts w:ascii="Times New Roman" w:hAnsi="Times New Roman" w:cs="Times New Roman"/>
          <w:i/>
          <w:sz w:val="18"/>
          <w:szCs w:val="18"/>
        </w:rPr>
        <w:t>а</w:t>
      </w:r>
      <w:r w:rsidRPr="00B936FD">
        <w:rPr>
          <w:rFonts w:ascii="Times New Roman" w:hAnsi="Times New Roman" w:cs="Times New Roman"/>
          <w:i/>
          <w:sz w:val="18"/>
          <w:szCs w:val="18"/>
        </w:rPr>
        <w:t>вителя, телефон, адрес электронной почты представителя заявителя).</w:t>
      </w:r>
    </w:p>
    <w:p w:rsidR="00B936FD" w:rsidRPr="00B936FD" w:rsidRDefault="00B936FD" w:rsidP="00B936FD">
      <w:pPr>
        <w:shd w:val="clear" w:color="auto" w:fill="FFFFFF"/>
        <w:spacing w:after="0" w:line="240" w:lineRule="auto"/>
        <w:jc w:val="center"/>
        <w:rPr>
          <w:rFonts w:ascii="Times New Roman" w:hAnsi="Times New Roman" w:cs="Times New Roman"/>
          <w:b/>
          <w:sz w:val="18"/>
          <w:szCs w:val="18"/>
        </w:rPr>
      </w:pPr>
    </w:p>
    <w:p w:rsidR="00B936FD" w:rsidRPr="00B936FD" w:rsidRDefault="00B936FD" w:rsidP="00B936FD">
      <w:pPr>
        <w:shd w:val="clear" w:color="auto" w:fill="FFFFFF"/>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З А Я В Л Е Н И Е</w:t>
      </w:r>
    </w:p>
    <w:p w:rsidR="00B936FD" w:rsidRPr="00B936FD" w:rsidRDefault="00B936FD" w:rsidP="00B936FD">
      <w:pPr>
        <w:pStyle w:val="181"/>
        <w:shd w:val="clear" w:color="auto" w:fill="auto"/>
        <w:spacing w:before="0" w:line="240" w:lineRule="auto"/>
        <w:ind w:right="-6"/>
        <w:rPr>
          <w:rFonts w:cs="Times New Roman"/>
          <w:i/>
          <w:sz w:val="18"/>
          <w:szCs w:val="18"/>
        </w:rPr>
      </w:pPr>
      <w:r w:rsidRPr="00B936FD">
        <w:rPr>
          <w:rFonts w:cs="Times New Roman"/>
          <w:b/>
          <w:sz w:val="18"/>
          <w:szCs w:val="18"/>
        </w:rPr>
        <w:t>о выдаче дубликата</w:t>
      </w: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Прошу выдать дубликат </w:t>
      </w:r>
    </w:p>
    <w:p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w:t>
      </w:r>
    </w:p>
    <w:p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w:t>
      </w:r>
    </w:p>
    <w:p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наименование и дату документа)</w:t>
      </w:r>
    </w:p>
    <w:p w:rsidR="00B936FD" w:rsidRPr="00B936FD" w:rsidRDefault="00B936FD" w:rsidP="00B936FD">
      <w:pPr>
        <w:widowControl w:val="0"/>
        <w:adjustRightInd w:val="0"/>
        <w:spacing w:after="0" w:line="240" w:lineRule="auto"/>
        <w:jc w:val="both"/>
        <w:rPr>
          <w:rFonts w:ascii="Times New Roman" w:eastAsia="Calibri" w:hAnsi="Times New Roman" w:cs="Times New Roman"/>
          <w:b/>
          <w:sz w:val="18"/>
          <w:szCs w:val="18"/>
          <w:lang w:eastAsia="en-US"/>
        </w:rPr>
      </w:pPr>
      <w:r w:rsidRPr="00B936FD">
        <w:rPr>
          <w:rFonts w:ascii="Times New Roman" w:eastAsia="Calibri" w:hAnsi="Times New Roman" w:cs="Times New Roman"/>
          <w:b/>
          <w:sz w:val="18"/>
          <w:szCs w:val="18"/>
          <w:lang w:eastAsia="en-US"/>
        </w:rPr>
        <w:t>__________________________________________________________________________</w:t>
      </w:r>
    </w:p>
    <w:p w:rsidR="00B936FD" w:rsidRPr="00B936FD" w:rsidRDefault="00B936FD" w:rsidP="00B936FD">
      <w:pPr>
        <w:widowControl w:val="0"/>
        <w:adjustRightInd w:val="0"/>
        <w:spacing w:after="0" w:line="240" w:lineRule="auto"/>
        <w:jc w:val="center"/>
        <w:rPr>
          <w:rFonts w:ascii="Times New Roman" w:eastAsia="Calibri" w:hAnsi="Times New Roman" w:cs="Times New Roman"/>
          <w:b/>
          <w:sz w:val="18"/>
          <w:szCs w:val="18"/>
          <w:lang w:eastAsia="en-US"/>
        </w:rPr>
      </w:pPr>
    </w:p>
    <w:p w:rsidR="00B936FD" w:rsidRPr="00B936FD" w:rsidRDefault="00B936FD" w:rsidP="00B936FD">
      <w:pPr>
        <w:widowControl w:val="0"/>
        <w:adjustRightInd w:val="0"/>
        <w:spacing w:after="0" w:line="240" w:lineRule="auto"/>
        <w:jc w:val="both"/>
        <w:rPr>
          <w:rFonts w:ascii="Times New Roman" w:eastAsia="Calibri" w:hAnsi="Times New Roman" w:cs="Times New Roman"/>
          <w:b/>
          <w:sz w:val="18"/>
          <w:szCs w:val="18"/>
          <w:lang w:eastAsia="en-US"/>
        </w:rPr>
      </w:pPr>
      <w:r w:rsidRPr="00B936FD">
        <w:rPr>
          <w:rFonts w:ascii="Times New Roman" w:eastAsia="Calibri" w:hAnsi="Times New Roman" w:cs="Times New Roman"/>
          <w:sz w:val="18"/>
          <w:szCs w:val="18"/>
          <w:lang w:eastAsia="en-US"/>
        </w:rPr>
        <w:t>по причине</w:t>
      </w:r>
      <w:r w:rsidRPr="00B936FD">
        <w:rPr>
          <w:rFonts w:ascii="Times New Roman" w:eastAsia="Calibri" w:hAnsi="Times New Roman" w:cs="Times New Roman"/>
          <w:b/>
          <w:sz w:val="18"/>
          <w:szCs w:val="18"/>
          <w:lang w:eastAsia="en-US"/>
        </w:rPr>
        <w:t xml:space="preserve"> _______________________________________________________________.</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Даю свое согласие на сбор, обработку, систематизацию и хранение своих персональных данных в соответствии с требов</w:t>
      </w:r>
      <w:r w:rsidRPr="00B936FD">
        <w:rPr>
          <w:rFonts w:ascii="Times New Roman" w:eastAsia="Calibri" w:hAnsi="Times New Roman" w:cs="Times New Roman"/>
          <w:sz w:val="18"/>
          <w:szCs w:val="18"/>
          <w:lang w:eastAsia="en-US"/>
        </w:rPr>
        <w:t>а</w:t>
      </w:r>
      <w:r w:rsidRPr="00B936FD">
        <w:rPr>
          <w:rFonts w:ascii="Times New Roman" w:eastAsia="Calibri" w:hAnsi="Times New Roman" w:cs="Times New Roman"/>
          <w:sz w:val="18"/>
          <w:szCs w:val="18"/>
          <w:lang w:eastAsia="en-US"/>
        </w:rPr>
        <w:t>ниями Федерального закона от 27.07.2006 №152-ФЗ «О персональных данных» в рамках предоставления услуги.</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К заявлению прилагаются копии следующих документов:</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1.</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2.</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3. __________________________</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4. __________________________</w:t>
      </w:r>
    </w:p>
    <w:p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rsidR="00B936FD" w:rsidRPr="00B936FD" w:rsidRDefault="00B936FD" w:rsidP="00B936FD">
      <w:pPr>
        <w:spacing w:after="0" w:line="240" w:lineRule="auto"/>
        <w:ind w:right="40"/>
        <w:jc w:val="right"/>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Дата ___________ 20____ г. подпись _____________________ (расшифровка подписи)</w:t>
      </w: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r w:rsidRPr="00B936FD">
        <w:rPr>
          <w:rFonts w:ascii="Times New Roman" w:eastAsiaTheme="majorEastAsia" w:hAnsi="Times New Roman" w:cs="Times New Roman"/>
          <w:bCs/>
          <w:sz w:val="18"/>
          <w:szCs w:val="18"/>
        </w:rPr>
        <w:lastRenderedPageBreak/>
        <w:t>Приложение № 7</w:t>
      </w:r>
    </w:p>
    <w:p w:rsidR="00B936FD" w:rsidRPr="00B936FD" w:rsidRDefault="00B936FD" w:rsidP="00B936FD">
      <w:pPr>
        <w:spacing w:after="0" w:line="240" w:lineRule="auto"/>
        <w:ind w:right="-6"/>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к Административному регламенту</w:t>
      </w:r>
    </w:p>
    <w:p w:rsidR="00B936FD" w:rsidRPr="00B936FD" w:rsidRDefault="00B936FD" w:rsidP="00B936FD">
      <w:pPr>
        <w:pStyle w:val="181"/>
        <w:shd w:val="clear" w:color="auto" w:fill="auto"/>
        <w:spacing w:before="0" w:line="240" w:lineRule="auto"/>
        <w:ind w:right="900"/>
        <w:jc w:val="right"/>
        <w:rPr>
          <w:rFonts w:cs="Times New Roman"/>
          <w:i/>
          <w:sz w:val="18"/>
          <w:szCs w:val="18"/>
        </w:rPr>
      </w:pPr>
    </w:p>
    <w:p w:rsidR="00B936FD" w:rsidRPr="00B936FD" w:rsidRDefault="00B936FD" w:rsidP="00B936FD">
      <w:pPr>
        <w:pStyle w:val="181"/>
        <w:shd w:val="clear" w:color="auto" w:fill="auto"/>
        <w:spacing w:before="0" w:line="240" w:lineRule="auto"/>
        <w:ind w:right="900"/>
        <w:jc w:val="right"/>
        <w:rPr>
          <w:rFonts w:cs="Times New Roman"/>
          <w:i/>
          <w:sz w:val="18"/>
          <w:szCs w:val="18"/>
        </w:rPr>
      </w:pPr>
    </w:p>
    <w:p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w:t>
      </w:r>
      <w:r w:rsidRPr="00B936FD">
        <w:rPr>
          <w:rFonts w:ascii="Times New Roman" w:hAnsi="Times New Roman" w:cs="Times New Roman"/>
          <w:i/>
          <w:sz w:val="18"/>
          <w:szCs w:val="18"/>
        </w:rPr>
        <w:t>о</w:t>
      </w:r>
      <w:r w:rsidRPr="00B936FD">
        <w:rPr>
          <w:rFonts w:ascii="Times New Roman" w:hAnsi="Times New Roman" w:cs="Times New Roman"/>
          <w:i/>
          <w:sz w:val="18"/>
          <w:szCs w:val="18"/>
        </w:rPr>
        <w:t>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rsidR="00B936FD" w:rsidRPr="00B936FD" w:rsidRDefault="00B936FD" w:rsidP="00B936FD">
      <w:pPr>
        <w:pStyle w:val="181"/>
        <w:shd w:val="clear" w:color="auto" w:fill="auto"/>
        <w:spacing w:before="0" w:line="240" w:lineRule="auto"/>
        <w:ind w:right="900"/>
        <w:jc w:val="right"/>
        <w:rPr>
          <w:rFonts w:cs="Times New Roman"/>
          <w:i/>
          <w:sz w:val="18"/>
          <w:szCs w:val="18"/>
        </w:rPr>
      </w:pPr>
    </w:p>
    <w:p w:rsidR="00B936FD" w:rsidRPr="00B936FD" w:rsidRDefault="00B936FD" w:rsidP="00B936FD">
      <w:pPr>
        <w:spacing w:after="0" w:line="240" w:lineRule="auto"/>
        <w:ind w:left="3000" w:right="3020" w:firstLine="1300"/>
        <w:rPr>
          <w:rFonts w:ascii="Times New Roman" w:hAnsi="Times New Roman" w:cs="Times New Roman"/>
          <w:b/>
          <w:bCs/>
          <w:color w:val="000000"/>
          <w:spacing w:val="60"/>
          <w:sz w:val="18"/>
          <w:szCs w:val="18"/>
        </w:rPr>
      </w:pPr>
      <w:r w:rsidRPr="00B936FD">
        <w:rPr>
          <w:rFonts w:ascii="Times New Roman" w:hAnsi="Times New Roman" w:cs="Times New Roman"/>
          <w:b/>
          <w:bCs/>
          <w:color w:val="000000"/>
          <w:spacing w:val="60"/>
          <w:sz w:val="18"/>
          <w:szCs w:val="18"/>
        </w:rPr>
        <w:t>РЕШЕНИЕ</w:t>
      </w:r>
    </w:p>
    <w:p w:rsidR="00B936FD" w:rsidRPr="00B936FD" w:rsidRDefault="00B936FD" w:rsidP="00B936FD">
      <w:pPr>
        <w:pStyle w:val="181"/>
        <w:shd w:val="clear" w:color="auto" w:fill="auto"/>
        <w:spacing w:before="0" w:line="240" w:lineRule="auto"/>
        <w:ind w:right="-6"/>
        <w:rPr>
          <w:rFonts w:cs="Times New Roman"/>
          <w:i/>
          <w:sz w:val="18"/>
          <w:szCs w:val="18"/>
        </w:rPr>
      </w:pPr>
      <w:r w:rsidRPr="00B936FD">
        <w:rPr>
          <w:rFonts w:cs="Times New Roman"/>
          <w:b/>
          <w:bCs/>
          <w:color w:val="000000"/>
          <w:sz w:val="18"/>
          <w:szCs w:val="18"/>
        </w:rPr>
        <w:t>об отказе в выдаче дубликата</w:t>
      </w:r>
    </w:p>
    <w:p w:rsidR="00B936FD" w:rsidRPr="00B936FD" w:rsidRDefault="00B936FD" w:rsidP="00B936FD">
      <w:pPr>
        <w:pStyle w:val="181"/>
        <w:shd w:val="clear" w:color="auto" w:fill="auto"/>
        <w:spacing w:before="0" w:line="240" w:lineRule="auto"/>
        <w:ind w:right="900"/>
        <w:rPr>
          <w:rFonts w:cs="Times New Roman"/>
          <w:i/>
          <w:sz w:val="18"/>
          <w:szCs w:val="18"/>
        </w:rPr>
      </w:pPr>
    </w:p>
    <w:p w:rsidR="00B936FD" w:rsidRPr="00B936FD" w:rsidRDefault="00B936FD" w:rsidP="00B936FD">
      <w:pPr>
        <w:spacing w:after="0" w:line="240" w:lineRule="auto"/>
        <w:jc w:val="center"/>
        <w:rPr>
          <w:rFonts w:ascii="Times New Roman" w:hAnsi="Times New Roman" w:cs="Times New Roman"/>
          <w:b/>
          <w:sz w:val="18"/>
          <w:szCs w:val="18"/>
          <w:u w:val="single"/>
        </w:rPr>
      </w:pPr>
      <w:r w:rsidRPr="00B936FD">
        <w:rPr>
          <w:rFonts w:ascii="Times New Roman" w:hAnsi="Times New Roman" w:cs="Times New Roman"/>
          <w:b/>
          <w:sz w:val="18"/>
          <w:szCs w:val="18"/>
          <w:u w:val="single"/>
        </w:rPr>
        <w:t>Администрация городского округа Тейково Ивановской области</w:t>
      </w:r>
    </w:p>
    <w:p w:rsidR="00B936FD" w:rsidRPr="00B936FD" w:rsidRDefault="00B936FD" w:rsidP="00B936FD">
      <w:pPr>
        <w:spacing w:after="0" w:line="240" w:lineRule="auto"/>
        <w:jc w:val="center"/>
        <w:rPr>
          <w:rFonts w:ascii="Times New Roman" w:hAnsi="Times New Roman" w:cs="Times New Roman"/>
          <w:i/>
          <w:sz w:val="18"/>
          <w:szCs w:val="18"/>
        </w:rPr>
      </w:pPr>
      <w:r w:rsidRPr="00B936FD">
        <w:rPr>
          <w:rFonts w:ascii="Times New Roman" w:hAnsi="Times New Roman" w:cs="Times New Roman"/>
          <w:i/>
          <w:sz w:val="18"/>
          <w:szCs w:val="18"/>
        </w:rPr>
        <w:t>(наименование уполномоченного органа местного самоуправления)</w:t>
      </w:r>
    </w:p>
    <w:p w:rsidR="00B936FD" w:rsidRPr="00B936FD" w:rsidRDefault="00B936FD" w:rsidP="00B936FD">
      <w:pPr>
        <w:spacing w:after="0" w:line="240" w:lineRule="auto"/>
        <w:ind w:left="120"/>
        <w:rPr>
          <w:rFonts w:ascii="Times New Roman" w:hAnsi="Times New Roman" w:cs="Times New Roman"/>
          <w:color w:val="000000"/>
          <w:sz w:val="18"/>
          <w:szCs w:val="18"/>
        </w:rPr>
      </w:pPr>
      <w:r w:rsidRPr="00B936FD">
        <w:rPr>
          <w:rFonts w:ascii="Times New Roman" w:hAnsi="Times New Roman" w:cs="Times New Roman"/>
          <w:color w:val="000000"/>
          <w:sz w:val="18"/>
          <w:szCs w:val="18"/>
        </w:rPr>
        <w:t>по результатам рассмотрения заявления о выдаче дубликата от____________№______________________</w:t>
      </w:r>
    </w:p>
    <w:p w:rsidR="00B936FD" w:rsidRPr="00B936FD" w:rsidRDefault="00B936FD" w:rsidP="00B936FD">
      <w:pPr>
        <w:spacing w:after="0" w:line="240" w:lineRule="auto"/>
        <w:ind w:left="120"/>
        <w:rPr>
          <w:rFonts w:ascii="Times New Roman" w:hAnsi="Times New Roman" w:cs="Times New Roman"/>
          <w:i/>
          <w:color w:val="000000"/>
          <w:sz w:val="18"/>
          <w:szCs w:val="18"/>
        </w:rPr>
      </w:pPr>
      <w:r w:rsidRPr="00B936FD">
        <w:rPr>
          <w:rFonts w:ascii="Times New Roman" w:hAnsi="Times New Roman" w:cs="Times New Roman"/>
          <w:i/>
          <w:color w:val="000000"/>
          <w:sz w:val="18"/>
          <w:szCs w:val="18"/>
        </w:rPr>
        <w:t>(дата и номер регистрации)</w:t>
      </w:r>
    </w:p>
    <w:p w:rsidR="00B936FD" w:rsidRPr="00B936FD" w:rsidRDefault="00B936FD" w:rsidP="00B936FD">
      <w:pPr>
        <w:spacing w:after="0" w:line="240" w:lineRule="auto"/>
        <w:ind w:left="120"/>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принято решение об отказе в выдаче дубликата решения по следующим основаниям.</w:t>
      </w:r>
    </w:p>
    <w:p w:rsidR="00B936FD" w:rsidRPr="00B936FD" w:rsidRDefault="00B936FD" w:rsidP="00B936FD">
      <w:pPr>
        <w:pStyle w:val="181"/>
        <w:shd w:val="clear" w:color="auto" w:fill="auto"/>
        <w:spacing w:before="0" w:line="240" w:lineRule="auto"/>
        <w:ind w:right="900"/>
        <w:rPr>
          <w:rFonts w:cs="Times New Roman"/>
          <w:i/>
          <w:sz w:val="18"/>
          <w:szCs w:val="18"/>
        </w:rPr>
      </w:pPr>
    </w:p>
    <w:tbl>
      <w:tblPr>
        <w:tblW w:w="10291" w:type="dxa"/>
        <w:tblLayout w:type="fixed"/>
        <w:tblCellMar>
          <w:left w:w="10" w:type="dxa"/>
          <w:right w:w="10" w:type="dxa"/>
        </w:tblCellMar>
        <w:tblLook w:val="04A0"/>
      </w:tblPr>
      <w:tblGrid>
        <w:gridCol w:w="1853"/>
        <w:gridCol w:w="4550"/>
        <w:gridCol w:w="3888"/>
      </w:tblGrid>
      <w:tr w:rsidR="00B936FD" w:rsidRPr="00B936FD" w:rsidTr="00D427BB">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42" w:right="132"/>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 пункта Админ</w:t>
            </w:r>
            <w:r w:rsidRPr="00B936FD">
              <w:rPr>
                <w:rFonts w:ascii="Times New Roman" w:hAnsi="Times New Roman" w:cs="Times New Roman"/>
                <w:color w:val="000000"/>
                <w:sz w:val="18"/>
                <w:szCs w:val="18"/>
              </w:rPr>
              <w:t>и</w:t>
            </w:r>
            <w:r w:rsidRPr="00B936FD">
              <w:rPr>
                <w:rFonts w:ascii="Times New Roman" w:hAnsi="Times New Roman" w:cs="Times New Roman"/>
                <w:color w:val="000000"/>
                <w:sz w:val="18"/>
                <w:szCs w:val="18"/>
              </w:rPr>
              <w:t>стративного регл</w:t>
            </w: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Наименование основания для отказа в выдаче дубликата решения в соответствии с Административным регламе</w:t>
            </w:r>
            <w:r w:rsidRPr="00B936FD">
              <w:rPr>
                <w:rFonts w:ascii="Times New Roman" w:hAnsi="Times New Roman" w:cs="Times New Roman"/>
                <w:color w:val="000000"/>
                <w:sz w:val="18"/>
                <w:szCs w:val="18"/>
              </w:rPr>
              <w:t>н</w:t>
            </w:r>
            <w:r w:rsidRPr="00B936FD">
              <w:rPr>
                <w:rFonts w:ascii="Times New Roman" w:hAnsi="Times New Roman" w:cs="Times New Roman"/>
                <w:color w:val="000000"/>
                <w:sz w:val="18"/>
                <w:szCs w:val="18"/>
              </w:rPr>
              <w:t>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right="480"/>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Разъяснение причин отказа в выдаче ду</w:t>
            </w:r>
            <w:r w:rsidRPr="00B936FD">
              <w:rPr>
                <w:rFonts w:ascii="Times New Roman" w:hAnsi="Times New Roman" w:cs="Times New Roman"/>
                <w:color w:val="000000"/>
                <w:sz w:val="18"/>
                <w:szCs w:val="18"/>
              </w:rPr>
              <w:t>б</w:t>
            </w:r>
            <w:r w:rsidRPr="00B936FD">
              <w:rPr>
                <w:rFonts w:ascii="Times New Roman" w:hAnsi="Times New Roman" w:cs="Times New Roman"/>
                <w:color w:val="000000"/>
                <w:sz w:val="18"/>
                <w:szCs w:val="18"/>
              </w:rPr>
              <w:t>ликата</w:t>
            </w:r>
          </w:p>
        </w:tc>
      </w:tr>
      <w:tr w:rsidR="00B936FD" w:rsidRPr="00B936FD" w:rsidTr="00D427BB">
        <w:trPr>
          <w:trHeight w:val="103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пункт 2.20.2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left="100"/>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spacing w:after="0" w:line="240" w:lineRule="auto"/>
              <w:ind w:right="480"/>
              <w:jc w:val="center"/>
              <w:rPr>
                <w:rFonts w:ascii="Times New Roman" w:hAnsi="Times New Roman" w:cs="Times New Roman"/>
                <w:i/>
                <w:iCs/>
                <w:color w:val="000000"/>
                <w:sz w:val="18"/>
                <w:szCs w:val="18"/>
              </w:rPr>
            </w:pPr>
            <w:r w:rsidRPr="00B936FD">
              <w:rPr>
                <w:rFonts w:ascii="Times New Roman" w:hAnsi="Times New Roman" w:cs="Times New Roman"/>
                <w:i/>
                <w:iCs/>
                <w:color w:val="000000"/>
                <w:sz w:val="18"/>
                <w:szCs w:val="18"/>
              </w:rPr>
              <w:t>Указываются основания такого вывода</w:t>
            </w:r>
          </w:p>
        </w:tc>
      </w:tr>
    </w:tbl>
    <w:p w:rsidR="00B936FD" w:rsidRPr="00B936FD" w:rsidRDefault="00B936FD" w:rsidP="00B936FD">
      <w:pPr>
        <w:spacing w:after="0" w:line="240" w:lineRule="auto"/>
        <w:ind w:right="140" w:firstLine="851"/>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Вы вправе повторно обратиться с заявлением о выдаче дубликата после устранения указанных нарушений.</w:t>
      </w:r>
    </w:p>
    <w:p w:rsidR="00B936FD" w:rsidRPr="00B936FD" w:rsidRDefault="00B936FD" w:rsidP="00B936FD">
      <w:pPr>
        <w:spacing w:after="0" w:line="240" w:lineRule="auto"/>
        <w:ind w:right="140" w:firstLine="851"/>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Данный отказ может быть обжалован в досудебном порядке путем</w:t>
      </w:r>
      <w:r>
        <w:rPr>
          <w:rFonts w:ascii="Times New Roman" w:hAnsi="Times New Roman" w:cs="Times New Roman"/>
          <w:color w:val="000000"/>
          <w:sz w:val="18"/>
          <w:szCs w:val="18"/>
        </w:rPr>
        <w:t xml:space="preserve"> </w:t>
      </w:r>
      <w:r w:rsidRPr="00B936FD">
        <w:rPr>
          <w:rFonts w:ascii="Times New Roman" w:hAnsi="Times New Roman" w:cs="Times New Roman"/>
          <w:color w:val="000000"/>
          <w:sz w:val="18"/>
          <w:szCs w:val="18"/>
        </w:rPr>
        <w:t>направления жалобы главе городского округа Те</w:t>
      </w:r>
      <w:r w:rsidRPr="00B936FD">
        <w:rPr>
          <w:rFonts w:ascii="Times New Roman" w:hAnsi="Times New Roman" w:cs="Times New Roman"/>
          <w:color w:val="000000"/>
          <w:sz w:val="18"/>
          <w:szCs w:val="18"/>
        </w:rPr>
        <w:t>й</w:t>
      </w:r>
      <w:r w:rsidRPr="00B936FD">
        <w:rPr>
          <w:rFonts w:ascii="Times New Roman" w:hAnsi="Times New Roman" w:cs="Times New Roman"/>
          <w:color w:val="000000"/>
          <w:sz w:val="18"/>
          <w:szCs w:val="18"/>
        </w:rPr>
        <w:t>ково Ивановской области, а также в судебном порядке.</w:t>
      </w:r>
    </w:p>
    <w:p w:rsidR="00B936FD" w:rsidRPr="00B936FD" w:rsidRDefault="00B936FD" w:rsidP="00B936FD">
      <w:pPr>
        <w:tabs>
          <w:tab w:val="left" w:leader="underscore" w:pos="10195"/>
        </w:tabs>
        <w:spacing w:after="0" w:line="240" w:lineRule="auto"/>
        <w:ind w:firstLine="851"/>
        <w:rPr>
          <w:rFonts w:ascii="Times New Roman" w:hAnsi="Times New Roman" w:cs="Times New Roman"/>
          <w:color w:val="000000"/>
          <w:sz w:val="18"/>
          <w:szCs w:val="18"/>
        </w:rPr>
      </w:pPr>
      <w:r w:rsidRPr="00B936FD">
        <w:rPr>
          <w:rFonts w:ascii="Times New Roman" w:hAnsi="Times New Roman" w:cs="Times New Roman"/>
          <w:color w:val="000000"/>
          <w:sz w:val="18"/>
          <w:szCs w:val="18"/>
        </w:rPr>
        <w:t>Дополнительно информируем:</w:t>
      </w:r>
      <w:r w:rsidRPr="00B936FD">
        <w:rPr>
          <w:rFonts w:ascii="Times New Roman" w:hAnsi="Times New Roman" w:cs="Times New Roman"/>
          <w:color w:val="000000"/>
          <w:sz w:val="18"/>
          <w:szCs w:val="18"/>
        </w:rPr>
        <w:tab/>
        <w:t xml:space="preserve"> ___________________________________________________________________________</w:t>
      </w:r>
    </w:p>
    <w:p w:rsidR="00B936FD" w:rsidRPr="00B936FD" w:rsidRDefault="00B936FD" w:rsidP="00B936FD">
      <w:pPr>
        <w:spacing w:after="0" w:line="240" w:lineRule="auto"/>
        <w:ind w:right="140"/>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(указывается информация, необходимая для устранения причин отказа в выдаче дубликата, а также</w:t>
      </w:r>
    </w:p>
    <w:p w:rsidR="00B936FD" w:rsidRPr="00B936FD" w:rsidRDefault="00B936FD" w:rsidP="00B936FD">
      <w:pPr>
        <w:spacing w:after="0" w:line="240" w:lineRule="auto"/>
        <w:ind w:left="3000"/>
        <w:rPr>
          <w:rFonts w:ascii="Times New Roman" w:hAnsi="Times New Roman" w:cs="Times New Roman"/>
          <w:color w:val="000000"/>
          <w:sz w:val="18"/>
          <w:szCs w:val="18"/>
        </w:rPr>
      </w:pPr>
      <w:r w:rsidRPr="00B936FD">
        <w:rPr>
          <w:rFonts w:ascii="Times New Roman" w:hAnsi="Times New Roman" w:cs="Times New Roman"/>
          <w:color w:val="000000"/>
          <w:sz w:val="18"/>
          <w:szCs w:val="18"/>
        </w:rPr>
        <w:t>иная дополнительная информация при наличии)</w:t>
      </w:r>
    </w:p>
    <w:p w:rsidR="00B936FD" w:rsidRPr="00B936FD" w:rsidRDefault="00B936FD" w:rsidP="00B936FD">
      <w:pPr>
        <w:spacing w:after="0" w:line="240" w:lineRule="auto"/>
        <w:ind w:left="709"/>
        <w:rPr>
          <w:rFonts w:ascii="Times New Roman" w:hAnsi="Times New Roman" w:cs="Times New Roman"/>
          <w:b/>
          <w:sz w:val="18"/>
          <w:szCs w:val="18"/>
        </w:rPr>
      </w:pP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 xml:space="preserve">Ивановской области     </w:t>
      </w:r>
      <w:r w:rsidRPr="00B936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936FD">
        <w:rPr>
          <w:rFonts w:ascii="Times New Roman" w:hAnsi="Times New Roman" w:cs="Times New Roman"/>
          <w:sz w:val="18"/>
          <w:szCs w:val="18"/>
        </w:rPr>
        <w:t xml:space="preserve">  _______________ (подпись)</w:t>
      </w:r>
    </w:p>
    <w:p w:rsidR="00B936FD" w:rsidRPr="00B936FD" w:rsidRDefault="00B936FD" w:rsidP="00B936FD">
      <w:pPr>
        <w:pStyle w:val="181"/>
        <w:shd w:val="clear" w:color="auto" w:fill="auto"/>
        <w:spacing w:before="0" w:line="240" w:lineRule="auto"/>
        <w:ind w:right="900"/>
        <w:rPr>
          <w:rFonts w:cs="Times New Roman"/>
          <w:i/>
          <w:sz w:val="18"/>
          <w:szCs w:val="18"/>
        </w:rPr>
        <w:sectPr w:rsidR="00B936FD" w:rsidRPr="00B936FD" w:rsidSect="00D427BB">
          <w:pgSz w:w="11905" w:h="16837"/>
          <w:pgMar w:top="567" w:right="649" w:bottom="567" w:left="1056" w:header="0" w:footer="3" w:gutter="0"/>
          <w:cols w:space="720"/>
          <w:noEndnote/>
          <w:docGrid w:linePitch="360"/>
        </w:sectPr>
      </w:pPr>
    </w:p>
    <w:p w:rsidR="00B936FD" w:rsidRPr="00B936FD" w:rsidRDefault="00B936FD" w:rsidP="00B936FD">
      <w:pPr>
        <w:pStyle w:val="171"/>
        <w:shd w:val="clear" w:color="auto" w:fill="auto"/>
        <w:spacing w:before="0" w:line="240" w:lineRule="auto"/>
        <w:ind w:left="1985" w:firstLine="0"/>
        <w:jc w:val="right"/>
        <w:rPr>
          <w:rFonts w:cs="Times New Roman"/>
          <w:sz w:val="18"/>
          <w:szCs w:val="18"/>
        </w:rPr>
      </w:pPr>
      <w:r w:rsidRPr="00B936FD">
        <w:rPr>
          <w:rFonts w:cs="Times New Roman"/>
          <w:sz w:val="18"/>
          <w:szCs w:val="18"/>
        </w:rPr>
        <w:lastRenderedPageBreak/>
        <w:t>Приложение № 8</w:t>
      </w:r>
    </w:p>
    <w:p w:rsidR="00B936FD" w:rsidRPr="00B936FD" w:rsidRDefault="00B936FD" w:rsidP="00B936FD">
      <w:pPr>
        <w:pStyle w:val="171"/>
        <w:shd w:val="clear" w:color="auto" w:fill="auto"/>
        <w:spacing w:before="0" w:line="240" w:lineRule="auto"/>
        <w:ind w:left="1985" w:firstLine="0"/>
        <w:jc w:val="right"/>
        <w:rPr>
          <w:rFonts w:cs="Times New Roman"/>
          <w:sz w:val="18"/>
          <w:szCs w:val="18"/>
        </w:rPr>
      </w:pPr>
      <w:r w:rsidRPr="00B936FD">
        <w:rPr>
          <w:rFonts w:cs="Times New Roman"/>
          <w:sz w:val="18"/>
          <w:szCs w:val="18"/>
        </w:rPr>
        <w:t xml:space="preserve">к Административному регламенту </w:t>
      </w:r>
    </w:p>
    <w:p w:rsidR="00B936FD" w:rsidRPr="00B936FD" w:rsidRDefault="00B936FD" w:rsidP="00B936FD">
      <w:pPr>
        <w:pStyle w:val="171"/>
        <w:shd w:val="clear" w:color="auto" w:fill="auto"/>
        <w:spacing w:before="0" w:line="240" w:lineRule="auto"/>
        <w:ind w:left="1985" w:firstLine="0"/>
        <w:jc w:val="left"/>
        <w:rPr>
          <w:rFonts w:cs="Times New Roman"/>
          <w:sz w:val="18"/>
          <w:szCs w:val="18"/>
        </w:rPr>
      </w:pPr>
    </w:p>
    <w:p w:rsidR="00B936FD" w:rsidRPr="00B936FD" w:rsidRDefault="00B936FD" w:rsidP="00B936FD">
      <w:pPr>
        <w:pStyle w:val="171"/>
        <w:shd w:val="clear" w:color="auto" w:fill="auto"/>
        <w:spacing w:before="0" w:line="240" w:lineRule="auto"/>
        <w:ind w:left="1985" w:firstLine="0"/>
        <w:rPr>
          <w:rFonts w:cs="Times New Roman"/>
          <w:b/>
          <w:sz w:val="18"/>
          <w:szCs w:val="18"/>
        </w:rPr>
      </w:pPr>
      <w:r w:rsidRPr="00B936FD">
        <w:rPr>
          <w:rFonts w:cs="Times New Roman"/>
          <w:b/>
          <w:sz w:val="18"/>
          <w:szCs w:val="18"/>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1975"/>
        <w:gridCol w:w="12"/>
      </w:tblGrid>
      <w:tr w:rsidR="00B936FD" w:rsidRPr="00B936FD" w:rsidTr="00D427BB">
        <w:trPr>
          <w:gridAfter w:val="1"/>
          <w:wAfter w:w="12" w:type="dxa"/>
          <w:trHeight w:val="341"/>
        </w:trPr>
        <w:tc>
          <w:tcPr>
            <w:tcW w:w="2704" w:type="dxa"/>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left="140" w:firstLine="0"/>
              <w:rPr>
                <w:rFonts w:cs="Times New Roman"/>
                <w:sz w:val="16"/>
                <w:szCs w:val="16"/>
              </w:rPr>
            </w:pPr>
            <w:r w:rsidRPr="00B936FD">
              <w:rPr>
                <w:rFonts w:cs="Times New Roman"/>
                <w:sz w:val="16"/>
                <w:szCs w:val="16"/>
              </w:rPr>
              <w:t>Основание для начала Администр</w:t>
            </w:r>
            <w:r w:rsidRPr="00B936FD">
              <w:rPr>
                <w:rFonts w:cs="Times New Roman"/>
                <w:sz w:val="16"/>
                <w:szCs w:val="16"/>
              </w:rPr>
              <w:t>а</w:t>
            </w:r>
            <w:r w:rsidRPr="00B936FD">
              <w:rPr>
                <w:rFonts w:cs="Times New Roman"/>
                <w:sz w:val="16"/>
                <w:szCs w:val="16"/>
              </w:rPr>
              <w:t>тивной процедуры</w:t>
            </w:r>
          </w:p>
        </w:tc>
        <w:tc>
          <w:tcPr>
            <w:tcW w:w="2525" w:type="dxa"/>
            <w:tcBorders>
              <w:top w:val="single" w:sz="4" w:space="0" w:color="auto"/>
              <w:left w:val="single" w:sz="4" w:space="0" w:color="auto"/>
            </w:tcBorders>
            <w:shd w:val="clear" w:color="auto" w:fill="FFFFFF"/>
          </w:tcPr>
          <w:p w:rsidR="00B936FD" w:rsidRPr="00B936FD" w:rsidRDefault="00B936FD" w:rsidP="00B936FD">
            <w:pPr>
              <w:pStyle w:val="171"/>
              <w:shd w:val="clear" w:color="auto" w:fill="auto"/>
              <w:spacing w:before="0" w:line="240" w:lineRule="auto"/>
              <w:ind w:left="145" w:firstLine="0"/>
              <w:rPr>
                <w:rFonts w:cs="Times New Roman"/>
                <w:sz w:val="16"/>
                <w:szCs w:val="16"/>
              </w:rPr>
            </w:pPr>
            <w:r w:rsidRPr="00B936FD">
              <w:rPr>
                <w:rFonts w:cs="Times New Roman"/>
                <w:sz w:val="16"/>
                <w:szCs w:val="16"/>
              </w:rPr>
              <w:t>Содержание административных действий</w:t>
            </w:r>
          </w:p>
        </w:tc>
        <w:tc>
          <w:tcPr>
            <w:tcW w:w="310" w:type="dxa"/>
            <w:tcBorders>
              <w:top w:val="single" w:sz="4" w:space="0" w:color="auto"/>
              <w:right w:val="single" w:sz="4" w:space="0" w:color="auto"/>
            </w:tcBorders>
            <w:shd w:val="clear" w:color="auto" w:fill="FFFFFF"/>
          </w:tcPr>
          <w:p w:rsidR="00B936FD" w:rsidRPr="00B936FD" w:rsidRDefault="00B936FD" w:rsidP="00B936FD">
            <w:pPr>
              <w:spacing w:after="0" w:line="240" w:lineRule="auto"/>
              <w:jc w:val="center"/>
              <w:rPr>
                <w:rFonts w:ascii="Times New Roman" w:hAnsi="Times New Roman" w:cs="Times New Roman"/>
                <w:sz w:val="16"/>
                <w:szCs w:val="16"/>
              </w:rPr>
            </w:pPr>
          </w:p>
        </w:tc>
        <w:tc>
          <w:tcPr>
            <w:tcW w:w="2122" w:type="dxa"/>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left="135" w:firstLine="0"/>
              <w:rPr>
                <w:rFonts w:cs="Times New Roman"/>
                <w:sz w:val="16"/>
                <w:szCs w:val="16"/>
              </w:rPr>
            </w:pPr>
            <w:r w:rsidRPr="00B936FD">
              <w:rPr>
                <w:rFonts w:cs="Times New Roman"/>
                <w:sz w:val="16"/>
                <w:szCs w:val="16"/>
              </w:rPr>
              <w:t>Срок выполнения админ</w:t>
            </w:r>
            <w:r w:rsidRPr="00B936FD">
              <w:rPr>
                <w:rFonts w:cs="Times New Roman"/>
                <w:sz w:val="16"/>
                <w:szCs w:val="16"/>
              </w:rPr>
              <w:t>и</w:t>
            </w:r>
            <w:r w:rsidRPr="00B936FD">
              <w:rPr>
                <w:rFonts w:cs="Times New Roman"/>
                <w:sz w:val="16"/>
                <w:szCs w:val="16"/>
              </w:rPr>
              <w:t>стра</w:t>
            </w:r>
            <w:r w:rsidRPr="00B936FD">
              <w:rPr>
                <w:rFonts w:cs="Times New Roman"/>
                <w:sz w:val="16"/>
                <w:szCs w:val="16"/>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left="140" w:firstLine="0"/>
              <w:rPr>
                <w:rFonts w:cs="Times New Roman"/>
                <w:sz w:val="16"/>
                <w:szCs w:val="16"/>
              </w:rPr>
            </w:pPr>
            <w:r w:rsidRPr="00B936FD">
              <w:rPr>
                <w:rFonts w:cs="Times New Roman"/>
                <w:sz w:val="16"/>
                <w:szCs w:val="16"/>
              </w:rPr>
              <w:t>Должностное лицо, ответственное за в</w:t>
            </w:r>
            <w:r w:rsidRPr="00B936FD">
              <w:rPr>
                <w:rFonts w:cs="Times New Roman"/>
                <w:sz w:val="16"/>
                <w:szCs w:val="16"/>
              </w:rPr>
              <w:t>ы</w:t>
            </w:r>
            <w:r w:rsidRPr="00B936FD">
              <w:rPr>
                <w:rFonts w:cs="Times New Roman"/>
                <w:sz w:val="16"/>
                <w:szCs w:val="16"/>
              </w:rPr>
              <w:t>полнение админис</w:t>
            </w:r>
            <w:r w:rsidRPr="00B936FD">
              <w:rPr>
                <w:rFonts w:cs="Times New Roman"/>
                <w:sz w:val="16"/>
                <w:szCs w:val="16"/>
              </w:rPr>
              <w:t>т</w:t>
            </w:r>
            <w:r w:rsidRPr="00B936FD">
              <w:rPr>
                <w:rFonts w:cs="Times New Roman"/>
                <w:sz w:val="16"/>
                <w:szCs w:val="16"/>
              </w:rPr>
              <w:t>ративного действия</w:t>
            </w:r>
          </w:p>
        </w:tc>
        <w:tc>
          <w:tcPr>
            <w:tcW w:w="2126" w:type="dxa"/>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Место выполнения админ</w:t>
            </w:r>
            <w:r w:rsidRPr="00B936FD">
              <w:rPr>
                <w:rFonts w:cs="Times New Roman"/>
                <w:sz w:val="16"/>
                <w:szCs w:val="16"/>
              </w:rPr>
              <w:t>и</w:t>
            </w:r>
            <w:r w:rsidRPr="00B936FD">
              <w:rPr>
                <w:rFonts w:cs="Times New Roman"/>
                <w:sz w:val="16"/>
                <w:szCs w:val="16"/>
              </w:rPr>
              <w:t>стративного действия/ и</w:t>
            </w:r>
            <w:r w:rsidRPr="00B936FD">
              <w:rPr>
                <w:rFonts w:cs="Times New Roman"/>
                <w:sz w:val="16"/>
                <w:szCs w:val="16"/>
              </w:rPr>
              <w:t>с</w:t>
            </w:r>
            <w:r w:rsidRPr="00B936FD">
              <w:rPr>
                <w:rFonts w:cs="Times New Roman"/>
                <w:sz w:val="16"/>
                <w:szCs w:val="16"/>
              </w:rPr>
              <w:t>пользуемая информацио</w:t>
            </w:r>
            <w:r w:rsidRPr="00B936FD">
              <w:rPr>
                <w:rFonts w:cs="Times New Roman"/>
                <w:sz w:val="16"/>
                <w:szCs w:val="16"/>
              </w:rPr>
              <w:t>н</w:t>
            </w:r>
            <w:r w:rsidRPr="00B936FD">
              <w:rPr>
                <w:rFonts w:cs="Times New Roman"/>
                <w:sz w:val="16"/>
                <w:szCs w:val="16"/>
              </w:rPr>
              <w:t>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firstLine="0"/>
              <w:rPr>
                <w:rFonts w:cs="Times New Roman"/>
                <w:sz w:val="16"/>
                <w:szCs w:val="16"/>
              </w:rPr>
            </w:pPr>
            <w:r w:rsidRPr="00B936FD">
              <w:rPr>
                <w:rFonts w:cs="Times New Roman"/>
                <w:sz w:val="16"/>
                <w:szCs w:val="16"/>
              </w:rPr>
              <w:t>Критерии прин</w:t>
            </w:r>
            <w:r w:rsidRPr="00B936FD">
              <w:rPr>
                <w:rFonts w:cs="Times New Roman"/>
                <w:sz w:val="16"/>
                <w:szCs w:val="16"/>
              </w:rPr>
              <w:t>я</w:t>
            </w:r>
            <w:r w:rsidRPr="00B936FD">
              <w:rPr>
                <w:rFonts w:cs="Times New Roman"/>
                <w:sz w:val="16"/>
                <w:szCs w:val="16"/>
              </w:rPr>
              <w:t>тии решения</w:t>
            </w:r>
          </w:p>
        </w:tc>
        <w:tc>
          <w:tcPr>
            <w:tcW w:w="1987" w:type="dxa"/>
            <w:gridSpan w:val="2"/>
            <w:tcBorders>
              <w:top w:val="single" w:sz="4" w:space="0" w:color="auto"/>
              <w:left w:val="single" w:sz="4" w:space="0" w:color="auto"/>
              <w:right w:val="single" w:sz="4" w:space="0" w:color="auto"/>
            </w:tcBorders>
            <w:shd w:val="clear" w:color="auto" w:fill="FFFFFF"/>
          </w:tcPr>
          <w:p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Результат</w:t>
            </w:r>
          </w:p>
          <w:p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административного де</w:t>
            </w:r>
            <w:r w:rsidRPr="00B936FD">
              <w:rPr>
                <w:rFonts w:cs="Times New Roman"/>
                <w:sz w:val="16"/>
                <w:szCs w:val="16"/>
              </w:rPr>
              <w:t>й</w:t>
            </w:r>
            <w:r w:rsidRPr="00B936FD">
              <w:rPr>
                <w:rFonts w:cs="Times New Roman"/>
                <w:sz w:val="16"/>
                <w:szCs w:val="16"/>
              </w:rPr>
              <w:t>ствия, способ фиксации</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80"/>
              <w:rPr>
                <w:rFonts w:ascii="Times New Roman" w:hAnsi="Times New Roman" w:cs="Times New Roman"/>
                <w:sz w:val="16"/>
                <w:szCs w:val="16"/>
              </w:rPr>
            </w:pPr>
            <w:r w:rsidRPr="00B936FD">
              <w:rPr>
                <w:rFonts w:ascii="Times New Roman" w:hAnsi="Times New Roman" w:cs="Times New Roman"/>
                <w:sz w:val="16"/>
                <w:szCs w:val="16"/>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00"/>
              <w:rPr>
                <w:rFonts w:ascii="Times New Roman" w:hAnsi="Times New Roman" w:cs="Times New Roman"/>
                <w:sz w:val="16"/>
                <w:szCs w:val="16"/>
              </w:rPr>
            </w:pPr>
            <w:r w:rsidRPr="00B936FD">
              <w:rPr>
                <w:rFonts w:ascii="Times New Roman" w:hAnsi="Times New Roman" w:cs="Times New Roman"/>
                <w:sz w:val="16"/>
                <w:szCs w:val="16"/>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00"/>
              <w:rPr>
                <w:rFonts w:ascii="Times New Roman" w:hAnsi="Times New Roman" w:cs="Times New Roman"/>
                <w:sz w:val="16"/>
                <w:szCs w:val="16"/>
              </w:rPr>
            </w:pPr>
            <w:r w:rsidRPr="00B936FD">
              <w:rPr>
                <w:rFonts w:ascii="Times New Roman" w:hAnsi="Times New Roman" w:cs="Times New Roman"/>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firstLine="480"/>
              <w:jc w:val="both"/>
              <w:rPr>
                <w:rFonts w:ascii="Times New Roman" w:hAnsi="Times New Roman" w:cs="Times New Roman"/>
                <w:sz w:val="16"/>
                <w:szCs w:val="16"/>
              </w:rPr>
            </w:pPr>
            <w:r w:rsidRPr="00B936FD">
              <w:rPr>
                <w:rFonts w:ascii="Times New Roman" w:hAnsi="Times New Roman" w:cs="Times New Roman"/>
                <w:sz w:val="16"/>
                <w:szCs w:val="16"/>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020"/>
              <w:rPr>
                <w:rFonts w:ascii="Times New Roman" w:hAnsi="Times New Roman" w:cs="Times New Roman"/>
                <w:sz w:val="16"/>
                <w:szCs w:val="16"/>
              </w:rPr>
            </w:pPr>
            <w:r w:rsidRPr="00B936FD">
              <w:rPr>
                <w:rFonts w:ascii="Times New Roman" w:hAnsi="Times New Roman" w:cs="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rPr>
                <w:rFonts w:ascii="Times New Roman" w:hAnsi="Times New Roman" w:cs="Times New Roman"/>
                <w:sz w:val="16"/>
                <w:szCs w:val="16"/>
              </w:rPr>
            </w:pPr>
            <w:r w:rsidRPr="00B936FD">
              <w:rPr>
                <w:rFonts w:ascii="Times New Roman" w:hAnsi="Times New Roman" w:cs="Times New Roman"/>
                <w:sz w:val="16"/>
                <w:szCs w:val="16"/>
              </w:rPr>
              <w:t>6</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Pr>
                <w:rFonts w:ascii="Times New Roman" w:hAnsi="Times New Roman" w:cs="Times New Roman"/>
                <w:sz w:val="16"/>
                <w:szCs w:val="16"/>
              </w:rPr>
            </w:pPr>
            <w:r w:rsidRPr="00B936FD">
              <w:rPr>
                <w:rFonts w:ascii="Times New Roman" w:hAnsi="Times New Roman" w:cs="Times New Roman"/>
                <w:sz w:val="16"/>
                <w:szCs w:val="16"/>
              </w:rPr>
              <w:t>7</w:t>
            </w:r>
          </w:p>
        </w:tc>
      </w:tr>
      <w:tr w:rsidR="00B936FD" w:rsidRPr="00B936FD"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8914BC">
            <w:pPr>
              <w:pStyle w:val="35"/>
              <w:widowControl/>
              <w:numPr>
                <w:ilvl w:val="0"/>
                <w:numId w:val="31"/>
              </w:numPr>
              <w:shd w:val="clear" w:color="auto" w:fill="auto"/>
              <w:spacing w:before="0" w:line="240" w:lineRule="auto"/>
              <w:jc w:val="center"/>
              <w:rPr>
                <w:rFonts w:ascii="Times New Roman" w:hAnsi="Times New Roman" w:cs="Times New Roman"/>
                <w:sz w:val="16"/>
                <w:szCs w:val="16"/>
              </w:rPr>
            </w:pPr>
            <w:r w:rsidRPr="00B936FD">
              <w:rPr>
                <w:rFonts w:ascii="Times New Roman" w:hAnsi="Times New Roman" w:cs="Times New Roman"/>
                <w:sz w:val="16"/>
                <w:szCs w:val="16"/>
              </w:rPr>
              <w:t>Проверка документов и регистрация заявления</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2" w:right="118"/>
              <w:jc w:val="both"/>
              <w:rPr>
                <w:rFonts w:ascii="Times New Roman" w:hAnsi="Times New Roman" w:cs="Times New Roman"/>
                <w:sz w:val="16"/>
                <w:szCs w:val="16"/>
              </w:rPr>
            </w:pPr>
            <w:r w:rsidRPr="00B936FD">
              <w:rPr>
                <w:rFonts w:ascii="Times New Roman" w:hAnsi="Times New Roman" w:cs="Times New Roman"/>
                <w:sz w:val="16"/>
                <w:szCs w:val="16"/>
              </w:rPr>
              <w:t>Поступление заявления и док</w:t>
            </w:r>
            <w:r w:rsidRPr="00B936FD">
              <w:rPr>
                <w:rFonts w:ascii="Times New Roman" w:hAnsi="Times New Roman" w:cs="Times New Roman"/>
                <w:sz w:val="16"/>
                <w:szCs w:val="16"/>
              </w:rPr>
              <w:t>у</w:t>
            </w:r>
            <w:r w:rsidRPr="00B936FD">
              <w:rPr>
                <w:rFonts w:ascii="Times New Roman" w:hAnsi="Times New Roman" w:cs="Times New Roman"/>
                <w:sz w:val="16"/>
                <w:szCs w:val="16"/>
              </w:rPr>
              <w:t>ментов для предоставления м</w:t>
            </w:r>
            <w:r w:rsidRPr="00B936FD">
              <w:rPr>
                <w:rFonts w:ascii="Times New Roman" w:hAnsi="Times New Roman" w:cs="Times New Roman"/>
                <w:sz w:val="16"/>
                <w:szCs w:val="16"/>
              </w:rPr>
              <w:t>у</w:t>
            </w:r>
            <w:r w:rsidRPr="00B936FD">
              <w:rPr>
                <w:rFonts w:ascii="Times New Roman" w:hAnsi="Times New Roman" w:cs="Times New Roman"/>
                <w:sz w:val="16"/>
                <w:szCs w:val="16"/>
              </w:rPr>
              <w:t>ниципальной услуги в Админис</w:t>
            </w:r>
            <w:r w:rsidRPr="00B936FD">
              <w:rPr>
                <w:rFonts w:ascii="Times New Roman" w:hAnsi="Times New Roman" w:cs="Times New Roman"/>
                <w:sz w:val="16"/>
                <w:szCs w:val="16"/>
              </w:rPr>
              <w:t>т</w:t>
            </w:r>
            <w:r w:rsidRPr="00B936FD">
              <w:rPr>
                <w:rFonts w:ascii="Times New Roman" w:hAnsi="Times New Roman" w:cs="Times New Roman"/>
                <w:sz w:val="16"/>
                <w:szCs w:val="16"/>
              </w:rPr>
              <w:t>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5" w:right="128" w:hanging="14"/>
              <w:jc w:val="both"/>
              <w:rPr>
                <w:rFonts w:ascii="Times New Roman" w:hAnsi="Times New Roman" w:cs="Times New Roman"/>
                <w:sz w:val="16"/>
                <w:szCs w:val="16"/>
              </w:rPr>
            </w:pPr>
            <w:r w:rsidRPr="00B936FD">
              <w:rPr>
                <w:rFonts w:ascii="Times New Roman" w:eastAsia="Calibri" w:hAnsi="Times New Roman" w:cs="Times New Roman"/>
                <w:sz w:val="16"/>
                <w:szCs w:val="16"/>
              </w:rPr>
              <w:t>Прием и проверка комплектности документов на наличие/отсутствие оснований для отказа в приеме д</w:t>
            </w:r>
            <w:r w:rsidRPr="00B936FD">
              <w:rPr>
                <w:rFonts w:ascii="Times New Roman" w:eastAsia="Calibri" w:hAnsi="Times New Roman" w:cs="Times New Roman"/>
                <w:sz w:val="16"/>
                <w:szCs w:val="16"/>
              </w:rPr>
              <w:t>о</w:t>
            </w:r>
            <w:r w:rsidRPr="00B936FD">
              <w:rPr>
                <w:rFonts w:ascii="Times New Roman" w:eastAsia="Calibri" w:hAnsi="Times New Roman" w:cs="Times New Roman"/>
                <w:sz w:val="16"/>
                <w:szCs w:val="16"/>
              </w:rPr>
              <w:t>кументов, предусмотренных пун</w:t>
            </w:r>
            <w:r w:rsidRPr="00B936FD">
              <w:rPr>
                <w:rFonts w:ascii="Times New Roman" w:eastAsia="Calibri" w:hAnsi="Times New Roman" w:cs="Times New Roman"/>
                <w:sz w:val="16"/>
                <w:szCs w:val="16"/>
              </w:rPr>
              <w:t>к</w:t>
            </w:r>
            <w:r w:rsidRPr="00B936FD">
              <w:rPr>
                <w:rFonts w:ascii="Times New Roman" w:eastAsia="Calibri" w:hAnsi="Times New Roman" w:cs="Times New Roman"/>
                <w:sz w:val="16"/>
                <w:szCs w:val="16"/>
              </w:rPr>
              <w:t>том 2.8.1. Административного ре</w:t>
            </w:r>
            <w:r w:rsidRPr="00B936FD">
              <w:rPr>
                <w:rFonts w:ascii="Times New Roman" w:eastAsia="Calibri" w:hAnsi="Times New Roman" w:cs="Times New Roman"/>
                <w:sz w:val="16"/>
                <w:szCs w:val="16"/>
              </w:rPr>
              <w:t>г</w:t>
            </w:r>
            <w:r w:rsidRPr="00B936FD">
              <w:rPr>
                <w:rFonts w:ascii="Times New Roman" w:eastAsia="Calibri" w:hAnsi="Times New Roman" w:cs="Times New Roman"/>
                <w:sz w:val="16"/>
                <w:szCs w:val="16"/>
              </w:rPr>
              <w:t>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5"/>
              <w:jc w:val="both"/>
              <w:rPr>
                <w:rFonts w:ascii="Times New Roman" w:hAnsi="Times New Roman" w:cs="Times New Roman"/>
                <w:sz w:val="16"/>
                <w:szCs w:val="16"/>
              </w:rPr>
            </w:pPr>
            <w:r w:rsidRPr="00B936FD">
              <w:rPr>
                <w:rFonts w:ascii="Times New Roman" w:eastAsia="Calibri" w:hAnsi="Times New Roman" w:cs="Times New Roman"/>
                <w:sz w:val="16"/>
                <w:szCs w:val="16"/>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0" w:right="120" w:hanging="4"/>
              <w:jc w:val="both"/>
              <w:rPr>
                <w:rFonts w:ascii="Times New Roman" w:hAnsi="Times New Roman" w:cs="Times New Roman"/>
                <w:sz w:val="16"/>
                <w:szCs w:val="16"/>
              </w:rPr>
            </w:pPr>
            <w:r w:rsidRPr="00B936FD">
              <w:rPr>
                <w:rFonts w:ascii="Times New Roman" w:eastAsia="Calibri" w:hAnsi="Times New Roman" w:cs="Times New Roman"/>
                <w:sz w:val="16"/>
                <w:szCs w:val="16"/>
              </w:rPr>
              <w:t>Администрация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center"/>
              <w:rPr>
                <w:rFonts w:ascii="Times New Roman" w:hAnsi="Times New Roman" w:cs="Times New Roman"/>
                <w:sz w:val="16"/>
                <w:szCs w:val="16"/>
              </w:rPr>
            </w:pPr>
            <w:r w:rsidRPr="00B936FD">
              <w:rPr>
                <w:rFonts w:ascii="Times New Roman" w:eastAsia="Calibri" w:hAnsi="Times New Roman" w:cs="Times New Roman"/>
                <w:sz w:val="16"/>
                <w:szCs w:val="16"/>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2" w:right="134" w:hanging="12"/>
              <w:jc w:val="both"/>
              <w:rPr>
                <w:rFonts w:ascii="Times New Roman" w:hAnsi="Times New Roman" w:cs="Times New Roman"/>
                <w:sz w:val="16"/>
                <w:szCs w:val="16"/>
              </w:rPr>
            </w:pPr>
            <w:r w:rsidRPr="00B936FD">
              <w:rPr>
                <w:rFonts w:ascii="Times New Roman" w:eastAsia="Calibri" w:hAnsi="Times New Roman" w:cs="Times New Roman"/>
                <w:sz w:val="16"/>
                <w:szCs w:val="16"/>
              </w:rPr>
              <w:t>Регистрация заявления и документов в ГИС (пр</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своение номера и дат</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рование); назначение должностного лица, о</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ветственного за предо</w:t>
            </w:r>
            <w:r w:rsidRPr="00B936FD">
              <w:rPr>
                <w:rFonts w:ascii="Times New Roman" w:eastAsia="Calibri" w:hAnsi="Times New Roman" w:cs="Times New Roman"/>
                <w:sz w:val="16"/>
                <w:szCs w:val="16"/>
              </w:rPr>
              <w:t>с</w:t>
            </w:r>
            <w:r w:rsidRPr="00B936FD">
              <w:rPr>
                <w:rFonts w:ascii="Times New Roman" w:eastAsia="Calibri" w:hAnsi="Times New Roman" w:cs="Times New Roman"/>
                <w:sz w:val="16"/>
                <w:szCs w:val="16"/>
              </w:rPr>
              <w:t>тавление муниципал</w:t>
            </w:r>
            <w:r w:rsidRPr="00B936FD">
              <w:rPr>
                <w:rFonts w:ascii="Times New Roman" w:eastAsia="Calibri" w:hAnsi="Times New Roman" w:cs="Times New Roman"/>
                <w:sz w:val="16"/>
                <w:szCs w:val="16"/>
              </w:rPr>
              <w:t>ь</w:t>
            </w:r>
            <w:r w:rsidRPr="00B936FD">
              <w:rPr>
                <w:rFonts w:ascii="Times New Roman" w:eastAsia="Calibri" w:hAnsi="Times New Roman" w:cs="Times New Roman"/>
                <w:sz w:val="16"/>
                <w:szCs w:val="16"/>
              </w:rPr>
              <w:t>ной услуги, и передача ему документов</w:t>
            </w:r>
          </w:p>
        </w:tc>
      </w:tr>
      <w:tr w:rsidR="00B936FD" w:rsidRPr="00B936FD" w:rsidTr="00D427BB">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5" w:right="128" w:hanging="14"/>
              <w:jc w:val="both"/>
              <w:rPr>
                <w:rFonts w:ascii="Times New Roman" w:hAnsi="Times New Roman" w:cs="Times New Roman"/>
                <w:sz w:val="16"/>
                <w:szCs w:val="16"/>
              </w:rPr>
            </w:pPr>
            <w:r w:rsidRPr="00B936FD">
              <w:rPr>
                <w:rFonts w:ascii="Times New Roman" w:hAnsi="Times New Roman" w:cs="Times New Roman"/>
                <w:sz w:val="16"/>
                <w:szCs w:val="16"/>
              </w:rPr>
              <w:t>Принятие решения об отказе в приеме документов, в случае выя</w:t>
            </w:r>
            <w:r w:rsidRPr="00B936FD">
              <w:rPr>
                <w:rFonts w:ascii="Times New Roman" w:hAnsi="Times New Roman" w:cs="Times New Roman"/>
                <w:sz w:val="16"/>
                <w:szCs w:val="16"/>
              </w:rPr>
              <w:t>в</w:t>
            </w:r>
            <w:r w:rsidRPr="00B936FD">
              <w:rPr>
                <w:rFonts w:ascii="Times New Roman" w:hAnsi="Times New Roman" w:cs="Times New Roman"/>
                <w:sz w:val="16"/>
                <w:szCs w:val="16"/>
              </w:rPr>
              <w:t>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hanging="4"/>
              <w:jc w:val="both"/>
              <w:rPr>
                <w:rFonts w:ascii="Times New Roman" w:hAnsi="Times New Roman" w:cs="Times New Roman"/>
                <w:sz w:val="16"/>
                <w:szCs w:val="16"/>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020" w:right="-165"/>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5" w:right="-165" w:hanging="14"/>
              <w:rPr>
                <w:rFonts w:ascii="Times New Roman" w:hAnsi="Times New Roman" w:cs="Times New Roman"/>
                <w:sz w:val="16"/>
                <w:szCs w:val="16"/>
              </w:rPr>
            </w:pPr>
            <w:r w:rsidRPr="00B936FD">
              <w:rPr>
                <w:rFonts w:ascii="Times New Roman" w:eastAsia="Calibri" w:hAnsi="Times New Roman" w:cs="Times New Roman"/>
                <w:sz w:val="16"/>
                <w:szCs w:val="16"/>
              </w:rPr>
              <w:t>Регистрация заявления, в случае отсутс</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вия оснований для отказа в приеме д</w:t>
            </w:r>
            <w:r w:rsidRPr="00B936FD">
              <w:rPr>
                <w:rFonts w:ascii="Times New Roman" w:eastAsia="Calibri" w:hAnsi="Times New Roman" w:cs="Times New Roman"/>
                <w:sz w:val="16"/>
                <w:szCs w:val="16"/>
              </w:rPr>
              <w:t>о</w:t>
            </w:r>
            <w:r w:rsidRPr="00B936FD">
              <w:rPr>
                <w:rFonts w:ascii="Times New Roman" w:eastAsia="Calibri" w:hAnsi="Times New Roman" w:cs="Times New Roman"/>
                <w:sz w:val="16"/>
                <w:szCs w:val="16"/>
              </w:rPr>
              <w:t>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0" w:right="120" w:hanging="4"/>
              <w:jc w:val="both"/>
              <w:rPr>
                <w:rFonts w:ascii="Times New Roman" w:hAnsi="Times New Roman" w:cs="Times New Roman"/>
                <w:sz w:val="16"/>
                <w:szCs w:val="16"/>
              </w:rPr>
            </w:pPr>
            <w:r w:rsidRPr="00B936FD">
              <w:rPr>
                <w:rFonts w:ascii="Times New Roman" w:hAnsi="Times New Roman" w:cs="Times New Roman"/>
                <w:sz w:val="16"/>
                <w:szCs w:val="16"/>
              </w:rPr>
              <w:t>Специалист Адм</w:t>
            </w:r>
            <w:r w:rsidRPr="00B936FD">
              <w:rPr>
                <w:rFonts w:ascii="Times New Roman" w:hAnsi="Times New Roman" w:cs="Times New Roman"/>
                <w:sz w:val="16"/>
                <w:szCs w:val="16"/>
              </w:rPr>
              <w:t>и</w:t>
            </w:r>
            <w:r w:rsidRPr="00B936FD">
              <w:rPr>
                <w:rFonts w:ascii="Times New Roman" w:hAnsi="Times New Roman" w:cs="Times New Roman"/>
                <w:sz w:val="16"/>
                <w:szCs w:val="16"/>
              </w:rPr>
              <w:t>нистрации, отве</w:t>
            </w:r>
            <w:r w:rsidRPr="00B936FD">
              <w:rPr>
                <w:rFonts w:ascii="Times New Roman" w:hAnsi="Times New Roman" w:cs="Times New Roman"/>
                <w:sz w:val="16"/>
                <w:szCs w:val="16"/>
              </w:rPr>
              <w:t>т</w:t>
            </w:r>
            <w:r w:rsidRPr="00B936FD">
              <w:rPr>
                <w:rFonts w:ascii="Times New Roman" w:hAnsi="Times New Roman" w:cs="Times New Roman"/>
                <w:sz w:val="16"/>
                <w:szCs w:val="16"/>
              </w:rPr>
              <w:t>ственный за рег</w:t>
            </w:r>
            <w:r w:rsidRPr="00B936FD">
              <w:rPr>
                <w:rFonts w:ascii="Times New Roman" w:hAnsi="Times New Roman" w:cs="Times New Roman"/>
                <w:sz w:val="16"/>
                <w:szCs w:val="16"/>
              </w:rPr>
              <w:t>и</w:t>
            </w:r>
            <w:r w:rsidRPr="00B936FD">
              <w:rPr>
                <w:rFonts w:ascii="Times New Roman" w:hAnsi="Times New Roman" w:cs="Times New Roman"/>
                <w:sz w:val="16"/>
                <w:szCs w:val="16"/>
              </w:rPr>
              <w:t>страцию входящих документов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44" w:right="-165" w:hanging="26"/>
              <w:rPr>
                <w:rFonts w:ascii="Times New Roman" w:hAnsi="Times New Roman" w:cs="Times New Roman"/>
                <w:sz w:val="16"/>
                <w:szCs w:val="16"/>
              </w:rPr>
            </w:pPr>
            <w:r w:rsidRPr="00B936FD">
              <w:rPr>
                <w:rFonts w:ascii="Times New Roman" w:hAnsi="Times New Roman" w:cs="Times New Roman"/>
                <w:sz w:val="16"/>
                <w:szCs w:val="16"/>
              </w:rPr>
              <w:t>Администрация/ГИС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r w:rsidR="00B936FD" w:rsidRPr="00B936FD"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ight="-165"/>
              <w:rPr>
                <w:rFonts w:ascii="Times New Roman" w:hAnsi="Times New Roman" w:cs="Times New Roman"/>
                <w:sz w:val="16"/>
                <w:szCs w:val="16"/>
              </w:rPr>
            </w:pPr>
            <w:r w:rsidRPr="00B936FD">
              <w:rPr>
                <w:rFonts w:ascii="Times New Roman" w:hAnsi="Times New Roman" w:cs="Times New Roman"/>
                <w:sz w:val="16"/>
                <w:szCs w:val="16"/>
              </w:rPr>
              <w:t>2. Получение сведений посредством СМЭВ</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Пакетзарегистрированных</w:t>
            </w:r>
          </w:p>
          <w:p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докуме</w:t>
            </w:r>
            <w:r w:rsidRPr="00B936FD">
              <w:rPr>
                <w:rFonts w:ascii="Times New Roman" w:eastAsia="Calibri" w:hAnsi="Times New Roman" w:cs="Times New Roman"/>
                <w:sz w:val="16"/>
                <w:szCs w:val="16"/>
              </w:rPr>
              <w:t>н</w:t>
            </w:r>
            <w:r w:rsidRPr="00B936FD">
              <w:rPr>
                <w:rFonts w:ascii="Times New Roman" w:eastAsia="Calibri" w:hAnsi="Times New Roman" w:cs="Times New Roman"/>
                <w:sz w:val="16"/>
                <w:szCs w:val="16"/>
              </w:rPr>
              <w:t>тов,поступившихспециалисту О</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дела,ответственному запредоста</w:t>
            </w:r>
            <w:r w:rsidRPr="00B936FD">
              <w:rPr>
                <w:rFonts w:ascii="Times New Roman" w:eastAsia="Calibri" w:hAnsi="Times New Roman" w:cs="Times New Roman"/>
                <w:sz w:val="16"/>
                <w:szCs w:val="16"/>
              </w:rPr>
              <w:t>в</w:t>
            </w:r>
            <w:r w:rsidRPr="00B936FD">
              <w:rPr>
                <w:rFonts w:ascii="Times New Roman" w:eastAsia="Calibri" w:hAnsi="Times New Roman" w:cs="Times New Roman"/>
                <w:sz w:val="16"/>
                <w:szCs w:val="16"/>
              </w:rPr>
              <w:t>лениемуниципальной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Направлениемежведомственныхзапр</w:t>
            </w:r>
            <w:r w:rsidRPr="00B936FD">
              <w:rPr>
                <w:rFonts w:ascii="Times New Roman" w:eastAsia="Calibri" w:hAnsi="Times New Roman" w:cs="Times New Roman"/>
                <w:sz w:val="16"/>
                <w:szCs w:val="16"/>
              </w:rPr>
              <w:t>о</w:t>
            </w:r>
            <w:r w:rsidRPr="00B936FD">
              <w:rPr>
                <w:rFonts w:ascii="Times New Roman" w:eastAsia="Calibri" w:hAnsi="Times New Roman" w:cs="Times New Roman"/>
                <w:sz w:val="16"/>
                <w:szCs w:val="16"/>
              </w:rPr>
              <w:t>сов в органы иорганизации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в деньрегистрации</w:t>
            </w:r>
          </w:p>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заявления идокументов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ла,ответственный з</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предоставлениемун</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Отдел/ГИС/ ПГС /</w:t>
            </w:r>
          </w:p>
          <w:p w:rsidR="00B936FD" w:rsidRPr="00B936FD" w:rsidRDefault="00B936FD" w:rsidP="00B936FD">
            <w:pPr>
              <w:pStyle w:val="35"/>
              <w:spacing w:before="0" w:line="240" w:lineRule="auto"/>
              <w:ind w:left="144" w:right="-165" w:hanging="26"/>
              <w:rPr>
                <w:rFonts w:ascii="Times New Roman" w:hAnsi="Times New Roman" w:cs="Times New Roman"/>
                <w:sz w:val="16"/>
                <w:szCs w:val="16"/>
              </w:rPr>
            </w:pPr>
            <w:r w:rsidRPr="00B936FD">
              <w:rPr>
                <w:rFonts w:ascii="Times New Roman" w:eastAsia="Calibri" w:hAnsi="Times New Roman" w:cs="Times New Roman"/>
                <w:sz w:val="16"/>
                <w:szCs w:val="16"/>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отсутствие</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документов,</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необходимых дляпредостав</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лениямуниц</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пальнойусл</w:t>
            </w:r>
            <w:r w:rsidRPr="00B936FD">
              <w:rPr>
                <w:rFonts w:ascii="Times New Roman" w:eastAsia="Calibri" w:hAnsi="Times New Roman" w:cs="Times New Roman"/>
                <w:sz w:val="16"/>
                <w:szCs w:val="16"/>
              </w:rPr>
              <w:t>у</w:t>
            </w:r>
            <w:r w:rsidRPr="00B936FD">
              <w:rPr>
                <w:rFonts w:ascii="Times New Roman" w:eastAsia="Calibri" w:hAnsi="Times New Roman" w:cs="Times New Roman"/>
                <w:sz w:val="16"/>
                <w:szCs w:val="16"/>
              </w:rPr>
              <w:t>ги,находящихся в распоряжении</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государственн</w:t>
            </w:r>
            <w:r w:rsidRPr="00B936FD">
              <w:rPr>
                <w:rFonts w:ascii="Times New Roman" w:eastAsia="Calibri" w:hAnsi="Times New Roman" w:cs="Times New Roman"/>
                <w:sz w:val="16"/>
                <w:szCs w:val="16"/>
              </w:rPr>
              <w:t>ы</w:t>
            </w:r>
            <w:r w:rsidRPr="00B936FD">
              <w:rPr>
                <w:rFonts w:ascii="Times New Roman" w:eastAsia="Calibri" w:hAnsi="Times New Roman" w:cs="Times New Roman"/>
                <w:sz w:val="16"/>
                <w:szCs w:val="16"/>
              </w:rPr>
              <w:t>хорганов</w:t>
            </w:r>
          </w:p>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(организаций)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Направлениемежведомс</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венного запроса ворг</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ны(организации),предоставляющие докуме</w:t>
            </w:r>
            <w:r w:rsidRPr="00B936FD">
              <w:rPr>
                <w:rFonts w:ascii="Times New Roman" w:eastAsia="Calibri" w:hAnsi="Times New Roman" w:cs="Times New Roman"/>
                <w:sz w:val="16"/>
                <w:szCs w:val="16"/>
              </w:rPr>
              <w:t>н</w:t>
            </w:r>
            <w:r w:rsidRPr="00B936FD">
              <w:rPr>
                <w:rFonts w:ascii="Times New Roman" w:eastAsia="Calibri" w:hAnsi="Times New Roman" w:cs="Times New Roman"/>
                <w:sz w:val="16"/>
                <w:szCs w:val="16"/>
              </w:rPr>
              <w:t>ты(сведения),предусмотренные пунктом 2.7.1Административногорегламента, втом числе с и</w:t>
            </w:r>
            <w:r w:rsidRPr="00B936FD">
              <w:rPr>
                <w:rFonts w:ascii="Times New Roman" w:eastAsia="Calibri" w:hAnsi="Times New Roman" w:cs="Times New Roman"/>
                <w:sz w:val="16"/>
                <w:szCs w:val="16"/>
              </w:rPr>
              <w:t>с</w:t>
            </w:r>
            <w:r w:rsidRPr="00B936FD">
              <w:rPr>
                <w:rFonts w:ascii="Times New Roman" w:eastAsia="Calibri" w:hAnsi="Times New Roman" w:cs="Times New Roman"/>
                <w:sz w:val="16"/>
                <w:szCs w:val="16"/>
              </w:rPr>
              <w:t>пользованиемСМЭВ</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получение ответов намежведомс</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венныезапросы, формированиепо</w:t>
            </w:r>
            <w:r w:rsidRPr="00B936FD">
              <w:rPr>
                <w:rFonts w:ascii="Times New Roman" w:eastAsia="Calibri" w:hAnsi="Times New Roman" w:cs="Times New Roman"/>
                <w:sz w:val="16"/>
                <w:szCs w:val="16"/>
              </w:rPr>
              <w:t>л</w:t>
            </w:r>
            <w:r w:rsidRPr="00B936FD">
              <w:rPr>
                <w:rFonts w:ascii="Times New Roman" w:eastAsia="Calibri" w:hAnsi="Times New Roman" w:cs="Times New Roman"/>
                <w:sz w:val="16"/>
                <w:szCs w:val="16"/>
              </w:rPr>
              <w:t>ного комплектадокументов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28"/>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3 рабочих дня содня н</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правлениямежведомс</w:t>
            </w:r>
            <w:r w:rsidRPr="00B936FD">
              <w:rPr>
                <w:rFonts w:ascii="Times New Roman" w:eastAsia="Calibri" w:hAnsi="Times New Roman" w:cs="Times New Roman"/>
                <w:sz w:val="16"/>
                <w:szCs w:val="16"/>
              </w:rPr>
              <w:t>т</w:t>
            </w:r>
            <w:r w:rsidRPr="00B936FD">
              <w:rPr>
                <w:rFonts w:ascii="Times New Roman" w:eastAsia="Calibri" w:hAnsi="Times New Roman" w:cs="Times New Roman"/>
                <w:sz w:val="16"/>
                <w:szCs w:val="16"/>
              </w:rPr>
              <w:t>венного запроса в орган</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ли организацию, предо</w:t>
            </w:r>
            <w:r w:rsidRPr="00B936FD">
              <w:rPr>
                <w:rFonts w:ascii="Times New Roman" w:eastAsia="Calibri" w:hAnsi="Times New Roman" w:cs="Times New Roman"/>
                <w:sz w:val="16"/>
                <w:szCs w:val="16"/>
              </w:rPr>
              <w:t>с</w:t>
            </w:r>
            <w:r w:rsidRPr="00B936FD">
              <w:rPr>
                <w:rFonts w:ascii="Times New Roman" w:eastAsia="Calibri" w:hAnsi="Times New Roman" w:cs="Times New Roman"/>
                <w:sz w:val="16"/>
                <w:szCs w:val="16"/>
              </w:rPr>
              <w:t>тавляющиедокумент ии</w:t>
            </w:r>
            <w:r w:rsidRPr="00B936FD">
              <w:rPr>
                <w:rFonts w:ascii="Times New Roman" w:eastAsia="Calibri" w:hAnsi="Times New Roman" w:cs="Times New Roman"/>
                <w:sz w:val="16"/>
                <w:szCs w:val="16"/>
              </w:rPr>
              <w:t>н</w:t>
            </w:r>
            <w:r w:rsidRPr="00B936FD">
              <w:rPr>
                <w:rFonts w:ascii="Times New Roman" w:eastAsia="Calibri" w:hAnsi="Times New Roman" w:cs="Times New Roman"/>
                <w:sz w:val="16"/>
                <w:szCs w:val="16"/>
              </w:rPr>
              <w:t>формацию,если иные ср</w:t>
            </w:r>
            <w:r w:rsidRPr="00B936FD">
              <w:rPr>
                <w:rFonts w:ascii="Times New Roman" w:eastAsia="Calibri" w:hAnsi="Times New Roman" w:cs="Times New Roman"/>
                <w:sz w:val="16"/>
                <w:szCs w:val="16"/>
              </w:rPr>
              <w:t>о</w:t>
            </w:r>
            <w:r w:rsidRPr="00B936FD">
              <w:rPr>
                <w:rFonts w:ascii="Times New Roman" w:eastAsia="Calibri" w:hAnsi="Times New Roman" w:cs="Times New Roman"/>
                <w:sz w:val="16"/>
                <w:szCs w:val="16"/>
              </w:rPr>
              <w:t>кине предусмотренызак</w:t>
            </w:r>
            <w:r w:rsidRPr="00B936FD">
              <w:rPr>
                <w:rFonts w:ascii="Times New Roman" w:eastAsia="Calibri" w:hAnsi="Times New Roman" w:cs="Times New Roman"/>
                <w:sz w:val="16"/>
                <w:szCs w:val="16"/>
              </w:rPr>
              <w:t>о</w:t>
            </w:r>
            <w:r w:rsidRPr="00B936FD">
              <w:rPr>
                <w:rFonts w:ascii="Times New Roman" w:eastAsia="Calibri" w:hAnsi="Times New Roman" w:cs="Times New Roman"/>
                <w:sz w:val="16"/>
                <w:szCs w:val="16"/>
              </w:rPr>
              <w:t>нодательством РФ и суб</w:t>
            </w:r>
            <w:r w:rsidRPr="00B936FD">
              <w:rPr>
                <w:rFonts w:ascii="Times New Roman" w:eastAsia="Calibri" w:hAnsi="Times New Roman" w:cs="Times New Roman"/>
                <w:sz w:val="16"/>
                <w:szCs w:val="16"/>
              </w:rPr>
              <w:t>ъ</w:t>
            </w:r>
            <w:r w:rsidRPr="00B936FD">
              <w:rPr>
                <w:rFonts w:ascii="Times New Roman" w:eastAsia="Calibri" w:hAnsi="Times New Roman" w:cs="Times New Roman"/>
                <w:sz w:val="16"/>
                <w:szCs w:val="16"/>
              </w:rPr>
              <w:t>екта РФ</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ла,ответственный з</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предоставлениемун</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center"/>
              <w:rPr>
                <w:rFonts w:ascii="Times New Roman" w:eastAsia="Calibri" w:hAnsi="Times New Roman" w:cs="Times New Roman"/>
                <w:sz w:val="16"/>
                <w:szCs w:val="16"/>
              </w:rPr>
            </w:pPr>
            <w:r w:rsidRPr="00B936FD">
              <w:rPr>
                <w:rFonts w:ascii="Times New Roman" w:eastAsia="Calibri" w:hAnsi="Times New Roman" w:cs="Times New Roman"/>
                <w:sz w:val="16"/>
                <w:szCs w:val="16"/>
              </w:rPr>
              <w:t>Отдел /ГИС/ ПГС</w:t>
            </w:r>
          </w:p>
          <w:p w:rsidR="00B936FD" w:rsidRPr="00B936FD" w:rsidRDefault="00B936FD" w:rsidP="00B936FD">
            <w:pPr>
              <w:pStyle w:val="35"/>
              <w:spacing w:before="0" w:line="240" w:lineRule="auto"/>
              <w:ind w:left="144" w:right="-165" w:hanging="26"/>
              <w:rPr>
                <w:rFonts w:ascii="Times New Roman" w:hAnsi="Times New Roman" w:cs="Times New Roman"/>
                <w:sz w:val="16"/>
                <w:szCs w:val="16"/>
              </w:rPr>
            </w:pPr>
            <w:r w:rsidRPr="00B936FD">
              <w:rPr>
                <w:rFonts w:ascii="Times New Roman" w:eastAsia="Calibri" w:hAnsi="Times New Roman" w:cs="Times New Roman"/>
                <w:sz w:val="16"/>
                <w:szCs w:val="16"/>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Получениедокуме</w:t>
            </w:r>
            <w:r w:rsidRPr="00B936FD">
              <w:rPr>
                <w:rFonts w:ascii="Times New Roman" w:eastAsia="Calibri" w:hAnsi="Times New Roman" w:cs="Times New Roman"/>
                <w:sz w:val="16"/>
                <w:szCs w:val="16"/>
              </w:rPr>
              <w:t>н</w:t>
            </w:r>
            <w:r w:rsidRPr="00B936FD">
              <w:rPr>
                <w:rFonts w:ascii="Times New Roman" w:eastAsia="Calibri" w:hAnsi="Times New Roman" w:cs="Times New Roman"/>
                <w:sz w:val="16"/>
                <w:szCs w:val="16"/>
              </w:rPr>
              <w:t>тов(сведений),необходимыхдляпредоставлениямуниц</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пальнойуслуги</w:t>
            </w:r>
          </w:p>
        </w:tc>
      </w:tr>
      <w:tr w:rsidR="00B936FD" w:rsidRPr="00B936FD"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ight="-165"/>
              <w:rPr>
                <w:rFonts w:ascii="Times New Roman" w:hAnsi="Times New Roman" w:cs="Times New Roman"/>
                <w:sz w:val="16"/>
                <w:szCs w:val="16"/>
              </w:rPr>
            </w:pPr>
            <w:r w:rsidRPr="00B936FD">
              <w:rPr>
                <w:rFonts w:ascii="Times New Roman" w:eastAsia="Calibri" w:hAnsi="Times New Roman" w:cs="Times New Roman"/>
                <w:sz w:val="16"/>
                <w:szCs w:val="16"/>
              </w:rPr>
              <w:t>3. Рассмотрение документов и сведений</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2"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Пакетзарегистрированныхдок</w:t>
            </w:r>
            <w:r w:rsidRPr="00B936FD">
              <w:rPr>
                <w:rFonts w:ascii="Times New Roman" w:eastAsia="Calibri" w:hAnsi="Times New Roman" w:cs="Times New Roman"/>
                <w:sz w:val="16"/>
                <w:szCs w:val="16"/>
              </w:rPr>
              <w:t>у</w:t>
            </w:r>
            <w:r w:rsidRPr="00B936FD">
              <w:rPr>
                <w:rFonts w:ascii="Times New Roman" w:eastAsia="Calibri" w:hAnsi="Times New Roman" w:cs="Times New Roman"/>
                <w:sz w:val="16"/>
                <w:szCs w:val="16"/>
              </w:rPr>
              <w:t>ментов,поступивших</w:t>
            </w:r>
          </w:p>
          <w:p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специалисту Отд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ла,ответственному запредоставл</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ниемуниципальной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Проверка соответствиядокументов и сведенийтребованиям</w:t>
            </w:r>
          </w:p>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нормативных правовыхактов пр</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доставлениямуниципальной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rPr>
                <w:rFonts w:ascii="Times New Roman" w:hAnsi="Times New Roman" w:cs="Times New Roman"/>
                <w:sz w:val="16"/>
                <w:szCs w:val="16"/>
              </w:rPr>
            </w:pPr>
            <w:r w:rsidRPr="00B936FD">
              <w:rPr>
                <w:rFonts w:ascii="Times New Roman" w:eastAsia="Calibri" w:hAnsi="Times New Roman" w:cs="Times New Roman"/>
                <w:sz w:val="16"/>
                <w:szCs w:val="16"/>
              </w:rPr>
              <w:t>До 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ла,ответственный з</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предоставлениемун</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center"/>
              <w:rPr>
                <w:rFonts w:ascii="Times New Roman" w:hAnsi="Times New Roman" w:cs="Times New Roman"/>
                <w:sz w:val="16"/>
                <w:szCs w:val="16"/>
              </w:rPr>
            </w:pPr>
            <w:r w:rsidRPr="00B936FD">
              <w:rPr>
                <w:rFonts w:ascii="Times New Roman" w:eastAsia="Calibri" w:hAnsi="Times New Roman" w:cs="Times New Roman"/>
                <w:sz w:val="16"/>
                <w:szCs w:val="16"/>
              </w:rPr>
              <w:t>Отдел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Основанияотказа впредоставлении</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муниципально</w:t>
            </w:r>
            <w:r w:rsidRPr="00B936FD">
              <w:rPr>
                <w:rFonts w:ascii="Times New Roman" w:eastAsia="Calibri" w:hAnsi="Times New Roman" w:cs="Times New Roman"/>
                <w:sz w:val="16"/>
                <w:szCs w:val="16"/>
              </w:rPr>
              <w:t>й</w:t>
            </w:r>
            <w:r w:rsidRPr="00B936FD">
              <w:rPr>
                <w:rFonts w:ascii="Times New Roman" w:eastAsia="Calibri" w:hAnsi="Times New Roman" w:cs="Times New Roman"/>
                <w:sz w:val="16"/>
                <w:szCs w:val="16"/>
              </w:rPr>
              <w:t>усл</w:t>
            </w:r>
            <w:r w:rsidRPr="00B936FD">
              <w:rPr>
                <w:rFonts w:ascii="Times New Roman" w:eastAsia="Calibri" w:hAnsi="Times New Roman" w:cs="Times New Roman"/>
                <w:sz w:val="16"/>
                <w:szCs w:val="16"/>
              </w:rPr>
              <w:t>у</w:t>
            </w:r>
            <w:r w:rsidRPr="00B936FD">
              <w:rPr>
                <w:rFonts w:ascii="Times New Roman" w:eastAsia="Calibri" w:hAnsi="Times New Roman" w:cs="Times New Roman"/>
                <w:sz w:val="16"/>
                <w:szCs w:val="16"/>
              </w:rPr>
              <w:t>ги,предусморенныепун</w:t>
            </w:r>
            <w:r w:rsidRPr="00B936FD">
              <w:rPr>
                <w:rFonts w:ascii="Times New Roman" w:eastAsia="Calibri" w:hAnsi="Times New Roman" w:cs="Times New Roman"/>
                <w:sz w:val="16"/>
                <w:szCs w:val="16"/>
              </w:rPr>
              <w:t>к</w:t>
            </w:r>
            <w:r w:rsidRPr="00B936FD">
              <w:rPr>
                <w:rFonts w:ascii="Times New Roman" w:eastAsia="Calibri" w:hAnsi="Times New Roman" w:cs="Times New Roman"/>
                <w:sz w:val="16"/>
                <w:szCs w:val="16"/>
              </w:rPr>
              <w:t>том2.9.2.Административногорегл</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мент</w:t>
            </w:r>
          </w:p>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Проектрезультатапредоставлениямуниципальнойуслуги</w:t>
            </w:r>
          </w:p>
        </w:tc>
      </w:tr>
      <w:tr w:rsidR="00B936FD" w:rsidRPr="00B936FD"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соответствие документови свед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ний требованиямнормативных правовыхактов предоставлени</w:t>
            </w:r>
            <w:r w:rsidRPr="00B936FD">
              <w:rPr>
                <w:rFonts w:ascii="Times New Roman" w:eastAsia="Calibri" w:hAnsi="Times New Roman" w:cs="Times New Roman"/>
                <w:sz w:val="16"/>
                <w:szCs w:val="16"/>
              </w:rPr>
              <w:t>я</w:t>
            </w:r>
            <w:r w:rsidRPr="00B936FD">
              <w:rPr>
                <w:rFonts w:ascii="Times New Roman" w:eastAsia="Calibri" w:hAnsi="Times New Roman" w:cs="Times New Roman"/>
                <w:sz w:val="16"/>
                <w:szCs w:val="16"/>
              </w:rPr>
              <w:t>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проведение смотраобъекта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4" w:right="-165" w:hanging="26"/>
              <w:jc w:val="both"/>
              <w:rPr>
                <w:rFonts w:ascii="Times New Roman" w:hAnsi="Times New Roman" w:cs="Times New Roman"/>
                <w:sz w:val="16"/>
                <w:szCs w:val="16"/>
              </w:rPr>
            </w:pPr>
            <w:r w:rsidRPr="00B936FD">
              <w:rPr>
                <w:rFonts w:ascii="Times New Roman" w:hAnsi="Times New Roman" w:cs="Times New Roman"/>
                <w:sz w:val="16"/>
                <w:szCs w:val="16"/>
              </w:rPr>
              <w:t>Отдел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основания  отказа впредоставлении</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муниципально</w:t>
            </w:r>
            <w:r w:rsidRPr="00B936FD">
              <w:rPr>
                <w:rFonts w:ascii="Times New Roman" w:eastAsia="Calibri" w:hAnsi="Times New Roman" w:cs="Times New Roman"/>
                <w:sz w:val="16"/>
                <w:szCs w:val="16"/>
              </w:rPr>
              <w:t>й</w:t>
            </w:r>
            <w:r w:rsidRPr="00B936FD">
              <w:rPr>
                <w:rFonts w:ascii="Times New Roman" w:eastAsia="Calibri" w:hAnsi="Times New Roman" w:cs="Times New Roman"/>
                <w:sz w:val="16"/>
                <w:szCs w:val="16"/>
              </w:rPr>
              <w:t>услуги,</w:t>
            </w:r>
          </w:p>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предусмотре</w:t>
            </w:r>
            <w:r w:rsidRPr="00B936FD">
              <w:rPr>
                <w:rFonts w:ascii="Times New Roman" w:eastAsia="Calibri" w:hAnsi="Times New Roman" w:cs="Times New Roman"/>
                <w:sz w:val="16"/>
                <w:szCs w:val="16"/>
              </w:rPr>
              <w:t>н</w:t>
            </w:r>
            <w:r w:rsidRPr="00B936FD">
              <w:rPr>
                <w:rFonts w:ascii="Times New Roman" w:eastAsia="Calibri" w:hAnsi="Times New Roman" w:cs="Times New Roman"/>
                <w:sz w:val="16"/>
                <w:szCs w:val="16"/>
              </w:rPr>
              <w:t>ныепун</w:t>
            </w:r>
            <w:r w:rsidRPr="00B936FD">
              <w:rPr>
                <w:rFonts w:ascii="Times New Roman" w:eastAsia="Calibri" w:hAnsi="Times New Roman" w:cs="Times New Roman"/>
                <w:sz w:val="16"/>
                <w:szCs w:val="16"/>
              </w:rPr>
              <w:t>к</w:t>
            </w:r>
            <w:r w:rsidRPr="00B936FD">
              <w:rPr>
                <w:rFonts w:ascii="Times New Roman" w:eastAsia="Calibri" w:hAnsi="Times New Roman" w:cs="Times New Roman"/>
                <w:sz w:val="16"/>
                <w:szCs w:val="16"/>
              </w:rPr>
              <w:t>том2.9.2Административногорегл</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мент</w:t>
            </w:r>
          </w:p>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Проект результата пр</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доставления муниципал</w:t>
            </w:r>
            <w:r w:rsidRPr="00B936FD">
              <w:rPr>
                <w:rFonts w:ascii="Times New Roman" w:eastAsia="Calibri" w:hAnsi="Times New Roman" w:cs="Times New Roman"/>
                <w:sz w:val="16"/>
                <w:szCs w:val="16"/>
              </w:rPr>
              <w:t>ь</w:t>
            </w:r>
            <w:r w:rsidRPr="00B936FD">
              <w:rPr>
                <w:rFonts w:ascii="Times New Roman" w:eastAsia="Calibri" w:hAnsi="Times New Roman" w:cs="Times New Roman"/>
                <w:sz w:val="16"/>
                <w:szCs w:val="16"/>
              </w:rPr>
              <w:t>ной услуги</w:t>
            </w:r>
          </w:p>
        </w:tc>
      </w:tr>
      <w:tr w:rsidR="00B936FD" w:rsidRPr="00B936FD"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1" w:right="132"/>
              <w:rPr>
                <w:rFonts w:ascii="Times New Roman" w:hAnsi="Times New Roman" w:cs="Times New Roman"/>
                <w:sz w:val="16"/>
                <w:szCs w:val="16"/>
              </w:rPr>
            </w:pPr>
            <w:r w:rsidRPr="00B936FD">
              <w:rPr>
                <w:rFonts w:ascii="Times New Roman" w:eastAsia="Calibri" w:hAnsi="Times New Roman" w:cs="Times New Roman"/>
                <w:sz w:val="16"/>
                <w:szCs w:val="16"/>
              </w:rPr>
              <w:t>4. Принятие решения</w:t>
            </w:r>
          </w:p>
        </w:tc>
      </w:tr>
      <w:tr w:rsidR="00B936FD" w:rsidRPr="00B936FD" w:rsidTr="00D427BB">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42" w:right="132"/>
              <w:rPr>
                <w:rFonts w:ascii="Times New Roman" w:hAnsi="Times New Roman" w:cs="Times New Roman"/>
                <w:sz w:val="16"/>
                <w:szCs w:val="16"/>
              </w:rPr>
            </w:pPr>
            <w:r w:rsidRPr="00B936FD">
              <w:rPr>
                <w:rFonts w:ascii="Times New Roman" w:eastAsia="Calibri" w:hAnsi="Times New Roman" w:cs="Times New Roman"/>
                <w:sz w:val="16"/>
                <w:szCs w:val="16"/>
              </w:rPr>
              <w:t>проект результатапредоставл</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ниямуниципальной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Принятие решения опредоставл</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ниямуниципальной услуги</w:t>
            </w:r>
          </w:p>
        </w:tc>
        <w:tc>
          <w:tcPr>
            <w:tcW w:w="2122" w:type="dxa"/>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До 1 часа</w:t>
            </w:r>
          </w:p>
        </w:tc>
        <w:tc>
          <w:tcPr>
            <w:tcW w:w="1705" w:type="dxa"/>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Специалист Отд</w:t>
            </w:r>
            <w:r w:rsidRPr="00B936FD">
              <w:rPr>
                <w:rFonts w:ascii="Times New Roman" w:eastAsia="Calibri" w:hAnsi="Times New Roman" w:cs="Times New Roman"/>
                <w:sz w:val="16"/>
                <w:szCs w:val="16"/>
              </w:rPr>
              <w:t>е</w:t>
            </w:r>
            <w:r w:rsidRPr="00B936FD">
              <w:rPr>
                <w:rFonts w:ascii="Times New Roman" w:eastAsia="Calibri" w:hAnsi="Times New Roman" w:cs="Times New Roman"/>
                <w:sz w:val="16"/>
                <w:szCs w:val="16"/>
              </w:rPr>
              <w:t>ла,ответственный з</w:t>
            </w:r>
            <w:r w:rsidRPr="00B936FD">
              <w:rPr>
                <w:rFonts w:ascii="Times New Roman" w:eastAsia="Calibri" w:hAnsi="Times New Roman" w:cs="Times New Roman"/>
                <w:sz w:val="16"/>
                <w:szCs w:val="16"/>
              </w:rPr>
              <w:t>а</w:t>
            </w:r>
            <w:r w:rsidRPr="00B936FD">
              <w:rPr>
                <w:rFonts w:ascii="Times New Roman" w:eastAsia="Calibri" w:hAnsi="Times New Roman" w:cs="Times New Roman"/>
                <w:sz w:val="16"/>
                <w:szCs w:val="16"/>
              </w:rPr>
              <w:t>предоставлениемун</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ципальной услуги;</w:t>
            </w:r>
          </w:p>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Начальник Отдела</w:t>
            </w:r>
          </w:p>
        </w:tc>
        <w:tc>
          <w:tcPr>
            <w:tcW w:w="2138" w:type="dxa"/>
            <w:gridSpan w:val="2"/>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adjustRightInd w:val="0"/>
              <w:spacing w:after="0" w:line="240" w:lineRule="auto"/>
              <w:rPr>
                <w:rFonts w:ascii="Times New Roman" w:hAnsi="Times New Roman" w:cs="Times New Roman"/>
                <w:sz w:val="16"/>
                <w:szCs w:val="16"/>
              </w:rPr>
            </w:pPr>
            <w:r w:rsidRPr="00B936FD">
              <w:rPr>
                <w:rFonts w:ascii="Times New Roman" w:eastAsia="Calibri" w:hAnsi="Times New Roman" w:cs="Times New Roman"/>
                <w:sz w:val="16"/>
                <w:szCs w:val="16"/>
              </w:rPr>
              <w:t>Отдел / ГИС /ПГС</w:t>
            </w:r>
          </w:p>
        </w:tc>
        <w:tc>
          <w:tcPr>
            <w:tcW w:w="1276" w:type="dxa"/>
            <w:gridSpan w:val="2"/>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rPr>
                <w:rFonts w:ascii="Times New Roman" w:hAnsi="Times New Roman" w:cs="Times New Roman"/>
                <w:sz w:val="16"/>
                <w:szCs w:val="16"/>
              </w:rPr>
            </w:pPr>
            <w:r w:rsidRPr="00B936FD">
              <w:rPr>
                <w:rFonts w:ascii="Times New Roman" w:hAnsi="Times New Roman" w:cs="Times New Roman"/>
                <w:sz w:val="16"/>
                <w:szCs w:val="16"/>
              </w:rPr>
              <w:t>–</w:t>
            </w:r>
          </w:p>
        </w:tc>
        <w:tc>
          <w:tcPr>
            <w:tcW w:w="1987" w:type="dxa"/>
            <w:gridSpan w:val="2"/>
            <w:vMerge w:val="restart"/>
            <w:tcBorders>
              <w:top w:val="single" w:sz="4" w:space="0" w:color="auto"/>
              <w:left w:val="single" w:sz="4" w:space="0" w:color="auto"/>
              <w:right w:val="single" w:sz="4" w:space="0" w:color="auto"/>
            </w:tcBorders>
            <w:shd w:val="clear" w:color="auto" w:fill="FFFFFF"/>
          </w:tcPr>
          <w:p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Результатпредоставлени</w:t>
            </w:r>
            <w:r w:rsidRPr="00B936FD">
              <w:rPr>
                <w:rFonts w:ascii="Times New Roman" w:eastAsia="Calibri" w:hAnsi="Times New Roman" w:cs="Times New Roman"/>
                <w:sz w:val="16"/>
                <w:szCs w:val="16"/>
              </w:rPr>
              <w:t>я</w:t>
            </w:r>
            <w:r w:rsidRPr="00B936FD">
              <w:rPr>
                <w:rFonts w:ascii="Times New Roman" w:eastAsia="Calibri" w:hAnsi="Times New Roman" w:cs="Times New Roman"/>
                <w:sz w:val="16"/>
                <w:szCs w:val="16"/>
              </w:rPr>
              <w:t>муниципальной усл</w:t>
            </w:r>
            <w:r w:rsidRPr="00B936FD">
              <w:rPr>
                <w:rFonts w:ascii="Times New Roman" w:eastAsia="Calibri" w:hAnsi="Times New Roman" w:cs="Times New Roman"/>
                <w:sz w:val="16"/>
                <w:szCs w:val="16"/>
              </w:rPr>
              <w:t>у</w:t>
            </w:r>
            <w:r w:rsidRPr="00B936FD">
              <w:rPr>
                <w:rFonts w:ascii="Times New Roman" w:eastAsia="Calibri" w:hAnsi="Times New Roman" w:cs="Times New Roman"/>
                <w:sz w:val="16"/>
                <w:szCs w:val="16"/>
              </w:rPr>
              <w:t>ги,подписанныйуполномоченным должностнымл</w:t>
            </w:r>
            <w:r w:rsidRPr="00B936FD">
              <w:rPr>
                <w:rFonts w:ascii="Times New Roman" w:eastAsia="Calibri" w:hAnsi="Times New Roman" w:cs="Times New Roman"/>
                <w:sz w:val="16"/>
                <w:szCs w:val="16"/>
              </w:rPr>
              <w:t>и</w:t>
            </w:r>
            <w:r w:rsidRPr="00B936FD">
              <w:rPr>
                <w:rFonts w:ascii="Times New Roman" w:eastAsia="Calibri" w:hAnsi="Times New Roman" w:cs="Times New Roman"/>
                <w:sz w:val="16"/>
                <w:szCs w:val="16"/>
              </w:rPr>
              <w:t>цом(усиленнойквалифицированной подписью)</w:t>
            </w:r>
          </w:p>
        </w:tc>
      </w:tr>
      <w:tr w:rsidR="00B936FD" w:rsidRPr="00B936FD" w:rsidTr="00D427BB">
        <w:trPr>
          <w:trHeight w:val="288"/>
        </w:trPr>
        <w:tc>
          <w:tcPr>
            <w:tcW w:w="2704" w:type="dxa"/>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Формированиерешения опредоста</w:t>
            </w:r>
            <w:r w:rsidRPr="00B936FD">
              <w:rPr>
                <w:rFonts w:ascii="Times New Roman" w:eastAsia="Calibri" w:hAnsi="Times New Roman" w:cs="Times New Roman"/>
                <w:sz w:val="16"/>
                <w:szCs w:val="16"/>
              </w:rPr>
              <w:t>в</w:t>
            </w:r>
            <w:r w:rsidRPr="00B936FD">
              <w:rPr>
                <w:rFonts w:ascii="Times New Roman" w:eastAsia="Calibri" w:hAnsi="Times New Roman" w:cs="Times New Roman"/>
                <w:sz w:val="16"/>
                <w:szCs w:val="16"/>
              </w:rPr>
              <w:t>лениимуниципальной услуги</w:t>
            </w:r>
          </w:p>
        </w:tc>
        <w:tc>
          <w:tcPr>
            <w:tcW w:w="2122" w:type="dxa"/>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0" w:right="120" w:firstLine="283"/>
              <w:jc w:val="both"/>
              <w:rPr>
                <w:rFonts w:ascii="Times New Roman" w:hAnsi="Times New Roman" w:cs="Times New Roman"/>
                <w:sz w:val="16"/>
                <w:szCs w:val="16"/>
              </w:rPr>
            </w:pPr>
          </w:p>
        </w:tc>
        <w:tc>
          <w:tcPr>
            <w:tcW w:w="2138" w:type="dxa"/>
            <w:gridSpan w:val="2"/>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pacing w:before="0" w:line="240" w:lineRule="auto"/>
              <w:ind w:left="144" w:right="-165" w:hanging="26"/>
              <w:rPr>
                <w:rFonts w:ascii="Times New Roman" w:hAnsi="Times New Roman" w:cs="Times New Roman"/>
                <w:sz w:val="16"/>
                <w:szCs w:val="16"/>
              </w:rPr>
            </w:pPr>
          </w:p>
        </w:tc>
        <w:tc>
          <w:tcPr>
            <w:tcW w:w="1276" w:type="dxa"/>
            <w:gridSpan w:val="2"/>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vMerge/>
            <w:tcBorders>
              <w:left w:val="single" w:sz="4" w:space="0" w:color="auto"/>
              <w:bottom w:val="single" w:sz="4" w:space="0" w:color="auto"/>
              <w:right w:val="single" w:sz="4" w:space="0" w:color="auto"/>
            </w:tcBorders>
            <w:shd w:val="clear" w:color="auto" w:fill="FFFFFF"/>
          </w:tcPr>
          <w:p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bl>
    <w:p w:rsidR="00B936FD" w:rsidRPr="00B936FD" w:rsidRDefault="00B936FD" w:rsidP="00B936FD">
      <w:pPr>
        <w:pStyle w:val="ConsPlusNormal"/>
        <w:rPr>
          <w:rFonts w:ascii="Times New Roman" w:hAnsi="Times New Roman" w:cs="Times New Roman"/>
          <w:b/>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pPr>
    </w:p>
    <w:p w:rsidR="00B936FD" w:rsidRDefault="00B936FD" w:rsidP="00B936FD">
      <w:pPr>
        <w:spacing w:after="0" w:line="240" w:lineRule="auto"/>
        <w:jc w:val="center"/>
        <w:rPr>
          <w:rFonts w:ascii="Times New Roman" w:hAnsi="Times New Roman" w:cs="Times New Roman"/>
          <w:sz w:val="16"/>
          <w:szCs w:val="16"/>
        </w:rPr>
        <w:sectPr w:rsidR="00B936FD" w:rsidSect="00B936FD">
          <w:pgSz w:w="16838" w:h="11906" w:orient="landscape"/>
          <w:pgMar w:top="1134" w:right="1276" w:bottom="567" w:left="1134" w:header="709" w:footer="709" w:gutter="0"/>
          <w:cols w:space="720"/>
          <w:docGrid w:linePitch="299"/>
        </w:sectPr>
      </w:pPr>
    </w:p>
    <w:p w:rsidR="00505C31" w:rsidRPr="00505C31" w:rsidRDefault="00505C31" w:rsidP="00505C31">
      <w:pPr>
        <w:pStyle w:val="ConsPlusNormal"/>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Pr="00505C31">
        <w:rPr>
          <w:rFonts w:ascii="Times New Roman" w:hAnsi="Times New Roman" w:cs="Times New Roman"/>
          <w:b/>
          <w:noProof/>
          <w:sz w:val="18"/>
          <w:szCs w:val="18"/>
          <w:lang w:eastAsia="ru-RU"/>
        </w:rPr>
        <w:drawing>
          <wp:inline distT="0" distB="0" distL="0" distR="0">
            <wp:extent cx="691515"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АДМИНИСТРАЦИЯ ГОРОДСКОГО ОКРУГА ТЕЙКОВО</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ИВАНОВСКОЙ ОБЛАСТИ</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_____________________________________________________________________</w:t>
      </w:r>
    </w:p>
    <w:p w:rsidR="00505C31" w:rsidRPr="00505C31" w:rsidRDefault="00505C31" w:rsidP="00505C31">
      <w:pPr>
        <w:pStyle w:val="ConsPlusTitle"/>
        <w:jc w:val="center"/>
        <w:rPr>
          <w:sz w:val="10"/>
          <w:szCs w:val="10"/>
        </w:rPr>
      </w:pPr>
    </w:p>
    <w:p w:rsidR="00505C31" w:rsidRPr="00505C31" w:rsidRDefault="00505C31" w:rsidP="00505C31">
      <w:pPr>
        <w:pStyle w:val="ConsPlusTitle"/>
        <w:jc w:val="center"/>
        <w:rPr>
          <w:sz w:val="10"/>
          <w:szCs w:val="10"/>
        </w:rPr>
      </w:pP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П О С Т А Н О В Л Е Н И Е</w:t>
      </w:r>
    </w:p>
    <w:p w:rsidR="00505C31" w:rsidRPr="00505C31" w:rsidRDefault="00505C31" w:rsidP="00505C31">
      <w:pPr>
        <w:pStyle w:val="ConsPlusTitle"/>
        <w:jc w:val="center"/>
        <w:rPr>
          <w:sz w:val="10"/>
          <w:szCs w:val="10"/>
        </w:rPr>
      </w:pPr>
    </w:p>
    <w:p w:rsidR="00505C31" w:rsidRPr="00505C31" w:rsidRDefault="00505C31" w:rsidP="00505C31">
      <w:pPr>
        <w:pStyle w:val="ConsPlusTitle"/>
        <w:jc w:val="center"/>
        <w:rPr>
          <w:sz w:val="10"/>
          <w:szCs w:val="10"/>
        </w:rPr>
      </w:pP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от 05.10.2022 № 487</w:t>
      </w:r>
    </w:p>
    <w:p w:rsidR="00505C31" w:rsidRPr="00505C31" w:rsidRDefault="00505C31" w:rsidP="00505C31">
      <w:pPr>
        <w:spacing w:after="0" w:line="240" w:lineRule="auto"/>
        <w:jc w:val="center"/>
        <w:rPr>
          <w:rFonts w:ascii="Times New Roman" w:hAnsi="Times New Roman" w:cs="Times New Roman"/>
          <w:b/>
          <w:sz w:val="18"/>
          <w:szCs w:val="18"/>
        </w:rPr>
      </w:pP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г. Тейково</w:t>
      </w:r>
    </w:p>
    <w:p w:rsidR="00505C31" w:rsidRPr="00505C31" w:rsidRDefault="00505C31" w:rsidP="00505C31">
      <w:pPr>
        <w:spacing w:after="0" w:line="240" w:lineRule="auto"/>
        <w:jc w:val="center"/>
        <w:rPr>
          <w:rFonts w:ascii="Times New Roman" w:hAnsi="Times New Roman" w:cs="Times New Roman"/>
          <w:sz w:val="18"/>
          <w:szCs w:val="18"/>
        </w:rPr>
      </w:pP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О проведении повторного открытого конкурса на право заключения </w:t>
      </w:r>
    </w:p>
    <w:p w:rsidR="00505C31" w:rsidRPr="00505C31" w:rsidRDefault="00505C31" w:rsidP="00505C31">
      <w:pPr>
        <w:autoSpaceDE w:val="0"/>
        <w:autoSpaceDN w:val="0"/>
        <w:adjustRightInd w:val="0"/>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договоров управления многоквартирными домами,</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расположенными на территории городского </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округа Тейково Ивановской области  </w:t>
      </w:r>
    </w:p>
    <w:p w:rsidR="00505C31" w:rsidRPr="00505C31" w:rsidRDefault="00505C31" w:rsidP="00505C31">
      <w:pPr>
        <w:spacing w:after="0" w:line="240" w:lineRule="auto"/>
        <w:jc w:val="center"/>
        <w:rPr>
          <w:rFonts w:ascii="Times New Roman" w:hAnsi="Times New Roman" w:cs="Times New Roman"/>
          <w:sz w:val="18"/>
          <w:szCs w:val="18"/>
        </w:rPr>
      </w:pPr>
    </w:p>
    <w:p w:rsidR="00505C31" w:rsidRPr="00505C31" w:rsidRDefault="00505C31" w:rsidP="00505C31">
      <w:pPr>
        <w:pStyle w:val="ConsPlusTitle"/>
        <w:suppressAutoHyphens/>
        <w:ind w:firstLine="709"/>
        <w:jc w:val="both"/>
        <w:rPr>
          <w:b w:val="0"/>
          <w:bCs w:val="0"/>
          <w:color w:val="000000"/>
          <w:sz w:val="18"/>
          <w:szCs w:val="18"/>
        </w:rPr>
      </w:pPr>
      <w:r w:rsidRPr="00505C31">
        <w:rPr>
          <w:b w:val="0"/>
          <w:sz w:val="18"/>
          <w:szCs w:val="18"/>
        </w:rPr>
        <w:t>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w:t>
      </w:r>
      <w:r>
        <w:rPr>
          <w:b w:val="0"/>
          <w:sz w:val="18"/>
          <w:szCs w:val="18"/>
        </w:rPr>
        <w:t xml:space="preserve"> </w:t>
      </w:r>
      <w:r w:rsidRPr="00505C31">
        <w:rPr>
          <w:b w:val="0"/>
          <w:sz w:val="18"/>
          <w:szCs w:val="18"/>
        </w:rPr>
        <w:t xml:space="preserve">соответствии с Жилищным кодексом Российской Федерации, </w:t>
      </w:r>
      <w:r w:rsidRPr="00505C31">
        <w:rPr>
          <w:b w:val="0"/>
          <w:bCs w:val="0"/>
          <w:color w:val="000000"/>
          <w:sz w:val="18"/>
          <w:szCs w:val="18"/>
        </w:rPr>
        <w:t>администрация городского округа Тейково Ивановской области</w:t>
      </w:r>
    </w:p>
    <w:p w:rsidR="00505C31" w:rsidRPr="00505C31" w:rsidRDefault="00505C31" w:rsidP="00505C31">
      <w:pPr>
        <w:tabs>
          <w:tab w:val="left" w:pos="709"/>
        </w:tabs>
        <w:spacing w:after="0" w:line="240" w:lineRule="auto"/>
        <w:rPr>
          <w:rFonts w:ascii="Times New Roman" w:hAnsi="Times New Roman" w:cs="Times New Roman"/>
          <w:color w:val="000000"/>
          <w:sz w:val="18"/>
          <w:szCs w:val="18"/>
        </w:rPr>
      </w:pPr>
    </w:p>
    <w:p w:rsidR="00505C31" w:rsidRPr="00505C31" w:rsidRDefault="00505C31" w:rsidP="00505C31">
      <w:pPr>
        <w:tabs>
          <w:tab w:val="left" w:pos="709"/>
        </w:tabs>
        <w:spacing w:after="0" w:line="240" w:lineRule="auto"/>
        <w:jc w:val="center"/>
        <w:rPr>
          <w:rFonts w:ascii="Times New Roman" w:hAnsi="Times New Roman" w:cs="Times New Roman"/>
          <w:b/>
          <w:bCs/>
          <w:color w:val="000000"/>
          <w:sz w:val="18"/>
          <w:szCs w:val="18"/>
        </w:rPr>
      </w:pPr>
      <w:r w:rsidRPr="00505C31">
        <w:rPr>
          <w:rFonts w:ascii="Times New Roman" w:hAnsi="Times New Roman" w:cs="Times New Roman"/>
          <w:b/>
          <w:bCs/>
          <w:color w:val="000000"/>
          <w:sz w:val="18"/>
          <w:szCs w:val="18"/>
        </w:rPr>
        <w:t>П О С Т А Н О В Л Я Е Т:</w:t>
      </w:r>
    </w:p>
    <w:p w:rsidR="00505C31" w:rsidRPr="00505C31" w:rsidRDefault="00505C31" w:rsidP="00505C31">
      <w:pPr>
        <w:tabs>
          <w:tab w:val="left" w:pos="709"/>
        </w:tabs>
        <w:spacing w:after="0" w:line="240" w:lineRule="auto"/>
        <w:jc w:val="both"/>
        <w:rPr>
          <w:rFonts w:ascii="Times New Roman" w:hAnsi="Times New Roman" w:cs="Times New Roman"/>
          <w:bCs/>
          <w:color w:val="000000"/>
          <w:sz w:val="18"/>
          <w:szCs w:val="18"/>
        </w:rPr>
      </w:pP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1. Провести 18.11.2022повторный открытый конкурс на право заключения договоров управления многоквартирными д</w:t>
      </w:r>
      <w:r w:rsidRPr="00505C31">
        <w:rPr>
          <w:rFonts w:ascii="Times New Roman" w:hAnsi="Times New Roman" w:cs="Times New Roman"/>
          <w:sz w:val="18"/>
          <w:szCs w:val="18"/>
        </w:rPr>
        <w:t>о</w:t>
      </w:r>
      <w:r w:rsidRPr="00505C31">
        <w:rPr>
          <w:rFonts w:ascii="Times New Roman" w:hAnsi="Times New Roman" w:cs="Times New Roman"/>
          <w:sz w:val="18"/>
          <w:szCs w:val="18"/>
        </w:rPr>
        <w:t xml:space="preserve">мами, расположенными на территории городского округа Тейково Ивановской области.  </w:t>
      </w: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2. Утвердить Порядок проведения повторного открытого конкурса на право заключения договоров управления мног</w:t>
      </w:r>
      <w:r w:rsidRPr="00505C31">
        <w:rPr>
          <w:rFonts w:ascii="Times New Roman" w:hAnsi="Times New Roman" w:cs="Times New Roman"/>
          <w:sz w:val="18"/>
          <w:szCs w:val="18"/>
        </w:rPr>
        <w:t>о</w:t>
      </w:r>
      <w:r w:rsidRPr="00505C31">
        <w:rPr>
          <w:rFonts w:ascii="Times New Roman" w:hAnsi="Times New Roman" w:cs="Times New Roman"/>
          <w:sz w:val="18"/>
          <w:szCs w:val="18"/>
        </w:rPr>
        <w:t xml:space="preserve">квартирными домами, расположенными на территории городского округа Тейково Ивановской области (приложение №1). </w:t>
      </w: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3. Утвердить перечень многоквартирных домов, по которым будет осуществлен повторный открытый конкурс (прилож</w:t>
      </w:r>
      <w:r w:rsidRPr="00505C31">
        <w:rPr>
          <w:rFonts w:ascii="Times New Roman" w:hAnsi="Times New Roman" w:cs="Times New Roman"/>
          <w:sz w:val="18"/>
          <w:szCs w:val="18"/>
        </w:rPr>
        <w:t>е</w:t>
      </w:r>
      <w:r w:rsidRPr="00505C31">
        <w:rPr>
          <w:rFonts w:ascii="Times New Roman" w:hAnsi="Times New Roman" w:cs="Times New Roman"/>
          <w:sz w:val="18"/>
          <w:szCs w:val="18"/>
        </w:rPr>
        <w:t>ние № 2).</w:t>
      </w:r>
    </w:p>
    <w:p w:rsidR="00505C31" w:rsidRPr="00505C31" w:rsidRDefault="00505C31" w:rsidP="00505C31">
      <w:pPr>
        <w:spacing w:after="0" w:line="240" w:lineRule="auto"/>
        <w:ind w:firstLine="709"/>
        <w:jc w:val="both"/>
        <w:rPr>
          <w:rFonts w:ascii="Times New Roman" w:hAnsi="Times New Roman" w:cs="Times New Roman"/>
          <w:sz w:val="18"/>
          <w:szCs w:val="18"/>
        </w:rPr>
      </w:pPr>
      <w:r w:rsidRPr="00505C31">
        <w:rPr>
          <w:rFonts w:ascii="Times New Roman" w:hAnsi="Times New Roman" w:cs="Times New Roman"/>
          <w:sz w:val="18"/>
          <w:szCs w:val="18"/>
        </w:rPr>
        <w:t>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w:t>
      </w:r>
      <w:r w:rsidRPr="00505C31">
        <w:rPr>
          <w:rFonts w:ascii="Times New Roman" w:hAnsi="Times New Roman" w:cs="Times New Roman"/>
          <w:sz w:val="18"/>
          <w:szCs w:val="18"/>
        </w:rPr>
        <w:t>о</w:t>
      </w:r>
      <w:r w:rsidRPr="00505C31">
        <w:rPr>
          <w:rFonts w:ascii="Times New Roman" w:hAnsi="Times New Roman" w:cs="Times New Roman"/>
          <w:sz w:val="18"/>
          <w:szCs w:val="18"/>
        </w:rPr>
        <w:t xml:space="preserve">жение №3).  </w:t>
      </w:r>
    </w:p>
    <w:p w:rsidR="00505C31" w:rsidRPr="00505C31" w:rsidRDefault="00505C31" w:rsidP="00505C31">
      <w:pPr>
        <w:spacing w:after="0" w:line="240" w:lineRule="auto"/>
        <w:ind w:firstLine="709"/>
        <w:jc w:val="both"/>
        <w:rPr>
          <w:rFonts w:ascii="Times New Roman" w:hAnsi="Times New Roman" w:cs="Times New Roman"/>
          <w:sz w:val="18"/>
          <w:szCs w:val="18"/>
        </w:rPr>
      </w:pPr>
      <w:r w:rsidRPr="00505C31">
        <w:rPr>
          <w:rFonts w:ascii="Times New Roman" w:hAnsi="Times New Roman" w:cs="Times New Roman"/>
          <w:sz w:val="18"/>
          <w:szCs w:val="18"/>
        </w:rPr>
        <w:t>5. Назначить председателем конкурсной комиссии повторного открытого конкурса на право заключения договоров упра</w:t>
      </w:r>
      <w:r w:rsidRPr="00505C31">
        <w:rPr>
          <w:rFonts w:ascii="Times New Roman" w:hAnsi="Times New Roman" w:cs="Times New Roman"/>
          <w:sz w:val="18"/>
          <w:szCs w:val="18"/>
        </w:rPr>
        <w:t>в</w:t>
      </w:r>
      <w:r w:rsidRPr="00505C31">
        <w:rPr>
          <w:rFonts w:ascii="Times New Roman" w:hAnsi="Times New Roman" w:cs="Times New Roman"/>
          <w:sz w:val="18"/>
          <w:szCs w:val="18"/>
        </w:rPr>
        <w:t>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w:t>
      </w:r>
      <w:r w:rsidRPr="00505C31">
        <w:rPr>
          <w:rFonts w:ascii="Times New Roman" w:hAnsi="Times New Roman" w:cs="Times New Roman"/>
          <w:sz w:val="18"/>
          <w:szCs w:val="18"/>
        </w:rPr>
        <w:t>к</w:t>
      </w:r>
      <w:r w:rsidRPr="00505C31">
        <w:rPr>
          <w:rFonts w:ascii="Times New Roman" w:hAnsi="Times New Roman" w:cs="Times New Roman"/>
          <w:sz w:val="18"/>
          <w:szCs w:val="18"/>
        </w:rPr>
        <w:t xml:space="preserve">туры администрации городского округа Тейково Ивановской области.  </w:t>
      </w: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7.  Администрации городского округа Тейково Ивановской области:</w:t>
      </w:r>
    </w:p>
    <w:p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7.1. Утвердить конкурсную документацию для проведения повторного открытого конкурса на право заключения догов</w:t>
      </w:r>
      <w:r w:rsidRPr="00505C31">
        <w:rPr>
          <w:rFonts w:ascii="Times New Roman" w:hAnsi="Times New Roman" w:cs="Times New Roman"/>
          <w:sz w:val="18"/>
          <w:szCs w:val="18"/>
        </w:rPr>
        <w:t>о</w:t>
      </w:r>
      <w:r w:rsidRPr="00505C31">
        <w:rPr>
          <w:rFonts w:ascii="Times New Roman" w:hAnsi="Times New Roman" w:cs="Times New Roman"/>
          <w:sz w:val="18"/>
          <w:szCs w:val="18"/>
        </w:rPr>
        <w:t xml:space="preserve">ров управления многоквартирными домами, расположенными на территории городского округа Тейково Ивановской области. </w:t>
      </w:r>
    </w:p>
    <w:p w:rsidR="00505C31" w:rsidRPr="00505C31" w:rsidRDefault="00505C31" w:rsidP="00505C31">
      <w:pPr>
        <w:pStyle w:val="af3"/>
        <w:spacing w:after="0" w:line="240" w:lineRule="auto"/>
        <w:ind w:right="-1" w:firstLine="708"/>
        <w:contextualSpacing/>
        <w:jc w:val="both"/>
        <w:rPr>
          <w:rFonts w:ascii="Times New Roman" w:hAnsi="Times New Roman"/>
          <w:sz w:val="18"/>
          <w:szCs w:val="18"/>
        </w:rPr>
      </w:pPr>
      <w:r w:rsidRPr="00505C31">
        <w:rPr>
          <w:rFonts w:ascii="Times New Roman" w:hAnsi="Times New Roman"/>
          <w:sz w:val="18"/>
          <w:szCs w:val="18"/>
        </w:rPr>
        <w:t>7.2. Обеспечить размещение извещения и конкурсной документации на право заключения договоров управления мног</w:t>
      </w:r>
      <w:r w:rsidRPr="00505C31">
        <w:rPr>
          <w:rFonts w:ascii="Times New Roman" w:hAnsi="Times New Roman"/>
          <w:sz w:val="18"/>
          <w:szCs w:val="18"/>
        </w:rPr>
        <w:t>о</w:t>
      </w:r>
      <w:r w:rsidRPr="00505C31">
        <w:rPr>
          <w:rFonts w:ascii="Times New Roman" w:hAnsi="Times New Roman"/>
          <w:sz w:val="18"/>
          <w:szCs w:val="18"/>
        </w:rPr>
        <w:t>квартирными домами, расположенными на территории городского округа Тейково Ивановской области на официальном сайте Ро</w:t>
      </w:r>
      <w:r w:rsidRPr="00505C31">
        <w:rPr>
          <w:rFonts w:ascii="Times New Roman" w:hAnsi="Times New Roman"/>
          <w:sz w:val="18"/>
          <w:szCs w:val="18"/>
        </w:rPr>
        <w:t>с</w:t>
      </w:r>
      <w:r w:rsidRPr="00505C31">
        <w:rPr>
          <w:rFonts w:ascii="Times New Roman" w:hAnsi="Times New Roman"/>
          <w:sz w:val="18"/>
          <w:szCs w:val="18"/>
        </w:rPr>
        <w:t>сийской Федерации в сети «Интернет» (</w:t>
      </w:r>
      <w:hyperlink r:id="rId17" w:history="1">
        <w:r w:rsidRPr="00505C31">
          <w:rPr>
            <w:rStyle w:val="aa"/>
            <w:rFonts w:ascii="Times New Roman" w:eastAsia="Calibri" w:hAnsi="Times New Roman"/>
            <w:sz w:val="18"/>
            <w:szCs w:val="18"/>
            <w:lang w:eastAsia="en-US"/>
          </w:rPr>
          <w:t>www.torgi.gov.ru</w:t>
        </w:r>
      </w:hyperlink>
      <w:r w:rsidRPr="00505C31">
        <w:rPr>
          <w:rFonts w:ascii="Times New Roman" w:hAnsi="Times New Roman"/>
          <w:sz w:val="18"/>
          <w:szCs w:val="18"/>
        </w:rPr>
        <w:t xml:space="preserve"> ).</w:t>
      </w:r>
    </w:p>
    <w:p w:rsidR="00505C31" w:rsidRPr="00505C31" w:rsidRDefault="00505C31" w:rsidP="00505C31">
      <w:pPr>
        <w:pStyle w:val="af3"/>
        <w:spacing w:after="0" w:line="240" w:lineRule="auto"/>
        <w:ind w:right="-1" w:firstLine="708"/>
        <w:contextualSpacing/>
        <w:jc w:val="both"/>
        <w:rPr>
          <w:rFonts w:ascii="Times New Roman" w:hAnsi="Times New Roman"/>
          <w:sz w:val="18"/>
          <w:szCs w:val="18"/>
        </w:rPr>
      </w:pPr>
    </w:p>
    <w:p w:rsidR="00505C31" w:rsidRPr="00505C31" w:rsidRDefault="00505C31" w:rsidP="00505C31">
      <w:pPr>
        <w:spacing w:after="0" w:line="240" w:lineRule="auto"/>
        <w:ind w:right="-1"/>
        <w:contextualSpacing/>
        <w:jc w:val="center"/>
        <w:rPr>
          <w:rFonts w:ascii="Times New Roman" w:hAnsi="Times New Roman" w:cs="Times New Roman"/>
          <w:sz w:val="18"/>
          <w:szCs w:val="18"/>
        </w:rPr>
      </w:pPr>
    </w:p>
    <w:p w:rsidR="00505C31" w:rsidRPr="00505C31" w:rsidRDefault="00505C31" w:rsidP="00505C31">
      <w:pPr>
        <w:spacing w:after="0" w:line="240" w:lineRule="auto"/>
        <w:ind w:right="-1"/>
        <w:contextualSpacing/>
        <w:rPr>
          <w:rFonts w:ascii="Times New Roman" w:hAnsi="Times New Roman" w:cs="Times New Roman"/>
          <w:sz w:val="18"/>
          <w:szCs w:val="18"/>
        </w:rPr>
      </w:pPr>
    </w:p>
    <w:p w:rsidR="00505C31" w:rsidRPr="00505C31" w:rsidRDefault="00505C31" w:rsidP="00505C31">
      <w:pPr>
        <w:spacing w:after="0" w:line="240" w:lineRule="auto"/>
        <w:rPr>
          <w:rFonts w:ascii="Times New Roman" w:hAnsi="Times New Roman" w:cs="Times New Roman"/>
          <w:b/>
          <w:sz w:val="18"/>
          <w:szCs w:val="18"/>
        </w:rPr>
      </w:pPr>
      <w:r w:rsidRPr="00505C31">
        <w:rPr>
          <w:rFonts w:ascii="Times New Roman" w:hAnsi="Times New Roman" w:cs="Times New Roman"/>
          <w:b/>
          <w:sz w:val="18"/>
          <w:szCs w:val="18"/>
        </w:rPr>
        <w:t xml:space="preserve">Глава городского округа Тейково   </w:t>
      </w:r>
    </w:p>
    <w:p w:rsidR="00505C31" w:rsidRPr="00505C31" w:rsidRDefault="00505C31" w:rsidP="00505C31">
      <w:pPr>
        <w:spacing w:after="0" w:line="240" w:lineRule="auto"/>
        <w:rPr>
          <w:rFonts w:ascii="Times New Roman" w:hAnsi="Times New Roman" w:cs="Times New Roman"/>
          <w:b/>
          <w:sz w:val="18"/>
          <w:szCs w:val="18"/>
        </w:rPr>
      </w:pPr>
      <w:r w:rsidRPr="00505C31">
        <w:rPr>
          <w:rFonts w:ascii="Times New Roman" w:hAnsi="Times New Roman" w:cs="Times New Roman"/>
          <w:b/>
          <w:sz w:val="18"/>
          <w:szCs w:val="18"/>
        </w:rPr>
        <w:t>Ивановской области                                                                                С.А. Семенова</w:t>
      </w:r>
    </w:p>
    <w:p w:rsidR="00505C31" w:rsidRPr="00505C31" w:rsidRDefault="00505C31" w:rsidP="00505C31">
      <w:pPr>
        <w:spacing w:after="0" w:line="240" w:lineRule="auto"/>
        <w:ind w:firstLine="708"/>
        <w:jc w:val="both"/>
        <w:rPr>
          <w:rFonts w:ascii="Times New Roman" w:hAnsi="Times New Roman" w:cs="Times New Roman"/>
          <w:sz w:val="18"/>
          <w:szCs w:val="18"/>
        </w:rPr>
      </w:pPr>
    </w:p>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br w:type="page"/>
      </w: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1</w:t>
      </w: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                                                                                            к постановлению администрации городского округа Тейково</w:t>
      </w: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Ивановской области</w:t>
      </w:r>
    </w:p>
    <w:p w:rsidR="00505C31" w:rsidRPr="00505C31" w:rsidRDefault="00505C31" w:rsidP="00505C31">
      <w:pPr>
        <w:spacing w:after="0" w:line="240" w:lineRule="auto"/>
        <w:jc w:val="right"/>
        <w:rPr>
          <w:rFonts w:ascii="Times New Roman" w:hAnsi="Times New Roman" w:cs="Times New Roman"/>
          <w:b/>
          <w:sz w:val="18"/>
          <w:szCs w:val="18"/>
        </w:rPr>
      </w:pPr>
      <w:r w:rsidRPr="00505C31">
        <w:rPr>
          <w:rFonts w:ascii="Times New Roman" w:hAnsi="Times New Roman" w:cs="Times New Roman"/>
          <w:sz w:val="18"/>
          <w:szCs w:val="18"/>
        </w:rPr>
        <w:t xml:space="preserve">  </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от   05.10.2022</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№487</w:t>
      </w:r>
      <w:r w:rsidRPr="00505C31">
        <w:rPr>
          <w:rFonts w:ascii="Times New Roman" w:hAnsi="Times New Roman" w:cs="Times New Roman"/>
          <w:color w:val="FFFFFF" w:themeColor="background1"/>
          <w:sz w:val="18"/>
          <w:szCs w:val="18"/>
        </w:rPr>
        <w:t>______</w:t>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Порядок проведения повторного открытого конкурса  на право заключения </w:t>
      </w:r>
    </w:p>
    <w:p w:rsidR="00505C31" w:rsidRPr="00505C31" w:rsidRDefault="00505C31" w:rsidP="00505C31">
      <w:pPr>
        <w:autoSpaceDE w:val="0"/>
        <w:autoSpaceDN w:val="0"/>
        <w:adjustRightInd w:val="0"/>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договоров управления многоквартирными домами,</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расположенными на территории городского </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505C31" w:rsidRPr="00505C31" w:rsidTr="00FF0E97">
        <w:trPr>
          <w:trHeight w:val="559"/>
        </w:trPr>
        <w:tc>
          <w:tcPr>
            <w:tcW w:w="79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п/п</w:t>
            </w: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Дата</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Ответственный</w:t>
            </w:r>
          </w:p>
        </w:tc>
      </w:tr>
      <w:tr w:rsidR="00505C31" w:rsidRPr="00505C31" w:rsidTr="00FF0E97">
        <w:trPr>
          <w:trHeight w:val="697"/>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до 11.10.2022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 КУМИ, ОЭРиТ</w:t>
            </w:r>
          </w:p>
        </w:tc>
      </w:tr>
      <w:tr w:rsidR="00505C31" w:rsidRPr="00505C31" w:rsidTr="00FF0E97">
        <w:trPr>
          <w:trHeight w:val="1118"/>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Публикация извещения  на официальном сайте Ро</w:t>
            </w:r>
            <w:r w:rsidRPr="00505C31">
              <w:rPr>
                <w:rFonts w:ascii="Times New Roman" w:hAnsi="Times New Roman" w:cs="Times New Roman"/>
                <w:sz w:val="18"/>
                <w:szCs w:val="18"/>
              </w:rPr>
              <w:t>с</w:t>
            </w:r>
            <w:r w:rsidRPr="00505C31">
              <w:rPr>
                <w:rFonts w:ascii="Times New Roman" w:hAnsi="Times New Roman" w:cs="Times New Roman"/>
                <w:sz w:val="18"/>
                <w:szCs w:val="18"/>
              </w:rPr>
              <w:t>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11.10.2022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544"/>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Начало подачи заявок и выдачи конкурсной док</w:t>
            </w:r>
            <w:r w:rsidRPr="00505C31">
              <w:rPr>
                <w:rFonts w:ascii="Times New Roman" w:hAnsi="Times New Roman" w:cs="Times New Roman"/>
                <w:sz w:val="18"/>
                <w:szCs w:val="18"/>
              </w:rPr>
              <w:t>у</w:t>
            </w:r>
            <w:r w:rsidRPr="00505C31">
              <w:rPr>
                <w:rFonts w:ascii="Times New Roman" w:hAnsi="Times New Roman" w:cs="Times New Roman"/>
                <w:sz w:val="18"/>
                <w:szCs w:val="18"/>
              </w:rPr>
              <w:t>ментации</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с 10.00</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12.10.2022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559"/>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до 13.30</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831"/>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19.10.2022, 26.10.2022,02.11.2022, </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 претенденты, заинтер</w:t>
            </w:r>
            <w:r w:rsidRPr="00505C31">
              <w:rPr>
                <w:rFonts w:ascii="Times New Roman" w:hAnsi="Times New Roman" w:cs="Times New Roman"/>
                <w:sz w:val="18"/>
                <w:szCs w:val="18"/>
              </w:rPr>
              <w:t>е</w:t>
            </w:r>
            <w:r w:rsidRPr="00505C31">
              <w:rPr>
                <w:rFonts w:ascii="Times New Roman" w:hAnsi="Times New Roman" w:cs="Times New Roman"/>
                <w:sz w:val="18"/>
                <w:szCs w:val="18"/>
              </w:rPr>
              <w:t>сованные лица</w:t>
            </w:r>
          </w:p>
        </w:tc>
      </w:tr>
      <w:tr w:rsidR="00505C31" w:rsidRPr="00505C31" w:rsidTr="00FF0E97">
        <w:trPr>
          <w:trHeight w:val="831"/>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уведомлений собственников помещ</w:t>
            </w:r>
            <w:r w:rsidRPr="00505C31">
              <w:rPr>
                <w:rFonts w:ascii="Times New Roman" w:hAnsi="Times New Roman" w:cs="Times New Roman"/>
                <w:sz w:val="18"/>
                <w:szCs w:val="18"/>
              </w:rPr>
              <w:t>е</w:t>
            </w:r>
            <w:r w:rsidRPr="00505C31">
              <w:rPr>
                <w:rFonts w:ascii="Times New Roman" w:hAnsi="Times New Roman" w:cs="Times New Roman"/>
                <w:sz w:val="18"/>
                <w:szCs w:val="18"/>
              </w:rPr>
              <w:t>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12.10.2022</w:t>
            </w:r>
          </w:p>
          <w:p w:rsidR="00505C31" w:rsidRPr="00505C31" w:rsidRDefault="00505C31" w:rsidP="00505C3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544"/>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Вскрытие конвертов с заявками на участие в ко</w:t>
            </w:r>
            <w:r w:rsidRPr="00505C31">
              <w:rPr>
                <w:rFonts w:ascii="Times New Roman" w:hAnsi="Times New Roman" w:cs="Times New Roman"/>
                <w:sz w:val="18"/>
                <w:szCs w:val="18"/>
              </w:rPr>
              <w:t>н</w:t>
            </w:r>
            <w:r w:rsidRPr="00505C31">
              <w:rPr>
                <w:rFonts w:ascii="Times New Roman" w:hAnsi="Times New Roman" w:cs="Times New Roman"/>
                <w:sz w:val="18"/>
                <w:szCs w:val="18"/>
              </w:rPr>
              <w:t>курсе</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13.30</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rsidTr="00FF0E97">
        <w:trPr>
          <w:trHeight w:val="544"/>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15.11.2022/17.11.2022 в 13.30</w:t>
            </w:r>
          </w:p>
          <w:p w:rsidR="00505C31" w:rsidRPr="00505C31" w:rsidRDefault="00505C31" w:rsidP="00505C3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rsidTr="00FF0E97">
        <w:trPr>
          <w:trHeight w:val="690"/>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10.30</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18.11.2022 </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rsidTr="00FF0E97">
        <w:trPr>
          <w:trHeight w:val="831"/>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день его подписания</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1260"/>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рассмотрения заявок на оф</w:t>
            </w:r>
            <w:r w:rsidRPr="00505C31">
              <w:rPr>
                <w:rFonts w:ascii="Times New Roman" w:hAnsi="Times New Roman" w:cs="Times New Roman"/>
                <w:sz w:val="18"/>
                <w:szCs w:val="18"/>
              </w:rPr>
              <w:t>и</w:t>
            </w:r>
            <w:r w:rsidRPr="00505C31">
              <w:rPr>
                <w:rFonts w:ascii="Times New Roman" w:hAnsi="Times New Roman" w:cs="Times New Roman"/>
                <w:sz w:val="18"/>
                <w:szCs w:val="18"/>
              </w:rPr>
              <w:t>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день окончания рассмотрения заявок</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17.11.2022 </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420"/>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21.11.2022</w:t>
            </w:r>
          </w:p>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rsidTr="00FF0E97">
        <w:trPr>
          <w:trHeight w:val="847"/>
        </w:trPr>
        <w:tc>
          <w:tcPr>
            <w:tcW w:w="792"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победитель конкурса</w:t>
            </w:r>
          </w:p>
        </w:tc>
      </w:tr>
    </w:tbl>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2</w:t>
      </w: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к постановлению  администрации г.о. Тейково                                                                                     </w:t>
      </w:r>
    </w:p>
    <w:p w:rsidR="00505C31" w:rsidRPr="00505C31" w:rsidRDefault="00505C31" w:rsidP="00505C31">
      <w:pPr>
        <w:spacing w:after="0" w:line="240" w:lineRule="auto"/>
        <w:jc w:val="right"/>
        <w:rPr>
          <w:rFonts w:ascii="Times New Roman" w:hAnsi="Times New Roman" w:cs="Times New Roman"/>
          <w:sz w:val="18"/>
          <w:szCs w:val="18"/>
          <w:highlight w:val="yellow"/>
        </w:rPr>
      </w:pPr>
      <w:r w:rsidRPr="00505C31">
        <w:rPr>
          <w:rFonts w:ascii="Times New Roman" w:hAnsi="Times New Roman" w:cs="Times New Roman"/>
          <w:sz w:val="18"/>
          <w:szCs w:val="18"/>
        </w:rPr>
        <w:t xml:space="preserve">               </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от     05.10.2022</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 xml:space="preserve">  №487</w:t>
      </w:r>
      <w:r w:rsidRPr="00505C31">
        <w:rPr>
          <w:rFonts w:ascii="Times New Roman" w:hAnsi="Times New Roman" w:cs="Times New Roman"/>
          <w:color w:val="FFFFFF" w:themeColor="background1"/>
          <w:sz w:val="18"/>
          <w:szCs w:val="18"/>
        </w:rPr>
        <w:t>______</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Перечень многоквартирных домов, по которым будет осуществлен </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повторный открытый конкурс </w:t>
      </w:r>
    </w:p>
    <w:p w:rsidR="00505C31" w:rsidRPr="00505C31" w:rsidRDefault="00505C31" w:rsidP="00505C31">
      <w:pPr>
        <w:spacing w:after="0" w:line="240" w:lineRule="auto"/>
        <w:jc w:val="right"/>
        <w:rPr>
          <w:rFonts w:ascii="Times New Roman" w:hAnsi="Times New Roman" w:cs="Times New Roman"/>
          <w:sz w:val="18"/>
          <w:szCs w:val="18"/>
        </w:rPr>
      </w:pPr>
    </w:p>
    <w:tbl>
      <w:tblPr>
        <w:tblStyle w:val="a4"/>
        <w:tblW w:w="10350" w:type="dxa"/>
        <w:tblInd w:w="108" w:type="dxa"/>
        <w:tblLayout w:type="fixed"/>
        <w:tblLook w:val="01E0"/>
      </w:tblPr>
      <w:tblGrid>
        <w:gridCol w:w="1128"/>
        <w:gridCol w:w="1140"/>
        <w:gridCol w:w="8082"/>
      </w:tblGrid>
      <w:tr w:rsidR="00505C31" w:rsidRPr="00505C31" w:rsidTr="00FF0E97">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w:t>
            </w:r>
          </w:p>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лота</w:t>
            </w:r>
          </w:p>
        </w:tc>
        <w:tc>
          <w:tcPr>
            <w:tcW w:w="1140"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 п/п</w:t>
            </w: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Адрес</w:t>
            </w:r>
          </w:p>
        </w:tc>
      </w:tr>
      <w:tr w:rsidR="00505C31" w:rsidRPr="00505C31" w:rsidTr="00FF0E97">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1</w:t>
            </w:r>
          </w:p>
        </w:tc>
        <w:tc>
          <w:tcPr>
            <w:tcW w:w="1140"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2</w:t>
            </w: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3</w:t>
            </w:r>
          </w:p>
        </w:tc>
      </w:tr>
      <w:tr w:rsidR="00505C31" w:rsidRPr="00505C31" w:rsidTr="00FF0E97">
        <w:trPr>
          <w:trHeight w:val="635"/>
        </w:trPr>
        <w:tc>
          <w:tcPr>
            <w:tcW w:w="1128" w:type="dxa"/>
            <w:vMerge w:val="restart"/>
            <w:tcBorders>
              <w:top w:val="single" w:sz="4" w:space="0" w:color="auto"/>
              <w:left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1</w:t>
            </w: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1</w:t>
            </w:r>
          </w:p>
        </w:tc>
      </w:tr>
      <w:tr w:rsidR="00505C31" w:rsidRPr="00505C31" w:rsidTr="00FF0E97">
        <w:trPr>
          <w:trHeight w:val="663"/>
        </w:trPr>
        <w:tc>
          <w:tcPr>
            <w:tcW w:w="1128" w:type="dxa"/>
            <w:vMerge/>
            <w:tcBorders>
              <w:left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2</w:t>
            </w:r>
          </w:p>
        </w:tc>
      </w:tr>
      <w:tr w:rsidR="00505C31" w:rsidRPr="00505C31" w:rsidTr="00FF0E97">
        <w:trPr>
          <w:trHeight w:val="687"/>
        </w:trPr>
        <w:tc>
          <w:tcPr>
            <w:tcW w:w="1128" w:type="dxa"/>
            <w:vMerge/>
            <w:tcBorders>
              <w:left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5</w:t>
            </w:r>
          </w:p>
        </w:tc>
      </w:tr>
      <w:tr w:rsidR="00505C31" w:rsidRPr="00505C31" w:rsidTr="00FF0E97">
        <w:trPr>
          <w:trHeight w:val="711"/>
        </w:trPr>
        <w:tc>
          <w:tcPr>
            <w:tcW w:w="1128" w:type="dxa"/>
            <w:vMerge/>
            <w:tcBorders>
              <w:left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 xml:space="preserve"> Ивановская область, г. Тейково, ул. Неделина, д. 11</w:t>
            </w:r>
          </w:p>
        </w:tc>
      </w:tr>
      <w:tr w:rsidR="00505C31" w:rsidRPr="00505C31" w:rsidTr="00FF0E97">
        <w:trPr>
          <w:trHeight w:val="724"/>
        </w:trPr>
        <w:tc>
          <w:tcPr>
            <w:tcW w:w="1128" w:type="dxa"/>
            <w:vMerge/>
            <w:tcBorders>
              <w:left w:val="single" w:sz="4" w:space="0" w:color="auto"/>
              <w:bottom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12</w:t>
            </w:r>
          </w:p>
        </w:tc>
      </w:tr>
      <w:tr w:rsidR="00505C31" w:rsidRPr="00505C31" w:rsidTr="00FF0E97">
        <w:trPr>
          <w:trHeight w:val="825"/>
        </w:trPr>
        <w:tc>
          <w:tcPr>
            <w:tcW w:w="1128"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2</w:t>
            </w:r>
          </w:p>
        </w:tc>
        <w:tc>
          <w:tcPr>
            <w:tcW w:w="1140" w:type="dxa"/>
            <w:tcBorders>
              <w:top w:val="single" w:sz="4" w:space="0" w:color="auto"/>
              <w:left w:val="single" w:sz="4" w:space="0" w:color="auto"/>
              <w:bottom w:val="single" w:sz="4" w:space="0" w:color="auto"/>
              <w:right w:val="single" w:sz="4" w:space="0" w:color="auto"/>
            </w:tcBorders>
          </w:tcPr>
          <w:p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 xml:space="preserve">1. </w:t>
            </w:r>
          </w:p>
        </w:tc>
        <w:tc>
          <w:tcPr>
            <w:tcW w:w="8082" w:type="dxa"/>
            <w:tcBorders>
              <w:top w:val="single" w:sz="4" w:space="0" w:color="auto"/>
              <w:left w:val="single" w:sz="4" w:space="0" w:color="auto"/>
              <w:bottom w:val="single" w:sz="4" w:space="0" w:color="auto"/>
              <w:right w:val="single" w:sz="4" w:space="0" w:color="auto"/>
            </w:tcBorders>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70 лет Октября, д. 4</w:t>
            </w:r>
          </w:p>
        </w:tc>
      </w:tr>
    </w:tbl>
    <w:p w:rsidR="00505C31" w:rsidRPr="00505C31" w:rsidRDefault="00505C31" w:rsidP="00505C31">
      <w:pPr>
        <w:spacing w:after="0" w:line="240" w:lineRule="auto"/>
        <w:jc w:val="both"/>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p>
    <w:p w:rsidR="00505C31" w:rsidRDefault="00505C31"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Default="002A10D9" w:rsidP="00505C31">
      <w:pPr>
        <w:spacing w:after="0" w:line="240" w:lineRule="auto"/>
        <w:jc w:val="right"/>
        <w:rPr>
          <w:rFonts w:ascii="Times New Roman" w:hAnsi="Times New Roman" w:cs="Times New Roman"/>
          <w:sz w:val="18"/>
          <w:szCs w:val="18"/>
        </w:rPr>
      </w:pPr>
    </w:p>
    <w:p w:rsidR="002A10D9" w:rsidRPr="00505C31" w:rsidRDefault="002A10D9"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3</w:t>
      </w:r>
    </w:p>
    <w:p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к постановлению  администрации г.о. Тейково                                                                                     </w:t>
      </w:r>
    </w:p>
    <w:p w:rsidR="00505C31" w:rsidRPr="00505C31" w:rsidRDefault="00505C31" w:rsidP="00505C31">
      <w:pPr>
        <w:spacing w:after="0" w:line="240" w:lineRule="auto"/>
        <w:jc w:val="right"/>
        <w:rPr>
          <w:rFonts w:ascii="Times New Roman" w:hAnsi="Times New Roman" w:cs="Times New Roman"/>
          <w:b/>
          <w:sz w:val="18"/>
          <w:szCs w:val="18"/>
        </w:rPr>
      </w:pPr>
      <w:r w:rsidRPr="00505C31">
        <w:rPr>
          <w:rFonts w:ascii="Times New Roman" w:hAnsi="Times New Roman" w:cs="Times New Roman"/>
          <w:sz w:val="18"/>
          <w:szCs w:val="18"/>
        </w:rPr>
        <w:t xml:space="preserve">                                                                                         от     05.10.2022            №487</w:t>
      </w:r>
      <w:r w:rsidRPr="00505C31">
        <w:rPr>
          <w:rFonts w:ascii="Times New Roman" w:hAnsi="Times New Roman" w:cs="Times New Roman"/>
          <w:color w:val="FFFFFF" w:themeColor="background1"/>
          <w:sz w:val="18"/>
          <w:szCs w:val="18"/>
        </w:rPr>
        <w:t>_____</w:t>
      </w:r>
    </w:p>
    <w:p w:rsidR="00505C31" w:rsidRPr="00505C31" w:rsidRDefault="00505C31" w:rsidP="00505C31">
      <w:pPr>
        <w:spacing w:after="0" w:line="240" w:lineRule="auto"/>
        <w:jc w:val="right"/>
        <w:rPr>
          <w:rFonts w:ascii="Times New Roman" w:hAnsi="Times New Roman" w:cs="Times New Roman"/>
          <w:sz w:val="18"/>
          <w:szCs w:val="18"/>
        </w:rPr>
      </w:pP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Состав</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конкурсной комиссии по проведению повторного открытого конкурса на право заключения</w:t>
      </w:r>
    </w:p>
    <w:p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договоров управления многоквартирными домами, расположенными на территории городского округа Тейково Ивано</w:t>
      </w:r>
      <w:r w:rsidRPr="00505C31">
        <w:rPr>
          <w:rFonts w:ascii="Times New Roman" w:hAnsi="Times New Roman" w:cs="Times New Roman"/>
          <w:b/>
          <w:sz w:val="18"/>
          <w:szCs w:val="18"/>
        </w:rPr>
        <w:t>в</w:t>
      </w:r>
      <w:r w:rsidRPr="00505C31">
        <w:rPr>
          <w:rFonts w:ascii="Times New Roman" w:hAnsi="Times New Roman" w:cs="Times New Roman"/>
          <w:b/>
          <w:sz w:val="18"/>
          <w:szCs w:val="18"/>
        </w:rPr>
        <w:t xml:space="preserve">ской области </w:t>
      </w:r>
    </w:p>
    <w:p w:rsidR="00505C31" w:rsidRPr="00505C31" w:rsidRDefault="00505C31" w:rsidP="00505C31">
      <w:pPr>
        <w:spacing w:after="0" w:line="240" w:lineRule="auto"/>
        <w:jc w:val="center"/>
        <w:rPr>
          <w:rFonts w:ascii="Times New Roman" w:hAnsi="Times New Roman" w:cs="Times New Roman"/>
          <w:b/>
          <w:sz w:val="18"/>
          <w:szCs w:val="18"/>
        </w:rPr>
      </w:pP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505C31" w:rsidRPr="00505C31" w:rsidTr="00FF0E97">
        <w:tc>
          <w:tcPr>
            <w:tcW w:w="3227" w:type="dxa"/>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Председатель комиссии:</w:t>
            </w:r>
          </w:p>
          <w:p w:rsidR="00505C31" w:rsidRPr="00505C31" w:rsidRDefault="00505C31" w:rsidP="00505C31">
            <w:pPr>
              <w:jc w:val="both"/>
              <w:rPr>
                <w:rFonts w:ascii="Times New Roman" w:hAnsi="Times New Roman" w:cs="Times New Roman"/>
                <w:sz w:val="18"/>
                <w:szCs w:val="18"/>
              </w:rPr>
            </w:pPr>
          </w:p>
          <w:p w:rsidR="00505C31" w:rsidRPr="00505C31" w:rsidRDefault="00505C31" w:rsidP="00505C31">
            <w:pPr>
              <w:jc w:val="both"/>
              <w:rPr>
                <w:rFonts w:ascii="Times New Roman" w:hAnsi="Times New Roman" w:cs="Times New Roman"/>
                <w:sz w:val="18"/>
                <w:szCs w:val="18"/>
              </w:rPr>
            </w:pPr>
          </w:p>
          <w:p w:rsidR="00505C31" w:rsidRPr="00505C31" w:rsidRDefault="00505C31" w:rsidP="00505C31">
            <w:pPr>
              <w:jc w:val="both"/>
              <w:rPr>
                <w:rFonts w:ascii="Times New Roman" w:hAnsi="Times New Roman" w:cs="Times New Roman"/>
                <w:sz w:val="18"/>
                <w:szCs w:val="18"/>
              </w:rPr>
            </w:pPr>
          </w:p>
          <w:p w:rsidR="00505C31" w:rsidRPr="00505C31" w:rsidRDefault="00505C31" w:rsidP="00505C31">
            <w:pPr>
              <w:jc w:val="both"/>
              <w:rPr>
                <w:rFonts w:ascii="Times New Roman" w:hAnsi="Times New Roman" w:cs="Times New Roman"/>
                <w:sz w:val="18"/>
                <w:szCs w:val="18"/>
              </w:rPr>
            </w:pPr>
          </w:p>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Заместитель председателя комиссии</w:t>
            </w:r>
          </w:p>
        </w:tc>
        <w:tc>
          <w:tcPr>
            <w:tcW w:w="7229" w:type="dxa"/>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Ермолаев С.Н – первый заместитель главы администрации (по вопросам городского х</w:t>
            </w:r>
            <w:r w:rsidRPr="00505C31">
              <w:rPr>
                <w:rFonts w:ascii="Times New Roman" w:hAnsi="Times New Roman" w:cs="Times New Roman"/>
                <w:sz w:val="18"/>
                <w:szCs w:val="18"/>
              </w:rPr>
              <w:t>о</w:t>
            </w:r>
            <w:r w:rsidRPr="00505C31">
              <w:rPr>
                <w:rFonts w:ascii="Times New Roman" w:hAnsi="Times New Roman" w:cs="Times New Roman"/>
                <w:sz w:val="18"/>
                <w:szCs w:val="18"/>
              </w:rPr>
              <w:t>зяйства), начальник отдела городской инфраструктуры администрации городского округа Тейково Ивановской области.</w:t>
            </w:r>
          </w:p>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Хливная Т.В. – заместитель главы администрации городского (по финансово-экономическим вопросам), председатель Комитета по управлению муниципальным им</w:t>
            </w:r>
            <w:r w:rsidRPr="00505C31">
              <w:rPr>
                <w:rFonts w:ascii="Times New Roman" w:hAnsi="Times New Roman" w:cs="Times New Roman"/>
                <w:sz w:val="18"/>
                <w:szCs w:val="18"/>
              </w:rPr>
              <w:t>у</w:t>
            </w:r>
            <w:r w:rsidRPr="00505C31">
              <w:rPr>
                <w:rFonts w:ascii="Times New Roman" w:hAnsi="Times New Roman" w:cs="Times New Roman"/>
                <w:sz w:val="18"/>
                <w:szCs w:val="18"/>
              </w:rPr>
              <w:t>ществом и земельным отношениям администрации городского округа Тейково Ивано</w:t>
            </w:r>
            <w:r w:rsidRPr="00505C31">
              <w:rPr>
                <w:rFonts w:ascii="Times New Roman" w:hAnsi="Times New Roman" w:cs="Times New Roman"/>
                <w:sz w:val="18"/>
                <w:szCs w:val="18"/>
              </w:rPr>
              <w:t>в</w:t>
            </w:r>
            <w:r w:rsidRPr="00505C31">
              <w:rPr>
                <w:rFonts w:ascii="Times New Roman" w:hAnsi="Times New Roman" w:cs="Times New Roman"/>
                <w:sz w:val="18"/>
                <w:szCs w:val="18"/>
              </w:rPr>
              <w:t>ской области.</w:t>
            </w:r>
          </w:p>
        </w:tc>
      </w:tr>
      <w:tr w:rsidR="00505C31" w:rsidRPr="00505C31" w:rsidTr="00FF0E97">
        <w:tc>
          <w:tcPr>
            <w:tcW w:w="3227" w:type="dxa"/>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Члены комиссии:</w:t>
            </w:r>
          </w:p>
        </w:tc>
        <w:tc>
          <w:tcPr>
            <w:tcW w:w="7229" w:type="dxa"/>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Бобачев С.В. - депутат городской Думы городского округа Тейково Ивановской области.</w:t>
            </w:r>
          </w:p>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Тихонов П.В. – депутат городской Думы городского округа Тейково Ивановской области.</w:t>
            </w:r>
          </w:p>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Кудряшова Л.А. – начальник отдела муниципального контроля администрации городского округа Тейково Ивановской области.</w:t>
            </w:r>
          </w:p>
        </w:tc>
      </w:tr>
      <w:tr w:rsidR="00505C31" w:rsidRPr="00505C31" w:rsidTr="00FF0E97">
        <w:tc>
          <w:tcPr>
            <w:tcW w:w="3227" w:type="dxa"/>
          </w:tcPr>
          <w:p w:rsidR="00505C31" w:rsidRPr="00505C31" w:rsidRDefault="00505C31" w:rsidP="00505C31">
            <w:pPr>
              <w:jc w:val="both"/>
              <w:rPr>
                <w:rFonts w:ascii="Times New Roman" w:hAnsi="Times New Roman" w:cs="Times New Roman"/>
                <w:sz w:val="18"/>
                <w:szCs w:val="18"/>
              </w:rPr>
            </w:pPr>
          </w:p>
        </w:tc>
        <w:tc>
          <w:tcPr>
            <w:tcW w:w="7229" w:type="dxa"/>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505C31" w:rsidRPr="00505C31" w:rsidTr="00FF0E97">
        <w:tc>
          <w:tcPr>
            <w:tcW w:w="3227" w:type="dxa"/>
          </w:tcPr>
          <w:p w:rsidR="00505C31" w:rsidRPr="00505C31" w:rsidRDefault="00505C31" w:rsidP="00505C31">
            <w:pPr>
              <w:jc w:val="both"/>
              <w:rPr>
                <w:rFonts w:ascii="Times New Roman" w:hAnsi="Times New Roman" w:cs="Times New Roman"/>
                <w:sz w:val="18"/>
                <w:szCs w:val="18"/>
              </w:rPr>
            </w:pPr>
          </w:p>
        </w:tc>
        <w:tc>
          <w:tcPr>
            <w:tcW w:w="7229" w:type="dxa"/>
            <w:hideMark/>
          </w:tcPr>
          <w:p w:rsidR="00505C31" w:rsidRPr="00505C31" w:rsidRDefault="00505C31" w:rsidP="00505C31">
            <w:pPr>
              <w:jc w:val="both"/>
              <w:rPr>
                <w:rFonts w:ascii="Times New Roman" w:hAnsi="Times New Roman" w:cs="Times New Roman"/>
                <w:sz w:val="18"/>
                <w:szCs w:val="18"/>
                <w:highlight w:val="yellow"/>
              </w:rPr>
            </w:pPr>
            <w:r w:rsidRPr="00505C31">
              <w:rPr>
                <w:rFonts w:ascii="Times New Roman" w:hAnsi="Times New Roman" w:cs="Times New Roman"/>
                <w:sz w:val="18"/>
                <w:szCs w:val="18"/>
              </w:rPr>
              <w:t>Морозова Н.А. – ведущий специалист отдела экономического развития и торговли адм</w:t>
            </w:r>
            <w:r w:rsidRPr="00505C31">
              <w:rPr>
                <w:rFonts w:ascii="Times New Roman" w:hAnsi="Times New Roman" w:cs="Times New Roman"/>
                <w:sz w:val="18"/>
                <w:szCs w:val="18"/>
              </w:rPr>
              <w:t>и</w:t>
            </w:r>
            <w:r w:rsidRPr="00505C31">
              <w:rPr>
                <w:rFonts w:ascii="Times New Roman" w:hAnsi="Times New Roman" w:cs="Times New Roman"/>
                <w:sz w:val="18"/>
                <w:szCs w:val="18"/>
              </w:rPr>
              <w:t>нистрации городского округа Тейково Ивановской области.</w:t>
            </w:r>
          </w:p>
        </w:tc>
      </w:tr>
      <w:tr w:rsidR="00505C31" w:rsidRPr="00505C31" w:rsidTr="00FF0E97">
        <w:tc>
          <w:tcPr>
            <w:tcW w:w="3227" w:type="dxa"/>
          </w:tcPr>
          <w:p w:rsidR="00505C31" w:rsidRPr="00505C31" w:rsidRDefault="00505C31" w:rsidP="00505C31">
            <w:pPr>
              <w:jc w:val="both"/>
              <w:rPr>
                <w:rFonts w:ascii="Times New Roman" w:hAnsi="Times New Roman" w:cs="Times New Roman"/>
                <w:sz w:val="18"/>
                <w:szCs w:val="18"/>
              </w:rPr>
            </w:pPr>
          </w:p>
        </w:tc>
        <w:tc>
          <w:tcPr>
            <w:tcW w:w="7229" w:type="dxa"/>
            <w:hideMark/>
          </w:tcPr>
          <w:p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Горбулинская Т.Б. – консультант отдела городской инфраструктуры администрации г</w:t>
            </w:r>
            <w:r w:rsidRPr="00505C31">
              <w:rPr>
                <w:rFonts w:ascii="Times New Roman" w:hAnsi="Times New Roman" w:cs="Times New Roman"/>
                <w:sz w:val="18"/>
                <w:szCs w:val="18"/>
              </w:rPr>
              <w:t>о</w:t>
            </w:r>
            <w:r w:rsidRPr="00505C31">
              <w:rPr>
                <w:rFonts w:ascii="Times New Roman" w:hAnsi="Times New Roman" w:cs="Times New Roman"/>
                <w:sz w:val="18"/>
                <w:szCs w:val="18"/>
              </w:rPr>
              <w:t>родского округа Тейково Ивановской области.</w:t>
            </w:r>
          </w:p>
        </w:tc>
      </w:tr>
    </w:tbl>
    <w:p w:rsidR="00505C31" w:rsidRPr="00505C31" w:rsidRDefault="00505C31" w:rsidP="00505C31">
      <w:pPr>
        <w:spacing w:after="0" w:line="240" w:lineRule="auto"/>
        <w:rPr>
          <w:rFonts w:ascii="Times New Roman" w:hAnsi="Times New Roman" w:cs="Times New Roman"/>
          <w:sz w:val="18"/>
          <w:szCs w:val="18"/>
        </w:rPr>
      </w:pPr>
    </w:p>
    <w:p w:rsidR="00505C31" w:rsidRPr="00505C31" w:rsidRDefault="00505C31" w:rsidP="00505C31">
      <w:pPr>
        <w:spacing w:after="0" w:line="240" w:lineRule="auto"/>
        <w:rPr>
          <w:rFonts w:ascii="Times New Roman" w:hAnsi="Times New Roman" w:cs="Times New Roman"/>
          <w:sz w:val="18"/>
          <w:szCs w:val="18"/>
        </w:rPr>
      </w:pPr>
    </w:p>
    <w:p w:rsidR="00505C31" w:rsidRPr="00505C31" w:rsidRDefault="00505C31" w:rsidP="00505C31">
      <w:pPr>
        <w:spacing w:after="0" w:line="240" w:lineRule="auto"/>
        <w:rPr>
          <w:rFonts w:ascii="Times New Roman" w:hAnsi="Times New Roman" w:cs="Times New Roman"/>
          <w:sz w:val="18"/>
          <w:szCs w:val="18"/>
        </w:rPr>
      </w:pPr>
    </w:p>
    <w:p w:rsidR="00B936FD" w:rsidRDefault="00B936FD"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505C31">
      <w:pPr>
        <w:spacing w:after="0" w:line="240" w:lineRule="auto"/>
        <w:jc w:val="center"/>
        <w:rPr>
          <w:rFonts w:ascii="Times New Roman" w:hAnsi="Times New Roman" w:cs="Times New Roman"/>
          <w:sz w:val="18"/>
          <w:szCs w:val="18"/>
        </w:rPr>
      </w:pPr>
    </w:p>
    <w:p w:rsidR="004430C9" w:rsidRDefault="004430C9" w:rsidP="004430C9">
      <w:pPr>
        <w:autoSpaceDE w:val="0"/>
        <w:autoSpaceDN w:val="0"/>
        <w:adjustRightInd w:val="0"/>
        <w:spacing w:after="0" w:line="240" w:lineRule="auto"/>
        <w:jc w:val="center"/>
        <w:rPr>
          <w:rFonts w:ascii="Times New Roman" w:hAnsi="Times New Roman" w:cs="Times New Roman"/>
          <w:sz w:val="28"/>
          <w:szCs w:val="28"/>
        </w:rPr>
      </w:pPr>
    </w:p>
    <w:p w:rsidR="004430C9" w:rsidRDefault="004430C9" w:rsidP="004430C9">
      <w:pPr>
        <w:autoSpaceDE w:val="0"/>
        <w:autoSpaceDN w:val="0"/>
        <w:adjustRightInd w:val="0"/>
        <w:spacing w:after="0" w:line="240" w:lineRule="auto"/>
        <w:jc w:val="center"/>
        <w:rPr>
          <w:rFonts w:ascii="Times New Roman" w:hAnsi="Times New Roman" w:cs="Times New Roman"/>
          <w:sz w:val="28"/>
          <w:szCs w:val="28"/>
        </w:rPr>
      </w:pPr>
    </w:p>
    <w:p w:rsidR="004430C9" w:rsidRPr="004430C9" w:rsidRDefault="004430C9" w:rsidP="004430C9">
      <w:pPr>
        <w:autoSpaceDE w:val="0"/>
        <w:autoSpaceDN w:val="0"/>
        <w:adjustRightInd w:val="0"/>
        <w:spacing w:after="0" w:line="240" w:lineRule="auto"/>
        <w:jc w:val="center"/>
        <w:rPr>
          <w:rFonts w:ascii="Times New Roman" w:hAnsi="Times New Roman" w:cs="Times New Roman"/>
          <w:sz w:val="18"/>
          <w:szCs w:val="18"/>
        </w:rPr>
      </w:pPr>
      <w:r w:rsidRPr="004430C9">
        <w:rPr>
          <w:rFonts w:ascii="Times New Roman" w:hAnsi="Times New Roman" w:cs="Times New Roman"/>
          <w:sz w:val="18"/>
          <w:szCs w:val="18"/>
        </w:rPr>
        <w:t>Оповещение о начале публичных слушаний</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xml:space="preserve">На публичные слушания представляется вопрос: </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Рассмотрение проекта межевания территории г.о.Тейково Ивановской области,                           ул.1-я Красная, в границах кадастрового квартала 37:26:020107.</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xml:space="preserve">Публичные слушания проводятся в порядке, установленном </w:t>
      </w:r>
      <w:hyperlink r:id="rId18" w:history="1">
        <w:r w:rsidRPr="004430C9">
          <w:rPr>
            <w:rFonts w:ascii="Times New Roman" w:hAnsi="Times New Roman" w:cs="Times New Roman"/>
            <w:sz w:val="18"/>
            <w:szCs w:val="18"/>
          </w:rPr>
          <w:t>статьями 39</w:t>
        </w:r>
      </w:hyperlink>
      <w:r w:rsidRPr="004430C9">
        <w:rPr>
          <w:rFonts w:ascii="Times New Roman" w:hAnsi="Times New Roman" w:cs="Times New Roman"/>
          <w:sz w:val="18"/>
          <w:szCs w:val="18"/>
        </w:rPr>
        <w:t xml:space="preserve"> и </w:t>
      </w:r>
      <w:hyperlink r:id="rId19" w:history="1">
        <w:r w:rsidRPr="004430C9">
          <w:rPr>
            <w:rFonts w:ascii="Times New Roman" w:hAnsi="Times New Roman" w:cs="Times New Roman"/>
            <w:sz w:val="18"/>
            <w:szCs w:val="18"/>
          </w:rPr>
          <w:t>40</w:t>
        </w:r>
      </w:hyperlink>
      <w:r w:rsidRPr="004430C9">
        <w:rPr>
          <w:rFonts w:ascii="Times New Roman" w:hAnsi="Times New Roman" w:cs="Times New Roman"/>
          <w:sz w:val="18"/>
          <w:szCs w:val="18"/>
        </w:rPr>
        <w:t xml:space="preserve"> Градостроительного кодекса Российской Ф</w:t>
      </w:r>
      <w:r w:rsidRPr="004430C9">
        <w:rPr>
          <w:rFonts w:ascii="Times New Roman" w:hAnsi="Times New Roman" w:cs="Times New Roman"/>
          <w:sz w:val="18"/>
          <w:szCs w:val="18"/>
        </w:rPr>
        <w:t>е</w:t>
      </w:r>
      <w:r w:rsidRPr="004430C9">
        <w:rPr>
          <w:rFonts w:ascii="Times New Roman" w:hAnsi="Times New Roman" w:cs="Times New Roman"/>
          <w:sz w:val="18"/>
          <w:szCs w:val="18"/>
        </w:rPr>
        <w:t>дерации и Положением о порядке организации и проведении публичных слушаний общественных обсуждений на территории г</w:t>
      </w:r>
      <w:r w:rsidRPr="004430C9">
        <w:rPr>
          <w:rFonts w:ascii="Times New Roman" w:hAnsi="Times New Roman" w:cs="Times New Roman"/>
          <w:sz w:val="18"/>
          <w:szCs w:val="18"/>
        </w:rPr>
        <w:t>о</w:t>
      </w:r>
      <w:r w:rsidRPr="004430C9">
        <w:rPr>
          <w:rFonts w:ascii="Times New Roman" w:hAnsi="Times New Roman" w:cs="Times New Roman"/>
          <w:sz w:val="18"/>
          <w:szCs w:val="18"/>
        </w:rPr>
        <w:t>родского округа Тейково, утвержденным решением городской Думы городского округа Тейково от 20.12.2019                   № 126.</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Орган, уполномоченный на проведение общественных обсуждений (публичных слушаний) - Администрация г.о.Тейково Ивановской области.</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Срок проведения публичных слушаний – 21.10.2022 в 14-00 в актовом зале здания администрации г.Тейково Ивановской области, расположенном по адресу: Ивановская обл., г.Тейково, пл.Ленина, д.4.</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Экспозиция открыта с 07.10.2022  по 20.10.2022. Часы работы: 09.00 – 17.00.</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На выставке с 07.10.2022  по 20.10.2022 в период 09.00 – 17.00 проводятся консультации по теме публичных слушаний.</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В период общественных обсуждений участники публичных слушаний имеют право представить свои предложения и зам</w:t>
      </w:r>
      <w:r w:rsidRPr="004430C9">
        <w:rPr>
          <w:rFonts w:ascii="Times New Roman" w:hAnsi="Times New Roman" w:cs="Times New Roman"/>
          <w:sz w:val="18"/>
          <w:szCs w:val="18"/>
        </w:rPr>
        <w:t>е</w:t>
      </w:r>
      <w:r w:rsidRPr="004430C9">
        <w:rPr>
          <w:rFonts w:ascii="Times New Roman" w:hAnsi="Times New Roman" w:cs="Times New Roman"/>
          <w:sz w:val="18"/>
          <w:szCs w:val="18"/>
        </w:rPr>
        <w:t>чания в срок с 07.10.2022  до 20.10.2022 по обсуждаемому проекту посредством:</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официального сайта администрации городского округа Тейково (в случае проведения общественных обсуждений);</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в письменной форме в адрес организатора общественных обсуждений или публичных слушаний;</w:t>
      </w:r>
    </w:p>
    <w:p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записи в книге (журнале) учета посетителей экспозиции проекта, подлежащего рассмотрению на общественных обсужд</w:t>
      </w:r>
      <w:r w:rsidRPr="004430C9">
        <w:rPr>
          <w:rFonts w:ascii="Times New Roman" w:hAnsi="Times New Roman" w:cs="Times New Roman"/>
          <w:sz w:val="18"/>
          <w:szCs w:val="18"/>
        </w:rPr>
        <w:t>е</w:t>
      </w:r>
      <w:r w:rsidRPr="004430C9">
        <w:rPr>
          <w:rFonts w:ascii="Times New Roman" w:hAnsi="Times New Roman" w:cs="Times New Roman"/>
          <w:sz w:val="18"/>
          <w:szCs w:val="18"/>
        </w:rPr>
        <w:t>ниях или публичных слушаниях.</w:t>
      </w:r>
    </w:p>
    <w:p w:rsidR="004430C9" w:rsidRPr="004430C9" w:rsidRDefault="004430C9" w:rsidP="00505C31">
      <w:pPr>
        <w:spacing w:after="0" w:line="240" w:lineRule="auto"/>
        <w:jc w:val="center"/>
        <w:rPr>
          <w:rFonts w:ascii="Times New Roman" w:hAnsi="Times New Roman" w:cs="Times New Roman"/>
          <w:sz w:val="18"/>
          <w:szCs w:val="18"/>
        </w:rPr>
      </w:pPr>
    </w:p>
    <w:p w:rsidR="004430C9" w:rsidRPr="004430C9" w:rsidRDefault="004430C9">
      <w:pPr>
        <w:spacing w:after="0" w:line="240" w:lineRule="auto"/>
        <w:jc w:val="center"/>
        <w:rPr>
          <w:rFonts w:ascii="Times New Roman" w:hAnsi="Times New Roman" w:cs="Times New Roman"/>
          <w:sz w:val="18"/>
          <w:szCs w:val="18"/>
        </w:rPr>
      </w:pPr>
    </w:p>
    <w:sectPr w:rsidR="004430C9" w:rsidRPr="004430C9" w:rsidSect="00FF0E9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3B" w:rsidRDefault="00E63C3B" w:rsidP="00B924B7">
      <w:pPr>
        <w:spacing w:after="0" w:line="240" w:lineRule="auto"/>
      </w:pPr>
      <w:r>
        <w:separator/>
      </w:r>
    </w:p>
  </w:endnote>
  <w:endnote w:type="continuationSeparator" w:id="1">
    <w:p w:rsidR="00E63C3B" w:rsidRDefault="00E63C3B"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FF0E97" w:rsidRDefault="00961909">
        <w:pPr>
          <w:pStyle w:val="af1"/>
          <w:jc w:val="right"/>
        </w:pPr>
        <w:fldSimple w:instr=" PAGE   \* MERGEFORMAT ">
          <w:r w:rsidR="00267CD6">
            <w:rPr>
              <w:noProof/>
            </w:rPr>
            <w:t>1</w:t>
          </w:r>
        </w:fldSimple>
      </w:p>
    </w:sdtContent>
  </w:sdt>
  <w:p w:rsidR="00FF0E97" w:rsidRDefault="00FF0E9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3B" w:rsidRDefault="00E63C3B" w:rsidP="00B924B7">
      <w:pPr>
        <w:spacing w:after="0" w:line="240" w:lineRule="auto"/>
      </w:pPr>
      <w:r>
        <w:separator/>
      </w:r>
    </w:p>
  </w:footnote>
  <w:footnote w:type="continuationSeparator" w:id="1">
    <w:p w:rsidR="00E63C3B" w:rsidRDefault="00E63C3B"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5">
    <w:nsid w:val="0C6C477B"/>
    <w:multiLevelType w:val="multilevel"/>
    <w:tmpl w:val="F91C552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1F1442"/>
    <w:multiLevelType w:val="multilevel"/>
    <w:tmpl w:val="CFFA4B7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9665D"/>
    <w:multiLevelType w:val="multilevel"/>
    <w:tmpl w:val="70307AE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F110C"/>
    <w:multiLevelType w:val="multilevel"/>
    <w:tmpl w:val="419A225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B615D"/>
    <w:multiLevelType w:val="multilevel"/>
    <w:tmpl w:val="0F8261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806DF"/>
    <w:multiLevelType w:val="multilevel"/>
    <w:tmpl w:val="9E664112"/>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61731C"/>
    <w:multiLevelType w:val="multilevel"/>
    <w:tmpl w:val="8A265BA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20DEF"/>
    <w:multiLevelType w:val="multilevel"/>
    <w:tmpl w:val="861433D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E272EF6"/>
    <w:multiLevelType w:val="multilevel"/>
    <w:tmpl w:val="8A3CC6E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01340B"/>
    <w:multiLevelType w:val="multilevel"/>
    <w:tmpl w:val="7422D93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77357"/>
    <w:multiLevelType w:val="multilevel"/>
    <w:tmpl w:val="A64C297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5D44C9"/>
    <w:multiLevelType w:val="multilevel"/>
    <w:tmpl w:val="1770AD0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36203B2"/>
    <w:multiLevelType w:val="multilevel"/>
    <w:tmpl w:val="EB6668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B70ED"/>
    <w:multiLevelType w:val="multilevel"/>
    <w:tmpl w:val="E27428C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1E05A9"/>
    <w:multiLevelType w:val="multilevel"/>
    <w:tmpl w:val="936AD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66020"/>
    <w:multiLevelType w:val="multilevel"/>
    <w:tmpl w:val="E69694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B912F7E"/>
    <w:multiLevelType w:val="multilevel"/>
    <w:tmpl w:val="5DACED9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BB0EBC"/>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19"/>
  </w:num>
  <w:num w:numId="6">
    <w:abstractNumId w:val="14"/>
  </w:num>
  <w:num w:numId="7">
    <w:abstractNumId w:val="3"/>
  </w:num>
  <w:num w:numId="8">
    <w:abstractNumId w:val="30"/>
  </w:num>
  <w:num w:numId="9">
    <w:abstractNumId w:val="24"/>
  </w:num>
  <w:num w:numId="10">
    <w:abstractNumId w:val="18"/>
  </w:num>
  <w:num w:numId="11">
    <w:abstractNumId w:val="16"/>
  </w:num>
  <w:num w:numId="12">
    <w:abstractNumId w:val="17"/>
  </w:num>
  <w:num w:numId="13">
    <w:abstractNumId w:val="20"/>
  </w:num>
  <w:num w:numId="14">
    <w:abstractNumId w:val="32"/>
  </w:num>
  <w:num w:numId="15">
    <w:abstractNumId w:val="5"/>
  </w:num>
  <w:num w:numId="16">
    <w:abstractNumId w:val="10"/>
  </w:num>
  <w:num w:numId="17">
    <w:abstractNumId w:val="7"/>
  </w:num>
  <w:num w:numId="18">
    <w:abstractNumId w:val="23"/>
  </w:num>
  <w:num w:numId="19">
    <w:abstractNumId w:val="12"/>
  </w:num>
  <w:num w:numId="20">
    <w:abstractNumId w:val="28"/>
  </w:num>
  <w:num w:numId="21">
    <w:abstractNumId w:val="31"/>
  </w:num>
  <w:num w:numId="22">
    <w:abstractNumId w:val="8"/>
  </w:num>
  <w:num w:numId="23">
    <w:abstractNumId w:val="11"/>
  </w:num>
  <w:num w:numId="24">
    <w:abstractNumId w:val="22"/>
  </w:num>
  <w:num w:numId="25">
    <w:abstractNumId w:val="21"/>
  </w:num>
  <w:num w:numId="26">
    <w:abstractNumId w:val="13"/>
  </w:num>
  <w:num w:numId="27">
    <w:abstractNumId w:val="9"/>
  </w:num>
  <w:num w:numId="28">
    <w:abstractNumId w:val="27"/>
  </w:num>
  <w:num w:numId="29">
    <w:abstractNumId w:val="15"/>
  </w:num>
  <w:num w:numId="30">
    <w:abstractNumId w:val="26"/>
  </w:num>
  <w:num w:numId="31">
    <w:abstractNumId w:val="25"/>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0922F2"/>
    <w:rsid w:val="000922F2"/>
    <w:rsid w:val="000C0372"/>
    <w:rsid w:val="00103F81"/>
    <w:rsid w:val="00112987"/>
    <w:rsid w:val="001D7569"/>
    <w:rsid w:val="00267CD6"/>
    <w:rsid w:val="002A10D9"/>
    <w:rsid w:val="002E77F4"/>
    <w:rsid w:val="003160DB"/>
    <w:rsid w:val="0034424B"/>
    <w:rsid w:val="003B6211"/>
    <w:rsid w:val="003E0DCC"/>
    <w:rsid w:val="004430C9"/>
    <w:rsid w:val="00492DE5"/>
    <w:rsid w:val="004C5BFB"/>
    <w:rsid w:val="004D492D"/>
    <w:rsid w:val="00505C31"/>
    <w:rsid w:val="00537B48"/>
    <w:rsid w:val="00627681"/>
    <w:rsid w:val="00660C33"/>
    <w:rsid w:val="00683C9E"/>
    <w:rsid w:val="006B4309"/>
    <w:rsid w:val="006C6F49"/>
    <w:rsid w:val="00705DFC"/>
    <w:rsid w:val="007336EE"/>
    <w:rsid w:val="007A3062"/>
    <w:rsid w:val="007D1BE7"/>
    <w:rsid w:val="007E2AFF"/>
    <w:rsid w:val="00857092"/>
    <w:rsid w:val="008676F2"/>
    <w:rsid w:val="008914BC"/>
    <w:rsid w:val="008E7159"/>
    <w:rsid w:val="009021CB"/>
    <w:rsid w:val="00955D3D"/>
    <w:rsid w:val="00961909"/>
    <w:rsid w:val="009A108B"/>
    <w:rsid w:val="009D7603"/>
    <w:rsid w:val="009F7F29"/>
    <w:rsid w:val="00A01E0E"/>
    <w:rsid w:val="00A726CC"/>
    <w:rsid w:val="00AC4DF2"/>
    <w:rsid w:val="00AF7E78"/>
    <w:rsid w:val="00B472F5"/>
    <w:rsid w:val="00B924B7"/>
    <w:rsid w:val="00B936FD"/>
    <w:rsid w:val="00B94152"/>
    <w:rsid w:val="00BA3FC2"/>
    <w:rsid w:val="00C265C0"/>
    <w:rsid w:val="00C345DF"/>
    <w:rsid w:val="00C618FC"/>
    <w:rsid w:val="00C925AF"/>
    <w:rsid w:val="00D12F15"/>
    <w:rsid w:val="00D427BB"/>
    <w:rsid w:val="00D722D9"/>
    <w:rsid w:val="00E57F65"/>
    <w:rsid w:val="00E63C3B"/>
    <w:rsid w:val="00E95CE1"/>
    <w:rsid w:val="00EA64F1"/>
    <w:rsid w:val="00ED3545"/>
    <w:rsid w:val="00F0578A"/>
    <w:rsid w:val="00F24662"/>
    <w:rsid w:val="00F32E24"/>
    <w:rsid w:val="00F549C2"/>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99"/>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locked/>
    <w:rsid w:val="00B924B7"/>
    <w:rPr>
      <w:b/>
      <w:bCs/>
      <w:i/>
      <w:iCs/>
      <w:sz w:val="26"/>
      <w:szCs w:val="26"/>
      <w:shd w:val="clear" w:color="auto" w:fill="FFFFFF"/>
    </w:rPr>
  </w:style>
  <w:style w:type="paragraph" w:customStyle="1" w:styleId="35">
    <w:name w:val="Основной текст (3)"/>
    <w:basedOn w:val="a0"/>
    <w:link w:val="34"/>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C23C2F838E949EF0AB3B3884584E3FFF77A2925F3629EAAFDDDE8FF78526234430F42B17DD2F8B93827A94C3B4BE4C0DAdFD2L" TargetMode="External"/><Relationship Id="rId18" Type="http://schemas.openxmlformats.org/officeDocument/2006/relationships/hyperlink" Target="consultantplus://offline/ref=BAFA26EC46100D6302184EFBEFD6CF8351B9059947A90621A0DF94D597959336D5F78614A2F16A26100DE65900D14A624E89B0DFF20C31A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BA3F2CFF482F78228B80AD80FD6BB7729D6E6391C96BD8E3E9EA4D52FD0011612C1C633FA87238B99B8E25DE9C27140D3FA8610AE78BEC3403E768EAN7y7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A596E7AD33DFA6BC91DA0678ACCC371C87FF5AFAA629AB95A8A4EEFC0A5A540DDF3FE923F2AE646085977C3DE12C691656F23633F2F5D119966349XE05H" TargetMode="External"/><Relationship Id="rId5" Type="http://schemas.openxmlformats.org/officeDocument/2006/relationships/webSettings" Target="webSettings.xml"/><Relationship Id="rId15" Type="http://schemas.openxmlformats.org/officeDocument/2006/relationships/hyperlink" Target="consultantplus://offline/ref=349934EECCC398DF3B1BB473A704581298F3C35C5112BE38EBD70290A316685E0ADC336A080815440F7D4C445BCCF1B8708E8FAE5D6B812BD87D73EAN0FEL" TargetMode="External"/><Relationship Id="rId10" Type="http://schemas.openxmlformats.org/officeDocument/2006/relationships/hyperlink" Target="http://xn--b1abdeugyaebo0a.xn--p1ai/documents/1945.html" TargetMode="External"/><Relationship Id="rId19" Type="http://schemas.openxmlformats.org/officeDocument/2006/relationships/hyperlink" Target="consultantplus://offline/ref=BAFA26EC46100D6302184EFBEFD6CF8351B9059947A90621A0DF94D597959336D5F78614A2F66B26100DE65900D14A624E89B0DFF20C31A3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C23C2F838E949EF0AB3B3884584E3FFF77A2925F3629CABFDD8E8FF78526234430F42B17DD2F8B93827A94C3B4BE4C0DAdF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6A09F-33AA-499F-BA9C-930099D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129</Pages>
  <Words>45350</Words>
  <Characters>258499</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48</cp:revision>
  <dcterms:created xsi:type="dcterms:W3CDTF">2022-05-16T08:32:00Z</dcterms:created>
  <dcterms:modified xsi:type="dcterms:W3CDTF">2022-11-08T07:09:00Z</dcterms:modified>
</cp:coreProperties>
</file>