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EB3" w:rsidRDefault="00A05EB3" w:rsidP="00A05EB3">
      <w:pPr>
        <w:jc w:val="center"/>
        <w:rPr>
          <w:b/>
          <w:sz w:val="28"/>
          <w:szCs w:val="28"/>
        </w:rPr>
      </w:pPr>
      <w:r>
        <w:rPr>
          <w:b/>
          <w:sz w:val="28"/>
          <w:szCs w:val="28"/>
        </w:rPr>
        <w:t xml:space="preserve">СОДЕРЖАНИЕ  ВЕСТНИКА </w:t>
      </w:r>
    </w:p>
    <w:p w:rsidR="00A05EB3" w:rsidRDefault="00A05EB3" w:rsidP="00A05EB3">
      <w:pPr>
        <w:jc w:val="center"/>
        <w:rPr>
          <w:b/>
          <w:sz w:val="28"/>
          <w:szCs w:val="28"/>
        </w:rPr>
      </w:pPr>
      <w:r>
        <w:rPr>
          <w:b/>
          <w:sz w:val="28"/>
          <w:szCs w:val="28"/>
        </w:rPr>
        <w:t>№ 4</w:t>
      </w:r>
      <w:r w:rsidR="00BA1216">
        <w:rPr>
          <w:b/>
          <w:sz w:val="28"/>
          <w:szCs w:val="28"/>
        </w:rPr>
        <w:t>3</w:t>
      </w:r>
      <w:r>
        <w:rPr>
          <w:b/>
          <w:sz w:val="28"/>
          <w:szCs w:val="28"/>
        </w:rPr>
        <w:t xml:space="preserve">  от </w:t>
      </w:r>
      <w:r w:rsidR="00BA1216">
        <w:rPr>
          <w:b/>
          <w:sz w:val="28"/>
          <w:szCs w:val="28"/>
        </w:rPr>
        <w:t>30</w:t>
      </w:r>
      <w:r>
        <w:rPr>
          <w:b/>
          <w:sz w:val="28"/>
          <w:szCs w:val="28"/>
        </w:rPr>
        <w:t xml:space="preserve">.12.2021  (часть </w:t>
      </w:r>
      <w:r w:rsidR="00BA1216">
        <w:rPr>
          <w:b/>
          <w:sz w:val="28"/>
          <w:szCs w:val="28"/>
        </w:rPr>
        <w:t>1</w:t>
      </w:r>
      <w:r>
        <w:rPr>
          <w:b/>
          <w:sz w:val="28"/>
          <w:szCs w:val="28"/>
        </w:rPr>
        <w:t>)</w:t>
      </w:r>
    </w:p>
    <w:p w:rsidR="00A05EB3" w:rsidRDefault="00A05EB3" w:rsidP="00A05EB3">
      <w:pPr>
        <w:jc w:val="center"/>
        <w:rPr>
          <w:b/>
          <w:sz w:val="16"/>
          <w:szCs w:val="16"/>
        </w:rPr>
      </w:pPr>
    </w:p>
    <w:p w:rsidR="00A05EB3" w:rsidRDefault="00A05EB3" w:rsidP="00A05EB3">
      <w:pPr>
        <w:jc w:val="center"/>
        <w:rPr>
          <w:b/>
          <w:sz w:val="28"/>
          <w:szCs w:val="28"/>
        </w:rPr>
      </w:pPr>
      <w:r>
        <w:rPr>
          <w:b/>
          <w:sz w:val="28"/>
          <w:szCs w:val="28"/>
        </w:rPr>
        <w:t xml:space="preserve">постановления администрации городского округа </w:t>
      </w:r>
    </w:p>
    <w:p w:rsidR="00A05EB3" w:rsidRDefault="00A05EB3" w:rsidP="00A05EB3">
      <w:pPr>
        <w:jc w:val="center"/>
        <w:rPr>
          <w:b/>
          <w:sz w:val="28"/>
          <w:szCs w:val="28"/>
        </w:rPr>
      </w:pPr>
      <w:r>
        <w:rPr>
          <w:b/>
          <w:sz w:val="28"/>
          <w:szCs w:val="28"/>
        </w:rPr>
        <w:t>Тейково Ивановской области</w:t>
      </w:r>
    </w:p>
    <w:p w:rsidR="00A05EB3" w:rsidRDefault="00A05EB3" w:rsidP="00A05EB3">
      <w:pPr>
        <w:jc w:val="center"/>
        <w:rPr>
          <w:b/>
          <w:sz w:val="16"/>
          <w:szCs w:val="16"/>
        </w:rPr>
      </w:pPr>
    </w:p>
    <w:tbl>
      <w:tblPr>
        <w:tblW w:w="10557" w:type="dxa"/>
        <w:tblLook w:val="04A0"/>
      </w:tblPr>
      <w:tblGrid>
        <w:gridCol w:w="3652"/>
        <w:gridCol w:w="5387"/>
        <w:gridCol w:w="1518"/>
      </w:tblGrid>
      <w:tr w:rsidR="00A05EB3" w:rsidTr="00A05EB3">
        <w:trPr>
          <w:trHeight w:val="308"/>
        </w:trPr>
        <w:tc>
          <w:tcPr>
            <w:tcW w:w="3652" w:type="dxa"/>
            <w:hideMark/>
          </w:tcPr>
          <w:p w:rsidR="00A05EB3" w:rsidRDefault="00A05EB3">
            <w:pPr>
              <w:spacing w:line="276" w:lineRule="auto"/>
              <w:jc w:val="center"/>
              <w:rPr>
                <w:b/>
              </w:rPr>
            </w:pPr>
            <w:r>
              <w:rPr>
                <w:b/>
              </w:rPr>
              <w:t>Номер, дата муниципального нормативного правового акта</w:t>
            </w:r>
          </w:p>
        </w:tc>
        <w:tc>
          <w:tcPr>
            <w:tcW w:w="5387" w:type="dxa"/>
            <w:hideMark/>
          </w:tcPr>
          <w:p w:rsidR="00A05EB3" w:rsidRDefault="00A05EB3">
            <w:pPr>
              <w:spacing w:line="276" w:lineRule="auto"/>
              <w:jc w:val="center"/>
              <w:rPr>
                <w:b/>
              </w:rPr>
            </w:pPr>
            <w:r>
              <w:rPr>
                <w:b/>
              </w:rPr>
              <w:t>Наименование муниципального нормативного правового акта</w:t>
            </w:r>
          </w:p>
        </w:tc>
        <w:tc>
          <w:tcPr>
            <w:tcW w:w="1518" w:type="dxa"/>
            <w:hideMark/>
          </w:tcPr>
          <w:p w:rsidR="00A05EB3" w:rsidRDefault="00A05EB3">
            <w:pPr>
              <w:spacing w:line="276" w:lineRule="auto"/>
              <w:jc w:val="center"/>
              <w:rPr>
                <w:b/>
              </w:rPr>
            </w:pPr>
            <w:r>
              <w:rPr>
                <w:b/>
              </w:rPr>
              <w:t xml:space="preserve">Страница </w:t>
            </w:r>
          </w:p>
        </w:tc>
      </w:tr>
      <w:tr w:rsidR="00A05EB3" w:rsidTr="00A05EB3">
        <w:trPr>
          <w:trHeight w:val="54"/>
        </w:trPr>
        <w:tc>
          <w:tcPr>
            <w:tcW w:w="3652" w:type="dxa"/>
            <w:hideMark/>
          </w:tcPr>
          <w:p w:rsidR="00A05EB3" w:rsidRDefault="00A05EB3">
            <w:pPr>
              <w:suppressAutoHyphens w:val="0"/>
              <w:spacing w:line="276" w:lineRule="auto"/>
              <w:rPr>
                <w:rFonts w:asciiTheme="minorHAnsi" w:eastAsiaTheme="minorEastAsia" w:hAnsiTheme="minorHAnsi"/>
                <w:lang w:eastAsia="ru-RU"/>
              </w:rPr>
            </w:pPr>
          </w:p>
        </w:tc>
        <w:tc>
          <w:tcPr>
            <w:tcW w:w="5387" w:type="dxa"/>
            <w:hideMark/>
          </w:tcPr>
          <w:p w:rsidR="00A05EB3" w:rsidRDefault="00A05EB3">
            <w:pPr>
              <w:suppressAutoHyphens w:val="0"/>
              <w:spacing w:line="276" w:lineRule="auto"/>
              <w:rPr>
                <w:rFonts w:asciiTheme="minorHAnsi" w:eastAsiaTheme="minorEastAsia" w:hAnsiTheme="minorHAnsi"/>
                <w:lang w:eastAsia="ru-RU"/>
              </w:rPr>
            </w:pPr>
          </w:p>
        </w:tc>
        <w:tc>
          <w:tcPr>
            <w:tcW w:w="1518" w:type="dxa"/>
          </w:tcPr>
          <w:p w:rsidR="00A05EB3" w:rsidRDefault="00A05EB3">
            <w:pPr>
              <w:spacing w:line="276" w:lineRule="auto"/>
              <w:jc w:val="center"/>
              <w:rPr>
                <w:sz w:val="10"/>
                <w:szCs w:val="10"/>
              </w:rPr>
            </w:pPr>
          </w:p>
        </w:tc>
      </w:tr>
      <w:tr w:rsidR="00A05EB3" w:rsidTr="00A05EB3">
        <w:trPr>
          <w:trHeight w:val="1180"/>
        </w:trPr>
        <w:tc>
          <w:tcPr>
            <w:tcW w:w="3652" w:type="dxa"/>
            <w:hideMark/>
          </w:tcPr>
          <w:p w:rsidR="00A05EB3" w:rsidRDefault="00A05EB3">
            <w:pPr>
              <w:spacing w:line="276" w:lineRule="auto"/>
            </w:pPr>
            <w:r>
              <w:t xml:space="preserve">Постановление  № </w:t>
            </w:r>
            <w:r w:rsidR="00343AE5">
              <w:t>608</w:t>
            </w:r>
          </w:p>
          <w:p w:rsidR="00A05EB3" w:rsidRDefault="00A05EB3" w:rsidP="00343AE5">
            <w:pPr>
              <w:spacing w:line="276" w:lineRule="auto"/>
            </w:pPr>
            <w:r>
              <w:t xml:space="preserve">от </w:t>
            </w:r>
            <w:r w:rsidR="00343AE5">
              <w:t>21</w:t>
            </w:r>
            <w:r>
              <w:t>.12.2021</w:t>
            </w:r>
          </w:p>
        </w:tc>
        <w:tc>
          <w:tcPr>
            <w:tcW w:w="5387" w:type="dxa"/>
            <w:hideMark/>
          </w:tcPr>
          <w:p w:rsidR="00343AE5" w:rsidRPr="00343AE5" w:rsidRDefault="00343AE5" w:rsidP="00343AE5">
            <w:pPr>
              <w:jc w:val="both"/>
            </w:pPr>
            <w:r w:rsidRPr="00343AE5">
              <w:t>О внесении изменений в постановление администрации</w:t>
            </w:r>
            <w:r>
              <w:t xml:space="preserve"> </w:t>
            </w:r>
            <w:r w:rsidRPr="00343AE5">
              <w:t>городского округа Тейково Ивановской области от 03.06.2021 № 243</w:t>
            </w:r>
          </w:p>
          <w:p w:rsidR="00A05EB3" w:rsidRDefault="00343AE5" w:rsidP="00343AE5">
            <w:pPr>
              <w:pStyle w:val="a3"/>
              <w:jc w:val="both"/>
              <w:rPr>
                <w:rFonts w:ascii="Times New Roman" w:eastAsia="Times New Roman" w:hAnsi="Times New Roman"/>
                <w:sz w:val="24"/>
                <w:szCs w:val="24"/>
                <w:lang w:eastAsia="zh-CN"/>
              </w:rPr>
            </w:pPr>
            <w:r w:rsidRPr="00343AE5">
              <w:rPr>
                <w:sz w:val="24"/>
                <w:szCs w:val="24"/>
              </w:rPr>
              <w:t>«</w:t>
            </w:r>
            <w:r w:rsidRPr="00343AE5">
              <w:rPr>
                <w:rFonts w:ascii="Times New Roman" w:eastAsia="Times New Roman" w:hAnsi="Times New Roman"/>
                <w:sz w:val="24"/>
                <w:szCs w:val="24"/>
                <w:lang w:eastAsia="ru-RU"/>
              </w:rPr>
              <w:t xml:space="preserve">Об утверждении Положения о силах гражданской обороны городского округа Тейково Ивановской области, </w:t>
            </w:r>
            <w:r w:rsidRPr="00343AE5">
              <w:rPr>
                <w:rFonts w:ascii="Times New Roman" w:hAnsi="Times New Roman"/>
                <w:sz w:val="24"/>
                <w:szCs w:val="24"/>
              </w:rPr>
              <w:t>определении перечня организаций, обеспечивающих выполнение мероприятий муниципального уровня по гражданской обороне и  создании сил гражданской обороны городского округа Тейково Ивановской области и поддержании их в готовности к действиям»</w:t>
            </w:r>
          </w:p>
        </w:tc>
        <w:tc>
          <w:tcPr>
            <w:tcW w:w="1518" w:type="dxa"/>
            <w:hideMark/>
          </w:tcPr>
          <w:p w:rsidR="00A05EB3" w:rsidRDefault="003B7750">
            <w:pPr>
              <w:spacing w:line="276" w:lineRule="auto"/>
              <w:jc w:val="center"/>
            </w:pPr>
            <w:r>
              <w:t>3</w:t>
            </w:r>
          </w:p>
        </w:tc>
      </w:tr>
      <w:tr w:rsidR="00A05EB3" w:rsidTr="00A05EB3">
        <w:trPr>
          <w:trHeight w:val="1325"/>
        </w:trPr>
        <w:tc>
          <w:tcPr>
            <w:tcW w:w="3652" w:type="dxa"/>
          </w:tcPr>
          <w:p w:rsidR="00A05EB3" w:rsidRDefault="00A05EB3">
            <w:pPr>
              <w:spacing w:line="276" w:lineRule="auto"/>
              <w:rPr>
                <w:sz w:val="16"/>
                <w:szCs w:val="16"/>
              </w:rPr>
            </w:pPr>
          </w:p>
          <w:p w:rsidR="00A05EB3" w:rsidRDefault="00A05EB3">
            <w:pPr>
              <w:spacing w:line="276" w:lineRule="auto"/>
            </w:pPr>
            <w:r>
              <w:t xml:space="preserve">Постановление  № </w:t>
            </w:r>
            <w:r w:rsidR="00831D82">
              <w:t>609</w:t>
            </w:r>
          </w:p>
          <w:p w:rsidR="00A05EB3" w:rsidRDefault="00A05EB3" w:rsidP="00831D82">
            <w:pPr>
              <w:spacing w:line="276" w:lineRule="auto"/>
            </w:pPr>
            <w:r>
              <w:t xml:space="preserve">от </w:t>
            </w:r>
            <w:r w:rsidR="00831D82">
              <w:t>21</w:t>
            </w:r>
            <w:r>
              <w:t>.12.2021</w:t>
            </w:r>
          </w:p>
        </w:tc>
        <w:tc>
          <w:tcPr>
            <w:tcW w:w="5387" w:type="dxa"/>
          </w:tcPr>
          <w:p w:rsidR="00831D82" w:rsidRPr="00831D82" w:rsidRDefault="00831D82" w:rsidP="00831D82">
            <w:pPr>
              <w:jc w:val="both"/>
              <w:rPr>
                <w:bCs/>
                <w:sz w:val="10"/>
                <w:szCs w:val="10"/>
              </w:rPr>
            </w:pPr>
          </w:p>
          <w:p w:rsidR="00A05EB3" w:rsidRDefault="00831D82" w:rsidP="00BA1216">
            <w:pPr>
              <w:jc w:val="both"/>
            </w:pPr>
            <w:r w:rsidRPr="00831D82">
              <w:rPr>
                <w:bCs/>
              </w:rPr>
              <w:t>О внесении изменения в постановление администрации городского округа Тейково Ивановской области от 19.02.2009 №100 «Об утверждении положения «О порядке отнесения земель городского округа Тейково к землям особо охраняемых территорий местного значения»</w:t>
            </w:r>
          </w:p>
        </w:tc>
        <w:tc>
          <w:tcPr>
            <w:tcW w:w="1518" w:type="dxa"/>
          </w:tcPr>
          <w:p w:rsidR="00A05EB3" w:rsidRDefault="00A05EB3">
            <w:pPr>
              <w:spacing w:line="276" w:lineRule="auto"/>
              <w:jc w:val="center"/>
            </w:pPr>
          </w:p>
          <w:p w:rsidR="003B7750" w:rsidRDefault="003B7750">
            <w:pPr>
              <w:spacing w:line="276" w:lineRule="auto"/>
              <w:jc w:val="center"/>
            </w:pPr>
            <w:r>
              <w:t>8</w:t>
            </w:r>
          </w:p>
        </w:tc>
      </w:tr>
      <w:tr w:rsidR="00A05EB3" w:rsidTr="00831D82">
        <w:trPr>
          <w:trHeight w:val="2651"/>
        </w:trPr>
        <w:tc>
          <w:tcPr>
            <w:tcW w:w="3652" w:type="dxa"/>
          </w:tcPr>
          <w:p w:rsidR="00A05EB3" w:rsidRDefault="00A05EB3">
            <w:pPr>
              <w:spacing w:line="276" w:lineRule="auto"/>
            </w:pPr>
            <w:r>
              <w:t xml:space="preserve">Постановление  № </w:t>
            </w:r>
            <w:r w:rsidR="00831D82">
              <w:t>610</w:t>
            </w:r>
          </w:p>
          <w:p w:rsidR="00A05EB3" w:rsidRDefault="00A05EB3" w:rsidP="00831D82">
            <w:pPr>
              <w:suppressAutoHyphens w:val="0"/>
              <w:spacing w:line="276" w:lineRule="auto"/>
              <w:rPr>
                <w:rFonts w:asciiTheme="minorHAnsi" w:eastAsiaTheme="minorEastAsia" w:hAnsiTheme="minorHAnsi"/>
                <w:lang w:eastAsia="ru-RU"/>
              </w:rPr>
            </w:pPr>
            <w:r>
              <w:t xml:space="preserve">от </w:t>
            </w:r>
            <w:r w:rsidR="00831D82">
              <w:t>21</w:t>
            </w:r>
            <w:r>
              <w:t>.12.2021</w:t>
            </w:r>
          </w:p>
        </w:tc>
        <w:tc>
          <w:tcPr>
            <w:tcW w:w="5387" w:type="dxa"/>
          </w:tcPr>
          <w:p w:rsidR="00A05EB3" w:rsidRDefault="00831D82" w:rsidP="00831D82">
            <w:pPr>
              <w:jc w:val="both"/>
              <w:rPr>
                <w:rFonts w:asciiTheme="minorHAnsi" w:eastAsiaTheme="minorEastAsia" w:hAnsiTheme="minorHAnsi"/>
              </w:rPr>
            </w:pPr>
            <w:r w:rsidRPr="00831D82">
              <w:t>О внесении изменений в постановление администрации г.о</w:t>
            </w:r>
            <w:proofErr w:type="gramStart"/>
            <w:r w:rsidRPr="00831D82">
              <w:t>.Т</w:t>
            </w:r>
            <w:proofErr w:type="gramEnd"/>
            <w:r w:rsidRPr="00831D82">
              <w:t>ейково Ивановской области от 16.07.2019 № 297 «Об утверждении административного регламента по предоставлению муниципальной услуги «Выдача администрацией г.о.Тейково Ивановской области разрешений на строительство в случаях, предусмотренных Градостроительным кодекс</w:t>
            </w:r>
            <w:r>
              <w:t>ом Российской Федерации»</w:t>
            </w:r>
          </w:p>
        </w:tc>
        <w:tc>
          <w:tcPr>
            <w:tcW w:w="1518" w:type="dxa"/>
          </w:tcPr>
          <w:p w:rsidR="00A05EB3" w:rsidRDefault="003B7750">
            <w:pPr>
              <w:spacing w:line="276" w:lineRule="auto"/>
              <w:jc w:val="center"/>
            </w:pPr>
            <w:r>
              <w:t>9</w:t>
            </w:r>
          </w:p>
        </w:tc>
      </w:tr>
      <w:tr w:rsidR="00A05EB3" w:rsidTr="00A05EB3">
        <w:trPr>
          <w:trHeight w:val="1325"/>
        </w:trPr>
        <w:tc>
          <w:tcPr>
            <w:tcW w:w="3652" w:type="dxa"/>
          </w:tcPr>
          <w:p w:rsidR="00A05EB3" w:rsidRDefault="00A05EB3">
            <w:pPr>
              <w:spacing w:line="276" w:lineRule="auto"/>
            </w:pPr>
            <w:r>
              <w:t xml:space="preserve">Постановление  № </w:t>
            </w:r>
            <w:r w:rsidR="00831D82">
              <w:t>611</w:t>
            </w:r>
          </w:p>
          <w:p w:rsidR="00A05EB3" w:rsidRDefault="00A05EB3" w:rsidP="00831D82">
            <w:pPr>
              <w:suppressAutoHyphens w:val="0"/>
              <w:spacing w:line="276" w:lineRule="auto"/>
              <w:rPr>
                <w:rFonts w:asciiTheme="minorHAnsi" w:eastAsiaTheme="minorEastAsia" w:hAnsiTheme="minorHAnsi"/>
                <w:lang w:eastAsia="ru-RU"/>
              </w:rPr>
            </w:pPr>
            <w:r>
              <w:t xml:space="preserve">от </w:t>
            </w:r>
            <w:r w:rsidR="00831D82">
              <w:t>21</w:t>
            </w:r>
            <w:r>
              <w:t>.12.2021</w:t>
            </w:r>
          </w:p>
        </w:tc>
        <w:tc>
          <w:tcPr>
            <w:tcW w:w="5387" w:type="dxa"/>
          </w:tcPr>
          <w:p w:rsidR="00A05EB3" w:rsidRDefault="00831D82" w:rsidP="00831D82">
            <w:pPr>
              <w:pStyle w:val="Default"/>
              <w:jc w:val="both"/>
              <w:rPr>
                <w:rFonts w:asciiTheme="minorHAnsi" w:eastAsiaTheme="minorEastAsia" w:hAnsiTheme="minorHAnsi"/>
                <w:lang w:eastAsia="ru-RU"/>
              </w:rPr>
            </w:pPr>
            <w:r w:rsidRPr="00831D82">
              <w:rPr>
                <w:bCs/>
              </w:rPr>
              <w:t>Об утверждении Порядка установления и оценки применения обязательных требований, устанавливаемых нормативными правовыми актами администрации городского округа Тейково</w:t>
            </w:r>
            <w:r w:rsidRPr="00831D82">
              <w:t xml:space="preserve"> Ивановской области,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w:t>
            </w:r>
          </w:p>
        </w:tc>
        <w:tc>
          <w:tcPr>
            <w:tcW w:w="1518" w:type="dxa"/>
          </w:tcPr>
          <w:p w:rsidR="00A05EB3" w:rsidRDefault="003B7750">
            <w:pPr>
              <w:spacing w:line="276" w:lineRule="auto"/>
              <w:jc w:val="center"/>
            </w:pPr>
            <w:r>
              <w:t>11</w:t>
            </w:r>
          </w:p>
        </w:tc>
      </w:tr>
      <w:tr w:rsidR="00A05EB3" w:rsidTr="00BA1216">
        <w:trPr>
          <w:trHeight w:val="428"/>
        </w:trPr>
        <w:tc>
          <w:tcPr>
            <w:tcW w:w="3652" w:type="dxa"/>
          </w:tcPr>
          <w:p w:rsidR="00A05EB3" w:rsidRDefault="00A05EB3">
            <w:pPr>
              <w:spacing w:line="276" w:lineRule="auto"/>
              <w:rPr>
                <w:sz w:val="16"/>
                <w:szCs w:val="16"/>
              </w:rPr>
            </w:pPr>
          </w:p>
          <w:p w:rsidR="00A05EB3" w:rsidRDefault="00A05EB3">
            <w:pPr>
              <w:spacing w:line="276" w:lineRule="auto"/>
            </w:pPr>
            <w:r>
              <w:t xml:space="preserve">Постановление  № </w:t>
            </w:r>
            <w:r w:rsidR="00BA1216">
              <w:t>612</w:t>
            </w:r>
          </w:p>
          <w:p w:rsidR="00A05EB3" w:rsidRDefault="00A05EB3" w:rsidP="00BA1216">
            <w:pPr>
              <w:suppressAutoHyphens w:val="0"/>
              <w:spacing w:line="276" w:lineRule="auto"/>
              <w:rPr>
                <w:rFonts w:asciiTheme="minorHAnsi" w:eastAsiaTheme="minorEastAsia" w:hAnsiTheme="minorHAnsi"/>
                <w:lang w:eastAsia="ru-RU"/>
              </w:rPr>
            </w:pPr>
            <w:r>
              <w:t xml:space="preserve">от </w:t>
            </w:r>
            <w:r w:rsidR="00BA1216">
              <w:t>21</w:t>
            </w:r>
            <w:r>
              <w:t>.12.2021</w:t>
            </w:r>
          </w:p>
        </w:tc>
        <w:tc>
          <w:tcPr>
            <w:tcW w:w="5387" w:type="dxa"/>
          </w:tcPr>
          <w:p w:rsidR="00A05EB3" w:rsidRDefault="00BA1216" w:rsidP="00BA1216">
            <w:pPr>
              <w:adjustRightInd w:val="0"/>
              <w:jc w:val="both"/>
              <w:rPr>
                <w:rFonts w:asciiTheme="minorHAnsi" w:eastAsiaTheme="minorEastAsia" w:hAnsiTheme="minorHAnsi"/>
                <w:sz w:val="10"/>
                <w:szCs w:val="10"/>
                <w:lang w:eastAsia="ru-RU"/>
              </w:rPr>
            </w:pPr>
            <w:r w:rsidRPr="00BA1216">
              <w:rPr>
                <w:rFonts w:eastAsiaTheme="minorHAnsi"/>
                <w:bCs/>
                <w:lang w:eastAsia="en-US"/>
              </w:rPr>
              <w:t>О внесении изменений в постановление администрации г.о</w:t>
            </w:r>
            <w:proofErr w:type="gramStart"/>
            <w:r w:rsidRPr="00BA1216">
              <w:rPr>
                <w:rFonts w:eastAsiaTheme="minorHAnsi"/>
                <w:bCs/>
                <w:lang w:eastAsia="en-US"/>
              </w:rPr>
              <w:t>.Т</w:t>
            </w:r>
            <w:proofErr w:type="gramEnd"/>
            <w:r w:rsidRPr="00BA1216">
              <w:rPr>
                <w:rFonts w:eastAsiaTheme="minorHAnsi"/>
                <w:bCs/>
                <w:lang w:eastAsia="en-US"/>
              </w:rPr>
              <w:t xml:space="preserve">ейково Ивановской области от 27.06.2012 № 304 «Об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w:t>
            </w:r>
            <w:r w:rsidRPr="00BA1216">
              <w:rPr>
                <w:rFonts w:eastAsiaTheme="minorHAnsi"/>
                <w:bCs/>
                <w:lang w:eastAsia="en-US"/>
              </w:rPr>
              <w:lastRenderedPageBreak/>
              <w:t>строительства, реконструкции объектов</w:t>
            </w:r>
            <w:r w:rsidRPr="00BA2DA0">
              <w:rPr>
                <w:rFonts w:eastAsiaTheme="minorHAnsi"/>
                <w:b/>
                <w:bCs/>
                <w:sz w:val="28"/>
                <w:szCs w:val="28"/>
                <w:lang w:eastAsia="en-US"/>
              </w:rPr>
              <w:t xml:space="preserve"> </w:t>
            </w:r>
            <w:r w:rsidRPr="00BA1216">
              <w:rPr>
                <w:rFonts w:eastAsiaTheme="minorHAnsi"/>
                <w:bCs/>
                <w:lang w:eastAsia="en-US"/>
              </w:rPr>
              <w:t>капитального строительства»</w:t>
            </w:r>
          </w:p>
        </w:tc>
        <w:tc>
          <w:tcPr>
            <w:tcW w:w="1518" w:type="dxa"/>
          </w:tcPr>
          <w:p w:rsidR="00A05EB3" w:rsidRDefault="003B7750">
            <w:pPr>
              <w:spacing w:line="276" w:lineRule="auto"/>
              <w:jc w:val="center"/>
            </w:pPr>
            <w:r>
              <w:lastRenderedPageBreak/>
              <w:t>18</w:t>
            </w:r>
          </w:p>
        </w:tc>
      </w:tr>
      <w:tr w:rsidR="00BA1216" w:rsidTr="00A05EB3">
        <w:trPr>
          <w:trHeight w:val="1325"/>
        </w:trPr>
        <w:tc>
          <w:tcPr>
            <w:tcW w:w="3652" w:type="dxa"/>
          </w:tcPr>
          <w:p w:rsidR="00BA1216" w:rsidRDefault="00BA1216" w:rsidP="00BA1216">
            <w:pPr>
              <w:spacing w:line="276" w:lineRule="auto"/>
            </w:pPr>
            <w:r>
              <w:lastRenderedPageBreak/>
              <w:t>Постановление  № 613</w:t>
            </w:r>
          </w:p>
          <w:p w:rsidR="00BA1216" w:rsidRDefault="00BA1216" w:rsidP="00BA1216">
            <w:pPr>
              <w:spacing w:line="276" w:lineRule="auto"/>
              <w:rPr>
                <w:sz w:val="16"/>
                <w:szCs w:val="16"/>
              </w:rPr>
            </w:pPr>
            <w:r>
              <w:t>от 21.12.2021</w:t>
            </w:r>
          </w:p>
        </w:tc>
        <w:tc>
          <w:tcPr>
            <w:tcW w:w="5387" w:type="dxa"/>
          </w:tcPr>
          <w:p w:rsidR="00BA1216" w:rsidRPr="00BA1216" w:rsidRDefault="00BA1216" w:rsidP="00BA1216">
            <w:pPr>
              <w:jc w:val="both"/>
            </w:pPr>
            <w:r w:rsidRPr="00BA1216">
              <w:t>О внесении изменений в постановление администрации г.о</w:t>
            </w:r>
            <w:proofErr w:type="gramStart"/>
            <w:r w:rsidRPr="00BA1216">
              <w:t>.Т</w:t>
            </w:r>
            <w:proofErr w:type="gramEnd"/>
            <w:r w:rsidRPr="00BA1216">
              <w:t>ейково Ивановской области от 16.07.2019 № 298 «Об утверждении административного регламента по предоставлению муниципальной услуги «Выдача администрацией г.о.Тейково Ивановской области разрешений на ввод объектов в эксплуатацию в случаях, предусмотренных Градостроительным кодексом Российской Федерации»</w:t>
            </w:r>
          </w:p>
          <w:p w:rsidR="00BA1216" w:rsidRPr="00BA1216" w:rsidRDefault="00BA1216" w:rsidP="00BA1216">
            <w:pPr>
              <w:adjustRightInd w:val="0"/>
              <w:jc w:val="both"/>
              <w:rPr>
                <w:rFonts w:eastAsiaTheme="minorHAnsi"/>
                <w:bCs/>
                <w:lang w:eastAsia="en-US"/>
              </w:rPr>
            </w:pPr>
          </w:p>
        </w:tc>
        <w:tc>
          <w:tcPr>
            <w:tcW w:w="1518" w:type="dxa"/>
          </w:tcPr>
          <w:p w:rsidR="00BA1216" w:rsidRDefault="003B7750">
            <w:pPr>
              <w:spacing w:line="276" w:lineRule="auto"/>
              <w:jc w:val="center"/>
            </w:pPr>
            <w:r>
              <w:t>20</w:t>
            </w:r>
          </w:p>
        </w:tc>
      </w:tr>
      <w:tr w:rsidR="00BA1216" w:rsidTr="00A05EB3">
        <w:trPr>
          <w:trHeight w:val="1325"/>
        </w:trPr>
        <w:tc>
          <w:tcPr>
            <w:tcW w:w="3652" w:type="dxa"/>
          </w:tcPr>
          <w:p w:rsidR="00BA1216" w:rsidRDefault="00BA1216" w:rsidP="00BA1216">
            <w:pPr>
              <w:spacing w:line="276" w:lineRule="auto"/>
            </w:pPr>
            <w:r>
              <w:t>Постановление  № 614</w:t>
            </w:r>
          </w:p>
          <w:p w:rsidR="00BA1216" w:rsidRDefault="00BA1216" w:rsidP="00BA1216">
            <w:pPr>
              <w:spacing w:line="276" w:lineRule="auto"/>
              <w:rPr>
                <w:sz w:val="16"/>
                <w:szCs w:val="16"/>
              </w:rPr>
            </w:pPr>
            <w:r>
              <w:t>от 21.12.2021</w:t>
            </w:r>
          </w:p>
        </w:tc>
        <w:tc>
          <w:tcPr>
            <w:tcW w:w="5387" w:type="dxa"/>
          </w:tcPr>
          <w:p w:rsidR="00BA1216" w:rsidRDefault="00BA1216" w:rsidP="00BA1216">
            <w:pPr>
              <w:jc w:val="both"/>
              <w:rPr>
                <w:bCs/>
              </w:rPr>
            </w:pPr>
            <w:r w:rsidRPr="00BA1216">
              <w:rPr>
                <w:bCs/>
              </w:rPr>
              <w:t xml:space="preserve">О внесении изменения в постановление администрации городского округа Тейково Ивановской области от 14.08.2020 №329 «Об оценке регулирующего </w:t>
            </w:r>
            <w:proofErr w:type="gramStart"/>
            <w:r w:rsidRPr="00BA1216">
              <w:rPr>
                <w:bCs/>
              </w:rPr>
              <w:t>воздействия проектов нормативных правовых актов администрации городского округа</w:t>
            </w:r>
            <w:proofErr w:type="gramEnd"/>
            <w:r w:rsidRPr="00BA1216">
              <w:rPr>
                <w:bCs/>
              </w:rPr>
              <w:t xml:space="preserve"> Тейково и экспертизе нормативных правовых актов администрации городского округа Тейково»</w:t>
            </w:r>
          </w:p>
          <w:p w:rsidR="008E2316" w:rsidRPr="00BA1216" w:rsidRDefault="008E2316" w:rsidP="00BA1216">
            <w:pPr>
              <w:jc w:val="both"/>
              <w:rPr>
                <w:rFonts w:eastAsiaTheme="minorHAnsi"/>
                <w:bCs/>
                <w:lang w:eastAsia="en-US"/>
              </w:rPr>
            </w:pPr>
          </w:p>
        </w:tc>
        <w:tc>
          <w:tcPr>
            <w:tcW w:w="1518" w:type="dxa"/>
          </w:tcPr>
          <w:p w:rsidR="00BA1216" w:rsidRDefault="003B7750">
            <w:pPr>
              <w:spacing w:line="276" w:lineRule="auto"/>
              <w:jc w:val="center"/>
            </w:pPr>
            <w:r>
              <w:t>22</w:t>
            </w:r>
          </w:p>
        </w:tc>
      </w:tr>
      <w:tr w:rsidR="00BA1216" w:rsidTr="00A05EB3">
        <w:trPr>
          <w:trHeight w:val="1325"/>
        </w:trPr>
        <w:tc>
          <w:tcPr>
            <w:tcW w:w="3652" w:type="dxa"/>
          </w:tcPr>
          <w:p w:rsidR="008E2316" w:rsidRDefault="008E2316" w:rsidP="008E2316">
            <w:pPr>
              <w:spacing w:line="276" w:lineRule="auto"/>
            </w:pPr>
            <w:r>
              <w:t>Постановление  № 615</w:t>
            </w:r>
          </w:p>
          <w:p w:rsidR="00BA1216" w:rsidRDefault="008E2316" w:rsidP="008E2316">
            <w:pPr>
              <w:spacing w:line="276" w:lineRule="auto"/>
              <w:rPr>
                <w:sz w:val="16"/>
                <w:szCs w:val="16"/>
              </w:rPr>
            </w:pPr>
            <w:r>
              <w:t>от 21.12.2021</w:t>
            </w:r>
          </w:p>
        </w:tc>
        <w:tc>
          <w:tcPr>
            <w:tcW w:w="5387" w:type="dxa"/>
          </w:tcPr>
          <w:p w:rsidR="008E2316" w:rsidRPr="008E2316" w:rsidRDefault="008E2316" w:rsidP="008E2316">
            <w:pPr>
              <w:jc w:val="both"/>
              <w:rPr>
                <w:bCs/>
              </w:rPr>
            </w:pPr>
            <w:r w:rsidRPr="008E2316">
              <w:rPr>
                <w:bCs/>
              </w:rPr>
              <w:t>О внесении изменения в постановление администрации городского округа Тейково Ивановской области от 11.09.2019 №380 «Об утверждении Порядка предоставления субсидий субъектам малого и среднего предпринимательства, занимающимся социально значимыми видами деятельности на территории городского округа Тейково Ивановской области».</w:t>
            </w:r>
          </w:p>
          <w:p w:rsidR="00BA1216" w:rsidRPr="00BA1216" w:rsidRDefault="00BA1216" w:rsidP="00BA1216">
            <w:pPr>
              <w:adjustRightInd w:val="0"/>
              <w:jc w:val="both"/>
              <w:rPr>
                <w:rFonts w:eastAsiaTheme="minorHAnsi"/>
                <w:bCs/>
                <w:lang w:eastAsia="en-US"/>
              </w:rPr>
            </w:pPr>
          </w:p>
        </w:tc>
        <w:tc>
          <w:tcPr>
            <w:tcW w:w="1518" w:type="dxa"/>
          </w:tcPr>
          <w:p w:rsidR="00BA1216" w:rsidRDefault="003B7750">
            <w:pPr>
              <w:spacing w:line="276" w:lineRule="auto"/>
              <w:jc w:val="center"/>
            </w:pPr>
            <w:r>
              <w:t>23</w:t>
            </w:r>
          </w:p>
        </w:tc>
      </w:tr>
      <w:tr w:rsidR="003B7750" w:rsidTr="00A05EB3">
        <w:trPr>
          <w:trHeight w:val="1325"/>
        </w:trPr>
        <w:tc>
          <w:tcPr>
            <w:tcW w:w="3652" w:type="dxa"/>
          </w:tcPr>
          <w:p w:rsidR="003B7750" w:rsidRDefault="003B7750" w:rsidP="008E2316">
            <w:pPr>
              <w:spacing w:line="276" w:lineRule="auto"/>
            </w:pPr>
            <w:r>
              <w:t>Информационное сообщение</w:t>
            </w:r>
          </w:p>
          <w:p w:rsidR="003B7750" w:rsidRPr="003B7750" w:rsidRDefault="003B7750" w:rsidP="008E2316">
            <w:pPr>
              <w:spacing w:line="276" w:lineRule="auto"/>
            </w:pPr>
            <w:r w:rsidRPr="003B7750">
              <w:rPr>
                <w:color w:val="000000"/>
                <w:lang w:eastAsia="ru-RU"/>
              </w:rPr>
              <w:t>ООО "ЖКС" г</w:t>
            </w:r>
            <w:proofErr w:type="gramStart"/>
            <w:r w:rsidRPr="003B7750">
              <w:rPr>
                <w:color w:val="000000"/>
                <w:lang w:eastAsia="ru-RU"/>
              </w:rPr>
              <w:t>.Т</w:t>
            </w:r>
            <w:proofErr w:type="gramEnd"/>
            <w:r w:rsidRPr="003B7750">
              <w:rPr>
                <w:color w:val="000000"/>
                <w:lang w:eastAsia="ru-RU"/>
              </w:rPr>
              <w:t>ейково</w:t>
            </w:r>
          </w:p>
        </w:tc>
        <w:tc>
          <w:tcPr>
            <w:tcW w:w="5387" w:type="dxa"/>
          </w:tcPr>
          <w:p w:rsidR="003B7750" w:rsidRPr="008E2316" w:rsidRDefault="003B7750" w:rsidP="008E2316">
            <w:pPr>
              <w:jc w:val="both"/>
              <w:rPr>
                <w:bCs/>
              </w:rPr>
            </w:pPr>
            <w:r w:rsidRPr="003B7750">
              <w:rPr>
                <w:bCs/>
              </w:rPr>
              <w:t xml:space="preserve">Условия публичных договоров поставок  товаров, оказания услуг в сфере утилизации (захоронения) твердых бытовых отходов   </w:t>
            </w:r>
          </w:p>
        </w:tc>
        <w:tc>
          <w:tcPr>
            <w:tcW w:w="1518" w:type="dxa"/>
          </w:tcPr>
          <w:p w:rsidR="003B7750" w:rsidRDefault="003B7750">
            <w:pPr>
              <w:spacing w:line="276" w:lineRule="auto"/>
              <w:jc w:val="center"/>
            </w:pPr>
            <w:r>
              <w:t>24</w:t>
            </w:r>
          </w:p>
        </w:tc>
      </w:tr>
    </w:tbl>
    <w:p w:rsidR="00A05EB3" w:rsidRDefault="00A05EB3"/>
    <w:p w:rsidR="00A05EB3" w:rsidRDefault="00A05EB3">
      <w:pPr>
        <w:suppressAutoHyphens w:val="0"/>
        <w:spacing w:after="200" w:line="276" w:lineRule="auto"/>
      </w:pPr>
      <w:r>
        <w:br w:type="page"/>
      </w:r>
    </w:p>
    <w:p w:rsidR="00A05EB3" w:rsidRDefault="00A05EB3" w:rsidP="00A05EB3">
      <w:pPr>
        <w:jc w:val="center"/>
        <w:rPr>
          <w:b/>
          <w:sz w:val="32"/>
          <w:szCs w:val="32"/>
        </w:rPr>
      </w:pPr>
      <w:r>
        <w:rPr>
          <w:b/>
          <w:noProof/>
          <w:sz w:val="32"/>
          <w:szCs w:val="32"/>
          <w:lang w:eastAsia="ru-RU"/>
        </w:rPr>
        <w:lastRenderedPageBreak/>
        <w:drawing>
          <wp:inline distT="0" distB="0" distL="0" distR="0">
            <wp:extent cx="693420" cy="898525"/>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cstate="print"/>
                    <a:srcRect/>
                    <a:stretch>
                      <a:fillRect/>
                    </a:stretch>
                  </pic:blipFill>
                  <pic:spPr bwMode="auto">
                    <a:xfrm>
                      <a:off x="0" y="0"/>
                      <a:ext cx="693420" cy="898525"/>
                    </a:xfrm>
                    <a:prstGeom prst="rect">
                      <a:avLst/>
                    </a:prstGeom>
                    <a:noFill/>
                    <a:ln w="9525">
                      <a:noFill/>
                      <a:miter lim="800000"/>
                      <a:headEnd/>
                      <a:tailEnd/>
                    </a:ln>
                  </pic:spPr>
                </pic:pic>
              </a:graphicData>
            </a:graphic>
          </wp:inline>
        </w:drawing>
      </w:r>
    </w:p>
    <w:p w:rsidR="00A05EB3" w:rsidRPr="004A0546" w:rsidRDefault="00A05EB3" w:rsidP="00A05EB3">
      <w:pPr>
        <w:jc w:val="center"/>
        <w:rPr>
          <w:b/>
          <w:sz w:val="36"/>
          <w:szCs w:val="36"/>
        </w:rPr>
      </w:pPr>
      <w:r w:rsidRPr="004A0546">
        <w:rPr>
          <w:b/>
          <w:sz w:val="36"/>
          <w:szCs w:val="36"/>
        </w:rPr>
        <w:t>АДМИНИСТРАЦИЯ ГОРОДСКОГО ОКРУГА ТЕЙКОВО</w:t>
      </w:r>
    </w:p>
    <w:p w:rsidR="00A05EB3" w:rsidRPr="004A0546" w:rsidRDefault="00A05EB3" w:rsidP="00A05EB3">
      <w:pPr>
        <w:jc w:val="center"/>
        <w:rPr>
          <w:b/>
          <w:sz w:val="36"/>
          <w:szCs w:val="36"/>
        </w:rPr>
      </w:pPr>
      <w:r w:rsidRPr="004A0546">
        <w:rPr>
          <w:b/>
          <w:sz w:val="36"/>
          <w:szCs w:val="36"/>
        </w:rPr>
        <w:t>ИВАНОВСКОЙ ОБЛАСТИ</w:t>
      </w:r>
    </w:p>
    <w:p w:rsidR="00A05EB3" w:rsidRPr="002348B7" w:rsidRDefault="00A05EB3" w:rsidP="00A05EB3">
      <w:pPr>
        <w:jc w:val="center"/>
        <w:rPr>
          <w:b/>
          <w:sz w:val="32"/>
          <w:szCs w:val="32"/>
        </w:rPr>
      </w:pPr>
      <w:r>
        <w:rPr>
          <w:b/>
          <w:sz w:val="32"/>
          <w:szCs w:val="32"/>
        </w:rPr>
        <w:t>________________________________________________________</w:t>
      </w:r>
    </w:p>
    <w:p w:rsidR="00A05EB3" w:rsidRDefault="00A05EB3" w:rsidP="00A05EB3">
      <w:pPr>
        <w:jc w:val="center"/>
        <w:rPr>
          <w:b/>
          <w:sz w:val="32"/>
          <w:szCs w:val="32"/>
        </w:rPr>
      </w:pPr>
    </w:p>
    <w:p w:rsidR="00A05EB3" w:rsidRDefault="00A05EB3" w:rsidP="00A05EB3">
      <w:pPr>
        <w:jc w:val="center"/>
        <w:rPr>
          <w:b/>
          <w:sz w:val="32"/>
          <w:szCs w:val="32"/>
        </w:rPr>
      </w:pPr>
    </w:p>
    <w:p w:rsidR="00A05EB3" w:rsidRPr="00DE79FF" w:rsidRDefault="00A05EB3" w:rsidP="00A05EB3">
      <w:pPr>
        <w:jc w:val="center"/>
        <w:rPr>
          <w:b/>
          <w:sz w:val="40"/>
          <w:szCs w:val="40"/>
        </w:rPr>
      </w:pPr>
      <w:proofErr w:type="gramStart"/>
      <w:r w:rsidRPr="00DE79FF">
        <w:rPr>
          <w:b/>
          <w:sz w:val="40"/>
          <w:szCs w:val="40"/>
        </w:rPr>
        <w:t>П</w:t>
      </w:r>
      <w:proofErr w:type="gramEnd"/>
      <w:r>
        <w:rPr>
          <w:b/>
          <w:sz w:val="40"/>
          <w:szCs w:val="40"/>
        </w:rPr>
        <w:t xml:space="preserve"> </w:t>
      </w:r>
      <w:r w:rsidRPr="00DE79FF">
        <w:rPr>
          <w:b/>
          <w:sz w:val="40"/>
          <w:szCs w:val="40"/>
        </w:rPr>
        <w:t>О</w:t>
      </w:r>
      <w:r>
        <w:rPr>
          <w:b/>
          <w:sz w:val="40"/>
          <w:szCs w:val="40"/>
        </w:rPr>
        <w:t xml:space="preserve"> </w:t>
      </w:r>
      <w:r w:rsidRPr="00DE79FF">
        <w:rPr>
          <w:b/>
          <w:sz w:val="40"/>
          <w:szCs w:val="40"/>
        </w:rPr>
        <w:t>С</w:t>
      </w:r>
      <w:r>
        <w:rPr>
          <w:b/>
          <w:sz w:val="40"/>
          <w:szCs w:val="40"/>
        </w:rPr>
        <w:t xml:space="preserve"> </w:t>
      </w:r>
      <w:r w:rsidRPr="00DE79FF">
        <w:rPr>
          <w:b/>
          <w:sz w:val="40"/>
          <w:szCs w:val="40"/>
        </w:rPr>
        <w:t>Т</w:t>
      </w:r>
      <w:r>
        <w:rPr>
          <w:b/>
          <w:sz w:val="40"/>
          <w:szCs w:val="40"/>
        </w:rPr>
        <w:t xml:space="preserve"> </w:t>
      </w:r>
      <w:r w:rsidRPr="00DE79FF">
        <w:rPr>
          <w:b/>
          <w:sz w:val="40"/>
          <w:szCs w:val="40"/>
        </w:rPr>
        <w:t>А</w:t>
      </w:r>
      <w:r>
        <w:rPr>
          <w:b/>
          <w:sz w:val="40"/>
          <w:szCs w:val="40"/>
        </w:rPr>
        <w:t xml:space="preserve"> </w:t>
      </w:r>
      <w:r w:rsidRPr="00DE79FF">
        <w:rPr>
          <w:b/>
          <w:sz w:val="40"/>
          <w:szCs w:val="40"/>
        </w:rPr>
        <w:t>Н</w:t>
      </w:r>
      <w:r>
        <w:rPr>
          <w:b/>
          <w:sz w:val="40"/>
          <w:szCs w:val="40"/>
        </w:rPr>
        <w:t xml:space="preserve"> </w:t>
      </w:r>
      <w:r w:rsidRPr="00DE79FF">
        <w:rPr>
          <w:b/>
          <w:sz w:val="40"/>
          <w:szCs w:val="40"/>
        </w:rPr>
        <w:t>О</w:t>
      </w:r>
      <w:r>
        <w:rPr>
          <w:b/>
          <w:sz w:val="40"/>
          <w:szCs w:val="40"/>
        </w:rPr>
        <w:t xml:space="preserve"> </w:t>
      </w:r>
      <w:r w:rsidRPr="00DE79FF">
        <w:rPr>
          <w:b/>
          <w:sz w:val="40"/>
          <w:szCs w:val="40"/>
        </w:rPr>
        <w:t>В</w:t>
      </w:r>
      <w:r>
        <w:rPr>
          <w:b/>
          <w:sz w:val="40"/>
          <w:szCs w:val="40"/>
        </w:rPr>
        <w:t xml:space="preserve"> </w:t>
      </w:r>
      <w:r w:rsidRPr="00DE79FF">
        <w:rPr>
          <w:b/>
          <w:sz w:val="40"/>
          <w:szCs w:val="40"/>
        </w:rPr>
        <w:t>Л</w:t>
      </w:r>
      <w:r>
        <w:rPr>
          <w:b/>
          <w:sz w:val="40"/>
          <w:szCs w:val="40"/>
        </w:rPr>
        <w:t xml:space="preserve"> </w:t>
      </w:r>
      <w:r w:rsidRPr="00DE79FF">
        <w:rPr>
          <w:b/>
          <w:sz w:val="40"/>
          <w:szCs w:val="40"/>
        </w:rPr>
        <w:t>Е</w:t>
      </w:r>
      <w:r>
        <w:rPr>
          <w:b/>
          <w:sz w:val="40"/>
          <w:szCs w:val="40"/>
        </w:rPr>
        <w:t xml:space="preserve"> </w:t>
      </w:r>
      <w:r w:rsidRPr="00DE79FF">
        <w:rPr>
          <w:b/>
          <w:sz w:val="40"/>
          <w:szCs w:val="40"/>
        </w:rPr>
        <w:t>Н</w:t>
      </w:r>
      <w:r>
        <w:rPr>
          <w:b/>
          <w:sz w:val="40"/>
          <w:szCs w:val="40"/>
        </w:rPr>
        <w:t xml:space="preserve"> </w:t>
      </w:r>
      <w:r w:rsidRPr="00DE79FF">
        <w:rPr>
          <w:b/>
          <w:sz w:val="40"/>
          <w:szCs w:val="40"/>
        </w:rPr>
        <w:t>И</w:t>
      </w:r>
      <w:r>
        <w:rPr>
          <w:b/>
          <w:sz w:val="40"/>
          <w:szCs w:val="40"/>
        </w:rPr>
        <w:t xml:space="preserve"> </w:t>
      </w:r>
      <w:r w:rsidRPr="00DE79FF">
        <w:rPr>
          <w:b/>
          <w:sz w:val="40"/>
          <w:szCs w:val="40"/>
        </w:rPr>
        <w:t>Е</w:t>
      </w:r>
    </w:p>
    <w:p w:rsidR="00A05EB3" w:rsidRPr="00DE79FF" w:rsidRDefault="00A05EB3" w:rsidP="00A05EB3">
      <w:pPr>
        <w:jc w:val="center"/>
        <w:rPr>
          <w:b/>
          <w:sz w:val="28"/>
          <w:szCs w:val="28"/>
        </w:rPr>
      </w:pPr>
    </w:p>
    <w:p w:rsidR="00A05EB3" w:rsidRPr="00DE79FF" w:rsidRDefault="00A05EB3" w:rsidP="00A05EB3">
      <w:pPr>
        <w:jc w:val="center"/>
        <w:rPr>
          <w:b/>
          <w:sz w:val="28"/>
          <w:szCs w:val="28"/>
        </w:rPr>
      </w:pPr>
    </w:p>
    <w:p w:rsidR="00A05EB3" w:rsidRDefault="00A05EB3" w:rsidP="00A05EB3">
      <w:pPr>
        <w:jc w:val="center"/>
        <w:rPr>
          <w:b/>
          <w:sz w:val="28"/>
          <w:szCs w:val="28"/>
        </w:rPr>
      </w:pPr>
      <w:r w:rsidRPr="00C05765">
        <w:rPr>
          <w:b/>
          <w:sz w:val="28"/>
          <w:szCs w:val="28"/>
        </w:rPr>
        <w:t xml:space="preserve">от </w:t>
      </w:r>
      <w:r>
        <w:rPr>
          <w:b/>
          <w:sz w:val="28"/>
          <w:szCs w:val="28"/>
        </w:rPr>
        <w:t>21.12.2021</w:t>
      </w:r>
      <w:r w:rsidRPr="00C05765">
        <w:rPr>
          <w:b/>
          <w:sz w:val="28"/>
          <w:szCs w:val="28"/>
        </w:rPr>
        <w:t xml:space="preserve"> № </w:t>
      </w:r>
      <w:r>
        <w:rPr>
          <w:b/>
          <w:sz w:val="28"/>
          <w:szCs w:val="28"/>
        </w:rPr>
        <w:t xml:space="preserve">608 </w:t>
      </w:r>
    </w:p>
    <w:p w:rsidR="00A05EB3" w:rsidRDefault="00A05EB3" w:rsidP="00A05EB3">
      <w:pPr>
        <w:jc w:val="center"/>
        <w:rPr>
          <w:b/>
          <w:sz w:val="28"/>
          <w:szCs w:val="28"/>
        </w:rPr>
      </w:pPr>
    </w:p>
    <w:p w:rsidR="00A05EB3" w:rsidRPr="00DE79FF" w:rsidRDefault="00A05EB3" w:rsidP="00A05EB3">
      <w:pPr>
        <w:jc w:val="center"/>
        <w:rPr>
          <w:sz w:val="28"/>
          <w:szCs w:val="28"/>
        </w:rPr>
      </w:pPr>
      <w:r w:rsidRPr="00DE79FF">
        <w:rPr>
          <w:sz w:val="28"/>
          <w:szCs w:val="28"/>
        </w:rPr>
        <w:t>г. Тейково</w:t>
      </w:r>
    </w:p>
    <w:p w:rsidR="00A05EB3" w:rsidRPr="00DE79FF" w:rsidRDefault="00A05EB3" w:rsidP="00A05EB3">
      <w:pPr>
        <w:jc w:val="center"/>
        <w:rPr>
          <w:b/>
          <w:sz w:val="28"/>
          <w:szCs w:val="28"/>
        </w:rPr>
      </w:pPr>
    </w:p>
    <w:p w:rsidR="00A05EB3" w:rsidRDefault="00A05EB3" w:rsidP="00A05EB3">
      <w:pPr>
        <w:jc w:val="center"/>
        <w:rPr>
          <w:b/>
          <w:sz w:val="28"/>
          <w:szCs w:val="28"/>
        </w:rPr>
      </w:pPr>
      <w:r w:rsidRPr="00262A99">
        <w:rPr>
          <w:b/>
          <w:sz w:val="28"/>
          <w:szCs w:val="28"/>
        </w:rPr>
        <w:t>О внесении изменений в постановление администрации</w:t>
      </w:r>
    </w:p>
    <w:p w:rsidR="00A05EB3" w:rsidRDefault="00A05EB3" w:rsidP="00A05EB3">
      <w:pPr>
        <w:jc w:val="center"/>
        <w:rPr>
          <w:b/>
          <w:sz w:val="28"/>
          <w:szCs w:val="28"/>
        </w:rPr>
      </w:pPr>
      <w:r>
        <w:rPr>
          <w:b/>
          <w:sz w:val="28"/>
          <w:szCs w:val="28"/>
        </w:rPr>
        <w:t>городского округа Тейково</w:t>
      </w:r>
      <w:r w:rsidRPr="00262A99">
        <w:rPr>
          <w:b/>
          <w:sz w:val="28"/>
          <w:szCs w:val="28"/>
        </w:rPr>
        <w:t xml:space="preserve"> </w:t>
      </w:r>
      <w:r>
        <w:rPr>
          <w:b/>
          <w:sz w:val="28"/>
          <w:szCs w:val="28"/>
        </w:rPr>
        <w:t xml:space="preserve">Ивановской области </w:t>
      </w:r>
      <w:r w:rsidRPr="00262A99">
        <w:rPr>
          <w:b/>
          <w:sz w:val="28"/>
          <w:szCs w:val="28"/>
        </w:rPr>
        <w:t xml:space="preserve">от </w:t>
      </w:r>
      <w:r>
        <w:rPr>
          <w:b/>
          <w:sz w:val="28"/>
          <w:szCs w:val="28"/>
        </w:rPr>
        <w:t>03.06.2021</w:t>
      </w:r>
      <w:r w:rsidRPr="00262A99">
        <w:rPr>
          <w:b/>
          <w:sz w:val="28"/>
          <w:szCs w:val="28"/>
        </w:rPr>
        <w:t xml:space="preserve"> № </w:t>
      </w:r>
      <w:r>
        <w:rPr>
          <w:b/>
          <w:sz w:val="28"/>
          <w:szCs w:val="28"/>
        </w:rPr>
        <w:t>243</w:t>
      </w:r>
    </w:p>
    <w:p w:rsidR="00A05EB3" w:rsidRPr="007C7AF6" w:rsidRDefault="00A05EB3" w:rsidP="00A05EB3">
      <w:pPr>
        <w:pStyle w:val="a3"/>
        <w:jc w:val="center"/>
        <w:rPr>
          <w:rFonts w:ascii="Times New Roman" w:hAnsi="Times New Roman"/>
          <w:b/>
          <w:sz w:val="28"/>
          <w:szCs w:val="28"/>
        </w:rPr>
      </w:pPr>
      <w:r w:rsidRPr="001A3007">
        <w:rPr>
          <w:b/>
          <w:sz w:val="28"/>
          <w:szCs w:val="28"/>
        </w:rPr>
        <w:t>«</w:t>
      </w:r>
      <w:r w:rsidRPr="007C7AF6">
        <w:rPr>
          <w:rFonts w:ascii="Times New Roman" w:eastAsia="Times New Roman" w:hAnsi="Times New Roman"/>
          <w:b/>
          <w:sz w:val="28"/>
          <w:szCs w:val="28"/>
          <w:lang w:eastAsia="ru-RU"/>
        </w:rPr>
        <w:t xml:space="preserve">Об утверждении Положения о силах гражданской обороны городского округа Тейково Ивановской области, </w:t>
      </w:r>
      <w:r w:rsidRPr="007C7AF6">
        <w:rPr>
          <w:rFonts w:ascii="Times New Roman" w:hAnsi="Times New Roman"/>
          <w:b/>
          <w:sz w:val="28"/>
          <w:szCs w:val="28"/>
        </w:rPr>
        <w:t>определении перечня организаций, обеспечивающих выполнение мероприятий муниципального уровня по гражданской обороне и  создании сил гражданской обороны городского округа Тейково Ивановской области и поддержании их в готовности к действиям</w:t>
      </w:r>
      <w:r>
        <w:rPr>
          <w:rFonts w:ascii="Times New Roman" w:hAnsi="Times New Roman"/>
          <w:b/>
          <w:sz w:val="28"/>
          <w:szCs w:val="28"/>
        </w:rPr>
        <w:t>»</w:t>
      </w:r>
    </w:p>
    <w:p w:rsidR="00A05EB3" w:rsidRDefault="00A05EB3" w:rsidP="00A05EB3">
      <w:pPr>
        <w:pStyle w:val="a4"/>
        <w:spacing w:after="0"/>
        <w:ind w:left="0"/>
        <w:jc w:val="center"/>
        <w:rPr>
          <w:sz w:val="28"/>
          <w:szCs w:val="28"/>
        </w:rPr>
      </w:pPr>
    </w:p>
    <w:p w:rsidR="00A05EB3" w:rsidRPr="006D5C47" w:rsidRDefault="00A05EB3" w:rsidP="00A05EB3">
      <w:pPr>
        <w:pStyle w:val="a4"/>
        <w:spacing w:after="0"/>
        <w:ind w:left="0" w:firstLine="708"/>
        <w:jc w:val="both"/>
        <w:rPr>
          <w:sz w:val="28"/>
          <w:szCs w:val="28"/>
        </w:rPr>
      </w:pPr>
    </w:p>
    <w:p w:rsidR="00A05EB3" w:rsidRPr="00300A39" w:rsidRDefault="00A05EB3" w:rsidP="00A05EB3">
      <w:pPr>
        <w:ind w:firstLine="720"/>
        <w:jc w:val="both"/>
        <w:rPr>
          <w:sz w:val="28"/>
          <w:szCs w:val="28"/>
        </w:rPr>
      </w:pPr>
      <w:r>
        <w:rPr>
          <w:sz w:val="28"/>
          <w:szCs w:val="28"/>
        </w:rPr>
        <w:t>В</w:t>
      </w:r>
      <w:r w:rsidRPr="002D6CD0">
        <w:rPr>
          <w:sz w:val="28"/>
          <w:szCs w:val="28"/>
        </w:rPr>
        <w:t xml:space="preserve"> целях осуществления мер по поддержанию в постоянной готовности к применению по предназначению сил и средств гражданской обороны, обеспечению мероприятий и действий по защите населения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r>
        <w:rPr>
          <w:sz w:val="28"/>
          <w:szCs w:val="28"/>
        </w:rPr>
        <w:t xml:space="preserve"> и руководствуясь требованиями </w:t>
      </w:r>
      <w:r w:rsidRPr="005B7CED">
        <w:rPr>
          <w:sz w:val="28"/>
          <w:szCs w:val="28"/>
        </w:rPr>
        <w:t xml:space="preserve">ГОСТ </w:t>
      </w:r>
      <w:proofErr w:type="gramStart"/>
      <w:r w:rsidRPr="005B7CED">
        <w:rPr>
          <w:sz w:val="28"/>
          <w:szCs w:val="28"/>
        </w:rPr>
        <w:t>Р</w:t>
      </w:r>
      <w:proofErr w:type="gramEnd"/>
      <w:r w:rsidRPr="005B7CED">
        <w:rPr>
          <w:sz w:val="28"/>
          <w:szCs w:val="28"/>
        </w:rPr>
        <w:t xml:space="preserve"> 42.7.01-2021 «Срочное захоронение трупов в военное и мирное время»,  </w:t>
      </w:r>
      <w:r w:rsidRPr="00300A39">
        <w:rPr>
          <w:sz w:val="28"/>
          <w:szCs w:val="28"/>
        </w:rPr>
        <w:t xml:space="preserve">администрация городского округа Тейково </w:t>
      </w:r>
      <w:r>
        <w:rPr>
          <w:sz w:val="28"/>
          <w:szCs w:val="28"/>
        </w:rPr>
        <w:t>Ивановской области</w:t>
      </w:r>
    </w:p>
    <w:p w:rsidR="00A05EB3" w:rsidRPr="00DB0563" w:rsidRDefault="00A05EB3" w:rsidP="00A05EB3">
      <w:pPr>
        <w:pStyle w:val="a4"/>
        <w:spacing w:after="0"/>
        <w:ind w:left="0" w:firstLine="708"/>
        <w:jc w:val="both"/>
        <w:rPr>
          <w:sz w:val="28"/>
          <w:szCs w:val="28"/>
        </w:rPr>
      </w:pPr>
    </w:p>
    <w:p w:rsidR="00A05EB3" w:rsidRDefault="00A05EB3" w:rsidP="00A05EB3">
      <w:pPr>
        <w:pStyle w:val="a4"/>
        <w:tabs>
          <w:tab w:val="left" w:pos="4249"/>
        </w:tabs>
        <w:spacing w:after="0"/>
        <w:jc w:val="center"/>
        <w:rPr>
          <w:b/>
          <w:sz w:val="28"/>
          <w:szCs w:val="28"/>
        </w:rPr>
      </w:pPr>
      <w:proofErr w:type="gramStart"/>
      <w:r w:rsidRPr="004A6DBF">
        <w:rPr>
          <w:b/>
          <w:sz w:val="28"/>
          <w:szCs w:val="28"/>
        </w:rPr>
        <w:t>П</w:t>
      </w:r>
      <w:proofErr w:type="gramEnd"/>
      <w:r w:rsidRPr="004A6DBF">
        <w:rPr>
          <w:b/>
          <w:sz w:val="28"/>
          <w:szCs w:val="28"/>
        </w:rPr>
        <w:t xml:space="preserve"> О С Т А Н О В Л Я Е Т:</w:t>
      </w:r>
    </w:p>
    <w:p w:rsidR="00A05EB3" w:rsidRPr="004A6DBF" w:rsidRDefault="00A05EB3" w:rsidP="00A05EB3">
      <w:pPr>
        <w:pStyle w:val="a4"/>
        <w:tabs>
          <w:tab w:val="left" w:pos="4249"/>
        </w:tabs>
        <w:spacing w:after="0"/>
        <w:jc w:val="center"/>
        <w:rPr>
          <w:b/>
          <w:sz w:val="28"/>
          <w:szCs w:val="28"/>
        </w:rPr>
      </w:pPr>
    </w:p>
    <w:p w:rsidR="00A05EB3" w:rsidRDefault="00A05EB3" w:rsidP="00A05EB3">
      <w:pPr>
        <w:ind w:firstLine="709"/>
        <w:jc w:val="both"/>
        <w:rPr>
          <w:sz w:val="28"/>
        </w:rPr>
      </w:pPr>
      <w:r>
        <w:rPr>
          <w:sz w:val="28"/>
          <w:szCs w:val="28"/>
        </w:rPr>
        <w:t xml:space="preserve">1. </w:t>
      </w:r>
      <w:proofErr w:type="gramStart"/>
      <w:r>
        <w:rPr>
          <w:sz w:val="28"/>
        </w:rPr>
        <w:t xml:space="preserve">Внести в постановление администрации </w:t>
      </w:r>
      <w:r w:rsidRPr="001A3007">
        <w:rPr>
          <w:sz w:val="28"/>
        </w:rPr>
        <w:t xml:space="preserve">городского округа Тейково Ивановской области </w:t>
      </w:r>
      <w:r>
        <w:rPr>
          <w:sz w:val="28"/>
        </w:rPr>
        <w:t xml:space="preserve">от </w:t>
      </w:r>
      <w:r w:rsidRPr="002A2A52">
        <w:rPr>
          <w:sz w:val="28"/>
          <w:szCs w:val="28"/>
        </w:rPr>
        <w:t>03.06.2021 № 243 «Об утверждении Положения о силах гражданской обороны городского округа Тейково Ивановской области, определении перечня организаций, обеспечивающих выполнение мероприятий муниципального уровня по гражданской обороне и  создании сил гражданской обороны городского округа Тейково Ивановской области и поддержании их в готовности к действиям»</w:t>
      </w:r>
      <w:r>
        <w:rPr>
          <w:b/>
          <w:sz w:val="28"/>
          <w:szCs w:val="28"/>
        </w:rPr>
        <w:t xml:space="preserve"> </w:t>
      </w:r>
      <w:r>
        <w:rPr>
          <w:sz w:val="28"/>
        </w:rPr>
        <w:t>следующие  изменения:</w:t>
      </w:r>
      <w:proofErr w:type="gramEnd"/>
    </w:p>
    <w:p w:rsidR="00A05EB3" w:rsidRDefault="00A05EB3" w:rsidP="00A05EB3">
      <w:pPr>
        <w:ind w:firstLine="709"/>
        <w:jc w:val="both"/>
        <w:rPr>
          <w:rStyle w:val="a6"/>
          <w:i w:val="0"/>
          <w:sz w:val="28"/>
          <w:szCs w:val="28"/>
        </w:rPr>
      </w:pPr>
      <w:r>
        <w:rPr>
          <w:rStyle w:val="a6"/>
          <w:i w:val="0"/>
          <w:sz w:val="28"/>
          <w:szCs w:val="28"/>
        </w:rPr>
        <w:lastRenderedPageBreak/>
        <w:t xml:space="preserve">1.1. </w:t>
      </w:r>
      <w:r w:rsidRPr="0058270F">
        <w:rPr>
          <w:rStyle w:val="a6"/>
          <w:i w:val="0"/>
          <w:sz w:val="28"/>
          <w:szCs w:val="28"/>
        </w:rPr>
        <w:t>пункт 3 постановления после слов «в соответствии с Положением» дополнить словами «(приложение №3)»;</w:t>
      </w:r>
    </w:p>
    <w:p w:rsidR="00A05EB3" w:rsidRPr="004346A1" w:rsidRDefault="00A05EB3" w:rsidP="00A05EB3">
      <w:pPr>
        <w:pStyle w:val="ConsPlusNormal"/>
        <w:tabs>
          <w:tab w:val="left" w:pos="3722"/>
        </w:tabs>
        <w:jc w:val="both"/>
        <w:rPr>
          <w:rStyle w:val="a6"/>
          <w:rFonts w:ascii="Times New Roman" w:hAnsi="Times New Roman" w:cs="Times New Roman"/>
          <w:i w:val="0"/>
          <w:sz w:val="28"/>
          <w:szCs w:val="28"/>
        </w:rPr>
      </w:pPr>
      <w:r>
        <w:rPr>
          <w:rStyle w:val="a6"/>
          <w:rFonts w:ascii="Times New Roman" w:hAnsi="Times New Roman" w:cs="Times New Roman"/>
          <w:i w:val="0"/>
          <w:sz w:val="28"/>
          <w:szCs w:val="28"/>
        </w:rPr>
        <w:t xml:space="preserve">1.2. </w:t>
      </w:r>
      <w:r w:rsidRPr="004346A1">
        <w:rPr>
          <w:rStyle w:val="a6"/>
          <w:rFonts w:ascii="Times New Roman" w:hAnsi="Times New Roman" w:cs="Times New Roman"/>
          <w:i w:val="0"/>
          <w:sz w:val="28"/>
          <w:szCs w:val="28"/>
        </w:rPr>
        <w:t xml:space="preserve">в приложении №1 к постановлению </w:t>
      </w:r>
      <w:r>
        <w:rPr>
          <w:rStyle w:val="a6"/>
          <w:rFonts w:ascii="Times New Roman" w:hAnsi="Times New Roman" w:cs="Times New Roman"/>
          <w:i w:val="0"/>
          <w:sz w:val="28"/>
          <w:szCs w:val="28"/>
        </w:rPr>
        <w:t>в пункте «1.2» строку «</w:t>
      </w:r>
      <w:r w:rsidRPr="00B175C4">
        <w:rPr>
          <w:rFonts w:ascii="Times New Roman" w:hAnsi="Times New Roman"/>
          <w:sz w:val="28"/>
          <w:szCs w:val="28"/>
        </w:rPr>
        <w:t>Команда по срочному захоронению трупов в военное время</w:t>
      </w:r>
      <w:r>
        <w:rPr>
          <w:rFonts w:ascii="Times New Roman" w:hAnsi="Times New Roman"/>
          <w:sz w:val="28"/>
          <w:szCs w:val="28"/>
        </w:rPr>
        <w:t>» изложить в следующей редакции «</w:t>
      </w:r>
      <w:r w:rsidRPr="00B175C4">
        <w:rPr>
          <w:rFonts w:ascii="Times New Roman" w:hAnsi="Times New Roman"/>
          <w:sz w:val="28"/>
          <w:szCs w:val="28"/>
        </w:rPr>
        <w:t xml:space="preserve">Команда по срочному захоронению трупов в военное </w:t>
      </w:r>
      <w:r>
        <w:rPr>
          <w:rFonts w:ascii="Times New Roman" w:hAnsi="Times New Roman"/>
          <w:sz w:val="28"/>
          <w:szCs w:val="28"/>
        </w:rPr>
        <w:t xml:space="preserve">и мирное </w:t>
      </w:r>
      <w:r w:rsidRPr="00B175C4">
        <w:rPr>
          <w:rFonts w:ascii="Times New Roman" w:hAnsi="Times New Roman"/>
          <w:sz w:val="28"/>
          <w:szCs w:val="28"/>
        </w:rPr>
        <w:t>время</w:t>
      </w:r>
      <w:r>
        <w:rPr>
          <w:rFonts w:ascii="Times New Roman" w:hAnsi="Times New Roman"/>
          <w:sz w:val="28"/>
          <w:szCs w:val="28"/>
        </w:rPr>
        <w:t>»;</w:t>
      </w:r>
    </w:p>
    <w:p w:rsidR="00A05EB3" w:rsidRDefault="00A05EB3" w:rsidP="00A05EB3">
      <w:pPr>
        <w:pStyle w:val="ConsPlusNormal"/>
        <w:jc w:val="both"/>
        <w:rPr>
          <w:rStyle w:val="a6"/>
          <w:rFonts w:ascii="Times New Roman" w:hAnsi="Times New Roman" w:cs="Times New Roman"/>
          <w:i w:val="0"/>
          <w:sz w:val="28"/>
          <w:szCs w:val="28"/>
        </w:rPr>
      </w:pPr>
      <w:r w:rsidRPr="004346A1">
        <w:rPr>
          <w:rStyle w:val="a6"/>
          <w:rFonts w:ascii="Times New Roman" w:hAnsi="Times New Roman" w:cs="Times New Roman"/>
          <w:i w:val="0"/>
          <w:sz w:val="28"/>
          <w:szCs w:val="28"/>
        </w:rPr>
        <w:t xml:space="preserve"> </w:t>
      </w:r>
      <w:r>
        <w:rPr>
          <w:rStyle w:val="a6"/>
          <w:rFonts w:ascii="Times New Roman" w:hAnsi="Times New Roman" w:cs="Times New Roman"/>
          <w:i w:val="0"/>
          <w:sz w:val="28"/>
          <w:szCs w:val="28"/>
        </w:rPr>
        <w:t>1.3. приложение</w:t>
      </w:r>
      <w:r w:rsidRPr="004346A1">
        <w:rPr>
          <w:rStyle w:val="a6"/>
          <w:rFonts w:ascii="Times New Roman" w:hAnsi="Times New Roman" w:cs="Times New Roman"/>
          <w:i w:val="0"/>
          <w:sz w:val="28"/>
          <w:szCs w:val="28"/>
        </w:rPr>
        <w:t xml:space="preserve"> № 2 к постановлению </w:t>
      </w:r>
      <w:r>
        <w:rPr>
          <w:rStyle w:val="a6"/>
          <w:rFonts w:ascii="Times New Roman" w:hAnsi="Times New Roman" w:cs="Times New Roman"/>
          <w:i w:val="0"/>
          <w:sz w:val="28"/>
          <w:szCs w:val="28"/>
        </w:rPr>
        <w:t>дополнить строкой 10</w:t>
      </w:r>
      <w:r w:rsidRPr="004346A1">
        <w:rPr>
          <w:rStyle w:val="a6"/>
          <w:rFonts w:ascii="Times New Roman" w:hAnsi="Times New Roman" w:cs="Times New Roman"/>
          <w:i w:val="0"/>
          <w:sz w:val="28"/>
          <w:szCs w:val="28"/>
        </w:rPr>
        <w:t xml:space="preserve"> «10. Администрация городского округа Тейково Ивановской области</w:t>
      </w:r>
      <w:r>
        <w:rPr>
          <w:rStyle w:val="a6"/>
          <w:rFonts w:ascii="Times New Roman" w:hAnsi="Times New Roman" w:cs="Times New Roman"/>
          <w:i w:val="0"/>
          <w:sz w:val="28"/>
          <w:szCs w:val="28"/>
        </w:rPr>
        <w:t>»;</w:t>
      </w:r>
    </w:p>
    <w:p w:rsidR="00A05EB3" w:rsidRDefault="00A05EB3" w:rsidP="00A05EB3">
      <w:pPr>
        <w:pStyle w:val="ConsPlusNormal"/>
        <w:jc w:val="both"/>
        <w:rPr>
          <w:rStyle w:val="a6"/>
          <w:rFonts w:ascii="Times New Roman" w:hAnsi="Times New Roman" w:cs="Times New Roman"/>
          <w:i w:val="0"/>
          <w:sz w:val="28"/>
          <w:szCs w:val="28"/>
        </w:rPr>
      </w:pPr>
      <w:r>
        <w:rPr>
          <w:rStyle w:val="a6"/>
          <w:rFonts w:ascii="Times New Roman" w:hAnsi="Times New Roman" w:cs="Times New Roman"/>
          <w:i w:val="0"/>
          <w:sz w:val="28"/>
          <w:szCs w:val="28"/>
        </w:rPr>
        <w:t>1.4. постановление дополнить приложением №3, согласно приложению к настоящему постановлению.</w:t>
      </w:r>
    </w:p>
    <w:p w:rsidR="00A05EB3" w:rsidRPr="004346A1" w:rsidRDefault="00A05EB3" w:rsidP="00A05EB3">
      <w:pPr>
        <w:pStyle w:val="ConsPlusNormal"/>
        <w:jc w:val="both"/>
        <w:rPr>
          <w:rStyle w:val="a6"/>
          <w:rFonts w:ascii="Times New Roman" w:hAnsi="Times New Roman" w:cs="Times New Roman"/>
          <w:i w:val="0"/>
          <w:sz w:val="28"/>
          <w:szCs w:val="28"/>
        </w:rPr>
      </w:pPr>
      <w:r>
        <w:rPr>
          <w:rStyle w:val="a6"/>
          <w:rFonts w:ascii="Times New Roman" w:hAnsi="Times New Roman" w:cs="Times New Roman"/>
          <w:i w:val="0"/>
          <w:sz w:val="28"/>
          <w:szCs w:val="28"/>
        </w:rPr>
        <w:t>2. Пункт 1.2. постановления вступает в силу с 01.02.2022 года.</w:t>
      </w:r>
    </w:p>
    <w:p w:rsidR="00A05EB3" w:rsidRDefault="00A05EB3" w:rsidP="00A05EB3">
      <w:pPr>
        <w:pStyle w:val="a4"/>
        <w:spacing w:after="0"/>
        <w:ind w:left="0" w:firstLine="705"/>
        <w:jc w:val="both"/>
        <w:rPr>
          <w:sz w:val="28"/>
          <w:szCs w:val="28"/>
        </w:rPr>
      </w:pPr>
      <w:r>
        <w:rPr>
          <w:sz w:val="28"/>
          <w:szCs w:val="28"/>
        </w:rPr>
        <w:t>3</w:t>
      </w:r>
      <w:r w:rsidRPr="004A6DBF">
        <w:rPr>
          <w:sz w:val="28"/>
          <w:szCs w:val="28"/>
        </w:rPr>
        <w:t xml:space="preserve">. Опубликовать настоящее постановление в Вестнике органов местного самоуправления городского округа Тейково </w:t>
      </w:r>
      <w:r>
        <w:rPr>
          <w:sz w:val="28"/>
          <w:szCs w:val="28"/>
        </w:rPr>
        <w:t xml:space="preserve">Ивановской области </w:t>
      </w:r>
      <w:r w:rsidRPr="004A6DBF">
        <w:rPr>
          <w:sz w:val="28"/>
          <w:szCs w:val="28"/>
        </w:rPr>
        <w:t xml:space="preserve">и разместить на официальном сайте администрации городского округа Тейково </w:t>
      </w:r>
      <w:r>
        <w:rPr>
          <w:sz w:val="28"/>
          <w:szCs w:val="28"/>
        </w:rPr>
        <w:t xml:space="preserve">Ивановской области </w:t>
      </w:r>
      <w:r w:rsidRPr="004A6DBF">
        <w:rPr>
          <w:sz w:val="28"/>
          <w:szCs w:val="28"/>
        </w:rPr>
        <w:t>в сети Интернет.</w:t>
      </w:r>
    </w:p>
    <w:p w:rsidR="00A05EB3" w:rsidRDefault="00A05EB3" w:rsidP="00A05EB3">
      <w:pPr>
        <w:pStyle w:val="a4"/>
        <w:spacing w:after="0"/>
        <w:ind w:left="1080" w:hanging="372"/>
        <w:jc w:val="both"/>
        <w:rPr>
          <w:sz w:val="28"/>
          <w:szCs w:val="28"/>
        </w:rPr>
      </w:pPr>
    </w:p>
    <w:p w:rsidR="00A05EB3" w:rsidRDefault="00A05EB3" w:rsidP="00A05EB3">
      <w:pPr>
        <w:pStyle w:val="a4"/>
        <w:spacing w:after="0"/>
        <w:ind w:left="1080" w:hanging="372"/>
        <w:jc w:val="both"/>
        <w:rPr>
          <w:sz w:val="28"/>
          <w:szCs w:val="28"/>
        </w:rPr>
      </w:pPr>
    </w:p>
    <w:p w:rsidR="00A05EB3" w:rsidRDefault="00A05EB3" w:rsidP="00A05EB3">
      <w:pPr>
        <w:pStyle w:val="a4"/>
        <w:spacing w:after="0"/>
        <w:ind w:left="1080" w:hanging="372"/>
        <w:jc w:val="both"/>
        <w:rPr>
          <w:sz w:val="28"/>
          <w:szCs w:val="28"/>
        </w:rPr>
      </w:pPr>
    </w:p>
    <w:p w:rsidR="00A05EB3" w:rsidRDefault="00A05EB3" w:rsidP="00A05EB3">
      <w:pPr>
        <w:ind w:right="141"/>
        <w:jc w:val="both"/>
        <w:rPr>
          <w:b/>
          <w:sz w:val="28"/>
          <w:szCs w:val="28"/>
        </w:rPr>
      </w:pPr>
      <w:r w:rsidRPr="00555469">
        <w:rPr>
          <w:b/>
          <w:sz w:val="28"/>
          <w:szCs w:val="28"/>
        </w:rPr>
        <w:t>Глава городского округа Тейково</w:t>
      </w:r>
    </w:p>
    <w:p w:rsidR="00A05EB3" w:rsidRPr="00B952C6" w:rsidRDefault="00A05EB3" w:rsidP="00A05EB3">
      <w:pPr>
        <w:ind w:right="141"/>
        <w:jc w:val="both"/>
        <w:rPr>
          <w:b/>
          <w:sz w:val="28"/>
          <w:szCs w:val="28"/>
        </w:rPr>
      </w:pPr>
      <w:r>
        <w:rPr>
          <w:b/>
          <w:sz w:val="28"/>
          <w:szCs w:val="28"/>
        </w:rPr>
        <w:t xml:space="preserve">Ивановской области                         </w:t>
      </w:r>
      <w:r w:rsidRPr="00555469">
        <w:rPr>
          <w:b/>
          <w:sz w:val="28"/>
          <w:szCs w:val="28"/>
        </w:rPr>
        <w:t xml:space="preserve">                                           </w:t>
      </w:r>
      <w:r>
        <w:rPr>
          <w:b/>
          <w:sz w:val="28"/>
          <w:szCs w:val="28"/>
        </w:rPr>
        <w:t xml:space="preserve"> </w:t>
      </w:r>
      <w:r w:rsidRPr="00555469">
        <w:rPr>
          <w:b/>
          <w:sz w:val="28"/>
          <w:szCs w:val="28"/>
        </w:rPr>
        <w:t xml:space="preserve"> </w:t>
      </w:r>
      <w:r>
        <w:rPr>
          <w:b/>
          <w:sz w:val="28"/>
          <w:szCs w:val="28"/>
        </w:rPr>
        <w:t xml:space="preserve">   </w:t>
      </w:r>
      <w:r w:rsidRPr="00555469">
        <w:rPr>
          <w:b/>
          <w:sz w:val="28"/>
          <w:szCs w:val="28"/>
        </w:rPr>
        <w:t>С.А. Семенова</w:t>
      </w:r>
    </w:p>
    <w:p w:rsidR="00A05EB3" w:rsidRDefault="00A05EB3" w:rsidP="00A05EB3">
      <w:pPr>
        <w:widowControl w:val="0"/>
        <w:tabs>
          <w:tab w:val="left" w:pos="11700"/>
        </w:tabs>
        <w:autoSpaceDE w:val="0"/>
        <w:autoSpaceDN w:val="0"/>
        <w:adjustRightInd w:val="0"/>
        <w:ind w:left="5940"/>
        <w:jc w:val="right"/>
        <w:outlineLvl w:val="0"/>
        <w:rPr>
          <w:sz w:val="28"/>
          <w:szCs w:val="28"/>
        </w:rPr>
      </w:pPr>
    </w:p>
    <w:p w:rsidR="00A05EB3" w:rsidRDefault="00A05EB3" w:rsidP="00A05EB3">
      <w:pPr>
        <w:widowControl w:val="0"/>
        <w:tabs>
          <w:tab w:val="left" w:pos="11700"/>
        </w:tabs>
        <w:autoSpaceDE w:val="0"/>
        <w:autoSpaceDN w:val="0"/>
        <w:adjustRightInd w:val="0"/>
        <w:ind w:left="5940"/>
        <w:jc w:val="right"/>
        <w:outlineLvl w:val="0"/>
        <w:rPr>
          <w:sz w:val="28"/>
          <w:szCs w:val="28"/>
        </w:rPr>
      </w:pPr>
    </w:p>
    <w:p w:rsidR="00A05EB3" w:rsidRDefault="00A05EB3" w:rsidP="00A05EB3">
      <w:pPr>
        <w:pStyle w:val="a7"/>
        <w:jc w:val="right"/>
        <w:rPr>
          <w:sz w:val="28"/>
          <w:szCs w:val="28"/>
        </w:rPr>
        <w:sectPr w:rsidR="00A05EB3" w:rsidSect="00BA1216">
          <w:footerReference w:type="default" r:id="rId7"/>
          <w:pgSz w:w="11906" w:h="16838"/>
          <w:pgMar w:top="851" w:right="851" w:bottom="851" w:left="851" w:header="709" w:footer="709" w:gutter="0"/>
          <w:cols w:space="708"/>
          <w:docGrid w:linePitch="360"/>
        </w:sectPr>
      </w:pPr>
    </w:p>
    <w:p w:rsidR="00A05EB3" w:rsidRPr="008E2316" w:rsidRDefault="00A05EB3" w:rsidP="00A05EB3">
      <w:pPr>
        <w:pStyle w:val="a7"/>
        <w:jc w:val="right"/>
        <w:rPr>
          <w:szCs w:val="24"/>
        </w:rPr>
      </w:pPr>
      <w:r w:rsidRPr="008E2316">
        <w:rPr>
          <w:szCs w:val="24"/>
        </w:rPr>
        <w:lastRenderedPageBreak/>
        <w:t xml:space="preserve">Приложение </w:t>
      </w:r>
    </w:p>
    <w:p w:rsidR="00A05EB3" w:rsidRPr="008E2316" w:rsidRDefault="00A05EB3" w:rsidP="00A05EB3">
      <w:pPr>
        <w:pStyle w:val="a7"/>
        <w:jc w:val="right"/>
        <w:rPr>
          <w:szCs w:val="24"/>
        </w:rPr>
      </w:pPr>
      <w:r w:rsidRPr="008E2316">
        <w:rPr>
          <w:szCs w:val="24"/>
        </w:rPr>
        <w:t>к постановлению администрации</w:t>
      </w:r>
    </w:p>
    <w:p w:rsidR="00A05EB3" w:rsidRPr="008E2316" w:rsidRDefault="00A05EB3" w:rsidP="00A05EB3">
      <w:pPr>
        <w:pStyle w:val="a7"/>
        <w:jc w:val="right"/>
        <w:rPr>
          <w:szCs w:val="24"/>
        </w:rPr>
      </w:pPr>
      <w:r w:rsidRPr="008E2316">
        <w:rPr>
          <w:szCs w:val="24"/>
        </w:rPr>
        <w:t>городского округа Тейково Ивановской области</w:t>
      </w:r>
    </w:p>
    <w:p w:rsidR="00A05EB3" w:rsidRPr="008E2316" w:rsidRDefault="00A05EB3" w:rsidP="00A05EB3">
      <w:pPr>
        <w:pStyle w:val="a7"/>
        <w:jc w:val="right"/>
        <w:rPr>
          <w:szCs w:val="24"/>
        </w:rPr>
      </w:pPr>
      <w:r w:rsidRPr="008E2316">
        <w:rPr>
          <w:szCs w:val="24"/>
        </w:rPr>
        <w:t>от 21.12.2021 № 608</w:t>
      </w:r>
    </w:p>
    <w:p w:rsidR="00A05EB3" w:rsidRPr="008E2316" w:rsidRDefault="00A05EB3" w:rsidP="00A05EB3"/>
    <w:p w:rsidR="00A05EB3" w:rsidRPr="008E2316" w:rsidRDefault="00A05EB3" w:rsidP="00A05EB3">
      <w:pPr>
        <w:pStyle w:val="a7"/>
        <w:jc w:val="right"/>
        <w:rPr>
          <w:szCs w:val="24"/>
        </w:rPr>
      </w:pPr>
      <w:r w:rsidRPr="008E2316">
        <w:rPr>
          <w:szCs w:val="24"/>
        </w:rPr>
        <w:t>Приложение №3</w:t>
      </w:r>
    </w:p>
    <w:p w:rsidR="00A05EB3" w:rsidRPr="008E2316" w:rsidRDefault="00A05EB3" w:rsidP="00A05EB3">
      <w:pPr>
        <w:pStyle w:val="a7"/>
        <w:jc w:val="right"/>
        <w:rPr>
          <w:szCs w:val="24"/>
        </w:rPr>
      </w:pPr>
      <w:r w:rsidRPr="008E2316">
        <w:rPr>
          <w:szCs w:val="24"/>
        </w:rPr>
        <w:t>к постановлению администрации</w:t>
      </w:r>
    </w:p>
    <w:p w:rsidR="00A05EB3" w:rsidRPr="008E2316" w:rsidRDefault="00A05EB3" w:rsidP="00A05EB3">
      <w:pPr>
        <w:pStyle w:val="a7"/>
        <w:jc w:val="right"/>
        <w:rPr>
          <w:szCs w:val="24"/>
        </w:rPr>
      </w:pPr>
      <w:r w:rsidRPr="008E2316">
        <w:rPr>
          <w:szCs w:val="24"/>
        </w:rPr>
        <w:t>городского округа Тейково Ивановской области</w:t>
      </w:r>
    </w:p>
    <w:p w:rsidR="00A05EB3" w:rsidRPr="008E2316" w:rsidRDefault="00A05EB3" w:rsidP="00A05EB3">
      <w:pPr>
        <w:pStyle w:val="a7"/>
        <w:jc w:val="right"/>
        <w:rPr>
          <w:szCs w:val="24"/>
        </w:rPr>
      </w:pPr>
      <w:r w:rsidRPr="008E2316">
        <w:rPr>
          <w:szCs w:val="24"/>
        </w:rPr>
        <w:t>от 03.06.2021 № 243</w:t>
      </w:r>
    </w:p>
    <w:p w:rsidR="00A05EB3" w:rsidRPr="008E2316" w:rsidRDefault="00A05EB3" w:rsidP="00A05EB3">
      <w:pPr>
        <w:pStyle w:val="a7"/>
        <w:jc w:val="center"/>
        <w:rPr>
          <w:b/>
          <w:szCs w:val="24"/>
        </w:rPr>
      </w:pPr>
      <w:r w:rsidRPr="008E2316">
        <w:rPr>
          <w:b/>
          <w:szCs w:val="24"/>
        </w:rPr>
        <w:t>Силы гражданской обороны</w:t>
      </w:r>
    </w:p>
    <w:p w:rsidR="00A05EB3" w:rsidRPr="008E2316" w:rsidRDefault="00A05EB3" w:rsidP="00A05EB3"/>
    <w:tbl>
      <w:tblPr>
        <w:tblW w:w="147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6"/>
        <w:gridCol w:w="2680"/>
        <w:gridCol w:w="2643"/>
        <w:gridCol w:w="3623"/>
        <w:gridCol w:w="1719"/>
        <w:gridCol w:w="1905"/>
        <w:gridCol w:w="1630"/>
      </w:tblGrid>
      <w:tr w:rsidR="00A05EB3" w:rsidRPr="008E2316" w:rsidTr="00343AE5">
        <w:trPr>
          <w:jc w:val="center"/>
        </w:trPr>
        <w:tc>
          <w:tcPr>
            <w:tcW w:w="531" w:type="dxa"/>
          </w:tcPr>
          <w:p w:rsidR="00A05EB3" w:rsidRPr="008E2316" w:rsidRDefault="00A05EB3" w:rsidP="006C7AD0">
            <w:pPr>
              <w:spacing w:after="160" w:line="240" w:lineRule="exact"/>
              <w:jc w:val="center"/>
            </w:pPr>
            <w:r w:rsidRPr="008E2316">
              <w:t xml:space="preserve">№ </w:t>
            </w:r>
            <w:proofErr w:type="spellStart"/>
            <w:proofErr w:type="gramStart"/>
            <w:r w:rsidRPr="008E2316">
              <w:t>п</w:t>
            </w:r>
            <w:proofErr w:type="spellEnd"/>
            <w:proofErr w:type="gramEnd"/>
            <w:r w:rsidRPr="008E2316">
              <w:t>/</w:t>
            </w:r>
            <w:proofErr w:type="spellStart"/>
            <w:r w:rsidRPr="008E2316">
              <w:t>п</w:t>
            </w:r>
            <w:proofErr w:type="spellEnd"/>
          </w:p>
        </w:tc>
        <w:tc>
          <w:tcPr>
            <w:tcW w:w="2771" w:type="dxa"/>
          </w:tcPr>
          <w:p w:rsidR="00A05EB3" w:rsidRPr="008E2316" w:rsidRDefault="00A05EB3" w:rsidP="006C7AD0">
            <w:pPr>
              <w:spacing w:after="160" w:line="240" w:lineRule="exact"/>
              <w:jc w:val="center"/>
            </w:pPr>
            <w:r w:rsidRPr="008E2316">
              <w:t>Наименование организации</w:t>
            </w:r>
          </w:p>
        </w:tc>
        <w:tc>
          <w:tcPr>
            <w:tcW w:w="2760" w:type="dxa"/>
          </w:tcPr>
          <w:p w:rsidR="00A05EB3" w:rsidRPr="008E2316" w:rsidRDefault="00A05EB3" w:rsidP="006C7AD0">
            <w:pPr>
              <w:spacing w:after="160" w:line="240" w:lineRule="exact"/>
              <w:jc w:val="center"/>
            </w:pPr>
            <w:r w:rsidRPr="008E2316">
              <w:t>Юридический адрес</w:t>
            </w:r>
          </w:p>
        </w:tc>
        <w:tc>
          <w:tcPr>
            <w:tcW w:w="3830" w:type="dxa"/>
          </w:tcPr>
          <w:p w:rsidR="00A05EB3" w:rsidRPr="008E2316" w:rsidRDefault="00A05EB3" w:rsidP="006C7AD0">
            <w:pPr>
              <w:spacing w:after="160" w:line="240" w:lineRule="exact"/>
              <w:jc w:val="center"/>
            </w:pPr>
            <w:r w:rsidRPr="008E2316">
              <w:t>Наименование формирований</w:t>
            </w:r>
          </w:p>
        </w:tc>
        <w:tc>
          <w:tcPr>
            <w:tcW w:w="1698" w:type="dxa"/>
            <w:tcBorders>
              <w:right w:val="single" w:sz="4" w:space="0" w:color="auto"/>
            </w:tcBorders>
          </w:tcPr>
          <w:p w:rsidR="00A05EB3" w:rsidRPr="008E2316" w:rsidRDefault="00A05EB3" w:rsidP="006C7AD0">
            <w:pPr>
              <w:spacing w:after="160" w:line="240" w:lineRule="exact"/>
              <w:jc w:val="center"/>
            </w:pPr>
            <w:r w:rsidRPr="008E2316">
              <w:t>Количество личного состава формирования</w:t>
            </w:r>
          </w:p>
          <w:p w:rsidR="00A05EB3" w:rsidRPr="008E2316" w:rsidRDefault="00A05EB3" w:rsidP="006C7AD0">
            <w:pPr>
              <w:spacing w:after="160" w:line="240" w:lineRule="exact"/>
              <w:jc w:val="center"/>
            </w:pPr>
            <w:r w:rsidRPr="008E2316">
              <w:t>(чел.)</w:t>
            </w:r>
          </w:p>
        </w:tc>
        <w:tc>
          <w:tcPr>
            <w:tcW w:w="1559" w:type="dxa"/>
            <w:tcBorders>
              <w:left w:val="single" w:sz="4" w:space="0" w:color="auto"/>
            </w:tcBorders>
          </w:tcPr>
          <w:p w:rsidR="00A05EB3" w:rsidRPr="008E2316" w:rsidRDefault="00A05EB3" w:rsidP="006C7AD0">
            <w:pPr>
              <w:spacing w:after="160" w:line="240" w:lineRule="exact"/>
              <w:jc w:val="center"/>
            </w:pPr>
            <w:r w:rsidRPr="008E2316">
              <w:t>Количество</w:t>
            </w:r>
          </w:p>
          <w:p w:rsidR="00A05EB3" w:rsidRPr="008E2316" w:rsidRDefault="00A05EB3" w:rsidP="006C7AD0">
            <w:pPr>
              <w:spacing w:after="160" w:line="240" w:lineRule="exact"/>
              <w:jc w:val="center"/>
            </w:pPr>
            <w:r w:rsidRPr="008E2316">
              <w:t>техники</w:t>
            </w:r>
          </w:p>
          <w:p w:rsidR="00A05EB3" w:rsidRPr="008E2316" w:rsidRDefault="00A05EB3" w:rsidP="006C7AD0">
            <w:pPr>
              <w:spacing w:after="160" w:line="240" w:lineRule="exact"/>
              <w:jc w:val="center"/>
            </w:pPr>
            <w:proofErr w:type="gramStart"/>
            <w:r w:rsidRPr="008E2316">
              <w:t>(автомобильная/</w:t>
            </w:r>
            <w:proofErr w:type="gramEnd"/>
          </w:p>
          <w:p w:rsidR="00A05EB3" w:rsidRPr="008E2316" w:rsidRDefault="00A05EB3" w:rsidP="006C7AD0">
            <w:pPr>
              <w:spacing w:after="160" w:line="240" w:lineRule="exact"/>
              <w:jc w:val="center"/>
            </w:pPr>
            <w:r w:rsidRPr="008E2316">
              <w:t>специальная)</w:t>
            </w:r>
          </w:p>
          <w:p w:rsidR="00A05EB3" w:rsidRPr="008E2316" w:rsidRDefault="00A05EB3" w:rsidP="006C7AD0">
            <w:pPr>
              <w:spacing w:after="160" w:line="240" w:lineRule="exact"/>
              <w:jc w:val="center"/>
            </w:pPr>
            <w:r w:rsidRPr="008E2316">
              <w:t>(ед.)</w:t>
            </w:r>
          </w:p>
        </w:tc>
        <w:tc>
          <w:tcPr>
            <w:tcW w:w="1617" w:type="dxa"/>
          </w:tcPr>
          <w:p w:rsidR="00A05EB3" w:rsidRPr="008E2316" w:rsidRDefault="00A05EB3" w:rsidP="006C7AD0">
            <w:pPr>
              <w:spacing w:after="160" w:line="240" w:lineRule="exact"/>
              <w:jc w:val="center"/>
            </w:pPr>
            <w:r w:rsidRPr="008E2316">
              <w:t>Инженерное имущество и аварийно-спасательный инструмент</w:t>
            </w:r>
          </w:p>
          <w:p w:rsidR="00A05EB3" w:rsidRPr="008E2316" w:rsidRDefault="00A05EB3" w:rsidP="006C7AD0">
            <w:pPr>
              <w:spacing w:after="160" w:line="240" w:lineRule="exact"/>
              <w:jc w:val="center"/>
            </w:pPr>
            <w:r w:rsidRPr="008E2316">
              <w:t>(ед., комплект)</w:t>
            </w:r>
          </w:p>
        </w:tc>
      </w:tr>
      <w:tr w:rsidR="00A05EB3" w:rsidRPr="008E2316" w:rsidTr="00343AE5">
        <w:trPr>
          <w:jc w:val="center"/>
        </w:trPr>
        <w:tc>
          <w:tcPr>
            <w:tcW w:w="531" w:type="dxa"/>
          </w:tcPr>
          <w:p w:rsidR="00A05EB3" w:rsidRPr="008E2316" w:rsidRDefault="00A05EB3" w:rsidP="006C7AD0">
            <w:pPr>
              <w:spacing w:after="160" w:line="240" w:lineRule="exact"/>
              <w:jc w:val="center"/>
            </w:pPr>
            <w:r w:rsidRPr="008E2316">
              <w:t>1</w:t>
            </w:r>
          </w:p>
        </w:tc>
        <w:tc>
          <w:tcPr>
            <w:tcW w:w="2771" w:type="dxa"/>
          </w:tcPr>
          <w:p w:rsidR="00A05EB3" w:rsidRPr="008E2316" w:rsidRDefault="00A05EB3" w:rsidP="006C7AD0">
            <w:pPr>
              <w:spacing w:after="160" w:line="240" w:lineRule="exact"/>
              <w:jc w:val="center"/>
            </w:pPr>
            <w:r w:rsidRPr="008E2316">
              <w:t>2</w:t>
            </w:r>
          </w:p>
        </w:tc>
        <w:tc>
          <w:tcPr>
            <w:tcW w:w="2760" w:type="dxa"/>
          </w:tcPr>
          <w:p w:rsidR="00A05EB3" w:rsidRPr="008E2316" w:rsidRDefault="00A05EB3" w:rsidP="006C7AD0">
            <w:pPr>
              <w:spacing w:after="160" w:line="240" w:lineRule="exact"/>
              <w:jc w:val="center"/>
            </w:pPr>
            <w:r w:rsidRPr="008E2316">
              <w:t>3</w:t>
            </w:r>
          </w:p>
        </w:tc>
        <w:tc>
          <w:tcPr>
            <w:tcW w:w="3830" w:type="dxa"/>
          </w:tcPr>
          <w:p w:rsidR="00A05EB3" w:rsidRPr="008E2316" w:rsidRDefault="00A05EB3" w:rsidP="006C7AD0">
            <w:pPr>
              <w:spacing w:after="160" w:line="240" w:lineRule="exact"/>
              <w:jc w:val="center"/>
            </w:pPr>
            <w:r w:rsidRPr="008E2316">
              <w:t>5</w:t>
            </w:r>
          </w:p>
        </w:tc>
        <w:tc>
          <w:tcPr>
            <w:tcW w:w="1698" w:type="dxa"/>
            <w:tcBorders>
              <w:right w:val="single" w:sz="4" w:space="0" w:color="auto"/>
            </w:tcBorders>
          </w:tcPr>
          <w:p w:rsidR="00A05EB3" w:rsidRPr="008E2316" w:rsidRDefault="00A05EB3" w:rsidP="006C7AD0">
            <w:pPr>
              <w:spacing w:after="160" w:line="240" w:lineRule="exact"/>
              <w:jc w:val="center"/>
            </w:pPr>
            <w:r w:rsidRPr="008E2316">
              <w:t>6</w:t>
            </w:r>
          </w:p>
        </w:tc>
        <w:tc>
          <w:tcPr>
            <w:tcW w:w="1559" w:type="dxa"/>
            <w:tcBorders>
              <w:left w:val="single" w:sz="4" w:space="0" w:color="auto"/>
            </w:tcBorders>
          </w:tcPr>
          <w:p w:rsidR="00A05EB3" w:rsidRPr="008E2316" w:rsidRDefault="00A05EB3" w:rsidP="006C7AD0">
            <w:pPr>
              <w:spacing w:after="160" w:line="240" w:lineRule="exact"/>
              <w:jc w:val="center"/>
            </w:pPr>
            <w:r w:rsidRPr="008E2316">
              <w:t>7</w:t>
            </w:r>
          </w:p>
        </w:tc>
        <w:tc>
          <w:tcPr>
            <w:tcW w:w="1617" w:type="dxa"/>
          </w:tcPr>
          <w:p w:rsidR="00A05EB3" w:rsidRPr="008E2316" w:rsidRDefault="00A05EB3" w:rsidP="006C7AD0">
            <w:pPr>
              <w:spacing w:after="160" w:line="240" w:lineRule="exact"/>
              <w:jc w:val="center"/>
            </w:pPr>
            <w:r w:rsidRPr="008E2316">
              <w:t>8</w:t>
            </w:r>
          </w:p>
        </w:tc>
      </w:tr>
      <w:tr w:rsidR="00A05EB3" w:rsidRPr="008E2316" w:rsidTr="00343AE5">
        <w:trPr>
          <w:trHeight w:val="450"/>
          <w:jc w:val="center"/>
        </w:trPr>
        <w:tc>
          <w:tcPr>
            <w:tcW w:w="531" w:type="dxa"/>
            <w:vMerge w:val="restart"/>
          </w:tcPr>
          <w:p w:rsidR="00A05EB3" w:rsidRPr="008E2316" w:rsidRDefault="00A05EB3" w:rsidP="006C7AD0">
            <w:pPr>
              <w:spacing w:after="160" w:line="240" w:lineRule="exact"/>
              <w:jc w:val="center"/>
            </w:pPr>
            <w:r w:rsidRPr="008E2316">
              <w:t>1</w:t>
            </w:r>
          </w:p>
        </w:tc>
        <w:tc>
          <w:tcPr>
            <w:tcW w:w="2771" w:type="dxa"/>
            <w:vMerge w:val="restart"/>
          </w:tcPr>
          <w:p w:rsidR="00A05EB3" w:rsidRPr="008E2316" w:rsidRDefault="00A05EB3" w:rsidP="006C7AD0">
            <w:pPr>
              <w:spacing w:after="160" w:line="240" w:lineRule="exact"/>
              <w:jc w:val="center"/>
            </w:pPr>
            <w:r w:rsidRPr="008E2316">
              <w:t>ООО «Тейковское сетевое предприятие»</w:t>
            </w:r>
          </w:p>
        </w:tc>
        <w:tc>
          <w:tcPr>
            <w:tcW w:w="2760" w:type="dxa"/>
            <w:vMerge w:val="restart"/>
          </w:tcPr>
          <w:p w:rsidR="00A05EB3" w:rsidRPr="008E2316" w:rsidRDefault="00A05EB3" w:rsidP="006C7AD0">
            <w:pPr>
              <w:pStyle w:val="a8"/>
              <w:shd w:val="clear" w:color="auto" w:fill="FFFFFF"/>
              <w:spacing w:before="0" w:beforeAutospacing="0" w:after="0" w:afterAutospacing="0" w:line="240" w:lineRule="exact"/>
              <w:jc w:val="center"/>
            </w:pPr>
            <w:r w:rsidRPr="008E2316">
              <w:rPr>
                <w:rStyle w:val="upper"/>
                <w:caps/>
                <w:color w:val="333333"/>
              </w:rPr>
              <w:t xml:space="preserve">155048    </w:t>
            </w:r>
            <w:proofErr w:type="gramStart"/>
            <w:r w:rsidRPr="008E2316">
              <w:t>Ивановская</w:t>
            </w:r>
            <w:proofErr w:type="gramEnd"/>
            <w:r w:rsidRPr="008E2316">
              <w:t xml:space="preserve"> обл., Тейковский р-н, г. Тейково, ул. </w:t>
            </w:r>
            <w:proofErr w:type="spellStart"/>
            <w:r w:rsidRPr="008E2316">
              <w:t>Сергеевская</w:t>
            </w:r>
            <w:proofErr w:type="spellEnd"/>
            <w:r w:rsidRPr="008E2316">
              <w:t>, д.1</w:t>
            </w:r>
          </w:p>
        </w:tc>
        <w:tc>
          <w:tcPr>
            <w:tcW w:w="3830" w:type="dxa"/>
            <w:tcBorders>
              <w:bottom w:val="single" w:sz="4" w:space="0" w:color="auto"/>
            </w:tcBorders>
          </w:tcPr>
          <w:p w:rsidR="00A05EB3" w:rsidRPr="008E2316" w:rsidRDefault="00A05EB3" w:rsidP="006C7AD0">
            <w:pPr>
              <w:spacing w:after="160" w:line="240" w:lineRule="exact"/>
              <w:jc w:val="center"/>
            </w:pPr>
            <w:r w:rsidRPr="008E2316">
              <w:t>Аварийно-техническая команда по электросетям</w:t>
            </w:r>
          </w:p>
        </w:tc>
        <w:tc>
          <w:tcPr>
            <w:tcW w:w="1698" w:type="dxa"/>
            <w:tcBorders>
              <w:bottom w:val="single" w:sz="4" w:space="0" w:color="auto"/>
              <w:right w:val="single" w:sz="4" w:space="0" w:color="auto"/>
            </w:tcBorders>
            <w:vAlign w:val="center"/>
          </w:tcPr>
          <w:p w:rsidR="00A05EB3" w:rsidRPr="008E2316" w:rsidRDefault="00A05EB3" w:rsidP="006C7AD0">
            <w:pPr>
              <w:spacing w:after="160" w:line="240" w:lineRule="exact"/>
              <w:jc w:val="center"/>
            </w:pPr>
            <w:r w:rsidRPr="008E2316">
              <w:t>13</w:t>
            </w:r>
          </w:p>
        </w:tc>
        <w:tc>
          <w:tcPr>
            <w:tcW w:w="1559" w:type="dxa"/>
            <w:tcBorders>
              <w:left w:val="single" w:sz="4" w:space="0" w:color="auto"/>
              <w:bottom w:val="single" w:sz="4" w:space="0" w:color="auto"/>
            </w:tcBorders>
            <w:vAlign w:val="center"/>
          </w:tcPr>
          <w:p w:rsidR="00A05EB3" w:rsidRPr="008E2316" w:rsidRDefault="00A05EB3" w:rsidP="006C7AD0">
            <w:pPr>
              <w:spacing w:after="160" w:line="240" w:lineRule="exact"/>
              <w:jc w:val="center"/>
            </w:pPr>
            <w:r w:rsidRPr="008E2316">
              <w:t>2/3</w:t>
            </w:r>
          </w:p>
        </w:tc>
        <w:tc>
          <w:tcPr>
            <w:tcW w:w="1617" w:type="dxa"/>
            <w:tcBorders>
              <w:bottom w:val="single" w:sz="4" w:space="0" w:color="auto"/>
            </w:tcBorders>
          </w:tcPr>
          <w:p w:rsidR="00A05EB3" w:rsidRPr="008E2316" w:rsidRDefault="00A05EB3" w:rsidP="006C7AD0">
            <w:pPr>
              <w:spacing w:after="160" w:line="240" w:lineRule="exact"/>
              <w:jc w:val="center"/>
            </w:pPr>
            <w:r w:rsidRPr="008E2316">
              <w:t xml:space="preserve">2 </w:t>
            </w:r>
            <w:proofErr w:type="spellStart"/>
            <w:r w:rsidRPr="008E2316">
              <w:t>компл</w:t>
            </w:r>
            <w:proofErr w:type="spellEnd"/>
            <w:r w:rsidRPr="008E2316">
              <w:t>.</w:t>
            </w:r>
          </w:p>
        </w:tc>
      </w:tr>
      <w:tr w:rsidR="00A05EB3" w:rsidRPr="008E2316" w:rsidTr="00343AE5">
        <w:trPr>
          <w:trHeight w:val="510"/>
          <w:jc w:val="center"/>
        </w:trPr>
        <w:tc>
          <w:tcPr>
            <w:tcW w:w="531" w:type="dxa"/>
            <w:vMerge/>
          </w:tcPr>
          <w:p w:rsidR="00A05EB3" w:rsidRPr="008E2316" w:rsidRDefault="00A05EB3" w:rsidP="006C7AD0">
            <w:pPr>
              <w:spacing w:after="160" w:line="240" w:lineRule="exact"/>
              <w:jc w:val="center"/>
            </w:pPr>
          </w:p>
        </w:tc>
        <w:tc>
          <w:tcPr>
            <w:tcW w:w="2771" w:type="dxa"/>
            <w:vMerge/>
          </w:tcPr>
          <w:p w:rsidR="00A05EB3" w:rsidRPr="008E2316" w:rsidRDefault="00A05EB3" w:rsidP="006C7AD0">
            <w:pPr>
              <w:spacing w:after="160" w:line="240" w:lineRule="exact"/>
              <w:jc w:val="center"/>
            </w:pPr>
          </w:p>
        </w:tc>
        <w:tc>
          <w:tcPr>
            <w:tcW w:w="2760" w:type="dxa"/>
            <w:vMerge/>
          </w:tcPr>
          <w:p w:rsidR="00A05EB3" w:rsidRPr="008E2316" w:rsidRDefault="00A05EB3" w:rsidP="006C7AD0">
            <w:pPr>
              <w:pStyle w:val="a8"/>
              <w:shd w:val="clear" w:color="auto" w:fill="FFFFFF"/>
              <w:spacing w:before="0" w:beforeAutospacing="0" w:after="0" w:afterAutospacing="0" w:line="240" w:lineRule="exact"/>
              <w:jc w:val="center"/>
              <w:rPr>
                <w:rFonts w:ascii="Verdana" w:hAnsi="Verdana"/>
                <w:color w:val="333333"/>
              </w:rPr>
            </w:pPr>
          </w:p>
        </w:tc>
        <w:tc>
          <w:tcPr>
            <w:tcW w:w="3830" w:type="dxa"/>
            <w:tcBorders>
              <w:top w:val="single" w:sz="4" w:space="0" w:color="auto"/>
              <w:bottom w:val="single" w:sz="4" w:space="0" w:color="auto"/>
            </w:tcBorders>
          </w:tcPr>
          <w:p w:rsidR="00A05EB3" w:rsidRPr="008E2316" w:rsidRDefault="00A05EB3" w:rsidP="006C7AD0">
            <w:pPr>
              <w:spacing w:after="160" w:line="240" w:lineRule="exact"/>
              <w:jc w:val="center"/>
            </w:pPr>
            <w:r w:rsidRPr="008E2316">
              <w:t>Аварийно-технические команды по водопроводным сетям</w:t>
            </w:r>
          </w:p>
        </w:tc>
        <w:tc>
          <w:tcPr>
            <w:tcW w:w="1698" w:type="dxa"/>
            <w:tcBorders>
              <w:top w:val="single" w:sz="4" w:space="0" w:color="auto"/>
              <w:bottom w:val="single" w:sz="4" w:space="0" w:color="auto"/>
              <w:right w:val="single" w:sz="4" w:space="0" w:color="auto"/>
            </w:tcBorders>
            <w:vAlign w:val="center"/>
          </w:tcPr>
          <w:p w:rsidR="00A05EB3" w:rsidRPr="008E2316" w:rsidRDefault="00A05EB3" w:rsidP="006C7AD0">
            <w:pPr>
              <w:spacing w:after="160" w:line="240" w:lineRule="exact"/>
              <w:jc w:val="center"/>
            </w:pPr>
            <w:r w:rsidRPr="008E2316">
              <w:t>6</w:t>
            </w:r>
          </w:p>
        </w:tc>
        <w:tc>
          <w:tcPr>
            <w:tcW w:w="1559" w:type="dxa"/>
            <w:tcBorders>
              <w:top w:val="single" w:sz="4" w:space="0" w:color="auto"/>
              <w:left w:val="single" w:sz="4" w:space="0" w:color="auto"/>
              <w:bottom w:val="single" w:sz="4" w:space="0" w:color="auto"/>
            </w:tcBorders>
            <w:vAlign w:val="center"/>
          </w:tcPr>
          <w:p w:rsidR="00A05EB3" w:rsidRPr="008E2316" w:rsidRDefault="00A05EB3" w:rsidP="006C7AD0">
            <w:pPr>
              <w:spacing w:after="160" w:line="240" w:lineRule="exact"/>
              <w:jc w:val="center"/>
            </w:pPr>
            <w:r w:rsidRPr="008E2316">
              <w:t>5/2</w:t>
            </w:r>
          </w:p>
        </w:tc>
        <w:tc>
          <w:tcPr>
            <w:tcW w:w="1617" w:type="dxa"/>
            <w:tcBorders>
              <w:top w:val="single" w:sz="4" w:space="0" w:color="auto"/>
              <w:bottom w:val="single" w:sz="4" w:space="0" w:color="auto"/>
            </w:tcBorders>
          </w:tcPr>
          <w:p w:rsidR="00A05EB3" w:rsidRPr="008E2316" w:rsidRDefault="00A05EB3" w:rsidP="006C7AD0">
            <w:pPr>
              <w:spacing w:after="160" w:line="240" w:lineRule="exact"/>
              <w:jc w:val="center"/>
            </w:pPr>
            <w:r w:rsidRPr="008E2316">
              <w:t xml:space="preserve">2 </w:t>
            </w:r>
            <w:proofErr w:type="spellStart"/>
            <w:r w:rsidRPr="008E2316">
              <w:t>компл</w:t>
            </w:r>
            <w:proofErr w:type="spellEnd"/>
            <w:r w:rsidRPr="008E2316">
              <w:t>.</w:t>
            </w:r>
          </w:p>
        </w:tc>
      </w:tr>
      <w:tr w:rsidR="00A05EB3" w:rsidRPr="008E2316" w:rsidTr="00343AE5">
        <w:trPr>
          <w:trHeight w:val="615"/>
          <w:jc w:val="center"/>
        </w:trPr>
        <w:tc>
          <w:tcPr>
            <w:tcW w:w="531" w:type="dxa"/>
            <w:vMerge/>
          </w:tcPr>
          <w:p w:rsidR="00A05EB3" w:rsidRPr="008E2316" w:rsidRDefault="00A05EB3" w:rsidP="006C7AD0">
            <w:pPr>
              <w:spacing w:after="160" w:line="240" w:lineRule="exact"/>
              <w:jc w:val="center"/>
            </w:pPr>
          </w:p>
        </w:tc>
        <w:tc>
          <w:tcPr>
            <w:tcW w:w="2771" w:type="dxa"/>
            <w:vMerge/>
          </w:tcPr>
          <w:p w:rsidR="00A05EB3" w:rsidRPr="008E2316" w:rsidRDefault="00A05EB3" w:rsidP="006C7AD0">
            <w:pPr>
              <w:spacing w:after="160" w:line="240" w:lineRule="exact"/>
              <w:jc w:val="center"/>
            </w:pPr>
          </w:p>
        </w:tc>
        <w:tc>
          <w:tcPr>
            <w:tcW w:w="2760" w:type="dxa"/>
            <w:vMerge/>
          </w:tcPr>
          <w:p w:rsidR="00A05EB3" w:rsidRPr="008E2316" w:rsidRDefault="00A05EB3" w:rsidP="006C7AD0">
            <w:pPr>
              <w:pStyle w:val="a8"/>
              <w:shd w:val="clear" w:color="auto" w:fill="FFFFFF"/>
              <w:spacing w:before="0" w:beforeAutospacing="0" w:after="0" w:afterAutospacing="0" w:line="240" w:lineRule="exact"/>
              <w:jc w:val="center"/>
              <w:rPr>
                <w:rFonts w:ascii="Verdana" w:hAnsi="Verdana"/>
                <w:color w:val="333333"/>
              </w:rPr>
            </w:pPr>
          </w:p>
        </w:tc>
        <w:tc>
          <w:tcPr>
            <w:tcW w:w="3830" w:type="dxa"/>
            <w:tcBorders>
              <w:top w:val="single" w:sz="4" w:space="0" w:color="auto"/>
              <w:bottom w:val="single" w:sz="4" w:space="0" w:color="auto"/>
            </w:tcBorders>
          </w:tcPr>
          <w:p w:rsidR="00A05EB3" w:rsidRPr="008E2316" w:rsidRDefault="00A05EB3" w:rsidP="006C7AD0">
            <w:pPr>
              <w:spacing w:after="160" w:line="240" w:lineRule="exact"/>
              <w:jc w:val="center"/>
            </w:pPr>
            <w:r w:rsidRPr="008E2316">
              <w:t>Команда по срочному захоронению трупов в военное и мирное  время</w:t>
            </w:r>
          </w:p>
        </w:tc>
        <w:tc>
          <w:tcPr>
            <w:tcW w:w="1698" w:type="dxa"/>
            <w:tcBorders>
              <w:top w:val="single" w:sz="4" w:space="0" w:color="auto"/>
              <w:bottom w:val="single" w:sz="4" w:space="0" w:color="auto"/>
              <w:right w:val="single" w:sz="4" w:space="0" w:color="auto"/>
            </w:tcBorders>
            <w:vAlign w:val="center"/>
          </w:tcPr>
          <w:p w:rsidR="00A05EB3" w:rsidRPr="008E2316" w:rsidRDefault="00A05EB3" w:rsidP="006C7AD0">
            <w:pPr>
              <w:spacing w:after="160" w:line="240" w:lineRule="exact"/>
              <w:jc w:val="center"/>
            </w:pPr>
            <w:r w:rsidRPr="008E2316">
              <w:t>2</w:t>
            </w:r>
          </w:p>
        </w:tc>
        <w:tc>
          <w:tcPr>
            <w:tcW w:w="1559" w:type="dxa"/>
            <w:tcBorders>
              <w:top w:val="single" w:sz="4" w:space="0" w:color="auto"/>
              <w:left w:val="single" w:sz="4" w:space="0" w:color="auto"/>
              <w:bottom w:val="single" w:sz="4" w:space="0" w:color="auto"/>
            </w:tcBorders>
            <w:vAlign w:val="center"/>
          </w:tcPr>
          <w:p w:rsidR="00A05EB3" w:rsidRPr="008E2316" w:rsidRDefault="00A05EB3" w:rsidP="006C7AD0">
            <w:pPr>
              <w:spacing w:after="160" w:line="240" w:lineRule="exact"/>
              <w:jc w:val="center"/>
            </w:pPr>
            <w:r w:rsidRPr="008E2316">
              <w:t>-/1</w:t>
            </w:r>
          </w:p>
        </w:tc>
        <w:tc>
          <w:tcPr>
            <w:tcW w:w="1617" w:type="dxa"/>
            <w:tcBorders>
              <w:top w:val="single" w:sz="4" w:space="0" w:color="auto"/>
              <w:bottom w:val="single" w:sz="4" w:space="0" w:color="auto"/>
            </w:tcBorders>
          </w:tcPr>
          <w:p w:rsidR="00A05EB3" w:rsidRPr="008E2316" w:rsidRDefault="00A05EB3" w:rsidP="006C7AD0">
            <w:pPr>
              <w:spacing w:after="160" w:line="240" w:lineRule="exact"/>
              <w:jc w:val="center"/>
            </w:pPr>
            <w:r w:rsidRPr="008E2316">
              <w:t xml:space="preserve">1 </w:t>
            </w:r>
            <w:proofErr w:type="spellStart"/>
            <w:r w:rsidRPr="008E2316">
              <w:t>компл</w:t>
            </w:r>
            <w:proofErr w:type="spellEnd"/>
            <w:r w:rsidRPr="008E2316">
              <w:t>.</w:t>
            </w:r>
          </w:p>
        </w:tc>
      </w:tr>
      <w:tr w:rsidR="00A05EB3" w:rsidRPr="008E2316" w:rsidTr="00343AE5">
        <w:trPr>
          <w:trHeight w:val="525"/>
          <w:jc w:val="center"/>
        </w:trPr>
        <w:tc>
          <w:tcPr>
            <w:tcW w:w="531" w:type="dxa"/>
            <w:vMerge/>
          </w:tcPr>
          <w:p w:rsidR="00A05EB3" w:rsidRPr="008E2316" w:rsidRDefault="00A05EB3" w:rsidP="006C7AD0">
            <w:pPr>
              <w:spacing w:after="160" w:line="240" w:lineRule="exact"/>
              <w:jc w:val="center"/>
            </w:pPr>
          </w:p>
        </w:tc>
        <w:tc>
          <w:tcPr>
            <w:tcW w:w="2771" w:type="dxa"/>
            <w:vMerge/>
          </w:tcPr>
          <w:p w:rsidR="00A05EB3" w:rsidRPr="008E2316" w:rsidRDefault="00A05EB3" w:rsidP="006C7AD0">
            <w:pPr>
              <w:spacing w:after="160" w:line="240" w:lineRule="exact"/>
              <w:jc w:val="center"/>
            </w:pPr>
          </w:p>
        </w:tc>
        <w:tc>
          <w:tcPr>
            <w:tcW w:w="2760" w:type="dxa"/>
            <w:vMerge/>
          </w:tcPr>
          <w:p w:rsidR="00A05EB3" w:rsidRPr="008E2316" w:rsidRDefault="00A05EB3" w:rsidP="006C7AD0">
            <w:pPr>
              <w:pStyle w:val="a8"/>
              <w:shd w:val="clear" w:color="auto" w:fill="FFFFFF"/>
              <w:spacing w:before="0" w:beforeAutospacing="0" w:after="0" w:afterAutospacing="0" w:line="240" w:lineRule="exact"/>
              <w:jc w:val="center"/>
              <w:rPr>
                <w:rFonts w:ascii="Verdana" w:hAnsi="Verdana"/>
                <w:color w:val="333333"/>
              </w:rPr>
            </w:pPr>
          </w:p>
        </w:tc>
        <w:tc>
          <w:tcPr>
            <w:tcW w:w="3830" w:type="dxa"/>
            <w:tcBorders>
              <w:top w:val="single" w:sz="4" w:space="0" w:color="auto"/>
            </w:tcBorders>
          </w:tcPr>
          <w:p w:rsidR="00A05EB3" w:rsidRPr="008E2316" w:rsidRDefault="00A05EB3" w:rsidP="006C7AD0">
            <w:pPr>
              <w:spacing w:after="160" w:line="240" w:lineRule="exact"/>
              <w:jc w:val="center"/>
            </w:pPr>
            <w:r w:rsidRPr="008E2316">
              <w:t>Звено по обеспечению световой маскировки</w:t>
            </w:r>
          </w:p>
        </w:tc>
        <w:tc>
          <w:tcPr>
            <w:tcW w:w="1698" w:type="dxa"/>
            <w:tcBorders>
              <w:top w:val="single" w:sz="4" w:space="0" w:color="auto"/>
              <w:right w:val="single" w:sz="4" w:space="0" w:color="auto"/>
            </w:tcBorders>
            <w:vAlign w:val="center"/>
          </w:tcPr>
          <w:p w:rsidR="00A05EB3" w:rsidRPr="008E2316" w:rsidRDefault="00A05EB3" w:rsidP="006C7AD0">
            <w:pPr>
              <w:spacing w:after="160" w:line="240" w:lineRule="exact"/>
              <w:jc w:val="center"/>
            </w:pPr>
            <w:r w:rsidRPr="008E2316">
              <w:t>2</w:t>
            </w:r>
          </w:p>
        </w:tc>
        <w:tc>
          <w:tcPr>
            <w:tcW w:w="1559" w:type="dxa"/>
            <w:tcBorders>
              <w:top w:val="single" w:sz="4" w:space="0" w:color="auto"/>
              <w:left w:val="single" w:sz="4" w:space="0" w:color="auto"/>
            </w:tcBorders>
            <w:vAlign w:val="center"/>
          </w:tcPr>
          <w:p w:rsidR="00A05EB3" w:rsidRPr="008E2316" w:rsidRDefault="00A05EB3" w:rsidP="006C7AD0">
            <w:pPr>
              <w:spacing w:after="160" w:line="240" w:lineRule="exact"/>
              <w:jc w:val="center"/>
            </w:pPr>
            <w:r w:rsidRPr="008E2316">
              <w:t>1/-</w:t>
            </w:r>
          </w:p>
        </w:tc>
        <w:tc>
          <w:tcPr>
            <w:tcW w:w="1617" w:type="dxa"/>
            <w:tcBorders>
              <w:top w:val="single" w:sz="4" w:space="0" w:color="auto"/>
            </w:tcBorders>
          </w:tcPr>
          <w:p w:rsidR="00A05EB3" w:rsidRPr="008E2316" w:rsidRDefault="00A05EB3" w:rsidP="006C7AD0">
            <w:pPr>
              <w:spacing w:after="160" w:line="240" w:lineRule="exact"/>
              <w:jc w:val="center"/>
            </w:pPr>
            <w:r w:rsidRPr="008E2316">
              <w:t xml:space="preserve">1 </w:t>
            </w:r>
            <w:proofErr w:type="spellStart"/>
            <w:r w:rsidRPr="008E2316">
              <w:t>компл</w:t>
            </w:r>
            <w:proofErr w:type="spellEnd"/>
            <w:r w:rsidRPr="008E2316">
              <w:t>.</w:t>
            </w:r>
          </w:p>
        </w:tc>
      </w:tr>
      <w:tr w:rsidR="00A05EB3" w:rsidRPr="008E2316" w:rsidTr="00343AE5">
        <w:trPr>
          <w:trHeight w:val="480"/>
          <w:jc w:val="center"/>
        </w:trPr>
        <w:tc>
          <w:tcPr>
            <w:tcW w:w="531" w:type="dxa"/>
            <w:vMerge w:val="restart"/>
          </w:tcPr>
          <w:p w:rsidR="00A05EB3" w:rsidRPr="008E2316" w:rsidRDefault="00A05EB3" w:rsidP="006C7AD0">
            <w:pPr>
              <w:spacing w:after="160" w:line="240" w:lineRule="exact"/>
              <w:jc w:val="center"/>
            </w:pPr>
            <w:r w:rsidRPr="008E2316">
              <w:t>2</w:t>
            </w:r>
          </w:p>
        </w:tc>
        <w:tc>
          <w:tcPr>
            <w:tcW w:w="2771" w:type="dxa"/>
            <w:vMerge w:val="restart"/>
          </w:tcPr>
          <w:p w:rsidR="00A05EB3" w:rsidRPr="008E2316" w:rsidRDefault="00A05EB3" w:rsidP="006C7AD0">
            <w:pPr>
              <w:spacing w:after="160" w:line="240" w:lineRule="exact"/>
              <w:jc w:val="center"/>
            </w:pPr>
            <w:r w:rsidRPr="008E2316">
              <w:t>ООО «Тейковская котельная»</w:t>
            </w:r>
          </w:p>
        </w:tc>
        <w:tc>
          <w:tcPr>
            <w:tcW w:w="2760" w:type="dxa"/>
            <w:vMerge w:val="restart"/>
          </w:tcPr>
          <w:p w:rsidR="00A05EB3" w:rsidRPr="008E2316" w:rsidRDefault="00A05EB3" w:rsidP="006C7AD0">
            <w:pPr>
              <w:spacing w:after="160" w:line="240" w:lineRule="exact"/>
              <w:jc w:val="center"/>
            </w:pPr>
            <w:proofErr w:type="gramStart"/>
            <w:r w:rsidRPr="008E2316">
              <w:rPr>
                <w:rStyle w:val="upper"/>
                <w:caps/>
                <w:color w:val="333333"/>
              </w:rPr>
              <w:t xml:space="preserve">155040    </w:t>
            </w:r>
            <w:r w:rsidRPr="008E2316">
              <w:t>Ивановская обл., Тейковский р-н, г. Тейково, ул. Песчаная, д.8</w:t>
            </w:r>
            <w:proofErr w:type="gramEnd"/>
          </w:p>
        </w:tc>
        <w:tc>
          <w:tcPr>
            <w:tcW w:w="3830" w:type="dxa"/>
            <w:tcBorders>
              <w:bottom w:val="single" w:sz="4" w:space="0" w:color="auto"/>
            </w:tcBorders>
          </w:tcPr>
          <w:p w:rsidR="00A05EB3" w:rsidRPr="008E2316" w:rsidRDefault="00A05EB3" w:rsidP="006C7AD0">
            <w:pPr>
              <w:spacing w:after="160" w:line="240" w:lineRule="exact"/>
              <w:jc w:val="center"/>
            </w:pPr>
            <w:r w:rsidRPr="008E2316">
              <w:t>Аварийно-технические команды по водопроводным сетям</w:t>
            </w:r>
          </w:p>
          <w:p w:rsidR="00A05EB3" w:rsidRPr="008E2316" w:rsidRDefault="00A05EB3" w:rsidP="006C7AD0">
            <w:pPr>
              <w:autoSpaceDE w:val="0"/>
              <w:autoSpaceDN w:val="0"/>
              <w:adjustRightInd w:val="0"/>
              <w:spacing w:after="160" w:line="240" w:lineRule="exact"/>
              <w:jc w:val="center"/>
            </w:pPr>
          </w:p>
          <w:p w:rsidR="00A05EB3" w:rsidRPr="008E2316" w:rsidRDefault="00A05EB3" w:rsidP="006C7AD0">
            <w:pPr>
              <w:autoSpaceDE w:val="0"/>
              <w:autoSpaceDN w:val="0"/>
              <w:adjustRightInd w:val="0"/>
              <w:spacing w:after="160" w:line="240" w:lineRule="exact"/>
              <w:jc w:val="center"/>
            </w:pPr>
          </w:p>
          <w:p w:rsidR="00A05EB3" w:rsidRPr="008E2316" w:rsidRDefault="00A05EB3" w:rsidP="006C7AD0">
            <w:pPr>
              <w:autoSpaceDE w:val="0"/>
              <w:autoSpaceDN w:val="0"/>
              <w:adjustRightInd w:val="0"/>
              <w:spacing w:after="160" w:line="240" w:lineRule="exact"/>
              <w:jc w:val="center"/>
            </w:pPr>
          </w:p>
        </w:tc>
        <w:tc>
          <w:tcPr>
            <w:tcW w:w="1698" w:type="dxa"/>
            <w:tcBorders>
              <w:bottom w:val="single" w:sz="4" w:space="0" w:color="auto"/>
              <w:right w:val="single" w:sz="4" w:space="0" w:color="auto"/>
            </w:tcBorders>
            <w:vAlign w:val="center"/>
          </w:tcPr>
          <w:p w:rsidR="00A05EB3" w:rsidRPr="008E2316" w:rsidRDefault="00A05EB3" w:rsidP="006C7AD0">
            <w:pPr>
              <w:spacing w:after="160" w:line="240" w:lineRule="exact"/>
              <w:jc w:val="center"/>
            </w:pPr>
            <w:r w:rsidRPr="008E2316">
              <w:lastRenderedPageBreak/>
              <w:t>6</w:t>
            </w:r>
          </w:p>
          <w:p w:rsidR="00A05EB3" w:rsidRPr="008E2316" w:rsidRDefault="00A05EB3" w:rsidP="006C7AD0">
            <w:pPr>
              <w:spacing w:after="160" w:line="240" w:lineRule="exact"/>
              <w:jc w:val="center"/>
            </w:pPr>
          </w:p>
          <w:p w:rsidR="00A05EB3" w:rsidRPr="008E2316" w:rsidRDefault="00A05EB3" w:rsidP="006C7AD0">
            <w:pPr>
              <w:spacing w:after="160" w:line="240" w:lineRule="exact"/>
              <w:jc w:val="center"/>
            </w:pPr>
          </w:p>
          <w:p w:rsidR="00A05EB3" w:rsidRPr="008E2316" w:rsidRDefault="00A05EB3" w:rsidP="006C7AD0">
            <w:pPr>
              <w:spacing w:after="160" w:line="240" w:lineRule="exact"/>
              <w:jc w:val="center"/>
            </w:pPr>
          </w:p>
          <w:p w:rsidR="00A05EB3" w:rsidRPr="008E2316" w:rsidRDefault="00A05EB3" w:rsidP="006C7AD0">
            <w:pPr>
              <w:spacing w:after="160" w:line="240" w:lineRule="exact"/>
              <w:jc w:val="center"/>
            </w:pPr>
          </w:p>
        </w:tc>
        <w:tc>
          <w:tcPr>
            <w:tcW w:w="1559" w:type="dxa"/>
            <w:tcBorders>
              <w:left w:val="single" w:sz="4" w:space="0" w:color="auto"/>
              <w:bottom w:val="single" w:sz="4" w:space="0" w:color="auto"/>
            </w:tcBorders>
            <w:vAlign w:val="center"/>
          </w:tcPr>
          <w:p w:rsidR="00A05EB3" w:rsidRPr="008E2316" w:rsidRDefault="00A05EB3" w:rsidP="006C7AD0">
            <w:pPr>
              <w:spacing w:after="160" w:line="240" w:lineRule="exact"/>
              <w:jc w:val="center"/>
            </w:pPr>
            <w:r w:rsidRPr="008E2316">
              <w:lastRenderedPageBreak/>
              <w:t>1/1</w:t>
            </w:r>
          </w:p>
          <w:p w:rsidR="00A05EB3" w:rsidRPr="008E2316" w:rsidRDefault="00A05EB3" w:rsidP="006C7AD0">
            <w:pPr>
              <w:spacing w:after="160" w:line="240" w:lineRule="exact"/>
              <w:jc w:val="center"/>
            </w:pPr>
          </w:p>
          <w:p w:rsidR="00A05EB3" w:rsidRPr="008E2316" w:rsidRDefault="00A05EB3" w:rsidP="006C7AD0">
            <w:pPr>
              <w:spacing w:after="160" w:line="240" w:lineRule="exact"/>
              <w:jc w:val="center"/>
            </w:pPr>
          </w:p>
          <w:p w:rsidR="00A05EB3" w:rsidRPr="008E2316" w:rsidRDefault="00A05EB3" w:rsidP="006C7AD0">
            <w:pPr>
              <w:spacing w:after="160" w:line="240" w:lineRule="exact"/>
              <w:jc w:val="center"/>
            </w:pPr>
          </w:p>
          <w:p w:rsidR="00A05EB3" w:rsidRPr="008E2316" w:rsidRDefault="00A05EB3" w:rsidP="006C7AD0">
            <w:pPr>
              <w:spacing w:after="160" w:line="240" w:lineRule="exact"/>
              <w:jc w:val="center"/>
            </w:pPr>
          </w:p>
        </w:tc>
        <w:tc>
          <w:tcPr>
            <w:tcW w:w="1617" w:type="dxa"/>
            <w:tcBorders>
              <w:bottom w:val="single" w:sz="4" w:space="0" w:color="auto"/>
            </w:tcBorders>
          </w:tcPr>
          <w:p w:rsidR="00A05EB3" w:rsidRPr="008E2316" w:rsidRDefault="00A05EB3" w:rsidP="006C7AD0">
            <w:pPr>
              <w:spacing w:after="160" w:line="240" w:lineRule="exact"/>
              <w:jc w:val="center"/>
            </w:pPr>
            <w:r w:rsidRPr="008E2316">
              <w:lastRenderedPageBreak/>
              <w:t xml:space="preserve">1 </w:t>
            </w:r>
            <w:proofErr w:type="spellStart"/>
            <w:r w:rsidRPr="008E2316">
              <w:t>компл</w:t>
            </w:r>
            <w:proofErr w:type="spellEnd"/>
            <w:r w:rsidRPr="008E2316">
              <w:t>.</w:t>
            </w:r>
          </w:p>
          <w:p w:rsidR="00A05EB3" w:rsidRPr="008E2316" w:rsidRDefault="00A05EB3" w:rsidP="006C7AD0">
            <w:pPr>
              <w:spacing w:after="160" w:line="240" w:lineRule="exact"/>
              <w:jc w:val="center"/>
            </w:pPr>
          </w:p>
        </w:tc>
      </w:tr>
      <w:tr w:rsidR="00A05EB3" w:rsidRPr="008E2316" w:rsidTr="00343AE5">
        <w:trPr>
          <w:trHeight w:val="210"/>
          <w:jc w:val="center"/>
        </w:trPr>
        <w:tc>
          <w:tcPr>
            <w:tcW w:w="531" w:type="dxa"/>
            <w:vMerge/>
          </w:tcPr>
          <w:p w:rsidR="00A05EB3" w:rsidRPr="008E2316" w:rsidRDefault="00A05EB3" w:rsidP="006C7AD0">
            <w:pPr>
              <w:spacing w:after="160" w:line="240" w:lineRule="exact"/>
              <w:jc w:val="center"/>
            </w:pPr>
          </w:p>
        </w:tc>
        <w:tc>
          <w:tcPr>
            <w:tcW w:w="2771" w:type="dxa"/>
            <w:vMerge/>
          </w:tcPr>
          <w:p w:rsidR="00A05EB3" w:rsidRPr="008E2316" w:rsidRDefault="00A05EB3" w:rsidP="006C7AD0">
            <w:pPr>
              <w:spacing w:after="160" w:line="240" w:lineRule="exact"/>
              <w:jc w:val="center"/>
            </w:pPr>
          </w:p>
        </w:tc>
        <w:tc>
          <w:tcPr>
            <w:tcW w:w="2760" w:type="dxa"/>
            <w:vMerge/>
          </w:tcPr>
          <w:p w:rsidR="00A05EB3" w:rsidRPr="008E2316" w:rsidRDefault="00A05EB3" w:rsidP="006C7AD0">
            <w:pPr>
              <w:spacing w:after="160" w:line="240" w:lineRule="exact"/>
              <w:jc w:val="center"/>
              <w:rPr>
                <w:rStyle w:val="upper"/>
                <w:caps/>
                <w:color w:val="333333"/>
              </w:rPr>
            </w:pPr>
          </w:p>
        </w:tc>
        <w:tc>
          <w:tcPr>
            <w:tcW w:w="3830" w:type="dxa"/>
            <w:tcBorders>
              <w:top w:val="single" w:sz="4" w:space="0" w:color="auto"/>
            </w:tcBorders>
          </w:tcPr>
          <w:p w:rsidR="00A05EB3" w:rsidRPr="008E2316" w:rsidRDefault="00A05EB3" w:rsidP="006C7AD0">
            <w:pPr>
              <w:autoSpaceDE w:val="0"/>
              <w:autoSpaceDN w:val="0"/>
              <w:adjustRightInd w:val="0"/>
              <w:spacing w:after="160" w:line="240" w:lineRule="exact"/>
              <w:jc w:val="center"/>
            </w:pPr>
            <w:r w:rsidRPr="008E2316">
              <w:t>Аварийно-технические команды по теплосетям</w:t>
            </w:r>
          </w:p>
        </w:tc>
        <w:tc>
          <w:tcPr>
            <w:tcW w:w="1698" w:type="dxa"/>
            <w:tcBorders>
              <w:top w:val="single" w:sz="4" w:space="0" w:color="auto"/>
              <w:right w:val="single" w:sz="4" w:space="0" w:color="auto"/>
            </w:tcBorders>
          </w:tcPr>
          <w:p w:rsidR="00A05EB3" w:rsidRPr="008E2316" w:rsidRDefault="00A05EB3" w:rsidP="006C7AD0">
            <w:pPr>
              <w:spacing w:after="160" w:line="240" w:lineRule="exact"/>
              <w:jc w:val="center"/>
            </w:pPr>
          </w:p>
          <w:p w:rsidR="00A05EB3" w:rsidRPr="008E2316" w:rsidRDefault="00A05EB3" w:rsidP="006C7AD0">
            <w:pPr>
              <w:spacing w:after="160" w:line="240" w:lineRule="exact"/>
              <w:jc w:val="center"/>
            </w:pPr>
            <w:r w:rsidRPr="008E2316">
              <w:t>4</w:t>
            </w:r>
          </w:p>
        </w:tc>
        <w:tc>
          <w:tcPr>
            <w:tcW w:w="1559" w:type="dxa"/>
            <w:tcBorders>
              <w:top w:val="single" w:sz="4" w:space="0" w:color="auto"/>
              <w:left w:val="single" w:sz="4" w:space="0" w:color="auto"/>
            </w:tcBorders>
          </w:tcPr>
          <w:p w:rsidR="00A05EB3" w:rsidRPr="008E2316" w:rsidRDefault="00A05EB3" w:rsidP="006C7AD0">
            <w:pPr>
              <w:spacing w:after="160" w:line="240" w:lineRule="exact"/>
              <w:jc w:val="center"/>
            </w:pPr>
          </w:p>
          <w:p w:rsidR="00A05EB3" w:rsidRPr="008E2316" w:rsidRDefault="00A05EB3" w:rsidP="006C7AD0">
            <w:pPr>
              <w:spacing w:after="160" w:line="240" w:lineRule="exact"/>
              <w:jc w:val="center"/>
            </w:pPr>
            <w:r w:rsidRPr="008E2316">
              <w:t>1/1</w:t>
            </w:r>
          </w:p>
        </w:tc>
        <w:tc>
          <w:tcPr>
            <w:tcW w:w="1617" w:type="dxa"/>
            <w:tcBorders>
              <w:top w:val="single" w:sz="4" w:space="0" w:color="auto"/>
            </w:tcBorders>
          </w:tcPr>
          <w:p w:rsidR="00A05EB3" w:rsidRPr="008E2316" w:rsidRDefault="00A05EB3" w:rsidP="006C7AD0">
            <w:pPr>
              <w:spacing w:after="160" w:line="240" w:lineRule="exact"/>
              <w:jc w:val="center"/>
            </w:pPr>
          </w:p>
          <w:p w:rsidR="00A05EB3" w:rsidRPr="008E2316" w:rsidRDefault="00A05EB3" w:rsidP="006C7AD0">
            <w:pPr>
              <w:spacing w:after="160" w:line="240" w:lineRule="exact"/>
              <w:jc w:val="center"/>
            </w:pPr>
            <w:r w:rsidRPr="008E2316">
              <w:t xml:space="preserve">1 </w:t>
            </w:r>
            <w:proofErr w:type="spellStart"/>
            <w:r w:rsidRPr="008E2316">
              <w:t>компл</w:t>
            </w:r>
            <w:proofErr w:type="spellEnd"/>
            <w:r w:rsidRPr="008E2316">
              <w:t>.</w:t>
            </w:r>
          </w:p>
        </w:tc>
      </w:tr>
      <w:tr w:rsidR="00A05EB3" w:rsidRPr="008E2316" w:rsidTr="00343AE5">
        <w:trPr>
          <w:jc w:val="center"/>
        </w:trPr>
        <w:tc>
          <w:tcPr>
            <w:tcW w:w="531" w:type="dxa"/>
          </w:tcPr>
          <w:p w:rsidR="00A05EB3" w:rsidRPr="008E2316" w:rsidRDefault="00A05EB3" w:rsidP="006C7AD0">
            <w:pPr>
              <w:spacing w:after="160" w:line="240" w:lineRule="exact"/>
              <w:jc w:val="center"/>
            </w:pPr>
            <w:r w:rsidRPr="008E2316">
              <w:t>3</w:t>
            </w:r>
          </w:p>
        </w:tc>
        <w:tc>
          <w:tcPr>
            <w:tcW w:w="2771" w:type="dxa"/>
          </w:tcPr>
          <w:p w:rsidR="00A05EB3" w:rsidRPr="008E2316" w:rsidRDefault="00A05EB3" w:rsidP="006C7AD0">
            <w:pPr>
              <w:pStyle w:val="a3"/>
              <w:spacing w:after="160" w:line="240" w:lineRule="exact"/>
              <w:jc w:val="center"/>
              <w:rPr>
                <w:rFonts w:ascii="Times New Roman" w:hAnsi="Times New Roman"/>
                <w:sz w:val="24"/>
                <w:szCs w:val="24"/>
              </w:rPr>
            </w:pPr>
            <w:r w:rsidRPr="008E2316">
              <w:rPr>
                <w:rFonts w:ascii="Times New Roman" w:hAnsi="Times New Roman"/>
                <w:sz w:val="24"/>
                <w:szCs w:val="24"/>
              </w:rPr>
              <w:t>ООО «Тепловик»</w:t>
            </w:r>
          </w:p>
          <w:p w:rsidR="00A05EB3" w:rsidRPr="008E2316" w:rsidRDefault="00A05EB3" w:rsidP="006C7AD0">
            <w:pPr>
              <w:spacing w:after="160" w:line="240" w:lineRule="exact"/>
              <w:jc w:val="center"/>
            </w:pPr>
          </w:p>
        </w:tc>
        <w:tc>
          <w:tcPr>
            <w:tcW w:w="2760" w:type="dxa"/>
          </w:tcPr>
          <w:p w:rsidR="00A05EB3" w:rsidRPr="008E2316" w:rsidRDefault="00A05EB3" w:rsidP="006C7AD0">
            <w:pPr>
              <w:spacing w:after="160" w:line="240" w:lineRule="exact"/>
              <w:jc w:val="center"/>
            </w:pPr>
            <w:r w:rsidRPr="008E2316">
              <w:rPr>
                <w:rStyle w:val="upper"/>
                <w:caps/>
                <w:color w:val="333333"/>
              </w:rPr>
              <w:t xml:space="preserve">155048    </w:t>
            </w:r>
            <w:proofErr w:type="gramStart"/>
            <w:r w:rsidRPr="008E2316">
              <w:t>Ивановская</w:t>
            </w:r>
            <w:proofErr w:type="gramEnd"/>
            <w:r w:rsidRPr="008E2316">
              <w:t xml:space="preserve"> обл., Тейковский р-н, г. Тейково, ул. </w:t>
            </w:r>
            <w:proofErr w:type="spellStart"/>
            <w:r w:rsidRPr="008E2316">
              <w:t>Сергеевская</w:t>
            </w:r>
            <w:proofErr w:type="spellEnd"/>
            <w:r w:rsidRPr="008E2316">
              <w:t>, д.1</w:t>
            </w:r>
          </w:p>
        </w:tc>
        <w:tc>
          <w:tcPr>
            <w:tcW w:w="3830" w:type="dxa"/>
          </w:tcPr>
          <w:p w:rsidR="00A05EB3" w:rsidRPr="008E2316" w:rsidRDefault="00A05EB3" w:rsidP="006C7AD0">
            <w:pPr>
              <w:autoSpaceDE w:val="0"/>
              <w:autoSpaceDN w:val="0"/>
              <w:adjustRightInd w:val="0"/>
              <w:spacing w:after="160" w:line="240" w:lineRule="exact"/>
              <w:jc w:val="center"/>
            </w:pPr>
            <w:r w:rsidRPr="008E2316">
              <w:t>Аварийно-технические команды по теплосетям</w:t>
            </w:r>
          </w:p>
        </w:tc>
        <w:tc>
          <w:tcPr>
            <w:tcW w:w="1698" w:type="dxa"/>
            <w:tcBorders>
              <w:right w:val="single" w:sz="4" w:space="0" w:color="auto"/>
            </w:tcBorders>
            <w:vAlign w:val="center"/>
          </w:tcPr>
          <w:p w:rsidR="00A05EB3" w:rsidRPr="008E2316" w:rsidRDefault="00A05EB3" w:rsidP="006C7AD0">
            <w:pPr>
              <w:spacing w:after="160" w:line="240" w:lineRule="exact"/>
              <w:jc w:val="center"/>
            </w:pPr>
            <w:r w:rsidRPr="008E2316">
              <w:t>6</w:t>
            </w:r>
          </w:p>
        </w:tc>
        <w:tc>
          <w:tcPr>
            <w:tcW w:w="1559" w:type="dxa"/>
            <w:tcBorders>
              <w:left w:val="single" w:sz="4" w:space="0" w:color="auto"/>
            </w:tcBorders>
            <w:vAlign w:val="center"/>
          </w:tcPr>
          <w:p w:rsidR="00A05EB3" w:rsidRPr="008E2316" w:rsidRDefault="00A05EB3" w:rsidP="006C7AD0">
            <w:pPr>
              <w:spacing w:after="160" w:line="240" w:lineRule="exact"/>
              <w:jc w:val="center"/>
            </w:pPr>
            <w:r w:rsidRPr="008E2316">
              <w:t>1/0</w:t>
            </w:r>
          </w:p>
        </w:tc>
        <w:tc>
          <w:tcPr>
            <w:tcW w:w="1617" w:type="dxa"/>
          </w:tcPr>
          <w:p w:rsidR="00A05EB3" w:rsidRPr="008E2316" w:rsidRDefault="00A05EB3" w:rsidP="006C7AD0">
            <w:pPr>
              <w:spacing w:after="160" w:line="240" w:lineRule="exact"/>
              <w:jc w:val="center"/>
            </w:pPr>
          </w:p>
          <w:p w:rsidR="00A05EB3" w:rsidRPr="008E2316" w:rsidRDefault="00A05EB3" w:rsidP="006C7AD0">
            <w:pPr>
              <w:spacing w:after="160" w:line="240" w:lineRule="exact"/>
              <w:jc w:val="center"/>
            </w:pPr>
            <w:r w:rsidRPr="008E2316">
              <w:t xml:space="preserve">1 </w:t>
            </w:r>
            <w:proofErr w:type="spellStart"/>
            <w:r w:rsidRPr="008E2316">
              <w:t>компл</w:t>
            </w:r>
            <w:proofErr w:type="spellEnd"/>
            <w:r w:rsidRPr="008E2316">
              <w:t>.</w:t>
            </w:r>
          </w:p>
        </w:tc>
      </w:tr>
      <w:tr w:rsidR="00A05EB3" w:rsidRPr="008E2316" w:rsidTr="00343AE5">
        <w:trPr>
          <w:jc w:val="center"/>
        </w:trPr>
        <w:tc>
          <w:tcPr>
            <w:tcW w:w="531" w:type="dxa"/>
          </w:tcPr>
          <w:p w:rsidR="00A05EB3" w:rsidRPr="008E2316" w:rsidRDefault="00A05EB3" w:rsidP="006C7AD0">
            <w:pPr>
              <w:spacing w:after="160" w:line="240" w:lineRule="exact"/>
              <w:jc w:val="center"/>
            </w:pPr>
            <w:r w:rsidRPr="008E2316">
              <w:t>4</w:t>
            </w:r>
          </w:p>
        </w:tc>
        <w:tc>
          <w:tcPr>
            <w:tcW w:w="2771" w:type="dxa"/>
          </w:tcPr>
          <w:p w:rsidR="00A05EB3" w:rsidRPr="008E2316" w:rsidRDefault="00A05EB3" w:rsidP="006C7AD0">
            <w:pPr>
              <w:spacing w:after="160" w:line="240" w:lineRule="exact"/>
              <w:jc w:val="center"/>
            </w:pPr>
            <w:r w:rsidRPr="008E2316">
              <w:t>АО «Тейковское предприятие тепловых сетей»</w:t>
            </w:r>
          </w:p>
        </w:tc>
        <w:tc>
          <w:tcPr>
            <w:tcW w:w="2760" w:type="dxa"/>
          </w:tcPr>
          <w:p w:rsidR="00A05EB3" w:rsidRPr="008E2316" w:rsidRDefault="00A05EB3" w:rsidP="006C7AD0">
            <w:pPr>
              <w:spacing w:after="160" w:line="240" w:lineRule="exact"/>
              <w:jc w:val="center"/>
            </w:pPr>
            <w:proofErr w:type="gramStart"/>
            <w:r w:rsidRPr="008E2316">
              <w:rPr>
                <w:rStyle w:val="upper"/>
                <w:caps/>
                <w:color w:val="333333"/>
              </w:rPr>
              <w:t xml:space="preserve">155040    </w:t>
            </w:r>
            <w:r w:rsidRPr="008E2316">
              <w:t>Ивановская обл., Тейковский р-н, г. Тейково, ул. Октябрьская, д.18А</w:t>
            </w:r>
            <w:proofErr w:type="gramEnd"/>
          </w:p>
        </w:tc>
        <w:tc>
          <w:tcPr>
            <w:tcW w:w="3830" w:type="dxa"/>
          </w:tcPr>
          <w:p w:rsidR="00A05EB3" w:rsidRPr="008E2316" w:rsidRDefault="00A05EB3" w:rsidP="006C7AD0">
            <w:pPr>
              <w:autoSpaceDE w:val="0"/>
              <w:autoSpaceDN w:val="0"/>
              <w:adjustRightInd w:val="0"/>
              <w:spacing w:after="160" w:line="240" w:lineRule="exact"/>
              <w:jc w:val="center"/>
            </w:pPr>
            <w:r w:rsidRPr="008E2316">
              <w:t>Аварийно-технические команды по теплосетям</w:t>
            </w:r>
          </w:p>
        </w:tc>
        <w:tc>
          <w:tcPr>
            <w:tcW w:w="1698" w:type="dxa"/>
            <w:tcBorders>
              <w:right w:val="single" w:sz="4" w:space="0" w:color="auto"/>
            </w:tcBorders>
            <w:vAlign w:val="center"/>
          </w:tcPr>
          <w:p w:rsidR="00A05EB3" w:rsidRPr="008E2316" w:rsidRDefault="00A05EB3" w:rsidP="006C7AD0">
            <w:pPr>
              <w:spacing w:after="160" w:line="240" w:lineRule="exact"/>
              <w:jc w:val="center"/>
            </w:pPr>
            <w:r w:rsidRPr="008E2316">
              <w:t>6</w:t>
            </w:r>
          </w:p>
        </w:tc>
        <w:tc>
          <w:tcPr>
            <w:tcW w:w="1559" w:type="dxa"/>
            <w:tcBorders>
              <w:left w:val="single" w:sz="4" w:space="0" w:color="auto"/>
            </w:tcBorders>
            <w:vAlign w:val="center"/>
          </w:tcPr>
          <w:p w:rsidR="00A05EB3" w:rsidRPr="008E2316" w:rsidRDefault="00A05EB3" w:rsidP="006C7AD0">
            <w:pPr>
              <w:spacing w:after="160" w:line="240" w:lineRule="exact"/>
              <w:jc w:val="center"/>
            </w:pPr>
            <w:r w:rsidRPr="008E2316">
              <w:t>3/1</w:t>
            </w:r>
          </w:p>
        </w:tc>
        <w:tc>
          <w:tcPr>
            <w:tcW w:w="1617" w:type="dxa"/>
          </w:tcPr>
          <w:p w:rsidR="00A05EB3" w:rsidRPr="008E2316" w:rsidRDefault="00A05EB3" w:rsidP="006C7AD0">
            <w:pPr>
              <w:spacing w:after="160" w:line="240" w:lineRule="exact"/>
              <w:jc w:val="center"/>
            </w:pPr>
          </w:p>
          <w:p w:rsidR="00A05EB3" w:rsidRPr="008E2316" w:rsidRDefault="00A05EB3" w:rsidP="006C7AD0">
            <w:pPr>
              <w:spacing w:after="160" w:line="240" w:lineRule="exact"/>
              <w:jc w:val="center"/>
            </w:pPr>
            <w:r w:rsidRPr="008E2316">
              <w:t xml:space="preserve">2 </w:t>
            </w:r>
            <w:proofErr w:type="spellStart"/>
            <w:r w:rsidRPr="008E2316">
              <w:t>компл</w:t>
            </w:r>
            <w:proofErr w:type="spellEnd"/>
            <w:r w:rsidRPr="008E2316">
              <w:t>.</w:t>
            </w:r>
          </w:p>
        </w:tc>
      </w:tr>
      <w:tr w:rsidR="00A05EB3" w:rsidRPr="00382DE5" w:rsidTr="00343AE5">
        <w:trPr>
          <w:jc w:val="center"/>
        </w:trPr>
        <w:tc>
          <w:tcPr>
            <w:tcW w:w="531" w:type="dxa"/>
          </w:tcPr>
          <w:p w:rsidR="00A05EB3" w:rsidRPr="008E2316" w:rsidRDefault="00A05EB3" w:rsidP="006C7AD0">
            <w:pPr>
              <w:spacing w:after="160" w:line="240" w:lineRule="exact"/>
              <w:jc w:val="center"/>
            </w:pPr>
            <w:r w:rsidRPr="008E2316">
              <w:t>5</w:t>
            </w:r>
          </w:p>
        </w:tc>
        <w:tc>
          <w:tcPr>
            <w:tcW w:w="2771" w:type="dxa"/>
          </w:tcPr>
          <w:p w:rsidR="00A05EB3" w:rsidRPr="008E2316" w:rsidRDefault="00A05EB3" w:rsidP="006C7AD0">
            <w:pPr>
              <w:pStyle w:val="a3"/>
              <w:spacing w:after="160" w:line="240" w:lineRule="exact"/>
              <w:jc w:val="center"/>
              <w:rPr>
                <w:rFonts w:ascii="Times New Roman" w:hAnsi="Times New Roman"/>
                <w:sz w:val="24"/>
                <w:szCs w:val="24"/>
              </w:rPr>
            </w:pPr>
            <w:r w:rsidRPr="008E2316">
              <w:rPr>
                <w:rFonts w:ascii="Times New Roman" w:hAnsi="Times New Roman"/>
                <w:sz w:val="24"/>
                <w:szCs w:val="24"/>
              </w:rPr>
              <w:t>ООО «Жилищно-коммунальный сервис»</w:t>
            </w:r>
          </w:p>
          <w:p w:rsidR="00A05EB3" w:rsidRPr="008E2316" w:rsidRDefault="00A05EB3" w:rsidP="006C7AD0">
            <w:pPr>
              <w:spacing w:after="160" w:line="240" w:lineRule="exact"/>
              <w:jc w:val="center"/>
            </w:pPr>
          </w:p>
        </w:tc>
        <w:tc>
          <w:tcPr>
            <w:tcW w:w="2760" w:type="dxa"/>
          </w:tcPr>
          <w:p w:rsidR="00A05EB3" w:rsidRPr="008E2316" w:rsidRDefault="00A05EB3" w:rsidP="006C7AD0">
            <w:pPr>
              <w:spacing w:after="160" w:line="240" w:lineRule="exact"/>
              <w:jc w:val="center"/>
            </w:pPr>
            <w:proofErr w:type="gramStart"/>
            <w:r w:rsidRPr="008E2316">
              <w:rPr>
                <w:rStyle w:val="upper"/>
                <w:caps/>
                <w:color w:val="333333"/>
              </w:rPr>
              <w:t xml:space="preserve">155047    </w:t>
            </w:r>
            <w:r w:rsidRPr="008E2316">
              <w:t>Ивановская обл., Тейковский р-н, г. Тейково, ул. Першинская, д.21</w:t>
            </w:r>
            <w:proofErr w:type="gramEnd"/>
          </w:p>
        </w:tc>
        <w:tc>
          <w:tcPr>
            <w:tcW w:w="3830" w:type="dxa"/>
          </w:tcPr>
          <w:p w:rsidR="00A05EB3" w:rsidRPr="008E2316" w:rsidRDefault="00A05EB3" w:rsidP="006C7AD0">
            <w:pPr>
              <w:autoSpaceDE w:val="0"/>
              <w:autoSpaceDN w:val="0"/>
              <w:adjustRightInd w:val="0"/>
              <w:spacing w:after="160" w:line="240" w:lineRule="exact"/>
              <w:jc w:val="center"/>
            </w:pPr>
            <w:r w:rsidRPr="008E2316">
              <w:t>Команда по срочному захоронению трупов в военное и мирное время</w:t>
            </w:r>
          </w:p>
        </w:tc>
        <w:tc>
          <w:tcPr>
            <w:tcW w:w="1698" w:type="dxa"/>
            <w:tcBorders>
              <w:right w:val="single" w:sz="4" w:space="0" w:color="auto"/>
            </w:tcBorders>
            <w:vAlign w:val="center"/>
          </w:tcPr>
          <w:p w:rsidR="00A05EB3" w:rsidRPr="008E2316" w:rsidRDefault="00A05EB3" w:rsidP="006C7AD0">
            <w:pPr>
              <w:spacing w:after="160" w:line="240" w:lineRule="exact"/>
              <w:jc w:val="center"/>
            </w:pPr>
            <w:r w:rsidRPr="008E2316">
              <w:t>2</w:t>
            </w:r>
          </w:p>
        </w:tc>
        <w:tc>
          <w:tcPr>
            <w:tcW w:w="1559" w:type="dxa"/>
            <w:tcBorders>
              <w:left w:val="single" w:sz="4" w:space="0" w:color="auto"/>
            </w:tcBorders>
            <w:vAlign w:val="center"/>
          </w:tcPr>
          <w:p w:rsidR="00A05EB3" w:rsidRPr="008E2316" w:rsidRDefault="00A05EB3" w:rsidP="006C7AD0">
            <w:pPr>
              <w:spacing w:after="160" w:line="240" w:lineRule="exact"/>
              <w:jc w:val="center"/>
            </w:pPr>
            <w:r w:rsidRPr="008E2316">
              <w:t>-/1</w:t>
            </w:r>
          </w:p>
        </w:tc>
        <w:tc>
          <w:tcPr>
            <w:tcW w:w="1617" w:type="dxa"/>
          </w:tcPr>
          <w:p w:rsidR="00A05EB3" w:rsidRPr="008E2316" w:rsidRDefault="00A05EB3" w:rsidP="006C7AD0">
            <w:pPr>
              <w:spacing w:after="160" w:line="240" w:lineRule="exact"/>
              <w:jc w:val="center"/>
            </w:pPr>
          </w:p>
          <w:p w:rsidR="00A05EB3" w:rsidRPr="008E2316" w:rsidRDefault="00A05EB3" w:rsidP="006C7AD0">
            <w:pPr>
              <w:spacing w:after="160" w:line="240" w:lineRule="exact"/>
              <w:jc w:val="center"/>
            </w:pPr>
            <w:r w:rsidRPr="008E2316">
              <w:t xml:space="preserve">1 </w:t>
            </w:r>
            <w:proofErr w:type="spellStart"/>
            <w:r w:rsidRPr="008E2316">
              <w:t>компл</w:t>
            </w:r>
            <w:proofErr w:type="spellEnd"/>
            <w:r w:rsidRPr="008E2316">
              <w:t>.</w:t>
            </w:r>
          </w:p>
        </w:tc>
      </w:tr>
      <w:tr w:rsidR="00A05EB3" w:rsidRPr="00382DE5" w:rsidTr="00343AE5">
        <w:trPr>
          <w:jc w:val="center"/>
        </w:trPr>
        <w:tc>
          <w:tcPr>
            <w:tcW w:w="531" w:type="dxa"/>
          </w:tcPr>
          <w:p w:rsidR="00A05EB3" w:rsidRPr="008E2316" w:rsidRDefault="00A05EB3" w:rsidP="006C7AD0">
            <w:pPr>
              <w:spacing w:after="160" w:line="240" w:lineRule="exact"/>
              <w:jc w:val="center"/>
            </w:pPr>
            <w:r w:rsidRPr="008E2316">
              <w:t>6</w:t>
            </w:r>
          </w:p>
        </w:tc>
        <w:tc>
          <w:tcPr>
            <w:tcW w:w="2771" w:type="dxa"/>
          </w:tcPr>
          <w:p w:rsidR="00A05EB3" w:rsidRPr="008E2316" w:rsidRDefault="00A05EB3" w:rsidP="006C7AD0">
            <w:pPr>
              <w:pStyle w:val="a3"/>
              <w:spacing w:after="160" w:line="240" w:lineRule="exact"/>
              <w:jc w:val="center"/>
              <w:rPr>
                <w:rFonts w:ascii="Times New Roman" w:hAnsi="Times New Roman"/>
                <w:sz w:val="24"/>
                <w:szCs w:val="24"/>
              </w:rPr>
            </w:pPr>
            <w:r w:rsidRPr="008E2316">
              <w:rPr>
                <w:rFonts w:ascii="Times New Roman" w:hAnsi="Times New Roman"/>
                <w:sz w:val="24"/>
                <w:szCs w:val="24"/>
              </w:rPr>
              <w:t>ООО «Антуриум»</w:t>
            </w:r>
          </w:p>
          <w:p w:rsidR="00A05EB3" w:rsidRPr="008E2316" w:rsidRDefault="00A05EB3" w:rsidP="006C7AD0">
            <w:pPr>
              <w:pStyle w:val="a3"/>
              <w:spacing w:after="160" w:line="240" w:lineRule="exact"/>
              <w:jc w:val="center"/>
              <w:rPr>
                <w:rFonts w:ascii="Times New Roman" w:hAnsi="Times New Roman"/>
                <w:sz w:val="24"/>
                <w:szCs w:val="24"/>
              </w:rPr>
            </w:pPr>
          </w:p>
        </w:tc>
        <w:tc>
          <w:tcPr>
            <w:tcW w:w="2760" w:type="dxa"/>
          </w:tcPr>
          <w:p w:rsidR="00A05EB3" w:rsidRPr="008E2316" w:rsidRDefault="00A05EB3" w:rsidP="006C7AD0">
            <w:pPr>
              <w:spacing w:after="160" w:line="240" w:lineRule="exact"/>
              <w:jc w:val="center"/>
            </w:pPr>
            <w:r w:rsidRPr="008E2316">
              <w:rPr>
                <w:rStyle w:val="upper"/>
                <w:caps/>
                <w:color w:val="333333"/>
              </w:rPr>
              <w:t xml:space="preserve">155048    </w:t>
            </w:r>
            <w:proofErr w:type="gramStart"/>
            <w:r w:rsidRPr="008E2316">
              <w:t>Ивановская</w:t>
            </w:r>
            <w:proofErr w:type="gramEnd"/>
            <w:r w:rsidRPr="008E2316">
              <w:t xml:space="preserve"> обл., Тейковский р-н, г. Тейково, ул. </w:t>
            </w:r>
            <w:proofErr w:type="spellStart"/>
            <w:r w:rsidRPr="008E2316">
              <w:t>Сергеевская</w:t>
            </w:r>
            <w:proofErr w:type="spellEnd"/>
            <w:r w:rsidRPr="008E2316">
              <w:t>, д.10</w:t>
            </w:r>
          </w:p>
        </w:tc>
        <w:tc>
          <w:tcPr>
            <w:tcW w:w="3830" w:type="dxa"/>
          </w:tcPr>
          <w:p w:rsidR="00A05EB3" w:rsidRPr="008E2316" w:rsidRDefault="00A05EB3" w:rsidP="006C7AD0">
            <w:pPr>
              <w:autoSpaceDE w:val="0"/>
              <w:autoSpaceDN w:val="0"/>
              <w:adjustRightInd w:val="0"/>
              <w:spacing w:after="160" w:line="240" w:lineRule="exact"/>
              <w:jc w:val="center"/>
            </w:pPr>
            <w:r w:rsidRPr="008E2316">
              <w:t>Звено по обслуживанию защитных сооружений</w:t>
            </w:r>
          </w:p>
          <w:p w:rsidR="00A05EB3" w:rsidRPr="008E2316" w:rsidRDefault="00A05EB3" w:rsidP="006C7AD0">
            <w:pPr>
              <w:autoSpaceDE w:val="0"/>
              <w:autoSpaceDN w:val="0"/>
              <w:adjustRightInd w:val="0"/>
              <w:spacing w:after="160" w:line="240" w:lineRule="exact"/>
              <w:jc w:val="center"/>
            </w:pPr>
          </w:p>
          <w:p w:rsidR="00A05EB3" w:rsidRPr="008E2316" w:rsidRDefault="00A05EB3" w:rsidP="006C7AD0">
            <w:pPr>
              <w:autoSpaceDE w:val="0"/>
              <w:autoSpaceDN w:val="0"/>
              <w:adjustRightInd w:val="0"/>
              <w:spacing w:after="160" w:line="240" w:lineRule="exact"/>
              <w:jc w:val="center"/>
            </w:pPr>
          </w:p>
        </w:tc>
        <w:tc>
          <w:tcPr>
            <w:tcW w:w="1698" w:type="dxa"/>
            <w:tcBorders>
              <w:right w:val="single" w:sz="4" w:space="0" w:color="auto"/>
            </w:tcBorders>
            <w:vAlign w:val="center"/>
          </w:tcPr>
          <w:p w:rsidR="00A05EB3" w:rsidRPr="008E2316" w:rsidRDefault="00A05EB3" w:rsidP="006C7AD0">
            <w:pPr>
              <w:spacing w:after="160" w:line="240" w:lineRule="exact"/>
              <w:jc w:val="center"/>
            </w:pPr>
            <w:r w:rsidRPr="008E2316">
              <w:t>2</w:t>
            </w:r>
          </w:p>
        </w:tc>
        <w:tc>
          <w:tcPr>
            <w:tcW w:w="1559" w:type="dxa"/>
            <w:tcBorders>
              <w:left w:val="single" w:sz="4" w:space="0" w:color="auto"/>
            </w:tcBorders>
            <w:vAlign w:val="center"/>
          </w:tcPr>
          <w:p w:rsidR="00A05EB3" w:rsidRPr="008E2316" w:rsidRDefault="00A05EB3" w:rsidP="006C7AD0">
            <w:pPr>
              <w:spacing w:after="160" w:line="240" w:lineRule="exact"/>
              <w:jc w:val="center"/>
            </w:pPr>
            <w:r w:rsidRPr="008E2316">
              <w:t>-/-</w:t>
            </w:r>
          </w:p>
        </w:tc>
        <w:tc>
          <w:tcPr>
            <w:tcW w:w="1617" w:type="dxa"/>
          </w:tcPr>
          <w:p w:rsidR="00A05EB3" w:rsidRPr="008E2316" w:rsidRDefault="00A05EB3" w:rsidP="006C7AD0">
            <w:pPr>
              <w:spacing w:after="160" w:line="240" w:lineRule="exact"/>
              <w:jc w:val="center"/>
            </w:pPr>
          </w:p>
          <w:p w:rsidR="00A05EB3" w:rsidRPr="008E2316" w:rsidRDefault="00A05EB3" w:rsidP="006C7AD0">
            <w:pPr>
              <w:spacing w:after="160" w:line="240" w:lineRule="exact"/>
              <w:jc w:val="center"/>
            </w:pPr>
            <w:r w:rsidRPr="008E2316">
              <w:t xml:space="preserve">1 </w:t>
            </w:r>
            <w:proofErr w:type="spellStart"/>
            <w:r w:rsidRPr="008E2316">
              <w:t>компл</w:t>
            </w:r>
            <w:proofErr w:type="spellEnd"/>
            <w:r w:rsidRPr="008E2316">
              <w:t>.</w:t>
            </w:r>
          </w:p>
        </w:tc>
      </w:tr>
      <w:tr w:rsidR="00A05EB3" w:rsidRPr="00382DE5" w:rsidTr="00343AE5">
        <w:trPr>
          <w:jc w:val="center"/>
        </w:trPr>
        <w:tc>
          <w:tcPr>
            <w:tcW w:w="531" w:type="dxa"/>
          </w:tcPr>
          <w:p w:rsidR="00A05EB3" w:rsidRPr="008E2316" w:rsidRDefault="00A05EB3" w:rsidP="006C7AD0">
            <w:pPr>
              <w:spacing w:after="160" w:line="240" w:lineRule="exact"/>
              <w:jc w:val="center"/>
            </w:pPr>
            <w:r w:rsidRPr="008E2316">
              <w:t>7</w:t>
            </w:r>
          </w:p>
        </w:tc>
        <w:tc>
          <w:tcPr>
            <w:tcW w:w="2771" w:type="dxa"/>
          </w:tcPr>
          <w:p w:rsidR="00A05EB3" w:rsidRPr="008E2316" w:rsidRDefault="00A05EB3" w:rsidP="006C7AD0">
            <w:pPr>
              <w:pStyle w:val="a3"/>
              <w:spacing w:after="160" w:line="240" w:lineRule="exact"/>
              <w:jc w:val="center"/>
              <w:rPr>
                <w:rFonts w:ascii="Times New Roman" w:hAnsi="Times New Roman"/>
                <w:sz w:val="24"/>
                <w:szCs w:val="24"/>
              </w:rPr>
            </w:pPr>
            <w:r w:rsidRPr="008E2316">
              <w:rPr>
                <w:rFonts w:ascii="Times New Roman" w:hAnsi="Times New Roman"/>
                <w:sz w:val="24"/>
                <w:szCs w:val="24"/>
              </w:rPr>
              <w:t>ООО «Управляющая компания»</w:t>
            </w:r>
          </w:p>
          <w:p w:rsidR="00A05EB3" w:rsidRPr="008E2316" w:rsidRDefault="00A05EB3" w:rsidP="006C7AD0">
            <w:pPr>
              <w:pStyle w:val="a3"/>
              <w:spacing w:after="160" w:line="240" w:lineRule="exact"/>
              <w:jc w:val="center"/>
              <w:rPr>
                <w:rFonts w:ascii="Times New Roman" w:hAnsi="Times New Roman"/>
                <w:sz w:val="24"/>
                <w:szCs w:val="24"/>
              </w:rPr>
            </w:pPr>
          </w:p>
        </w:tc>
        <w:tc>
          <w:tcPr>
            <w:tcW w:w="2760" w:type="dxa"/>
          </w:tcPr>
          <w:p w:rsidR="00A05EB3" w:rsidRPr="008E2316" w:rsidRDefault="00A05EB3" w:rsidP="006C7AD0">
            <w:pPr>
              <w:spacing w:after="160" w:line="240" w:lineRule="exact"/>
              <w:jc w:val="center"/>
            </w:pPr>
            <w:r w:rsidRPr="008E2316">
              <w:rPr>
                <w:rStyle w:val="upper"/>
                <w:caps/>
                <w:color w:val="333333"/>
              </w:rPr>
              <w:t xml:space="preserve">155040    </w:t>
            </w:r>
            <w:proofErr w:type="gramStart"/>
            <w:r w:rsidRPr="008E2316">
              <w:t>Ивановская</w:t>
            </w:r>
            <w:proofErr w:type="gramEnd"/>
            <w:r w:rsidRPr="008E2316">
              <w:t xml:space="preserve"> обл., Тейковский р-н, г. Тейково, проезд Базарный, д.2</w:t>
            </w:r>
          </w:p>
        </w:tc>
        <w:tc>
          <w:tcPr>
            <w:tcW w:w="3830" w:type="dxa"/>
          </w:tcPr>
          <w:p w:rsidR="00A05EB3" w:rsidRPr="008E2316" w:rsidRDefault="00A05EB3" w:rsidP="006C7AD0">
            <w:pPr>
              <w:autoSpaceDE w:val="0"/>
              <w:autoSpaceDN w:val="0"/>
              <w:adjustRightInd w:val="0"/>
              <w:spacing w:after="160" w:line="240" w:lineRule="exact"/>
              <w:jc w:val="center"/>
            </w:pPr>
            <w:r w:rsidRPr="008E2316">
              <w:t>Звено по обслуживанию защитных сооружений</w:t>
            </w:r>
          </w:p>
        </w:tc>
        <w:tc>
          <w:tcPr>
            <w:tcW w:w="1698" w:type="dxa"/>
            <w:tcBorders>
              <w:right w:val="single" w:sz="4" w:space="0" w:color="auto"/>
            </w:tcBorders>
            <w:vAlign w:val="center"/>
          </w:tcPr>
          <w:p w:rsidR="00A05EB3" w:rsidRPr="008E2316" w:rsidRDefault="00A05EB3" w:rsidP="006C7AD0">
            <w:pPr>
              <w:spacing w:after="160" w:line="240" w:lineRule="exact"/>
              <w:jc w:val="center"/>
            </w:pPr>
            <w:r w:rsidRPr="008E2316">
              <w:t>6</w:t>
            </w:r>
          </w:p>
        </w:tc>
        <w:tc>
          <w:tcPr>
            <w:tcW w:w="1559" w:type="dxa"/>
            <w:tcBorders>
              <w:left w:val="single" w:sz="4" w:space="0" w:color="auto"/>
            </w:tcBorders>
            <w:vAlign w:val="center"/>
          </w:tcPr>
          <w:p w:rsidR="00A05EB3" w:rsidRPr="008E2316" w:rsidRDefault="00A05EB3" w:rsidP="006C7AD0">
            <w:pPr>
              <w:spacing w:after="160" w:line="240" w:lineRule="exact"/>
              <w:jc w:val="center"/>
            </w:pPr>
            <w:r w:rsidRPr="008E2316">
              <w:t>2/-</w:t>
            </w:r>
          </w:p>
        </w:tc>
        <w:tc>
          <w:tcPr>
            <w:tcW w:w="1617" w:type="dxa"/>
          </w:tcPr>
          <w:p w:rsidR="00A05EB3" w:rsidRPr="008E2316" w:rsidRDefault="00A05EB3" w:rsidP="006C7AD0">
            <w:pPr>
              <w:spacing w:after="160" w:line="240" w:lineRule="exact"/>
              <w:jc w:val="center"/>
            </w:pPr>
          </w:p>
          <w:p w:rsidR="00A05EB3" w:rsidRPr="008E2316" w:rsidRDefault="00A05EB3" w:rsidP="006C7AD0">
            <w:pPr>
              <w:spacing w:after="160" w:line="240" w:lineRule="exact"/>
              <w:jc w:val="center"/>
            </w:pPr>
            <w:r w:rsidRPr="008E2316">
              <w:t xml:space="preserve">1 </w:t>
            </w:r>
            <w:proofErr w:type="spellStart"/>
            <w:r w:rsidRPr="008E2316">
              <w:t>компл</w:t>
            </w:r>
            <w:proofErr w:type="spellEnd"/>
            <w:r w:rsidRPr="008E2316">
              <w:t>.</w:t>
            </w:r>
          </w:p>
        </w:tc>
      </w:tr>
      <w:tr w:rsidR="00A05EB3" w:rsidRPr="00382DE5" w:rsidTr="00343AE5">
        <w:trPr>
          <w:jc w:val="center"/>
        </w:trPr>
        <w:tc>
          <w:tcPr>
            <w:tcW w:w="531" w:type="dxa"/>
          </w:tcPr>
          <w:p w:rsidR="00A05EB3" w:rsidRPr="008E2316" w:rsidRDefault="00A05EB3" w:rsidP="006C7AD0">
            <w:pPr>
              <w:spacing w:after="160" w:line="240" w:lineRule="exact"/>
              <w:jc w:val="center"/>
            </w:pPr>
            <w:r w:rsidRPr="008E2316">
              <w:t>8</w:t>
            </w:r>
          </w:p>
        </w:tc>
        <w:tc>
          <w:tcPr>
            <w:tcW w:w="2771" w:type="dxa"/>
          </w:tcPr>
          <w:p w:rsidR="00A05EB3" w:rsidRPr="008E2316" w:rsidRDefault="00A05EB3" w:rsidP="006C7AD0">
            <w:pPr>
              <w:pStyle w:val="a3"/>
              <w:spacing w:after="160" w:line="240" w:lineRule="exact"/>
              <w:jc w:val="center"/>
              <w:rPr>
                <w:rFonts w:ascii="Times New Roman" w:hAnsi="Times New Roman"/>
                <w:sz w:val="24"/>
                <w:szCs w:val="24"/>
              </w:rPr>
            </w:pPr>
            <w:r w:rsidRPr="008E2316">
              <w:rPr>
                <w:rFonts w:ascii="Times New Roman" w:hAnsi="Times New Roman"/>
                <w:sz w:val="24"/>
                <w:szCs w:val="24"/>
              </w:rPr>
              <w:t>МУП «МПО ЖКХ»</w:t>
            </w:r>
          </w:p>
          <w:p w:rsidR="00A05EB3" w:rsidRPr="008E2316" w:rsidRDefault="00A05EB3" w:rsidP="006C7AD0">
            <w:pPr>
              <w:spacing w:after="160" w:line="240" w:lineRule="exact"/>
              <w:jc w:val="center"/>
            </w:pPr>
          </w:p>
        </w:tc>
        <w:tc>
          <w:tcPr>
            <w:tcW w:w="2760" w:type="dxa"/>
          </w:tcPr>
          <w:p w:rsidR="00A05EB3" w:rsidRPr="008E2316" w:rsidRDefault="00A05EB3" w:rsidP="006C7AD0">
            <w:pPr>
              <w:spacing w:after="160" w:line="240" w:lineRule="exact"/>
              <w:jc w:val="center"/>
            </w:pPr>
            <w:r w:rsidRPr="008E2316">
              <w:rPr>
                <w:rStyle w:val="upper"/>
                <w:caps/>
                <w:color w:val="333333"/>
              </w:rPr>
              <w:t xml:space="preserve">155048    </w:t>
            </w:r>
            <w:proofErr w:type="gramStart"/>
            <w:r w:rsidRPr="008E2316">
              <w:t>Ивановская</w:t>
            </w:r>
            <w:proofErr w:type="gramEnd"/>
            <w:r w:rsidRPr="008E2316">
              <w:t xml:space="preserve"> обл., Тейковский р-н, г. Тейково, ул. </w:t>
            </w:r>
            <w:proofErr w:type="spellStart"/>
            <w:r w:rsidRPr="008E2316">
              <w:t>Сергеевская</w:t>
            </w:r>
            <w:proofErr w:type="spellEnd"/>
            <w:r w:rsidRPr="008E2316">
              <w:t>, д.1</w:t>
            </w:r>
          </w:p>
        </w:tc>
        <w:tc>
          <w:tcPr>
            <w:tcW w:w="3830" w:type="dxa"/>
          </w:tcPr>
          <w:p w:rsidR="00A05EB3" w:rsidRPr="008E2316" w:rsidRDefault="00A05EB3" w:rsidP="006C7AD0">
            <w:pPr>
              <w:autoSpaceDE w:val="0"/>
              <w:autoSpaceDN w:val="0"/>
              <w:adjustRightInd w:val="0"/>
              <w:spacing w:after="160" w:line="240" w:lineRule="exact"/>
              <w:jc w:val="center"/>
            </w:pPr>
            <w:r w:rsidRPr="008E2316">
              <w:t>Пункт санитарной обработки</w:t>
            </w:r>
          </w:p>
        </w:tc>
        <w:tc>
          <w:tcPr>
            <w:tcW w:w="1698" w:type="dxa"/>
            <w:tcBorders>
              <w:right w:val="single" w:sz="4" w:space="0" w:color="auto"/>
            </w:tcBorders>
            <w:vAlign w:val="center"/>
          </w:tcPr>
          <w:p w:rsidR="00A05EB3" w:rsidRPr="008E2316" w:rsidRDefault="00A05EB3" w:rsidP="006C7AD0">
            <w:pPr>
              <w:spacing w:after="160" w:line="240" w:lineRule="exact"/>
              <w:jc w:val="center"/>
            </w:pPr>
            <w:r w:rsidRPr="008E2316">
              <w:t>5</w:t>
            </w:r>
          </w:p>
        </w:tc>
        <w:tc>
          <w:tcPr>
            <w:tcW w:w="1559" w:type="dxa"/>
            <w:tcBorders>
              <w:left w:val="single" w:sz="4" w:space="0" w:color="auto"/>
            </w:tcBorders>
            <w:vAlign w:val="center"/>
          </w:tcPr>
          <w:p w:rsidR="00A05EB3" w:rsidRPr="008E2316" w:rsidRDefault="00A05EB3" w:rsidP="006C7AD0">
            <w:pPr>
              <w:spacing w:after="160" w:line="240" w:lineRule="exact"/>
              <w:jc w:val="center"/>
            </w:pPr>
            <w:r w:rsidRPr="008E2316">
              <w:t>-/-</w:t>
            </w:r>
          </w:p>
        </w:tc>
        <w:tc>
          <w:tcPr>
            <w:tcW w:w="1617" w:type="dxa"/>
          </w:tcPr>
          <w:p w:rsidR="00A05EB3" w:rsidRPr="008E2316" w:rsidRDefault="00A05EB3" w:rsidP="006C7AD0">
            <w:pPr>
              <w:spacing w:after="160" w:line="240" w:lineRule="exact"/>
              <w:jc w:val="center"/>
            </w:pPr>
          </w:p>
          <w:p w:rsidR="00A05EB3" w:rsidRPr="008E2316" w:rsidRDefault="00A05EB3" w:rsidP="006C7AD0">
            <w:pPr>
              <w:spacing w:after="160" w:line="240" w:lineRule="exact"/>
              <w:jc w:val="center"/>
            </w:pPr>
          </w:p>
          <w:p w:rsidR="00A05EB3" w:rsidRPr="008E2316" w:rsidRDefault="00A05EB3" w:rsidP="006C7AD0">
            <w:pPr>
              <w:spacing w:after="160" w:line="240" w:lineRule="exact"/>
              <w:jc w:val="center"/>
            </w:pPr>
            <w:r w:rsidRPr="008E2316">
              <w:t>-</w:t>
            </w:r>
          </w:p>
        </w:tc>
      </w:tr>
      <w:tr w:rsidR="00A05EB3" w:rsidRPr="00382DE5" w:rsidTr="00343AE5">
        <w:trPr>
          <w:trHeight w:val="758"/>
          <w:jc w:val="center"/>
        </w:trPr>
        <w:tc>
          <w:tcPr>
            <w:tcW w:w="531" w:type="dxa"/>
            <w:vMerge w:val="restart"/>
            <w:tcBorders>
              <w:bottom w:val="single" w:sz="4" w:space="0" w:color="000000"/>
            </w:tcBorders>
          </w:tcPr>
          <w:p w:rsidR="00A05EB3" w:rsidRPr="008E2316" w:rsidRDefault="00A05EB3" w:rsidP="006C7AD0">
            <w:pPr>
              <w:spacing w:after="160" w:line="240" w:lineRule="exact"/>
              <w:jc w:val="center"/>
            </w:pPr>
            <w:r w:rsidRPr="008E2316">
              <w:t>9</w:t>
            </w:r>
          </w:p>
        </w:tc>
        <w:tc>
          <w:tcPr>
            <w:tcW w:w="2771" w:type="dxa"/>
            <w:vMerge w:val="restart"/>
            <w:tcBorders>
              <w:bottom w:val="single" w:sz="4" w:space="0" w:color="000000"/>
            </w:tcBorders>
          </w:tcPr>
          <w:p w:rsidR="00A05EB3" w:rsidRPr="008E2316" w:rsidRDefault="00A05EB3" w:rsidP="006C7AD0">
            <w:pPr>
              <w:pStyle w:val="a3"/>
              <w:spacing w:after="160" w:line="240" w:lineRule="exact"/>
              <w:jc w:val="center"/>
              <w:rPr>
                <w:rFonts w:ascii="Times New Roman" w:hAnsi="Times New Roman"/>
                <w:sz w:val="24"/>
                <w:szCs w:val="24"/>
              </w:rPr>
            </w:pPr>
            <w:r w:rsidRPr="008E2316">
              <w:rPr>
                <w:rFonts w:ascii="Times New Roman" w:hAnsi="Times New Roman"/>
                <w:sz w:val="24"/>
                <w:szCs w:val="24"/>
              </w:rPr>
              <w:t xml:space="preserve">МКП «Тейковское предприятие по благоустройству и </w:t>
            </w:r>
            <w:r w:rsidRPr="008E2316">
              <w:rPr>
                <w:rFonts w:ascii="Times New Roman" w:hAnsi="Times New Roman"/>
                <w:sz w:val="24"/>
                <w:szCs w:val="24"/>
              </w:rPr>
              <w:lastRenderedPageBreak/>
              <w:t>развитию города»</w:t>
            </w:r>
          </w:p>
          <w:p w:rsidR="00A05EB3" w:rsidRPr="008E2316" w:rsidRDefault="00A05EB3" w:rsidP="006C7AD0">
            <w:pPr>
              <w:pStyle w:val="a3"/>
              <w:spacing w:after="160" w:line="240" w:lineRule="exact"/>
              <w:jc w:val="center"/>
              <w:rPr>
                <w:rFonts w:ascii="Times New Roman" w:hAnsi="Times New Roman"/>
                <w:sz w:val="24"/>
                <w:szCs w:val="24"/>
              </w:rPr>
            </w:pPr>
          </w:p>
        </w:tc>
        <w:tc>
          <w:tcPr>
            <w:tcW w:w="2760" w:type="dxa"/>
            <w:vMerge w:val="restart"/>
            <w:tcBorders>
              <w:bottom w:val="single" w:sz="4" w:space="0" w:color="000000"/>
            </w:tcBorders>
          </w:tcPr>
          <w:p w:rsidR="00A05EB3" w:rsidRPr="008E2316" w:rsidRDefault="00A05EB3" w:rsidP="006C7AD0">
            <w:pPr>
              <w:spacing w:after="160" w:line="240" w:lineRule="exact"/>
              <w:jc w:val="center"/>
            </w:pPr>
            <w:proofErr w:type="gramStart"/>
            <w:r w:rsidRPr="008E2316">
              <w:rPr>
                <w:rStyle w:val="upper"/>
                <w:caps/>
                <w:color w:val="333333"/>
              </w:rPr>
              <w:lastRenderedPageBreak/>
              <w:t xml:space="preserve">155047    </w:t>
            </w:r>
            <w:r w:rsidRPr="008E2316">
              <w:t xml:space="preserve">Ивановская обл., Тейковский р-н, г. Тейково, ул. </w:t>
            </w:r>
            <w:r w:rsidRPr="008E2316">
              <w:lastRenderedPageBreak/>
              <w:t>Першинская, д.21</w:t>
            </w:r>
            <w:proofErr w:type="gramEnd"/>
          </w:p>
        </w:tc>
        <w:tc>
          <w:tcPr>
            <w:tcW w:w="3830" w:type="dxa"/>
            <w:tcBorders>
              <w:bottom w:val="single" w:sz="4" w:space="0" w:color="auto"/>
            </w:tcBorders>
          </w:tcPr>
          <w:p w:rsidR="00A05EB3" w:rsidRPr="008E2316" w:rsidRDefault="00A05EB3" w:rsidP="006C7AD0">
            <w:pPr>
              <w:autoSpaceDE w:val="0"/>
              <w:autoSpaceDN w:val="0"/>
              <w:adjustRightInd w:val="0"/>
              <w:spacing w:after="160" w:line="240" w:lineRule="exact"/>
              <w:jc w:val="center"/>
            </w:pPr>
            <w:r w:rsidRPr="008E2316">
              <w:lastRenderedPageBreak/>
              <w:t>Команда по ремонту и восстановлению дорог и мостов</w:t>
            </w:r>
          </w:p>
        </w:tc>
        <w:tc>
          <w:tcPr>
            <w:tcW w:w="1698" w:type="dxa"/>
            <w:tcBorders>
              <w:bottom w:val="single" w:sz="4" w:space="0" w:color="auto"/>
              <w:right w:val="single" w:sz="4" w:space="0" w:color="auto"/>
            </w:tcBorders>
            <w:vAlign w:val="center"/>
          </w:tcPr>
          <w:p w:rsidR="00A05EB3" w:rsidRPr="008E2316" w:rsidRDefault="00A05EB3" w:rsidP="006C7AD0">
            <w:pPr>
              <w:spacing w:after="160" w:line="240" w:lineRule="exact"/>
              <w:jc w:val="center"/>
            </w:pPr>
            <w:r w:rsidRPr="008E2316">
              <w:t>9</w:t>
            </w:r>
          </w:p>
        </w:tc>
        <w:tc>
          <w:tcPr>
            <w:tcW w:w="1559" w:type="dxa"/>
            <w:tcBorders>
              <w:left w:val="single" w:sz="4" w:space="0" w:color="auto"/>
              <w:bottom w:val="single" w:sz="4" w:space="0" w:color="auto"/>
            </w:tcBorders>
            <w:vAlign w:val="center"/>
          </w:tcPr>
          <w:p w:rsidR="00A05EB3" w:rsidRPr="008E2316" w:rsidRDefault="00A05EB3" w:rsidP="006C7AD0">
            <w:pPr>
              <w:spacing w:after="160" w:line="240" w:lineRule="exact"/>
              <w:jc w:val="center"/>
            </w:pPr>
            <w:r w:rsidRPr="008E2316">
              <w:t>2/2</w:t>
            </w:r>
          </w:p>
        </w:tc>
        <w:tc>
          <w:tcPr>
            <w:tcW w:w="1617" w:type="dxa"/>
            <w:tcBorders>
              <w:bottom w:val="single" w:sz="4" w:space="0" w:color="auto"/>
            </w:tcBorders>
          </w:tcPr>
          <w:p w:rsidR="00A05EB3" w:rsidRPr="008E2316" w:rsidRDefault="00A05EB3" w:rsidP="006C7AD0">
            <w:pPr>
              <w:spacing w:after="160" w:line="240" w:lineRule="exact"/>
              <w:jc w:val="center"/>
            </w:pPr>
          </w:p>
          <w:p w:rsidR="00A05EB3" w:rsidRPr="008E2316" w:rsidRDefault="00A05EB3" w:rsidP="006C7AD0">
            <w:pPr>
              <w:spacing w:after="160" w:line="240" w:lineRule="exact"/>
              <w:jc w:val="center"/>
            </w:pPr>
            <w:r w:rsidRPr="008E2316">
              <w:t xml:space="preserve">2 </w:t>
            </w:r>
            <w:proofErr w:type="spellStart"/>
            <w:r w:rsidRPr="008E2316">
              <w:t>компл</w:t>
            </w:r>
            <w:proofErr w:type="spellEnd"/>
            <w:r w:rsidRPr="008E2316">
              <w:t>.</w:t>
            </w:r>
          </w:p>
        </w:tc>
      </w:tr>
      <w:tr w:rsidR="00A05EB3" w:rsidRPr="00382DE5" w:rsidTr="00343AE5">
        <w:trPr>
          <w:trHeight w:val="1215"/>
          <w:jc w:val="center"/>
        </w:trPr>
        <w:tc>
          <w:tcPr>
            <w:tcW w:w="531" w:type="dxa"/>
            <w:vMerge/>
          </w:tcPr>
          <w:p w:rsidR="00A05EB3" w:rsidRPr="00573CE8" w:rsidRDefault="00A05EB3" w:rsidP="006C7AD0">
            <w:pPr>
              <w:spacing w:after="160" w:line="240" w:lineRule="exact"/>
              <w:jc w:val="center"/>
              <w:rPr>
                <w:sz w:val="28"/>
                <w:szCs w:val="28"/>
              </w:rPr>
            </w:pPr>
          </w:p>
        </w:tc>
        <w:tc>
          <w:tcPr>
            <w:tcW w:w="2771" w:type="dxa"/>
            <w:vMerge/>
          </w:tcPr>
          <w:p w:rsidR="00A05EB3" w:rsidRPr="008E2316" w:rsidRDefault="00A05EB3" w:rsidP="006C7AD0">
            <w:pPr>
              <w:pStyle w:val="a3"/>
              <w:spacing w:after="160" w:line="240" w:lineRule="exact"/>
              <w:jc w:val="center"/>
              <w:rPr>
                <w:rFonts w:ascii="Times New Roman" w:hAnsi="Times New Roman"/>
                <w:sz w:val="24"/>
                <w:szCs w:val="24"/>
              </w:rPr>
            </w:pPr>
          </w:p>
        </w:tc>
        <w:tc>
          <w:tcPr>
            <w:tcW w:w="2760" w:type="dxa"/>
            <w:vMerge/>
          </w:tcPr>
          <w:p w:rsidR="00A05EB3" w:rsidRPr="008E2316" w:rsidRDefault="00A05EB3" w:rsidP="006C7AD0">
            <w:pPr>
              <w:spacing w:after="160" w:line="240" w:lineRule="exact"/>
              <w:jc w:val="center"/>
              <w:rPr>
                <w:rStyle w:val="upper"/>
                <w:caps/>
                <w:color w:val="333333"/>
              </w:rPr>
            </w:pPr>
          </w:p>
        </w:tc>
        <w:tc>
          <w:tcPr>
            <w:tcW w:w="3830" w:type="dxa"/>
            <w:tcBorders>
              <w:top w:val="single" w:sz="4" w:space="0" w:color="auto"/>
              <w:bottom w:val="single" w:sz="4" w:space="0" w:color="auto"/>
            </w:tcBorders>
          </w:tcPr>
          <w:p w:rsidR="00A05EB3" w:rsidRPr="008E2316" w:rsidRDefault="00A05EB3" w:rsidP="006C7AD0">
            <w:pPr>
              <w:autoSpaceDE w:val="0"/>
              <w:autoSpaceDN w:val="0"/>
              <w:adjustRightInd w:val="0"/>
              <w:spacing w:after="160" w:line="240" w:lineRule="exact"/>
              <w:jc w:val="center"/>
            </w:pPr>
            <w:r w:rsidRPr="008E2316">
              <w:t>Команда по срочному захоронению трупов в военное и мирное время</w:t>
            </w:r>
          </w:p>
        </w:tc>
        <w:tc>
          <w:tcPr>
            <w:tcW w:w="1698" w:type="dxa"/>
            <w:tcBorders>
              <w:top w:val="single" w:sz="4" w:space="0" w:color="auto"/>
              <w:bottom w:val="single" w:sz="4" w:space="0" w:color="auto"/>
              <w:right w:val="single" w:sz="4" w:space="0" w:color="auto"/>
            </w:tcBorders>
            <w:vAlign w:val="center"/>
          </w:tcPr>
          <w:p w:rsidR="00A05EB3" w:rsidRPr="008E2316" w:rsidRDefault="00A05EB3" w:rsidP="006C7AD0">
            <w:pPr>
              <w:spacing w:after="160" w:line="240" w:lineRule="exact"/>
              <w:jc w:val="center"/>
            </w:pPr>
            <w:r w:rsidRPr="008E2316">
              <w:t>25</w:t>
            </w:r>
          </w:p>
        </w:tc>
        <w:tc>
          <w:tcPr>
            <w:tcW w:w="1559" w:type="dxa"/>
            <w:tcBorders>
              <w:top w:val="single" w:sz="4" w:space="0" w:color="auto"/>
              <w:left w:val="single" w:sz="4" w:space="0" w:color="auto"/>
              <w:bottom w:val="single" w:sz="4" w:space="0" w:color="auto"/>
            </w:tcBorders>
            <w:vAlign w:val="center"/>
          </w:tcPr>
          <w:p w:rsidR="00A05EB3" w:rsidRPr="008E2316" w:rsidRDefault="00A05EB3" w:rsidP="006C7AD0">
            <w:pPr>
              <w:spacing w:after="160" w:line="240" w:lineRule="exact"/>
              <w:jc w:val="center"/>
            </w:pPr>
            <w:r w:rsidRPr="008E2316">
              <w:t>3/2</w:t>
            </w:r>
          </w:p>
        </w:tc>
        <w:tc>
          <w:tcPr>
            <w:tcW w:w="1617" w:type="dxa"/>
            <w:tcBorders>
              <w:top w:val="single" w:sz="4" w:space="0" w:color="auto"/>
              <w:bottom w:val="single" w:sz="4" w:space="0" w:color="auto"/>
            </w:tcBorders>
          </w:tcPr>
          <w:p w:rsidR="00A05EB3" w:rsidRPr="008E2316" w:rsidRDefault="00A05EB3" w:rsidP="006C7AD0">
            <w:pPr>
              <w:spacing w:after="160" w:line="240" w:lineRule="exact"/>
              <w:jc w:val="center"/>
            </w:pPr>
          </w:p>
          <w:p w:rsidR="00A05EB3" w:rsidRPr="008E2316" w:rsidRDefault="00A05EB3" w:rsidP="006C7AD0">
            <w:pPr>
              <w:spacing w:after="160" w:line="240" w:lineRule="exact"/>
              <w:jc w:val="center"/>
            </w:pPr>
          </w:p>
          <w:p w:rsidR="00A05EB3" w:rsidRPr="008E2316" w:rsidRDefault="00A05EB3" w:rsidP="006C7AD0">
            <w:pPr>
              <w:spacing w:after="160" w:line="240" w:lineRule="exact"/>
              <w:jc w:val="center"/>
            </w:pPr>
            <w:r w:rsidRPr="008E2316">
              <w:t xml:space="preserve">2 </w:t>
            </w:r>
            <w:proofErr w:type="spellStart"/>
            <w:r w:rsidRPr="008E2316">
              <w:t>компл</w:t>
            </w:r>
            <w:proofErr w:type="spellEnd"/>
            <w:r w:rsidRPr="008E2316">
              <w:t>.</w:t>
            </w:r>
          </w:p>
        </w:tc>
      </w:tr>
      <w:tr w:rsidR="00A05EB3" w:rsidRPr="00382DE5" w:rsidTr="00343AE5">
        <w:trPr>
          <w:trHeight w:val="862"/>
          <w:jc w:val="center"/>
        </w:trPr>
        <w:tc>
          <w:tcPr>
            <w:tcW w:w="531" w:type="dxa"/>
          </w:tcPr>
          <w:p w:rsidR="00A05EB3" w:rsidRPr="00573CE8" w:rsidRDefault="00A05EB3" w:rsidP="006C7AD0">
            <w:pPr>
              <w:spacing w:after="160" w:line="240" w:lineRule="exact"/>
              <w:jc w:val="center"/>
              <w:rPr>
                <w:sz w:val="28"/>
                <w:szCs w:val="28"/>
              </w:rPr>
            </w:pPr>
          </w:p>
          <w:p w:rsidR="00A05EB3" w:rsidRPr="00573CE8" w:rsidRDefault="00A05EB3" w:rsidP="006C7AD0">
            <w:pPr>
              <w:spacing w:after="160" w:line="240" w:lineRule="exact"/>
              <w:jc w:val="center"/>
              <w:rPr>
                <w:sz w:val="28"/>
                <w:szCs w:val="28"/>
              </w:rPr>
            </w:pPr>
            <w:r w:rsidRPr="00573CE8">
              <w:rPr>
                <w:sz w:val="28"/>
                <w:szCs w:val="28"/>
              </w:rPr>
              <w:t>10.</w:t>
            </w:r>
          </w:p>
        </w:tc>
        <w:tc>
          <w:tcPr>
            <w:tcW w:w="2771" w:type="dxa"/>
          </w:tcPr>
          <w:p w:rsidR="00A05EB3" w:rsidRPr="008E2316" w:rsidRDefault="00A05EB3" w:rsidP="006C7AD0">
            <w:pPr>
              <w:pStyle w:val="a3"/>
              <w:spacing w:after="160" w:line="240" w:lineRule="exact"/>
              <w:jc w:val="center"/>
              <w:rPr>
                <w:rFonts w:ascii="Times New Roman" w:hAnsi="Times New Roman"/>
                <w:sz w:val="24"/>
                <w:szCs w:val="24"/>
              </w:rPr>
            </w:pPr>
            <w:r w:rsidRPr="008E2316">
              <w:rPr>
                <w:rFonts w:ascii="Times New Roman" w:hAnsi="Times New Roman"/>
                <w:sz w:val="24"/>
                <w:szCs w:val="24"/>
              </w:rPr>
              <w:t>Администрация городского округа Тейково Ивановской области</w:t>
            </w:r>
          </w:p>
        </w:tc>
        <w:tc>
          <w:tcPr>
            <w:tcW w:w="2760" w:type="dxa"/>
          </w:tcPr>
          <w:p w:rsidR="00A05EB3" w:rsidRPr="008E2316" w:rsidRDefault="00A05EB3" w:rsidP="006C7AD0">
            <w:pPr>
              <w:spacing w:after="160" w:line="240" w:lineRule="exact"/>
              <w:jc w:val="center"/>
              <w:rPr>
                <w:rStyle w:val="upper"/>
                <w:caps/>
                <w:color w:val="333333"/>
              </w:rPr>
            </w:pPr>
            <w:r w:rsidRPr="008E2316">
              <w:rPr>
                <w:rStyle w:val="upper"/>
                <w:caps/>
                <w:color w:val="333333"/>
              </w:rPr>
              <w:t xml:space="preserve">155040 </w:t>
            </w:r>
            <w:r w:rsidRPr="008E2316">
              <w:t xml:space="preserve">Ивановская обл.,        Тейковский р-н,   </w:t>
            </w:r>
            <w:proofErr w:type="gramStart"/>
            <w:r w:rsidRPr="008E2316">
              <w:t>г</w:t>
            </w:r>
            <w:proofErr w:type="gramEnd"/>
            <w:r w:rsidRPr="008E2316">
              <w:t>. Тейково, площадь Ленина, д.4</w:t>
            </w:r>
          </w:p>
        </w:tc>
        <w:tc>
          <w:tcPr>
            <w:tcW w:w="3830" w:type="dxa"/>
            <w:tcBorders>
              <w:top w:val="single" w:sz="4" w:space="0" w:color="auto"/>
            </w:tcBorders>
          </w:tcPr>
          <w:p w:rsidR="00A05EB3" w:rsidRPr="008E2316" w:rsidRDefault="00A05EB3" w:rsidP="006C7AD0">
            <w:pPr>
              <w:autoSpaceDE w:val="0"/>
              <w:autoSpaceDN w:val="0"/>
              <w:adjustRightInd w:val="0"/>
              <w:spacing w:after="160" w:line="240" w:lineRule="exact"/>
              <w:jc w:val="center"/>
            </w:pPr>
            <w:r w:rsidRPr="008E2316">
              <w:t>Пост радиационного и химического наблюдения</w:t>
            </w:r>
          </w:p>
        </w:tc>
        <w:tc>
          <w:tcPr>
            <w:tcW w:w="1698" w:type="dxa"/>
            <w:tcBorders>
              <w:top w:val="single" w:sz="4" w:space="0" w:color="auto"/>
              <w:right w:val="single" w:sz="4" w:space="0" w:color="auto"/>
            </w:tcBorders>
            <w:vAlign w:val="center"/>
          </w:tcPr>
          <w:p w:rsidR="00A05EB3" w:rsidRPr="008E2316" w:rsidRDefault="00A05EB3" w:rsidP="006C7AD0">
            <w:pPr>
              <w:spacing w:after="160" w:line="240" w:lineRule="exact"/>
              <w:jc w:val="center"/>
            </w:pPr>
            <w:r w:rsidRPr="008E2316">
              <w:t>3</w:t>
            </w:r>
          </w:p>
        </w:tc>
        <w:tc>
          <w:tcPr>
            <w:tcW w:w="1559" w:type="dxa"/>
            <w:tcBorders>
              <w:top w:val="single" w:sz="4" w:space="0" w:color="auto"/>
              <w:left w:val="single" w:sz="4" w:space="0" w:color="auto"/>
            </w:tcBorders>
            <w:vAlign w:val="center"/>
          </w:tcPr>
          <w:p w:rsidR="00A05EB3" w:rsidRPr="008E2316" w:rsidRDefault="00A05EB3" w:rsidP="006C7AD0">
            <w:pPr>
              <w:spacing w:after="160" w:line="240" w:lineRule="exact"/>
              <w:jc w:val="center"/>
            </w:pPr>
            <w:r w:rsidRPr="008E2316">
              <w:t>-/-</w:t>
            </w:r>
          </w:p>
        </w:tc>
        <w:tc>
          <w:tcPr>
            <w:tcW w:w="1617" w:type="dxa"/>
            <w:tcBorders>
              <w:top w:val="single" w:sz="4" w:space="0" w:color="auto"/>
            </w:tcBorders>
          </w:tcPr>
          <w:p w:rsidR="00A05EB3" w:rsidRPr="008E2316" w:rsidRDefault="00A05EB3" w:rsidP="006C7AD0">
            <w:pPr>
              <w:spacing w:after="160" w:line="240" w:lineRule="exact"/>
              <w:jc w:val="center"/>
            </w:pPr>
          </w:p>
          <w:p w:rsidR="00A05EB3" w:rsidRPr="008E2316" w:rsidRDefault="00A05EB3" w:rsidP="006C7AD0">
            <w:pPr>
              <w:spacing w:after="160" w:line="240" w:lineRule="exact"/>
              <w:jc w:val="center"/>
            </w:pPr>
          </w:p>
          <w:p w:rsidR="00A05EB3" w:rsidRPr="008E2316" w:rsidRDefault="00A05EB3" w:rsidP="006C7AD0">
            <w:pPr>
              <w:spacing w:after="160" w:line="240" w:lineRule="exact"/>
              <w:jc w:val="center"/>
            </w:pPr>
            <w:r w:rsidRPr="008E2316">
              <w:t xml:space="preserve">2 </w:t>
            </w:r>
            <w:proofErr w:type="spellStart"/>
            <w:r w:rsidRPr="008E2316">
              <w:t>компл</w:t>
            </w:r>
            <w:proofErr w:type="spellEnd"/>
            <w:r w:rsidRPr="008E2316">
              <w:t>.</w:t>
            </w:r>
          </w:p>
        </w:tc>
      </w:tr>
    </w:tbl>
    <w:p w:rsidR="00A05EB3" w:rsidRDefault="00A05EB3" w:rsidP="00A05EB3">
      <w:pPr>
        <w:jc w:val="center"/>
        <w:rPr>
          <w:sz w:val="28"/>
          <w:szCs w:val="28"/>
        </w:rPr>
        <w:sectPr w:rsidR="00A05EB3" w:rsidSect="00A05EB3">
          <w:pgSz w:w="16838" w:h="11906" w:orient="landscape"/>
          <w:pgMar w:top="851" w:right="851" w:bottom="851" w:left="851" w:header="709" w:footer="709" w:gutter="0"/>
          <w:cols w:space="708"/>
          <w:docGrid w:linePitch="360"/>
        </w:sectPr>
      </w:pPr>
    </w:p>
    <w:p w:rsidR="00343AE5" w:rsidRDefault="00343AE5" w:rsidP="00343AE5">
      <w:pPr>
        <w:ind w:right="1"/>
        <w:jc w:val="center"/>
        <w:rPr>
          <w:b/>
          <w:sz w:val="32"/>
          <w:szCs w:val="32"/>
        </w:rPr>
      </w:pPr>
      <w:r>
        <w:rPr>
          <w:b/>
          <w:noProof/>
          <w:sz w:val="32"/>
          <w:szCs w:val="32"/>
          <w:lang w:eastAsia="ru-RU"/>
        </w:rPr>
        <w:lastRenderedPageBreak/>
        <w:drawing>
          <wp:inline distT="0" distB="0" distL="0" distR="0">
            <wp:extent cx="685800" cy="895350"/>
            <wp:effectExtent l="0" t="0" r="0" b="0"/>
            <wp:docPr id="3" name="Рисунок 3"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800" cy="895350"/>
                    </a:xfrm>
                    <a:prstGeom prst="rect">
                      <a:avLst/>
                    </a:prstGeom>
                    <a:noFill/>
                    <a:ln>
                      <a:noFill/>
                    </a:ln>
                  </pic:spPr>
                </pic:pic>
              </a:graphicData>
            </a:graphic>
          </wp:inline>
        </w:drawing>
      </w:r>
    </w:p>
    <w:p w:rsidR="00343AE5" w:rsidRDefault="00343AE5" w:rsidP="00343AE5">
      <w:pPr>
        <w:ind w:right="1"/>
        <w:jc w:val="center"/>
        <w:rPr>
          <w:b/>
          <w:sz w:val="36"/>
          <w:szCs w:val="36"/>
        </w:rPr>
      </w:pPr>
      <w:r>
        <w:rPr>
          <w:b/>
          <w:sz w:val="36"/>
          <w:szCs w:val="36"/>
        </w:rPr>
        <w:t>АДМИНИСТРАЦИЯ ГОРОДСКОГО ОКРУГА ТЕЙКОВО ИВАНОВСКОЙ ОБЛАСТИ</w:t>
      </w:r>
    </w:p>
    <w:p w:rsidR="00343AE5" w:rsidRDefault="00343AE5" w:rsidP="00343AE5">
      <w:pPr>
        <w:ind w:right="1"/>
        <w:jc w:val="center"/>
        <w:rPr>
          <w:b/>
        </w:rPr>
      </w:pPr>
      <w:r>
        <w:rPr>
          <w:b/>
        </w:rPr>
        <w:t>_____________________________________________________________________________________</w:t>
      </w:r>
    </w:p>
    <w:p w:rsidR="00343AE5" w:rsidRDefault="00343AE5" w:rsidP="00343AE5">
      <w:pPr>
        <w:ind w:right="1"/>
        <w:jc w:val="center"/>
        <w:rPr>
          <w:b/>
          <w:sz w:val="28"/>
          <w:szCs w:val="28"/>
        </w:rPr>
      </w:pPr>
    </w:p>
    <w:p w:rsidR="00343AE5" w:rsidRDefault="00343AE5" w:rsidP="00343AE5">
      <w:pPr>
        <w:ind w:right="1"/>
        <w:jc w:val="center"/>
        <w:rPr>
          <w:b/>
          <w:sz w:val="28"/>
          <w:szCs w:val="28"/>
        </w:rPr>
      </w:pPr>
    </w:p>
    <w:p w:rsidR="00343AE5" w:rsidRPr="00097C85" w:rsidRDefault="00343AE5" w:rsidP="00343AE5">
      <w:pPr>
        <w:ind w:right="1"/>
        <w:jc w:val="center"/>
        <w:rPr>
          <w:b/>
          <w:sz w:val="40"/>
          <w:szCs w:val="40"/>
        </w:rPr>
      </w:pPr>
      <w:proofErr w:type="gramStart"/>
      <w:r>
        <w:rPr>
          <w:b/>
          <w:sz w:val="40"/>
          <w:szCs w:val="40"/>
        </w:rPr>
        <w:t>П</w:t>
      </w:r>
      <w:proofErr w:type="gramEnd"/>
      <w:r>
        <w:rPr>
          <w:b/>
          <w:sz w:val="40"/>
          <w:szCs w:val="40"/>
        </w:rPr>
        <w:t xml:space="preserve"> О С Т А Н О В Л Е Н И Е</w:t>
      </w:r>
    </w:p>
    <w:p w:rsidR="00343AE5" w:rsidRDefault="00343AE5" w:rsidP="00343AE5">
      <w:pPr>
        <w:ind w:right="1"/>
        <w:jc w:val="center"/>
        <w:rPr>
          <w:b/>
          <w:sz w:val="28"/>
          <w:szCs w:val="28"/>
        </w:rPr>
      </w:pPr>
    </w:p>
    <w:p w:rsidR="00343AE5" w:rsidRDefault="00343AE5" w:rsidP="00343AE5">
      <w:pPr>
        <w:tabs>
          <w:tab w:val="left" w:pos="709"/>
          <w:tab w:val="left" w:pos="2552"/>
          <w:tab w:val="left" w:pos="4253"/>
        </w:tabs>
        <w:ind w:right="1"/>
        <w:jc w:val="both"/>
        <w:rPr>
          <w:b/>
          <w:sz w:val="28"/>
          <w:szCs w:val="28"/>
        </w:rPr>
      </w:pPr>
      <w:r>
        <w:rPr>
          <w:b/>
          <w:sz w:val="28"/>
          <w:szCs w:val="28"/>
        </w:rPr>
        <w:tab/>
        <w:t xml:space="preserve">                                     от  21.12.2021 №</w:t>
      </w:r>
      <w:r>
        <w:rPr>
          <w:b/>
          <w:sz w:val="28"/>
          <w:szCs w:val="28"/>
        </w:rPr>
        <w:tab/>
        <w:t>609</w:t>
      </w:r>
    </w:p>
    <w:p w:rsidR="00343AE5" w:rsidRDefault="00343AE5" w:rsidP="00343AE5">
      <w:pPr>
        <w:tabs>
          <w:tab w:val="left" w:pos="709"/>
          <w:tab w:val="left" w:pos="2552"/>
          <w:tab w:val="left" w:pos="4253"/>
        </w:tabs>
        <w:ind w:right="1"/>
        <w:jc w:val="both"/>
        <w:rPr>
          <w:b/>
          <w:sz w:val="28"/>
          <w:szCs w:val="28"/>
        </w:rPr>
      </w:pPr>
    </w:p>
    <w:p w:rsidR="00343AE5" w:rsidRDefault="00343AE5" w:rsidP="00343AE5">
      <w:pPr>
        <w:ind w:right="1"/>
        <w:jc w:val="center"/>
        <w:rPr>
          <w:sz w:val="28"/>
          <w:szCs w:val="28"/>
        </w:rPr>
      </w:pPr>
      <w:r>
        <w:rPr>
          <w:sz w:val="28"/>
          <w:szCs w:val="28"/>
        </w:rPr>
        <w:t>г. Тейково</w:t>
      </w:r>
    </w:p>
    <w:p w:rsidR="00343AE5" w:rsidRDefault="00343AE5" w:rsidP="00343AE5">
      <w:pPr>
        <w:rPr>
          <w:b/>
          <w:sz w:val="28"/>
          <w:szCs w:val="28"/>
        </w:rPr>
      </w:pPr>
    </w:p>
    <w:p w:rsidR="00343AE5" w:rsidRPr="00127CE7" w:rsidRDefault="00343AE5" w:rsidP="00343AE5">
      <w:pPr>
        <w:jc w:val="center"/>
        <w:rPr>
          <w:b/>
          <w:bCs/>
          <w:sz w:val="28"/>
          <w:szCs w:val="28"/>
        </w:rPr>
      </w:pPr>
      <w:r>
        <w:rPr>
          <w:b/>
          <w:bCs/>
          <w:sz w:val="28"/>
          <w:szCs w:val="28"/>
        </w:rPr>
        <w:t>О внесении изменения</w:t>
      </w:r>
      <w:r w:rsidRPr="00127CE7">
        <w:rPr>
          <w:b/>
          <w:bCs/>
          <w:sz w:val="28"/>
          <w:szCs w:val="28"/>
        </w:rPr>
        <w:t xml:space="preserve"> в постановление администрации городск</w:t>
      </w:r>
      <w:r>
        <w:rPr>
          <w:b/>
          <w:bCs/>
          <w:sz w:val="28"/>
          <w:szCs w:val="28"/>
        </w:rPr>
        <w:t>ого округа Тейково Ивановской области от 19.02.2009 №100 «Об утверждении положения «</w:t>
      </w:r>
      <w:r w:rsidRPr="00EE5217">
        <w:rPr>
          <w:b/>
          <w:bCs/>
          <w:sz w:val="28"/>
          <w:szCs w:val="28"/>
        </w:rPr>
        <w:t>О порядке отнесения земель городского округа Тейково к землям особо охраняем</w:t>
      </w:r>
      <w:r>
        <w:rPr>
          <w:b/>
          <w:bCs/>
          <w:sz w:val="28"/>
          <w:szCs w:val="28"/>
        </w:rPr>
        <w:t>ых территорий местного значения»</w:t>
      </w:r>
    </w:p>
    <w:p w:rsidR="00343AE5" w:rsidRPr="000D2947" w:rsidRDefault="00343AE5" w:rsidP="00343AE5">
      <w:pPr>
        <w:jc w:val="center"/>
        <w:rPr>
          <w:b/>
          <w:sz w:val="28"/>
          <w:szCs w:val="28"/>
        </w:rPr>
      </w:pPr>
    </w:p>
    <w:p w:rsidR="00343AE5" w:rsidRPr="00127CE7" w:rsidRDefault="00343AE5" w:rsidP="00343AE5">
      <w:pPr>
        <w:adjustRightInd w:val="0"/>
        <w:ind w:firstLine="708"/>
        <w:jc w:val="both"/>
        <w:rPr>
          <w:rFonts w:eastAsia="Calibri"/>
          <w:bCs/>
          <w:sz w:val="28"/>
          <w:szCs w:val="28"/>
        </w:rPr>
      </w:pPr>
      <w:r>
        <w:rPr>
          <w:sz w:val="28"/>
          <w:szCs w:val="28"/>
        </w:rPr>
        <w:t>В соответствии Земельным</w:t>
      </w:r>
      <w:r w:rsidRPr="00EE5217">
        <w:rPr>
          <w:sz w:val="28"/>
          <w:szCs w:val="28"/>
        </w:rPr>
        <w:t xml:space="preserve"> кодекса Россий</w:t>
      </w:r>
      <w:r>
        <w:rPr>
          <w:sz w:val="28"/>
          <w:szCs w:val="28"/>
        </w:rPr>
        <w:t>ской Федерации, ф</w:t>
      </w:r>
      <w:r w:rsidRPr="00EE5217">
        <w:rPr>
          <w:sz w:val="28"/>
          <w:szCs w:val="28"/>
        </w:rPr>
        <w:t>еде</w:t>
      </w:r>
      <w:r>
        <w:rPr>
          <w:sz w:val="28"/>
          <w:szCs w:val="28"/>
        </w:rPr>
        <w:t>ральным законом от 06.10.2003 №131-ФЗ «</w:t>
      </w:r>
      <w:r w:rsidRPr="00EE5217">
        <w:rPr>
          <w:sz w:val="28"/>
          <w:szCs w:val="28"/>
        </w:rPr>
        <w:t>Об общих принципах местного самоуправления в Российск</w:t>
      </w:r>
      <w:r>
        <w:rPr>
          <w:sz w:val="28"/>
          <w:szCs w:val="28"/>
        </w:rPr>
        <w:t xml:space="preserve">ой Федерации», </w:t>
      </w:r>
      <w:hyperlink r:id="rId9" w:history="1">
        <w:r w:rsidRPr="00FA0CF8">
          <w:rPr>
            <w:rFonts w:eastAsia="Calibri"/>
            <w:bCs/>
            <w:sz w:val="28"/>
            <w:szCs w:val="28"/>
          </w:rPr>
          <w:t>Уставом</w:t>
        </w:r>
      </w:hyperlink>
      <w:r>
        <w:rPr>
          <w:rFonts w:eastAsia="Calibri"/>
          <w:bCs/>
          <w:sz w:val="28"/>
          <w:szCs w:val="28"/>
        </w:rPr>
        <w:t xml:space="preserve"> городского округа Тейково Ивановской области, </w:t>
      </w:r>
      <w:r w:rsidRPr="008819C6">
        <w:rPr>
          <w:sz w:val="28"/>
          <w:szCs w:val="28"/>
        </w:rPr>
        <w:t xml:space="preserve">во исполнение </w:t>
      </w:r>
      <w:r>
        <w:rPr>
          <w:sz w:val="28"/>
          <w:szCs w:val="28"/>
        </w:rPr>
        <w:t xml:space="preserve">представления Тейковской межрайонной прокуратуры №02-33-2021 от 16.03.2021 года и </w:t>
      </w:r>
      <w:r w:rsidRPr="008819C6">
        <w:rPr>
          <w:sz w:val="28"/>
          <w:szCs w:val="28"/>
        </w:rPr>
        <w:t>в целях приведения в соответствие с действующим законодательством</w:t>
      </w:r>
      <w:r w:rsidRPr="00127CE7">
        <w:rPr>
          <w:rFonts w:eastAsia="Calibri"/>
          <w:bCs/>
          <w:sz w:val="28"/>
          <w:szCs w:val="28"/>
        </w:rPr>
        <w:t>, администрация городского округа Тейково</w:t>
      </w:r>
      <w:r>
        <w:rPr>
          <w:rFonts w:eastAsia="Calibri"/>
          <w:bCs/>
          <w:sz w:val="28"/>
          <w:szCs w:val="28"/>
        </w:rPr>
        <w:t xml:space="preserve"> Ивановской области</w:t>
      </w:r>
    </w:p>
    <w:p w:rsidR="00343AE5" w:rsidRDefault="00343AE5" w:rsidP="00343AE5">
      <w:pPr>
        <w:pStyle w:val="ConsPlusNormal"/>
        <w:ind w:firstLine="540"/>
        <w:jc w:val="both"/>
        <w:rPr>
          <w:sz w:val="28"/>
          <w:szCs w:val="28"/>
        </w:rPr>
      </w:pPr>
    </w:p>
    <w:p w:rsidR="00343AE5" w:rsidRPr="008E2316" w:rsidRDefault="00343AE5" w:rsidP="00343AE5">
      <w:pPr>
        <w:pStyle w:val="ConsPlusNormal"/>
        <w:jc w:val="center"/>
        <w:rPr>
          <w:rFonts w:ascii="Times New Roman" w:hAnsi="Times New Roman" w:cs="Times New Roman"/>
          <w:b/>
          <w:sz w:val="28"/>
          <w:szCs w:val="28"/>
        </w:rPr>
      </w:pPr>
      <w:proofErr w:type="gramStart"/>
      <w:r w:rsidRPr="008E2316">
        <w:rPr>
          <w:rFonts w:ascii="Times New Roman" w:hAnsi="Times New Roman" w:cs="Times New Roman"/>
          <w:b/>
          <w:sz w:val="28"/>
          <w:szCs w:val="28"/>
        </w:rPr>
        <w:t>П</w:t>
      </w:r>
      <w:proofErr w:type="gramEnd"/>
      <w:r w:rsidRPr="008E2316">
        <w:rPr>
          <w:rFonts w:ascii="Times New Roman" w:hAnsi="Times New Roman" w:cs="Times New Roman"/>
          <w:b/>
          <w:sz w:val="28"/>
          <w:szCs w:val="28"/>
        </w:rPr>
        <w:t xml:space="preserve"> О С Т А Н О В Л Я Е Т:</w:t>
      </w:r>
    </w:p>
    <w:p w:rsidR="00343AE5" w:rsidRDefault="00343AE5" w:rsidP="00343AE5">
      <w:pPr>
        <w:pStyle w:val="ConsPlusNormal"/>
        <w:jc w:val="both"/>
        <w:rPr>
          <w:b/>
          <w:sz w:val="28"/>
          <w:szCs w:val="28"/>
        </w:rPr>
      </w:pPr>
    </w:p>
    <w:p w:rsidR="00343AE5" w:rsidRPr="00343AE5" w:rsidRDefault="00343AE5" w:rsidP="00343AE5">
      <w:pPr>
        <w:pStyle w:val="ConsPlusNormal"/>
        <w:ind w:firstLine="708"/>
        <w:jc w:val="both"/>
        <w:rPr>
          <w:rFonts w:ascii="Times New Roman" w:hAnsi="Times New Roman" w:cs="Times New Roman"/>
          <w:bCs/>
          <w:sz w:val="28"/>
          <w:szCs w:val="28"/>
        </w:rPr>
      </w:pPr>
      <w:r w:rsidRPr="00343AE5">
        <w:rPr>
          <w:rFonts w:ascii="Times New Roman" w:hAnsi="Times New Roman" w:cs="Times New Roman"/>
          <w:sz w:val="28"/>
          <w:szCs w:val="28"/>
        </w:rPr>
        <w:t>1. Внести в постановление</w:t>
      </w:r>
      <w:r w:rsidR="00831D82">
        <w:rPr>
          <w:rFonts w:ascii="Times New Roman" w:hAnsi="Times New Roman" w:cs="Times New Roman"/>
          <w:sz w:val="28"/>
          <w:szCs w:val="28"/>
        </w:rPr>
        <w:t xml:space="preserve"> </w:t>
      </w:r>
      <w:r w:rsidRPr="00343AE5">
        <w:rPr>
          <w:rFonts w:ascii="Times New Roman" w:hAnsi="Times New Roman" w:cs="Times New Roman"/>
          <w:bCs/>
          <w:sz w:val="28"/>
          <w:szCs w:val="28"/>
        </w:rPr>
        <w:t>администрации городского округа Тейково Ивановской области от 19.02.2009 №100 «Об утверждении положения «О порядке отнесения земель городского округа Тейково к землям особо охраняемых территорий местного значения</w:t>
      </w:r>
      <w:proofErr w:type="gramStart"/>
      <w:r w:rsidRPr="00343AE5">
        <w:rPr>
          <w:rFonts w:ascii="Times New Roman" w:hAnsi="Times New Roman" w:cs="Times New Roman"/>
          <w:bCs/>
          <w:sz w:val="28"/>
          <w:szCs w:val="28"/>
        </w:rPr>
        <w:t>»»</w:t>
      </w:r>
      <w:proofErr w:type="gramEnd"/>
      <w:r w:rsidRPr="00343AE5">
        <w:rPr>
          <w:rFonts w:ascii="Times New Roman" w:hAnsi="Times New Roman" w:cs="Times New Roman"/>
          <w:bCs/>
          <w:sz w:val="28"/>
          <w:szCs w:val="28"/>
        </w:rPr>
        <w:t>следующие изменение:</w:t>
      </w:r>
    </w:p>
    <w:p w:rsidR="00343AE5" w:rsidRPr="00343AE5" w:rsidRDefault="00343AE5" w:rsidP="00343AE5">
      <w:pPr>
        <w:pStyle w:val="ConsPlusNormal"/>
        <w:ind w:firstLine="708"/>
        <w:jc w:val="both"/>
        <w:rPr>
          <w:rFonts w:ascii="Times New Roman" w:hAnsi="Times New Roman" w:cs="Times New Roman"/>
          <w:bCs/>
          <w:sz w:val="28"/>
          <w:szCs w:val="28"/>
        </w:rPr>
      </w:pPr>
      <w:r w:rsidRPr="00343AE5">
        <w:rPr>
          <w:rFonts w:ascii="Times New Roman" w:hAnsi="Times New Roman" w:cs="Times New Roman"/>
          <w:bCs/>
          <w:sz w:val="28"/>
          <w:szCs w:val="28"/>
        </w:rPr>
        <w:t>в приложении №1 к постановлению:</w:t>
      </w:r>
    </w:p>
    <w:p w:rsidR="00343AE5" w:rsidRPr="00343AE5" w:rsidRDefault="00343AE5" w:rsidP="00343AE5">
      <w:pPr>
        <w:pStyle w:val="ConsPlusNormal"/>
        <w:ind w:firstLine="708"/>
        <w:jc w:val="both"/>
        <w:rPr>
          <w:rFonts w:ascii="Times New Roman" w:hAnsi="Times New Roman" w:cs="Times New Roman"/>
          <w:bCs/>
          <w:sz w:val="28"/>
          <w:szCs w:val="28"/>
        </w:rPr>
      </w:pPr>
      <w:r w:rsidRPr="00343AE5">
        <w:rPr>
          <w:rFonts w:ascii="Times New Roman" w:hAnsi="Times New Roman" w:cs="Times New Roman"/>
          <w:bCs/>
          <w:sz w:val="28"/>
          <w:szCs w:val="28"/>
        </w:rPr>
        <w:t>пункт 2.10. изложить в следующей редакции:</w:t>
      </w:r>
    </w:p>
    <w:p w:rsidR="00343AE5" w:rsidRPr="00343AE5" w:rsidRDefault="00343AE5" w:rsidP="00343AE5">
      <w:pPr>
        <w:pStyle w:val="ConsPlusNormal"/>
        <w:ind w:firstLine="708"/>
        <w:jc w:val="both"/>
        <w:rPr>
          <w:rFonts w:ascii="Times New Roman" w:hAnsi="Times New Roman" w:cs="Times New Roman"/>
          <w:bCs/>
          <w:sz w:val="28"/>
          <w:szCs w:val="28"/>
        </w:rPr>
      </w:pPr>
      <w:r w:rsidRPr="00343AE5">
        <w:rPr>
          <w:rFonts w:ascii="Times New Roman" w:hAnsi="Times New Roman" w:cs="Times New Roman"/>
          <w:bCs/>
          <w:sz w:val="28"/>
          <w:szCs w:val="28"/>
        </w:rPr>
        <w:t xml:space="preserve">«2.10. Ограничения прав на землю регистрируются в порядке, установленном федеральным законом от 13.07.2015 №218-ФЗ «О государственной регистрации недвижимости»».  </w:t>
      </w:r>
    </w:p>
    <w:p w:rsidR="00343AE5" w:rsidRPr="00343AE5" w:rsidRDefault="00343AE5" w:rsidP="00343AE5">
      <w:pPr>
        <w:pStyle w:val="ConsPlusNormal"/>
        <w:ind w:firstLine="708"/>
        <w:jc w:val="both"/>
        <w:rPr>
          <w:rFonts w:ascii="Times New Roman" w:hAnsi="Times New Roman" w:cs="Times New Roman"/>
          <w:bCs/>
          <w:sz w:val="28"/>
          <w:szCs w:val="28"/>
        </w:rPr>
      </w:pPr>
      <w:r w:rsidRPr="00343AE5">
        <w:rPr>
          <w:rFonts w:ascii="Times New Roman" w:eastAsia="Calibri" w:hAnsi="Times New Roman" w:cs="Times New Roman"/>
          <w:bCs/>
          <w:sz w:val="28"/>
          <w:szCs w:val="28"/>
        </w:rPr>
        <w:t xml:space="preserve">2. </w:t>
      </w:r>
      <w:r w:rsidRPr="00343AE5">
        <w:rPr>
          <w:rFonts w:ascii="Times New Roman" w:hAnsi="Times New Roman" w:cs="Times New Roman"/>
          <w:sz w:val="28"/>
          <w:szCs w:val="28"/>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343AE5" w:rsidRPr="008E20B3" w:rsidRDefault="00343AE5" w:rsidP="00343AE5">
      <w:pPr>
        <w:pStyle w:val="ConsPlusNormal"/>
        <w:ind w:firstLine="708"/>
        <w:jc w:val="both"/>
        <w:rPr>
          <w:bCs/>
          <w:sz w:val="28"/>
          <w:szCs w:val="28"/>
        </w:rPr>
      </w:pPr>
    </w:p>
    <w:p w:rsidR="00343AE5" w:rsidRDefault="00343AE5" w:rsidP="00343AE5">
      <w:pPr>
        <w:rPr>
          <w:b/>
          <w:sz w:val="28"/>
          <w:szCs w:val="28"/>
        </w:rPr>
      </w:pPr>
      <w:r w:rsidRPr="00014180">
        <w:rPr>
          <w:b/>
          <w:sz w:val="28"/>
          <w:szCs w:val="28"/>
        </w:rPr>
        <w:t>Глава городского округа Тейково</w:t>
      </w:r>
    </w:p>
    <w:p w:rsidR="00343AE5" w:rsidRDefault="00343AE5" w:rsidP="00343AE5">
      <w:pPr>
        <w:rPr>
          <w:b/>
          <w:sz w:val="28"/>
          <w:szCs w:val="28"/>
        </w:rPr>
      </w:pPr>
      <w:r>
        <w:rPr>
          <w:b/>
          <w:sz w:val="28"/>
          <w:szCs w:val="28"/>
        </w:rPr>
        <w:t xml:space="preserve">Ивановской области                               </w:t>
      </w:r>
      <w:bookmarkStart w:id="0" w:name="_GoBack"/>
      <w:bookmarkEnd w:id="0"/>
      <w:r>
        <w:rPr>
          <w:b/>
          <w:sz w:val="28"/>
          <w:szCs w:val="28"/>
        </w:rPr>
        <w:t xml:space="preserve">                                        </w:t>
      </w:r>
      <w:r w:rsidRPr="00014180">
        <w:rPr>
          <w:b/>
          <w:sz w:val="28"/>
          <w:szCs w:val="28"/>
        </w:rPr>
        <w:t>С.А. Семенова</w:t>
      </w:r>
    </w:p>
    <w:p w:rsidR="00831D82" w:rsidRDefault="00831D82" w:rsidP="00831D82">
      <w:pPr>
        <w:jc w:val="center"/>
        <w:rPr>
          <w:b/>
          <w:sz w:val="32"/>
          <w:szCs w:val="32"/>
        </w:rPr>
      </w:pPr>
      <w:r>
        <w:rPr>
          <w:b/>
          <w:noProof/>
          <w:sz w:val="32"/>
          <w:szCs w:val="32"/>
        </w:rPr>
        <w:br w:type="page"/>
      </w:r>
      <w:r>
        <w:rPr>
          <w:b/>
          <w:noProof/>
          <w:sz w:val="32"/>
          <w:szCs w:val="32"/>
          <w:lang w:eastAsia="ru-RU"/>
        </w:rPr>
        <w:lastRenderedPageBreak/>
        <w:drawing>
          <wp:inline distT="0" distB="0" distL="0" distR="0">
            <wp:extent cx="695960" cy="901065"/>
            <wp:effectExtent l="19050" t="0" r="889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cstate="print"/>
                    <a:srcRect/>
                    <a:stretch>
                      <a:fillRect/>
                    </a:stretch>
                  </pic:blipFill>
                  <pic:spPr bwMode="auto">
                    <a:xfrm>
                      <a:off x="0" y="0"/>
                      <a:ext cx="695960" cy="901065"/>
                    </a:xfrm>
                    <a:prstGeom prst="rect">
                      <a:avLst/>
                    </a:prstGeom>
                    <a:noFill/>
                    <a:ln w="9525">
                      <a:noFill/>
                      <a:miter lim="800000"/>
                      <a:headEnd/>
                      <a:tailEnd/>
                    </a:ln>
                  </pic:spPr>
                </pic:pic>
              </a:graphicData>
            </a:graphic>
          </wp:inline>
        </w:drawing>
      </w:r>
    </w:p>
    <w:p w:rsidR="00831D82" w:rsidRDefault="00831D82" w:rsidP="00831D82">
      <w:pPr>
        <w:jc w:val="center"/>
        <w:rPr>
          <w:b/>
          <w:sz w:val="36"/>
          <w:szCs w:val="36"/>
        </w:rPr>
      </w:pPr>
      <w:r>
        <w:rPr>
          <w:b/>
          <w:sz w:val="36"/>
          <w:szCs w:val="36"/>
        </w:rPr>
        <w:t>АДМИНИСТРАЦИЯ ГОРОДСКОГО ОКРУГА ТЕЙКОВО</w:t>
      </w:r>
    </w:p>
    <w:p w:rsidR="00831D82" w:rsidRDefault="00831D82" w:rsidP="00831D82">
      <w:pPr>
        <w:jc w:val="center"/>
        <w:rPr>
          <w:b/>
          <w:sz w:val="36"/>
          <w:szCs w:val="36"/>
        </w:rPr>
      </w:pPr>
      <w:r>
        <w:rPr>
          <w:b/>
          <w:sz w:val="36"/>
          <w:szCs w:val="36"/>
        </w:rPr>
        <w:t>ИВАНОВСКОЙ ОБЛАСТИ</w:t>
      </w:r>
    </w:p>
    <w:p w:rsidR="00831D82" w:rsidRDefault="00831D82" w:rsidP="00831D82">
      <w:pPr>
        <w:jc w:val="center"/>
        <w:rPr>
          <w:b/>
          <w:sz w:val="32"/>
          <w:szCs w:val="32"/>
        </w:rPr>
      </w:pPr>
      <w:r>
        <w:rPr>
          <w:b/>
          <w:sz w:val="32"/>
          <w:szCs w:val="32"/>
        </w:rPr>
        <w:t>________________________________________________________</w:t>
      </w:r>
    </w:p>
    <w:p w:rsidR="00831D82" w:rsidRPr="00C26756" w:rsidRDefault="00831D82" w:rsidP="00831D82">
      <w:pPr>
        <w:jc w:val="center"/>
        <w:rPr>
          <w:b/>
          <w:sz w:val="28"/>
          <w:szCs w:val="32"/>
        </w:rPr>
      </w:pPr>
    </w:p>
    <w:p w:rsidR="00831D82" w:rsidRDefault="00831D82" w:rsidP="00831D82">
      <w:pPr>
        <w:jc w:val="center"/>
        <w:rPr>
          <w:b/>
          <w:sz w:val="28"/>
          <w:szCs w:val="28"/>
        </w:rPr>
      </w:pPr>
    </w:p>
    <w:p w:rsidR="00831D82" w:rsidRDefault="00831D82" w:rsidP="00831D82">
      <w:pPr>
        <w:jc w:val="center"/>
        <w:rPr>
          <w:b/>
          <w:sz w:val="40"/>
          <w:szCs w:val="40"/>
        </w:rPr>
      </w:pPr>
      <w:proofErr w:type="gramStart"/>
      <w:r>
        <w:rPr>
          <w:b/>
          <w:sz w:val="40"/>
          <w:szCs w:val="40"/>
        </w:rPr>
        <w:t>П</w:t>
      </w:r>
      <w:proofErr w:type="gramEnd"/>
      <w:r>
        <w:rPr>
          <w:b/>
          <w:sz w:val="40"/>
          <w:szCs w:val="40"/>
        </w:rPr>
        <w:t xml:space="preserve"> О С Т А Н О В Л Е Н И Е</w:t>
      </w:r>
    </w:p>
    <w:p w:rsidR="00831D82" w:rsidRDefault="00831D82" w:rsidP="00831D82">
      <w:pPr>
        <w:jc w:val="center"/>
        <w:rPr>
          <w:b/>
          <w:sz w:val="28"/>
          <w:szCs w:val="28"/>
        </w:rPr>
      </w:pPr>
    </w:p>
    <w:p w:rsidR="00831D82" w:rsidRPr="004F13E8" w:rsidRDefault="00831D82" w:rsidP="00831D82">
      <w:pPr>
        <w:jc w:val="center"/>
        <w:rPr>
          <w:b/>
          <w:sz w:val="28"/>
          <w:szCs w:val="28"/>
        </w:rPr>
      </w:pPr>
    </w:p>
    <w:p w:rsidR="00831D82" w:rsidRPr="004F13E8" w:rsidRDefault="00831D82" w:rsidP="00831D82">
      <w:pPr>
        <w:jc w:val="center"/>
        <w:rPr>
          <w:b/>
          <w:sz w:val="28"/>
          <w:szCs w:val="28"/>
        </w:rPr>
      </w:pPr>
      <w:r w:rsidRPr="004F13E8">
        <w:rPr>
          <w:b/>
          <w:sz w:val="28"/>
          <w:szCs w:val="28"/>
        </w:rPr>
        <w:t xml:space="preserve">от </w:t>
      </w:r>
      <w:r w:rsidRPr="004F13E8">
        <w:rPr>
          <w:b/>
          <w:sz w:val="28"/>
          <w:szCs w:val="28"/>
        </w:rPr>
        <w:softHyphen/>
      </w:r>
      <w:r w:rsidRPr="004F13E8">
        <w:rPr>
          <w:b/>
          <w:sz w:val="28"/>
          <w:szCs w:val="28"/>
        </w:rPr>
        <w:softHyphen/>
      </w:r>
      <w:r w:rsidRPr="004F13E8">
        <w:rPr>
          <w:b/>
          <w:sz w:val="28"/>
          <w:szCs w:val="28"/>
        </w:rPr>
        <w:softHyphen/>
      </w:r>
      <w:r w:rsidRPr="004F13E8">
        <w:rPr>
          <w:b/>
          <w:sz w:val="28"/>
          <w:szCs w:val="28"/>
        </w:rPr>
        <w:softHyphen/>
      </w:r>
      <w:r w:rsidRPr="004F13E8">
        <w:rPr>
          <w:b/>
          <w:sz w:val="28"/>
          <w:szCs w:val="28"/>
        </w:rPr>
        <w:softHyphen/>
      </w:r>
      <w:r w:rsidRPr="004F13E8">
        <w:rPr>
          <w:b/>
          <w:sz w:val="28"/>
          <w:szCs w:val="28"/>
        </w:rPr>
        <w:softHyphen/>
      </w:r>
      <w:r w:rsidRPr="004F13E8">
        <w:rPr>
          <w:b/>
          <w:sz w:val="28"/>
          <w:szCs w:val="28"/>
        </w:rPr>
        <w:softHyphen/>
      </w:r>
      <w:r w:rsidRPr="004F13E8">
        <w:rPr>
          <w:b/>
          <w:sz w:val="28"/>
          <w:szCs w:val="28"/>
        </w:rPr>
        <w:softHyphen/>
      </w:r>
      <w:r w:rsidRPr="004F13E8">
        <w:rPr>
          <w:b/>
          <w:sz w:val="28"/>
          <w:szCs w:val="28"/>
        </w:rPr>
        <w:softHyphen/>
      </w:r>
      <w:r w:rsidRPr="004F13E8">
        <w:rPr>
          <w:b/>
          <w:sz w:val="28"/>
          <w:szCs w:val="28"/>
        </w:rPr>
        <w:softHyphen/>
      </w:r>
      <w:r>
        <w:rPr>
          <w:b/>
          <w:sz w:val="28"/>
          <w:szCs w:val="28"/>
        </w:rPr>
        <w:t>21.12.2021</w:t>
      </w:r>
      <w:r w:rsidRPr="004F13E8">
        <w:rPr>
          <w:b/>
          <w:sz w:val="28"/>
          <w:szCs w:val="28"/>
        </w:rPr>
        <w:t xml:space="preserve"> № </w:t>
      </w:r>
      <w:r>
        <w:rPr>
          <w:b/>
          <w:sz w:val="28"/>
          <w:szCs w:val="28"/>
        </w:rPr>
        <w:t>610</w:t>
      </w:r>
    </w:p>
    <w:p w:rsidR="00831D82" w:rsidRDefault="00831D82" w:rsidP="00831D82">
      <w:pPr>
        <w:jc w:val="center"/>
        <w:rPr>
          <w:b/>
          <w:sz w:val="28"/>
          <w:szCs w:val="28"/>
        </w:rPr>
      </w:pPr>
    </w:p>
    <w:p w:rsidR="00831D82" w:rsidRPr="0027261C" w:rsidRDefault="00831D82" w:rsidP="00831D82">
      <w:pPr>
        <w:jc w:val="center"/>
        <w:rPr>
          <w:sz w:val="28"/>
          <w:szCs w:val="28"/>
        </w:rPr>
      </w:pPr>
      <w:r w:rsidRPr="0027261C">
        <w:rPr>
          <w:sz w:val="28"/>
          <w:szCs w:val="28"/>
        </w:rPr>
        <w:t>г. Тейково</w:t>
      </w:r>
    </w:p>
    <w:p w:rsidR="00831D82" w:rsidRPr="004F13E8" w:rsidRDefault="00831D82" w:rsidP="00831D82">
      <w:pPr>
        <w:jc w:val="center"/>
        <w:rPr>
          <w:b/>
          <w:sz w:val="28"/>
          <w:szCs w:val="28"/>
        </w:rPr>
      </w:pPr>
    </w:p>
    <w:p w:rsidR="00831D82" w:rsidRPr="004F13E8" w:rsidRDefault="00831D82" w:rsidP="00831D82">
      <w:pPr>
        <w:jc w:val="center"/>
        <w:rPr>
          <w:b/>
          <w:sz w:val="28"/>
          <w:szCs w:val="28"/>
        </w:rPr>
      </w:pPr>
      <w:r w:rsidRPr="004F13E8">
        <w:rPr>
          <w:b/>
          <w:sz w:val="28"/>
          <w:szCs w:val="28"/>
        </w:rPr>
        <w:t xml:space="preserve"> </w:t>
      </w:r>
      <w:r w:rsidRPr="00246C61">
        <w:rPr>
          <w:b/>
          <w:sz w:val="28"/>
          <w:szCs w:val="28"/>
        </w:rPr>
        <w:t xml:space="preserve">О </w:t>
      </w:r>
      <w:r>
        <w:rPr>
          <w:b/>
          <w:sz w:val="28"/>
          <w:szCs w:val="28"/>
        </w:rPr>
        <w:t xml:space="preserve">внесении изменений в </w:t>
      </w:r>
      <w:r w:rsidRPr="00331D18">
        <w:rPr>
          <w:b/>
          <w:sz w:val="28"/>
          <w:szCs w:val="28"/>
        </w:rPr>
        <w:t>постановление администрации г.о</w:t>
      </w:r>
      <w:proofErr w:type="gramStart"/>
      <w:r w:rsidRPr="00331D18">
        <w:rPr>
          <w:b/>
          <w:sz w:val="28"/>
          <w:szCs w:val="28"/>
        </w:rPr>
        <w:t>.Т</w:t>
      </w:r>
      <w:proofErr w:type="gramEnd"/>
      <w:r w:rsidRPr="00331D18">
        <w:rPr>
          <w:b/>
          <w:sz w:val="28"/>
          <w:szCs w:val="28"/>
        </w:rPr>
        <w:t>ейково Ивановской области от 16.07.2019 № 29</w:t>
      </w:r>
      <w:r>
        <w:rPr>
          <w:b/>
          <w:sz w:val="28"/>
          <w:szCs w:val="28"/>
        </w:rPr>
        <w:t>7</w:t>
      </w:r>
      <w:r w:rsidRPr="00331D18">
        <w:rPr>
          <w:b/>
          <w:sz w:val="28"/>
          <w:szCs w:val="28"/>
        </w:rPr>
        <w:t xml:space="preserve"> «Об утверждении административного регламента по предоставлению муниципальной услуги «Выдача администрацией г.о.Тейково Ивановской области разрешений на строительство в случаях, предусмотренных Градостроительным кодексом Российской Федерации»»</w:t>
      </w:r>
    </w:p>
    <w:p w:rsidR="00831D82" w:rsidRDefault="00831D82" w:rsidP="00831D82">
      <w:pPr>
        <w:jc w:val="center"/>
        <w:rPr>
          <w:sz w:val="28"/>
          <w:szCs w:val="28"/>
        </w:rPr>
      </w:pPr>
    </w:p>
    <w:p w:rsidR="00831D82" w:rsidRPr="004F13E8" w:rsidRDefault="00831D82" w:rsidP="00831D82">
      <w:pPr>
        <w:jc w:val="center"/>
        <w:rPr>
          <w:sz w:val="28"/>
          <w:szCs w:val="28"/>
        </w:rPr>
      </w:pPr>
    </w:p>
    <w:p w:rsidR="00831D82" w:rsidRPr="00AE392B" w:rsidRDefault="00831D82" w:rsidP="00831D82">
      <w:pPr>
        <w:ind w:firstLine="709"/>
        <w:jc w:val="both"/>
        <w:rPr>
          <w:sz w:val="28"/>
          <w:szCs w:val="28"/>
        </w:rPr>
      </w:pPr>
      <w:r w:rsidRPr="00246C61">
        <w:rPr>
          <w:sz w:val="28"/>
          <w:szCs w:val="28"/>
        </w:rPr>
        <w:t xml:space="preserve">В </w:t>
      </w:r>
      <w:r>
        <w:rPr>
          <w:sz w:val="28"/>
          <w:szCs w:val="28"/>
        </w:rPr>
        <w:t xml:space="preserve">целях приведения </w:t>
      </w:r>
      <w:r w:rsidRPr="00F34EE8">
        <w:rPr>
          <w:sz w:val="28"/>
          <w:szCs w:val="28"/>
        </w:rPr>
        <w:t>административн</w:t>
      </w:r>
      <w:r>
        <w:rPr>
          <w:sz w:val="28"/>
          <w:szCs w:val="28"/>
        </w:rPr>
        <w:t>ого регламента</w:t>
      </w:r>
      <w:r w:rsidRPr="00F34EE8">
        <w:rPr>
          <w:sz w:val="28"/>
          <w:szCs w:val="28"/>
        </w:rPr>
        <w:t xml:space="preserve"> по предоставлению муниципальной услуги «</w:t>
      </w:r>
      <w:r w:rsidRPr="006F5EA7">
        <w:rPr>
          <w:sz w:val="28"/>
          <w:szCs w:val="28"/>
        </w:rPr>
        <w:t>Выдача администрацией г.о</w:t>
      </w:r>
      <w:proofErr w:type="gramStart"/>
      <w:r w:rsidRPr="006F5EA7">
        <w:rPr>
          <w:sz w:val="28"/>
          <w:szCs w:val="28"/>
        </w:rPr>
        <w:t>.Т</w:t>
      </w:r>
      <w:proofErr w:type="gramEnd"/>
      <w:r w:rsidRPr="006F5EA7">
        <w:rPr>
          <w:sz w:val="28"/>
          <w:szCs w:val="28"/>
        </w:rPr>
        <w:t>ейково Ивановской области разрешений на строительство в случаях, предусмотренных Градостроительным кодексом Российской Федерации</w:t>
      </w:r>
      <w:r w:rsidRPr="00F34EE8">
        <w:rPr>
          <w:sz w:val="28"/>
          <w:szCs w:val="28"/>
        </w:rPr>
        <w:t>»</w:t>
      </w:r>
      <w:r>
        <w:rPr>
          <w:sz w:val="28"/>
          <w:szCs w:val="28"/>
        </w:rPr>
        <w:t>,</w:t>
      </w:r>
      <w:r w:rsidRPr="001C3312">
        <w:rPr>
          <w:sz w:val="28"/>
          <w:szCs w:val="28"/>
        </w:rPr>
        <w:t xml:space="preserve"> </w:t>
      </w:r>
      <w:r>
        <w:rPr>
          <w:sz w:val="28"/>
          <w:szCs w:val="28"/>
        </w:rPr>
        <w:t>утвержденного постановлением администрации г.о.Тейково Ивановской области от 16.07.2019</w:t>
      </w:r>
      <w:r w:rsidRPr="006F5EA7">
        <w:rPr>
          <w:sz w:val="28"/>
          <w:szCs w:val="28"/>
        </w:rPr>
        <w:t xml:space="preserve"> № 297</w:t>
      </w:r>
      <w:r>
        <w:rPr>
          <w:sz w:val="28"/>
          <w:szCs w:val="28"/>
        </w:rPr>
        <w:t xml:space="preserve"> (далее – Регламент), в </w:t>
      </w:r>
      <w:r w:rsidRPr="00246C61">
        <w:rPr>
          <w:sz w:val="28"/>
          <w:szCs w:val="28"/>
        </w:rPr>
        <w:t>соответстви</w:t>
      </w:r>
      <w:r>
        <w:rPr>
          <w:sz w:val="28"/>
          <w:szCs w:val="28"/>
        </w:rPr>
        <w:t>е</w:t>
      </w:r>
      <w:r w:rsidRPr="00246C61">
        <w:rPr>
          <w:sz w:val="28"/>
          <w:szCs w:val="28"/>
        </w:rPr>
        <w:t xml:space="preserve"> с </w:t>
      </w:r>
      <w:r>
        <w:rPr>
          <w:sz w:val="28"/>
          <w:szCs w:val="28"/>
        </w:rPr>
        <w:t>Градостроительным</w:t>
      </w:r>
      <w:r w:rsidRPr="00246C61">
        <w:rPr>
          <w:sz w:val="28"/>
          <w:szCs w:val="28"/>
        </w:rPr>
        <w:t xml:space="preserve"> кодексом Российской Федерации, </w:t>
      </w:r>
      <w:r>
        <w:rPr>
          <w:sz w:val="28"/>
          <w:szCs w:val="28"/>
        </w:rPr>
        <w:t xml:space="preserve">руководствуясь </w:t>
      </w:r>
      <w:r w:rsidRPr="00246C61">
        <w:rPr>
          <w:sz w:val="28"/>
          <w:szCs w:val="28"/>
        </w:rPr>
        <w:t xml:space="preserve">Федеральным законом от 06.10.2003 № 131-ФЗ </w:t>
      </w:r>
      <w:r>
        <w:rPr>
          <w:sz w:val="28"/>
          <w:szCs w:val="28"/>
        </w:rPr>
        <w:t>«</w:t>
      </w:r>
      <w:r w:rsidRPr="00246C61">
        <w:rPr>
          <w:sz w:val="28"/>
          <w:szCs w:val="28"/>
        </w:rPr>
        <w:t>Об общих принципах организации местного самоуправления в Росс</w:t>
      </w:r>
      <w:r>
        <w:rPr>
          <w:sz w:val="28"/>
          <w:szCs w:val="28"/>
        </w:rPr>
        <w:t>ийской Федерации»</w:t>
      </w:r>
      <w:r w:rsidRPr="007C06C4">
        <w:rPr>
          <w:sz w:val="28"/>
          <w:szCs w:val="28"/>
        </w:rPr>
        <w:t xml:space="preserve">,  </w:t>
      </w:r>
      <w:r>
        <w:rPr>
          <w:sz w:val="28"/>
          <w:szCs w:val="28"/>
        </w:rPr>
        <w:t>администрация г.о</w:t>
      </w:r>
      <w:proofErr w:type="gramStart"/>
      <w:r>
        <w:rPr>
          <w:sz w:val="28"/>
          <w:szCs w:val="28"/>
        </w:rPr>
        <w:t>.Т</w:t>
      </w:r>
      <w:proofErr w:type="gramEnd"/>
      <w:r>
        <w:rPr>
          <w:sz w:val="28"/>
          <w:szCs w:val="28"/>
        </w:rPr>
        <w:t>ейково Ивановской области</w:t>
      </w:r>
    </w:p>
    <w:p w:rsidR="00831D82" w:rsidRPr="00AE392B" w:rsidRDefault="00831D82" w:rsidP="00831D82">
      <w:pPr>
        <w:ind w:firstLine="851"/>
        <w:jc w:val="center"/>
        <w:rPr>
          <w:sz w:val="28"/>
          <w:szCs w:val="28"/>
        </w:rPr>
      </w:pPr>
    </w:p>
    <w:p w:rsidR="00831D82" w:rsidRPr="00AE392B" w:rsidRDefault="00831D82" w:rsidP="00831D82">
      <w:pPr>
        <w:jc w:val="center"/>
        <w:rPr>
          <w:b/>
          <w:sz w:val="28"/>
          <w:szCs w:val="28"/>
        </w:rPr>
      </w:pPr>
      <w:proofErr w:type="gramStart"/>
      <w:r w:rsidRPr="00AE392B">
        <w:rPr>
          <w:b/>
          <w:sz w:val="28"/>
          <w:szCs w:val="28"/>
        </w:rPr>
        <w:t>П</w:t>
      </w:r>
      <w:proofErr w:type="gramEnd"/>
      <w:r w:rsidRPr="00AE392B">
        <w:rPr>
          <w:b/>
          <w:sz w:val="28"/>
          <w:szCs w:val="28"/>
        </w:rPr>
        <w:t xml:space="preserve"> О С Т А Н О В Л Я </w:t>
      </w:r>
      <w:r>
        <w:rPr>
          <w:b/>
          <w:sz w:val="28"/>
          <w:szCs w:val="28"/>
        </w:rPr>
        <w:t>Е Т</w:t>
      </w:r>
      <w:r w:rsidRPr="00AE392B">
        <w:rPr>
          <w:b/>
          <w:sz w:val="28"/>
          <w:szCs w:val="28"/>
        </w:rPr>
        <w:t xml:space="preserve">: </w:t>
      </w:r>
    </w:p>
    <w:p w:rsidR="00831D82" w:rsidRPr="009E5E98" w:rsidRDefault="00831D82" w:rsidP="00831D82">
      <w:pPr>
        <w:jc w:val="center"/>
        <w:rPr>
          <w:sz w:val="26"/>
          <w:szCs w:val="26"/>
        </w:rPr>
      </w:pPr>
    </w:p>
    <w:p w:rsidR="00831D82" w:rsidRDefault="00831D82" w:rsidP="00831D82">
      <w:pPr>
        <w:ind w:firstLine="709"/>
        <w:jc w:val="both"/>
        <w:rPr>
          <w:sz w:val="28"/>
          <w:szCs w:val="28"/>
        </w:rPr>
      </w:pPr>
      <w:r w:rsidRPr="00246C61">
        <w:rPr>
          <w:sz w:val="28"/>
          <w:szCs w:val="28"/>
        </w:rPr>
        <w:t xml:space="preserve">1. </w:t>
      </w:r>
      <w:r w:rsidRPr="0077695D">
        <w:rPr>
          <w:sz w:val="28"/>
          <w:szCs w:val="28"/>
        </w:rPr>
        <w:t>Внести в постановление администрации г.о</w:t>
      </w:r>
      <w:proofErr w:type="gramStart"/>
      <w:r w:rsidRPr="0077695D">
        <w:rPr>
          <w:sz w:val="28"/>
          <w:szCs w:val="28"/>
        </w:rPr>
        <w:t>.Т</w:t>
      </w:r>
      <w:proofErr w:type="gramEnd"/>
      <w:r w:rsidRPr="0077695D">
        <w:rPr>
          <w:sz w:val="28"/>
          <w:szCs w:val="28"/>
        </w:rPr>
        <w:t>ейково Ивановской области от 16.07.2019 № 297 «Об утверждении административного регламента по предоставлению муниципальной услуги «Выдача администрацией г.о.Тейково Ивановской области разрешений на строительство в случаях, предусмотренных Градостроительным кодексом Российской Федерации»» (далее – Постановление) следующие изменения:</w:t>
      </w:r>
    </w:p>
    <w:p w:rsidR="00831D82" w:rsidRDefault="00831D82" w:rsidP="00831D82">
      <w:pPr>
        <w:ind w:firstLine="709"/>
        <w:jc w:val="both"/>
        <w:rPr>
          <w:sz w:val="28"/>
          <w:szCs w:val="28"/>
        </w:rPr>
      </w:pPr>
      <w:r>
        <w:rPr>
          <w:sz w:val="28"/>
          <w:szCs w:val="28"/>
        </w:rPr>
        <w:t>1.1. Дополнить пункт 1.3 приложения к Постановлению (далее – Приложение) абзацем следующего содержания:</w:t>
      </w:r>
    </w:p>
    <w:p w:rsidR="00831D82" w:rsidRPr="00CA7BF1" w:rsidRDefault="00831D82" w:rsidP="00831D82">
      <w:pPr>
        <w:autoSpaceDE w:val="0"/>
        <w:autoSpaceDN w:val="0"/>
        <w:adjustRightInd w:val="0"/>
        <w:jc w:val="both"/>
        <w:rPr>
          <w:sz w:val="28"/>
          <w:szCs w:val="28"/>
        </w:rPr>
      </w:pPr>
      <w:r>
        <w:rPr>
          <w:sz w:val="28"/>
          <w:szCs w:val="28"/>
        </w:rPr>
        <w:lastRenderedPageBreak/>
        <w:t xml:space="preserve">           </w:t>
      </w:r>
      <w:proofErr w:type="gramStart"/>
      <w:r w:rsidRPr="00CA7BF1">
        <w:rPr>
          <w:sz w:val="28"/>
          <w:szCs w:val="28"/>
        </w:rPr>
        <w:t xml:space="preserve">«- для застройщиков, наименования которых содержат слова "специализированный застройщик", информирование о порядке и ходе предоставления услуги может осуществляться также с использованием единой информационной системы жилищного строительства, предусмотренной Федеральным </w:t>
      </w:r>
      <w:hyperlink r:id="rId11" w:history="1">
        <w:r w:rsidRPr="00CA7BF1">
          <w:rPr>
            <w:sz w:val="28"/>
            <w:szCs w:val="28"/>
          </w:rPr>
          <w:t>законом</w:t>
        </w:r>
      </w:hyperlink>
      <w:r w:rsidRPr="00CA7BF1">
        <w:rPr>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w:t>
      </w:r>
      <w:proofErr w:type="gramEnd"/>
      <w:r w:rsidRPr="00CA7BF1">
        <w:rPr>
          <w:sz w:val="28"/>
          <w:szCs w:val="28"/>
        </w:rPr>
        <w:t xml:space="preserve"> </w:t>
      </w:r>
      <w:proofErr w:type="gramStart"/>
      <w:r w:rsidRPr="00CA7BF1">
        <w:rPr>
          <w:sz w:val="28"/>
          <w:szCs w:val="28"/>
        </w:rPr>
        <w:t>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831D82" w:rsidRDefault="00831D82" w:rsidP="00831D82">
      <w:pPr>
        <w:ind w:firstLine="709"/>
        <w:jc w:val="both"/>
        <w:rPr>
          <w:sz w:val="28"/>
          <w:szCs w:val="28"/>
        </w:rPr>
      </w:pPr>
      <w:r>
        <w:rPr>
          <w:sz w:val="28"/>
          <w:szCs w:val="28"/>
        </w:rPr>
        <w:t>1.2. Дополнить Приложение пунктом 2.6.1.1 следующего содержания:</w:t>
      </w:r>
    </w:p>
    <w:p w:rsidR="00831D82" w:rsidRDefault="00831D82" w:rsidP="00831D82">
      <w:pPr>
        <w:ind w:firstLine="709"/>
        <w:jc w:val="both"/>
        <w:rPr>
          <w:sz w:val="28"/>
          <w:szCs w:val="28"/>
        </w:rPr>
      </w:pPr>
      <w:r>
        <w:rPr>
          <w:sz w:val="28"/>
          <w:szCs w:val="28"/>
        </w:rPr>
        <w:t xml:space="preserve">«2.6.1.1. </w:t>
      </w:r>
      <w:proofErr w:type="gramStart"/>
      <w:r w:rsidRPr="009A09AD">
        <w:rPr>
          <w:sz w:val="28"/>
          <w:szCs w:val="28"/>
        </w:rPr>
        <w:t>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 а для застройщиков, наименования которых содержат слова "специализированный застройщик", также с использованием единой информационной системы жилищного строительства, предусмотренной Федеральным</w:t>
      </w:r>
      <w:proofErr w:type="gramEnd"/>
      <w:r w:rsidRPr="009A09AD">
        <w:rPr>
          <w:sz w:val="28"/>
          <w:szCs w:val="28"/>
        </w:rPr>
        <w:t xml:space="preserve"> </w:t>
      </w:r>
      <w:proofErr w:type="gramStart"/>
      <w:r w:rsidRPr="009A09AD">
        <w:rPr>
          <w:sz w:val="28"/>
          <w:szCs w:val="28"/>
        </w:rPr>
        <w:t>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w:t>
      </w:r>
      <w:proofErr w:type="gramEnd"/>
      <w:r w:rsidRPr="009A09AD">
        <w:rPr>
          <w:sz w:val="28"/>
          <w:szCs w:val="28"/>
        </w:rPr>
        <w:t xml:space="preserve"> информационной с</w:t>
      </w:r>
      <w:r>
        <w:rPr>
          <w:sz w:val="28"/>
          <w:szCs w:val="28"/>
        </w:rPr>
        <w:t>истемой жилищного строительства».</w:t>
      </w:r>
    </w:p>
    <w:p w:rsidR="00831D82" w:rsidRPr="006C2EE1" w:rsidRDefault="00831D82" w:rsidP="00831D82">
      <w:pPr>
        <w:ind w:firstLine="709"/>
        <w:jc w:val="both"/>
        <w:rPr>
          <w:sz w:val="28"/>
          <w:szCs w:val="28"/>
        </w:rPr>
      </w:pPr>
      <w:r w:rsidRPr="006C2EE1">
        <w:rPr>
          <w:sz w:val="28"/>
          <w:szCs w:val="28"/>
        </w:rPr>
        <w:t>1.3. Изложить абзац 3 пункта 4.2.3 Приложения в следующей редакции:</w:t>
      </w:r>
    </w:p>
    <w:p w:rsidR="00831D82" w:rsidRDefault="00831D82" w:rsidP="00831D82">
      <w:pPr>
        <w:ind w:firstLine="709"/>
        <w:jc w:val="both"/>
        <w:rPr>
          <w:sz w:val="28"/>
          <w:szCs w:val="28"/>
        </w:rPr>
      </w:pPr>
      <w:proofErr w:type="gramStart"/>
      <w:r w:rsidRPr="006C2EE1">
        <w:rPr>
          <w:sz w:val="28"/>
          <w:szCs w:val="28"/>
        </w:rPr>
        <w:t>«В случае выявления несоблюдения условий признания усиленной квалифицированной электронной подписи действительной застройщику в течение 3 рабочих дней со дня завершения проверки действительности усиленной квалифицированной электронной подписи, которой подписаны документы, приложенные к заявлению в электронной форме, направляется в электронном виде уведомление об отказе в приеме заявления к рассмотрению с указанием пунктов статьи 11 Федерального закона от 06.04.2011 № 63-ФЗ «Об электронной подписи</w:t>
      </w:r>
      <w:proofErr w:type="gramEnd"/>
      <w:r w:rsidRPr="006C2EE1">
        <w:rPr>
          <w:sz w:val="28"/>
          <w:szCs w:val="28"/>
        </w:rPr>
        <w:t xml:space="preserve">», </w:t>
      </w:r>
      <w:proofErr w:type="gramStart"/>
      <w:r w:rsidRPr="006C2EE1">
        <w:rPr>
          <w:sz w:val="28"/>
          <w:szCs w:val="28"/>
        </w:rPr>
        <w:t>несоблюдение</w:t>
      </w:r>
      <w:proofErr w:type="gramEnd"/>
      <w:r w:rsidRPr="006C2EE1">
        <w:rPr>
          <w:sz w:val="28"/>
          <w:szCs w:val="28"/>
        </w:rPr>
        <w:t xml:space="preserve"> которых послужило основанием для принятия решения об отказе в приеме заявления к рассмотрению».</w:t>
      </w:r>
    </w:p>
    <w:p w:rsidR="00831D82" w:rsidRDefault="00831D82" w:rsidP="00831D82">
      <w:pPr>
        <w:jc w:val="both"/>
        <w:rPr>
          <w:sz w:val="26"/>
          <w:szCs w:val="26"/>
        </w:rPr>
      </w:pPr>
    </w:p>
    <w:p w:rsidR="00831D82" w:rsidRDefault="00831D82" w:rsidP="00831D82">
      <w:pPr>
        <w:rPr>
          <w:b/>
          <w:sz w:val="28"/>
          <w:szCs w:val="28"/>
        </w:rPr>
      </w:pPr>
      <w:r>
        <w:rPr>
          <w:b/>
          <w:sz w:val="28"/>
          <w:szCs w:val="28"/>
        </w:rPr>
        <w:t xml:space="preserve">Глава городского округа Тейково  </w:t>
      </w:r>
    </w:p>
    <w:p w:rsidR="00831D82" w:rsidRDefault="00831D82" w:rsidP="00831D82">
      <w:pPr>
        <w:rPr>
          <w:b/>
          <w:sz w:val="32"/>
          <w:szCs w:val="32"/>
        </w:rPr>
      </w:pPr>
      <w:r>
        <w:rPr>
          <w:b/>
          <w:sz w:val="28"/>
          <w:szCs w:val="28"/>
        </w:rPr>
        <w:t>Ивановской области                                                    С.А. Семенова</w:t>
      </w:r>
    </w:p>
    <w:p w:rsidR="00831D82" w:rsidRDefault="00831D82">
      <w:pPr>
        <w:suppressAutoHyphens w:val="0"/>
        <w:spacing w:after="200" w:line="276" w:lineRule="auto"/>
        <w:rPr>
          <w:b/>
          <w:noProof/>
          <w:sz w:val="32"/>
          <w:szCs w:val="32"/>
        </w:rPr>
      </w:pPr>
    </w:p>
    <w:p w:rsidR="00343AE5" w:rsidRDefault="00343AE5" w:rsidP="00343AE5">
      <w:pPr>
        <w:ind w:right="1"/>
        <w:jc w:val="center"/>
        <w:rPr>
          <w:b/>
          <w:noProof/>
          <w:sz w:val="32"/>
          <w:szCs w:val="32"/>
        </w:rPr>
      </w:pPr>
    </w:p>
    <w:p w:rsidR="00831D82" w:rsidRDefault="00831D82" w:rsidP="00831D82"/>
    <w:p w:rsidR="00831D82" w:rsidRDefault="00831D82" w:rsidP="00831D82">
      <w:pPr>
        <w:jc w:val="center"/>
        <w:rPr>
          <w:b/>
          <w:sz w:val="32"/>
          <w:szCs w:val="32"/>
        </w:rPr>
      </w:pPr>
      <w:r w:rsidRPr="00831D82">
        <w:rPr>
          <w:b/>
          <w:noProof/>
          <w:sz w:val="32"/>
          <w:szCs w:val="32"/>
          <w:lang w:eastAsia="ru-RU"/>
        </w:rPr>
        <w:drawing>
          <wp:anchor distT="0" distB="0" distL="114300" distR="114300" simplePos="0" relativeHeight="251659264" behindDoc="0" locked="0" layoutInCell="1" allowOverlap="1">
            <wp:simplePos x="0" y="0"/>
            <wp:positionH relativeFrom="column">
              <wp:posOffset>3041015</wp:posOffset>
            </wp:positionH>
            <wp:positionV relativeFrom="paragraph">
              <wp:posOffset>-391795</wp:posOffset>
            </wp:positionV>
            <wp:extent cx="695325" cy="914400"/>
            <wp:effectExtent l="19050" t="0" r="9525" b="0"/>
            <wp:wrapSquare wrapText="left"/>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2" cstate="print"/>
                    <a:srcRect/>
                    <a:stretch>
                      <a:fillRect/>
                    </a:stretch>
                  </pic:blipFill>
                  <pic:spPr bwMode="auto">
                    <a:xfrm>
                      <a:off x="0" y="0"/>
                      <a:ext cx="695325" cy="904875"/>
                    </a:xfrm>
                    <a:prstGeom prst="rect">
                      <a:avLst/>
                    </a:prstGeom>
                    <a:noFill/>
                    <a:ln w="9525">
                      <a:noFill/>
                      <a:miter lim="800000"/>
                      <a:headEnd/>
                      <a:tailEnd/>
                    </a:ln>
                  </pic:spPr>
                </pic:pic>
              </a:graphicData>
            </a:graphic>
          </wp:anchor>
        </w:drawing>
      </w:r>
    </w:p>
    <w:p w:rsidR="00831D82" w:rsidRDefault="00831D82" w:rsidP="00831D82">
      <w:pPr>
        <w:jc w:val="center"/>
        <w:rPr>
          <w:b/>
          <w:sz w:val="32"/>
          <w:szCs w:val="32"/>
        </w:rPr>
      </w:pPr>
    </w:p>
    <w:p w:rsidR="00831D82" w:rsidRDefault="00831D82" w:rsidP="00831D82">
      <w:pPr>
        <w:jc w:val="center"/>
        <w:rPr>
          <w:b/>
          <w:sz w:val="32"/>
          <w:szCs w:val="32"/>
        </w:rPr>
      </w:pPr>
    </w:p>
    <w:p w:rsidR="00831D82" w:rsidRPr="00FE0057" w:rsidRDefault="00831D82" w:rsidP="00831D82">
      <w:pPr>
        <w:jc w:val="center"/>
        <w:rPr>
          <w:b/>
          <w:sz w:val="36"/>
          <w:szCs w:val="36"/>
        </w:rPr>
      </w:pPr>
      <w:r w:rsidRPr="00FE0057">
        <w:rPr>
          <w:b/>
          <w:sz w:val="36"/>
          <w:szCs w:val="36"/>
        </w:rPr>
        <w:t xml:space="preserve">АДМИНИСТРАЦИЯ ГОРОДСКОГО ОКРУГА </w:t>
      </w:r>
      <w:r>
        <w:rPr>
          <w:b/>
          <w:sz w:val="36"/>
          <w:szCs w:val="36"/>
        </w:rPr>
        <w:t>Т</w:t>
      </w:r>
      <w:r w:rsidRPr="00FE0057">
        <w:rPr>
          <w:b/>
          <w:sz w:val="36"/>
          <w:szCs w:val="36"/>
        </w:rPr>
        <w:t>ЕЙКОВО</w:t>
      </w:r>
      <w:r>
        <w:rPr>
          <w:b/>
          <w:sz w:val="36"/>
          <w:szCs w:val="36"/>
        </w:rPr>
        <w:t xml:space="preserve"> </w:t>
      </w:r>
      <w:r w:rsidRPr="00FE0057">
        <w:rPr>
          <w:b/>
          <w:sz w:val="36"/>
          <w:szCs w:val="36"/>
        </w:rPr>
        <w:t>ИВАНОВСКОЙ ОБЛАСТИ</w:t>
      </w:r>
    </w:p>
    <w:p w:rsidR="00831D82" w:rsidRDefault="00831D82" w:rsidP="00831D82">
      <w:pPr>
        <w:jc w:val="center"/>
        <w:rPr>
          <w:b/>
          <w:sz w:val="32"/>
          <w:szCs w:val="32"/>
        </w:rPr>
      </w:pPr>
      <w:r>
        <w:rPr>
          <w:b/>
          <w:sz w:val="32"/>
          <w:szCs w:val="32"/>
        </w:rPr>
        <w:t>________________________________________________________</w:t>
      </w:r>
    </w:p>
    <w:p w:rsidR="00831D82" w:rsidRDefault="00831D82" w:rsidP="00831D82">
      <w:pPr>
        <w:ind w:firstLine="851"/>
        <w:jc w:val="center"/>
        <w:rPr>
          <w:b/>
          <w:sz w:val="36"/>
          <w:szCs w:val="36"/>
        </w:rPr>
      </w:pPr>
    </w:p>
    <w:p w:rsidR="00831D82" w:rsidRDefault="00831D82" w:rsidP="00831D82">
      <w:pPr>
        <w:jc w:val="center"/>
        <w:rPr>
          <w:b/>
          <w:sz w:val="40"/>
          <w:szCs w:val="40"/>
        </w:rPr>
      </w:pPr>
      <w:proofErr w:type="gramStart"/>
      <w:r>
        <w:rPr>
          <w:b/>
          <w:sz w:val="40"/>
          <w:szCs w:val="40"/>
        </w:rPr>
        <w:t>П</w:t>
      </w:r>
      <w:proofErr w:type="gramEnd"/>
      <w:r>
        <w:rPr>
          <w:b/>
          <w:sz w:val="40"/>
          <w:szCs w:val="40"/>
        </w:rPr>
        <w:t xml:space="preserve"> О С Т А Н О В Л Е Н И Е</w:t>
      </w:r>
    </w:p>
    <w:p w:rsidR="00831D82" w:rsidRDefault="00831D82" w:rsidP="00831D82">
      <w:pPr>
        <w:jc w:val="center"/>
        <w:rPr>
          <w:b/>
          <w:sz w:val="40"/>
          <w:szCs w:val="40"/>
        </w:rPr>
      </w:pPr>
    </w:p>
    <w:p w:rsidR="00831D82" w:rsidRDefault="00831D82" w:rsidP="00831D82">
      <w:pPr>
        <w:jc w:val="center"/>
        <w:rPr>
          <w:b/>
          <w:sz w:val="28"/>
          <w:szCs w:val="28"/>
        </w:rPr>
      </w:pPr>
      <w:r>
        <w:rPr>
          <w:b/>
          <w:sz w:val="28"/>
          <w:szCs w:val="28"/>
        </w:rPr>
        <w:t>от 21.12.2021  № 611</w:t>
      </w:r>
    </w:p>
    <w:p w:rsidR="00831D82" w:rsidRDefault="00831D82" w:rsidP="00831D82">
      <w:pPr>
        <w:jc w:val="center"/>
        <w:rPr>
          <w:sz w:val="28"/>
          <w:szCs w:val="28"/>
        </w:rPr>
      </w:pPr>
    </w:p>
    <w:p w:rsidR="00831D82" w:rsidRDefault="00831D82" w:rsidP="00831D82">
      <w:pPr>
        <w:jc w:val="center"/>
        <w:rPr>
          <w:sz w:val="28"/>
          <w:szCs w:val="28"/>
        </w:rPr>
      </w:pPr>
      <w:r w:rsidRPr="00542DDA">
        <w:rPr>
          <w:sz w:val="28"/>
          <w:szCs w:val="28"/>
        </w:rPr>
        <w:t>г. Тейково</w:t>
      </w:r>
    </w:p>
    <w:p w:rsidR="00831D82" w:rsidRDefault="00831D82" w:rsidP="00831D82">
      <w:pPr>
        <w:ind w:firstLine="851"/>
        <w:jc w:val="center"/>
        <w:rPr>
          <w:b/>
          <w:sz w:val="28"/>
          <w:szCs w:val="28"/>
        </w:rPr>
      </w:pPr>
    </w:p>
    <w:p w:rsidR="00831D82" w:rsidRPr="00B35EA3" w:rsidRDefault="00831D82" w:rsidP="00831D82">
      <w:pPr>
        <w:pStyle w:val="Default"/>
        <w:jc w:val="center"/>
        <w:rPr>
          <w:b/>
          <w:sz w:val="28"/>
          <w:szCs w:val="28"/>
        </w:rPr>
      </w:pPr>
      <w:r>
        <w:rPr>
          <w:b/>
          <w:bCs/>
          <w:sz w:val="28"/>
          <w:szCs w:val="28"/>
        </w:rPr>
        <w:t>Об утверждении Порядка установления и оценки применения обязательных требований, устанавливаемых нормативными правовыми актами администрации городского округа Тейково</w:t>
      </w:r>
      <w:r w:rsidRPr="00B35EA3">
        <w:t xml:space="preserve"> </w:t>
      </w:r>
      <w:r w:rsidRPr="00B35EA3">
        <w:rPr>
          <w:b/>
          <w:sz w:val="28"/>
          <w:szCs w:val="28"/>
        </w:rPr>
        <w:t>Ивановской области,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w:t>
      </w:r>
    </w:p>
    <w:p w:rsidR="00831D82" w:rsidRDefault="00831D82" w:rsidP="00831D82">
      <w:pPr>
        <w:ind w:firstLine="851"/>
        <w:jc w:val="center"/>
        <w:rPr>
          <w:b/>
          <w:sz w:val="28"/>
          <w:szCs w:val="28"/>
        </w:rPr>
      </w:pPr>
    </w:p>
    <w:tbl>
      <w:tblPr>
        <w:tblW w:w="0" w:type="auto"/>
        <w:tblBorders>
          <w:top w:val="nil"/>
          <w:left w:val="nil"/>
          <w:bottom w:val="nil"/>
          <w:right w:val="nil"/>
        </w:tblBorders>
        <w:tblLayout w:type="fixed"/>
        <w:tblLook w:val="0000"/>
      </w:tblPr>
      <w:tblGrid>
        <w:gridCol w:w="10031"/>
      </w:tblGrid>
      <w:tr w:rsidR="00831D82" w:rsidTr="006C7AD0">
        <w:trPr>
          <w:trHeight w:val="449"/>
        </w:trPr>
        <w:tc>
          <w:tcPr>
            <w:tcW w:w="10031" w:type="dxa"/>
          </w:tcPr>
          <w:p w:rsidR="00831D82" w:rsidRDefault="00831D82" w:rsidP="006C7AD0">
            <w:pPr>
              <w:pStyle w:val="Default"/>
              <w:ind w:firstLine="567"/>
              <w:jc w:val="both"/>
              <w:rPr>
                <w:sz w:val="28"/>
                <w:szCs w:val="28"/>
              </w:rPr>
            </w:pPr>
            <w:r>
              <w:t xml:space="preserve"> </w:t>
            </w:r>
            <w:r>
              <w:rPr>
                <w:sz w:val="28"/>
                <w:szCs w:val="28"/>
              </w:rPr>
              <w:t>В соответствии с частью 5 статьи 2 Федерального закона от 31.07.2020 № 247-ФЗ «Об обязательных требованиях в Российской Федерации», Уставом городского округа Тейково Ивановской области, администрация городского округа Тейково Ивановской области</w:t>
            </w:r>
          </w:p>
        </w:tc>
      </w:tr>
    </w:tbl>
    <w:p w:rsidR="00831D82" w:rsidRPr="00EC3FD3" w:rsidRDefault="00831D82" w:rsidP="00831D82">
      <w:pPr>
        <w:autoSpaceDE w:val="0"/>
        <w:autoSpaceDN w:val="0"/>
        <w:adjustRightInd w:val="0"/>
        <w:ind w:firstLine="709"/>
        <w:jc w:val="both"/>
      </w:pPr>
    </w:p>
    <w:p w:rsidR="00831D82" w:rsidRDefault="00831D82" w:rsidP="00831D82">
      <w:pPr>
        <w:autoSpaceDE w:val="0"/>
        <w:autoSpaceDN w:val="0"/>
        <w:adjustRightInd w:val="0"/>
        <w:ind w:firstLine="709"/>
        <w:jc w:val="center"/>
        <w:rPr>
          <w:b/>
          <w:sz w:val="28"/>
          <w:szCs w:val="28"/>
        </w:rPr>
      </w:pPr>
      <w:proofErr w:type="gramStart"/>
      <w:r w:rsidRPr="00EC3FD3">
        <w:rPr>
          <w:b/>
          <w:sz w:val="28"/>
          <w:szCs w:val="28"/>
        </w:rPr>
        <w:t>П</w:t>
      </w:r>
      <w:proofErr w:type="gramEnd"/>
      <w:r>
        <w:rPr>
          <w:b/>
          <w:sz w:val="28"/>
          <w:szCs w:val="28"/>
        </w:rPr>
        <w:t xml:space="preserve"> </w:t>
      </w:r>
      <w:r w:rsidRPr="00EC3FD3">
        <w:rPr>
          <w:b/>
          <w:sz w:val="28"/>
          <w:szCs w:val="28"/>
        </w:rPr>
        <w:t>О</w:t>
      </w:r>
      <w:r>
        <w:rPr>
          <w:b/>
          <w:sz w:val="28"/>
          <w:szCs w:val="28"/>
        </w:rPr>
        <w:t xml:space="preserve"> </w:t>
      </w:r>
      <w:r w:rsidRPr="00EC3FD3">
        <w:rPr>
          <w:b/>
          <w:sz w:val="28"/>
          <w:szCs w:val="28"/>
        </w:rPr>
        <w:t>С</w:t>
      </w:r>
      <w:r>
        <w:rPr>
          <w:b/>
          <w:sz w:val="28"/>
          <w:szCs w:val="28"/>
        </w:rPr>
        <w:t xml:space="preserve"> </w:t>
      </w:r>
      <w:r w:rsidRPr="00EC3FD3">
        <w:rPr>
          <w:b/>
          <w:sz w:val="28"/>
          <w:szCs w:val="28"/>
        </w:rPr>
        <w:t>Т</w:t>
      </w:r>
      <w:r>
        <w:rPr>
          <w:b/>
          <w:sz w:val="28"/>
          <w:szCs w:val="28"/>
        </w:rPr>
        <w:t xml:space="preserve"> </w:t>
      </w:r>
      <w:r w:rsidRPr="00EC3FD3">
        <w:rPr>
          <w:b/>
          <w:sz w:val="28"/>
          <w:szCs w:val="28"/>
        </w:rPr>
        <w:t>А</w:t>
      </w:r>
      <w:r>
        <w:rPr>
          <w:b/>
          <w:sz w:val="28"/>
          <w:szCs w:val="28"/>
        </w:rPr>
        <w:t xml:space="preserve"> </w:t>
      </w:r>
      <w:r w:rsidRPr="00EC3FD3">
        <w:rPr>
          <w:b/>
          <w:sz w:val="28"/>
          <w:szCs w:val="28"/>
        </w:rPr>
        <w:t>Н</w:t>
      </w:r>
      <w:r>
        <w:rPr>
          <w:b/>
          <w:sz w:val="28"/>
          <w:szCs w:val="28"/>
        </w:rPr>
        <w:t xml:space="preserve"> </w:t>
      </w:r>
      <w:r w:rsidRPr="00EC3FD3">
        <w:rPr>
          <w:b/>
          <w:sz w:val="28"/>
          <w:szCs w:val="28"/>
        </w:rPr>
        <w:t>О</w:t>
      </w:r>
      <w:r>
        <w:rPr>
          <w:b/>
          <w:sz w:val="28"/>
          <w:szCs w:val="28"/>
        </w:rPr>
        <w:t xml:space="preserve"> </w:t>
      </w:r>
      <w:r w:rsidRPr="00EC3FD3">
        <w:rPr>
          <w:b/>
          <w:sz w:val="28"/>
          <w:szCs w:val="28"/>
        </w:rPr>
        <w:t>В</w:t>
      </w:r>
      <w:r>
        <w:rPr>
          <w:b/>
          <w:sz w:val="28"/>
          <w:szCs w:val="28"/>
        </w:rPr>
        <w:t xml:space="preserve"> </w:t>
      </w:r>
      <w:r w:rsidRPr="00EC3FD3">
        <w:rPr>
          <w:b/>
          <w:sz w:val="28"/>
          <w:szCs w:val="28"/>
        </w:rPr>
        <w:t>Л</w:t>
      </w:r>
      <w:r>
        <w:rPr>
          <w:b/>
          <w:sz w:val="28"/>
          <w:szCs w:val="28"/>
        </w:rPr>
        <w:t xml:space="preserve"> </w:t>
      </w:r>
      <w:r w:rsidRPr="00EC3FD3">
        <w:rPr>
          <w:b/>
          <w:sz w:val="28"/>
          <w:szCs w:val="28"/>
        </w:rPr>
        <w:t>Я</w:t>
      </w:r>
      <w:r>
        <w:rPr>
          <w:b/>
          <w:sz w:val="28"/>
          <w:szCs w:val="28"/>
        </w:rPr>
        <w:t xml:space="preserve"> Е Т</w:t>
      </w:r>
      <w:r w:rsidRPr="00EC3FD3">
        <w:rPr>
          <w:b/>
          <w:sz w:val="28"/>
          <w:szCs w:val="28"/>
        </w:rPr>
        <w:t>:</w:t>
      </w:r>
    </w:p>
    <w:p w:rsidR="00831D82" w:rsidRDefault="00831D82" w:rsidP="00831D82">
      <w:pPr>
        <w:pStyle w:val="Default"/>
      </w:pPr>
    </w:p>
    <w:tbl>
      <w:tblPr>
        <w:tblW w:w="0" w:type="auto"/>
        <w:tblBorders>
          <w:top w:val="nil"/>
          <w:left w:val="nil"/>
          <w:bottom w:val="nil"/>
          <w:right w:val="nil"/>
        </w:tblBorders>
        <w:tblLayout w:type="fixed"/>
        <w:tblLook w:val="0000"/>
      </w:tblPr>
      <w:tblGrid>
        <w:gridCol w:w="9889"/>
      </w:tblGrid>
      <w:tr w:rsidR="00831D82" w:rsidTr="006C7AD0">
        <w:trPr>
          <w:trHeight w:val="449"/>
        </w:trPr>
        <w:tc>
          <w:tcPr>
            <w:tcW w:w="9889" w:type="dxa"/>
          </w:tcPr>
          <w:p w:rsidR="00831D82" w:rsidRPr="00C0687C" w:rsidRDefault="00831D82" w:rsidP="006C7AD0">
            <w:pPr>
              <w:pStyle w:val="Default"/>
              <w:ind w:firstLine="709"/>
              <w:jc w:val="both"/>
              <w:rPr>
                <w:sz w:val="28"/>
                <w:szCs w:val="28"/>
              </w:rPr>
            </w:pPr>
            <w:r w:rsidRPr="00C0687C">
              <w:rPr>
                <w:sz w:val="28"/>
                <w:szCs w:val="28"/>
              </w:rPr>
              <w:t xml:space="preserve"> </w:t>
            </w:r>
            <w:r>
              <w:rPr>
                <w:sz w:val="28"/>
                <w:szCs w:val="28"/>
              </w:rPr>
              <w:t xml:space="preserve">1. Утвердить Порядок установления и оценки применения обязательных требований, устанавливаемых нормативными правовыми актами </w:t>
            </w:r>
            <w:r w:rsidRPr="00C0687C">
              <w:rPr>
                <w:sz w:val="28"/>
                <w:szCs w:val="28"/>
              </w:rPr>
              <w:t xml:space="preserve">администрации городского округа Тейково </w:t>
            </w:r>
            <w:r w:rsidRPr="00B35EA3">
              <w:rPr>
                <w:sz w:val="28"/>
                <w:szCs w:val="28"/>
              </w:rPr>
              <w:t>Ивановской области,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w:t>
            </w:r>
            <w:r>
              <w:rPr>
                <w:sz w:val="28"/>
                <w:szCs w:val="28"/>
              </w:rPr>
              <w:t xml:space="preserve">роля </w:t>
            </w:r>
            <w:r w:rsidRPr="00C0687C">
              <w:rPr>
                <w:sz w:val="28"/>
                <w:szCs w:val="28"/>
              </w:rPr>
              <w:t xml:space="preserve">(прилагается). </w:t>
            </w:r>
          </w:p>
          <w:p w:rsidR="00831D82" w:rsidRPr="00C0687C" w:rsidRDefault="00831D82" w:rsidP="006C7AD0">
            <w:pPr>
              <w:pStyle w:val="Default"/>
              <w:ind w:firstLine="709"/>
              <w:jc w:val="both"/>
              <w:rPr>
                <w:rFonts w:eastAsia="Calibri"/>
                <w:sz w:val="28"/>
                <w:szCs w:val="28"/>
              </w:rPr>
            </w:pPr>
            <w:r w:rsidRPr="00C0687C">
              <w:rPr>
                <w:rFonts w:eastAsia="Calibri"/>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831D82" w:rsidRPr="00C0687C" w:rsidRDefault="00831D82" w:rsidP="006C7AD0">
            <w:pPr>
              <w:pStyle w:val="Default"/>
              <w:ind w:firstLine="709"/>
              <w:jc w:val="both"/>
              <w:rPr>
                <w:rFonts w:eastAsia="Calibri"/>
                <w:sz w:val="28"/>
                <w:szCs w:val="28"/>
              </w:rPr>
            </w:pPr>
            <w:r w:rsidRPr="00C0687C">
              <w:rPr>
                <w:rFonts w:eastAsia="Calibri"/>
                <w:sz w:val="28"/>
                <w:szCs w:val="28"/>
              </w:rPr>
              <w:t>3. Настоящее постановление вступает в силу после его официального опубликования.</w:t>
            </w:r>
          </w:p>
          <w:p w:rsidR="00831D82" w:rsidRDefault="00831D82" w:rsidP="006C7AD0">
            <w:pPr>
              <w:pStyle w:val="Default"/>
              <w:jc w:val="both"/>
              <w:rPr>
                <w:sz w:val="28"/>
                <w:szCs w:val="28"/>
              </w:rPr>
            </w:pPr>
          </w:p>
          <w:p w:rsidR="00831D82" w:rsidRDefault="00831D82" w:rsidP="006C7AD0">
            <w:pPr>
              <w:pStyle w:val="Default"/>
              <w:rPr>
                <w:sz w:val="28"/>
                <w:szCs w:val="28"/>
              </w:rPr>
            </w:pPr>
          </w:p>
        </w:tc>
      </w:tr>
    </w:tbl>
    <w:p w:rsidR="00831D82" w:rsidRDefault="00831D82" w:rsidP="00831D82">
      <w:pPr>
        <w:rPr>
          <w:b/>
          <w:sz w:val="28"/>
          <w:szCs w:val="28"/>
        </w:rPr>
      </w:pPr>
      <w:r>
        <w:rPr>
          <w:b/>
          <w:sz w:val="28"/>
          <w:szCs w:val="28"/>
        </w:rPr>
        <w:t>Г</w:t>
      </w:r>
      <w:r w:rsidRPr="007C20E2">
        <w:rPr>
          <w:b/>
          <w:sz w:val="28"/>
          <w:szCs w:val="28"/>
        </w:rPr>
        <w:t>лав</w:t>
      </w:r>
      <w:r>
        <w:rPr>
          <w:b/>
          <w:sz w:val="28"/>
          <w:szCs w:val="28"/>
        </w:rPr>
        <w:t>а</w:t>
      </w:r>
      <w:r w:rsidRPr="007C20E2">
        <w:rPr>
          <w:b/>
          <w:sz w:val="28"/>
          <w:szCs w:val="28"/>
        </w:rPr>
        <w:t xml:space="preserve"> городского округа Тейково</w:t>
      </w:r>
    </w:p>
    <w:p w:rsidR="00831D82" w:rsidRPr="003571A8" w:rsidRDefault="00831D82" w:rsidP="00831D82">
      <w:pPr>
        <w:rPr>
          <w:b/>
          <w:sz w:val="28"/>
          <w:szCs w:val="28"/>
        </w:rPr>
      </w:pPr>
      <w:r>
        <w:rPr>
          <w:b/>
          <w:sz w:val="28"/>
          <w:szCs w:val="28"/>
        </w:rPr>
        <w:t>Ивановской области</w:t>
      </w:r>
      <w:r w:rsidRPr="007C20E2">
        <w:rPr>
          <w:b/>
          <w:sz w:val="28"/>
          <w:szCs w:val="28"/>
        </w:rPr>
        <w:tab/>
      </w:r>
      <w:r w:rsidRPr="007C20E2">
        <w:rPr>
          <w:b/>
          <w:sz w:val="28"/>
          <w:szCs w:val="28"/>
        </w:rPr>
        <w:tab/>
      </w:r>
      <w:r w:rsidRPr="003571A8">
        <w:rPr>
          <w:b/>
          <w:sz w:val="28"/>
          <w:szCs w:val="28"/>
        </w:rPr>
        <w:t xml:space="preserve">                          </w:t>
      </w:r>
      <w:r>
        <w:rPr>
          <w:b/>
          <w:sz w:val="28"/>
          <w:szCs w:val="28"/>
        </w:rPr>
        <w:t xml:space="preserve">            </w:t>
      </w:r>
      <w:r w:rsidRPr="003571A8">
        <w:rPr>
          <w:b/>
          <w:sz w:val="28"/>
          <w:szCs w:val="28"/>
        </w:rPr>
        <w:t xml:space="preserve">   С.А. Семенова</w:t>
      </w:r>
    </w:p>
    <w:p w:rsidR="008E2316" w:rsidRDefault="008E2316" w:rsidP="00831D82">
      <w:pPr>
        <w:autoSpaceDE w:val="0"/>
        <w:autoSpaceDN w:val="0"/>
        <w:adjustRightInd w:val="0"/>
        <w:jc w:val="right"/>
        <w:outlineLvl w:val="0"/>
        <w:rPr>
          <w:i/>
          <w:sz w:val="28"/>
          <w:szCs w:val="28"/>
        </w:rPr>
      </w:pPr>
    </w:p>
    <w:p w:rsidR="00831D82" w:rsidRPr="00831D82" w:rsidRDefault="00831D82" w:rsidP="00831D82">
      <w:pPr>
        <w:autoSpaceDE w:val="0"/>
        <w:autoSpaceDN w:val="0"/>
        <w:adjustRightInd w:val="0"/>
        <w:jc w:val="right"/>
        <w:outlineLvl w:val="0"/>
      </w:pPr>
      <w:r>
        <w:rPr>
          <w:i/>
          <w:sz w:val="28"/>
          <w:szCs w:val="28"/>
        </w:rPr>
        <w:t xml:space="preserve"> </w:t>
      </w:r>
      <w:r w:rsidRPr="00831D82">
        <w:t xml:space="preserve">Приложение к постановлению </w:t>
      </w:r>
    </w:p>
    <w:p w:rsidR="00831D82" w:rsidRPr="00831D82" w:rsidRDefault="00831D82" w:rsidP="00831D82">
      <w:pPr>
        <w:pStyle w:val="Default"/>
        <w:jc w:val="right"/>
      </w:pPr>
      <w:r w:rsidRPr="00831D82">
        <w:t>администрации городского округа Тейково</w:t>
      </w:r>
    </w:p>
    <w:p w:rsidR="00831D82" w:rsidRPr="00831D82" w:rsidRDefault="00831D82" w:rsidP="00831D82">
      <w:pPr>
        <w:pStyle w:val="Default"/>
        <w:jc w:val="right"/>
      </w:pPr>
      <w:r w:rsidRPr="00831D82">
        <w:t xml:space="preserve">от 21.12.2021  № 611  </w:t>
      </w:r>
    </w:p>
    <w:p w:rsidR="00831D82" w:rsidRPr="00831D82" w:rsidRDefault="00831D82" w:rsidP="00831D82">
      <w:pPr>
        <w:pStyle w:val="Default"/>
        <w:jc w:val="center"/>
        <w:rPr>
          <w:b/>
          <w:bCs/>
        </w:rPr>
      </w:pPr>
    </w:p>
    <w:p w:rsidR="00831D82" w:rsidRPr="00831D82" w:rsidRDefault="00831D82" w:rsidP="00831D82">
      <w:pPr>
        <w:pStyle w:val="Default"/>
        <w:jc w:val="center"/>
      </w:pPr>
      <w:proofErr w:type="gramStart"/>
      <w:r w:rsidRPr="00831D82">
        <w:rPr>
          <w:b/>
          <w:bCs/>
        </w:rPr>
        <w:t>П</w:t>
      </w:r>
      <w:proofErr w:type="gramEnd"/>
      <w:r w:rsidRPr="00831D82">
        <w:rPr>
          <w:b/>
          <w:bCs/>
        </w:rPr>
        <w:t xml:space="preserve"> О Р Я Д О К</w:t>
      </w:r>
    </w:p>
    <w:p w:rsidR="00831D82" w:rsidRPr="00831D82" w:rsidRDefault="00831D82" w:rsidP="00831D82">
      <w:pPr>
        <w:pStyle w:val="Default"/>
        <w:jc w:val="center"/>
      </w:pPr>
      <w:r w:rsidRPr="00831D82">
        <w:rPr>
          <w:b/>
          <w:bCs/>
        </w:rPr>
        <w:t>установления и оценки применения обязательных требований, устанавливаемых нормативными правовыми актами</w:t>
      </w:r>
      <w:r w:rsidR="008E2316">
        <w:rPr>
          <w:b/>
          <w:bCs/>
        </w:rPr>
        <w:t xml:space="preserve"> </w:t>
      </w:r>
      <w:r w:rsidRPr="00831D82">
        <w:rPr>
          <w:b/>
          <w:bCs/>
        </w:rPr>
        <w:t xml:space="preserve">городского округа Тейково </w:t>
      </w:r>
      <w:r w:rsidRPr="00831D82">
        <w:rPr>
          <w:b/>
        </w:rPr>
        <w:t>Ивановской области,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w:t>
      </w:r>
    </w:p>
    <w:p w:rsidR="00831D82" w:rsidRPr="00831D82" w:rsidRDefault="00831D82" w:rsidP="00831D82">
      <w:pPr>
        <w:pStyle w:val="Default"/>
        <w:jc w:val="center"/>
        <w:rPr>
          <w:b/>
          <w:bCs/>
        </w:rPr>
      </w:pPr>
    </w:p>
    <w:p w:rsidR="00831D82" w:rsidRPr="00831D82" w:rsidRDefault="00831D82" w:rsidP="00831D82">
      <w:pPr>
        <w:pStyle w:val="Default"/>
        <w:jc w:val="center"/>
      </w:pPr>
      <w:r w:rsidRPr="00831D82">
        <w:rPr>
          <w:b/>
          <w:bCs/>
        </w:rPr>
        <w:t>1. Общие положения</w:t>
      </w:r>
    </w:p>
    <w:p w:rsidR="00831D82" w:rsidRPr="00831D82" w:rsidRDefault="00831D82" w:rsidP="00831D82">
      <w:pPr>
        <w:pStyle w:val="Default"/>
        <w:ind w:firstLine="567"/>
        <w:jc w:val="both"/>
      </w:pPr>
    </w:p>
    <w:p w:rsidR="00831D82" w:rsidRPr="00831D82" w:rsidRDefault="00831D82" w:rsidP="00831D82">
      <w:pPr>
        <w:pStyle w:val="Default"/>
        <w:ind w:firstLine="567"/>
        <w:jc w:val="both"/>
      </w:pPr>
      <w:r w:rsidRPr="00831D82">
        <w:t xml:space="preserve">1.1. Настоящий Порядок определяет правовые и организационные основы установления и оценки </w:t>
      </w:r>
      <w:proofErr w:type="gramStart"/>
      <w:r w:rsidRPr="00831D82">
        <w:t>применения</w:t>
      </w:r>
      <w:proofErr w:type="gramEnd"/>
      <w:r w:rsidRPr="00831D82">
        <w:t xml:space="preserve"> содержащихся в муниципальных нормативных правовых актах администрации городского округа Тейково Ивановской области (далее - Администрация)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разрешений (далее - обязательные требования).</w:t>
      </w:r>
    </w:p>
    <w:p w:rsidR="00831D82" w:rsidRPr="00831D82" w:rsidRDefault="00831D82" w:rsidP="00831D82">
      <w:pPr>
        <w:pStyle w:val="Default"/>
        <w:ind w:firstLine="567"/>
        <w:jc w:val="both"/>
      </w:pPr>
      <w:r w:rsidRPr="00831D82">
        <w:t xml:space="preserve">1.2. Настоящий Порядок устанавливает: </w:t>
      </w:r>
    </w:p>
    <w:p w:rsidR="00831D82" w:rsidRPr="00831D82" w:rsidRDefault="00831D82" w:rsidP="00831D82">
      <w:pPr>
        <w:pStyle w:val="Default"/>
        <w:ind w:firstLine="567"/>
        <w:jc w:val="both"/>
      </w:pPr>
      <w:r w:rsidRPr="00831D82">
        <w:t xml:space="preserve">порядок установления обязательных требований; </w:t>
      </w:r>
    </w:p>
    <w:p w:rsidR="00831D82" w:rsidRPr="00831D82" w:rsidRDefault="00831D82" w:rsidP="00831D82">
      <w:pPr>
        <w:pStyle w:val="Default"/>
        <w:ind w:firstLine="567"/>
        <w:jc w:val="both"/>
      </w:pPr>
      <w:r w:rsidRPr="00831D82">
        <w:t>порядок оценки применения обязательных требований.</w:t>
      </w:r>
    </w:p>
    <w:p w:rsidR="00831D82" w:rsidRPr="00831D82" w:rsidRDefault="00831D82" w:rsidP="00831D82">
      <w:pPr>
        <w:pStyle w:val="Default"/>
        <w:ind w:firstLine="567"/>
        <w:jc w:val="both"/>
      </w:pPr>
      <w:r w:rsidRPr="00831D82">
        <w:t xml:space="preserve">1.3. Настоящий Порядок применяется структурными подразделениями Администрации при разработке нормативных правовых актов городского округа Тейково, устанавливающих обязательные требования, а также при оценке применения обязательных требований. </w:t>
      </w:r>
    </w:p>
    <w:p w:rsidR="00831D82" w:rsidRPr="00831D82" w:rsidRDefault="00831D82" w:rsidP="00831D82">
      <w:pPr>
        <w:pStyle w:val="Default"/>
        <w:ind w:firstLine="567"/>
        <w:jc w:val="both"/>
        <w:rPr>
          <w:bCs/>
        </w:rPr>
      </w:pPr>
      <w:r w:rsidRPr="00831D82">
        <w:rPr>
          <w:bCs/>
        </w:rPr>
        <w:t>1.4. Уполномоченным отделом по проведению оценки применения обязательных требований в Администрации является отдел экономического развития и торговли  Администрации (далее – Уполномоченный отдел).</w:t>
      </w:r>
    </w:p>
    <w:p w:rsidR="00831D82" w:rsidRPr="00831D82" w:rsidRDefault="00831D82" w:rsidP="00831D82">
      <w:pPr>
        <w:pStyle w:val="Default"/>
        <w:jc w:val="both"/>
        <w:rPr>
          <w:bCs/>
        </w:rPr>
      </w:pPr>
    </w:p>
    <w:p w:rsidR="00831D82" w:rsidRPr="00831D82" w:rsidRDefault="00831D82" w:rsidP="00831D82">
      <w:pPr>
        <w:pStyle w:val="Default"/>
        <w:jc w:val="center"/>
      </w:pPr>
      <w:r w:rsidRPr="00831D82">
        <w:rPr>
          <w:b/>
          <w:bCs/>
        </w:rPr>
        <w:t>2. Порядок установления обязательных требований</w:t>
      </w:r>
    </w:p>
    <w:p w:rsidR="00831D82" w:rsidRPr="00831D82" w:rsidRDefault="00831D82" w:rsidP="00831D82">
      <w:pPr>
        <w:pStyle w:val="Default"/>
        <w:ind w:firstLine="567"/>
        <w:jc w:val="both"/>
      </w:pPr>
    </w:p>
    <w:p w:rsidR="00831D82" w:rsidRPr="00831D82" w:rsidRDefault="00831D82" w:rsidP="00831D82">
      <w:pPr>
        <w:pStyle w:val="Default"/>
        <w:ind w:firstLine="567"/>
        <w:jc w:val="both"/>
      </w:pPr>
      <w:r w:rsidRPr="00831D82">
        <w:t>2.1. Структурными подразделениями Администрации, ответственными за подготовку муниципального нормативного правового акта, устанавливающего обязательные требования, при установлении обязательных требований должны быть соблюдены принципы, установленные статьей 4 Федерального закона от 31.07.2020 №247-ФЗ «Об обязательных требованиях в Российской Федерации» (далее - Федеральный закон №247-ФЗ).</w:t>
      </w:r>
    </w:p>
    <w:p w:rsidR="00831D82" w:rsidRPr="00831D82" w:rsidRDefault="00831D82" w:rsidP="00831D82">
      <w:pPr>
        <w:pStyle w:val="Default"/>
        <w:ind w:firstLine="567"/>
        <w:jc w:val="both"/>
      </w:pPr>
      <w:r w:rsidRPr="00831D82">
        <w:t xml:space="preserve">2.2. </w:t>
      </w:r>
      <w:proofErr w:type="gramStart"/>
      <w:r w:rsidRPr="00831D82">
        <w:t xml:space="preserve">Отдел экономического развития и торговли Администрации при разработке  нормативного правового акта Администрации, который связан с осуществлением предпринимательской и иной экономической деятельности, устанавливающего обязательные требования, проводит оценку регулирующего воздействия в порядке, установленном постановлением Администрации. </w:t>
      </w:r>
      <w:proofErr w:type="gramEnd"/>
    </w:p>
    <w:p w:rsidR="00831D82" w:rsidRPr="00831D82" w:rsidRDefault="00831D82" w:rsidP="00831D82">
      <w:pPr>
        <w:pStyle w:val="Default"/>
        <w:ind w:firstLine="567"/>
        <w:jc w:val="both"/>
      </w:pPr>
      <w:r w:rsidRPr="00831D82">
        <w:t xml:space="preserve">2.3. </w:t>
      </w:r>
      <w:proofErr w:type="gramStart"/>
      <w:r w:rsidRPr="00831D82">
        <w:t xml:space="preserve">При установлении обязательных требований нормативными правовыми Администрации должны быть определены: </w:t>
      </w:r>
      <w:proofErr w:type="gramEnd"/>
    </w:p>
    <w:p w:rsidR="00831D82" w:rsidRPr="00831D82" w:rsidRDefault="00831D82" w:rsidP="00831D82">
      <w:pPr>
        <w:pStyle w:val="Default"/>
        <w:ind w:firstLine="567"/>
        <w:jc w:val="both"/>
      </w:pPr>
      <w:r w:rsidRPr="00831D82">
        <w:t>1) содержание обязательных требований (условия, ограничения, запреты, обязанности);</w:t>
      </w:r>
    </w:p>
    <w:p w:rsidR="00831D82" w:rsidRPr="00831D82" w:rsidRDefault="00831D82" w:rsidP="00831D82">
      <w:pPr>
        <w:autoSpaceDE w:val="0"/>
        <w:autoSpaceDN w:val="0"/>
        <w:adjustRightInd w:val="0"/>
        <w:ind w:firstLine="567"/>
        <w:jc w:val="both"/>
        <w:outlineLvl w:val="0"/>
      </w:pPr>
      <w:r w:rsidRPr="00831D82">
        <w:t>2) лица, обязанные соблюдать обязательные требования (далее – контролируемые лица);</w:t>
      </w:r>
    </w:p>
    <w:p w:rsidR="00831D82" w:rsidRPr="00831D82" w:rsidRDefault="00831D82" w:rsidP="00831D82">
      <w:pPr>
        <w:pStyle w:val="Default"/>
        <w:ind w:firstLine="567"/>
        <w:jc w:val="both"/>
      </w:pPr>
      <w:r w:rsidRPr="00831D82">
        <w:t xml:space="preserve">3) в зависимости от объекта установления обязательных требований: </w:t>
      </w:r>
    </w:p>
    <w:p w:rsidR="00831D82" w:rsidRPr="00831D82" w:rsidRDefault="00831D82" w:rsidP="00831D82">
      <w:pPr>
        <w:pStyle w:val="Default"/>
        <w:ind w:firstLine="567"/>
        <w:jc w:val="both"/>
      </w:pPr>
      <w:r w:rsidRPr="00831D82">
        <w:t xml:space="preserve">- осуществляемая деятельность, совершаемые действия, в отношении которых устанавливаются обязательные требования; </w:t>
      </w:r>
    </w:p>
    <w:p w:rsidR="00831D82" w:rsidRPr="00831D82" w:rsidRDefault="00831D82" w:rsidP="00831D82">
      <w:pPr>
        <w:pStyle w:val="Default"/>
        <w:ind w:firstLine="567"/>
        <w:jc w:val="both"/>
      </w:pPr>
      <w:r w:rsidRPr="00831D82">
        <w:t xml:space="preserve">- лица и используемые объекты, к которым предъявляются обязательные требования при осуществлении деятельности, совершении действий; </w:t>
      </w:r>
    </w:p>
    <w:p w:rsidR="00831D82" w:rsidRPr="00831D82" w:rsidRDefault="00831D82" w:rsidP="00831D82">
      <w:pPr>
        <w:pStyle w:val="Default"/>
        <w:ind w:firstLine="567"/>
        <w:jc w:val="both"/>
      </w:pPr>
      <w:r w:rsidRPr="00831D82">
        <w:lastRenderedPageBreak/>
        <w:t xml:space="preserve">- результаты осуществления деятельности, совершения действий, в отношении которых устанавливаются обязательные требования; </w:t>
      </w:r>
    </w:p>
    <w:p w:rsidR="00831D82" w:rsidRPr="00831D82" w:rsidRDefault="00831D82" w:rsidP="00831D82">
      <w:pPr>
        <w:pStyle w:val="Default"/>
        <w:ind w:firstLine="567"/>
        <w:jc w:val="both"/>
      </w:pPr>
      <w:r w:rsidRPr="00831D82">
        <w:t xml:space="preserve">- формы оценки соблюдения обязательных требований (муниципальный контроль, привлечение к административной ответственности); </w:t>
      </w:r>
    </w:p>
    <w:p w:rsidR="00831D82" w:rsidRPr="00831D82" w:rsidRDefault="00831D82" w:rsidP="00831D82">
      <w:pPr>
        <w:pStyle w:val="Default"/>
        <w:ind w:firstLine="567"/>
        <w:jc w:val="both"/>
      </w:pPr>
      <w:r w:rsidRPr="00831D82">
        <w:t xml:space="preserve">- структурное подразделение Администрации, осуществляющие оценку применения обязательных требований. </w:t>
      </w:r>
    </w:p>
    <w:p w:rsidR="00831D82" w:rsidRPr="00831D82" w:rsidRDefault="00831D82" w:rsidP="00831D82">
      <w:pPr>
        <w:pStyle w:val="Default"/>
        <w:ind w:firstLine="567"/>
        <w:jc w:val="both"/>
      </w:pPr>
      <w:r w:rsidRPr="00831D82">
        <w:t xml:space="preserve">2.4. Нормативным правовым актом Администрации, содержащим обязательные требования, должен предусматриваться срок его действия, который не может превышать шесть лет со дня его вступления в силу. </w:t>
      </w:r>
    </w:p>
    <w:p w:rsidR="00831D82" w:rsidRPr="00831D82" w:rsidRDefault="00831D82" w:rsidP="00831D82">
      <w:pPr>
        <w:pStyle w:val="Default"/>
        <w:ind w:firstLine="567"/>
        <w:jc w:val="both"/>
      </w:pPr>
      <w:r w:rsidRPr="00831D82">
        <w:t xml:space="preserve">По результатам оценки применения обязательных требований может быть принято решение о продлении установленного нормативным правовым актом Администрации, содержащим обязательные требования, срока его действия не более чем на шесть лет. </w:t>
      </w:r>
    </w:p>
    <w:p w:rsidR="00831D82" w:rsidRPr="00831D82" w:rsidRDefault="00831D82" w:rsidP="00831D82">
      <w:pPr>
        <w:pStyle w:val="Default"/>
        <w:ind w:firstLine="567"/>
        <w:jc w:val="both"/>
      </w:pPr>
      <w:r w:rsidRPr="00831D82">
        <w:t xml:space="preserve">2.5. Положения нормативных правовых актов Администрации,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или международным договором Российской Федерации. </w:t>
      </w:r>
    </w:p>
    <w:p w:rsidR="00831D82" w:rsidRPr="00831D82" w:rsidRDefault="00831D82" w:rsidP="00831D82">
      <w:pPr>
        <w:pStyle w:val="Default"/>
        <w:ind w:firstLine="567"/>
        <w:jc w:val="both"/>
      </w:pPr>
      <w:r w:rsidRPr="00831D82">
        <w:t xml:space="preserve">2.6. </w:t>
      </w:r>
      <w:proofErr w:type="gramStart"/>
      <w:r w:rsidRPr="00831D82">
        <w:t>Положения пункта 2.5 настоящего Порядка не применяются в отношении нормативных правовых актов Администрации, подлежащих принятию в целях предупреждения террористических актов и ликвидации их последствий, при угрозе возникновения и (или) возникновения отдельных чрезвычайных ситуаций, введении режима повышенной готовности или чрезвычайной ситуации на территории городского округа Тейково, а также нормативных правовых актов Администрации, направленных на недопущение возникновения последствий обстоятельств, произошедших вследствие непреодолимой</w:t>
      </w:r>
      <w:proofErr w:type="gramEnd"/>
      <w:r w:rsidRPr="00831D82">
        <w:t xml:space="preserve"> силы, то есть чрезвычайных и непредотвратимых при данных условиях обстоятельств.</w:t>
      </w:r>
    </w:p>
    <w:p w:rsidR="00831D82" w:rsidRPr="00831D82" w:rsidRDefault="00831D82" w:rsidP="00831D82">
      <w:pPr>
        <w:autoSpaceDE w:val="0"/>
        <w:autoSpaceDN w:val="0"/>
        <w:adjustRightInd w:val="0"/>
        <w:ind w:firstLine="567"/>
        <w:jc w:val="both"/>
        <w:rPr>
          <w:rFonts w:eastAsiaTheme="minorHAnsi"/>
          <w:lang w:eastAsia="en-US"/>
        </w:rPr>
      </w:pPr>
      <w:r w:rsidRPr="00831D82">
        <w:t xml:space="preserve">2.7. </w:t>
      </w:r>
      <w:proofErr w:type="gramStart"/>
      <w:r w:rsidRPr="00831D82">
        <w:t xml:space="preserve">При отмене нормативного правового акта Администрации, которым установлено полномочие по принятию нормативного правового акта Администрации, содержащего обязательные требования, нормативные правовые акты Администрации, ранее изданные на основании отмененного  нормативного правового акта Администрации, не подлежат применению на территории городского округа Тейково со дня отмены нормативного правового акта, </w:t>
      </w:r>
      <w:r w:rsidRPr="00831D82">
        <w:rPr>
          <w:rFonts w:eastAsiaTheme="minorHAnsi"/>
          <w:lang w:eastAsia="en-US"/>
        </w:rPr>
        <w:t>которым было установлено полномочие по принятию такого акта, при условии, что полномочие по принятию соответствующего</w:t>
      </w:r>
      <w:proofErr w:type="gramEnd"/>
      <w:r w:rsidRPr="00831D82">
        <w:rPr>
          <w:rFonts w:eastAsiaTheme="minorHAnsi"/>
          <w:lang w:eastAsia="en-US"/>
        </w:rPr>
        <w:t xml:space="preserve"> нормативного правового акта не было установлено иным нормативным правовым актом.</w:t>
      </w:r>
    </w:p>
    <w:p w:rsidR="00831D82" w:rsidRPr="00831D82" w:rsidRDefault="00831D82" w:rsidP="00831D82">
      <w:pPr>
        <w:pStyle w:val="Default"/>
        <w:ind w:firstLine="567"/>
        <w:jc w:val="both"/>
      </w:pPr>
    </w:p>
    <w:p w:rsidR="00831D82" w:rsidRPr="00831D82" w:rsidRDefault="00831D82" w:rsidP="00831D82">
      <w:pPr>
        <w:pStyle w:val="Default"/>
        <w:jc w:val="center"/>
      </w:pPr>
      <w:r w:rsidRPr="00831D82">
        <w:rPr>
          <w:b/>
          <w:bCs/>
        </w:rPr>
        <w:t>3. Порядок оценки применения обязательных требований</w:t>
      </w:r>
    </w:p>
    <w:p w:rsidR="00831D82" w:rsidRPr="00831D82" w:rsidRDefault="00831D82" w:rsidP="00831D82">
      <w:pPr>
        <w:pStyle w:val="Default"/>
        <w:ind w:firstLine="567"/>
        <w:jc w:val="both"/>
      </w:pPr>
    </w:p>
    <w:p w:rsidR="00831D82" w:rsidRPr="00831D82" w:rsidRDefault="00831D82" w:rsidP="00831D82">
      <w:pPr>
        <w:pStyle w:val="Default"/>
        <w:ind w:firstLine="567"/>
        <w:jc w:val="both"/>
      </w:pPr>
      <w:r w:rsidRPr="00831D82">
        <w:t xml:space="preserve">3.1. Целью оценки применения обязательных требований является оценка достижения цели введения обязательных требований, эффективности введения обязательных требований, выявление избыточных обязательных требований. </w:t>
      </w:r>
    </w:p>
    <w:p w:rsidR="00831D82" w:rsidRPr="00831D82" w:rsidRDefault="00831D82" w:rsidP="00831D82">
      <w:pPr>
        <w:pStyle w:val="Default"/>
        <w:ind w:firstLine="567"/>
        <w:jc w:val="both"/>
      </w:pPr>
      <w:r w:rsidRPr="00831D82">
        <w:t>3.2. Процедура оценки применения обязательных требований включает следующие этапы:</w:t>
      </w:r>
    </w:p>
    <w:p w:rsidR="00831D82" w:rsidRPr="00831D82" w:rsidRDefault="00831D82" w:rsidP="00831D82">
      <w:pPr>
        <w:autoSpaceDE w:val="0"/>
        <w:autoSpaceDN w:val="0"/>
        <w:adjustRightInd w:val="0"/>
        <w:ind w:firstLine="540"/>
        <w:jc w:val="both"/>
        <w:rPr>
          <w:rFonts w:eastAsiaTheme="minorHAnsi"/>
          <w:lang w:eastAsia="en-US"/>
        </w:rPr>
      </w:pPr>
      <w:proofErr w:type="gramStart"/>
      <w:r w:rsidRPr="00831D82">
        <w:rPr>
          <w:rFonts w:eastAsiaTheme="minorHAnsi"/>
          <w:lang w:eastAsia="en-US"/>
        </w:rPr>
        <w:t>а) формирование перечня нормативных правовых актов, содержащих обязательные требования, применение которых подлежит оценке (далее - Перечень), осуществляемое Уполномоченным отделом, с учетом плана проведения оценки применения обязательных требований, содержащихся в нормативных правовых актах, в том числе нормативных правовых актов, в отношении которых не установлен срок действия, его публичное обсуждение на официальном сайте Администрации в информационно-телекоммуникационной сети «Интернет» (далее - официальный сайт), доработка Перечня</w:t>
      </w:r>
      <w:proofErr w:type="gramEnd"/>
      <w:r w:rsidRPr="00831D82">
        <w:rPr>
          <w:rFonts w:eastAsiaTheme="minorHAnsi"/>
          <w:lang w:eastAsia="en-US"/>
        </w:rPr>
        <w:t xml:space="preserve"> с учетом результатов его публичного обсуждения, утверждение Уполномоченным отделом  и опубликование;</w:t>
      </w:r>
    </w:p>
    <w:p w:rsidR="00831D82" w:rsidRPr="00831D82" w:rsidRDefault="00831D82" w:rsidP="00831D82">
      <w:pPr>
        <w:autoSpaceDE w:val="0"/>
        <w:autoSpaceDN w:val="0"/>
        <w:adjustRightInd w:val="0"/>
        <w:ind w:firstLine="540"/>
        <w:jc w:val="both"/>
        <w:rPr>
          <w:rFonts w:eastAsiaTheme="minorHAnsi"/>
          <w:lang w:eastAsia="en-US"/>
        </w:rPr>
      </w:pPr>
      <w:r w:rsidRPr="00831D82">
        <w:rPr>
          <w:rFonts w:eastAsiaTheme="minorHAnsi"/>
          <w:lang w:eastAsia="en-US"/>
        </w:rPr>
        <w:t>б) формирование проекта доклада, его публичное обсуждение на официальном сайте, доработка проекта доклада с учетом результатов его публичного обсуждения, подписание Уполномоченным отделом;</w:t>
      </w:r>
    </w:p>
    <w:p w:rsidR="00831D82" w:rsidRPr="00BA1216" w:rsidRDefault="00831D82" w:rsidP="00831D82">
      <w:pPr>
        <w:autoSpaceDE w:val="0"/>
        <w:autoSpaceDN w:val="0"/>
        <w:adjustRightInd w:val="0"/>
        <w:ind w:firstLine="540"/>
        <w:jc w:val="both"/>
        <w:rPr>
          <w:rFonts w:eastAsiaTheme="minorHAnsi"/>
          <w:lang w:eastAsia="en-US"/>
        </w:rPr>
      </w:pPr>
      <w:r w:rsidRPr="00831D82">
        <w:rPr>
          <w:rFonts w:eastAsiaTheme="minorHAnsi"/>
          <w:lang w:eastAsia="en-US"/>
        </w:rPr>
        <w:t xml:space="preserve">в) принятие Уполномоченным отделом по каждому нормативному правовому акту, представленному в проекте доклада, одного из решений, предусмотренных </w:t>
      </w:r>
      <w:r w:rsidRPr="00831D82">
        <w:t xml:space="preserve">пунктом 3.19 </w:t>
      </w:r>
      <w:r w:rsidRPr="00831D82">
        <w:rPr>
          <w:rFonts w:eastAsiaTheme="minorHAnsi"/>
          <w:lang w:eastAsia="en-US"/>
        </w:rPr>
        <w:lastRenderedPageBreak/>
        <w:t xml:space="preserve">настоящего Порядка, и опубликование на официальном сайте подписанного Уполномоченным отделом доклада, доработанного по результатам реализации соответствующих решений, </w:t>
      </w:r>
      <w:r w:rsidRPr="00BA1216">
        <w:rPr>
          <w:rFonts w:eastAsiaTheme="minorHAnsi"/>
          <w:lang w:eastAsia="en-US"/>
        </w:rPr>
        <w:t>направление подписанного Уполномоченным отделом доклада для рассмотрения в Общественный Совет (Комиссию);</w:t>
      </w:r>
    </w:p>
    <w:p w:rsidR="00831D82" w:rsidRPr="00BA1216" w:rsidRDefault="00831D82" w:rsidP="00831D82">
      <w:pPr>
        <w:autoSpaceDE w:val="0"/>
        <w:autoSpaceDN w:val="0"/>
        <w:adjustRightInd w:val="0"/>
        <w:ind w:firstLine="540"/>
        <w:jc w:val="both"/>
        <w:rPr>
          <w:rFonts w:eastAsiaTheme="minorHAnsi"/>
          <w:lang w:eastAsia="en-US"/>
        </w:rPr>
      </w:pPr>
      <w:r w:rsidRPr="00BA1216">
        <w:rPr>
          <w:rFonts w:eastAsiaTheme="minorHAnsi"/>
          <w:lang w:eastAsia="en-US"/>
        </w:rPr>
        <w:t>г) рассмотрение доклада Общественным Советом (Комиссией) и принятие решений;</w:t>
      </w:r>
    </w:p>
    <w:p w:rsidR="00831D82" w:rsidRPr="00831D82" w:rsidRDefault="00831D82" w:rsidP="00831D82">
      <w:pPr>
        <w:autoSpaceDE w:val="0"/>
        <w:autoSpaceDN w:val="0"/>
        <w:adjustRightInd w:val="0"/>
        <w:ind w:firstLine="540"/>
        <w:jc w:val="both"/>
        <w:rPr>
          <w:rFonts w:eastAsiaTheme="minorHAnsi"/>
          <w:lang w:eastAsia="en-US"/>
        </w:rPr>
      </w:pPr>
      <w:proofErr w:type="spellStart"/>
      <w:r w:rsidRPr="00831D82">
        <w:rPr>
          <w:rFonts w:eastAsiaTheme="minorHAnsi"/>
          <w:lang w:eastAsia="en-US"/>
        </w:rPr>
        <w:t>д</w:t>
      </w:r>
      <w:proofErr w:type="spellEnd"/>
      <w:r w:rsidRPr="00831D82">
        <w:rPr>
          <w:rFonts w:eastAsiaTheme="minorHAnsi"/>
          <w:lang w:eastAsia="en-US"/>
        </w:rPr>
        <w:t>) проведение оценки фактического воздействия нормативного правового акта в порядке, установленном Администрацией;</w:t>
      </w:r>
    </w:p>
    <w:p w:rsidR="00831D82" w:rsidRPr="00831D82" w:rsidRDefault="00831D82" w:rsidP="00831D82">
      <w:pPr>
        <w:autoSpaceDE w:val="0"/>
        <w:autoSpaceDN w:val="0"/>
        <w:adjustRightInd w:val="0"/>
        <w:ind w:firstLine="540"/>
        <w:jc w:val="both"/>
        <w:rPr>
          <w:rFonts w:eastAsiaTheme="minorHAnsi"/>
          <w:lang w:eastAsia="en-US"/>
        </w:rPr>
      </w:pPr>
      <w:proofErr w:type="gramStart"/>
      <w:r w:rsidRPr="00831D82">
        <w:rPr>
          <w:rFonts w:eastAsiaTheme="minorHAnsi"/>
          <w:lang w:eastAsia="en-US"/>
        </w:rPr>
        <w:t xml:space="preserve">е) по итогам проведения оценки фактического воздействия нормативного правового акта принятие Администрацией решения </w:t>
      </w:r>
      <w:r w:rsidRPr="00831D82">
        <w:t>о возможности продления срока действия нормативного правового акта, устанавливающего обязательные требования, его отдельных положений (в отношении нормативных правовых актов, имеющих срок действия), в том числе о возможности внесения изменений в нормативный правовой акт или об отсутствии необходимости внесения изменений в нормативный правовой акт, либо о необходимости отмены</w:t>
      </w:r>
      <w:proofErr w:type="gramEnd"/>
      <w:r w:rsidRPr="00831D82">
        <w:t xml:space="preserve"> нормативного правового акта, его отдельных положений</w:t>
      </w:r>
      <w:r w:rsidRPr="00831D82">
        <w:rPr>
          <w:rFonts w:eastAsiaTheme="minorHAnsi"/>
          <w:lang w:eastAsia="en-US"/>
        </w:rPr>
        <w:t>.</w:t>
      </w:r>
    </w:p>
    <w:p w:rsidR="00831D82" w:rsidRPr="00831D82" w:rsidRDefault="00831D82" w:rsidP="00831D82">
      <w:pPr>
        <w:pStyle w:val="Default"/>
        <w:ind w:firstLine="567"/>
        <w:jc w:val="both"/>
      </w:pPr>
      <w:r w:rsidRPr="00831D82">
        <w:t xml:space="preserve">3.2. </w:t>
      </w:r>
      <w:proofErr w:type="gramStart"/>
      <w:r w:rsidRPr="00831D82">
        <w:t>Оценка применения обязательных требований проводится в соответствии с ежегодно разрабатываемым им перечнем нормативных правовых актов городского округа Тейково, содержащих обязательные требования и подлежащих оценке применения обязательных требований (далее – Перечень).</w:t>
      </w:r>
      <w:proofErr w:type="gramEnd"/>
      <w:r w:rsidRPr="00831D82">
        <w:t xml:space="preserve"> Перечень готовится Уполномоченным отделом.</w:t>
      </w:r>
    </w:p>
    <w:p w:rsidR="00831D82" w:rsidRPr="00831D82" w:rsidRDefault="00831D82" w:rsidP="00831D82">
      <w:pPr>
        <w:autoSpaceDE w:val="0"/>
        <w:autoSpaceDN w:val="0"/>
        <w:adjustRightInd w:val="0"/>
        <w:ind w:firstLine="567"/>
        <w:jc w:val="both"/>
        <w:outlineLvl w:val="0"/>
      </w:pPr>
      <w:r w:rsidRPr="00831D82">
        <w:t xml:space="preserve">Нормативные правовые акты городского округа Тейково Ивановской области, устанавливающие обязательные требования и срок действия которых составляет от 4 до 6 лет, включаются в проект Перечня для проведения оценки применения обязательных требований на очередной год за 3 года до окончания срока действия. </w:t>
      </w:r>
    </w:p>
    <w:p w:rsidR="00831D82" w:rsidRPr="00831D82" w:rsidRDefault="00831D82" w:rsidP="00831D82">
      <w:pPr>
        <w:pStyle w:val="Default"/>
        <w:ind w:firstLine="567"/>
        <w:jc w:val="both"/>
      </w:pPr>
      <w:r w:rsidRPr="00831D82">
        <w:t xml:space="preserve">Нормативные правовые акты городского округа Тейково Ивановской области, устанавливающие обязательные требования и срок действия которых составляет от 3 до 4 лет, включаются в проект Перечня для проведения оценки применения обязательных требований на очередной год за 2 года до окончания срока действия. </w:t>
      </w:r>
    </w:p>
    <w:p w:rsidR="00831D82" w:rsidRPr="00831D82" w:rsidRDefault="00831D82" w:rsidP="00831D82">
      <w:pPr>
        <w:pStyle w:val="Default"/>
        <w:ind w:firstLine="567"/>
        <w:jc w:val="both"/>
      </w:pPr>
      <w:r w:rsidRPr="00831D82">
        <w:t xml:space="preserve">Нормативные правовые акты городского округа Тейково Ивановской области, устанавливающие обязательные требования и срок действия которых менее 3 лет, включаются в проект Перечня для проведения оценки применения обязательных требований на очередной год за 1 год до окончания срока действия. </w:t>
      </w:r>
    </w:p>
    <w:p w:rsidR="00831D82" w:rsidRPr="00831D82" w:rsidRDefault="00831D82" w:rsidP="00831D82">
      <w:pPr>
        <w:autoSpaceDE w:val="0"/>
        <w:autoSpaceDN w:val="0"/>
        <w:adjustRightInd w:val="0"/>
        <w:ind w:firstLine="567"/>
        <w:jc w:val="both"/>
        <w:rPr>
          <w:rFonts w:eastAsiaTheme="minorHAnsi"/>
          <w:lang w:eastAsia="en-US"/>
        </w:rPr>
      </w:pPr>
      <w:r w:rsidRPr="00831D82">
        <w:rPr>
          <w:rFonts w:eastAsiaTheme="minorHAnsi"/>
          <w:lang w:eastAsia="en-US"/>
        </w:rPr>
        <w:t xml:space="preserve">3.3. </w:t>
      </w:r>
      <w:proofErr w:type="gramStart"/>
      <w:r w:rsidRPr="00831D82">
        <w:rPr>
          <w:rFonts w:eastAsiaTheme="minorHAnsi"/>
          <w:lang w:eastAsia="en-US"/>
        </w:rPr>
        <w:t xml:space="preserve">В целях публичного обсуждения проекта Перечня Уполномоченный отдел не позднее 1 сентября года, предшествующего году </w:t>
      </w:r>
      <w:r w:rsidRPr="00831D82">
        <w:t>проведения оценки применения обязательных требований</w:t>
      </w:r>
      <w:r w:rsidRPr="00831D82">
        <w:rPr>
          <w:rFonts w:eastAsiaTheme="minorHAnsi"/>
          <w:lang w:eastAsia="en-US"/>
        </w:rPr>
        <w:t>, размещает на официальном сайте проект Перечня с одновременным извещением субъектов предпринимательской и иной экономической деятельности, к которым применяются обязательные требования (далее - субъекты регулирования), органов и организаций, целью деятельности которых являются защита и представление интересов субъектов предпринимательской и иной экономической деятельности</w:t>
      </w:r>
      <w:proofErr w:type="gramEnd"/>
      <w:r w:rsidRPr="00831D82">
        <w:rPr>
          <w:rFonts w:eastAsiaTheme="minorHAnsi"/>
          <w:lang w:eastAsia="en-US"/>
        </w:rPr>
        <w:t>, в том числе субъектов малого и среднего предпринимательства.</w:t>
      </w:r>
    </w:p>
    <w:p w:rsidR="00831D82" w:rsidRPr="00831D82" w:rsidRDefault="00831D82" w:rsidP="00831D82">
      <w:pPr>
        <w:autoSpaceDE w:val="0"/>
        <w:autoSpaceDN w:val="0"/>
        <w:adjustRightInd w:val="0"/>
        <w:ind w:firstLine="567"/>
        <w:jc w:val="both"/>
        <w:rPr>
          <w:rFonts w:eastAsiaTheme="minorHAnsi"/>
          <w:lang w:eastAsia="en-US"/>
        </w:rPr>
      </w:pPr>
      <w:r w:rsidRPr="00831D82">
        <w:t xml:space="preserve">3.4. </w:t>
      </w:r>
      <w:r w:rsidRPr="00831D82">
        <w:rPr>
          <w:rFonts w:eastAsiaTheme="minorHAnsi"/>
          <w:lang w:eastAsia="en-US"/>
        </w:rPr>
        <w:t>Срок публичного обсуждения проекта Перечня не может составлять менее 20 рабочих дней со дня его размещения на официальном сайте.</w:t>
      </w:r>
    </w:p>
    <w:p w:rsidR="00831D82" w:rsidRPr="00831D82" w:rsidRDefault="00831D82" w:rsidP="00831D82">
      <w:pPr>
        <w:autoSpaceDE w:val="0"/>
        <w:autoSpaceDN w:val="0"/>
        <w:adjustRightInd w:val="0"/>
        <w:ind w:firstLine="567"/>
        <w:jc w:val="both"/>
        <w:rPr>
          <w:rFonts w:eastAsiaTheme="minorHAnsi"/>
          <w:lang w:eastAsia="en-US"/>
        </w:rPr>
      </w:pPr>
      <w:r w:rsidRPr="00831D82">
        <w:t>3.5.</w:t>
      </w:r>
      <w:r w:rsidRPr="00831D82">
        <w:rPr>
          <w:rFonts w:eastAsiaTheme="minorHAnsi"/>
          <w:lang w:eastAsia="en-US"/>
        </w:rPr>
        <w:t xml:space="preserve"> Уполномоченным отделом в целях публичного обсуждения проекта Перечня при необходимости проводятся совещания, заседания и иные мероприятия с участием субъектов регулирования.</w:t>
      </w:r>
    </w:p>
    <w:p w:rsidR="00831D82" w:rsidRPr="00831D82" w:rsidRDefault="00831D82" w:rsidP="00831D82">
      <w:pPr>
        <w:autoSpaceDE w:val="0"/>
        <w:autoSpaceDN w:val="0"/>
        <w:adjustRightInd w:val="0"/>
        <w:ind w:firstLine="567"/>
        <w:jc w:val="both"/>
        <w:rPr>
          <w:rFonts w:eastAsiaTheme="minorHAnsi"/>
          <w:lang w:eastAsia="en-US"/>
        </w:rPr>
      </w:pPr>
      <w:r w:rsidRPr="00831D82">
        <w:t xml:space="preserve">3.6. </w:t>
      </w:r>
      <w:proofErr w:type="gramStart"/>
      <w:r w:rsidRPr="00831D82">
        <w:rPr>
          <w:rFonts w:eastAsiaTheme="minorHAnsi"/>
          <w:lang w:eastAsia="en-US"/>
        </w:rPr>
        <w:t>Уполномоченный отдел рассматривает все предложения, поступившие через официальный сайт, в установленный срок в связи с проведением публичного обсуждения проекта Перечня, составляет сводку предложений с указанием сведений об их учете и (или) о причинах отклонения, дорабатывает (при необходимости) проект Перечня с учетом поступивших предложений и в срок не более 20 рабочих дней со дня окончания публичного обсуждения размещает сводку предложений на</w:t>
      </w:r>
      <w:proofErr w:type="gramEnd"/>
      <w:r w:rsidRPr="00831D82">
        <w:rPr>
          <w:rFonts w:eastAsiaTheme="minorHAnsi"/>
          <w:lang w:eastAsia="en-US"/>
        </w:rPr>
        <w:t xml:space="preserve"> официальном </w:t>
      </w:r>
      <w:proofErr w:type="gramStart"/>
      <w:r w:rsidRPr="00831D82">
        <w:rPr>
          <w:rFonts w:eastAsiaTheme="minorHAnsi"/>
          <w:lang w:eastAsia="en-US"/>
        </w:rPr>
        <w:t>сайте</w:t>
      </w:r>
      <w:proofErr w:type="gramEnd"/>
      <w:r w:rsidRPr="00831D82">
        <w:rPr>
          <w:rFonts w:eastAsiaTheme="minorHAnsi"/>
          <w:lang w:eastAsia="en-US"/>
        </w:rPr>
        <w:t>.</w:t>
      </w:r>
    </w:p>
    <w:p w:rsidR="00831D82" w:rsidRPr="00831D82" w:rsidRDefault="00831D82" w:rsidP="00831D82">
      <w:pPr>
        <w:pStyle w:val="Default"/>
        <w:ind w:firstLine="567"/>
        <w:jc w:val="both"/>
      </w:pPr>
      <w:r w:rsidRPr="00831D82">
        <w:t xml:space="preserve">3.7. Доработанный и утвержденный Уполномоченным отделом Перечень размещается на официальном сайте не позднее 1 декабря года, предшествующего году проведения оценки применения обязательных требований. </w:t>
      </w:r>
    </w:p>
    <w:p w:rsidR="00831D82" w:rsidRPr="00831D82" w:rsidRDefault="00831D82" w:rsidP="00831D82">
      <w:pPr>
        <w:pStyle w:val="Default"/>
        <w:ind w:firstLine="567"/>
        <w:jc w:val="both"/>
      </w:pPr>
      <w:r w:rsidRPr="00831D82">
        <w:lastRenderedPageBreak/>
        <w:t xml:space="preserve">3.8. Уполномоченный отдел согласно Перечню проводит оценку применения обязательных требований в соответствии с целями, указанными в пункте 3.1 настоящего Порядка, и готовит проект доклада о достижении целей введения обязательных требований (далее – доклад). </w:t>
      </w:r>
    </w:p>
    <w:p w:rsidR="00831D82" w:rsidRPr="00831D82" w:rsidRDefault="00831D82" w:rsidP="00831D82">
      <w:pPr>
        <w:pStyle w:val="Default"/>
        <w:ind w:firstLine="567"/>
        <w:jc w:val="both"/>
      </w:pPr>
      <w:r w:rsidRPr="00831D82">
        <w:t xml:space="preserve">3.9. Источниками информации для подготовки доклада являются: </w:t>
      </w:r>
    </w:p>
    <w:p w:rsidR="00831D82" w:rsidRPr="00831D82" w:rsidRDefault="00831D82" w:rsidP="00831D82">
      <w:pPr>
        <w:pStyle w:val="Default"/>
        <w:ind w:firstLine="567"/>
        <w:jc w:val="both"/>
      </w:pPr>
      <w:r w:rsidRPr="00831D82">
        <w:t xml:space="preserve">а) результаты мониторинга применения обязательных требований; </w:t>
      </w:r>
    </w:p>
    <w:p w:rsidR="00831D82" w:rsidRPr="00831D82" w:rsidRDefault="00831D82" w:rsidP="00831D82">
      <w:pPr>
        <w:pStyle w:val="Default"/>
        <w:ind w:firstLine="567"/>
        <w:jc w:val="both"/>
      </w:pPr>
      <w:r w:rsidRPr="00831D82">
        <w:t xml:space="preserve">б) результаты анализа осуществления контрольно-надзорной и разрешительной деятельности; </w:t>
      </w:r>
    </w:p>
    <w:p w:rsidR="00831D82" w:rsidRPr="00831D82" w:rsidRDefault="00831D82" w:rsidP="00831D82">
      <w:pPr>
        <w:pStyle w:val="Default"/>
        <w:ind w:firstLine="567"/>
        <w:jc w:val="both"/>
      </w:pPr>
      <w:r w:rsidRPr="00831D82">
        <w:t xml:space="preserve">в) результаты анализа судебной практики; </w:t>
      </w:r>
    </w:p>
    <w:p w:rsidR="00831D82" w:rsidRPr="00831D82" w:rsidRDefault="00831D82" w:rsidP="00831D82">
      <w:pPr>
        <w:pStyle w:val="Default"/>
        <w:ind w:firstLine="567"/>
        <w:jc w:val="both"/>
      </w:pPr>
      <w:r w:rsidRPr="00831D82">
        <w:t xml:space="preserve">г) обращения, предложения и замечания субъектов регулирования; </w:t>
      </w:r>
    </w:p>
    <w:p w:rsidR="00831D82" w:rsidRPr="00831D82" w:rsidRDefault="00831D82" w:rsidP="00831D82">
      <w:pPr>
        <w:pStyle w:val="Default"/>
        <w:ind w:firstLine="567"/>
        <w:jc w:val="both"/>
      </w:pPr>
      <w:proofErr w:type="spellStart"/>
      <w:r w:rsidRPr="00831D82">
        <w:t>д</w:t>
      </w:r>
      <w:proofErr w:type="spellEnd"/>
      <w:r w:rsidRPr="00831D82">
        <w:t xml:space="preserve">) позиции структурных подразделений Администрации, в том числе полученные при разработке проекта нормативного правового акта на этапе правовой экспертизы, </w:t>
      </w:r>
      <w:proofErr w:type="spellStart"/>
      <w:r w:rsidRPr="00831D82">
        <w:t>антикоррупционной</w:t>
      </w:r>
      <w:proofErr w:type="spellEnd"/>
      <w:r w:rsidRPr="00831D82">
        <w:t xml:space="preserve"> экспертизы, оценки регулирующего воздействия; </w:t>
      </w:r>
    </w:p>
    <w:p w:rsidR="00831D82" w:rsidRPr="00831D82" w:rsidRDefault="00831D82" w:rsidP="00831D82">
      <w:pPr>
        <w:pStyle w:val="Default"/>
        <w:ind w:firstLine="567"/>
        <w:jc w:val="both"/>
      </w:pPr>
      <w:r w:rsidRPr="00831D82">
        <w:t xml:space="preserve">е) сведения, которые, позволяют объективно оценить применение обязательных требований. </w:t>
      </w:r>
    </w:p>
    <w:p w:rsidR="00831D82" w:rsidRPr="00831D82" w:rsidRDefault="00831D82" w:rsidP="00831D82">
      <w:pPr>
        <w:pStyle w:val="Default"/>
        <w:ind w:firstLine="567"/>
        <w:jc w:val="both"/>
      </w:pPr>
      <w:r w:rsidRPr="00831D82">
        <w:t xml:space="preserve">3.10. В доклад включается следующая информация: </w:t>
      </w:r>
    </w:p>
    <w:p w:rsidR="00831D82" w:rsidRPr="00831D82" w:rsidRDefault="00831D82" w:rsidP="00831D82">
      <w:pPr>
        <w:pStyle w:val="Default"/>
        <w:ind w:firstLine="567"/>
        <w:jc w:val="both"/>
      </w:pPr>
      <w:r w:rsidRPr="00831D82">
        <w:t xml:space="preserve">а) общая характеристика оцениваемых обязательных требований; </w:t>
      </w:r>
    </w:p>
    <w:p w:rsidR="00831D82" w:rsidRPr="00831D82" w:rsidRDefault="00831D82" w:rsidP="00831D82">
      <w:pPr>
        <w:pStyle w:val="Default"/>
        <w:ind w:firstLine="567"/>
        <w:jc w:val="both"/>
      </w:pPr>
      <w:r w:rsidRPr="00831D82">
        <w:t xml:space="preserve">б) результаты оценки применения обязательных требований; </w:t>
      </w:r>
    </w:p>
    <w:p w:rsidR="00831D82" w:rsidRPr="00831D82" w:rsidRDefault="00831D82" w:rsidP="00831D82">
      <w:pPr>
        <w:pStyle w:val="Default"/>
        <w:ind w:firstLine="567"/>
        <w:jc w:val="both"/>
      </w:pPr>
      <w:r w:rsidRPr="00831D82">
        <w:t xml:space="preserve">в) выводы и предложения по итогам оценки применения обязательных требований. </w:t>
      </w:r>
    </w:p>
    <w:p w:rsidR="00831D82" w:rsidRPr="00831D82" w:rsidRDefault="00831D82" w:rsidP="00831D82">
      <w:pPr>
        <w:pStyle w:val="Default"/>
        <w:ind w:firstLine="567"/>
        <w:jc w:val="both"/>
      </w:pPr>
      <w:r w:rsidRPr="00831D82">
        <w:t xml:space="preserve">3.11. Общая характеристика оцениваемых обязательных требований должна включать следующие сведения: </w:t>
      </w:r>
    </w:p>
    <w:p w:rsidR="00831D82" w:rsidRPr="00831D82" w:rsidRDefault="00831D82" w:rsidP="00831D82">
      <w:pPr>
        <w:pStyle w:val="Default"/>
        <w:ind w:firstLine="567"/>
        <w:jc w:val="both"/>
      </w:pPr>
      <w:r w:rsidRPr="00831D82">
        <w:t xml:space="preserve">а) цели введения обязательных требований; </w:t>
      </w:r>
    </w:p>
    <w:p w:rsidR="00831D82" w:rsidRPr="00831D82" w:rsidRDefault="00831D82" w:rsidP="00831D82">
      <w:pPr>
        <w:pStyle w:val="Default"/>
        <w:ind w:firstLine="567"/>
        <w:jc w:val="both"/>
      </w:pPr>
      <w:r w:rsidRPr="00831D82">
        <w:t>б) перечень нормативных правовых актов и содержащихся в них обязательных требований, в том числе реквизиты и источники официального опубликования;</w:t>
      </w:r>
    </w:p>
    <w:p w:rsidR="00831D82" w:rsidRPr="00831D82" w:rsidRDefault="00831D82" w:rsidP="00831D82">
      <w:pPr>
        <w:pStyle w:val="Default"/>
        <w:ind w:firstLine="567"/>
        <w:jc w:val="both"/>
      </w:pPr>
      <w:r w:rsidRPr="00831D82">
        <w:t xml:space="preserve">в) сведения о внесенных в нормативные правовые акты изменениях (при наличии); </w:t>
      </w:r>
    </w:p>
    <w:p w:rsidR="00831D82" w:rsidRPr="00831D82" w:rsidRDefault="00831D82" w:rsidP="00831D82">
      <w:pPr>
        <w:pStyle w:val="Default"/>
        <w:ind w:firstLine="567"/>
        <w:jc w:val="both"/>
      </w:pPr>
      <w:r w:rsidRPr="00831D82">
        <w:t xml:space="preserve">г) сведения о полномочиях разработчика на установление соответствующих требований; </w:t>
      </w:r>
    </w:p>
    <w:p w:rsidR="00831D82" w:rsidRPr="00831D82" w:rsidRDefault="00831D82" w:rsidP="00831D82">
      <w:pPr>
        <w:pStyle w:val="Default"/>
        <w:ind w:firstLine="567"/>
        <w:jc w:val="both"/>
      </w:pPr>
      <w:proofErr w:type="spellStart"/>
      <w:r w:rsidRPr="00831D82">
        <w:t>д</w:t>
      </w:r>
      <w:proofErr w:type="spellEnd"/>
      <w:r w:rsidRPr="00831D82">
        <w:t xml:space="preserve">) период действия нормативных правовых актов и их отдельных положений (при наличии); </w:t>
      </w:r>
    </w:p>
    <w:p w:rsidR="00831D82" w:rsidRPr="00831D82" w:rsidRDefault="00831D82" w:rsidP="00831D82">
      <w:pPr>
        <w:pStyle w:val="Default"/>
        <w:ind w:firstLine="567"/>
        <w:jc w:val="both"/>
      </w:pPr>
      <w:r w:rsidRPr="00831D82">
        <w:t xml:space="preserve">е) сведения о сфере осуществления предпринимательской и иной экономической деятельности и конкретных общественных отношениях (группе общественных отношений), на регулирование которых направлены соответствующие обязательные требования; </w:t>
      </w:r>
    </w:p>
    <w:p w:rsidR="00831D82" w:rsidRPr="00831D82" w:rsidRDefault="00831D82" w:rsidP="00831D82">
      <w:pPr>
        <w:pStyle w:val="Default"/>
        <w:ind w:firstLine="567"/>
        <w:jc w:val="both"/>
      </w:pPr>
      <w:r w:rsidRPr="00831D82">
        <w:t xml:space="preserve">ж) сведения об основных группах субъектов регулирования, иных заинтересованных лицах, интересы которых затрагиваются оцениваемыми обязательными требованиями, количество таких субъектов. </w:t>
      </w:r>
    </w:p>
    <w:p w:rsidR="00831D82" w:rsidRPr="00831D82" w:rsidRDefault="00831D82" w:rsidP="00831D82">
      <w:pPr>
        <w:pStyle w:val="Default"/>
        <w:ind w:firstLine="567"/>
        <w:jc w:val="both"/>
      </w:pPr>
      <w:r w:rsidRPr="00831D82">
        <w:t xml:space="preserve">3.12. Результат оценки применения обязательных требований должен содержать следующую информацию: </w:t>
      </w:r>
    </w:p>
    <w:p w:rsidR="00831D82" w:rsidRPr="00831D82" w:rsidRDefault="00831D82" w:rsidP="00831D82">
      <w:pPr>
        <w:pStyle w:val="Default"/>
        <w:ind w:firstLine="567"/>
        <w:jc w:val="both"/>
      </w:pPr>
      <w:r w:rsidRPr="00831D82">
        <w:t xml:space="preserve">а) соблюдение принципов установления и оценки применения обязательных требований, установленных Федеральным законом № 247-ФЗ; </w:t>
      </w:r>
    </w:p>
    <w:p w:rsidR="00831D82" w:rsidRPr="00831D82" w:rsidRDefault="00831D82" w:rsidP="00831D82">
      <w:pPr>
        <w:pStyle w:val="Default"/>
        <w:ind w:firstLine="567"/>
        <w:jc w:val="both"/>
      </w:pPr>
      <w:r w:rsidRPr="00831D82">
        <w:t xml:space="preserve">б) достижение целей введения обязательных требований (снижение риска причинения вреда (ущерба) охраняемым законом ценностям, на устранение которого направлено установление соответствующих обязательных требований); </w:t>
      </w:r>
    </w:p>
    <w:p w:rsidR="00831D82" w:rsidRPr="00831D82" w:rsidRDefault="00831D82" w:rsidP="00831D82">
      <w:pPr>
        <w:pStyle w:val="Default"/>
        <w:ind w:firstLine="567"/>
        <w:jc w:val="both"/>
      </w:pPr>
      <w:r w:rsidRPr="00831D82">
        <w:t xml:space="preserve">в) оценку фактических расходов и доходов субъектов регулирования, связанных с необходимостью соблюдения установленных нормативными правовыми актами городского округа Тейково обязанностей или ограничений; </w:t>
      </w:r>
    </w:p>
    <w:p w:rsidR="00831D82" w:rsidRPr="00831D82" w:rsidRDefault="00831D82" w:rsidP="00831D82">
      <w:pPr>
        <w:pStyle w:val="Default"/>
        <w:ind w:firstLine="567"/>
        <w:jc w:val="both"/>
      </w:pPr>
      <w:r w:rsidRPr="00831D82">
        <w:t xml:space="preserve">г) информацию о динамике ведения предпринимательской деятельности в соответствующей сфере; </w:t>
      </w:r>
    </w:p>
    <w:p w:rsidR="00831D82" w:rsidRPr="00831D82" w:rsidRDefault="00831D82" w:rsidP="00831D82">
      <w:pPr>
        <w:pStyle w:val="Default"/>
        <w:ind w:firstLine="567"/>
        <w:jc w:val="both"/>
      </w:pPr>
      <w:proofErr w:type="spellStart"/>
      <w:r w:rsidRPr="00831D82">
        <w:t>д</w:t>
      </w:r>
      <w:proofErr w:type="spellEnd"/>
      <w:r w:rsidRPr="00831D82">
        <w:t xml:space="preserve">) сведения о реализации </w:t>
      </w:r>
      <w:proofErr w:type="gramStart"/>
      <w:r w:rsidRPr="00831D82">
        <w:t>методов контроля эффективности достижения цели</w:t>
      </w:r>
      <w:proofErr w:type="gramEnd"/>
      <w:r w:rsidRPr="00831D82">
        <w:t xml:space="preserve"> регулирования, установленных нормативными правовыми актами, а также организационно-технических, методологических, информационных и иных мероприятий; </w:t>
      </w:r>
    </w:p>
    <w:p w:rsidR="00831D82" w:rsidRPr="00831D82" w:rsidRDefault="00831D82" w:rsidP="00831D82">
      <w:pPr>
        <w:pStyle w:val="Default"/>
        <w:ind w:firstLine="567"/>
        <w:jc w:val="both"/>
      </w:pPr>
      <w:r w:rsidRPr="00831D82">
        <w:t xml:space="preserve">е) изменение бюджетных расходов и доходов от реализации предусмотренных нормативными правовыми актами функций, полномочий, обязанностей и прав Администрации; </w:t>
      </w:r>
    </w:p>
    <w:p w:rsidR="00831D82" w:rsidRPr="00831D82" w:rsidRDefault="00831D82" w:rsidP="00831D82">
      <w:pPr>
        <w:pStyle w:val="Default"/>
        <w:ind w:firstLine="567"/>
        <w:jc w:val="both"/>
      </w:pPr>
      <w:r w:rsidRPr="00831D82">
        <w:t xml:space="preserve">ж) сведения о привлечении к ответственности за нарушение установленных обязательных требований, в случае если нормативными правовыми актами установлена такая ответственность, в том числе количество зафиксированных правонарушений; </w:t>
      </w:r>
    </w:p>
    <w:p w:rsidR="00831D82" w:rsidRPr="00831D82" w:rsidRDefault="00831D82" w:rsidP="00831D82">
      <w:pPr>
        <w:pStyle w:val="Default"/>
        <w:ind w:firstLine="567"/>
        <w:jc w:val="both"/>
      </w:pPr>
      <w:proofErr w:type="spellStart"/>
      <w:r w:rsidRPr="00831D82">
        <w:t>з</w:t>
      </w:r>
      <w:proofErr w:type="spellEnd"/>
      <w:r w:rsidRPr="00831D82">
        <w:t xml:space="preserve">) количество и содержание обращений субъектов регулирования в Администрацию, связанных с применением обязательных требований; </w:t>
      </w:r>
    </w:p>
    <w:p w:rsidR="00831D82" w:rsidRPr="00831D82" w:rsidRDefault="00831D82" w:rsidP="00831D82">
      <w:pPr>
        <w:pStyle w:val="Default"/>
        <w:ind w:firstLine="567"/>
        <w:jc w:val="both"/>
      </w:pPr>
      <w:r w:rsidRPr="00831D82">
        <w:lastRenderedPageBreak/>
        <w:t xml:space="preserve">и) количество и содержание вступивших в законную силу судебных актов, связанных с применением обязательных требований, по делам об оспаривании нормативных правовых актов; </w:t>
      </w:r>
    </w:p>
    <w:p w:rsidR="00831D82" w:rsidRPr="00831D82" w:rsidRDefault="00831D82" w:rsidP="00831D82">
      <w:pPr>
        <w:pStyle w:val="Default"/>
        <w:ind w:firstLine="567"/>
        <w:jc w:val="both"/>
      </w:pPr>
      <w:r w:rsidRPr="00831D82">
        <w:t xml:space="preserve">к) анализ влияния социально-экономических последствий реализации установленных обязательных требований на деятельность субъектов малого и среднего предпринимательства. </w:t>
      </w:r>
    </w:p>
    <w:p w:rsidR="00831D82" w:rsidRPr="00831D82" w:rsidRDefault="00831D82" w:rsidP="00831D82">
      <w:pPr>
        <w:pStyle w:val="Default"/>
        <w:ind w:firstLine="567"/>
        <w:jc w:val="both"/>
      </w:pPr>
      <w:r w:rsidRPr="00831D82">
        <w:t xml:space="preserve">3.13. Выводы и предложения по итогам оценки применения обязательных требований должны содержать один из следующих выводов: </w:t>
      </w:r>
    </w:p>
    <w:p w:rsidR="00831D82" w:rsidRPr="00831D82" w:rsidRDefault="00831D82" w:rsidP="00831D82">
      <w:pPr>
        <w:pStyle w:val="Default"/>
        <w:ind w:firstLine="567"/>
        <w:jc w:val="both"/>
      </w:pPr>
      <w:r w:rsidRPr="00831D82">
        <w:t xml:space="preserve">а) о целесообразности дальнейшего применения обязательных требований без внесения изменений в нормативный правовой акт; </w:t>
      </w:r>
    </w:p>
    <w:p w:rsidR="00831D82" w:rsidRPr="00831D82" w:rsidRDefault="00831D82" w:rsidP="00831D82">
      <w:pPr>
        <w:pStyle w:val="Default"/>
        <w:ind w:firstLine="567"/>
        <w:jc w:val="both"/>
      </w:pPr>
      <w:r w:rsidRPr="00831D82">
        <w:t xml:space="preserve">б) о целесообразности дальнейшего применения обязательных требований с внесением изменений нормативный правовой акт; </w:t>
      </w:r>
    </w:p>
    <w:p w:rsidR="00831D82" w:rsidRPr="00831D82" w:rsidRDefault="00831D82" w:rsidP="00831D82">
      <w:pPr>
        <w:pStyle w:val="Default"/>
        <w:ind w:firstLine="567"/>
        <w:jc w:val="both"/>
      </w:pPr>
      <w:r w:rsidRPr="00831D82">
        <w:t xml:space="preserve">в) о нецелесообразности дальнейшего применения обязательных требований и отмене нормативных правовых актов городского округа Тейково, содержащих обязательные требования, их положений. </w:t>
      </w:r>
    </w:p>
    <w:p w:rsidR="00831D82" w:rsidRPr="00831D82" w:rsidRDefault="00831D82" w:rsidP="00831D82">
      <w:pPr>
        <w:pStyle w:val="Default"/>
        <w:ind w:firstLine="567"/>
        <w:jc w:val="both"/>
      </w:pPr>
      <w:r w:rsidRPr="00831D82">
        <w:t xml:space="preserve">3.14. Вывод о целесообразности дальнейшего применения обязательных требований при условии внесения изменений в соответствующие нормативные правовые акты или о нецелесообразности дальнейшего применения обязательных требований и отмене нормативных правовых актов, содержащих обязательные требования, их положений формулируется при выявлении одного или нескольких из следующих случаев: </w:t>
      </w:r>
    </w:p>
    <w:p w:rsidR="00831D82" w:rsidRPr="00831D82" w:rsidRDefault="00831D82" w:rsidP="00831D82">
      <w:pPr>
        <w:pStyle w:val="Default"/>
        <w:ind w:firstLine="567"/>
        <w:jc w:val="both"/>
      </w:pPr>
      <w:r w:rsidRPr="00831D82">
        <w:t xml:space="preserve">а) невозможность исполнения обязательных требований, </w:t>
      </w:r>
      <w:proofErr w:type="gramStart"/>
      <w:r w:rsidRPr="00831D82">
        <w:t>устанавливаемая</w:t>
      </w:r>
      <w:proofErr w:type="gramEnd"/>
      <w:r w:rsidRPr="00831D82">
        <w:t xml:space="preserve"> в том числе при выявлении отрицательной динамики ведения предпринимательской деятельности, избыточности требований, несоразмерности расходов на их исполнение и администрирование с положительным эффектом (положительным влиянием на снижение рисков, в целях превенции которых установлены соответствующие обязательные требования) от их исполнения и соблюдения; </w:t>
      </w:r>
    </w:p>
    <w:p w:rsidR="00831D82" w:rsidRPr="00831D82" w:rsidRDefault="00831D82" w:rsidP="00831D82">
      <w:pPr>
        <w:pStyle w:val="Default"/>
        <w:ind w:firstLine="567"/>
        <w:jc w:val="both"/>
      </w:pPr>
      <w:r w:rsidRPr="00831D82">
        <w:t xml:space="preserve">б) наличие дублирующих и (или) аналогичных по содержанию обязательных требований в нескольких нормативных правовых актах; </w:t>
      </w:r>
    </w:p>
    <w:p w:rsidR="00831D82" w:rsidRPr="00831D82" w:rsidRDefault="00831D82" w:rsidP="00831D82">
      <w:pPr>
        <w:pStyle w:val="Default"/>
        <w:ind w:firstLine="567"/>
        <w:jc w:val="both"/>
      </w:pPr>
      <w:r w:rsidRPr="00831D82">
        <w:t xml:space="preserve">в) наличие в различных нормативных правовых актах (в том числе разной юридической силы) противоречащих друг другу обязательных требований; </w:t>
      </w:r>
    </w:p>
    <w:p w:rsidR="00831D82" w:rsidRPr="00831D82" w:rsidRDefault="00831D82" w:rsidP="00831D82">
      <w:pPr>
        <w:autoSpaceDE w:val="0"/>
        <w:autoSpaceDN w:val="0"/>
        <w:adjustRightInd w:val="0"/>
        <w:ind w:firstLine="567"/>
        <w:jc w:val="both"/>
        <w:outlineLvl w:val="0"/>
      </w:pPr>
      <w:r w:rsidRPr="00831D82">
        <w:t>г) отсутствие однозначных критериев оценки соблюдения обязательных требований;</w:t>
      </w:r>
    </w:p>
    <w:p w:rsidR="00831D82" w:rsidRPr="00831D82" w:rsidRDefault="00831D82" w:rsidP="00831D82">
      <w:pPr>
        <w:pStyle w:val="Default"/>
        <w:ind w:firstLine="567"/>
        <w:jc w:val="both"/>
      </w:pPr>
      <w:proofErr w:type="spellStart"/>
      <w:r w:rsidRPr="00831D82">
        <w:t>д</w:t>
      </w:r>
      <w:proofErr w:type="spellEnd"/>
      <w:r w:rsidRPr="00831D82">
        <w:t xml:space="preserve">) наличие в нормативных правовых актах неопределенных понятий, некорректных и (или) неоднозначных формулировок, не позволяющих единообразно применять и (или) исполнять обязательные требования; </w:t>
      </w:r>
    </w:p>
    <w:p w:rsidR="00831D82" w:rsidRPr="00831D82" w:rsidRDefault="00831D82" w:rsidP="00831D82">
      <w:pPr>
        <w:pStyle w:val="Default"/>
        <w:ind w:firstLine="567"/>
        <w:jc w:val="both"/>
      </w:pPr>
      <w:r w:rsidRPr="00831D82">
        <w:t xml:space="preserve">е) наличия неактуальных требований, не соответствующих современному уровню развития науки и техники и (или) негативно влияющих на развитие предпринимательской деятельности и технологий; </w:t>
      </w:r>
    </w:p>
    <w:p w:rsidR="00831D82" w:rsidRPr="00831D82" w:rsidRDefault="00831D82" w:rsidP="00831D82">
      <w:pPr>
        <w:pStyle w:val="Default"/>
        <w:ind w:firstLine="567"/>
        <w:jc w:val="both"/>
      </w:pPr>
      <w:r w:rsidRPr="00831D82">
        <w:t xml:space="preserve">ж) наличие устойчивых противоречий в практике применения обязательных требований; </w:t>
      </w:r>
    </w:p>
    <w:p w:rsidR="00831D82" w:rsidRPr="00831D82" w:rsidRDefault="00831D82" w:rsidP="00831D82">
      <w:pPr>
        <w:pStyle w:val="Default"/>
        <w:ind w:firstLine="567"/>
        <w:jc w:val="both"/>
      </w:pPr>
      <w:proofErr w:type="spellStart"/>
      <w:r w:rsidRPr="00831D82">
        <w:t>з</w:t>
      </w:r>
      <w:proofErr w:type="spellEnd"/>
      <w:r w:rsidRPr="00831D82">
        <w:t xml:space="preserve">) противоречие обязательных требований принципам Федерального закона № 247-ФЗ, вышестоящим нормативным правовым актам; </w:t>
      </w:r>
    </w:p>
    <w:p w:rsidR="00831D82" w:rsidRPr="00831D82" w:rsidRDefault="00831D82" w:rsidP="00831D82">
      <w:pPr>
        <w:pStyle w:val="Default"/>
        <w:ind w:firstLine="567"/>
        <w:jc w:val="both"/>
      </w:pPr>
      <w:r w:rsidRPr="00831D82">
        <w:t xml:space="preserve">и) отсутствие у Администрации предусмотренных в соответствии с законодательством Российской Федерации полномочий по установлению соответствующих обязательных требований. </w:t>
      </w:r>
    </w:p>
    <w:p w:rsidR="00831D82" w:rsidRPr="00831D82" w:rsidRDefault="00831D82" w:rsidP="00831D82">
      <w:pPr>
        <w:pStyle w:val="Default"/>
        <w:ind w:firstLine="567"/>
        <w:jc w:val="both"/>
      </w:pPr>
      <w:r w:rsidRPr="00831D82">
        <w:t xml:space="preserve">3.15. В целях публичного обсуждения проекта доклада Уполномоченный отдел размещает проект доклада на официальном сайте не позднее 1 марта года, в котором проводится оценка применения обязательных требований. </w:t>
      </w:r>
    </w:p>
    <w:p w:rsidR="00831D82" w:rsidRPr="00831D82" w:rsidRDefault="00831D82" w:rsidP="00831D82">
      <w:pPr>
        <w:pStyle w:val="Default"/>
        <w:ind w:firstLine="567"/>
        <w:jc w:val="both"/>
      </w:pPr>
      <w:r w:rsidRPr="00831D82">
        <w:t xml:space="preserve">3.16. Срок публичного обсуждения проекта доклада не может составлять менее 20 рабочих дней со дня его размещения на официальном сайте. </w:t>
      </w:r>
    </w:p>
    <w:p w:rsidR="00831D82" w:rsidRPr="00831D82" w:rsidRDefault="00831D82" w:rsidP="00831D82">
      <w:pPr>
        <w:pStyle w:val="Default"/>
        <w:ind w:firstLine="567"/>
        <w:jc w:val="both"/>
      </w:pPr>
      <w:r w:rsidRPr="00831D82">
        <w:t>3.17. Уполномоченный отдел рассматривает все предложения, поступившие через официальный сайт в установленный срок в связи с проведением публичного обсуждения проекта доклада, составляет сводку предложений с указанием сведений об их учете или о причинах отклонения и в течение 20 рабочих дней со дня окончания публичного обсуждения размещает сводку предложений официальном сайте. Сводка предложений подписывается руководителем (заместителем руководителя) Уполномоченного отдела и приобщается к проекту доклада.</w:t>
      </w:r>
    </w:p>
    <w:p w:rsidR="00831D82" w:rsidRPr="00831D82" w:rsidRDefault="00831D82" w:rsidP="00831D82">
      <w:pPr>
        <w:pStyle w:val="Default"/>
        <w:ind w:firstLine="567"/>
        <w:jc w:val="both"/>
      </w:pPr>
      <w:r w:rsidRPr="00831D82">
        <w:lastRenderedPageBreak/>
        <w:t>О результатах рассмотрения предложений (замечаний) Уполномоченный отдел в письменной форме информирует автора предложений (замечаний) в течени</w:t>
      </w:r>
      <w:proofErr w:type="gramStart"/>
      <w:r w:rsidRPr="00831D82">
        <w:t>и</w:t>
      </w:r>
      <w:proofErr w:type="gramEnd"/>
      <w:r w:rsidRPr="00831D82">
        <w:t xml:space="preserve"> 30 календарных дней со дня регистрации соответствующих предложений (замечаний) следующим образом:</w:t>
      </w:r>
    </w:p>
    <w:p w:rsidR="00831D82" w:rsidRPr="00831D82" w:rsidRDefault="00831D82" w:rsidP="00831D82">
      <w:pPr>
        <w:pStyle w:val="ConsPlusNormal"/>
        <w:ind w:firstLine="540"/>
        <w:jc w:val="both"/>
        <w:rPr>
          <w:rFonts w:ascii="Times New Roman" w:hAnsi="Times New Roman" w:cs="Times New Roman"/>
          <w:sz w:val="24"/>
          <w:szCs w:val="24"/>
        </w:rPr>
      </w:pPr>
      <w:r w:rsidRPr="00831D82">
        <w:rPr>
          <w:rFonts w:ascii="Times New Roman" w:hAnsi="Times New Roman" w:cs="Times New Roman"/>
          <w:sz w:val="24"/>
          <w:szCs w:val="24"/>
        </w:rPr>
        <w:t>а) в случае направления предложений (замечаний) посредством почтового отправления - путем почтового отправления с уведомлением о вручении;</w:t>
      </w:r>
    </w:p>
    <w:p w:rsidR="00831D82" w:rsidRPr="00831D82" w:rsidRDefault="00831D82" w:rsidP="00831D82">
      <w:pPr>
        <w:pStyle w:val="ConsPlusNormal"/>
        <w:ind w:firstLine="540"/>
        <w:jc w:val="both"/>
        <w:rPr>
          <w:rFonts w:ascii="Times New Roman" w:hAnsi="Times New Roman" w:cs="Times New Roman"/>
          <w:sz w:val="24"/>
          <w:szCs w:val="24"/>
        </w:rPr>
      </w:pPr>
      <w:r w:rsidRPr="00831D82">
        <w:rPr>
          <w:rFonts w:ascii="Times New Roman" w:hAnsi="Times New Roman" w:cs="Times New Roman"/>
          <w:sz w:val="24"/>
          <w:szCs w:val="24"/>
        </w:rPr>
        <w:t>б) в случае непосредственного представления предложений (замечаний) в Уполномоченный отдел - путем непосредственного вручения с отметкой о получении;</w:t>
      </w:r>
    </w:p>
    <w:p w:rsidR="00831D82" w:rsidRPr="00831D82" w:rsidRDefault="00831D82" w:rsidP="00831D82">
      <w:pPr>
        <w:pStyle w:val="ConsPlusNormal"/>
        <w:ind w:firstLine="540"/>
        <w:jc w:val="both"/>
        <w:rPr>
          <w:rFonts w:ascii="Times New Roman" w:hAnsi="Times New Roman" w:cs="Times New Roman"/>
          <w:sz w:val="24"/>
          <w:szCs w:val="24"/>
        </w:rPr>
      </w:pPr>
      <w:r w:rsidRPr="00831D82">
        <w:rPr>
          <w:rFonts w:ascii="Times New Roman" w:hAnsi="Times New Roman" w:cs="Times New Roman"/>
          <w:sz w:val="24"/>
          <w:szCs w:val="24"/>
        </w:rPr>
        <w:t>в) в случае направления предложений (замечаний) на электронный адрес - путем направления электронного документа на адрес электронной почты автору соответствующих предложений (замечаний).</w:t>
      </w:r>
    </w:p>
    <w:p w:rsidR="00831D82" w:rsidRPr="00831D82" w:rsidRDefault="00831D82" w:rsidP="00831D82">
      <w:pPr>
        <w:pStyle w:val="ConsPlusNormal"/>
        <w:ind w:firstLine="540"/>
        <w:jc w:val="both"/>
        <w:rPr>
          <w:rFonts w:ascii="Times New Roman" w:hAnsi="Times New Roman" w:cs="Times New Roman"/>
          <w:sz w:val="24"/>
          <w:szCs w:val="24"/>
        </w:rPr>
      </w:pPr>
      <w:r w:rsidRPr="00831D82">
        <w:rPr>
          <w:rFonts w:ascii="Times New Roman" w:hAnsi="Times New Roman" w:cs="Times New Roman"/>
          <w:sz w:val="24"/>
          <w:szCs w:val="24"/>
        </w:rPr>
        <w:t>В случае если автором предложений (замечаний) был выбран способ получения уведомления о результатах рассмотрения предложений (замечаний), такое уведомление направляется автору предложений (замечаний) выбранным им способом.</w:t>
      </w:r>
    </w:p>
    <w:p w:rsidR="00831D82" w:rsidRPr="00BA1216" w:rsidRDefault="00831D82" w:rsidP="00831D82">
      <w:pPr>
        <w:pStyle w:val="Default"/>
        <w:ind w:firstLine="567"/>
        <w:jc w:val="both"/>
        <w:rPr>
          <w:color w:val="auto"/>
        </w:rPr>
      </w:pPr>
      <w:r w:rsidRPr="00831D82">
        <w:t xml:space="preserve"> 3.18. Уполномоченный отдел дорабатывает (при необходимости) проект доклада по замечаниям и предложениям, поступившим в ходе публичного обсуждения проекта доклада, и направляет до 1 июня года, в котором проводится оценка применения обязательных требований</w:t>
      </w:r>
      <w:r w:rsidRPr="00831D82">
        <w:rPr>
          <w:i/>
          <w:iCs/>
        </w:rPr>
        <w:t xml:space="preserve">, </w:t>
      </w:r>
      <w:r w:rsidRPr="00831D82">
        <w:t xml:space="preserve">доработанный доклад, подписанный руководителем Уполномоченного отдела, для рассмотрения в </w:t>
      </w:r>
      <w:r w:rsidRPr="00BA1216">
        <w:rPr>
          <w:color w:val="auto"/>
        </w:rPr>
        <w:t xml:space="preserve">Общественный совет (комиссию)  (далее – Общественный совет (или комиссия)). </w:t>
      </w:r>
    </w:p>
    <w:p w:rsidR="00831D82" w:rsidRPr="00BA1216" w:rsidRDefault="00831D82" w:rsidP="00831D82">
      <w:pPr>
        <w:pStyle w:val="Default"/>
        <w:ind w:firstLine="567"/>
        <w:jc w:val="both"/>
        <w:rPr>
          <w:color w:val="auto"/>
        </w:rPr>
      </w:pPr>
      <w:r w:rsidRPr="00BA1216">
        <w:rPr>
          <w:color w:val="auto"/>
        </w:rPr>
        <w:t xml:space="preserve">3.19. Общественный совет (или комиссия) рассматривает доклад на своем заседании. Относительно каждого рассмотренного в докладе нормативного правового акта, устанавливающего обязательные требования, Общественный совет (или комиссия) принимает решение рекомендовать Администрации принять решение: </w:t>
      </w:r>
    </w:p>
    <w:p w:rsidR="00831D82" w:rsidRPr="00831D82" w:rsidRDefault="00831D82" w:rsidP="00831D82">
      <w:pPr>
        <w:pStyle w:val="Default"/>
        <w:ind w:firstLine="567"/>
        <w:jc w:val="both"/>
      </w:pPr>
      <w:proofErr w:type="gramStart"/>
      <w:r w:rsidRPr="00831D82">
        <w:t xml:space="preserve">а) о возможности продления срока действия нормативного правового акта, устанавливающего обязательные требования, его отдельных положений (в отношении нормативных правовых актов, имеющих срок действия), в том числе о возможности внесения изменений в нормативный правовой акт или об отсутствии необходимости внесения изменений в нормативный правовой акт, либо о необходимости отмены нормативного правового акта, его отдельных положений; </w:t>
      </w:r>
      <w:proofErr w:type="gramEnd"/>
    </w:p>
    <w:p w:rsidR="00831D82" w:rsidRPr="00831D82" w:rsidRDefault="00831D82" w:rsidP="00831D82">
      <w:pPr>
        <w:pStyle w:val="Default"/>
        <w:ind w:firstLine="567"/>
        <w:jc w:val="both"/>
      </w:pPr>
      <w:r w:rsidRPr="00831D82">
        <w:t xml:space="preserve">б) о необходимости проведения в отношении нормативного правового акта, устанавливающего обязательные требования, оценки фактического воздействия в порядке, установленном постановлением Администрации. </w:t>
      </w:r>
    </w:p>
    <w:p w:rsidR="00831D82" w:rsidRPr="00831D82" w:rsidRDefault="00831D82" w:rsidP="00831D82">
      <w:pPr>
        <w:pStyle w:val="Default"/>
        <w:ind w:firstLine="567"/>
        <w:jc w:val="both"/>
      </w:pPr>
      <w:r w:rsidRPr="00831D82">
        <w:t xml:space="preserve">3.20. В случае принятия Администрацией одного из решений, указанных в подпункте «а» пункта 3.19 настоящего Порядка, исполнение решения осуществляется путем внесения соответствующих изменений в нормативный правовой акт в установленном порядке. </w:t>
      </w:r>
    </w:p>
    <w:p w:rsidR="00831D82" w:rsidRPr="00831D82" w:rsidRDefault="00831D82" w:rsidP="00831D82">
      <w:pPr>
        <w:autoSpaceDE w:val="0"/>
        <w:autoSpaceDN w:val="0"/>
        <w:adjustRightInd w:val="0"/>
        <w:ind w:firstLine="567"/>
        <w:jc w:val="both"/>
        <w:outlineLvl w:val="0"/>
      </w:pPr>
      <w:r w:rsidRPr="00831D82">
        <w:t>3.21. После проведения оценки фактического воздействия нормативного правового акта исполнение решения осуществляется путем разработки соответствующего нормативного правового акта в установленном порядке.</w:t>
      </w:r>
    </w:p>
    <w:p w:rsidR="00831D82" w:rsidRPr="00831D82" w:rsidRDefault="00831D82" w:rsidP="00831D82">
      <w:pPr>
        <w:autoSpaceDE w:val="0"/>
        <w:autoSpaceDN w:val="0"/>
        <w:adjustRightInd w:val="0"/>
        <w:ind w:firstLine="567"/>
        <w:jc w:val="both"/>
        <w:outlineLvl w:val="0"/>
      </w:pPr>
      <w:r w:rsidRPr="00831D82">
        <w:t>3.22.  Ежегодно Уполномоченным отделом подготавливается и размещается на официальном сайте информация о результатах оценки применения обязательных требований.</w:t>
      </w:r>
    </w:p>
    <w:p w:rsidR="00A05EB3" w:rsidRPr="00382DE5" w:rsidRDefault="00A05EB3" w:rsidP="00A05EB3">
      <w:pPr>
        <w:jc w:val="center"/>
        <w:rPr>
          <w:sz w:val="28"/>
          <w:szCs w:val="28"/>
        </w:rPr>
      </w:pPr>
    </w:p>
    <w:p w:rsidR="00A05EB3" w:rsidRDefault="00A05EB3" w:rsidP="00A05EB3">
      <w:pPr>
        <w:widowControl w:val="0"/>
        <w:tabs>
          <w:tab w:val="left" w:pos="11700"/>
        </w:tabs>
        <w:autoSpaceDE w:val="0"/>
        <w:autoSpaceDN w:val="0"/>
        <w:adjustRightInd w:val="0"/>
        <w:ind w:left="5940"/>
        <w:jc w:val="right"/>
        <w:outlineLvl w:val="0"/>
        <w:rPr>
          <w:sz w:val="28"/>
          <w:szCs w:val="28"/>
        </w:rPr>
      </w:pPr>
    </w:p>
    <w:p w:rsidR="00A05EB3" w:rsidRDefault="00A05EB3" w:rsidP="00A05EB3">
      <w:pPr>
        <w:widowControl w:val="0"/>
        <w:tabs>
          <w:tab w:val="left" w:pos="11700"/>
        </w:tabs>
        <w:autoSpaceDE w:val="0"/>
        <w:autoSpaceDN w:val="0"/>
        <w:adjustRightInd w:val="0"/>
        <w:ind w:left="5940"/>
        <w:jc w:val="right"/>
        <w:outlineLvl w:val="0"/>
        <w:rPr>
          <w:sz w:val="28"/>
          <w:szCs w:val="28"/>
        </w:rPr>
      </w:pPr>
    </w:p>
    <w:p w:rsidR="00A05EB3" w:rsidRDefault="00A05EB3" w:rsidP="00A05EB3">
      <w:pPr>
        <w:widowControl w:val="0"/>
        <w:tabs>
          <w:tab w:val="left" w:pos="11700"/>
        </w:tabs>
        <w:autoSpaceDE w:val="0"/>
        <w:autoSpaceDN w:val="0"/>
        <w:adjustRightInd w:val="0"/>
        <w:ind w:left="5940"/>
        <w:jc w:val="right"/>
        <w:outlineLvl w:val="0"/>
        <w:rPr>
          <w:sz w:val="28"/>
          <w:szCs w:val="28"/>
        </w:rPr>
      </w:pPr>
    </w:p>
    <w:p w:rsidR="00BA1216" w:rsidRDefault="00BA1216" w:rsidP="00A05EB3">
      <w:pPr>
        <w:widowControl w:val="0"/>
        <w:tabs>
          <w:tab w:val="left" w:pos="11700"/>
        </w:tabs>
        <w:autoSpaceDE w:val="0"/>
        <w:autoSpaceDN w:val="0"/>
        <w:adjustRightInd w:val="0"/>
        <w:ind w:left="5940"/>
        <w:jc w:val="right"/>
        <w:outlineLvl w:val="0"/>
        <w:rPr>
          <w:sz w:val="28"/>
          <w:szCs w:val="28"/>
        </w:rPr>
      </w:pPr>
    </w:p>
    <w:p w:rsidR="00BA1216" w:rsidRDefault="00BA1216">
      <w:pPr>
        <w:suppressAutoHyphens w:val="0"/>
        <w:spacing w:after="200" w:line="276" w:lineRule="auto"/>
        <w:rPr>
          <w:sz w:val="28"/>
          <w:szCs w:val="28"/>
        </w:rPr>
      </w:pPr>
      <w:r>
        <w:rPr>
          <w:sz w:val="28"/>
          <w:szCs w:val="28"/>
        </w:rPr>
        <w:br w:type="page"/>
      </w:r>
    </w:p>
    <w:p w:rsidR="00BA1216" w:rsidRDefault="00BA1216" w:rsidP="00BA1216">
      <w:pPr>
        <w:ind w:right="1"/>
        <w:jc w:val="center"/>
        <w:rPr>
          <w:b/>
          <w:sz w:val="32"/>
          <w:szCs w:val="32"/>
        </w:rPr>
      </w:pPr>
      <w:r>
        <w:rPr>
          <w:b/>
          <w:noProof/>
          <w:sz w:val="32"/>
          <w:szCs w:val="32"/>
          <w:lang w:eastAsia="ru-RU"/>
        </w:rPr>
        <w:lastRenderedPageBreak/>
        <w:drawing>
          <wp:inline distT="0" distB="0" distL="0" distR="0">
            <wp:extent cx="685800" cy="895350"/>
            <wp:effectExtent l="0" t="0" r="0" b="0"/>
            <wp:docPr id="5" name="Рисунок 3"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895350"/>
                    </a:xfrm>
                    <a:prstGeom prst="rect">
                      <a:avLst/>
                    </a:prstGeom>
                    <a:noFill/>
                    <a:ln>
                      <a:noFill/>
                    </a:ln>
                  </pic:spPr>
                </pic:pic>
              </a:graphicData>
            </a:graphic>
          </wp:inline>
        </w:drawing>
      </w:r>
    </w:p>
    <w:p w:rsidR="00BA1216" w:rsidRDefault="00BA1216" w:rsidP="00BA1216">
      <w:pPr>
        <w:ind w:right="1"/>
        <w:jc w:val="center"/>
        <w:rPr>
          <w:b/>
          <w:sz w:val="36"/>
          <w:szCs w:val="36"/>
        </w:rPr>
      </w:pPr>
      <w:r>
        <w:rPr>
          <w:b/>
          <w:sz w:val="36"/>
          <w:szCs w:val="36"/>
        </w:rPr>
        <w:t>АДМИНИСТРАЦИЯ ГОРОДСКОГО ОКРУГА ТЕЙКОВО ИВАНОВСКОЙ ОБЛАСТИ</w:t>
      </w:r>
    </w:p>
    <w:p w:rsidR="00BA1216" w:rsidRDefault="00BA1216" w:rsidP="00BA1216">
      <w:pPr>
        <w:ind w:right="1"/>
        <w:jc w:val="center"/>
        <w:rPr>
          <w:b/>
        </w:rPr>
      </w:pPr>
      <w:r>
        <w:rPr>
          <w:b/>
        </w:rPr>
        <w:t>_____________________________________________________________________________________</w:t>
      </w:r>
    </w:p>
    <w:p w:rsidR="00BA1216" w:rsidRDefault="00BA1216" w:rsidP="00BA1216">
      <w:pPr>
        <w:ind w:right="1"/>
        <w:jc w:val="center"/>
        <w:rPr>
          <w:b/>
          <w:sz w:val="28"/>
          <w:szCs w:val="28"/>
        </w:rPr>
      </w:pPr>
    </w:p>
    <w:p w:rsidR="00BA1216" w:rsidRDefault="00BA1216" w:rsidP="00BA1216">
      <w:pPr>
        <w:ind w:right="1"/>
        <w:jc w:val="center"/>
        <w:rPr>
          <w:b/>
          <w:sz w:val="28"/>
          <w:szCs w:val="28"/>
        </w:rPr>
      </w:pPr>
    </w:p>
    <w:p w:rsidR="00BA1216" w:rsidRPr="00097C85" w:rsidRDefault="00BA1216" w:rsidP="00BA1216">
      <w:pPr>
        <w:ind w:right="1"/>
        <w:jc w:val="center"/>
        <w:rPr>
          <w:b/>
          <w:sz w:val="40"/>
          <w:szCs w:val="40"/>
        </w:rPr>
      </w:pPr>
      <w:proofErr w:type="gramStart"/>
      <w:r>
        <w:rPr>
          <w:b/>
          <w:sz w:val="40"/>
          <w:szCs w:val="40"/>
        </w:rPr>
        <w:t>П</w:t>
      </w:r>
      <w:proofErr w:type="gramEnd"/>
      <w:r>
        <w:rPr>
          <w:b/>
          <w:sz w:val="40"/>
          <w:szCs w:val="40"/>
        </w:rPr>
        <w:t xml:space="preserve"> О С Т А Н О В Л Е Н И Е</w:t>
      </w:r>
    </w:p>
    <w:p w:rsidR="00BA1216" w:rsidRDefault="00BA1216" w:rsidP="00BA1216">
      <w:pPr>
        <w:ind w:right="1"/>
        <w:jc w:val="center"/>
        <w:rPr>
          <w:b/>
          <w:sz w:val="28"/>
          <w:szCs w:val="28"/>
        </w:rPr>
      </w:pPr>
    </w:p>
    <w:p w:rsidR="00BA1216" w:rsidRDefault="00BA1216" w:rsidP="00BA1216">
      <w:pPr>
        <w:tabs>
          <w:tab w:val="left" w:pos="709"/>
          <w:tab w:val="left" w:pos="2552"/>
          <w:tab w:val="left" w:pos="4253"/>
        </w:tabs>
        <w:ind w:right="1"/>
        <w:jc w:val="both"/>
        <w:rPr>
          <w:b/>
          <w:sz w:val="28"/>
          <w:szCs w:val="28"/>
        </w:rPr>
      </w:pPr>
      <w:r>
        <w:rPr>
          <w:b/>
          <w:sz w:val="28"/>
          <w:szCs w:val="28"/>
        </w:rPr>
        <w:tab/>
        <w:t xml:space="preserve">                                     от  21.12.2021 №</w:t>
      </w:r>
      <w:r>
        <w:rPr>
          <w:b/>
          <w:sz w:val="28"/>
          <w:szCs w:val="28"/>
        </w:rPr>
        <w:tab/>
        <w:t>612</w:t>
      </w:r>
    </w:p>
    <w:p w:rsidR="00BA1216" w:rsidRDefault="00BA1216" w:rsidP="00BA1216">
      <w:pPr>
        <w:tabs>
          <w:tab w:val="left" w:pos="709"/>
          <w:tab w:val="left" w:pos="2552"/>
          <w:tab w:val="left" w:pos="4253"/>
        </w:tabs>
        <w:ind w:right="1"/>
        <w:jc w:val="both"/>
        <w:rPr>
          <w:b/>
          <w:sz w:val="28"/>
          <w:szCs w:val="28"/>
        </w:rPr>
      </w:pPr>
    </w:p>
    <w:p w:rsidR="00BA1216" w:rsidRDefault="00BA1216" w:rsidP="00BA1216">
      <w:pPr>
        <w:ind w:right="1"/>
        <w:jc w:val="center"/>
        <w:rPr>
          <w:sz w:val="28"/>
          <w:szCs w:val="28"/>
        </w:rPr>
      </w:pPr>
      <w:r>
        <w:rPr>
          <w:sz w:val="28"/>
          <w:szCs w:val="28"/>
        </w:rPr>
        <w:t>г. Тейково</w:t>
      </w:r>
    </w:p>
    <w:p w:rsidR="00BA1216" w:rsidRDefault="00BA1216" w:rsidP="00BA1216">
      <w:pPr>
        <w:rPr>
          <w:b/>
          <w:sz w:val="28"/>
          <w:szCs w:val="28"/>
        </w:rPr>
      </w:pPr>
    </w:p>
    <w:p w:rsidR="00BA1216" w:rsidRPr="008E2316" w:rsidRDefault="00BA1216" w:rsidP="00BA1216">
      <w:pPr>
        <w:adjustRightInd w:val="0"/>
        <w:jc w:val="center"/>
        <w:rPr>
          <w:rFonts w:eastAsiaTheme="minorHAnsi"/>
          <w:b/>
          <w:bCs/>
          <w:sz w:val="26"/>
          <w:szCs w:val="26"/>
          <w:lang w:eastAsia="en-US"/>
        </w:rPr>
      </w:pPr>
      <w:r w:rsidRPr="008E2316">
        <w:rPr>
          <w:rFonts w:eastAsiaTheme="minorHAnsi"/>
          <w:b/>
          <w:bCs/>
          <w:sz w:val="26"/>
          <w:szCs w:val="26"/>
          <w:lang w:eastAsia="en-US"/>
        </w:rPr>
        <w:t>О внесении изменений в постановление администрации г.о</w:t>
      </w:r>
      <w:proofErr w:type="gramStart"/>
      <w:r w:rsidRPr="008E2316">
        <w:rPr>
          <w:rFonts w:eastAsiaTheme="minorHAnsi"/>
          <w:b/>
          <w:bCs/>
          <w:sz w:val="26"/>
          <w:szCs w:val="26"/>
          <w:lang w:eastAsia="en-US"/>
        </w:rPr>
        <w:t>.Т</w:t>
      </w:r>
      <w:proofErr w:type="gramEnd"/>
      <w:r w:rsidRPr="008E2316">
        <w:rPr>
          <w:rFonts w:eastAsiaTheme="minorHAnsi"/>
          <w:b/>
          <w:bCs/>
          <w:sz w:val="26"/>
          <w:szCs w:val="26"/>
          <w:lang w:eastAsia="en-US"/>
        </w:rPr>
        <w:t>ейково Ивановской области от 27.06.2012 № 304 «Об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BA1216" w:rsidRPr="008E2316" w:rsidRDefault="00BA1216" w:rsidP="00BA1216">
      <w:pPr>
        <w:adjustRightInd w:val="0"/>
        <w:jc w:val="center"/>
        <w:rPr>
          <w:rFonts w:eastAsiaTheme="minorHAnsi"/>
          <w:b/>
          <w:bCs/>
          <w:sz w:val="26"/>
          <w:szCs w:val="26"/>
          <w:lang w:eastAsia="en-US"/>
        </w:rPr>
      </w:pPr>
    </w:p>
    <w:p w:rsidR="00BA1216" w:rsidRPr="008E2316" w:rsidRDefault="00BA1216" w:rsidP="00BA1216">
      <w:pPr>
        <w:adjustRightInd w:val="0"/>
        <w:jc w:val="center"/>
        <w:rPr>
          <w:rFonts w:eastAsiaTheme="minorHAnsi"/>
          <w:b/>
          <w:bCs/>
          <w:sz w:val="26"/>
          <w:szCs w:val="26"/>
          <w:lang w:eastAsia="en-US"/>
        </w:rPr>
      </w:pPr>
    </w:p>
    <w:p w:rsidR="00BA1216" w:rsidRPr="008E2316" w:rsidRDefault="00BA1216" w:rsidP="00BA1216">
      <w:pPr>
        <w:adjustRightInd w:val="0"/>
        <w:ind w:firstLine="708"/>
        <w:jc w:val="both"/>
        <w:rPr>
          <w:rFonts w:eastAsiaTheme="minorHAnsi"/>
          <w:sz w:val="26"/>
          <w:szCs w:val="26"/>
          <w:lang w:eastAsia="en-US"/>
        </w:rPr>
      </w:pPr>
      <w:r w:rsidRPr="008E2316">
        <w:rPr>
          <w:rFonts w:eastAsiaTheme="minorHAnsi"/>
          <w:sz w:val="26"/>
          <w:szCs w:val="26"/>
          <w:lang w:eastAsia="en-US"/>
        </w:rPr>
        <w:t>В целях приведения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утвержденного постановлением администрации г.о</w:t>
      </w:r>
      <w:proofErr w:type="gramStart"/>
      <w:r w:rsidRPr="008E2316">
        <w:rPr>
          <w:rFonts w:eastAsiaTheme="minorHAnsi"/>
          <w:sz w:val="26"/>
          <w:szCs w:val="26"/>
          <w:lang w:eastAsia="en-US"/>
        </w:rPr>
        <w:t>.Т</w:t>
      </w:r>
      <w:proofErr w:type="gramEnd"/>
      <w:r w:rsidRPr="008E2316">
        <w:rPr>
          <w:rFonts w:eastAsiaTheme="minorHAnsi"/>
          <w:sz w:val="26"/>
          <w:szCs w:val="26"/>
          <w:lang w:eastAsia="en-US"/>
        </w:rPr>
        <w:t>ейково Ивановской области от 27.06.2012 № 304 (далее - Регламент), в соответствие с Градостроительным кодексом Российской Федерации, руководствуясь Федеральным законом от 06.10.2003 № 131-Ф3 «Об общих принципах организации местного самоуправления в Российской Федерации», администрация г.о.Тейково Ивановской области</w:t>
      </w:r>
    </w:p>
    <w:p w:rsidR="00BA1216" w:rsidRPr="008E2316" w:rsidRDefault="00BA1216" w:rsidP="00BA1216">
      <w:pPr>
        <w:adjustRightInd w:val="0"/>
        <w:jc w:val="both"/>
        <w:rPr>
          <w:rFonts w:eastAsiaTheme="minorHAnsi"/>
          <w:sz w:val="26"/>
          <w:szCs w:val="26"/>
          <w:lang w:eastAsia="en-US"/>
        </w:rPr>
      </w:pPr>
    </w:p>
    <w:p w:rsidR="00BA1216" w:rsidRPr="008E2316" w:rsidRDefault="00BA1216" w:rsidP="00BA1216">
      <w:pPr>
        <w:pStyle w:val="ConsPlusNormal"/>
        <w:jc w:val="center"/>
        <w:rPr>
          <w:rFonts w:ascii="Times New Roman" w:hAnsi="Times New Roman" w:cs="Times New Roman"/>
          <w:b/>
          <w:sz w:val="26"/>
          <w:szCs w:val="26"/>
        </w:rPr>
      </w:pPr>
      <w:proofErr w:type="gramStart"/>
      <w:r w:rsidRPr="008E2316">
        <w:rPr>
          <w:rFonts w:ascii="Times New Roman" w:hAnsi="Times New Roman" w:cs="Times New Roman"/>
          <w:b/>
          <w:sz w:val="26"/>
          <w:szCs w:val="26"/>
        </w:rPr>
        <w:t>П</w:t>
      </w:r>
      <w:proofErr w:type="gramEnd"/>
      <w:r w:rsidRPr="008E2316">
        <w:rPr>
          <w:rFonts w:ascii="Times New Roman" w:hAnsi="Times New Roman" w:cs="Times New Roman"/>
          <w:b/>
          <w:sz w:val="26"/>
          <w:szCs w:val="26"/>
        </w:rPr>
        <w:t xml:space="preserve"> О С Т А Н О В Л Я Е Т:</w:t>
      </w:r>
    </w:p>
    <w:p w:rsidR="00BA1216" w:rsidRPr="008E2316" w:rsidRDefault="00BA1216" w:rsidP="00BA1216">
      <w:pPr>
        <w:pStyle w:val="ConsPlusNormal"/>
        <w:jc w:val="both"/>
        <w:rPr>
          <w:rFonts w:ascii="Times New Roman" w:hAnsi="Times New Roman" w:cs="Times New Roman"/>
          <w:b/>
          <w:sz w:val="26"/>
          <w:szCs w:val="26"/>
        </w:rPr>
      </w:pPr>
    </w:p>
    <w:p w:rsidR="00BA1216" w:rsidRPr="008E2316" w:rsidRDefault="00BA1216" w:rsidP="00BA1216">
      <w:pPr>
        <w:pStyle w:val="ConsPlusNormal"/>
        <w:ind w:firstLine="708"/>
        <w:jc w:val="both"/>
        <w:rPr>
          <w:rFonts w:ascii="Times New Roman" w:hAnsi="Times New Roman" w:cs="Times New Roman"/>
          <w:sz w:val="26"/>
          <w:szCs w:val="26"/>
        </w:rPr>
      </w:pPr>
      <w:r w:rsidRPr="008E2316">
        <w:rPr>
          <w:rFonts w:ascii="Times New Roman" w:hAnsi="Times New Roman" w:cs="Times New Roman"/>
          <w:sz w:val="26"/>
          <w:szCs w:val="26"/>
        </w:rPr>
        <w:t>1. Внести в постановление администрации г.о</w:t>
      </w:r>
      <w:proofErr w:type="gramStart"/>
      <w:r w:rsidRPr="008E2316">
        <w:rPr>
          <w:rFonts w:ascii="Times New Roman" w:hAnsi="Times New Roman" w:cs="Times New Roman"/>
          <w:sz w:val="26"/>
          <w:szCs w:val="26"/>
        </w:rPr>
        <w:t>.Т</w:t>
      </w:r>
      <w:proofErr w:type="gramEnd"/>
      <w:r w:rsidRPr="008E2316">
        <w:rPr>
          <w:rFonts w:ascii="Times New Roman" w:hAnsi="Times New Roman" w:cs="Times New Roman"/>
          <w:sz w:val="26"/>
          <w:szCs w:val="26"/>
        </w:rPr>
        <w:t>ейково Ивановской области от 27.06.2012 № 304 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Постановление) следующие изменения:</w:t>
      </w:r>
    </w:p>
    <w:p w:rsidR="00BA1216" w:rsidRPr="008E2316" w:rsidRDefault="00BA1216" w:rsidP="00BA1216">
      <w:pPr>
        <w:pStyle w:val="ConsPlusNormal"/>
        <w:ind w:firstLine="708"/>
        <w:jc w:val="both"/>
        <w:rPr>
          <w:rFonts w:ascii="Times New Roman" w:hAnsi="Times New Roman" w:cs="Times New Roman"/>
          <w:sz w:val="26"/>
          <w:szCs w:val="26"/>
        </w:rPr>
      </w:pPr>
      <w:r w:rsidRPr="008E2316">
        <w:rPr>
          <w:rFonts w:ascii="Times New Roman" w:hAnsi="Times New Roman" w:cs="Times New Roman"/>
          <w:sz w:val="26"/>
          <w:szCs w:val="26"/>
        </w:rPr>
        <w:t>1.1. Дополнить приложение к Постановлению (далее - Приложение) пунктом 3.2.2.1 следующего содержания:</w:t>
      </w:r>
    </w:p>
    <w:p w:rsidR="00BA1216" w:rsidRPr="008E2316" w:rsidRDefault="00BA1216" w:rsidP="00BA1216">
      <w:pPr>
        <w:pStyle w:val="ConsPlusNormal"/>
        <w:ind w:firstLine="708"/>
        <w:jc w:val="both"/>
        <w:rPr>
          <w:rFonts w:ascii="Times New Roman" w:hAnsi="Times New Roman" w:cs="Times New Roman"/>
          <w:sz w:val="26"/>
          <w:szCs w:val="26"/>
        </w:rPr>
      </w:pPr>
      <w:r w:rsidRPr="008E2316">
        <w:rPr>
          <w:rFonts w:ascii="Times New Roman" w:hAnsi="Times New Roman" w:cs="Times New Roman"/>
          <w:sz w:val="26"/>
          <w:szCs w:val="26"/>
        </w:rPr>
        <w:t xml:space="preserve">«3.2.2.1. </w:t>
      </w:r>
      <w:proofErr w:type="gramStart"/>
      <w:r w:rsidRPr="008E2316">
        <w:rPr>
          <w:rFonts w:ascii="Times New Roman" w:hAnsi="Times New Roman" w:cs="Times New Roman"/>
          <w:sz w:val="26"/>
          <w:szCs w:val="26"/>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настоящего Кодекса, с учетом положений статьи 39 </w:t>
      </w:r>
      <w:r w:rsidRPr="008E2316">
        <w:rPr>
          <w:rFonts w:ascii="Times New Roman" w:hAnsi="Times New Roman" w:cs="Times New Roman"/>
          <w:sz w:val="26"/>
          <w:szCs w:val="26"/>
        </w:rPr>
        <w:lastRenderedPageBreak/>
        <w:t>Градостроительного кодекса Российской Федерации, за исключением случая, указанного</w:t>
      </w:r>
      <w:proofErr w:type="gramEnd"/>
      <w:r w:rsidRPr="008E2316">
        <w:rPr>
          <w:rFonts w:ascii="Times New Roman" w:hAnsi="Times New Roman" w:cs="Times New Roman"/>
          <w:sz w:val="26"/>
          <w:szCs w:val="26"/>
        </w:rPr>
        <w:t xml:space="preserve"> в части 1.1 вышеуказанной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BA1216" w:rsidRPr="008E2316" w:rsidRDefault="00BA1216" w:rsidP="00BA1216">
      <w:pPr>
        <w:pStyle w:val="ConsPlusNormal"/>
        <w:ind w:firstLine="708"/>
        <w:jc w:val="both"/>
        <w:rPr>
          <w:rFonts w:ascii="Times New Roman" w:hAnsi="Times New Roman" w:cs="Times New Roman"/>
          <w:sz w:val="26"/>
          <w:szCs w:val="26"/>
        </w:rPr>
      </w:pPr>
      <w:r w:rsidRPr="008E2316">
        <w:rPr>
          <w:rFonts w:ascii="Times New Roman" w:hAnsi="Times New Roman" w:cs="Times New Roman"/>
          <w:sz w:val="26"/>
          <w:szCs w:val="26"/>
        </w:rPr>
        <w:t>1.2. Изложить пункт 3.2.7 Приложения в следующей редакции:</w:t>
      </w:r>
    </w:p>
    <w:p w:rsidR="00BA1216" w:rsidRPr="008E2316" w:rsidRDefault="00BA1216" w:rsidP="00BA1216">
      <w:pPr>
        <w:pStyle w:val="ConsPlusNormal"/>
        <w:ind w:firstLine="708"/>
        <w:jc w:val="both"/>
        <w:rPr>
          <w:rFonts w:ascii="Times New Roman" w:hAnsi="Times New Roman" w:cs="Times New Roman"/>
          <w:sz w:val="26"/>
          <w:szCs w:val="26"/>
        </w:rPr>
      </w:pPr>
      <w:r w:rsidRPr="008E2316">
        <w:rPr>
          <w:rFonts w:ascii="Times New Roman" w:hAnsi="Times New Roman" w:cs="Times New Roman"/>
          <w:sz w:val="26"/>
          <w:szCs w:val="26"/>
        </w:rPr>
        <w:t xml:space="preserve">«3.2.7. </w:t>
      </w:r>
      <w:proofErr w:type="gramStart"/>
      <w:r w:rsidRPr="008E2316">
        <w:rPr>
          <w:rFonts w:ascii="Times New Roman" w:hAnsi="Times New Roman" w:cs="Times New Roman"/>
          <w:sz w:val="26"/>
          <w:szCs w:val="26"/>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w:t>
      </w:r>
      <w:proofErr w:type="gramEnd"/>
      <w:r w:rsidRPr="008E2316">
        <w:rPr>
          <w:rFonts w:ascii="Times New Roman" w:hAnsi="Times New Roman" w:cs="Times New Roman"/>
          <w:sz w:val="26"/>
          <w:szCs w:val="26"/>
        </w:rPr>
        <w:t xml:space="preserve"> направляет указанные рекомендации главе администрации г.о</w:t>
      </w:r>
      <w:proofErr w:type="gramStart"/>
      <w:r w:rsidRPr="008E2316">
        <w:rPr>
          <w:rFonts w:ascii="Times New Roman" w:hAnsi="Times New Roman" w:cs="Times New Roman"/>
          <w:sz w:val="26"/>
          <w:szCs w:val="26"/>
        </w:rPr>
        <w:t>.Т</w:t>
      </w:r>
      <w:proofErr w:type="gramEnd"/>
      <w:r w:rsidRPr="008E2316">
        <w:rPr>
          <w:rFonts w:ascii="Times New Roman" w:hAnsi="Times New Roman" w:cs="Times New Roman"/>
          <w:sz w:val="26"/>
          <w:szCs w:val="26"/>
        </w:rPr>
        <w:t>ейково Ивановской области».</w:t>
      </w:r>
    </w:p>
    <w:p w:rsidR="00BA1216" w:rsidRPr="008E2316" w:rsidRDefault="00BA1216" w:rsidP="00BA1216">
      <w:pPr>
        <w:pStyle w:val="ConsPlusNormal"/>
        <w:ind w:firstLine="708"/>
        <w:jc w:val="both"/>
        <w:rPr>
          <w:rFonts w:ascii="Times New Roman" w:hAnsi="Times New Roman" w:cs="Times New Roman"/>
          <w:sz w:val="26"/>
          <w:szCs w:val="26"/>
        </w:rPr>
      </w:pPr>
      <w:r w:rsidRPr="008E2316">
        <w:rPr>
          <w:rFonts w:ascii="Times New Roman" w:hAnsi="Times New Roman" w:cs="Times New Roman"/>
          <w:sz w:val="26"/>
          <w:szCs w:val="26"/>
        </w:rPr>
        <w:t>1.3. Изложить пункт 2.4 Приложения в следующей редакции:</w:t>
      </w:r>
    </w:p>
    <w:p w:rsidR="00BA1216" w:rsidRPr="008E2316" w:rsidRDefault="00BA1216" w:rsidP="00BA1216">
      <w:pPr>
        <w:pStyle w:val="ConsPlusNormal"/>
        <w:ind w:firstLine="708"/>
        <w:jc w:val="both"/>
        <w:rPr>
          <w:rFonts w:ascii="Times New Roman" w:hAnsi="Times New Roman" w:cs="Times New Roman"/>
          <w:sz w:val="26"/>
          <w:szCs w:val="26"/>
        </w:rPr>
      </w:pPr>
      <w:r w:rsidRPr="008E2316">
        <w:rPr>
          <w:rFonts w:ascii="Times New Roman" w:hAnsi="Times New Roman" w:cs="Times New Roman"/>
          <w:sz w:val="26"/>
          <w:szCs w:val="26"/>
        </w:rPr>
        <w:t>«2.4. Общий срок предоставления муниципальной услуги:</w:t>
      </w:r>
    </w:p>
    <w:p w:rsidR="00BA1216" w:rsidRPr="008E2316" w:rsidRDefault="00BA1216" w:rsidP="00BA1216">
      <w:pPr>
        <w:pStyle w:val="ConsPlusNormal"/>
        <w:ind w:firstLine="708"/>
        <w:jc w:val="both"/>
        <w:rPr>
          <w:rFonts w:ascii="Times New Roman" w:hAnsi="Times New Roman" w:cs="Times New Roman"/>
          <w:sz w:val="26"/>
          <w:szCs w:val="26"/>
        </w:rPr>
      </w:pPr>
      <w:r w:rsidRPr="008E2316">
        <w:rPr>
          <w:rFonts w:ascii="Times New Roman" w:hAnsi="Times New Roman" w:cs="Times New Roman"/>
          <w:sz w:val="26"/>
          <w:szCs w:val="26"/>
        </w:rPr>
        <w:t>90 календарных дней со дня регистрации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BA1216" w:rsidRPr="008E2316" w:rsidRDefault="00BA1216" w:rsidP="00BA1216">
      <w:pPr>
        <w:pStyle w:val="ConsPlusNormal"/>
        <w:ind w:firstLine="708"/>
        <w:jc w:val="both"/>
        <w:rPr>
          <w:rFonts w:ascii="Times New Roman" w:hAnsi="Times New Roman" w:cs="Times New Roman"/>
          <w:sz w:val="26"/>
          <w:szCs w:val="26"/>
        </w:rPr>
      </w:pPr>
      <w:r w:rsidRPr="008E2316">
        <w:rPr>
          <w:rFonts w:ascii="Times New Roman" w:hAnsi="Times New Roman" w:cs="Times New Roman"/>
          <w:sz w:val="26"/>
          <w:szCs w:val="26"/>
        </w:rPr>
        <w:t>1.4. Изложить пункт 2.19.2 Приложения в следующей редакции:</w:t>
      </w:r>
    </w:p>
    <w:p w:rsidR="00BA1216" w:rsidRPr="008E2316" w:rsidRDefault="00BA1216" w:rsidP="00BA1216">
      <w:pPr>
        <w:pStyle w:val="ConsPlusNormal"/>
        <w:ind w:firstLine="708"/>
        <w:jc w:val="both"/>
        <w:rPr>
          <w:rFonts w:ascii="Times New Roman" w:hAnsi="Times New Roman" w:cs="Times New Roman"/>
          <w:sz w:val="26"/>
          <w:szCs w:val="26"/>
        </w:rPr>
      </w:pPr>
      <w:r w:rsidRPr="008E2316">
        <w:rPr>
          <w:rFonts w:ascii="Times New Roman" w:hAnsi="Times New Roman" w:cs="Times New Roman"/>
          <w:sz w:val="26"/>
          <w:szCs w:val="26"/>
        </w:rPr>
        <w:t>«2.19.2. Ответы на письменные обращения по вопросам информирования о процедуре предоставления муниципальной услуги направляются почтой в адрес заявителя либо выдаются на руки в срок, не превышающий 30 календарных дней с даты их поступления».</w:t>
      </w:r>
    </w:p>
    <w:p w:rsidR="00BA1216" w:rsidRPr="008E2316" w:rsidRDefault="00BA1216" w:rsidP="00BA1216">
      <w:pPr>
        <w:pStyle w:val="ConsPlusNormal"/>
        <w:ind w:firstLine="708"/>
        <w:jc w:val="both"/>
        <w:rPr>
          <w:rFonts w:ascii="Times New Roman" w:hAnsi="Times New Roman" w:cs="Times New Roman"/>
          <w:sz w:val="26"/>
          <w:szCs w:val="26"/>
        </w:rPr>
      </w:pPr>
      <w:r w:rsidRPr="008E2316">
        <w:rPr>
          <w:rFonts w:ascii="Times New Roman" w:hAnsi="Times New Roman" w:cs="Times New Roman"/>
          <w:sz w:val="26"/>
          <w:szCs w:val="26"/>
        </w:rPr>
        <w:t>1.5. Изложить пункт 3.1.7 Приложения в следующей редакции:</w:t>
      </w:r>
    </w:p>
    <w:p w:rsidR="00BA1216" w:rsidRPr="008E2316" w:rsidRDefault="00BA1216" w:rsidP="00BA1216">
      <w:pPr>
        <w:pStyle w:val="ConsPlusNormal"/>
        <w:ind w:firstLine="708"/>
        <w:jc w:val="both"/>
        <w:rPr>
          <w:rFonts w:ascii="Times New Roman" w:hAnsi="Times New Roman" w:cs="Times New Roman"/>
          <w:sz w:val="26"/>
          <w:szCs w:val="26"/>
        </w:rPr>
      </w:pPr>
      <w:r w:rsidRPr="008E2316">
        <w:rPr>
          <w:rFonts w:ascii="Times New Roman" w:hAnsi="Times New Roman" w:cs="Times New Roman"/>
          <w:sz w:val="26"/>
          <w:szCs w:val="26"/>
        </w:rPr>
        <w:t>«3.1.7. Максимальный срок выполнения административной процедуры составляет два рабочих дня».</w:t>
      </w:r>
    </w:p>
    <w:p w:rsidR="00BA1216" w:rsidRPr="008E2316" w:rsidRDefault="00BA1216" w:rsidP="00BA1216">
      <w:pPr>
        <w:pStyle w:val="ConsPlusNormal"/>
        <w:ind w:firstLine="708"/>
        <w:jc w:val="both"/>
        <w:rPr>
          <w:rFonts w:ascii="Times New Roman" w:hAnsi="Times New Roman" w:cs="Times New Roman"/>
          <w:sz w:val="26"/>
          <w:szCs w:val="26"/>
        </w:rPr>
      </w:pPr>
      <w:r w:rsidRPr="008E2316">
        <w:rPr>
          <w:rFonts w:ascii="Times New Roman" w:hAnsi="Times New Roman" w:cs="Times New Roman"/>
          <w:sz w:val="26"/>
          <w:szCs w:val="26"/>
        </w:rPr>
        <w:t>1.6. Изложить пункт 3.3.3 Приложения в следующей редакции:</w:t>
      </w:r>
    </w:p>
    <w:p w:rsidR="00BA1216" w:rsidRPr="008E2316" w:rsidRDefault="00BA1216" w:rsidP="00BA1216">
      <w:pPr>
        <w:pStyle w:val="ConsPlusNormal"/>
        <w:ind w:firstLine="708"/>
        <w:jc w:val="both"/>
        <w:rPr>
          <w:rFonts w:ascii="Times New Roman" w:hAnsi="Times New Roman" w:cs="Times New Roman"/>
          <w:sz w:val="26"/>
          <w:szCs w:val="26"/>
        </w:rPr>
      </w:pPr>
      <w:r w:rsidRPr="008E2316">
        <w:rPr>
          <w:rFonts w:ascii="Times New Roman" w:hAnsi="Times New Roman" w:cs="Times New Roman"/>
          <w:sz w:val="26"/>
          <w:szCs w:val="26"/>
        </w:rPr>
        <w:t xml:space="preserve">«3.3.3. Подготовка постановления администрации </w:t>
      </w:r>
      <w:proofErr w:type="gramStart"/>
      <w:r w:rsidRPr="008E2316">
        <w:rPr>
          <w:rFonts w:ascii="Times New Roman" w:hAnsi="Times New Roman" w:cs="Times New Roman"/>
          <w:sz w:val="26"/>
          <w:szCs w:val="26"/>
        </w:rPr>
        <w:t>г</w:t>
      </w:r>
      <w:proofErr w:type="gramEnd"/>
      <w:r w:rsidRPr="008E2316">
        <w:rPr>
          <w:rFonts w:ascii="Times New Roman" w:hAnsi="Times New Roman" w:cs="Times New Roman"/>
          <w:sz w:val="26"/>
          <w:szCs w:val="26"/>
        </w:rPr>
        <w:t>.о. Тейково Ивановской области и его издание осуществляется в течение 7 рабочих дней со дня поступления рекомендаций Комиссии».</w:t>
      </w:r>
    </w:p>
    <w:p w:rsidR="00BA1216" w:rsidRPr="008E2316" w:rsidRDefault="00BA1216" w:rsidP="00BA1216">
      <w:pPr>
        <w:pStyle w:val="ConsPlusNormal"/>
        <w:ind w:firstLine="708"/>
        <w:jc w:val="both"/>
        <w:rPr>
          <w:rFonts w:ascii="Times New Roman" w:hAnsi="Times New Roman" w:cs="Times New Roman"/>
          <w:sz w:val="26"/>
          <w:szCs w:val="26"/>
        </w:rPr>
      </w:pPr>
      <w:r w:rsidRPr="008E2316">
        <w:rPr>
          <w:rFonts w:ascii="Times New Roman" w:hAnsi="Times New Roman" w:cs="Times New Roman"/>
          <w:sz w:val="26"/>
          <w:szCs w:val="26"/>
        </w:rPr>
        <w:t>1.7. Изложить пункт 3.3.4 Приложения в следующей редакции:</w:t>
      </w:r>
    </w:p>
    <w:p w:rsidR="00BA1216" w:rsidRPr="008E2316" w:rsidRDefault="00BA1216" w:rsidP="00BA1216">
      <w:pPr>
        <w:pStyle w:val="ConsPlusNormal"/>
        <w:ind w:firstLine="708"/>
        <w:jc w:val="both"/>
        <w:rPr>
          <w:rFonts w:ascii="Times New Roman" w:hAnsi="Times New Roman" w:cs="Times New Roman"/>
          <w:sz w:val="26"/>
          <w:szCs w:val="26"/>
        </w:rPr>
      </w:pPr>
      <w:r w:rsidRPr="008E2316">
        <w:rPr>
          <w:rFonts w:ascii="Times New Roman" w:hAnsi="Times New Roman" w:cs="Times New Roman"/>
          <w:sz w:val="26"/>
          <w:szCs w:val="26"/>
        </w:rPr>
        <w:t xml:space="preserve">«3.3.4. </w:t>
      </w:r>
      <w:proofErr w:type="gramStart"/>
      <w:r w:rsidRPr="008E2316">
        <w:rPr>
          <w:rFonts w:ascii="Times New Roman" w:hAnsi="Times New Roman" w:cs="Times New Roman"/>
          <w:sz w:val="26"/>
          <w:szCs w:val="26"/>
        </w:rPr>
        <w:t>Выдача (направление) ответственным специалистом отдела городской инфраструктуры администрации г.о. Тейково Ивановской области Заявителю копии постановления администрации г.о. Тейково Ивановской области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такого разрешения осуществляется в течение 3 рабочих дней со дня его издания».</w:t>
      </w:r>
      <w:proofErr w:type="gramEnd"/>
    </w:p>
    <w:p w:rsidR="008E2316" w:rsidRDefault="008E2316" w:rsidP="00BA1216">
      <w:pPr>
        <w:rPr>
          <w:b/>
          <w:sz w:val="26"/>
          <w:szCs w:val="26"/>
        </w:rPr>
      </w:pPr>
    </w:p>
    <w:p w:rsidR="008E2316" w:rsidRDefault="008E2316" w:rsidP="00BA1216">
      <w:pPr>
        <w:rPr>
          <w:b/>
          <w:sz w:val="26"/>
          <w:szCs w:val="26"/>
        </w:rPr>
      </w:pPr>
    </w:p>
    <w:p w:rsidR="008E2316" w:rsidRDefault="008E2316" w:rsidP="00BA1216">
      <w:pPr>
        <w:rPr>
          <w:b/>
          <w:sz w:val="26"/>
          <w:szCs w:val="26"/>
        </w:rPr>
      </w:pPr>
    </w:p>
    <w:p w:rsidR="00BA1216" w:rsidRPr="008E2316" w:rsidRDefault="00BA1216" w:rsidP="00BA1216">
      <w:pPr>
        <w:rPr>
          <w:b/>
          <w:sz w:val="26"/>
          <w:szCs w:val="26"/>
        </w:rPr>
      </w:pPr>
      <w:r w:rsidRPr="008E2316">
        <w:rPr>
          <w:b/>
          <w:sz w:val="26"/>
          <w:szCs w:val="26"/>
        </w:rPr>
        <w:t>Глава городского округа Тейково</w:t>
      </w:r>
    </w:p>
    <w:p w:rsidR="00BA1216" w:rsidRPr="008E2316" w:rsidRDefault="00BA1216" w:rsidP="00BA1216">
      <w:pPr>
        <w:rPr>
          <w:b/>
          <w:sz w:val="26"/>
          <w:szCs w:val="26"/>
        </w:rPr>
      </w:pPr>
      <w:r w:rsidRPr="008E2316">
        <w:rPr>
          <w:b/>
          <w:sz w:val="26"/>
          <w:szCs w:val="26"/>
        </w:rPr>
        <w:t>Ивановской области                                                           С.А. Семенова</w:t>
      </w:r>
    </w:p>
    <w:p w:rsidR="00A05EB3" w:rsidRDefault="00A05EB3" w:rsidP="00A05EB3">
      <w:pPr>
        <w:widowControl w:val="0"/>
        <w:tabs>
          <w:tab w:val="left" w:pos="11700"/>
        </w:tabs>
        <w:autoSpaceDE w:val="0"/>
        <w:autoSpaceDN w:val="0"/>
        <w:adjustRightInd w:val="0"/>
        <w:ind w:left="5940"/>
        <w:jc w:val="right"/>
        <w:outlineLvl w:val="0"/>
        <w:rPr>
          <w:sz w:val="28"/>
          <w:szCs w:val="28"/>
        </w:rPr>
      </w:pPr>
    </w:p>
    <w:p w:rsidR="008E2316" w:rsidRDefault="008E2316" w:rsidP="00BA1216">
      <w:pPr>
        <w:jc w:val="center"/>
        <w:rPr>
          <w:b/>
          <w:sz w:val="32"/>
          <w:szCs w:val="32"/>
        </w:rPr>
      </w:pPr>
    </w:p>
    <w:p w:rsidR="008E2316" w:rsidRDefault="008E2316" w:rsidP="00BA1216">
      <w:pPr>
        <w:jc w:val="center"/>
        <w:rPr>
          <w:b/>
          <w:sz w:val="32"/>
          <w:szCs w:val="32"/>
        </w:rPr>
      </w:pPr>
    </w:p>
    <w:p w:rsidR="00BA1216" w:rsidRDefault="00BA1216" w:rsidP="00BA1216">
      <w:pPr>
        <w:jc w:val="center"/>
        <w:rPr>
          <w:b/>
          <w:sz w:val="32"/>
          <w:szCs w:val="32"/>
        </w:rPr>
      </w:pPr>
      <w:r>
        <w:rPr>
          <w:b/>
          <w:noProof/>
          <w:sz w:val="32"/>
          <w:szCs w:val="32"/>
          <w:lang w:eastAsia="ru-RU"/>
        </w:rPr>
        <w:lastRenderedPageBreak/>
        <w:drawing>
          <wp:inline distT="0" distB="0" distL="0" distR="0">
            <wp:extent cx="695960" cy="901065"/>
            <wp:effectExtent l="19050" t="0" r="8890" b="0"/>
            <wp:docPr id="6"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cstate="print"/>
                    <a:srcRect/>
                    <a:stretch>
                      <a:fillRect/>
                    </a:stretch>
                  </pic:blipFill>
                  <pic:spPr bwMode="auto">
                    <a:xfrm>
                      <a:off x="0" y="0"/>
                      <a:ext cx="695960" cy="901065"/>
                    </a:xfrm>
                    <a:prstGeom prst="rect">
                      <a:avLst/>
                    </a:prstGeom>
                    <a:noFill/>
                    <a:ln w="9525">
                      <a:noFill/>
                      <a:miter lim="800000"/>
                      <a:headEnd/>
                      <a:tailEnd/>
                    </a:ln>
                  </pic:spPr>
                </pic:pic>
              </a:graphicData>
            </a:graphic>
          </wp:inline>
        </w:drawing>
      </w:r>
    </w:p>
    <w:p w:rsidR="00BA1216" w:rsidRDefault="00BA1216" w:rsidP="00BA1216">
      <w:pPr>
        <w:jc w:val="center"/>
        <w:rPr>
          <w:b/>
          <w:sz w:val="36"/>
          <w:szCs w:val="36"/>
        </w:rPr>
      </w:pPr>
      <w:r>
        <w:rPr>
          <w:b/>
          <w:sz w:val="36"/>
          <w:szCs w:val="36"/>
        </w:rPr>
        <w:t>АДМИНИСТРАЦИЯ ГОРОДСКОГО ОКРУГА ТЕЙКОВО</w:t>
      </w:r>
    </w:p>
    <w:p w:rsidR="00BA1216" w:rsidRDefault="00BA1216" w:rsidP="00BA1216">
      <w:pPr>
        <w:jc w:val="center"/>
        <w:rPr>
          <w:b/>
          <w:sz w:val="36"/>
          <w:szCs w:val="36"/>
        </w:rPr>
      </w:pPr>
      <w:r>
        <w:rPr>
          <w:b/>
          <w:sz w:val="36"/>
          <w:szCs w:val="36"/>
        </w:rPr>
        <w:t>ИВАНОВСКОЙ ОБЛАСТИ</w:t>
      </w:r>
    </w:p>
    <w:p w:rsidR="00BA1216" w:rsidRDefault="00BA1216" w:rsidP="00BA1216">
      <w:pPr>
        <w:jc w:val="center"/>
        <w:rPr>
          <w:b/>
          <w:sz w:val="32"/>
          <w:szCs w:val="32"/>
        </w:rPr>
      </w:pPr>
      <w:r>
        <w:rPr>
          <w:b/>
          <w:sz w:val="32"/>
          <w:szCs w:val="32"/>
        </w:rPr>
        <w:t>________________________________________________________</w:t>
      </w:r>
    </w:p>
    <w:p w:rsidR="00BA1216" w:rsidRPr="00C26756" w:rsidRDefault="00BA1216" w:rsidP="00BA1216">
      <w:pPr>
        <w:jc w:val="center"/>
        <w:rPr>
          <w:b/>
          <w:sz w:val="28"/>
          <w:szCs w:val="32"/>
        </w:rPr>
      </w:pPr>
    </w:p>
    <w:p w:rsidR="00BA1216" w:rsidRDefault="00BA1216" w:rsidP="00BA1216">
      <w:pPr>
        <w:jc w:val="center"/>
        <w:rPr>
          <w:b/>
          <w:sz w:val="28"/>
          <w:szCs w:val="28"/>
        </w:rPr>
      </w:pPr>
    </w:p>
    <w:p w:rsidR="00BA1216" w:rsidRDefault="00BA1216" w:rsidP="00BA1216">
      <w:pPr>
        <w:jc w:val="center"/>
        <w:rPr>
          <w:b/>
          <w:sz w:val="40"/>
          <w:szCs w:val="40"/>
        </w:rPr>
      </w:pPr>
      <w:proofErr w:type="gramStart"/>
      <w:r>
        <w:rPr>
          <w:b/>
          <w:sz w:val="40"/>
          <w:szCs w:val="40"/>
        </w:rPr>
        <w:t>П</w:t>
      </w:r>
      <w:proofErr w:type="gramEnd"/>
      <w:r>
        <w:rPr>
          <w:b/>
          <w:sz w:val="40"/>
          <w:szCs w:val="40"/>
        </w:rPr>
        <w:t xml:space="preserve"> О С Т А Н О В Л Е Н И Е</w:t>
      </w:r>
    </w:p>
    <w:p w:rsidR="00BA1216" w:rsidRDefault="00BA1216" w:rsidP="00BA1216">
      <w:pPr>
        <w:jc w:val="center"/>
        <w:rPr>
          <w:b/>
          <w:sz w:val="28"/>
          <w:szCs w:val="28"/>
        </w:rPr>
      </w:pPr>
    </w:p>
    <w:p w:rsidR="00BA1216" w:rsidRPr="004F13E8" w:rsidRDefault="00BA1216" w:rsidP="00BA1216">
      <w:pPr>
        <w:jc w:val="center"/>
        <w:rPr>
          <w:b/>
          <w:sz w:val="28"/>
          <w:szCs w:val="28"/>
        </w:rPr>
      </w:pPr>
    </w:p>
    <w:p w:rsidR="00BA1216" w:rsidRPr="004F13E8" w:rsidRDefault="00BA1216" w:rsidP="00BA1216">
      <w:pPr>
        <w:jc w:val="center"/>
        <w:rPr>
          <w:b/>
          <w:sz w:val="28"/>
          <w:szCs w:val="28"/>
        </w:rPr>
      </w:pPr>
      <w:r w:rsidRPr="004F13E8">
        <w:rPr>
          <w:b/>
          <w:sz w:val="28"/>
          <w:szCs w:val="28"/>
        </w:rPr>
        <w:t xml:space="preserve">от </w:t>
      </w:r>
      <w:r>
        <w:rPr>
          <w:b/>
          <w:sz w:val="28"/>
          <w:szCs w:val="28"/>
        </w:rPr>
        <w:t>21.12.2021</w:t>
      </w:r>
      <w:r w:rsidRPr="004F13E8">
        <w:rPr>
          <w:b/>
          <w:sz w:val="28"/>
          <w:szCs w:val="28"/>
        </w:rPr>
        <w:t xml:space="preserve"> № </w:t>
      </w:r>
      <w:r>
        <w:rPr>
          <w:b/>
          <w:sz w:val="28"/>
          <w:szCs w:val="28"/>
        </w:rPr>
        <w:t xml:space="preserve">613 </w:t>
      </w:r>
    </w:p>
    <w:p w:rsidR="00BA1216" w:rsidRDefault="00BA1216" w:rsidP="00BA1216">
      <w:pPr>
        <w:jc w:val="center"/>
        <w:rPr>
          <w:b/>
          <w:sz w:val="28"/>
          <w:szCs w:val="28"/>
        </w:rPr>
      </w:pPr>
    </w:p>
    <w:p w:rsidR="00BA1216" w:rsidRPr="0027261C" w:rsidRDefault="00BA1216" w:rsidP="00BA1216">
      <w:pPr>
        <w:jc w:val="center"/>
        <w:rPr>
          <w:sz w:val="28"/>
          <w:szCs w:val="28"/>
        </w:rPr>
      </w:pPr>
      <w:r w:rsidRPr="0027261C">
        <w:rPr>
          <w:sz w:val="28"/>
          <w:szCs w:val="28"/>
        </w:rPr>
        <w:t>г. Тейково</w:t>
      </w:r>
    </w:p>
    <w:p w:rsidR="00BA1216" w:rsidRPr="004F13E8" w:rsidRDefault="00BA1216" w:rsidP="00BA1216">
      <w:pPr>
        <w:jc w:val="center"/>
        <w:rPr>
          <w:b/>
          <w:sz w:val="28"/>
          <w:szCs w:val="28"/>
        </w:rPr>
      </w:pPr>
    </w:p>
    <w:p w:rsidR="00BA1216" w:rsidRPr="004F13E8" w:rsidRDefault="00BA1216" w:rsidP="00BA1216">
      <w:pPr>
        <w:jc w:val="center"/>
        <w:rPr>
          <w:b/>
          <w:sz w:val="28"/>
          <w:szCs w:val="28"/>
        </w:rPr>
      </w:pPr>
      <w:r w:rsidRPr="004F13E8">
        <w:rPr>
          <w:b/>
          <w:sz w:val="28"/>
          <w:szCs w:val="28"/>
        </w:rPr>
        <w:t xml:space="preserve"> </w:t>
      </w:r>
      <w:r w:rsidRPr="00246C61">
        <w:rPr>
          <w:b/>
          <w:sz w:val="28"/>
          <w:szCs w:val="28"/>
        </w:rPr>
        <w:t xml:space="preserve">О </w:t>
      </w:r>
      <w:r>
        <w:rPr>
          <w:b/>
          <w:sz w:val="28"/>
          <w:szCs w:val="28"/>
        </w:rPr>
        <w:t xml:space="preserve">внесении изменений </w:t>
      </w:r>
      <w:r w:rsidRPr="00461194">
        <w:rPr>
          <w:b/>
          <w:sz w:val="28"/>
          <w:szCs w:val="28"/>
        </w:rPr>
        <w:t>в постановление администрации г.о</w:t>
      </w:r>
      <w:proofErr w:type="gramStart"/>
      <w:r w:rsidRPr="00461194">
        <w:rPr>
          <w:b/>
          <w:sz w:val="28"/>
          <w:szCs w:val="28"/>
        </w:rPr>
        <w:t>.Т</w:t>
      </w:r>
      <w:proofErr w:type="gramEnd"/>
      <w:r w:rsidRPr="00461194">
        <w:rPr>
          <w:b/>
          <w:sz w:val="28"/>
          <w:szCs w:val="28"/>
        </w:rPr>
        <w:t>ейково Ивановской области от 16.07.2019 № 29</w:t>
      </w:r>
      <w:r>
        <w:rPr>
          <w:b/>
          <w:sz w:val="28"/>
          <w:szCs w:val="28"/>
        </w:rPr>
        <w:t>8</w:t>
      </w:r>
      <w:r w:rsidRPr="00461194">
        <w:rPr>
          <w:b/>
          <w:sz w:val="28"/>
          <w:szCs w:val="28"/>
        </w:rPr>
        <w:t xml:space="preserve"> «Об утверждении административного регламента по предоставлению муниципальной услуги «Выдача администрацией г.о.Тейково Ивановской области разрешений на ввод объектов в эксплуатацию в случаях, предусмотренных Градостроительным кодексом Российской Федерации»</w:t>
      </w:r>
    </w:p>
    <w:p w:rsidR="00BA1216" w:rsidRDefault="00BA1216" w:rsidP="00BA1216">
      <w:pPr>
        <w:jc w:val="center"/>
        <w:rPr>
          <w:sz w:val="28"/>
          <w:szCs w:val="28"/>
        </w:rPr>
      </w:pPr>
    </w:p>
    <w:p w:rsidR="00BA1216" w:rsidRPr="004F13E8" w:rsidRDefault="00BA1216" w:rsidP="00BA1216">
      <w:pPr>
        <w:jc w:val="center"/>
        <w:rPr>
          <w:sz w:val="28"/>
          <w:szCs w:val="28"/>
        </w:rPr>
      </w:pPr>
    </w:p>
    <w:p w:rsidR="00BA1216" w:rsidRPr="00AE392B" w:rsidRDefault="00BA1216" w:rsidP="00BA1216">
      <w:pPr>
        <w:ind w:firstLine="709"/>
        <w:jc w:val="both"/>
        <w:rPr>
          <w:sz w:val="28"/>
          <w:szCs w:val="28"/>
        </w:rPr>
      </w:pPr>
      <w:r w:rsidRPr="00246C61">
        <w:rPr>
          <w:sz w:val="28"/>
          <w:szCs w:val="28"/>
        </w:rPr>
        <w:t xml:space="preserve">В </w:t>
      </w:r>
      <w:r>
        <w:rPr>
          <w:sz w:val="28"/>
          <w:szCs w:val="28"/>
        </w:rPr>
        <w:t xml:space="preserve">целях приведения </w:t>
      </w:r>
      <w:r w:rsidRPr="00F34EE8">
        <w:rPr>
          <w:sz w:val="28"/>
          <w:szCs w:val="28"/>
        </w:rPr>
        <w:t>административн</w:t>
      </w:r>
      <w:r>
        <w:rPr>
          <w:sz w:val="28"/>
          <w:szCs w:val="28"/>
        </w:rPr>
        <w:t>ого регламента</w:t>
      </w:r>
      <w:r w:rsidRPr="00F34EE8">
        <w:rPr>
          <w:sz w:val="28"/>
          <w:szCs w:val="28"/>
        </w:rPr>
        <w:t xml:space="preserve"> по предоставлению муниципальной услуги «</w:t>
      </w:r>
      <w:r w:rsidRPr="00121A14">
        <w:rPr>
          <w:sz w:val="28"/>
          <w:szCs w:val="28"/>
        </w:rPr>
        <w:t>Выдача администрацией г.о</w:t>
      </w:r>
      <w:proofErr w:type="gramStart"/>
      <w:r w:rsidRPr="00121A14">
        <w:rPr>
          <w:sz w:val="28"/>
          <w:szCs w:val="28"/>
        </w:rPr>
        <w:t>.Т</w:t>
      </w:r>
      <w:proofErr w:type="gramEnd"/>
      <w:r w:rsidRPr="00121A14">
        <w:rPr>
          <w:sz w:val="28"/>
          <w:szCs w:val="28"/>
        </w:rPr>
        <w:t>ейково Ивановской области разрешений на ввод объектов в эксплуатацию в случаях, предусмотренных Градостроительным кодексом Российской Федерации</w:t>
      </w:r>
      <w:r w:rsidRPr="00F34EE8">
        <w:rPr>
          <w:sz w:val="28"/>
          <w:szCs w:val="28"/>
        </w:rPr>
        <w:t>»</w:t>
      </w:r>
      <w:r>
        <w:rPr>
          <w:sz w:val="28"/>
          <w:szCs w:val="28"/>
        </w:rPr>
        <w:t>,</w:t>
      </w:r>
      <w:r w:rsidRPr="001C3312">
        <w:rPr>
          <w:sz w:val="28"/>
          <w:szCs w:val="28"/>
        </w:rPr>
        <w:t xml:space="preserve"> </w:t>
      </w:r>
      <w:r>
        <w:rPr>
          <w:sz w:val="28"/>
          <w:szCs w:val="28"/>
        </w:rPr>
        <w:t>утвержденного постановлением администрации г.о.Тейково Ивановской области от 16.07.2019</w:t>
      </w:r>
      <w:r w:rsidRPr="006F5EA7">
        <w:rPr>
          <w:sz w:val="28"/>
          <w:szCs w:val="28"/>
        </w:rPr>
        <w:t xml:space="preserve"> </w:t>
      </w:r>
      <w:r>
        <w:rPr>
          <w:sz w:val="28"/>
          <w:szCs w:val="28"/>
        </w:rPr>
        <w:t xml:space="preserve">            </w:t>
      </w:r>
      <w:r w:rsidRPr="006F5EA7">
        <w:rPr>
          <w:sz w:val="28"/>
          <w:szCs w:val="28"/>
        </w:rPr>
        <w:t>№ 29</w:t>
      </w:r>
      <w:r>
        <w:rPr>
          <w:sz w:val="28"/>
          <w:szCs w:val="28"/>
        </w:rPr>
        <w:t xml:space="preserve">8 (далее – Регламент), в </w:t>
      </w:r>
      <w:r w:rsidRPr="00246C61">
        <w:rPr>
          <w:sz w:val="28"/>
          <w:szCs w:val="28"/>
        </w:rPr>
        <w:t>соответстви</w:t>
      </w:r>
      <w:r>
        <w:rPr>
          <w:sz w:val="28"/>
          <w:szCs w:val="28"/>
        </w:rPr>
        <w:t>е</w:t>
      </w:r>
      <w:r w:rsidRPr="00246C61">
        <w:rPr>
          <w:sz w:val="28"/>
          <w:szCs w:val="28"/>
        </w:rPr>
        <w:t xml:space="preserve"> с </w:t>
      </w:r>
      <w:r>
        <w:rPr>
          <w:sz w:val="28"/>
          <w:szCs w:val="28"/>
        </w:rPr>
        <w:t>Градостроительным</w:t>
      </w:r>
      <w:r w:rsidRPr="00246C61">
        <w:rPr>
          <w:sz w:val="28"/>
          <w:szCs w:val="28"/>
        </w:rPr>
        <w:t xml:space="preserve"> кодексом Российской Федерации, </w:t>
      </w:r>
      <w:r>
        <w:rPr>
          <w:sz w:val="28"/>
          <w:szCs w:val="28"/>
        </w:rPr>
        <w:t xml:space="preserve">руководствуясь </w:t>
      </w:r>
      <w:r w:rsidRPr="00246C61">
        <w:rPr>
          <w:sz w:val="28"/>
          <w:szCs w:val="28"/>
        </w:rPr>
        <w:t xml:space="preserve">Федеральным законом от 06.10.2003 № 131-ФЗ </w:t>
      </w:r>
      <w:r>
        <w:rPr>
          <w:sz w:val="28"/>
          <w:szCs w:val="28"/>
        </w:rPr>
        <w:t>«</w:t>
      </w:r>
      <w:r w:rsidRPr="00246C61">
        <w:rPr>
          <w:sz w:val="28"/>
          <w:szCs w:val="28"/>
        </w:rPr>
        <w:t>Об общих принципах организации местного самоуправления в Росс</w:t>
      </w:r>
      <w:r>
        <w:rPr>
          <w:sz w:val="28"/>
          <w:szCs w:val="28"/>
        </w:rPr>
        <w:t>ийской Федерации»</w:t>
      </w:r>
      <w:r w:rsidRPr="007C06C4">
        <w:rPr>
          <w:sz w:val="28"/>
          <w:szCs w:val="28"/>
        </w:rPr>
        <w:t xml:space="preserve">,  </w:t>
      </w:r>
      <w:r>
        <w:rPr>
          <w:sz w:val="28"/>
          <w:szCs w:val="28"/>
        </w:rPr>
        <w:t>администрация г.о</w:t>
      </w:r>
      <w:proofErr w:type="gramStart"/>
      <w:r>
        <w:rPr>
          <w:sz w:val="28"/>
          <w:szCs w:val="28"/>
        </w:rPr>
        <w:t>.Т</w:t>
      </w:r>
      <w:proofErr w:type="gramEnd"/>
      <w:r>
        <w:rPr>
          <w:sz w:val="28"/>
          <w:szCs w:val="28"/>
        </w:rPr>
        <w:t>ейково Ивановской области</w:t>
      </w:r>
    </w:p>
    <w:p w:rsidR="00BA1216" w:rsidRPr="00AE392B" w:rsidRDefault="00BA1216" w:rsidP="00BA1216">
      <w:pPr>
        <w:ind w:firstLine="851"/>
        <w:jc w:val="center"/>
        <w:rPr>
          <w:sz w:val="28"/>
          <w:szCs w:val="28"/>
        </w:rPr>
      </w:pPr>
    </w:p>
    <w:p w:rsidR="00BA1216" w:rsidRPr="00AE392B" w:rsidRDefault="00BA1216" w:rsidP="00BA1216">
      <w:pPr>
        <w:jc w:val="center"/>
        <w:rPr>
          <w:b/>
          <w:sz w:val="28"/>
          <w:szCs w:val="28"/>
        </w:rPr>
      </w:pPr>
      <w:proofErr w:type="gramStart"/>
      <w:r w:rsidRPr="00AE392B">
        <w:rPr>
          <w:b/>
          <w:sz w:val="28"/>
          <w:szCs w:val="28"/>
        </w:rPr>
        <w:t>П</w:t>
      </w:r>
      <w:proofErr w:type="gramEnd"/>
      <w:r w:rsidRPr="00AE392B">
        <w:rPr>
          <w:b/>
          <w:sz w:val="28"/>
          <w:szCs w:val="28"/>
        </w:rPr>
        <w:t xml:space="preserve"> О С Т А Н О В Л Я </w:t>
      </w:r>
      <w:r>
        <w:rPr>
          <w:b/>
          <w:sz w:val="28"/>
          <w:szCs w:val="28"/>
        </w:rPr>
        <w:t>Е Т</w:t>
      </w:r>
      <w:r w:rsidRPr="00AE392B">
        <w:rPr>
          <w:b/>
          <w:sz w:val="28"/>
          <w:szCs w:val="28"/>
        </w:rPr>
        <w:t xml:space="preserve">: </w:t>
      </w:r>
    </w:p>
    <w:p w:rsidR="00BA1216" w:rsidRPr="009E5E98" w:rsidRDefault="00BA1216" w:rsidP="00BA1216">
      <w:pPr>
        <w:jc w:val="center"/>
        <w:rPr>
          <w:sz w:val="26"/>
          <w:szCs w:val="26"/>
        </w:rPr>
      </w:pPr>
    </w:p>
    <w:p w:rsidR="00BA1216" w:rsidRDefault="00BA1216" w:rsidP="00BA1216">
      <w:pPr>
        <w:ind w:firstLine="709"/>
        <w:jc w:val="both"/>
        <w:rPr>
          <w:sz w:val="28"/>
          <w:szCs w:val="28"/>
        </w:rPr>
      </w:pPr>
      <w:r w:rsidRPr="00246C61">
        <w:rPr>
          <w:sz w:val="28"/>
          <w:szCs w:val="28"/>
        </w:rPr>
        <w:t xml:space="preserve">1. </w:t>
      </w:r>
      <w:r w:rsidRPr="0077695D">
        <w:rPr>
          <w:sz w:val="28"/>
          <w:szCs w:val="28"/>
        </w:rPr>
        <w:t xml:space="preserve">Внести </w:t>
      </w:r>
      <w:r w:rsidRPr="00461194">
        <w:rPr>
          <w:sz w:val="28"/>
          <w:szCs w:val="28"/>
        </w:rPr>
        <w:t>в постановление администрации г.о</w:t>
      </w:r>
      <w:proofErr w:type="gramStart"/>
      <w:r w:rsidRPr="00461194">
        <w:rPr>
          <w:sz w:val="28"/>
          <w:szCs w:val="28"/>
        </w:rPr>
        <w:t>.Т</w:t>
      </w:r>
      <w:proofErr w:type="gramEnd"/>
      <w:r w:rsidRPr="00461194">
        <w:rPr>
          <w:sz w:val="28"/>
          <w:szCs w:val="28"/>
        </w:rPr>
        <w:t>ейково Ивановской области от 16.07.2019 № 298 «Об утверждении административного регламента по предоставлению муниципальной услуги «Выдача администрацией г.о.Тейково Ивановской области разрешений на ввод объектов в эксплуатацию в случаях, предусмотренных Градостроительным кодексом Российской Федерации»»</w:t>
      </w:r>
      <w:r w:rsidRPr="0077695D">
        <w:rPr>
          <w:sz w:val="28"/>
          <w:szCs w:val="28"/>
        </w:rPr>
        <w:t xml:space="preserve"> (далее – Постановление) следующие изменения:</w:t>
      </w:r>
    </w:p>
    <w:p w:rsidR="00BA1216" w:rsidRPr="00D61C41" w:rsidRDefault="00BA1216" w:rsidP="00BA1216">
      <w:pPr>
        <w:ind w:firstLine="709"/>
        <w:jc w:val="both"/>
        <w:rPr>
          <w:sz w:val="28"/>
          <w:szCs w:val="28"/>
        </w:rPr>
      </w:pPr>
      <w:r w:rsidRPr="00D61C41">
        <w:rPr>
          <w:sz w:val="28"/>
          <w:szCs w:val="28"/>
        </w:rPr>
        <w:t>1.1. Изложить подпункт 7 пункта 2.6.1 приложения к Постановлению (далее – Приложение) в следующей редакции:</w:t>
      </w:r>
    </w:p>
    <w:p w:rsidR="00BA1216" w:rsidRPr="00D61C41" w:rsidRDefault="00BA1216" w:rsidP="00BA1216">
      <w:pPr>
        <w:autoSpaceDE w:val="0"/>
        <w:autoSpaceDN w:val="0"/>
        <w:adjustRightInd w:val="0"/>
        <w:jc w:val="both"/>
        <w:rPr>
          <w:sz w:val="28"/>
          <w:szCs w:val="28"/>
        </w:rPr>
      </w:pPr>
      <w:r>
        <w:rPr>
          <w:sz w:val="28"/>
          <w:szCs w:val="28"/>
        </w:rPr>
        <w:lastRenderedPageBreak/>
        <w:t xml:space="preserve">           </w:t>
      </w:r>
      <w:proofErr w:type="gramStart"/>
      <w:r>
        <w:rPr>
          <w:sz w:val="28"/>
          <w:szCs w:val="28"/>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а также документы,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 подписанные представителями гарантирующих поставщиков электрической энергии</w:t>
      </w:r>
      <w:r w:rsidRPr="00D61C41">
        <w:rPr>
          <w:sz w:val="28"/>
          <w:szCs w:val="28"/>
        </w:rPr>
        <w:t>».</w:t>
      </w:r>
      <w:proofErr w:type="gramEnd"/>
    </w:p>
    <w:p w:rsidR="00BA1216" w:rsidRPr="00D61C41" w:rsidRDefault="00BA1216" w:rsidP="00BA1216">
      <w:pPr>
        <w:ind w:firstLine="709"/>
        <w:jc w:val="both"/>
        <w:rPr>
          <w:sz w:val="28"/>
          <w:szCs w:val="28"/>
        </w:rPr>
      </w:pPr>
      <w:r w:rsidRPr="00D61C41">
        <w:rPr>
          <w:sz w:val="28"/>
          <w:szCs w:val="28"/>
        </w:rPr>
        <w:t>1.2. Изложить абзац 3 пункта 4.2.3 Приложения в следующей редакции:</w:t>
      </w:r>
    </w:p>
    <w:p w:rsidR="00BA1216" w:rsidRDefault="00BA1216" w:rsidP="00BA1216">
      <w:pPr>
        <w:ind w:firstLine="709"/>
        <w:jc w:val="both"/>
        <w:rPr>
          <w:sz w:val="28"/>
          <w:szCs w:val="28"/>
        </w:rPr>
      </w:pPr>
      <w:proofErr w:type="gramStart"/>
      <w:r w:rsidRPr="00D61C41">
        <w:rPr>
          <w:sz w:val="28"/>
          <w:szCs w:val="28"/>
        </w:rPr>
        <w:t>«В случае выявления несоблюдения условий признания усиленной квалифицированной электронной подписи действительной застройщику в течение 3 рабочих дней со дня завершения проверки действительности усиленной квалифицированной электронной подписи, которой подписаны документы, приложенные к заявлению в электронной форме, направляется в электронном виде уведомление об отказе в приеме заявления к рассмотрению с указанием пунктов статьи 11 Федерального закона от 06.04.2011 № 63-ФЗ «Об электронной подписи</w:t>
      </w:r>
      <w:proofErr w:type="gramEnd"/>
      <w:r w:rsidRPr="00D61C41">
        <w:rPr>
          <w:sz w:val="28"/>
          <w:szCs w:val="28"/>
        </w:rPr>
        <w:t xml:space="preserve">», </w:t>
      </w:r>
      <w:proofErr w:type="gramStart"/>
      <w:r w:rsidRPr="00D61C41">
        <w:rPr>
          <w:sz w:val="28"/>
          <w:szCs w:val="28"/>
        </w:rPr>
        <w:t>несоблюдение</w:t>
      </w:r>
      <w:proofErr w:type="gramEnd"/>
      <w:r w:rsidRPr="00D61C41">
        <w:rPr>
          <w:sz w:val="28"/>
          <w:szCs w:val="28"/>
        </w:rPr>
        <w:t xml:space="preserve"> которых послужило основанием для принятия решения об отказе в приеме заявления к рассмотрению».</w:t>
      </w:r>
    </w:p>
    <w:p w:rsidR="00BA1216" w:rsidRDefault="00BA1216" w:rsidP="00BA1216">
      <w:pPr>
        <w:ind w:firstLine="709"/>
        <w:jc w:val="both"/>
        <w:rPr>
          <w:sz w:val="28"/>
          <w:szCs w:val="28"/>
        </w:rPr>
      </w:pPr>
    </w:p>
    <w:p w:rsidR="00BA1216" w:rsidRDefault="00BA1216" w:rsidP="00BA1216">
      <w:pPr>
        <w:jc w:val="both"/>
        <w:rPr>
          <w:sz w:val="26"/>
          <w:szCs w:val="26"/>
        </w:rPr>
      </w:pPr>
    </w:p>
    <w:p w:rsidR="00BA1216" w:rsidRPr="00B528F6" w:rsidRDefault="00BA1216" w:rsidP="00BA1216">
      <w:pPr>
        <w:rPr>
          <w:b/>
          <w:sz w:val="28"/>
          <w:szCs w:val="28"/>
        </w:rPr>
      </w:pPr>
      <w:r w:rsidRPr="004F13E8">
        <w:rPr>
          <w:b/>
          <w:sz w:val="28"/>
          <w:szCs w:val="28"/>
        </w:rPr>
        <w:t xml:space="preserve">Глава городского округа Тейково  </w:t>
      </w:r>
    </w:p>
    <w:p w:rsidR="00BA1216" w:rsidRPr="00D22E91" w:rsidRDefault="00BA1216" w:rsidP="00BA1216">
      <w:pPr>
        <w:rPr>
          <w:b/>
          <w:sz w:val="32"/>
          <w:szCs w:val="32"/>
        </w:rPr>
      </w:pPr>
      <w:r>
        <w:rPr>
          <w:b/>
          <w:sz w:val="28"/>
          <w:szCs w:val="28"/>
        </w:rPr>
        <w:t>Ивановской области</w:t>
      </w:r>
      <w:r w:rsidRPr="004F13E8">
        <w:rPr>
          <w:b/>
          <w:sz w:val="28"/>
          <w:szCs w:val="28"/>
        </w:rPr>
        <w:t xml:space="preserve">          </w:t>
      </w:r>
      <w:r>
        <w:rPr>
          <w:b/>
          <w:sz w:val="28"/>
          <w:szCs w:val="28"/>
        </w:rPr>
        <w:t xml:space="preserve">          </w:t>
      </w:r>
      <w:r w:rsidRPr="004F13E8">
        <w:rPr>
          <w:b/>
          <w:sz w:val="28"/>
          <w:szCs w:val="28"/>
        </w:rPr>
        <w:t xml:space="preserve">                                 С.А. Семенова</w:t>
      </w:r>
    </w:p>
    <w:p w:rsidR="00BA1216" w:rsidRDefault="00BA1216" w:rsidP="00BA1216">
      <w:pPr>
        <w:jc w:val="center"/>
        <w:rPr>
          <w:b/>
          <w:sz w:val="32"/>
          <w:szCs w:val="32"/>
        </w:rPr>
      </w:pPr>
    </w:p>
    <w:p w:rsidR="00A05EB3" w:rsidRDefault="00A05EB3" w:rsidP="00A05EB3">
      <w:pPr>
        <w:widowControl w:val="0"/>
        <w:tabs>
          <w:tab w:val="left" w:pos="11700"/>
        </w:tabs>
        <w:autoSpaceDE w:val="0"/>
        <w:autoSpaceDN w:val="0"/>
        <w:adjustRightInd w:val="0"/>
        <w:ind w:left="5940"/>
        <w:jc w:val="right"/>
        <w:outlineLvl w:val="0"/>
        <w:rPr>
          <w:sz w:val="28"/>
          <w:szCs w:val="28"/>
        </w:rPr>
      </w:pPr>
    </w:p>
    <w:p w:rsidR="00BA1216" w:rsidRDefault="00BA1216"/>
    <w:p w:rsidR="00BA1216" w:rsidRDefault="00BA1216">
      <w:pPr>
        <w:suppressAutoHyphens w:val="0"/>
        <w:spacing w:after="200" w:line="276" w:lineRule="auto"/>
      </w:pPr>
      <w:r>
        <w:br w:type="page"/>
      </w:r>
    </w:p>
    <w:p w:rsidR="00BA1216" w:rsidRDefault="00BA1216" w:rsidP="00BA1216">
      <w:pPr>
        <w:ind w:right="1"/>
        <w:jc w:val="center"/>
        <w:rPr>
          <w:b/>
          <w:sz w:val="32"/>
          <w:szCs w:val="32"/>
        </w:rPr>
      </w:pPr>
      <w:r>
        <w:rPr>
          <w:b/>
          <w:noProof/>
          <w:sz w:val="32"/>
          <w:szCs w:val="32"/>
          <w:lang w:eastAsia="ru-RU"/>
        </w:rPr>
        <w:lastRenderedPageBreak/>
        <w:drawing>
          <wp:inline distT="0" distB="0" distL="0" distR="0">
            <wp:extent cx="685800" cy="895350"/>
            <wp:effectExtent l="0" t="0" r="0" b="0"/>
            <wp:docPr id="7"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800" cy="895350"/>
                    </a:xfrm>
                    <a:prstGeom prst="rect">
                      <a:avLst/>
                    </a:prstGeom>
                    <a:noFill/>
                    <a:ln>
                      <a:noFill/>
                    </a:ln>
                  </pic:spPr>
                </pic:pic>
              </a:graphicData>
            </a:graphic>
          </wp:inline>
        </w:drawing>
      </w:r>
    </w:p>
    <w:p w:rsidR="00BA1216" w:rsidRDefault="00BA1216" w:rsidP="00BA1216">
      <w:pPr>
        <w:ind w:right="1"/>
        <w:jc w:val="center"/>
        <w:rPr>
          <w:b/>
          <w:sz w:val="36"/>
          <w:szCs w:val="36"/>
        </w:rPr>
      </w:pPr>
      <w:r>
        <w:rPr>
          <w:b/>
          <w:sz w:val="36"/>
          <w:szCs w:val="36"/>
        </w:rPr>
        <w:t>АДМИНИСТРАЦИЯ ГОРОДСКОГО ОКРУГА ТЕЙКОВО ИВАНОВСКОЙ ОБЛАСТИ</w:t>
      </w:r>
    </w:p>
    <w:p w:rsidR="00BA1216" w:rsidRDefault="00BA1216" w:rsidP="00BA1216">
      <w:pPr>
        <w:ind w:right="1"/>
        <w:jc w:val="center"/>
        <w:rPr>
          <w:b/>
        </w:rPr>
      </w:pPr>
      <w:r>
        <w:rPr>
          <w:b/>
        </w:rPr>
        <w:t>_____________________________________________________________________________________</w:t>
      </w:r>
    </w:p>
    <w:p w:rsidR="00BA1216" w:rsidRDefault="00BA1216" w:rsidP="00BA1216">
      <w:pPr>
        <w:ind w:right="1"/>
        <w:jc w:val="center"/>
        <w:rPr>
          <w:b/>
          <w:sz w:val="28"/>
          <w:szCs w:val="28"/>
        </w:rPr>
      </w:pPr>
    </w:p>
    <w:p w:rsidR="00BA1216" w:rsidRDefault="00BA1216" w:rsidP="00BA1216">
      <w:pPr>
        <w:ind w:right="1"/>
        <w:jc w:val="center"/>
        <w:rPr>
          <w:b/>
          <w:sz w:val="40"/>
          <w:szCs w:val="40"/>
        </w:rPr>
      </w:pPr>
      <w:proofErr w:type="gramStart"/>
      <w:r>
        <w:rPr>
          <w:b/>
          <w:sz w:val="40"/>
          <w:szCs w:val="40"/>
        </w:rPr>
        <w:t>П</w:t>
      </w:r>
      <w:proofErr w:type="gramEnd"/>
      <w:r>
        <w:rPr>
          <w:b/>
          <w:sz w:val="40"/>
          <w:szCs w:val="40"/>
        </w:rPr>
        <w:t xml:space="preserve"> О С Т А Н О В Л Е Н И Е</w:t>
      </w:r>
    </w:p>
    <w:p w:rsidR="00BA1216" w:rsidRDefault="00BA1216" w:rsidP="00BA1216">
      <w:pPr>
        <w:ind w:right="1"/>
        <w:jc w:val="center"/>
        <w:rPr>
          <w:b/>
          <w:sz w:val="28"/>
          <w:szCs w:val="28"/>
        </w:rPr>
      </w:pPr>
    </w:p>
    <w:p w:rsidR="00BA1216" w:rsidRDefault="00BA1216" w:rsidP="00BA1216">
      <w:pPr>
        <w:tabs>
          <w:tab w:val="left" w:pos="709"/>
          <w:tab w:val="left" w:pos="2552"/>
          <w:tab w:val="left" w:pos="4253"/>
        </w:tabs>
        <w:ind w:right="1"/>
        <w:jc w:val="both"/>
        <w:rPr>
          <w:b/>
          <w:sz w:val="28"/>
          <w:szCs w:val="28"/>
        </w:rPr>
      </w:pPr>
      <w:r>
        <w:rPr>
          <w:b/>
          <w:sz w:val="28"/>
          <w:szCs w:val="28"/>
        </w:rPr>
        <w:tab/>
        <w:t xml:space="preserve">                                     от   21.12.2021  №</w:t>
      </w:r>
      <w:r>
        <w:rPr>
          <w:b/>
          <w:sz w:val="28"/>
          <w:szCs w:val="28"/>
        </w:rPr>
        <w:tab/>
        <w:t xml:space="preserve"> 614</w:t>
      </w:r>
    </w:p>
    <w:p w:rsidR="00BA1216" w:rsidRDefault="00BA1216" w:rsidP="00BA1216">
      <w:pPr>
        <w:tabs>
          <w:tab w:val="left" w:pos="709"/>
          <w:tab w:val="left" w:pos="2552"/>
          <w:tab w:val="left" w:pos="4253"/>
        </w:tabs>
        <w:ind w:right="1"/>
        <w:jc w:val="both"/>
        <w:rPr>
          <w:b/>
          <w:sz w:val="28"/>
          <w:szCs w:val="28"/>
        </w:rPr>
      </w:pPr>
    </w:p>
    <w:p w:rsidR="00BA1216" w:rsidRDefault="00BA1216" w:rsidP="00BA1216">
      <w:pPr>
        <w:ind w:right="1"/>
        <w:jc w:val="center"/>
        <w:rPr>
          <w:sz w:val="28"/>
          <w:szCs w:val="28"/>
        </w:rPr>
      </w:pPr>
      <w:r>
        <w:rPr>
          <w:sz w:val="28"/>
          <w:szCs w:val="28"/>
        </w:rPr>
        <w:t>г. Тейково</w:t>
      </w:r>
    </w:p>
    <w:p w:rsidR="00BA1216" w:rsidRDefault="00BA1216" w:rsidP="00BA1216">
      <w:pPr>
        <w:rPr>
          <w:b/>
          <w:sz w:val="28"/>
          <w:szCs w:val="28"/>
        </w:rPr>
      </w:pPr>
    </w:p>
    <w:p w:rsidR="00BA1216" w:rsidRPr="001004F1" w:rsidRDefault="00BA1216" w:rsidP="00BA1216">
      <w:pPr>
        <w:jc w:val="center"/>
        <w:rPr>
          <w:b/>
          <w:bCs/>
          <w:sz w:val="26"/>
          <w:szCs w:val="26"/>
        </w:rPr>
      </w:pPr>
      <w:r w:rsidRPr="001004F1">
        <w:rPr>
          <w:b/>
          <w:bCs/>
          <w:sz w:val="26"/>
          <w:szCs w:val="26"/>
        </w:rPr>
        <w:t xml:space="preserve">О внесении изменения в постановление администрации городского округа Тейково Ивановской области от 14.08.2020 №329 «Об оценке регулирующего </w:t>
      </w:r>
      <w:proofErr w:type="gramStart"/>
      <w:r w:rsidRPr="001004F1">
        <w:rPr>
          <w:b/>
          <w:bCs/>
          <w:sz w:val="26"/>
          <w:szCs w:val="26"/>
        </w:rPr>
        <w:t>воздействия проектов нормативных правовых актов администрации городского округа</w:t>
      </w:r>
      <w:proofErr w:type="gramEnd"/>
      <w:r w:rsidRPr="001004F1">
        <w:rPr>
          <w:b/>
          <w:bCs/>
          <w:sz w:val="26"/>
          <w:szCs w:val="26"/>
        </w:rPr>
        <w:t xml:space="preserve"> Тейково и экспертизе нормативных правовых актов администрации городского округа Тейково».</w:t>
      </w:r>
    </w:p>
    <w:p w:rsidR="00BA1216" w:rsidRPr="001004F1" w:rsidRDefault="00BA1216" w:rsidP="00BA1216">
      <w:pPr>
        <w:rPr>
          <w:b/>
          <w:sz w:val="26"/>
          <w:szCs w:val="26"/>
        </w:rPr>
      </w:pPr>
    </w:p>
    <w:p w:rsidR="00BA1216" w:rsidRPr="001004F1" w:rsidRDefault="00BA1216" w:rsidP="00BA1216">
      <w:pPr>
        <w:adjustRightInd w:val="0"/>
        <w:ind w:firstLine="540"/>
        <w:jc w:val="both"/>
        <w:rPr>
          <w:rFonts w:eastAsia="Calibri"/>
          <w:bCs/>
          <w:sz w:val="26"/>
          <w:szCs w:val="26"/>
        </w:rPr>
      </w:pPr>
      <w:proofErr w:type="gramStart"/>
      <w:r w:rsidRPr="001004F1">
        <w:rPr>
          <w:sz w:val="26"/>
          <w:szCs w:val="26"/>
        </w:rPr>
        <w:t>В соответствии с частью 6 статьи 7 и частью 3 статьи 46 Федерального закона от 06.10.2003 № 131-ФЗ «Об общих принципах организации местного самоуправления в Российской Федерации», Законом Ивановской области от 02.12.2014 № 94-ОЗ «О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w:t>
      </w:r>
      <w:r w:rsidRPr="001004F1">
        <w:rPr>
          <w:rFonts w:eastAsia="Calibri"/>
          <w:bCs/>
          <w:sz w:val="26"/>
          <w:szCs w:val="26"/>
        </w:rPr>
        <w:t xml:space="preserve">, </w:t>
      </w:r>
      <w:hyperlink r:id="rId13" w:history="1">
        <w:r w:rsidRPr="001004F1">
          <w:rPr>
            <w:rFonts w:eastAsia="Calibri"/>
            <w:bCs/>
            <w:sz w:val="26"/>
            <w:szCs w:val="26"/>
          </w:rPr>
          <w:t>Уставом</w:t>
        </w:r>
      </w:hyperlink>
      <w:r w:rsidRPr="001004F1">
        <w:rPr>
          <w:rFonts w:eastAsia="Calibri"/>
          <w:bCs/>
          <w:sz w:val="26"/>
          <w:szCs w:val="26"/>
        </w:rPr>
        <w:t xml:space="preserve"> городского округа Тейково Ивановской области, </w:t>
      </w:r>
      <w:r w:rsidRPr="001004F1">
        <w:rPr>
          <w:sz w:val="26"/>
          <w:szCs w:val="26"/>
        </w:rPr>
        <w:t>во исполнение представления Тейковской межрайонной прокуратуры</w:t>
      </w:r>
      <w:proofErr w:type="gramEnd"/>
      <w:r w:rsidRPr="001004F1">
        <w:rPr>
          <w:sz w:val="26"/>
          <w:szCs w:val="26"/>
        </w:rPr>
        <w:t xml:space="preserve"> №02-32-2021 от 08.09.2021 года и в целях приведения в соответствие с действующим законодательством</w:t>
      </w:r>
      <w:r w:rsidRPr="001004F1">
        <w:rPr>
          <w:rFonts w:eastAsia="Calibri"/>
          <w:bCs/>
          <w:sz w:val="26"/>
          <w:szCs w:val="26"/>
        </w:rPr>
        <w:t>, администрация городского округа Тейково Ивановской области</w:t>
      </w:r>
    </w:p>
    <w:p w:rsidR="00BA1216" w:rsidRPr="001004F1" w:rsidRDefault="00BA1216" w:rsidP="00BA1216">
      <w:pPr>
        <w:pStyle w:val="ConsPlusNormal"/>
        <w:ind w:firstLine="540"/>
        <w:jc w:val="both"/>
        <w:rPr>
          <w:sz w:val="26"/>
          <w:szCs w:val="26"/>
        </w:rPr>
      </w:pPr>
    </w:p>
    <w:p w:rsidR="00BA1216" w:rsidRPr="001004F1" w:rsidRDefault="00BA1216" w:rsidP="00BA1216">
      <w:pPr>
        <w:pStyle w:val="ConsPlusNormal"/>
        <w:jc w:val="center"/>
        <w:rPr>
          <w:rFonts w:ascii="Times New Roman" w:hAnsi="Times New Roman" w:cs="Times New Roman"/>
          <w:b/>
          <w:sz w:val="26"/>
          <w:szCs w:val="26"/>
        </w:rPr>
      </w:pPr>
      <w:proofErr w:type="gramStart"/>
      <w:r w:rsidRPr="001004F1">
        <w:rPr>
          <w:rFonts w:ascii="Times New Roman" w:hAnsi="Times New Roman" w:cs="Times New Roman"/>
          <w:b/>
          <w:sz w:val="26"/>
          <w:szCs w:val="26"/>
        </w:rPr>
        <w:t>П</w:t>
      </w:r>
      <w:proofErr w:type="gramEnd"/>
      <w:r w:rsidRPr="001004F1">
        <w:rPr>
          <w:rFonts w:ascii="Times New Roman" w:hAnsi="Times New Roman" w:cs="Times New Roman"/>
          <w:b/>
          <w:sz w:val="26"/>
          <w:szCs w:val="26"/>
        </w:rPr>
        <w:t xml:space="preserve"> О С Т А Н О В Л Я Е Т:</w:t>
      </w:r>
    </w:p>
    <w:p w:rsidR="00BA1216" w:rsidRPr="001004F1" w:rsidRDefault="00BA1216" w:rsidP="00BA1216">
      <w:pPr>
        <w:pStyle w:val="ConsPlusNormal"/>
        <w:jc w:val="center"/>
        <w:rPr>
          <w:rFonts w:ascii="Times New Roman" w:hAnsi="Times New Roman" w:cs="Times New Roman"/>
          <w:b/>
          <w:sz w:val="26"/>
          <w:szCs w:val="26"/>
        </w:rPr>
      </w:pPr>
    </w:p>
    <w:p w:rsidR="00BA1216" w:rsidRPr="001004F1" w:rsidRDefault="00BA1216" w:rsidP="00BA1216">
      <w:pPr>
        <w:pStyle w:val="ConsPlusNormal"/>
        <w:ind w:firstLine="708"/>
        <w:jc w:val="both"/>
        <w:rPr>
          <w:rFonts w:ascii="Times New Roman" w:hAnsi="Times New Roman" w:cs="Times New Roman"/>
          <w:bCs/>
          <w:sz w:val="26"/>
          <w:szCs w:val="26"/>
        </w:rPr>
      </w:pPr>
      <w:r w:rsidRPr="001004F1">
        <w:rPr>
          <w:rFonts w:ascii="Times New Roman" w:hAnsi="Times New Roman" w:cs="Times New Roman"/>
          <w:sz w:val="26"/>
          <w:szCs w:val="26"/>
        </w:rPr>
        <w:t xml:space="preserve">1.Внести в постановление </w:t>
      </w:r>
      <w:r w:rsidRPr="001004F1">
        <w:rPr>
          <w:rFonts w:ascii="Times New Roman" w:hAnsi="Times New Roman" w:cs="Times New Roman"/>
          <w:bCs/>
          <w:sz w:val="26"/>
          <w:szCs w:val="26"/>
        </w:rPr>
        <w:t>администрации городского округа Тейково Ивановской области от 14.08.2020 №329 «Об оценке регулирующего воздействия проектов нормативных правовых актов администрации городского округа Тейково и экспертизе нормативных правовых актов администрации городского округа Тейково</w:t>
      </w:r>
      <w:proofErr w:type="gramStart"/>
      <w:r w:rsidRPr="001004F1">
        <w:rPr>
          <w:rFonts w:ascii="Times New Roman" w:hAnsi="Times New Roman" w:cs="Times New Roman"/>
          <w:bCs/>
          <w:sz w:val="26"/>
          <w:szCs w:val="26"/>
        </w:rPr>
        <w:t>»с</w:t>
      </w:r>
      <w:proofErr w:type="gramEnd"/>
      <w:r w:rsidRPr="001004F1">
        <w:rPr>
          <w:rFonts w:ascii="Times New Roman" w:hAnsi="Times New Roman" w:cs="Times New Roman"/>
          <w:bCs/>
          <w:sz w:val="26"/>
          <w:szCs w:val="26"/>
        </w:rPr>
        <w:t>ледующие изменение:</w:t>
      </w:r>
    </w:p>
    <w:p w:rsidR="00BA1216" w:rsidRPr="001004F1" w:rsidRDefault="00BA1216" w:rsidP="00BA1216">
      <w:pPr>
        <w:pStyle w:val="ConsPlusNormal"/>
        <w:ind w:firstLine="708"/>
        <w:jc w:val="both"/>
        <w:rPr>
          <w:rFonts w:ascii="Times New Roman" w:hAnsi="Times New Roman" w:cs="Times New Roman"/>
          <w:bCs/>
          <w:sz w:val="26"/>
          <w:szCs w:val="26"/>
        </w:rPr>
      </w:pPr>
      <w:r w:rsidRPr="001004F1">
        <w:rPr>
          <w:rFonts w:ascii="Times New Roman" w:hAnsi="Times New Roman" w:cs="Times New Roman"/>
          <w:bCs/>
          <w:sz w:val="26"/>
          <w:szCs w:val="26"/>
        </w:rPr>
        <w:t>по всему тексту постановления слова «предпринимательской и инвестиционной деятельности» заменить словами «предпринимательской, иной экономической и инвестиционной деятельности» в соответствующем падеже.</w:t>
      </w:r>
    </w:p>
    <w:p w:rsidR="00BA1216" w:rsidRPr="001004F1" w:rsidRDefault="00BA1216" w:rsidP="00BA1216">
      <w:pPr>
        <w:pStyle w:val="ConsPlusNormal"/>
        <w:ind w:firstLine="708"/>
        <w:jc w:val="both"/>
        <w:rPr>
          <w:rFonts w:ascii="Times New Roman" w:hAnsi="Times New Roman" w:cs="Times New Roman"/>
          <w:bCs/>
          <w:sz w:val="26"/>
          <w:szCs w:val="26"/>
        </w:rPr>
      </w:pPr>
      <w:r w:rsidRPr="001004F1">
        <w:rPr>
          <w:rFonts w:ascii="Times New Roman" w:eastAsia="Calibri" w:hAnsi="Times New Roman" w:cs="Times New Roman"/>
          <w:bCs/>
          <w:sz w:val="26"/>
          <w:szCs w:val="26"/>
        </w:rPr>
        <w:t xml:space="preserve">2. </w:t>
      </w:r>
      <w:r w:rsidRPr="001004F1">
        <w:rPr>
          <w:rFonts w:ascii="Times New Roman" w:hAnsi="Times New Roman" w:cs="Times New Roman"/>
          <w:sz w:val="26"/>
          <w:szCs w:val="26"/>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BA1216" w:rsidRPr="001004F1" w:rsidRDefault="00BA1216" w:rsidP="00BA1216">
      <w:pPr>
        <w:pStyle w:val="ConsPlusNormal"/>
        <w:ind w:firstLine="708"/>
        <w:jc w:val="both"/>
        <w:rPr>
          <w:rFonts w:ascii="Times New Roman" w:hAnsi="Times New Roman" w:cs="Times New Roman"/>
          <w:bCs/>
          <w:sz w:val="26"/>
          <w:szCs w:val="26"/>
        </w:rPr>
      </w:pPr>
    </w:p>
    <w:p w:rsidR="00BA1216" w:rsidRPr="001004F1" w:rsidRDefault="00BA1216" w:rsidP="00BA1216">
      <w:pPr>
        <w:rPr>
          <w:b/>
          <w:sz w:val="26"/>
          <w:szCs w:val="26"/>
        </w:rPr>
      </w:pPr>
      <w:r w:rsidRPr="001004F1">
        <w:rPr>
          <w:b/>
          <w:sz w:val="26"/>
          <w:szCs w:val="26"/>
        </w:rPr>
        <w:t>Глава городского округа Тейково</w:t>
      </w:r>
    </w:p>
    <w:p w:rsidR="00BA1216" w:rsidRPr="001004F1" w:rsidRDefault="00BA1216" w:rsidP="00BA1216">
      <w:pPr>
        <w:rPr>
          <w:b/>
          <w:sz w:val="26"/>
          <w:szCs w:val="26"/>
        </w:rPr>
      </w:pPr>
      <w:r w:rsidRPr="001004F1">
        <w:rPr>
          <w:b/>
          <w:sz w:val="26"/>
          <w:szCs w:val="26"/>
        </w:rPr>
        <w:t xml:space="preserve">Ивановской области                              </w:t>
      </w:r>
      <w:r w:rsidR="001004F1">
        <w:rPr>
          <w:b/>
          <w:sz w:val="26"/>
          <w:szCs w:val="26"/>
        </w:rPr>
        <w:t xml:space="preserve">                                                  </w:t>
      </w:r>
      <w:r w:rsidRPr="001004F1">
        <w:rPr>
          <w:b/>
          <w:sz w:val="26"/>
          <w:szCs w:val="26"/>
        </w:rPr>
        <w:t xml:space="preserve">   С.А. Семенова</w:t>
      </w:r>
    </w:p>
    <w:p w:rsidR="00BA1216" w:rsidRDefault="00BA1216" w:rsidP="00BA1216">
      <w:pPr>
        <w:ind w:right="1"/>
        <w:jc w:val="center"/>
        <w:rPr>
          <w:b/>
          <w:sz w:val="32"/>
          <w:szCs w:val="32"/>
        </w:rPr>
      </w:pPr>
      <w:r>
        <w:rPr>
          <w:b/>
          <w:noProof/>
          <w:sz w:val="32"/>
          <w:szCs w:val="32"/>
          <w:lang w:eastAsia="ru-RU"/>
        </w:rPr>
        <w:lastRenderedPageBreak/>
        <w:drawing>
          <wp:inline distT="0" distB="0" distL="0" distR="0">
            <wp:extent cx="685800" cy="895350"/>
            <wp:effectExtent l="0" t="0" r="0" b="0"/>
            <wp:docPr id="8" name="Рисунок 2"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800" cy="895350"/>
                    </a:xfrm>
                    <a:prstGeom prst="rect">
                      <a:avLst/>
                    </a:prstGeom>
                    <a:noFill/>
                    <a:ln>
                      <a:noFill/>
                    </a:ln>
                  </pic:spPr>
                </pic:pic>
              </a:graphicData>
            </a:graphic>
          </wp:inline>
        </w:drawing>
      </w:r>
    </w:p>
    <w:p w:rsidR="00BA1216" w:rsidRDefault="00BA1216" w:rsidP="00BA1216">
      <w:pPr>
        <w:ind w:right="1"/>
        <w:jc w:val="center"/>
        <w:rPr>
          <w:b/>
          <w:sz w:val="36"/>
          <w:szCs w:val="36"/>
        </w:rPr>
      </w:pPr>
      <w:r>
        <w:rPr>
          <w:b/>
          <w:sz w:val="36"/>
          <w:szCs w:val="36"/>
        </w:rPr>
        <w:t>АДМИНИСТРАЦИЯ ГОРОДСКОГО ОКРУГА ТЕЙКОВО ИВАНОВСКОЙ ОБЛАСТИ</w:t>
      </w:r>
    </w:p>
    <w:p w:rsidR="00BA1216" w:rsidRDefault="00BA1216" w:rsidP="00BA1216">
      <w:pPr>
        <w:ind w:right="1"/>
        <w:jc w:val="center"/>
        <w:rPr>
          <w:b/>
        </w:rPr>
      </w:pPr>
      <w:r>
        <w:rPr>
          <w:b/>
        </w:rPr>
        <w:t>_____________________________________________________________________________________</w:t>
      </w:r>
    </w:p>
    <w:p w:rsidR="00BA1216" w:rsidRDefault="00BA1216" w:rsidP="00BA1216">
      <w:pPr>
        <w:ind w:right="1"/>
        <w:jc w:val="center"/>
        <w:rPr>
          <w:b/>
          <w:sz w:val="28"/>
          <w:szCs w:val="28"/>
        </w:rPr>
      </w:pPr>
    </w:p>
    <w:p w:rsidR="00BA1216" w:rsidRDefault="00BA1216" w:rsidP="00BA1216">
      <w:pPr>
        <w:ind w:right="1"/>
        <w:jc w:val="center"/>
        <w:rPr>
          <w:b/>
          <w:sz w:val="40"/>
          <w:szCs w:val="40"/>
        </w:rPr>
      </w:pPr>
      <w:proofErr w:type="gramStart"/>
      <w:r>
        <w:rPr>
          <w:b/>
          <w:sz w:val="40"/>
          <w:szCs w:val="40"/>
        </w:rPr>
        <w:t>П</w:t>
      </w:r>
      <w:proofErr w:type="gramEnd"/>
      <w:r>
        <w:rPr>
          <w:b/>
          <w:sz w:val="40"/>
          <w:szCs w:val="40"/>
        </w:rPr>
        <w:t xml:space="preserve"> О С Т А Н О В Л Е Н И Е</w:t>
      </w:r>
    </w:p>
    <w:p w:rsidR="00BA1216" w:rsidRDefault="00BA1216" w:rsidP="00BA1216">
      <w:pPr>
        <w:ind w:right="1"/>
        <w:jc w:val="center"/>
        <w:rPr>
          <w:b/>
          <w:sz w:val="28"/>
          <w:szCs w:val="28"/>
        </w:rPr>
      </w:pPr>
    </w:p>
    <w:p w:rsidR="00BA1216" w:rsidRDefault="00BA1216" w:rsidP="00BA1216">
      <w:pPr>
        <w:tabs>
          <w:tab w:val="left" w:pos="709"/>
          <w:tab w:val="left" w:pos="2552"/>
          <w:tab w:val="left" w:pos="4253"/>
        </w:tabs>
        <w:ind w:right="1"/>
        <w:jc w:val="both"/>
        <w:rPr>
          <w:b/>
          <w:sz w:val="28"/>
          <w:szCs w:val="28"/>
        </w:rPr>
      </w:pPr>
      <w:r>
        <w:rPr>
          <w:b/>
          <w:sz w:val="28"/>
          <w:szCs w:val="28"/>
        </w:rPr>
        <w:tab/>
        <w:t xml:space="preserve">                                     от 21.12.2021 №</w:t>
      </w:r>
      <w:r w:rsidR="007C6845">
        <w:rPr>
          <w:b/>
          <w:sz w:val="28"/>
          <w:szCs w:val="28"/>
        </w:rPr>
        <w:t xml:space="preserve"> </w:t>
      </w:r>
      <w:r>
        <w:rPr>
          <w:b/>
          <w:sz w:val="28"/>
          <w:szCs w:val="28"/>
        </w:rPr>
        <w:t>615</w:t>
      </w:r>
    </w:p>
    <w:p w:rsidR="00BA1216" w:rsidRDefault="00BA1216" w:rsidP="00BA1216">
      <w:pPr>
        <w:tabs>
          <w:tab w:val="left" w:pos="709"/>
          <w:tab w:val="left" w:pos="2552"/>
          <w:tab w:val="left" w:pos="4253"/>
        </w:tabs>
        <w:ind w:right="1"/>
        <w:jc w:val="both"/>
        <w:rPr>
          <w:b/>
          <w:sz w:val="28"/>
          <w:szCs w:val="28"/>
        </w:rPr>
      </w:pPr>
    </w:p>
    <w:p w:rsidR="00BA1216" w:rsidRDefault="00BA1216" w:rsidP="00BA1216">
      <w:pPr>
        <w:ind w:right="1"/>
        <w:jc w:val="center"/>
        <w:rPr>
          <w:sz w:val="28"/>
          <w:szCs w:val="28"/>
        </w:rPr>
      </w:pPr>
      <w:r>
        <w:rPr>
          <w:sz w:val="28"/>
          <w:szCs w:val="28"/>
        </w:rPr>
        <w:t>г. Тейково</w:t>
      </w:r>
    </w:p>
    <w:p w:rsidR="00BA1216" w:rsidRDefault="00BA1216" w:rsidP="00BA1216">
      <w:pPr>
        <w:rPr>
          <w:b/>
          <w:sz w:val="28"/>
          <w:szCs w:val="28"/>
        </w:rPr>
      </w:pPr>
    </w:p>
    <w:p w:rsidR="00BA1216" w:rsidRPr="007C6845" w:rsidRDefault="00BA1216" w:rsidP="00BA1216">
      <w:pPr>
        <w:jc w:val="center"/>
        <w:rPr>
          <w:b/>
          <w:bCs/>
        </w:rPr>
      </w:pPr>
      <w:r w:rsidRPr="007C6845">
        <w:rPr>
          <w:b/>
          <w:bCs/>
          <w:sz w:val="26"/>
          <w:szCs w:val="26"/>
        </w:rPr>
        <w:t xml:space="preserve">О внесении изменения в постановление </w:t>
      </w:r>
      <w:r w:rsidRPr="007C6845">
        <w:rPr>
          <w:b/>
          <w:bCs/>
        </w:rPr>
        <w:t>администрации городского округа Тейково Ивановской области от 11.09.2019 №380 «Об утверждении Порядка предоставления субсидий субъектам малого и среднего предпринимательства, занимающимся социально значимыми видами деятельности на территории городского округа Тейково Ивановской области».</w:t>
      </w:r>
    </w:p>
    <w:p w:rsidR="00BA1216" w:rsidRPr="007C6845" w:rsidRDefault="00BA1216" w:rsidP="00BA1216">
      <w:pPr>
        <w:jc w:val="center"/>
        <w:rPr>
          <w:b/>
        </w:rPr>
      </w:pPr>
    </w:p>
    <w:p w:rsidR="00BA1216" w:rsidRPr="007C6845" w:rsidRDefault="00BA1216" w:rsidP="00BA1216">
      <w:pPr>
        <w:adjustRightInd w:val="0"/>
        <w:ind w:firstLine="708"/>
        <w:jc w:val="both"/>
        <w:rPr>
          <w:rFonts w:eastAsia="Calibri"/>
          <w:bCs/>
        </w:rPr>
      </w:pPr>
      <w:proofErr w:type="gramStart"/>
      <w:r w:rsidRPr="007C6845">
        <w:t xml:space="preserve">В соответствии с Бюджетным кодексом Российской Федерации, Федеральным законом от 24.07.2007 №209-ФЗ «О развитии малого и среднего предпринимательства в Российской Федерации», Законом Ивановской области от 14.07.2008 №83-ОЗ «О развитии малого и среднего предпринимательства в Ивановской области», </w:t>
      </w:r>
      <w:hyperlink r:id="rId14" w:history="1">
        <w:r w:rsidRPr="007C6845">
          <w:rPr>
            <w:rFonts w:eastAsia="Calibri"/>
            <w:bCs/>
          </w:rPr>
          <w:t>Уставом</w:t>
        </w:r>
      </w:hyperlink>
      <w:r w:rsidRPr="007C6845">
        <w:rPr>
          <w:rFonts w:eastAsia="Calibri"/>
          <w:bCs/>
        </w:rPr>
        <w:t xml:space="preserve"> городского округа Тейково Ивановской области, </w:t>
      </w:r>
      <w:r w:rsidRPr="007C6845">
        <w:t>во исполнение представления Тейковской межрайонной прокуратуры №02-32-2021 от 03.09.2021 года и в целях приведения в соответствие с действующим</w:t>
      </w:r>
      <w:proofErr w:type="gramEnd"/>
      <w:r w:rsidRPr="007C6845">
        <w:t xml:space="preserve"> законодательством</w:t>
      </w:r>
      <w:r w:rsidRPr="007C6845">
        <w:rPr>
          <w:rFonts w:eastAsia="Calibri"/>
          <w:bCs/>
        </w:rPr>
        <w:t>, администрация городского округа Тейково Ивановской области</w:t>
      </w:r>
    </w:p>
    <w:p w:rsidR="007C6845" w:rsidRDefault="007C6845" w:rsidP="00BA1216">
      <w:pPr>
        <w:pStyle w:val="ConsPlusNormal"/>
        <w:jc w:val="center"/>
        <w:rPr>
          <w:rFonts w:ascii="Times New Roman" w:hAnsi="Times New Roman" w:cs="Times New Roman"/>
          <w:b/>
          <w:sz w:val="24"/>
          <w:szCs w:val="24"/>
        </w:rPr>
      </w:pPr>
    </w:p>
    <w:p w:rsidR="00BA1216" w:rsidRPr="007C6845" w:rsidRDefault="00BA1216" w:rsidP="00BA1216">
      <w:pPr>
        <w:pStyle w:val="ConsPlusNormal"/>
        <w:jc w:val="center"/>
        <w:rPr>
          <w:rFonts w:ascii="Times New Roman" w:hAnsi="Times New Roman" w:cs="Times New Roman"/>
          <w:b/>
          <w:sz w:val="24"/>
          <w:szCs w:val="24"/>
        </w:rPr>
      </w:pPr>
      <w:proofErr w:type="gramStart"/>
      <w:r w:rsidRPr="007C6845">
        <w:rPr>
          <w:rFonts w:ascii="Times New Roman" w:hAnsi="Times New Roman" w:cs="Times New Roman"/>
          <w:b/>
          <w:sz w:val="24"/>
          <w:szCs w:val="24"/>
        </w:rPr>
        <w:t>П</w:t>
      </w:r>
      <w:proofErr w:type="gramEnd"/>
      <w:r w:rsidRPr="007C6845">
        <w:rPr>
          <w:rFonts w:ascii="Times New Roman" w:hAnsi="Times New Roman" w:cs="Times New Roman"/>
          <w:b/>
          <w:sz w:val="24"/>
          <w:szCs w:val="24"/>
        </w:rPr>
        <w:t xml:space="preserve"> О С Т А Н О В Л Я Е Т:</w:t>
      </w:r>
    </w:p>
    <w:p w:rsidR="00BA1216" w:rsidRPr="007C6845" w:rsidRDefault="00BA1216" w:rsidP="00BA1216">
      <w:pPr>
        <w:pStyle w:val="ConsPlusNormal"/>
        <w:jc w:val="both"/>
        <w:rPr>
          <w:rFonts w:ascii="Times New Roman" w:hAnsi="Times New Roman" w:cs="Times New Roman"/>
          <w:b/>
          <w:sz w:val="24"/>
          <w:szCs w:val="24"/>
        </w:rPr>
      </w:pPr>
    </w:p>
    <w:p w:rsidR="00BA1216" w:rsidRPr="007C6845" w:rsidRDefault="00BA1216" w:rsidP="00BA1216">
      <w:pPr>
        <w:pStyle w:val="ConsPlusNormal"/>
        <w:ind w:firstLine="708"/>
        <w:jc w:val="both"/>
        <w:rPr>
          <w:rFonts w:ascii="Times New Roman" w:hAnsi="Times New Roman" w:cs="Times New Roman"/>
          <w:bCs/>
          <w:sz w:val="24"/>
          <w:szCs w:val="24"/>
        </w:rPr>
      </w:pPr>
      <w:r w:rsidRPr="007C6845">
        <w:rPr>
          <w:rFonts w:ascii="Times New Roman" w:hAnsi="Times New Roman" w:cs="Times New Roman"/>
          <w:sz w:val="24"/>
          <w:szCs w:val="24"/>
        </w:rPr>
        <w:t xml:space="preserve">1. Внести в постановление </w:t>
      </w:r>
      <w:r w:rsidRPr="007C6845">
        <w:rPr>
          <w:rFonts w:ascii="Times New Roman" w:hAnsi="Times New Roman" w:cs="Times New Roman"/>
          <w:bCs/>
          <w:sz w:val="24"/>
          <w:szCs w:val="24"/>
        </w:rPr>
        <w:t xml:space="preserve">администрации городского округа Тейково Ивановской области </w:t>
      </w:r>
      <w:r w:rsidRPr="00E241B4">
        <w:rPr>
          <w:rFonts w:ascii="Times New Roman" w:hAnsi="Times New Roman" w:cs="Times New Roman"/>
          <w:bCs/>
          <w:sz w:val="24"/>
          <w:szCs w:val="24"/>
        </w:rPr>
        <w:t xml:space="preserve">от </w:t>
      </w:r>
      <w:r w:rsidR="00E241B4" w:rsidRPr="00E241B4">
        <w:rPr>
          <w:rFonts w:ascii="Times New Roman" w:hAnsi="Times New Roman" w:cs="Times New Roman"/>
          <w:bCs/>
          <w:sz w:val="24"/>
          <w:szCs w:val="24"/>
        </w:rPr>
        <w:t>11.09.2019 №380 «Об утверждении Порядка предоставления субсидий субъектам малого и среднего предпринимательства, занимающимся социально значимыми видами деятельности на территории городского округа Тейково Ивановской области</w:t>
      </w:r>
      <w:r w:rsidR="00E241B4" w:rsidRPr="00E241B4">
        <w:rPr>
          <w:rFonts w:ascii="Times New Roman" w:hAnsi="Times New Roman" w:cs="Times New Roman"/>
          <w:bCs/>
          <w:sz w:val="28"/>
          <w:szCs w:val="28"/>
        </w:rPr>
        <w:t>»</w:t>
      </w:r>
      <w:r w:rsidR="00E241B4">
        <w:rPr>
          <w:rFonts w:ascii="Times New Roman" w:hAnsi="Times New Roman" w:cs="Times New Roman"/>
          <w:bCs/>
          <w:sz w:val="28"/>
          <w:szCs w:val="28"/>
        </w:rPr>
        <w:t xml:space="preserve"> </w:t>
      </w:r>
      <w:r w:rsidRPr="007C6845">
        <w:rPr>
          <w:rFonts w:ascii="Times New Roman" w:hAnsi="Times New Roman" w:cs="Times New Roman"/>
          <w:bCs/>
          <w:sz w:val="24"/>
          <w:szCs w:val="24"/>
        </w:rPr>
        <w:t>следующие изменение:</w:t>
      </w:r>
    </w:p>
    <w:p w:rsidR="00BA1216" w:rsidRPr="007C6845" w:rsidRDefault="00BA1216" w:rsidP="00BA1216">
      <w:pPr>
        <w:pStyle w:val="ConsPlusNormal"/>
        <w:ind w:firstLine="708"/>
        <w:jc w:val="both"/>
        <w:rPr>
          <w:rFonts w:ascii="Times New Roman" w:hAnsi="Times New Roman" w:cs="Times New Roman"/>
          <w:bCs/>
          <w:sz w:val="24"/>
          <w:szCs w:val="24"/>
        </w:rPr>
      </w:pPr>
      <w:r w:rsidRPr="007C6845">
        <w:rPr>
          <w:rFonts w:ascii="Times New Roman" w:hAnsi="Times New Roman" w:cs="Times New Roman"/>
          <w:bCs/>
          <w:sz w:val="24"/>
          <w:szCs w:val="24"/>
        </w:rPr>
        <w:t>в приложении к постановлению:</w:t>
      </w:r>
    </w:p>
    <w:p w:rsidR="00BA1216" w:rsidRPr="007C6845" w:rsidRDefault="00BA1216" w:rsidP="00BA1216">
      <w:pPr>
        <w:pStyle w:val="ConsPlusNormal"/>
        <w:ind w:firstLine="708"/>
        <w:jc w:val="both"/>
        <w:rPr>
          <w:rFonts w:ascii="Times New Roman" w:hAnsi="Times New Roman" w:cs="Times New Roman"/>
          <w:bCs/>
          <w:sz w:val="24"/>
          <w:szCs w:val="24"/>
        </w:rPr>
      </w:pPr>
      <w:r w:rsidRPr="007C6845">
        <w:rPr>
          <w:rFonts w:ascii="Times New Roman" w:hAnsi="Times New Roman" w:cs="Times New Roman"/>
          <w:bCs/>
          <w:sz w:val="24"/>
          <w:szCs w:val="24"/>
        </w:rPr>
        <w:t xml:space="preserve">абзац </w:t>
      </w:r>
      <w:proofErr w:type="spellStart"/>
      <w:r w:rsidRPr="007C6845">
        <w:rPr>
          <w:rFonts w:ascii="Times New Roman" w:hAnsi="Times New Roman" w:cs="Times New Roman"/>
          <w:bCs/>
          <w:sz w:val="24"/>
          <w:szCs w:val="24"/>
        </w:rPr>
        <w:t>д</w:t>
      </w:r>
      <w:proofErr w:type="spellEnd"/>
      <w:r w:rsidRPr="007C6845">
        <w:rPr>
          <w:rFonts w:ascii="Times New Roman" w:hAnsi="Times New Roman" w:cs="Times New Roman"/>
          <w:bCs/>
          <w:sz w:val="24"/>
          <w:szCs w:val="24"/>
        </w:rPr>
        <w:t>) подпункта 1) пункта 8.1. изложить в следующей редакции:</w:t>
      </w:r>
    </w:p>
    <w:p w:rsidR="00BA1216" w:rsidRPr="007C6845" w:rsidRDefault="00BA1216" w:rsidP="00BA1216">
      <w:pPr>
        <w:pStyle w:val="ConsPlusNormal"/>
        <w:ind w:firstLine="708"/>
        <w:jc w:val="both"/>
        <w:rPr>
          <w:rFonts w:ascii="Times New Roman" w:hAnsi="Times New Roman" w:cs="Times New Roman"/>
          <w:bCs/>
          <w:sz w:val="24"/>
          <w:szCs w:val="24"/>
        </w:rPr>
      </w:pPr>
      <w:r w:rsidRPr="007C6845">
        <w:rPr>
          <w:rFonts w:ascii="Times New Roman" w:hAnsi="Times New Roman" w:cs="Times New Roman"/>
          <w:bCs/>
          <w:sz w:val="24"/>
          <w:szCs w:val="24"/>
        </w:rPr>
        <w:t>«</w:t>
      </w:r>
      <w:proofErr w:type="spellStart"/>
      <w:r w:rsidRPr="007C6845">
        <w:rPr>
          <w:rFonts w:ascii="Times New Roman" w:hAnsi="Times New Roman" w:cs="Times New Roman"/>
          <w:bCs/>
          <w:sz w:val="24"/>
          <w:szCs w:val="24"/>
        </w:rPr>
        <w:t>д</w:t>
      </w:r>
      <w:proofErr w:type="spellEnd"/>
      <w:r w:rsidRPr="007C6845">
        <w:rPr>
          <w:rFonts w:ascii="Times New Roman" w:hAnsi="Times New Roman" w:cs="Times New Roman"/>
          <w:bCs/>
          <w:sz w:val="24"/>
          <w:szCs w:val="24"/>
        </w:rPr>
        <w:t>)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roofErr w:type="gramStart"/>
      <w:r w:rsidRPr="007C6845">
        <w:rPr>
          <w:rFonts w:ascii="Times New Roman" w:hAnsi="Times New Roman" w:cs="Times New Roman"/>
          <w:bCs/>
          <w:sz w:val="24"/>
          <w:szCs w:val="24"/>
        </w:rPr>
        <w:t>;»</w:t>
      </w:r>
      <w:proofErr w:type="gramEnd"/>
      <w:r w:rsidRPr="007C6845">
        <w:rPr>
          <w:rFonts w:ascii="Times New Roman" w:hAnsi="Times New Roman" w:cs="Times New Roman"/>
          <w:bCs/>
          <w:sz w:val="24"/>
          <w:szCs w:val="24"/>
        </w:rPr>
        <w:t xml:space="preserve">.  </w:t>
      </w:r>
    </w:p>
    <w:p w:rsidR="00BA1216" w:rsidRPr="007C6845" w:rsidRDefault="00BA1216" w:rsidP="00BA1216">
      <w:pPr>
        <w:pStyle w:val="ConsPlusNormal"/>
        <w:ind w:firstLine="708"/>
        <w:jc w:val="both"/>
        <w:rPr>
          <w:rFonts w:ascii="Times New Roman" w:hAnsi="Times New Roman" w:cs="Times New Roman"/>
          <w:bCs/>
          <w:sz w:val="24"/>
          <w:szCs w:val="24"/>
        </w:rPr>
      </w:pPr>
      <w:r w:rsidRPr="007C6845">
        <w:rPr>
          <w:rFonts w:ascii="Times New Roman" w:eastAsia="Calibri" w:hAnsi="Times New Roman" w:cs="Times New Roman"/>
          <w:bCs/>
          <w:sz w:val="24"/>
          <w:szCs w:val="24"/>
        </w:rPr>
        <w:t xml:space="preserve">2. </w:t>
      </w:r>
      <w:r w:rsidRPr="007C6845">
        <w:rPr>
          <w:rFonts w:ascii="Times New Roman" w:hAnsi="Times New Roman" w:cs="Times New Roman"/>
          <w:sz w:val="24"/>
          <w:szCs w:val="24"/>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BA1216" w:rsidRPr="007C6845" w:rsidRDefault="00BA1216" w:rsidP="00BA1216">
      <w:pPr>
        <w:pStyle w:val="ConsPlusNormal"/>
        <w:ind w:firstLine="708"/>
        <w:jc w:val="both"/>
        <w:rPr>
          <w:bCs/>
          <w:sz w:val="24"/>
          <w:szCs w:val="24"/>
        </w:rPr>
      </w:pPr>
    </w:p>
    <w:p w:rsidR="00BA1216" w:rsidRPr="007C6845" w:rsidRDefault="00BA1216" w:rsidP="00BA1216">
      <w:pPr>
        <w:pStyle w:val="ConsPlusNormal"/>
        <w:jc w:val="both"/>
        <w:rPr>
          <w:b/>
          <w:sz w:val="24"/>
          <w:szCs w:val="24"/>
        </w:rPr>
      </w:pPr>
    </w:p>
    <w:p w:rsidR="00BA1216" w:rsidRPr="007C6845" w:rsidRDefault="00BA1216" w:rsidP="00BA1216">
      <w:pPr>
        <w:pStyle w:val="ConsPlusNormal"/>
        <w:jc w:val="center"/>
        <w:rPr>
          <w:b/>
          <w:sz w:val="24"/>
          <w:szCs w:val="24"/>
        </w:rPr>
      </w:pPr>
    </w:p>
    <w:p w:rsidR="00BA1216" w:rsidRPr="007C6845" w:rsidRDefault="00BA1216" w:rsidP="00BA1216">
      <w:pPr>
        <w:rPr>
          <w:b/>
        </w:rPr>
      </w:pPr>
      <w:r w:rsidRPr="007C6845">
        <w:rPr>
          <w:b/>
        </w:rPr>
        <w:t>Глава городского округа Тейково</w:t>
      </w:r>
    </w:p>
    <w:p w:rsidR="00BA1216" w:rsidRPr="007C6845" w:rsidRDefault="00BA1216" w:rsidP="00BA1216">
      <w:pPr>
        <w:rPr>
          <w:b/>
        </w:rPr>
      </w:pPr>
      <w:r w:rsidRPr="007C6845">
        <w:rPr>
          <w:b/>
        </w:rPr>
        <w:t>Ивановской области                                                                  С.А. Семенова</w:t>
      </w:r>
    </w:p>
    <w:p w:rsidR="00BA1216" w:rsidRPr="007C6845" w:rsidRDefault="00BA1216" w:rsidP="00BA1216">
      <w:pPr>
        <w:ind w:right="1"/>
        <w:jc w:val="center"/>
        <w:rPr>
          <w:b/>
          <w:noProof/>
        </w:rPr>
      </w:pPr>
    </w:p>
    <w:p w:rsidR="00BA1216" w:rsidRPr="007C6845" w:rsidRDefault="00BA1216" w:rsidP="00BA1216">
      <w:pPr>
        <w:ind w:right="1"/>
        <w:jc w:val="center"/>
        <w:rPr>
          <w:b/>
          <w:noProof/>
        </w:rPr>
      </w:pPr>
    </w:p>
    <w:p w:rsidR="003B7750" w:rsidRDefault="003B7750" w:rsidP="006C7AD0">
      <w:pPr>
        <w:suppressAutoHyphens w:val="0"/>
        <w:rPr>
          <w:rFonts w:ascii="Calibri" w:hAnsi="Calibri"/>
          <w:color w:val="000000"/>
          <w:sz w:val="22"/>
          <w:szCs w:val="22"/>
          <w:lang w:eastAsia="ru-RU"/>
        </w:rPr>
        <w:sectPr w:rsidR="003B7750" w:rsidSect="00831D82">
          <w:pgSz w:w="11906" w:h="16838"/>
          <w:pgMar w:top="851" w:right="851" w:bottom="851" w:left="851" w:header="709" w:footer="709" w:gutter="0"/>
          <w:cols w:space="708"/>
          <w:docGrid w:linePitch="360"/>
        </w:sectPr>
      </w:pPr>
    </w:p>
    <w:tbl>
      <w:tblPr>
        <w:tblW w:w="13843" w:type="dxa"/>
        <w:tblInd w:w="83" w:type="dxa"/>
        <w:tblLook w:val="04A0"/>
      </w:tblPr>
      <w:tblGrid>
        <w:gridCol w:w="3327"/>
        <w:gridCol w:w="992"/>
        <w:gridCol w:w="992"/>
        <w:gridCol w:w="992"/>
        <w:gridCol w:w="2740"/>
        <w:gridCol w:w="960"/>
        <w:gridCol w:w="960"/>
        <w:gridCol w:w="960"/>
        <w:gridCol w:w="960"/>
        <w:gridCol w:w="960"/>
      </w:tblGrid>
      <w:tr w:rsidR="006C7AD0" w:rsidRPr="006C7AD0" w:rsidTr="006C7AD0">
        <w:trPr>
          <w:trHeight w:val="375"/>
        </w:trPr>
        <w:tc>
          <w:tcPr>
            <w:tcW w:w="3327"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92"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92"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92"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274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1920" w:type="dxa"/>
            <w:gridSpan w:val="2"/>
            <w:tcBorders>
              <w:top w:val="nil"/>
              <w:left w:val="nil"/>
              <w:bottom w:val="nil"/>
              <w:right w:val="nil"/>
            </w:tcBorders>
            <w:shd w:val="clear" w:color="auto" w:fill="auto"/>
            <w:noWrap/>
            <w:vAlign w:val="bottom"/>
            <w:hideMark/>
          </w:tcPr>
          <w:p w:rsidR="006C7AD0" w:rsidRPr="006C7AD0" w:rsidRDefault="006C7AD0" w:rsidP="006C7AD0">
            <w:pPr>
              <w:suppressAutoHyphens w:val="0"/>
              <w:jc w:val="right"/>
              <w:rPr>
                <w:rFonts w:ascii="Calibri" w:hAnsi="Calibri"/>
                <w:b/>
                <w:bCs/>
                <w:color w:val="000000"/>
                <w:sz w:val="28"/>
                <w:szCs w:val="28"/>
                <w:lang w:eastAsia="ru-RU"/>
              </w:rPr>
            </w:pPr>
            <w:r w:rsidRPr="006C7AD0">
              <w:rPr>
                <w:rFonts w:ascii="Calibri" w:hAnsi="Calibri"/>
                <w:b/>
                <w:bCs/>
                <w:color w:val="000000"/>
                <w:sz w:val="28"/>
                <w:szCs w:val="28"/>
                <w:lang w:eastAsia="ru-RU"/>
              </w:rPr>
              <w:t>Форма 4</w:t>
            </w:r>
          </w:p>
        </w:tc>
      </w:tr>
      <w:tr w:rsidR="006C7AD0" w:rsidRPr="006C7AD0" w:rsidTr="006C7AD0">
        <w:trPr>
          <w:trHeight w:val="300"/>
        </w:trPr>
        <w:tc>
          <w:tcPr>
            <w:tcW w:w="3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7AD0" w:rsidRPr="006C7AD0" w:rsidRDefault="006C7AD0" w:rsidP="006C7AD0">
            <w:pPr>
              <w:suppressAutoHyphens w:val="0"/>
              <w:rPr>
                <w:rFonts w:ascii="Calibri" w:hAnsi="Calibri"/>
                <w:b/>
                <w:bCs/>
                <w:color w:val="000000"/>
                <w:lang w:eastAsia="ru-RU"/>
              </w:rPr>
            </w:pPr>
            <w:r w:rsidRPr="006C7AD0">
              <w:rPr>
                <w:rFonts w:ascii="Calibri" w:hAnsi="Calibri"/>
                <w:b/>
                <w:bCs/>
                <w:color w:val="000000"/>
                <w:sz w:val="22"/>
                <w:szCs w:val="22"/>
                <w:lang w:eastAsia="ru-RU"/>
              </w:rPr>
              <w:t>Наименование организации</w:t>
            </w:r>
          </w:p>
        </w:tc>
        <w:tc>
          <w:tcPr>
            <w:tcW w:w="5716" w:type="dxa"/>
            <w:gridSpan w:val="4"/>
            <w:tcBorders>
              <w:top w:val="single" w:sz="4" w:space="0" w:color="auto"/>
              <w:left w:val="nil"/>
              <w:bottom w:val="single" w:sz="4" w:space="0" w:color="auto"/>
              <w:right w:val="single" w:sz="4" w:space="0" w:color="auto"/>
            </w:tcBorders>
            <w:shd w:val="clear" w:color="auto" w:fill="auto"/>
            <w:noWrap/>
            <w:vAlign w:val="bottom"/>
            <w:hideMark/>
          </w:tcPr>
          <w:p w:rsidR="006C7AD0" w:rsidRPr="006C7AD0" w:rsidRDefault="006C7AD0" w:rsidP="006C7AD0">
            <w:pPr>
              <w:suppressAutoHyphens w:val="0"/>
              <w:jc w:val="center"/>
              <w:rPr>
                <w:rFonts w:ascii="Calibri" w:hAnsi="Calibri"/>
                <w:color w:val="000000"/>
                <w:lang w:eastAsia="ru-RU"/>
              </w:rPr>
            </w:pPr>
            <w:r w:rsidRPr="006C7AD0">
              <w:rPr>
                <w:rFonts w:ascii="Calibri" w:hAnsi="Calibri"/>
                <w:color w:val="000000"/>
                <w:sz w:val="22"/>
                <w:szCs w:val="22"/>
                <w:lang w:eastAsia="ru-RU"/>
              </w:rPr>
              <w:t>ООО "ЖКС" г</w:t>
            </w:r>
            <w:proofErr w:type="gramStart"/>
            <w:r w:rsidRPr="006C7AD0">
              <w:rPr>
                <w:rFonts w:ascii="Calibri" w:hAnsi="Calibri"/>
                <w:color w:val="000000"/>
                <w:sz w:val="22"/>
                <w:szCs w:val="22"/>
                <w:lang w:eastAsia="ru-RU"/>
              </w:rPr>
              <w:t>.Т</w:t>
            </w:r>
            <w:proofErr w:type="gramEnd"/>
            <w:r w:rsidRPr="006C7AD0">
              <w:rPr>
                <w:rFonts w:ascii="Calibri" w:hAnsi="Calibri"/>
                <w:color w:val="000000"/>
                <w:sz w:val="22"/>
                <w:szCs w:val="22"/>
                <w:lang w:eastAsia="ru-RU"/>
              </w:rPr>
              <w:t>ейково</w:t>
            </w: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b/>
                <w:bCs/>
                <w:color w:val="000000"/>
                <w:lang w:eastAsia="ru-RU"/>
              </w:rPr>
            </w:pPr>
          </w:p>
        </w:tc>
        <w:tc>
          <w:tcPr>
            <w:tcW w:w="1920" w:type="dxa"/>
            <w:gridSpan w:val="2"/>
            <w:tcBorders>
              <w:top w:val="nil"/>
              <w:left w:val="nil"/>
              <w:bottom w:val="nil"/>
              <w:right w:val="nil"/>
            </w:tcBorders>
            <w:shd w:val="clear" w:color="auto" w:fill="auto"/>
            <w:noWrap/>
            <w:vAlign w:val="bottom"/>
            <w:hideMark/>
          </w:tcPr>
          <w:p w:rsidR="006C7AD0" w:rsidRPr="006C7AD0" w:rsidRDefault="006C7AD0" w:rsidP="006C7AD0">
            <w:pPr>
              <w:suppressAutoHyphens w:val="0"/>
              <w:jc w:val="center"/>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r>
      <w:tr w:rsidR="006C7AD0" w:rsidRPr="006C7AD0" w:rsidTr="006C7AD0">
        <w:trPr>
          <w:trHeight w:val="300"/>
        </w:trPr>
        <w:tc>
          <w:tcPr>
            <w:tcW w:w="3327" w:type="dxa"/>
            <w:tcBorders>
              <w:top w:val="nil"/>
              <w:left w:val="single" w:sz="4" w:space="0" w:color="auto"/>
              <w:bottom w:val="single" w:sz="4" w:space="0" w:color="auto"/>
              <w:right w:val="single" w:sz="4" w:space="0" w:color="auto"/>
            </w:tcBorders>
            <w:shd w:val="clear" w:color="auto" w:fill="auto"/>
            <w:noWrap/>
            <w:vAlign w:val="bottom"/>
            <w:hideMark/>
          </w:tcPr>
          <w:p w:rsidR="006C7AD0" w:rsidRPr="006C7AD0" w:rsidRDefault="006C7AD0" w:rsidP="006C7AD0">
            <w:pPr>
              <w:suppressAutoHyphens w:val="0"/>
              <w:rPr>
                <w:rFonts w:ascii="Calibri" w:hAnsi="Calibri"/>
                <w:b/>
                <w:bCs/>
                <w:color w:val="000000"/>
                <w:lang w:eastAsia="ru-RU"/>
              </w:rPr>
            </w:pPr>
            <w:r w:rsidRPr="006C7AD0">
              <w:rPr>
                <w:rFonts w:ascii="Calibri" w:hAnsi="Calibri"/>
                <w:b/>
                <w:bCs/>
                <w:color w:val="000000"/>
                <w:sz w:val="22"/>
                <w:szCs w:val="22"/>
                <w:lang w:eastAsia="ru-RU"/>
              </w:rPr>
              <w:t>ИНН</w:t>
            </w:r>
          </w:p>
        </w:tc>
        <w:tc>
          <w:tcPr>
            <w:tcW w:w="5716" w:type="dxa"/>
            <w:gridSpan w:val="4"/>
            <w:tcBorders>
              <w:top w:val="single" w:sz="4" w:space="0" w:color="auto"/>
              <w:left w:val="nil"/>
              <w:bottom w:val="single" w:sz="4" w:space="0" w:color="auto"/>
              <w:right w:val="single" w:sz="4" w:space="0" w:color="auto"/>
            </w:tcBorders>
            <w:shd w:val="clear" w:color="auto" w:fill="auto"/>
            <w:noWrap/>
            <w:vAlign w:val="bottom"/>
            <w:hideMark/>
          </w:tcPr>
          <w:p w:rsidR="006C7AD0" w:rsidRPr="006C7AD0" w:rsidRDefault="006C7AD0" w:rsidP="006C7AD0">
            <w:pPr>
              <w:suppressAutoHyphens w:val="0"/>
              <w:jc w:val="center"/>
              <w:rPr>
                <w:rFonts w:ascii="Calibri" w:hAnsi="Calibri"/>
                <w:color w:val="000000"/>
                <w:lang w:eastAsia="ru-RU"/>
              </w:rPr>
            </w:pPr>
            <w:r w:rsidRPr="006C7AD0">
              <w:rPr>
                <w:rFonts w:ascii="Calibri" w:hAnsi="Calibri"/>
                <w:color w:val="000000"/>
                <w:sz w:val="22"/>
                <w:szCs w:val="22"/>
                <w:lang w:eastAsia="ru-RU"/>
              </w:rPr>
              <w:t>3704009534</w:t>
            </w: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r>
      <w:tr w:rsidR="006C7AD0" w:rsidRPr="006C7AD0" w:rsidTr="006C7AD0">
        <w:trPr>
          <w:trHeight w:val="300"/>
        </w:trPr>
        <w:tc>
          <w:tcPr>
            <w:tcW w:w="3327" w:type="dxa"/>
            <w:tcBorders>
              <w:top w:val="nil"/>
              <w:left w:val="single" w:sz="4" w:space="0" w:color="auto"/>
              <w:bottom w:val="single" w:sz="4" w:space="0" w:color="auto"/>
              <w:right w:val="single" w:sz="4" w:space="0" w:color="auto"/>
            </w:tcBorders>
            <w:shd w:val="clear" w:color="auto" w:fill="auto"/>
            <w:noWrap/>
            <w:vAlign w:val="bottom"/>
            <w:hideMark/>
          </w:tcPr>
          <w:p w:rsidR="006C7AD0" w:rsidRPr="006C7AD0" w:rsidRDefault="006C7AD0" w:rsidP="006C7AD0">
            <w:pPr>
              <w:suppressAutoHyphens w:val="0"/>
              <w:rPr>
                <w:rFonts w:ascii="Calibri" w:hAnsi="Calibri"/>
                <w:b/>
                <w:bCs/>
                <w:color w:val="000000"/>
                <w:lang w:eastAsia="ru-RU"/>
              </w:rPr>
            </w:pPr>
            <w:r w:rsidRPr="006C7AD0">
              <w:rPr>
                <w:rFonts w:ascii="Calibri" w:hAnsi="Calibri"/>
                <w:b/>
                <w:bCs/>
                <w:color w:val="000000"/>
                <w:sz w:val="22"/>
                <w:szCs w:val="22"/>
                <w:lang w:eastAsia="ru-RU"/>
              </w:rPr>
              <w:t>КПП</w:t>
            </w:r>
          </w:p>
        </w:tc>
        <w:tc>
          <w:tcPr>
            <w:tcW w:w="5716" w:type="dxa"/>
            <w:gridSpan w:val="4"/>
            <w:tcBorders>
              <w:top w:val="single" w:sz="4" w:space="0" w:color="auto"/>
              <w:left w:val="nil"/>
              <w:bottom w:val="single" w:sz="4" w:space="0" w:color="auto"/>
              <w:right w:val="single" w:sz="4" w:space="0" w:color="auto"/>
            </w:tcBorders>
            <w:shd w:val="clear" w:color="auto" w:fill="auto"/>
            <w:noWrap/>
            <w:vAlign w:val="bottom"/>
            <w:hideMark/>
          </w:tcPr>
          <w:p w:rsidR="006C7AD0" w:rsidRPr="006C7AD0" w:rsidRDefault="006C7AD0" w:rsidP="006C7AD0">
            <w:pPr>
              <w:suppressAutoHyphens w:val="0"/>
              <w:jc w:val="center"/>
              <w:rPr>
                <w:rFonts w:ascii="Calibri" w:hAnsi="Calibri"/>
                <w:color w:val="000000"/>
                <w:lang w:eastAsia="ru-RU"/>
              </w:rPr>
            </w:pPr>
            <w:r w:rsidRPr="006C7AD0">
              <w:rPr>
                <w:rFonts w:ascii="Calibri" w:hAnsi="Calibri"/>
                <w:color w:val="000000"/>
                <w:sz w:val="22"/>
                <w:szCs w:val="22"/>
                <w:lang w:eastAsia="ru-RU"/>
              </w:rPr>
              <w:t>370401001</w:t>
            </w: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r>
      <w:tr w:rsidR="006C7AD0" w:rsidRPr="006C7AD0" w:rsidTr="006C7AD0">
        <w:trPr>
          <w:trHeight w:val="300"/>
        </w:trPr>
        <w:tc>
          <w:tcPr>
            <w:tcW w:w="3327" w:type="dxa"/>
            <w:tcBorders>
              <w:top w:val="nil"/>
              <w:left w:val="single" w:sz="4" w:space="0" w:color="auto"/>
              <w:bottom w:val="single" w:sz="4" w:space="0" w:color="auto"/>
              <w:right w:val="single" w:sz="4" w:space="0" w:color="auto"/>
            </w:tcBorders>
            <w:shd w:val="clear" w:color="auto" w:fill="auto"/>
            <w:noWrap/>
            <w:vAlign w:val="bottom"/>
            <w:hideMark/>
          </w:tcPr>
          <w:p w:rsidR="006C7AD0" w:rsidRPr="006C7AD0" w:rsidRDefault="006C7AD0" w:rsidP="006C7AD0">
            <w:pPr>
              <w:suppressAutoHyphens w:val="0"/>
              <w:rPr>
                <w:rFonts w:ascii="Calibri" w:hAnsi="Calibri"/>
                <w:b/>
                <w:bCs/>
                <w:color w:val="000000"/>
                <w:lang w:eastAsia="ru-RU"/>
              </w:rPr>
            </w:pPr>
            <w:r w:rsidRPr="006C7AD0">
              <w:rPr>
                <w:rFonts w:ascii="Calibri" w:hAnsi="Calibri"/>
                <w:b/>
                <w:bCs/>
                <w:color w:val="000000"/>
                <w:sz w:val="22"/>
                <w:szCs w:val="22"/>
                <w:lang w:eastAsia="ru-RU"/>
              </w:rPr>
              <w:t>Местонахождение (адрес)</w:t>
            </w:r>
          </w:p>
        </w:tc>
        <w:tc>
          <w:tcPr>
            <w:tcW w:w="5716" w:type="dxa"/>
            <w:gridSpan w:val="4"/>
            <w:tcBorders>
              <w:top w:val="single" w:sz="4" w:space="0" w:color="auto"/>
              <w:left w:val="nil"/>
              <w:bottom w:val="single" w:sz="4" w:space="0" w:color="auto"/>
              <w:right w:val="single" w:sz="4" w:space="0" w:color="auto"/>
            </w:tcBorders>
            <w:shd w:val="clear" w:color="auto" w:fill="auto"/>
            <w:noWrap/>
            <w:vAlign w:val="bottom"/>
            <w:hideMark/>
          </w:tcPr>
          <w:p w:rsidR="006C7AD0" w:rsidRPr="006C7AD0" w:rsidRDefault="006C7AD0" w:rsidP="006C7AD0">
            <w:pPr>
              <w:suppressAutoHyphens w:val="0"/>
              <w:jc w:val="center"/>
              <w:rPr>
                <w:rFonts w:ascii="Calibri" w:hAnsi="Calibri"/>
                <w:color w:val="000000"/>
                <w:lang w:eastAsia="ru-RU"/>
              </w:rPr>
            </w:pPr>
            <w:r w:rsidRPr="006C7AD0">
              <w:rPr>
                <w:rFonts w:ascii="Calibri" w:hAnsi="Calibri"/>
                <w:color w:val="000000"/>
                <w:sz w:val="22"/>
                <w:szCs w:val="22"/>
                <w:lang w:eastAsia="ru-RU"/>
              </w:rPr>
              <w:t>г</w:t>
            </w:r>
            <w:proofErr w:type="gramStart"/>
            <w:r w:rsidRPr="006C7AD0">
              <w:rPr>
                <w:rFonts w:ascii="Calibri" w:hAnsi="Calibri"/>
                <w:color w:val="000000"/>
                <w:sz w:val="22"/>
                <w:szCs w:val="22"/>
                <w:lang w:eastAsia="ru-RU"/>
              </w:rPr>
              <w:t>.Т</w:t>
            </w:r>
            <w:proofErr w:type="gramEnd"/>
            <w:r w:rsidRPr="006C7AD0">
              <w:rPr>
                <w:rFonts w:ascii="Calibri" w:hAnsi="Calibri"/>
                <w:color w:val="000000"/>
                <w:sz w:val="22"/>
                <w:szCs w:val="22"/>
                <w:lang w:eastAsia="ru-RU"/>
              </w:rPr>
              <w:t>ейково, ул. Першинская, д.21</w:t>
            </w: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r>
      <w:tr w:rsidR="006C7AD0" w:rsidRPr="006C7AD0" w:rsidTr="006C7AD0">
        <w:trPr>
          <w:trHeight w:val="300"/>
        </w:trPr>
        <w:tc>
          <w:tcPr>
            <w:tcW w:w="3327" w:type="dxa"/>
            <w:tcBorders>
              <w:top w:val="nil"/>
              <w:left w:val="single" w:sz="4" w:space="0" w:color="auto"/>
              <w:bottom w:val="single" w:sz="4" w:space="0" w:color="auto"/>
              <w:right w:val="single" w:sz="4" w:space="0" w:color="auto"/>
            </w:tcBorders>
            <w:shd w:val="clear" w:color="auto" w:fill="auto"/>
            <w:noWrap/>
            <w:vAlign w:val="bottom"/>
            <w:hideMark/>
          </w:tcPr>
          <w:p w:rsidR="006C7AD0" w:rsidRPr="006C7AD0" w:rsidRDefault="006C7AD0" w:rsidP="006C7AD0">
            <w:pPr>
              <w:suppressAutoHyphens w:val="0"/>
              <w:rPr>
                <w:rFonts w:ascii="Calibri" w:hAnsi="Calibri"/>
                <w:b/>
                <w:bCs/>
                <w:color w:val="000000"/>
                <w:lang w:eastAsia="ru-RU"/>
              </w:rPr>
            </w:pPr>
            <w:r w:rsidRPr="006C7AD0">
              <w:rPr>
                <w:rFonts w:ascii="Calibri" w:hAnsi="Calibri"/>
                <w:b/>
                <w:bCs/>
                <w:color w:val="000000"/>
                <w:sz w:val="22"/>
                <w:szCs w:val="22"/>
                <w:lang w:eastAsia="ru-RU"/>
              </w:rPr>
              <w:t>Год</w:t>
            </w:r>
          </w:p>
        </w:tc>
        <w:tc>
          <w:tcPr>
            <w:tcW w:w="5716" w:type="dxa"/>
            <w:gridSpan w:val="4"/>
            <w:tcBorders>
              <w:top w:val="single" w:sz="4" w:space="0" w:color="auto"/>
              <w:left w:val="nil"/>
              <w:bottom w:val="single" w:sz="4" w:space="0" w:color="auto"/>
              <w:right w:val="single" w:sz="4" w:space="0" w:color="auto"/>
            </w:tcBorders>
            <w:shd w:val="clear" w:color="auto" w:fill="auto"/>
            <w:noWrap/>
            <w:vAlign w:val="bottom"/>
            <w:hideMark/>
          </w:tcPr>
          <w:p w:rsidR="006C7AD0" w:rsidRPr="006C7AD0" w:rsidRDefault="006C7AD0" w:rsidP="006C7AD0">
            <w:pPr>
              <w:suppressAutoHyphens w:val="0"/>
              <w:jc w:val="center"/>
              <w:rPr>
                <w:rFonts w:ascii="Calibri" w:hAnsi="Calibri"/>
                <w:color w:val="000000"/>
                <w:lang w:eastAsia="ru-RU"/>
              </w:rPr>
            </w:pPr>
            <w:r w:rsidRPr="006C7AD0">
              <w:rPr>
                <w:rFonts w:ascii="Calibri" w:hAnsi="Calibri"/>
                <w:color w:val="000000"/>
                <w:sz w:val="22"/>
                <w:szCs w:val="22"/>
                <w:lang w:eastAsia="ru-RU"/>
              </w:rPr>
              <w:t>2022г. План</w:t>
            </w: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r>
      <w:tr w:rsidR="006C7AD0" w:rsidRPr="006C7AD0" w:rsidTr="006C7AD0">
        <w:trPr>
          <w:trHeight w:val="1215"/>
        </w:trPr>
        <w:tc>
          <w:tcPr>
            <w:tcW w:w="13843" w:type="dxa"/>
            <w:gridSpan w:val="10"/>
            <w:tcBorders>
              <w:top w:val="nil"/>
              <w:left w:val="nil"/>
              <w:bottom w:val="nil"/>
              <w:right w:val="nil"/>
            </w:tcBorders>
            <w:shd w:val="clear" w:color="auto" w:fill="auto"/>
            <w:vAlign w:val="center"/>
            <w:hideMark/>
          </w:tcPr>
          <w:p w:rsidR="006C7AD0" w:rsidRPr="006C7AD0" w:rsidRDefault="006C7AD0" w:rsidP="006C7AD0">
            <w:pPr>
              <w:suppressAutoHyphens w:val="0"/>
              <w:jc w:val="center"/>
              <w:rPr>
                <w:rFonts w:ascii="Calibri" w:hAnsi="Calibri"/>
                <w:b/>
                <w:bCs/>
                <w:color w:val="000000"/>
                <w:sz w:val="26"/>
                <w:szCs w:val="26"/>
                <w:lang w:eastAsia="ru-RU"/>
              </w:rPr>
            </w:pPr>
            <w:r w:rsidRPr="006C7AD0">
              <w:rPr>
                <w:rFonts w:ascii="Calibri" w:hAnsi="Calibri"/>
                <w:b/>
                <w:bCs/>
                <w:color w:val="000000"/>
                <w:sz w:val="26"/>
                <w:szCs w:val="26"/>
                <w:lang w:eastAsia="ru-RU"/>
              </w:rPr>
              <w:t>Условия публичных договоров поставок  товаров, оказания услуг в сфере утилизации (захоронения) твердых бытовых отходов   (ссылка на источник публикации)¹</w:t>
            </w:r>
          </w:p>
        </w:tc>
      </w:tr>
      <w:tr w:rsidR="006C7AD0" w:rsidRPr="006C7AD0" w:rsidTr="006C7AD0">
        <w:trPr>
          <w:trHeight w:val="300"/>
        </w:trPr>
        <w:tc>
          <w:tcPr>
            <w:tcW w:w="13843" w:type="dxa"/>
            <w:gridSpan w:val="10"/>
            <w:tcBorders>
              <w:top w:val="single" w:sz="8" w:space="0" w:color="auto"/>
              <w:left w:val="single" w:sz="8" w:space="0" w:color="auto"/>
              <w:bottom w:val="nil"/>
              <w:right w:val="single" w:sz="8" w:space="0" w:color="000000"/>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r w:rsidRPr="006C7AD0">
              <w:rPr>
                <w:rFonts w:ascii="Calibri" w:hAnsi="Calibri"/>
                <w:color w:val="000000"/>
                <w:sz w:val="22"/>
                <w:szCs w:val="22"/>
                <w:lang w:eastAsia="ru-RU"/>
              </w:rPr>
              <w:t>Оказание услуг по захоронению ТКО ООО "ЖКС" производит на основании публичного договора, который содержит следующую информацию:</w:t>
            </w:r>
          </w:p>
        </w:tc>
      </w:tr>
      <w:tr w:rsidR="006C7AD0" w:rsidRPr="006C7AD0" w:rsidTr="006C7AD0">
        <w:trPr>
          <w:trHeight w:val="300"/>
        </w:trPr>
        <w:tc>
          <w:tcPr>
            <w:tcW w:w="5311" w:type="dxa"/>
            <w:gridSpan w:val="3"/>
            <w:tcBorders>
              <w:top w:val="nil"/>
              <w:left w:val="single" w:sz="8" w:space="0" w:color="auto"/>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r w:rsidRPr="006C7AD0">
              <w:rPr>
                <w:rFonts w:ascii="Calibri" w:hAnsi="Calibri"/>
                <w:color w:val="000000"/>
                <w:sz w:val="22"/>
                <w:szCs w:val="22"/>
                <w:lang w:eastAsia="ru-RU"/>
              </w:rPr>
              <w:t>1. наименование сторон, юридические адреса;</w:t>
            </w:r>
          </w:p>
        </w:tc>
        <w:tc>
          <w:tcPr>
            <w:tcW w:w="992"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274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single" w:sz="8" w:space="0" w:color="auto"/>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r w:rsidRPr="006C7AD0">
              <w:rPr>
                <w:rFonts w:ascii="Calibri" w:hAnsi="Calibri"/>
                <w:color w:val="000000"/>
                <w:sz w:val="22"/>
                <w:szCs w:val="22"/>
                <w:lang w:eastAsia="ru-RU"/>
              </w:rPr>
              <w:t> </w:t>
            </w:r>
          </w:p>
        </w:tc>
      </w:tr>
      <w:tr w:rsidR="006C7AD0" w:rsidRPr="006C7AD0" w:rsidTr="006C7AD0">
        <w:trPr>
          <w:trHeight w:val="300"/>
        </w:trPr>
        <w:tc>
          <w:tcPr>
            <w:tcW w:w="4319" w:type="dxa"/>
            <w:gridSpan w:val="2"/>
            <w:tcBorders>
              <w:top w:val="nil"/>
              <w:left w:val="single" w:sz="8" w:space="0" w:color="auto"/>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r w:rsidRPr="006C7AD0">
              <w:rPr>
                <w:rFonts w:ascii="Calibri" w:hAnsi="Calibri"/>
                <w:color w:val="000000"/>
                <w:sz w:val="22"/>
                <w:szCs w:val="22"/>
                <w:lang w:eastAsia="ru-RU"/>
              </w:rPr>
              <w:t>2. наименование оказываемых услуг;</w:t>
            </w:r>
          </w:p>
        </w:tc>
        <w:tc>
          <w:tcPr>
            <w:tcW w:w="992"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92"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274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single" w:sz="8" w:space="0" w:color="auto"/>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r w:rsidRPr="006C7AD0">
              <w:rPr>
                <w:rFonts w:ascii="Calibri" w:hAnsi="Calibri"/>
                <w:color w:val="000000"/>
                <w:sz w:val="22"/>
                <w:szCs w:val="22"/>
                <w:lang w:eastAsia="ru-RU"/>
              </w:rPr>
              <w:t> </w:t>
            </w:r>
          </w:p>
        </w:tc>
      </w:tr>
      <w:tr w:rsidR="006C7AD0" w:rsidRPr="006C7AD0" w:rsidTr="006C7AD0">
        <w:trPr>
          <w:trHeight w:val="300"/>
        </w:trPr>
        <w:tc>
          <w:tcPr>
            <w:tcW w:w="4319" w:type="dxa"/>
            <w:gridSpan w:val="2"/>
            <w:tcBorders>
              <w:top w:val="nil"/>
              <w:left w:val="single" w:sz="8" w:space="0" w:color="auto"/>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r w:rsidRPr="006C7AD0">
              <w:rPr>
                <w:rFonts w:ascii="Calibri" w:hAnsi="Calibri"/>
                <w:color w:val="000000"/>
                <w:sz w:val="22"/>
                <w:szCs w:val="22"/>
                <w:lang w:eastAsia="ru-RU"/>
              </w:rPr>
              <w:t>3. адрес, по которому оказываются услуги;</w:t>
            </w:r>
          </w:p>
        </w:tc>
        <w:tc>
          <w:tcPr>
            <w:tcW w:w="992"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92"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274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single" w:sz="8" w:space="0" w:color="auto"/>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r w:rsidRPr="006C7AD0">
              <w:rPr>
                <w:rFonts w:ascii="Calibri" w:hAnsi="Calibri"/>
                <w:color w:val="000000"/>
                <w:sz w:val="22"/>
                <w:szCs w:val="22"/>
                <w:lang w:eastAsia="ru-RU"/>
              </w:rPr>
              <w:t> </w:t>
            </w:r>
          </w:p>
        </w:tc>
      </w:tr>
      <w:tr w:rsidR="006C7AD0" w:rsidRPr="006C7AD0" w:rsidTr="006C7AD0">
        <w:trPr>
          <w:trHeight w:val="300"/>
        </w:trPr>
        <w:tc>
          <w:tcPr>
            <w:tcW w:w="3327" w:type="dxa"/>
            <w:tcBorders>
              <w:top w:val="nil"/>
              <w:left w:val="single" w:sz="8" w:space="0" w:color="auto"/>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r w:rsidRPr="006C7AD0">
              <w:rPr>
                <w:rFonts w:ascii="Calibri" w:hAnsi="Calibri"/>
                <w:color w:val="000000"/>
                <w:sz w:val="22"/>
                <w:szCs w:val="22"/>
                <w:lang w:eastAsia="ru-RU"/>
              </w:rPr>
              <w:t>4. сроки оказания услуг;</w:t>
            </w:r>
          </w:p>
        </w:tc>
        <w:tc>
          <w:tcPr>
            <w:tcW w:w="992"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92"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92"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274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single" w:sz="8" w:space="0" w:color="auto"/>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r w:rsidRPr="006C7AD0">
              <w:rPr>
                <w:rFonts w:ascii="Calibri" w:hAnsi="Calibri"/>
                <w:color w:val="000000"/>
                <w:sz w:val="22"/>
                <w:szCs w:val="22"/>
                <w:lang w:eastAsia="ru-RU"/>
              </w:rPr>
              <w:t> </w:t>
            </w:r>
          </w:p>
        </w:tc>
      </w:tr>
      <w:tr w:rsidR="006C7AD0" w:rsidRPr="006C7AD0" w:rsidTr="006C7AD0">
        <w:trPr>
          <w:trHeight w:val="300"/>
        </w:trPr>
        <w:tc>
          <w:tcPr>
            <w:tcW w:w="3327" w:type="dxa"/>
            <w:tcBorders>
              <w:top w:val="nil"/>
              <w:left w:val="single" w:sz="8" w:space="0" w:color="auto"/>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r w:rsidRPr="006C7AD0">
              <w:rPr>
                <w:rFonts w:ascii="Calibri" w:hAnsi="Calibri"/>
                <w:color w:val="000000"/>
                <w:sz w:val="22"/>
                <w:szCs w:val="22"/>
                <w:lang w:eastAsia="ru-RU"/>
              </w:rPr>
              <w:t>5. цена услуг (тариф);</w:t>
            </w:r>
          </w:p>
        </w:tc>
        <w:tc>
          <w:tcPr>
            <w:tcW w:w="992"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92"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92"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274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single" w:sz="8" w:space="0" w:color="auto"/>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r w:rsidRPr="006C7AD0">
              <w:rPr>
                <w:rFonts w:ascii="Calibri" w:hAnsi="Calibri"/>
                <w:color w:val="000000"/>
                <w:sz w:val="22"/>
                <w:szCs w:val="22"/>
                <w:lang w:eastAsia="ru-RU"/>
              </w:rPr>
              <w:t> </w:t>
            </w:r>
          </w:p>
        </w:tc>
      </w:tr>
      <w:tr w:rsidR="006C7AD0" w:rsidRPr="006C7AD0" w:rsidTr="006C7AD0">
        <w:trPr>
          <w:trHeight w:val="300"/>
        </w:trPr>
        <w:tc>
          <w:tcPr>
            <w:tcW w:w="3327" w:type="dxa"/>
            <w:tcBorders>
              <w:top w:val="nil"/>
              <w:left w:val="single" w:sz="8" w:space="0" w:color="auto"/>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r w:rsidRPr="006C7AD0">
              <w:rPr>
                <w:rFonts w:ascii="Calibri" w:hAnsi="Calibri"/>
                <w:color w:val="000000"/>
                <w:sz w:val="22"/>
                <w:szCs w:val="22"/>
                <w:lang w:eastAsia="ru-RU"/>
              </w:rPr>
              <w:t>6. порядок оплаты;</w:t>
            </w:r>
          </w:p>
        </w:tc>
        <w:tc>
          <w:tcPr>
            <w:tcW w:w="992"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92"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92"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274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single" w:sz="8" w:space="0" w:color="auto"/>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r w:rsidRPr="006C7AD0">
              <w:rPr>
                <w:rFonts w:ascii="Calibri" w:hAnsi="Calibri"/>
                <w:color w:val="000000"/>
                <w:sz w:val="22"/>
                <w:szCs w:val="22"/>
                <w:lang w:eastAsia="ru-RU"/>
              </w:rPr>
              <w:t> </w:t>
            </w:r>
          </w:p>
        </w:tc>
      </w:tr>
      <w:tr w:rsidR="006C7AD0" w:rsidRPr="006C7AD0" w:rsidTr="006C7AD0">
        <w:trPr>
          <w:trHeight w:val="300"/>
        </w:trPr>
        <w:tc>
          <w:tcPr>
            <w:tcW w:w="4319" w:type="dxa"/>
            <w:gridSpan w:val="2"/>
            <w:tcBorders>
              <w:top w:val="nil"/>
              <w:left w:val="single" w:sz="8" w:space="0" w:color="auto"/>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r w:rsidRPr="006C7AD0">
              <w:rPr>
                <w:rFonts w:ascii="Calibri" w:hAnsi="Calibri"/>
                <w:color w:val="000000"/>
                <w:sz w:val="22"/>
                <w:szCs w:val="22"/>
                <w:lang w:eastAsia="ru-RU"/>
              </w:rPr>
              <w:t>7. гарантийные обязательства сторон;</w:t>
            </w:r>
          </w:p>
        </w:tc>
        <w:tc>
          <w:tcPr>
            <w:tcW w:w="992"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92"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274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single" w:sz="8" w:space="0" w:color="auto"/>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r w:rsidRPr="006C7AD0">
              <w:rPr>
                <w:rFonts w:ascii="Calibri" w:hAnsi="Calibri"/>
                <w:color w:val="000000"/>
                <w:sz w:val="22"/>
                <w:szCs w:val="22"/>
                <w:lang w:eastAsia="ru-RU"/>
              </w:rPr>
              <w:t> </w:t>
            </w:r>
          </w:p>
        </w:tc>
      </w:tr>
      <w:tr w:rsidR="006C7AD0" w:rsidRPr="006C7AD0" w:rsidTr="006C7AD0">
        <w:trPr>
          <w:trHeight w:val="300"/>
        </w:trPr>
        <w:tc>
          <w:tcPr>
            <w:tcW w:w="4319" w:type="dxa"/>
            <w:gridSpan w:val="2"/>
            <w:tcBorders>
              <w:top w:val="nil"/>
              <w:left w:val="single" w:sz="8" w:space="0" w:color="auto"/>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r w:rsidRPr="006C7AD0">
              <w:rPr>
                <w:rFonts w:ascii="Calibri" w:hAnsi="Calibri"/>
                <w:color w:val="000000"/>
                <w:sz w:val="22"/>
                <w:szCs w:val="22"/>
                <w:lang w:eastAsia="ru-RU"/>
              </w:rPr>
              <w:t>8. порядок приема и оформление заказа.</w:t>
            </w:r>
          </w:p>
        </w:tc>
        <w:tc>
          <w:tcPr>
            <w:tcW w:w="992"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92"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274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single" w:sz="8" w:space="0" w:color="auto"/>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r w:rsidRPr="006C7AD0">
              <w:rPr>
                <w:rFonts w:ascii="Calibri" w:hAnsi="Calibri"/>
                <w:color w:val="000000"/>
                <w:sz w:val="22"/>
                <w:szCs w:val="22"/>
                <w:lang w:eastAsia="ru-RU"/>
              </w:rPr>
              <w:t> </w:t>
            </w:r>
          </w:p>
        </w:tc>
      </w:tr>
      <w:tr w:rsidR="006C7AD0" w:rsidRPr="006C7AD0" w:rsidTr="006C7AD0">
        <w:trPr>
          <w:trHeight w:val="300"/>
        </w:trPr>
        <w:tc>
          <w:tcPr>
            <w:tcW w:w="3327" w:type="dxa"/>
            <w:tcBorders>
              <w:top w:val="nil"/>
              <w:left w:val="single" w:sz="8" w:space="0" w:color="auto"/>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r w:rsidRPr="006C7AD0">
              <w:rPr>
                <w:rFonts w:ascii="Calibri" w:hAnsi="Calibri"/>
                <w:color w:val="000000"/>
                <w:sz w:val="22"/>
                <w:szCs w:val="22"/>
                <w:lang w:eastAsia="ru-RU"/>
              </w:rPr>
              <w:t> </w:t>
            </w:r>
          </w:p>
        </w:tc>
        <w:tc>
          <w:tcPr>
            <w:tcW w:w="992"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92"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92"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274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single" w:sz="8" w:space="0" w:color="auto"/>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r w:rsidRPr="006C7AD0">
              <w:rPr>
                <w:rFonts w:ascii="Calibri" w:hAnsi="Calibri"/>
                <w:color w:val="000000"/>
                <w:sz w:val="22"/>
                <w:szCs w:val="22"/>
                <w:lang w:eastAsia="ru-RU"/>
              </w:rPr>
              <w:t> </w:t>
            </w:r>
          </w:p>
        </w:tc>
      </w:tr>
      <w:tr w:rsidR="006C7AD0" w:rsidRPr="006C7AD0" w:rsidTr="006C7AD0">
        <w:trPr>
          <w:trHeight w:val="300"/>
        </w:trPr>
        <w:tc>
          <w:tcPr>
            <w:tcW w:w="3327" w:type="dxa"/>
            <w:tcBorders>
              <w:top w:val="nil"/>
              <w:left w:val="single" w:sz="8" w:space="0" w:color="auto"/>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r w:rsidRPr="006C7AD0">
              <w:rPr>
                <w:rFonts w:ascii="Calibri" w:hAnsi="Calibri"/>
                <w:color w:val="000000"/>
                <w:sz w:val="22"/>
                <w:szCs w:val="22"/>
                <w:lang w:eastAsia="ru-RU"/>
              </w:rPr>
              <w:t>Источник публикации:</w:t>
            </w:r>
          </w:p>
        </w:tc>
        <w:tc>
          <w:tcPr>
            <w:tcW w:w="992"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92"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92"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274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single" w:sz="8" w:space="0" w:color="auto"/>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r w:rsidRPr="006C7AD0">
              <w:rPr>
                <w:rFonts w:ascii="Calibri" w:hAnsi="Calibri"/>
                <w:color w:val="000000"/>
                <w:sz w:val="22"/>
                <w:szCs w:val="22"/>
                <w:lang w:eastAsia="ru-RU"/>
              </w:rPr>
              <w:t> </w:t>
            </w:r>
          </w:p>
        </w:tc>
      </w:tr>
      <w:tr w:rsidR="006C7AD0" w:rsidRPr="006C7AD0" w:rsidTr="006C7AD0">
        <w:trPr>
          <w:trHeight w:val="300"/>
        </w:trPr>
        <w:tc>
          <w:tcPr>
            <w:tcW w:w="6303" w:type="dxa"/>
            <w:gridSpan w:val="4"/>
            <w:tcBorders>
              <w:top w:val="nil"/>
              <w:left w:val="single" w:sz="8" w:space="0" w:color="auto"/>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r w:rsidRPr="006C7AD0">
              <w:rPr>
                <w:rFonts w:ascii="Calibri" w:hAnsi="Calibri"/>
                <w:color w:val="000000"/>
                <w:sz w:val="22"/>
                <w:szCs w:val="22"/>
                <w:lang w:eastAsia="ru-RU"/>
              </w:rPr>
              <w:t>1.официальный сайт администрации г.о</w:t>
            </w:r>
            <w:proofErr w:type="gramStart"/>
            <w:r w:rsidRPr="006C7AD0">
              <w:rPr>
                <w:rFonts w:ascii="Calibri" w:hAnsi="Calibri"/>
                <w:color w:val="000000"/>
                <w:sz w:val="22"/>
                <w:szCs w:val="22"/>
                <w:lang w:eastAsia="ru-RU"/>
              </w:rPr>
              <w:t>.Т</w:t>
            </w:r>
            <w:proofErr w:type="gramEnd"/>
            <w:r w:rsidRPr="006C7AD0">
              <w:rPr>
                <w:rFonts w:ascii="Calibri" w:hAnsi="Calibri"/>
                <w:color w:val="000000"/>
                <w:sz w:val="22"/>
                <w:szCs w:val="22"/>
                <w:lang w:eastAsia="ru-RU"/>
              </w:rPr>
              <w:t xml:space="preserve">ейково </w:t>
            </w:r>
            <w:proofErr w:type="spellStart"/>
            <w:r w:rsidRPr="006C7AD0">
              <w:rPr>
                <w:rFonts w:ascii="Calibri" w:hAnsi="Calibri"/>
                <w:color w:val="000000"/>
                <w:sz w:val="22"/>
                <w:szCs w:val="22"/>
                <w:lang w:eastAsia="ru-RU"/>
              </w:rPr>
              <w:t>городтейково</w:t>
            </w:r>
            <w:proofErr w:type="spellEnd"/>
            <w:r w:rsidRPr="006C7AD0">
              <w:rPr>
                <w:rFonts w:ascii="Calibri" w:hAnsi="Calibri"/>
                <w:color w:val="000000"/>
                <w:sz w:val="22"/>
                <w:szCs w:val="22"/>
                <w:lang w:eastAsia="ru-RU"/>
              </w:rPr>
              <w:t xml:space="preserve"> </w:t>
            </w:r>
            <w:proofErr w:type="spellStart"/>
            <w:r w:rsidRPr="006C7AD0">
              <w:rPr>
                <w:rFonts w:ascii="Calibri" w:hAnsi="Calibri"/>
                <w:color w:val="000000"/>
                <w:sz w:val="22"/>
                <w:szCs w:val="22"/>
                <w:lang w:eastAsia="ru-RU"/>
              </w:rPr>
              <w:t>рф</w:t>
            </w:r>
            <w:proofErr w:type="spellEnd"/>
          </w:p>
        </w:tc>
        <w:tc>
          <w:tcPr>
            <w:tcW w:w="274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single" w:sz="8" w:space="0" w:color="auto"/>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r w:rsidRPr="006C7AD0">
              <w:rPr>
                <w:rFonts w:ascii="Calibri" w:hAnsi="Calibri"/>
                <w:color w:val="000000"/>
                <w:sz w:val="22"/>
                <w:szCs w:val="22"/>
                <w:lang w:eastAsia="ru-RU"/>
              </w:rPr>
              <w:t> </w:t>
            </w:r>
          </w:p>
        </w:tc>
      </w:tr>
      <w:tr w:rsidR="006C7AD0" w:rsidRPr="006C7AD0" w:rsidTr="006C7AD0">
        <w:trPr>
          <w:trHeight w:val="300"/>
        </w:trPr>
        <w:tc>
          <w:tcPr>
            <w:tcW w:w="6303" w:type="dxa"/>
            <w:gridSpan w:val="4"/>
            <w:tcBorders>
              <w:top w:val="nil"/>
              <w:left w:val="single" w:sz="8" w:space="0" w:color="auto"/>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r w:rsidRPr="006C7AD0">
              <w:rPr>
                <w:rFonts w:ascii="Calibri" w:hAnsi="Calibri"/>
                <w:color w:val="000000"/>
                <w:sz w:val="22"/>
                <w:szCs w:val="22"/>
                <w:lang w:eastAsia="ru-RU"/>
              </w:rPr>
              <w:t>2.Вестник органов местного самоуправления г.о</w:t>
            </w:r>
            <w:proofErr w:type="gramStart"/>
            <w:r w:rsidRPr="006C7AD0">
              <w:rPr>
                <w:rFonts w:ascii="Calibri" w:hAnsi="Calibri"/>
                <w:color w:val="000000"/>
                <w:sz w:val="22"/>
                <w:szCs w:val="22"/>
                <w:lang w:eastAsia="ru-RU"/>
              </w:rPr>
              <w:t>.Т</w:t>
            </w:r>
            <w:proofErr w:type="gramEnd"/>
            <w:r w:rsidRPr="006C7AD0">
              <w:rPr>
                <w:rFonts w:ascii="Calibri" w:hAnsi="Calibri"/>
                <w:color w:val="000000"/>
                <w:sz w:val="22"/>
                <w:szCs w:val="22"/>
                <w:lang w:eastAsia="ru-RU"/>
              </w:rPr>
              <w:t xml:space="preserve">ейково  </w:t>
            </w:r>
          </w:p>
        </w:tc>
        <w:tc>
          <w:tcPr>
            <w:tcW w:w="274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single" w:sz="8" w:space="0" w:color="auto"/>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r w:rsidRPr="006C7AD0">
              <w:rPr>
                <w:rFonts w:ascii="Calibri" w:hAnsi="Calibri"/>
                <w:color w:val="000000"/>
                <w:sz w:val="22"/>
                <w:szCs w:val="22"/>
                <w:lang w:eastAsia="ru-RU"/>
              </w:rPr>
              <w:t> </w:t>
            </w:r>
          </w:p>
        </w:tc>
      </w:tr>
      <w:tr w:rsidR="006C7AD0" w:rsidRPr="006C7AD0" w:rsidTr="006C7AD0">
        <w:trPr>
          <w:trHeight w:val="300"/>
        </w:trPr>
        <w:tc>
          <w:tcPr>
            <w:tcW w:w="3327" w:type="dxa"/>
            <w:tcBorders>
              <w:top w:val="nil"/>
              <w:left w:val="single" w:sz="8" w:space="0" w:color="auto"/>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r w:rsidRPr="006C7AD0">
              <w:rPr>
                <w:rFonts w:ascii="Calibri" w:hAnsi="Calibri"/>
                <w:color w:val="000000"/>
                <w:sz w:val="22"/>
                <w:szCs w:val="22"/>
                <w:lang w:eastAsia="ru-RU"/>
              </w:rPr>
              <w:t> </w:t>
            </w:r>
          </w:p>
        </w:tc>
        <w:tc>
          <w:tcPr>
            <w:tcW w:w="992"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92"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92"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274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single" w:sz="8" w:space="0" w:color="auto"/>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r w:rsidRPr="006C7AD0">
              <w:rPr>
                <w:rFonts w:ascii="Calibri" w:hAnsi="Calibri"/>
                <w:color w:val="000000"/>
                <w:sz w:val="22"/>
                <w:szCs w:val="22"/>
                <w:lang w:eastAsia="ru-RU"/>
              </w:rPr>
              <w:t> </w:t>
            </w:r>
          </w:p>
        </w:tc>
      </w:tr>
      <w:tr w:rsidR="006C7AD0" w:rsidRPr="006C7AD0" w:rsidTr="006C7AD0">
        <w:trPr>
          <w:trHeight w:val="300"/>
        </w:trPr>
        <w:tc>
          <w:tcPr>
            <w:tcW w:w="3327" w:type="dxa"/>
            <w:tcBorders>
              <w:top w:val="nil"/>
              <w:left w:val="single" w:sz="8" w:space="0" w:color="auto"/>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r w:rsidRPr="006C7AD0">
              <w:rPr>
                <w:rFonts w:ascii="Calibri" w:hAnsi="Calibri"/>
                <w:color w:val="000000"/>
                <w:sz w:val="22"/>
                <w:szCs w:val="22"/>
                <w:lang w:eastAsia="ru-RU"/>
              </w:rPr>
              <w:t> </w:t>
            </w:r>
          </w:p>
        </w:tc>
        <w:tc>
          <w:tcPr>
            <w:tcW w:w="992"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92"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92"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274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single" w:sz="8" w:space="0" w:color="auto"/>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r w:rsidRPr="006C7AD0">
              <w:rPr>
                <w:rFonts w:ascii="Calibri" w:hAnsi="Calibri"/>
                <w:color w:val="000000"/>
                <w:sz w:val="22"/>
                <w:szCs w:val="22"/>
                <w:lang w:eastAsia="ru-RU"/>
              </w:rPr>
              <w:t> </w:t>
            </w:r>
          </w:p>
        </w:tc>
      </w:tr>
      <w:tr w:rsidR="006C7AD0" w:rsidRPr="006C7AD0" w:rsidTr="006C7AD0">
        <w:trPr>
          <w:trHeight w:val="300"/>
        </w:trPr>
        <w:tc>
          <w:tcPr>
            <w:tcW w:w="3327" w:type="dxa"/>
            <w:tcBorders>
              <w:top w:val="nil"/>
              <w:left w:val="single" w:sz="8" w:space="0" w:color="auto"/>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r w:rsidRPr="006C7AD0">
              <w:rPr>
                <w:rFonts w:ascii="Calibri" w:hAnsi="Calibri"/>
                <w:color w:val="000000"/>
                <w:sz w:val="22"/>
                <w:szCs w:val="22"/>
                <w:lang w:eastAsia="ru-RU"/>
              </w:rPr>
              <w:t> </w:t>
            </w:r>
          </w:p>
        </w:tc>
        <w:tc>
          <w:tcPr>
            <w:tcW w:w="992"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92"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92"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274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single" w:sz="8" w:space="0" w:color="auto"/>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r w:rsidRPr="006C7AD0">
              <w:rPr>
                <w:rFonts w:ascii="Calibri" w:hAnsi="Calibri"/>
                <w:color w:val="000000"/>
                <w:sz w:val="22"/>
                <w:szCs w:val="22"/>
                <w:lang w:eastAsia="ru-RU"/>
              </w:rPr>
              <w:t> </w:t>
            </w:r>
          </w:p>
        </w:tc>
      </w:tr>
      <w:tr w:rsidR="006C7AD0" w:rsidRPr="006C7AD0" w:rsidTr="006C7AD0">
        <w:trPr>
          <w:trHeight w:val="315"/>
        </w:trPr>
        <w:tc>
          <w:tcPr>
            <w:tcW w:w="3327" w:type="dxa"/>
            <w:tcBorders>
              <w:top w:val="nil"/>
              <w:left w:val="single" w:sz="8" w:space="0" w:color="auto"/>
              <w:bottom w:val="single" w:sz="8" w:space="0" w:color="auto"/>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r w:rsidRPr="006C7AD0">
              <w:rPr>
                <w:rFonts w:ascii="Calibri" w:hAnsi="Calibri"/>
                <w:color w:val="000000"/>
                <w:sz w:val="22"/>
                <w:szCs w:val="22"/>
                <w:lang w:eastAsia="ru-RU"/>
              </w:rPr>
              <w:t> </w:t>
            </w:r>
          </w:p>
        </w:tc>
        <w:tc>
          <w:tcPr>
            <w:tcW w:w="992" w:type="dxa"/>
            <w:tcBorders>
              <w:top w:val="nil"/>
              <w:left w:val="nil"/>
              <w:bottom w:val="single" w:sz="8" w:space="0" w:color="auto"/>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r w:rsidRPr="006C7AD0">
              <w:rPr>
                <w:rFonts w:ascii="Calibri" w:hAnsi="Calibri"/>
                <w:color w:val="000000"/>
                <w:sz w:val="22"/>
                <w:szCs w:val="22"/>
                <w:lang w:eastAsia="ru-RU"/>
              </w:rPr>
              <w:t> </w:t>
            </w:r>
          </w:p>
        </w:tc>
        <w:tc>
          <w:tcPr>
            <w:tcW w:w="992" w:type="dxa"/>
            <w:tcBorders>
              <w:top w:val="nil"/>
              <w:left w:val="nil"/>
              <w:bottom w:val="single" w:sz="8" w:space="0" w:color="auto"/>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r w:rsidRPr="006C7AD0">
              <w:rPr>
                <w:rFonts w:ascii="Calibri" w:hAnsi="Calibri"/>
                <w:color w:val="000000"/>
                <w:sz w:val="22"/>
                <w:szCs w:val="22"/>
                <w:lang w:eastAsia="ru-RU"/>
              </w:rPr>
              <w:t> </w:t>
            </w:r>
          </w:p>
        </w:tc>
        <w:tc>
          <w:tcPr>
            <w:tcW w:w="992" w:type="dxa"/>
            <w:tcBorders>
              <w:top w:val="nil"/>
              <w:left w:val="nil"/>
              <w:bottom w:val="single" w:sz="8" w:space="0" w:color="auto"/>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r w:rsidRPr="006C7AD0">
              <w:rPr>
                <w:rFonts w:ascii="Calibri" w:hAnsi="Calibri"/>
                <w:color w:val="000000"/>
                <w:sz w:val="22"/>
                <w:szCs w:val="22"/>
                <w:lang w:eastAsia="ru-RU"/>
              </w:rPr>
              <w:t> </w:t>
            </w:r>
          </w:p>
        </w:tc>
        <w:tc>
          <w:tcPr>
            <w:tcW w:w="2740" w:type="dxa"/>
            <w:tcBorders>
              <w:top w:val="nil"/>
              <w:left w:val="nil"/>
              <w:bottom w:val="single" w:sz="8" w:space="0" w:color="auto"/>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r w:rsidRPr="006C7AD0">
              <w:rPr>
                <w:rFonts w:ascii="Calibri" w:hAnsi="Calibri"/>
                <w:color w:val="000000"/>
                <w:sz w:val="22"/>
                <w:szCs w:val="22"/>
                <w:lang w:eastAsia="ru-RU"/>
              </w:rPr>
              <w:t> </w:t>
            </w:r>
          </w:p>
        </w:tc>
        <w:tc>
          <w:tcPr>
            <w:tcW w:w="960" w:type="dxa"/>
            <w:tcBorders>
              <w:top w:val="nil"/>
              <w:left w:val="nil"/>
              <w:bottom w:val="single" w:sz="8" w:space="0" w:color="auto"/>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r w:rsidRPr="006C7AD0">
              <w:rPr>
                <w:rFonts w:ascii="Calibri" w:hAnsi="Calibri"/>
                <w:color w:val="000000"/>
                <w:sz w:val="22"/>
                <w:szCs w:val="22"/>
                <w:lang w:eastAsia="ru-RU"/>
              </w:rPr>
              <w:t> </w:t>
            </w:r>
          </w:p>
        </w:tc>
        <w:tc>
          <w:tcPr>
            <w:tcW w:w="960" w:type="dxa"/>
            <w:tcBorders>
              <w:top w:val="nil"/>
              <w:left w:val="nil"/>
              <w:bottom w:val="single" w:sz="8" w:space="0" w:color="auto"/>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r w:rsidRPr="006C7AD0">
              <w:rPr>
                <w:rFonts w:ascii="Calibri" w:hAnsi="Calibri"/>
                <w:color w:val="000000"/>
                <w:sz w:val="22"/>
                <w:szCs w:val="22"/>
                <w:lang w:eastAsia="ru-RU"/>
              </w:rPr>
              <w:t> </w:t>
            </w:r>
          </w:p>
        </w:tc>
        <w:tc>
          <w:tcPr>
            <w:tcW w:w="960" w:type="dxa"/>
            <w:tcBorders>
              <w:top w:val="nil"/>
              <w:left w:val="nil"/>
              <w:bottom w:val="single" w:sz="8" w:space="0" w:color="auto"/>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r w:rsidRPr="006C7AD0">
              <w:rPr>
                <w:rFonts w:ascii="Calibri" w:hAnsi="Calibri"/>
                <w:color w:val="000000"/>
                <w:sz w:val="22"/>
                <w:szCs w:val="22"/>
                <w:lang w:eastAsia="ru-RU"/>
              </w:rPr>
              <w:t> </w:t>
            </w:r>
          </w:p>
        </w:tc>
        <w:tc>
          <w:tcPr>
            <w:tcW w:w="960" w:type="dxa"/>
            <w:tcBorders>
              <w:top w:val="nil"/>
              <w:left w:val="nil"/>
              <w:bottom w:val="single" w:sz="8" w:space="0" w:color="auto"/>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r w:rsidRPr="006C7AD0">
              <w:rPr>
                <w:rFonts w:ascii="Calibri" w:hAnsi="Calibri"/>
                <w:color w:val="000000"/>
                <w:sz w:val="22"/>
                <w:szCs w:val="22"/>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r w:rsidRPr="006C7AD0">
              <w:rPr>
                <w:rFonts w:ascii="Calibri" w:hAnsi="Calibri"/>
                <w:color w:val="000000"/>
                <w:sz w:val="22"/>
                <w:szCs w:val="22"/>
                <w:lang w:eastAsia="ru-RU"/>
              </w:rPr>
              <w:t> </w:t>
            </w:r>
          </w:p>
        </w:tc>
      </w:tr>
      <w:tr w:rsidR="006C7AD0" w:rsidRPr="006C7AD0" w:rsidTr="006C7AD0">
        <w:trPr>
          <w:trHeight w:val="300"/>
        </w:trPr>
        <w:tc>
          <w:tcPr>
            <w:tcW w:w="3327"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b/>
                <w:bCs/>
                <w:color w:val="000000"/>
                <w:lang w:eastAsia="ru-RU"/>
              </w:rPr>
            </w:pPr>
          </w:p>
        </w:tc>
        <w:tc>
          <w:tcPr>
            <w:tcW w:w="992"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92"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92"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274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C7AD0" w:rsidRPr="006C7AD0" w:rsidRDefault="006C7AD0" w:rsidP="006C7AD0">
            <w:pPr>
              <w:suppressAutoHyphens w:val="0"/>
              <w:rPr>
                <w:rFonts w:ascii="Calibri" w:hAnsi="Calibri"/>
                <w:color w:val="000000"/>
                <w:lang w:eastAsia="ru-RU"/>
              </w:rPr>
            </w:pPr>
          </w:p>
        </w:tc>
      </w:tr>
      <w:tr w:rsidR="006C7AD0" w:rsidRPr="006C7AD0" w:rsidTr="006C7AD0">
        <w:trPr>
          <w:trHeight w:val="660"/>
        </w:trPr>
        <w:tc>
          <w:tcPr>
            <w:tcW w:w="13843" w:type="dxa"/>
            <w:gridSpan w:val="10"/>
            <w:tcBorders>
              <w:top w:val="nil"/>
              <w:left w:val="nil"/>
              <w:bottom w:val="nil"/>
              <w:right w:val="nil"/>
            </w:tcBorders>
            <w:shd w:val="clear" w:color="auto" w:fill="auto"/>
            <w:hideMark/>
          </w:tcPr>
          <w:p w:rsidR="006C7AD0" w:rsidRPr="006C7AD0" w:rsidRDefault="006C7AD0" w:rsidP="006C7AD0">
            <w:pPr>
              <w:suppressAutoHyphens w:val="0"/>
              <w:rPr>
                <w:rFonts w:ascii="Calibri" w:hAnsi="Calibri"/>
                <w:color w:val="000000"/>
                <w:lang w:eastAsia="ru-RU"/>
              </w:rPr>
            </w:pPr>
            <w:r w:rsidRPr="006C7AD0">
              <w:rPr>
                <w:rFonts w:ascii="Calibri" w:hAnsi="Calibri"/>
                <w:color w:val="000000"/>
                <w:sz w:val="22"/>
                <w:szCs w:val="22"/>
                <w:vertAlign w:val="superscript"/>
                <w:lang w:eastAsia="ru-RU"/>
              </w:rPr>
              <w:t xml:space="preserve">1 </w:t>
            </w:r>
            <w:r w:rsidRPr="006C7AD0">
              <w:rPr>
                <w:rFonts w:ascii="Calibri" w:hAnsi="Calibri"/>
                <w:color w:val="000000"/>
                <w:sz w:val="22"/>
                <w:szCs w:val="22"/>
                <w:lang w:eastAsia="ru-RU"/>
              </w:rPr>
              <w:t>- информация раскрывается регулируемой организацией не позднее 30 дней со дня принятия соответствующего решения об установлении тарифа/надбавки на очередной период регулирования</w:t>
            </w:r>
          </w:p>
        </w:tc>
      </w:tr>
    </w:tbl>
    <w:p w:rsidR="003B7750" w:rsidRDefault="003B7750" w:rsidP="003B7750">
      <w:pPr>
        <w:sectPr w:rsidR="003B7750" w:rsidSect="003B7750">
          <w:pgSz w:w="16838" w:h="11906" w:orient="landscape"/>
          <w:pgMar w:top="851" w:right="851" w:bottom="851" w:left="851" w:header="709" w:footer="709" w:gutter="0"/>
          <w:cols w:space="708"/>
          <w:docGrid w:linePitch="360"/>
        </w:sectPr>
      </w:pPr>
    </w:p>
    <w:p w:rsidR="0084664E" w:rsidRPr="007C6845" w:rsidRDefault="0084664E" w:rsidP="003B7750"/>
    <w:sectPr w:rsidR="0084664E" w:rsidRPr="007C6845" w:rsidSect="00831D82">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D56" w:rsidRDefault="00596D56" w:rsidP="008E2316">
      <w:r>
        <w:separator/>
      </w:r>
    </w:p>
  </w:endnote>
  <w:endnote w:type="continuationSeparator" w:id="0">
    <w:p w:rsidR="00596D56" w:rsidRDefault="00596D56" w:rsidP="008E23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9786"/>
      <w:docPartObj>
        <w:docPartGallery w:val="Page Numbers (Bottom of Page)"/>
        <w:docPartUnique/>
      </w:docPartObj>
    </w:sdtPr>
    <w:sdtContent>
      <w:p w:rsidR="006C7AD0" w:rsidRDefault="00294AB6">
        <w:pPr>
          <w:pStyle w:val="ad"/>
          <w:jc w:val="right"/>
        </w:pPr>
        <w:fldSimple w:instr=" PAGE   \* MERGEFORMAT ">
          <w:r w:rsidR="00E241B4">
            <w:rPr>
              <w:noProof/>
            </w:rPr>
            <w:t>24</w:t>
          </w:r>
        </w:fldSimple>
      </w:p>
    </w:sdtContent>
  </w:sdt>
  <w:p w:rsidR="006C7AD0" w:rsidRDefault="006C7AD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D56" w:rsidRDefault="00596D56" w:rsidP="008E2316">
      <w:r>
        <w:separator/>
      </w:r>
    </w:p>
  </w:footnote>
  <w:footnote w:type="continuationSeparator" w:id="0">
    <w:p w:rsidR="00596D56" w:rsidRDefault="00596D56" w:rsidP="008E23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footnotePr>
    <w:footnote w:id="-1"/>
    <w:footnote w:id="0"/>
  </w:footnotePr>
  <w:endnotePr>
    <w:endnote w:id="-1"/>
    <w:endnote w:id="0"/>
  </w:endnotePr>
  <w:compat/>
  <w:rsids>
    <w:rsidRoot w:val="00A05EB3"/>
    <w:rsid w:val="001004F1"/>
    <w:rsid w:val="00294AB6"/>
    <w:rsid w:val="002C5E3B"/>
    <w:rsid w:val="00343AE5"/>
    <w:rsid w:val="003B7750"/>
    <w:rsid w:val="00596D56"/>
    <w:rsid w:val="006C7AD0"/>
    <w:rsid w:val="00713D2D"/>
    <w:rsid w:val="007C6845"/>
    <w:rsid w:val="00831D82"/>
    <w:rsid w:val="0084664E"/>
    <w:rsid w:val="008E2316"/>
    <w:rsid w:val="00A05EB3"/>
    <w:rsid w:val="00BA1216"/>
    <w:rsid w:val="00C56628"/>
    <w:rsid w:val="00E241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EB3"/>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05EB3"/>
    <w:pPr>
      <w:widowControl w:val="0"/>
      <w:autoSpaceDE w:val="0"/>
      <w:autoSpaceDN w:val="0"/>
      <w:spacing w:after="0" w:line="240" w:lineRule="auto"/>
    </w:pPr>
    <w:rPr>
      <w:rFonts w:ascii="Calibri" w:eastAsia="Times New Roman" w:hAnsi="Calibri" w:cs="Calibri"/>
      <w:b/>
      <w:szCs w:val="20"/>
      <w:lang w:eastAsia="ru-RU"/>
    </w:rPr>
  </w:style>
  <w:style w:type="paragraph" w:styleId="a3">
    <w:name w:val="No Spacing"/>
    <w:uiPriority w:val="1"/>
    <w:qFormat/>
    <w:rsid w:val="00A05EB3"/>
    <w:pPr>
      <w:spacing w:after="0" w:line="240" w:lineRule="auto"/>
    </w:pPr>
    <w:rPr>
      <w:rFonts w:ascii="Calibri" w:eastAsia="Calibri" w:hAnsi="Calibri" w:cs="Times New Roman"/>
    </w:rPr>
  </w:style>
  <w:style w:type="paragraph" w:customStyle="1" w:styleId="ConsPlusNormal">
    <w:name w:val="ConsPlusNormal"/>
    <w:link w:val="ConsPlusNormal0"/>
    <w:rsid w:val="00A05EB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A05EB3"/>
    <w:rPr>
      <w:rFonts w:ascii="Arial" w:eastAsia="Times New Roman" w:hAnsi="Arial" w:cs="Arial"/>
      <w:sz w:val="20"/>
      <w:szCs w:val="20"/>
      <w:lang w:eastAsia="ru-RU"/>
    </w:rPr>
  </w:style>
  <w:style w:type="paragraph" w:styleId="a4">
    <w:name w:val="Body Text Indent"/>
    <w:basedOn w:val="a"/>
    <w:link w:val="a5"/>
    <w:rsid w:val="00A05EB3"/>
    <w:pPr>
      <w:suppressAutoHyphens w:val="0"/>
      <w:spacing w:after="120"/>
      <w:ind w:left="283"/>
    </w:pPr>
    <w:rPr>
      <w:sz w:val="20"/>
      <w:szCs w:val="20"/>
      <w:lang w:eastAsia="ru-RU"/>
    </w:rPr>
  </w:style>
  <w:style w:type="character" w:customStyle="1" w:styleId="a5">
    <w:name w:val="Основной текст с отступом Знак"/>
    <w:basedOn w:val="a0"/>
    <w:link w:val="a4"/>
    <w:rsid w:val="00A05EB3"/>
    <w:rPr>
      <w:rFonts w:ascii="Times New Roman" w:eastAsia="Times New Roman" w:hAnsi="Times New Roman" w:cs="Times New Roman"/>
      <w:sz w:val="20"/>
      <w:szCs w:val="20"/>
      <w:lang w:eastAsia="ru-RU"/>
    </w:rPr>
  </w:style>
  <w:style w:type="character" w:styleId="a6">
    <w:name w:val="Emphasis"/>
    <w:basedOn w:val="a0"/>
    <w:qFormat/>
    <w:rsid w:val="00A05EB3"/>
    <w:rPr>
      <w:i/>
      <w:iCs/>
    </w:rPr>
  </w:style>
  <w:style w:type="paragraph" w:styleId="a7">
    <w:name w:val="caption"/>
    <w:basedOn w:val="a"/>
    <w:next w:val="a"/>
    <w:qFormat/>
    <w:rsid w:val="00A05EB3"/>
    <w:pPr>
      <w:suppressAutoHyphens w:val="0"/>
      <w:jc w:val="both"/>
    </w:pPr>
    <w:rPr>
      <w:szCs w:val="20"/>
      <w:lang w:eastAsia="ru-RU"/>
    </w:rPr>
  </w:style>
  <w:style w:type="paragraph" w:styleId="a8">
    <w:name w:val="Normal (Web)"/>
    <w:basedOn w:val="a"/>
    <w:uiPriority w:val="99"/>
    <w:unhideWhenUsed/>
    <w:rsid w:val="00A05EB3"/>
    <w:pPr>
      <w:suppressAutoHyphens w:val="0"/>
      <w:spacing w:before="100" w:beforeAutospacing="1" w:after="100" w:afterAutospacing="1"/>
    </w:pPr>
    <w:rPr>
      <w:lang w:eastAsia="ru-RU"/>
    </w:rPr>
  </w:style>
  <w:style w:type="character" w:customStyle="1" w:styleId="upper">
    <w:name w:val="upper"/>
    <w:basedOn w:val="a0"/>
    <w:rsid w:val="00A05EB3"/>
  </w:style>
  <w:style w:type="paragraph" w:styleId="a9">
    <w:name w:val="Balloon Text"/>
    <w:basedOn w:val="a"/>
    <w:link w:val="aa"/>
    <w:uiPriority w:val="99"/>
    <w:semiHidden/>
    <w:unhideWhenUsed/>
    <w:rsid w:val="00A05EB3"/>
    <w:rPr>
      <w:rFonts w:ascii="Tahoma" w:hAnsi="Tahoma" w:cs="Tahoma"/>
      <w:sz w:val="16"/>
      <w:szCs w:val="16"/>
    </w:rPr>
  </w:style>
  <w:style w:type="character" w:customStyle="1" w:styleId="aa">
    <w:name w:val="Текст выноски Знак"/>
    <w:basedOn w:val="a0"/>
    <w:link w:val="a9"/>
    <w:uiPriority w:val="99"/>
    <w:semiHidden/>
    <w:rsid w:val="00A05EB3"/>
    <w:rPr>
      <w:rFonts w:ascii="Tahoma" w:eastAsia="Times New Roman" w:hAnsi="Tahoma" w:cs="Tahoma"/>
      <w:sz w:val="16"/>
      <w:szCs w:val="16"/>
      <w:lang w:eastAsia="zh-CN"/>
    </w:rPr>
  </w:style>
  <w:style w:type="paragraph" w:customStyle="1" w:styleId="Default">
    <w:name w:val="Default"/>
    <w:rsid w:val="00831D82"/>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header"/>
    <w:basedOn w:val="a"/>
    <w:link w:val="ac"/>
    <w:uiPriority w:val="99"/>
    <w:semiHidden/>
    <w:unhideWhenUsed/>
    <w:rsid w:val="008E2316"/>
    <w:pPr>
      <w:tabs>
        <w:tab w:val="center" w:pos="4677"/>
        <w:tab w:val="right" w:pos="9355"/>
      </w:tabs>
    </w:pPr>
  </w:style>
  <w:style w:type="character" w:customStyle="1" w:styleId="ac">
    <w:name w:val="Верхний колонтитул Знак"/>
    <w:basedOn w:val="a0"/>
    <w:link w:val="ab"/>
    <w:uiPriority w:val="99"/>
    <w:semiHidden/>
    <w:rsid w:val="008E2316"/>
    <w:rPr>
      <w:rFonts w:ascii="Times New Roman" w:eastAsia="Times New Roman" w:hAnsi="Times New Roman" w:cs="Times New Roman"/>
      <w:sz w:val="24"/>
      <w:szCs w:val="24"/>
      <w:lang w:eastAsia="zh-CN"/>
    </w:rPr>
  </w:style>
  <w:style w:type="paragraph" w:styleId="ad">
    <w:name w:val="footer"/>
    <w:basedOn w:val="a"/>
    <w:link w:val="ae"/>
    <w:uiPriority w:val="99"/>
    <w:unhideWhenUsed/>
    <w:rsid w:val="008E2316"/>
    <w:pPr>
      <w:tabs>
        <w:tab w:val="center" w:pos="4677"/>
        <w:tab w:val="right" w:pos="9355"/>
      </w:tabs>
    </w:pPr>
  </w:style>
  <w:style w:type="character" w:customStyle="1" w:styleId="ae">
    <w:name w:val="Нижний колонтитул Знак"/>
    <w:basedOn w:val="a0"/>
    <w:link w:val="ad"/>
    <w:uiPriority w:val="99"/>
    <w:rsid w:val="008E2316"/>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8139554">
      <w:bodyDiv w:val="1"/>
      <w:marLeft w:val="0"/>
      <w:marRight w:val="0"/>
      <w:marTop w:val="0"/>
      <w:marBottom w:val="0"/>
      <w:divBdr>
        <w:top w:val="none" w:sz="0" w:space="0" w:color="auto"/>
        <w:left w:val="none" w:sz="0" w:space="0" w:color="auto"/>
        <w:bottom w:val="none" w:sz="0" w:space="0" w:color="auto"/>
        <w:right w:val="none" w:sz="0" w:space="0" w:color="auto"/>
      </w:divBdr>
    </w:div>
    <w:div w:id="208124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consultantplus://offline/ref=BA3F2CFF482F78228B80AD80FD6BB7729D6E6391C96BD8E3E9EA4D52FD0011612C1C633FA87238B99B8E25DE9C27140D3FA8610AE78BEC3403E768EAN7y7H"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24D5ADDA7A2357ECFA810625E7BED983E664F230AE741A5C754000E109DAF537889E033A956CFBE3B502E2D5DFbFrCF"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hyperlink" Target="consultantplus://offline/ref=BA3F2CFF482F78228B80AD80FD6BB7729D6E6391C96BD8E3E9EA4D52FD0011612C1C633FA87238B99B8E25DE9C27140D3FA8610AE78BEC3403E768EAN7y7H" TargetMode="External"/><Relationship Id="rId14" Type="http://schemas.openxmlformats.org/officeDocument/2006/relationships/hyperlink" Target="consultantplus://offline/ref=BA3F2CFF482F78228B80AD80FD6BB7729D6E6391C96BD8E3E9EA4D52FD0011612C1C633FA87238B99B8E25DE9C27140D3FA8610AE78BEC3403E768EAN7y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7685</Words>
  <Characters>43811</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sofienkomv</dc:creator>
  <cp:keywords/>
  <dc:description/>
  <cp:lastModifiedBy>sofienkomv</cp:lastModifiedBy>
  <cp:revision>11</cp:revision>
  <cp:lastPrinted>2022-01-26T06:09:00Z</cp:lastPrinted>
  <dcterms:created xsi:type="dcterms:W3CDTF">2022-01-25T07:43:00Z</dcterms:created>
  <dcterms:modified xsi:type="dcterms:W3CDTF">2022-01-26T06:09:00Z</dcterms:modified>
</cp:coreProperties>
</file>