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1D3" w:rsidRDefault="00F841D3" w:rsidP="00F841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Издается в соответствии с постановлением главы администрации</w:t>
      </w:r>
    </w:p>
    <w:p w:rsidR="00F841D3" w:rsidRDefault="00F841D3" w:rsidP="00F841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 Тейково  Ивановской области</w:t>
      </w:r>
    </w:p>
    <w:p w:rsidR="00F841D3" w:rsidRDefault="00F841D3" w:rsidP="00F841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01.03.2007 № 182</w:t>
      </w:r>
    </w:p>
    <w:p w:rsidR="00F841D3" w:rsidRDefault="00F841D3" w:rsidP="00F841D3">
      <w:pPr>
        <w:spacing w:after="0" w:line="240" w:lineRule="auto"/>
        <w:jc w:val="center"/>
        <w:rPr>
          <w:rFonts w:ascii="Times New Roman" w:hAnsi="Times New Roman" w:cs="Times New Roman"/>
          <w:sz w:val="24"/>
          <w:szCs w:val="24"/>
        </w:rPr>
      </w:pPr>
    </w:p>
    <w:p w:rsidR="00F841D3" w:rsidRDefault="00F841D3" w:rsidP="00F841D3">
      <w:pPr>
        <w:spacing w:after="0" w:line="240" w:lineRule="auto"/>
        <w:jc w:val="center"/>
        <w:rPr>
          <w:rFonts w:ascii="Times New Roman" w:hAnsi="Times New Roman" w:cs="Times New Roman"/>
          <w:sz w:val="24"/>
          <w:szCs w:val="24"/>
        </w:rPr>
      </w:pPr>
    </w:p>
    <w:p w:rsidR="00F841D3" w:rsidRDefault="00F841D3" w:rsidP="00F841D3">
      <w:pPr>
        <w:spacing w:after="0" w:line="240" w:lineRule="auto"/>
        <w:jc w:val="center"/>
        <w:rPr>
          <w:rFonts w:ascii="Times New Roman" w:hAnsi="Times New Roman" w:cs="Times New Roman"/>
          <w:sz w:val="24"/>
          <w:szCs w:val="24"/>
        </w:rPr>
      </w:pPr>
    </w:p>
    <w:p w:rsidR="00F841D3" w:rsidRDefault="00F841D3" w:rsidP="00F841D3">
      <w:pPr>
        <w:spacing w:after="0" w:line="240" w:lineRule="auto"/>
        <w:jc w:val="center"/>
        <w:rPr>
          <w:rFonts w:ascii="Times New Roman" w:hAnsi="Times New Roman" w:cs="Times New Roman"/>
          <w:sz w:val="24"/>
          <w:szCs w:val="24"/>
        </w:rPr>
      </w:pPr>
    </w:p>
    <w:p w:rsidR="00F841D3" w:rsidRDefault="00F841D3" w:rsidP="00F841D3">
      <w:pPr>
        <w:spacing w:after="0" w:line="240" w:lineRule="auto"/>
        <w:jc w:val="center"/>
        <w:rPr>
          <w:rFonts w:ascii="Times New Roman" w:hAnsi="Times New Roman" w:cs="Times New Roman"/>
          <w:sz w:val="24"/>
          <w:szCs w:val="24"/>
        </w:rPr>
      </w:pPr>
    </w:p>
    <w:p w:rsidR="00F841D3" w:rsidRDefault="00F841D3" w:rsidP="00F841D3">
      <w:pPr>
        <w:spacing w:after="0" w:line="240" w:lineRule="auto"/>
        <w:jc w:val="center"/>
        <w:rPr>
          <w:rFonts w:ascii="Times New Roman" w:hAnsi="Times New Roman" w:cs="Times New Roman"/>
          <w:sz w:val="24"/>
          <w:szCs w:val="24"/>
        </w:rPr>
      </w:pPr>
    </w:p>
    <w:p w:rsidR="00F841D3" w:rsidRDefault="00F841D3" w:rsidP="00F841D3">
      <w:pPr>
        <w:spacing w:after="0" w:line="240" w:lineRule="auto"/>
        <w:jc w:val="center"/>
        <w:rPr>
          <w:rFonts w:ascii="Times New Roman" w:hAnsi="Times New Roman" w:cs="Times New Roman"/>
          <w:sz w:val="24"/>
          <w:szCs w:val="24"/>
        </w:rPr>
      </w:pPr>
    </w:p>
    <w:p w:rsidR="00F841D3" w:rsidRDefault="00F841D3" w:rsidP="00F841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Учредители:</w:t>
      </w:r>
    </w:p>
    <w:p w:rsidR="00F841D3" w:rsidRDefault="00F841D3" w:rsidP="00F841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городской Совет г.о. Тейково </w:t>
      </w:r>
    </w:p>
    <w:p w:rsidR="00F841D3" w:rsidRDefault="00F841D3" w:rsidP="00F841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четвертого созыва Ивановской области</w:t>
      </w:r>
    </w:p>
    <w:p w:rsidR="00F841D3" w:rsidRDefault="00F841D3" w:rsidP="00F841D3">
      <w:pPr>
        <w:spacing w:after="0" w:line="240" w:lineRule="auto"/>
        <w:jc w:val="center"/>
        <w:rPr>
          <w:rFonts w:ascii="Times New Roman" w:hAnsi="Times New Roman" w:cs="Times New Roman"/>
          <w:sz w:val="24"/>
          <w:szCs w:val="24"/>
        </w:rPr>
      </w:pPr>
    </w:p>
    <w:p w:rsidR="00F841D3" w:rsidRDefault="00F841D3" w:rsidP="00F841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Тейково</w:t>
      </w:r>
    </w:p>
    <w:p w:rsidR="00F841D3" w:rsidRDefault="00F841D3" w:rsidP="00F841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Ивановской области</w:t>
      </w:r>
    </w:p>
    <w:p w:rsidR="00F841D3" w:rsidRDefault="00F841D3" w:rsidP="00F841D3">
      <w:pPr>
        <w:spacing w:after="0" w:line="240" w:lineRule="auto"/>
        <w:jc w:val="center"/>
        <w:rPr>
          <w:rFonts w:ascii="Times New Roman" w:hAnsi="Times New Roman" w:cs="Times New Roman"/>
          <w:sz w:val="24"/>
          <w:szCs w:val="24"/>
        </w:rPr>
      </w:pPr>
    </w:p>
    <w:p w:rsidR="00F841D3" w:rsidRDefault="00F841D3" w:rsidP="00F841D3">
      <w:pPr>
        <w:spacing w:after="0" w:line="240" w:lineRule="auto"/>
        <w:jc w:val="center"/>
        <w:rPr>
          <w:rFonts w:ascii="Times New Roman" w:hAnsi="Times New Roman" w:cs="Times New Roman"/>
          <w:sz w:val="24"/>
          <w:szCs w:val="24"/>
        </w:rPr>
      </w:pPr>
    </w:p>
    <w:p w:rsidR="00F841D3" w:rsidRDefault="00F841D3" w:rsidP="00F841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155040 Ивановская область, г. Тейково, пл. Ленина, д. 4</w:t>
      </w:r>
    </w:p>
    <w:p w:rsidR="00F841D3" w:rsidRDefault="00F841D3" w:rsidP="00F841D3">
      <w:pPr>
        <w:spacing w:after="0" w:line="240" w:lineRule="auto"/>
        <w:jc w:val="center"/>
        <w:rPr>
          <w:rFonts w:ascii="Times New Roman" w:hAnsi="Times New Roman" w:cs="Times New Roman"/>
          <w:sz w:val="24"/>
          <w:szCs w:val="24"/>
        </w:rPr>
      </w:pPr>
    </w:p>
    <w:p w:rsidR="00F841D3" w:rsidRDefault="00F841D3" w:rsidP="00F841D3">
      <w:pPr>
        <w:spacing w:after="0" w:line="240" w:lineRule="auto"/>
        <w:jc w:val="center"/>
        <w:rPr>
          <w:rFonts w:ascii="Times New Roman" w:hAnsi="Times New Roman" w:cs="Times New Roman"/>
          <w:sz w:val="24"/>
          <w:szCs w:val="24"/>
        </w:rPr>
      </w:pPr>
    </w:p>
    <w:p w:rsidR="00F841D3" w:rsidRDefault="00F841D3" w:rsidP="00F841D3">
      <w:pPr>
        <w:spacing w:after="0" w:line="240" w:lineRule="auto"/>
        <w:jc w:val="center"/>
        <w:rPr>
          <w:rFonts w:ascii="Times New Roman" w:hAnsi="Times New Roman" w:cs="Times New Roman"/>
          <w:sz w:val="24"/>
          <w:szCs w:val="24"/>
        </w:rPr>
      </w:pPr>
    </w:p>
    <w:p w:rsidR="00F841D3" w:rsidRDefault="00F841D3" w:rsidP="00F841D3">
      <w:pPr>
        <w:spacing w:after="0" w:line="240" w:lineRule="auto"/>
        <w:jc w:val="center"/>
        <w:rPr>
          <w:rFonts w:ascii="Times New Roman" w:hAnsi="Times New Roman" w:cs="Times New Roman"/>
          <w:sz w:val="24"/>
          <w:szCs w:val="24"/>
        </w:rPr>
      </w:pPr>
    </w:p>
    <w:p w:rsidR="00F841D3" w:rsidRDefault="00F841D3" w:rsidP="00F841D3">
      <w:pPr>
        <w:spacing w:after="0" w:line="240" w:lineRule="auto"/>
        <w:jc w:val="center"/>
        <w:rPr>
          <w:rFonts w:ascii="Times New Roman" w:hAnsi="Times New Roman" w:cs="Times New Roman"/>
          <w:sz w:val="24"/>
          <w:szCs w:val="24"/>
        </w:rPr>
      </w:pPr>
    </w:p>
    <w:p w:rsidR="00F841D3" w:rsidRDefault="00F841D3" w:rsidP="00F841D3">
      <w:pPr>
        <w:spacing w:after="0" w:line="240" w:lineRule="auto"/>
        <w:jc w:val="center"/>
        <w:rPr>
          <w:rFonts w:ascii="Times New Roman" w:hAnsi="Times New Roman" w:cs="Times New Roman"/>
          <w:sz w:val="24"/>
          <w:szCs w:val="24"/>
        </w:rPr>
      </w:pPr>
    </w:p>
    <w:p w:rsidR="00F841D3" w:rsidRDefault="00F841D3" w:rsidP="00F841D3">
      <w:pPr>
        <w:spacing w:after="0" w:line="240" w:lineRule="auto"/>
        <w:jc w:val="center"/>
        <w:rPr>
          <w:rFonts w:ascii="Times New Roman" w:hAnsi="Times New Roman" w:cs="Times New Roman"/>
          <w:sz w:val="24"/>
          <w:szCs w:val="24"/>
        </w:rPr>
      </w:pPr>
    </w:p>
    <w:p w:rsidR="00F841D3" w:rsidRDefault="00F841D3" w:rsidP="00F841D3">
      <w:pPr>
        <w:spacing w:after="0" w:line="240" w:lineRule="auto"/>
        <w:jc w:val="center"/>
        <w:rPr>
          <w:rFonts w:ascii="Times New Roman" w:hAnsi="Times New Roman" w:cs="Times New Roman"/>
          <w:sz w:val="24"/>
          <w:szCs w:val="24"/>
        </w:rPr>
      </w:pPr>
    </w:p>
    <w:p w:rsidR="00F841D3" w:rsidRDefault="00F841D3" w:rsidP="00F841D3">
      <w:pPr>
        <w:spacing w:after="0" w:line="240" w:lineRule="auto"/>
        <w:jc w:val="center"/>
        <w:rPr>
          <w:rFonts w:ascii="Times New Roman" w:hAnsi="Times New Roman" w:cs="Times New Roman"/>
          <w:sz w:val="24"/>
          <w:szCs w:val="24"/>
        </w:rPr>
      </w:pPr>
    </w:p>
    <w:p w:rsidR="00F841D3" w:rsidRDefault="00F841D3" w:rsidP="00F841D3">
      <w:pPr>
        <w:spacing w:after="0" w:line="240" w:lineRule="auto"/>
        <w:jc w:val="center"/>
        <w:rPr>
          <w:rFonts w:ascii="Times New Roman" w:hAnsi="Times New Roman" w:cs="Times New Roman"/>
          <w:sz w:val="24"/>
          <w:szCs w:val="24"/>
        </w:rPr>
      </w:pPr>
    </w:p>
    <w:p w:rsidR="00F841D3" w:rsidRDefault="00F841D3" w:rsidP="00F841D3">
      <w:pPr>
        <w:spacing w:after="0" w:line="240" w:lineRule="auto"/>
        <w:jc w:val="center"/>
        <w:rPr>
          <w:rFonts w:ascii="Times New Roman" w:hAnsi="Times New Roman" w:cs="Times New Roman"/>
          <w:sz w:val="24"/>
          <w:szCs w:val="24"/>
        </w:rPr>
      </w:pPr>
    </w:p>
    <w:p w:rsidR="00F841D3" w:rsidRDefault="00F841D3" w:rsidP="00F841D3">
      <w:pPr>
        <w:spacing w:after="0" w:line="240" w:lineRule="auto"/>
        <w:jc w:val="center"/>
        <w:rPr>
          <w:rFonts w:ascii="Times New Roman" w:hAnsi="Times New Roman" w:cs="Times New Roman"/>
          <w:sz w:val="24"/>
          <w:szCs w:val="24"/>
        </w:rPr>
      </w:pPr>
    </w:p>
    <w:p w:rsidR="00F841D3" w:rsidRDefault="00F841D3" w:rsidP="00F841D3">
      <w:pPr>
        <w:spacing w:after="0" w:line="240" w:lineRule="auto"/>
        <w:jc w:val="center"/>
        <w:rPr>
          <w:rFonts w:ascii="Times New Roman" w:hAnsi="Times New Roman" w:cs="Times New Roman"/>
          <w:sz w:val="24"/>
          <w:szCs w:val="24"/>
        </w:rPr>
      </w:pPr>
    </w:p>
    <w:p w:rsidR="00F841D3" w:rsidRDefault="00F841D3" w:rsidP="00F841D3">
      <w:pPr>
        <w:spacing w:after="0" w:line="240" w:lineRule="auto"/>
        <w:jc w:val="center"/>
        <w:rPr>
          <w:rFonts w:ascii="Times New Roman" w:hAnsi="Times New Roman" w:cs="Times New Roman"/>
          <w:sz w:val="24"/>
          <w:szCs w:val="24"/>
        </w:rPr>
      </w:pPr>
    </w:p>
    <w:p w:rsidR="00F841D3" w:rsidRDefault="00F841D3" w:rsidP="00F841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Тираж   9 экз.</w:t>
      </w:r>
    </w:p>
    <w:p w:rsidR="00F841D3" w:rsidRDefault="00F841D3" w:rsidP="00F841D3">
      <w:pPr>
        <w:spacing w:after="0" w:line="240" w:lineRule="auto"/>
        <w:jc w:val="center"/>
        <w:rPr>
          <w:rFonts w:ascii="Times New Roman" w:hAnsi="Times New Roman" w:cs="Times New Roman"/>
          <w:sz w:val="24"/>
          <w:szCs w:val="24"/>
        </w:rPr>
      </w:pPr>
    </w:p>
    <w:p w:rsidR="00F841D3" w:rsidRDefault="00F841D3" w:rsidP="00F841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Распространяется бесплатно</w:t>
      </w:r>
    </w:p>
    <w:p w:rsidR="00F841D3" w:rsidRDefault="00F841D3" w:rsidP="00F841D3">
      <w:pPr>
        <w:spacing w:after="0" w:line="240" w:lineRule="auto"/>
        <w:jc w:val="center"/>
        <w:rPr>
          <w:rFonts w:ascii="Times New Roman" w:hAnsi="Times New Roman" w:cs="Times New Roman"/>
          <w:sz w:val="24"/>
          <w:szCs w:val="24"/>
        </w:rPr>
      </w:pPr>
    </w:p>
    <w:p w:rsidR="00F841D3" w:rsidRDefault="00F841D3" w:rsidP="00F841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Редакционная коллегия:</w:t>
      </w:r>
    </w:p>
    <w:p w:rsidR="00F841D3" w:rsidRDefault="00F841D3" w:rsidP="00F841D3">
      <w:pPr>
        <w:spacing w:after="0" w:line="240" w:lineRule="auto"/>
        <w:jc w:val="center"/>
        <w:rPr>
          <w:rFonts w:ascii="Times New Roman" w:hAnsi="Times New Roman" w:cs="Times New Roman"/>
          <w:sz w:val="24"/>
          <w:szCs w:val="24"/>
        </w:rPr>
      </w:pPr>
    </w:p>
    <w:p w:rsidR="00F841D3" w:rsidRDefault="00F841D3" w:rsidP="00F841D3">
      <w:pPr>
        <w:spacing w:after="0" w:line="240" w:lineRule="auto"/>
        <w:jc w:val="center"/>
        <w:rPr>
          <w:rFonts w:ascii="Times New Roman" w:hAnsi="Times New Roman" w:cs="Times New Roman"/>
          <w:sz w:val="24"/>
          <w:szCs w:val="24"/>
        </w:rPr>
      </w:pPr>
    </w:p>
    <w:tbl>
      <w:tblPr>
        <w:tblStyle w:val="aff2"/>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7087"/>
      </w:tblGrid>
      <w:tr w:rsidR="00F841D3" w:rsidTr="00870524">
        <w:tc>
          <w:tcPr>
            <w:tcW w:w="2835" w:type="dxa"/>
          </w:tcPr>
          <w:p w:rsidR="00F841D3" w:rsidRDefault="00F841D3" w:rsidP="00870524">
            <w:pPr>
              <w:rPr>
                <w:rFonts w:ascii="Times New Roman" w:hAnsi="Times New Roman" w:cs="Times New Roman"/>
                <w:sz w:val="24"/>
                <w:szCs w:val="24"/>
              </w:rPr>
            </w:pPr>
            <w:r>
              <w:rPr>
                <w:rFonts w:ascii="Times New Roman" w:hAnsi="Times New Roman" w:cs="Times New Roman"/>
                <w:sz w:val="24"/>
                <w:szCs w:val="24"/>
              </w:rPr>
              <w:t>Касаткина Е.М.</w:t>
            </w:r>
          </w:p>
        </w:tc>
        <w:tc>
          <w:tcPr>
            <w:tcW w:w="7087" w:type="dxa"/>
          </w:tcPr>
          <w:p w:rsidR="00F841D3" w:rsidRDefault="00F841D3" w:rsidP="00870524">
            <w:pPr>
              <w:rPr>
                <w:rFonts w:ascii="Times New Roman" w:hAnsi="Times New Roman" w:cs="Times New Roman"/>
                <w:sz w:val="24"/>
                <w:szCs w:val="24"/>
              </w:rPr>
            </w:pPr>
            <w:r>
              <w:rPr>
                <w:rFonts w:ascii="Times New Roman" w:hAnsi="Times New Roman" w:cs="Times New Roman"/>
                <w:sz w:val="24"/>
                <w:szCs w:val="24"/>
              </w:rPr>
              <w:t>- заместитель главы администрации городского округа Тейково (руководитель аппарата),начальник отдела правового и кадрового обеспечения;</w:t>
            </w:r>
          </w:p>
        </w:tc>
      </w:tr>
      <w:tr w:rsidR="00F841D3" w:rsidTr="00870524">
        <w:tc>
          <w:tcPr>
            <w:tcW w:w="2835" w:type="dxa"/>
          </w:tcPr>
          <w:p w:rsidR="00F841D3" w:rsidRDefault="00F841D3" w:rsidP="00870524">
            <w:pPr>
              <w:rPr>
                <w:rFonts w:ascii="Times New Roman" w:hAnsi="Times New Roman" w:cs="Times New Roman"/>
                <w:sz w:val="24"/>
                <w:szCs w:val="24"/>
              </w:rPr>
            </w:pPr>
            <w:r>
              <w:rPr>
                <w:rFonts w:ascii="Times New Roman" w:hAnsi="Times New Roman" w:cs="Times New Roman"/>
                <w:sz w:val="24"/>
                <w:szCs w:val="24"/>
              </w:rPr>
              <w:t>Лачина И.А.</w:t>
            </w:r>
          </w:p>
        </w:tc>
        <w:tc>
          <w:tcPr>
            <w:tcW w:w="7087" w:type="dxa"/>
          </w:tcPr>
          <w:p w:rsidR="00F841D3" w:rsidRDefault="00F841D3" w:rsidP="00870524">
            <w:pPr>
              <w:rPr>
                <w:rFonts w:ascii="Times New Roman" w:hAnsi="Times New Roman" w:cs="Times New Roman"/>
                <w:sz w:val="24"/>
                <w:szCs w:val="24"/>
              </w:rPr>
            </w:pPr>
            <w:r>
              <w:rPr>
                <w:rFonts w:ascii="Times New Roman" w:hAnsi="Times New Roman" w:cs="Times New Roman"/>
                <w:sz w:val="24"/>
                <w:szCs w:val="24"/>
              </w:rPr>
              <w:t>- начальник отдела организационной работы</w:t>
            </w:r>
          </w:p>
        </w:tc>
      </w:tr>
    </w:tbl>
    <w:p w:rsidR="00F841D3" w:rsidRDefault="00F841D3" w:rsidP="00F841D3">
      <w:pPr>
        <w:spacing w:after="0" w:line="240" w:lineRule="auto"/>
        <w:jc w:val="center"/>
        <w:rPr>
          <w:rFonts w:ascii="Times New Roman" w:hAnsi="Times New Roman" w:cs="Times New Roman"/>
          <w:sz w:val="24"/>
          <w:szCs w:val="24"/>
        </w:rPr>
      </w:pPr>
    </w:p>
    <w:p w:rsidR="00F841D3" w:rsidRDefault="00F841D3" w:rsidP="00F841D3">
      <w:pPr>
        <w:spacing w:after="0" w:line="240" w:lineRule="auto"/>
        <w:jc w:val="center"/>
        <w:rPr>
          <w:rFonts w:ascii="Times New Roman" w:hAnsi="Times New Roman" w:cs="Times New Roman"/>
          <w:sz w:val="24"/>
          <w:szCs w:val="24"/>
        </w:rPr>
      </w:pPr>
    </w:p>
    <w:p w:rsidR="00F841D3" w:rsidRDefault="00F841D3" w:rsidP="00F841D3">
      <w:pPr>
        <w:spacing w:after="0" w:line="240" w:lineRule="auto"/>
        <w:jc w:val="center"/>
        <w:rPr>
          <w:rFonts w:ascii="Times New Roman" w:hAnsi="Times New Roman" w:cs="Times New Roman"/>
          <w:sz w:val="24"/>
          <w:szCs w:val="24"/>
        </w:rPr>
      </w:pPr>
    </w:p>
    <w:p w:rsidR="00F841D3" w:rsidRDefault="00F841D3" w:rsidP="00F841D3">
      <w:pPr>
        <w:spacing w:after="0" w:line="240" w:lineRule="auto"/>
        <w:jc w:val="center"/>
        <w:rPr>
          <w:rFonts w:ascii="Times New Roman" w:hAnsi="Times New Roman" w:cs="Times New Roman"/>
          <w:sz w:val="24"/>
          <w:szCs w:val="24"/>
        </w:rPr>
      </w:pPr>
    </w:p>
    <w:p w:rsidR="00F841D3" w:rsidRDefault="00F841D3" w:rsidP="00F841D3">
      <w:pPr>
        <w:spacing w:after="0" w:line="240" w:lineRule="auto"/>
        <w:jc w:val="center"/>
        <w:rPr>
          <w:rFonts w:ascii="Times New Roman" w:hAnsi="Times New Roman" w:cs="Times New Roman"/>
          <w:sz w:val="24"/>
          <w:szCs w:val="24"/>
        </w:rPr>
      </w:pPr>
    </w:p>
    <w:p w:rsidR="00F841D3" w:rsidRDefault="00F841D3" w:rsidP="00F841D3">
      <w:pPr>
        <w:spacing w:after="0" w:line="240" w:lineRule="auto"/>
        <w:jc w:val="center"/>
        <w:rPr>
          <w:rFonts w:ascii="Times New Roman" w:hAnsi="Times New Roman" w:cs="Times New Roman"/>
          <w:sz w:val="24"/>
          <w:szCs w:val="24"/>
        </w:rPr>
      </w:pPr>
    </w:p>
    <w:p w:rsidR="00F841D3" w:rsidRDefault="00F841D3" w:rsidP="00F841D3">
      <w:pPr>
        <w:spacing w:after="0" w:line="240" w:lineRule="auto"/>
        <w:jc w:val="center"/>
        <w:rPr>
          <w:rFonts w:ascii="Times New Roman" w:hAnsi="Times New Roman" w:cs="Times New Roman"/>
          <w:sz w:val="24"/>
          <w:szCs w:val="24"/>
        </w:rPr>
        <w:sectPr w:rsidR="00F841D3" w:rsidSect="005B4234">
          <w:footerReference w:type="default" r:id="rId8"/>
          <w:pgSz w:w="11906" w:h="16838"/>
          <w:pgMar w:top="567" w:right="707" w:bottom="284" w:left="1134" w:header="708" w:footer="708" w:gutter="0"/>
          <w:pgNumType w:start="1"/>
          <w:cols w:space="708"/>
          <w:titlePg/>
          <w:docGrid w:linePitch="360"/>
        </w:sectPr>
      </w:pPr>
    </w:p>
    <w:p w:rsidR="00F841D3" w:rsidRDefault="00F841D3" w:rsidP="00F841D3">
      <w:pPr>
        <w:spacing w:after="0" w:line="240" w:lineRule="auto"/>
        <w:jc w:val="center"/>
        <w:rPr>
          <w:rFonts w:ascii="Times New Roman" w:hAnsi="Times New Roman" w:cs="Times New Roman"/>
          <w:sz w:val="24"/>
          <w:szCs w:val="24"/>
        </w:rPr>
      </w:pPr>
    </w:p>
    <w:p w:rsidR="00F841D3" w:rsidRDefault="00F841D3" w:rsidP="00F841D3">
      <w:pPr>
        <w:spacing w:after="0" w:line="240" w:lineRule="auto"/>
        <w:jc w:val="center"/>
        <w:rPr>
          <w:rFonts w:ascii="Times New Roman" w:hAnsi="Times New Roman" w:cs="Times New Roman"/>
          <w:sz w:val="24"/>
          <w:szCs w:val="24"/>
        </w:rPr>
      </w:pPr>
    </w:p>
    <w:p w:rsidR="00F841D3" w:rsidRDefault="00F841D3" w:rsidP="00F841D3">
      <w:pPr>
        <w:spacing w:after="0" w:line="240" w:lineRule="auto"/>
        <w:jc w:val="center"/>
        <w:rPr>
          <w:rFonts w:ascii="Times New Roman" w:hAnsi="Times New Roman" w:cs="Times New Roman"/>
          <w:sz w:val="24"/>
          <w:szCs w:val="24"/>
        </w:rPr>
      </w:pPr>
    </w:p>
    <w:p w:rsidR="00F841D3" w:rsidRDefault="00F841D3" w:rsidP="00F841D3">
      <w:pPr>
        <w:spacing w:after="0" w:line="240" w:lineRule="auto"/>
        <w:jc w:val="center"/>
        <w:rPr>
          <w:rFonts w:ascii="Times New Roman" w:hAnsi="Times New Roman" w:cs="Times New Roman"/>
          <w:sz w:val="24"/>
          <w:szCs w:val="24"/>
        </w:rPr>
      </w:pPr>
    </w:p>
    <w:p w:rsidR="00F841D3" w:rsidRDefault="00F841D3" w:rsidP="00F841D3">
      <w:pPr>
        <w:spacing w:after="0" w:line="240" w:lineRule="auto"/>
        <w:jc w:val="center"/>
        <w:rPr>
          <w:rFonts w:ascii="Times New Roman" w:hAnsi="Times New Roman" w:cs="Times New Roman"/>
          <w:sz w:val="24"/>
          <w:szCs w:val="24"/>
        </w:rPr>
      </w:pPr>
    </w:p>
    <w:p w:rsidR="00F841D3" w:rsidRDefault="00F841D3" w:rsidP="00F841D3">
      <w:pPr>
        <w:spacing w:after="0" w:line="240" w:lineRule="auto"/>
        <w:jc w:val="center"/>
        <w:rPr>
          <w:rFonts w:ascii="Times New Roman" w:hAnsi="Times New Roman" w:cs="Times New Roman"/>
          <w:sz w:val="24"/>
          <w:szCs w:val="24"/>
        </w:rPr>
      </w:pPr>
    </w:p>
    <w:p w:rsidR="00F841D3" w:rsidRDefault="00F841D3" w:rsidP="00F841D3">
      <w:pPr>
        <w:spacing w:after="0" w:line="240" w:lineRule="auto"/>
        <w:jc w:val="center"/>
        <w:rPr>
          <w:rFonts w:ascii="Times New Roman" w:hAnsi="Times New Roman" w:cs="Times New Roman"/>
          <w:sz w:val="24"/>
          <w:szCs w:val="24"/>
        </w:rPr>
      </w:pPr>
    </w:p>
    <w:p w:rsidR="00F841D3" w:rsidRPr="003A35E8" w:rsidRDefault="00F841D3" w:rsidP="00F841D3">
      <w:pPr>
        <w:spacing w:after="0" w:line="240" w:lineRule="auto"/>
        <w:jc w:val="center"/>
        <w:rPr>
          <w:rFonts w:ascii="Times New Roman" w:hAnsi="Times New Roman" w:cs="Times New Roman"/>
          <w:b/>
          <w:sz w:val="36"/>
          <w:szCs w:val="36"/>
        </w:rPr>
      </w:pPr>
      <w:r w:rsidRPr="003A35E8">
        <w:rPr>
          <w:rFonts w:ascii="Times New Roman" w:hAnsi="Times New Roman" w:cs="Times New Roman"/>
          <w:b/>
          <w:sz w:val="36"/>
          <w:szCs w:val="36"/>
        </w:rPr>
        <w:t>Городской округ Тейково</w:t>
      </w:r>
    </w:p>
    <w:p w:rsidR="00F841D3" w:rsidRDefault="00F841D3" w:rsidP="00F841D3">
      <w:pPr>
        <w:spacing w:after="0" w:line="240" w:lineRule="auto"/>
        <w:jc w:val="center"/>
        <w:rPr>
          <w:rFonts w:ascii="Times New Roman" w:hAnsi="Times New Roman" w:cs="Times New Roman"/>
          <w:b/>
          <w:sz w:val="36"/>
          <w:szCs w:val="36"/>
        </w:rPr>
      </w:pPr>
      <w:r w:rsidRPr="003A35E8">
        <w:rPr>
          <w:rFonts w:ascii="Times New Roman" w:hAnsi="Times New Roman" w:cs="Times New Roman"/>
          <w:b/>
          <w:sz w:val="36"/>
          <w:szCs w:val="36"/>
        </w:rPr>
        <w:t>Ивановской области</w:t>
      </w:r>
    </w:p>
    <w:p w:rsidR="00F841D3" w:rsidRDefault="00F841D3" w:rsidP="00F841D3">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_________________________</w:t>
      </w:r>
    </w:p>
    <w:p w:rsidR="00F841D3" w:rsidRDefault="00F841D3" w:rsidP="00F841D3">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w:t>
      </w:r>
    </w:p>
    <w:p w:rsidR="00F841D3" w:rsidRDefault="00F841D3" w:rsidP="00F841D3">
      <w:pPr>
        <w:spacing w:after="0" w:line="240" w:lineRule="auto"/>
        <w:jc w:val="center"/>
        <w:rPr>
          <w:rFonts w:ascii="Times New Roman" w:hAnsi="Times New Roman" w:cs="Times New Roman"/>
          <w:b/>
          <w:sz w:val="36"/>
          <w:szCs w:val="36"/>
        </w:rPr>
      </w:pPr>
    </w:p>
    <w:p w:rsidR="00F841D3" w:rsidRDefault="00F841D3" w:rsidP="00F841D3">
      <w:pPr>
        <w:spacing w:after="0" w:line="240" w:lineRule="auto"/>
        <w:jc w:val="center"/>
        <w:rPr>
          <w:rFonts w:ascii="Times New Roman" w:hAnsi="Times New Roman" w:cs="Times New Roman"/>
          <w:b/>
          <w:sz w:val="36"/>
          <w:szCs w:val="36"/>
        </w:rPr>
      </w:pPr>
    </w:p>
    <w:p w:rsidR="00F841D3" w:rsidRDefault="00F841D3" w:rsidP="00F841D3">
      <w:pPr>
        <w:spacing w:after="0" w:line="240" w:lineRule="auto"/>
        <w:jc w:val="center"/>
        <w:rPr>
          <w:rFonts w:ascii="Times New Roman" w:hAnsi="Times New Roman" w:cs="Times New Roman"/>
          <w:b/>
          <w:sz w:val="36"/>
          <w:szCs w:val="36"/>
        </w:rPr>
      </w:pPr>
    </w:p>
    <w:p w:rsidR="00F841D3" w:rsidRDefault="00F841D3" w:rsidP="00F841D3">
      <w:pPr>
        <w:spacing w:after="0" w:line="240" w:lineRule="auto"/>
        <w:jc w:val="center"/>
        <w:rPr>
          <w:rFonts w:ascii="Times New Roman" w:hAnsi="Times New Roman" w:cs="Times New Roman"/>
          <w:b/>
          <w:sz w:val="36"/>
          <w:szCs w:val="36"/>
        </w:rPr>
      </w:pPr>
    </w:p>
    <w:p w:rsidR="00F841D3" w:rsidRDefault="00F841D3" w:rsidP="00F841D3">
      <w:pPr>
        <w:spacing w:after="0" w:line="240" w:lineRule="auto"/>
        <w:jc w:val="center"/>
        <w:rPr>
          <w:rFonts w:ascii="Times New Roman" w:hAnsi="Times New Roman" w:cs="Times New Roman"/>
          <w:b/>
          <w:sz w:val="36"/>
          <w:szCs w:val="36"/>
        </w:rPr>
      </w:pPr>
    </w:p>
    <w:p w:rsidR="00F841D3" w:rsidRDefault="00F841D3" w:rsidP="00F841D3">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 Е С Т Н И К</w:t>
      </w:r>
    </w:p>
    <w:p w:rsidR="00F841D3" w:rsidRDefault="00F841D3" w:rsidP="00F841D3">
      <w:pPr>
        <w:spacing w:after="0" w:line="240" w:lineRule="auto"/>
        <w:jc w:val="center"/>
        <w:rPr>
          <w:rFonts w:ascii="Times New Roman" w:hAnsi="Times New Roman" w:cs="Times New Roman"/>
          <w:b/>
          <w:sz w:val="36"/>
          <w:szCs w:val="36"/>
        </w:rPr>
      </w:pPr>
    </w:p>
    <w:p w:rsidR="00F841D3" w:rsidRDefault="00F841D3" w:rsidP="00F841D3">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ОРГАНОВ МЕСТНОГО САМОУПРАВЛЕНИЯ </w:t>
      </w:r>
    </w:p>
    <w:p w:rsidR="00F841D3" w:rsidRDefault="00F841D3" w:rsidP="00F841D3">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ГОРОДСКОГО ОКРУГА ТЕЙКОВО</w:t>
      </w:r>
    </w:p>
    <w:p w:rsidR="00F841D3" w:rsidRDefault="00F841D3" w:rsidP="00F841D3">
      <w:pPr>
        <w:spacing w:after="0" w:line="240" w:lineRule="auto"/>
        <w:jc w:val="center"/>
        <w:rPr>
          <w:rFonts w:ascii="Times New Roman" w:hAnsi="Times New Roman" w:cs="Times New Roman"/>
          <w:b/>
          <w:sz w:val="36"/>
          <w:szCs w:val="36"/>
        </w:rPr>
      </w:pPr>
    </w:p>
    <w:p w:rsidR="00F841D3" w:rsidRDefault="00F841D3" w:rsidP="00F841D3">
      <w:pPr>
        <w:spacing w:after="0" w:line="240" w:lineRule="auto"/>
        <w:jc w:val="center"/>
        <w:rPr>
          <w:rFonts w:ascii="Times New Roman" w:hAnsi="Times New Roman" w:cs="Times New Roman"/>
          <w:b/>
          <w:sz w:val="36"/>
          <w:szCs w:val="36"/>
        </w:rPr>
      </w:pPr>
    </w:p>
    <w:p w:rsidR="00F841D3" w:rsidRDefault="00F841D3" w:rsidP="00F841D3">
      <w:pPr>
        <w:spacing w:after="0" w:line="240" w:lineRule="auto"/>
        <w:jc w:val="center"/>
        <w:rPr>
          <w:rFonts w:ascii="Times New Roman" w:hAnsi="Times New Roman" w:cs="Times New Roman"/>
          <w:b/>
          <w:sz w:val="36"/>
          <w:szCs w:val="36"/>
        </w:rPr>
      </w:pPr>
    </w:p>
    <w:p w:rsidR="00F841D3" w:rsidRDefault="00F841D3" w:rsidP="00F841D3">
      <w:pPr>
        <w:spacing w:after="0" w:line="240" w:lineRule="auto"/>
        <w:jc w:val="center"/>
        <w:rPr>
          <w:rFonts w:ascii="Times New Roman" w:hAnsi="Times New Roman" w:cs="Times New Roman"/>
          <w:b/>
          <w:sz w:val="36"/>
          <w:szCs w:val="36"/>
        </w:rPr>
      </w:pPr>
    </w:p>
    <w:p w:rsidR="00F841D3" w:rsidRDefault="00F841D3" w:rsidP="00F841D3">
      <w:pPr>
        <w:spacing w:after="0" w:line="240" w:lineRule="auto"/>
        <w:jc w:val="center"/>
        <w:rPr>
          <w:rFonts w:ascii="Times New Roman" w:hAnsi="Times New Roman" w:cs="Times New Roman"/>
          <w:b/>
          <w:sz w:val="36"/>
          <w:szCs w:val="36"/>
        </w:rPr>
      </w:pPr>
    </w:p>
    <w:p w:rsidR="00F841D3" w:rsidRDefault="00F841D3" w:rsidP="00F841D3">
      <w:pPr>
        <w:spacing w:after="0" w:line="240" w:lineRule="auto"/>
        <w:jc w:val="center"/>
        <w:rPr>
          <w:rFonts w:ascii="Times New Roman" w:hAnsi="Times New Roman" w:cs="Times New Roman"/>
          <w:b/>
          <w:sz w:val="36"/>
          <w:szCs w:val="36"/>
        </w:rPr>
      </w:pPr>
    </w:p>
    <w:p w:rsidR="00F841D3" w:rsidRDefault="00F841D3" w:rsidP="00F841D3">
      <w:pPr>
        <w:spacing w:after="0" w:line="240" w:lineRule="auto"/>
        <w:jc w:val="center"/>
        <w:rPr>
          <w:rFonts w:ascii="Times New Roman" w:hAnsi="Times New Roman" w:cs="Times New Roman"/>
          <w:b/>
          <w:sz w:val="36"/>
          <w:szCs w:val="36"/>
        </w:rPr>
      </w:pPr>
    </w:p>
    <w:p w:rsidR="00F841D3" w:rsidRDefault="00F841D3" w:rsidP="00F841D3">
      <w:pPr>
        <w:spacing w:after="0" w:line="240" w:lineRule="auto"/>
        <w:jc w:val="center"/>
        <w:rPr>
          <w:rFonts w:ascii="Times New Roman" w:hAnsi="Times New Roman" w:cs="Times New Roman"/>
          <w:b/>
          <w:sz w:val="36"/>
          <w:szCs w:val="36"/>
        </w:rPr>
      </w:pPr>
    </w:p>
    <w:p w:rsidR="00F841D3" w:rsidRDefault="00F841D3" w:rsidP="00F841D3">
      <w:pPr>
        <w:spacing w:after="0" w:line="240" w:lineRule="auto"/>
        <w:jc w:val="center"/>
        <w:rPr>
          <w:rFonts w:ascii="Times New Roman" w:hAnsi="Times New Roman" w:cs="Times New Roman"/>
          <w:b/>
          <w:sz w:val="36"/>
          <w:szCs w:val="36"/>
        </w:rPr>
      </w:pPr>
    </w:p>
    <w:p w:rsidR="00F841D3" w:rsidRDefault="00F841D3" w:rsidP="00F841D3">
      <w:pPr>
        <w:spacing w:after="0" w:line="240" w:lineRule="auto"/>
        <w:jc w:val="center"/>
        <w:rPr>
          <w:rFonts w:ascii="Times New Roman" w:hAnsi="Times New Roman" w:cs="Times New Roman"/>
          <w:b/>
          <w:sz w:val="36"/>
          <w:szCs w:val="36"/>
        </w:rPr>
      </w:pPr>
    </w:p>
    <w:p w:rsidR="00F841D3" w:rsidRDefault="00F841D3" w:rsidP="00F841D3">
      <w:pPr>
        <w:spacing w:after="0" w:line="240" w:lineRule="auto"/>
        <w:jc w:val="center"/>
        <w:rPr>
          <w:rFonts w:ascii="Times New Roman" w:hAnsi="Times New Roman" w:cs="Times New Roman"/>
          <w:b/>
          <w:sz w:val="36"/>
          <w:szCs w:val="36"/>
        </w:rPr>
      </w:pPr>
    </w:p>
    <w:p w:rsidR="00F841D3" w:rsidRDefault="00F841D3" w:rsidP="00F841D3">
      <w:pPr>
        <w:spacing w:after="0" w:line="240" w:lineRule="auto"/>
        <w:jc w:val="center"/>
        <w:rPr>
          <w:rFonts w:ascii="Times New Roman" w:hAnsi="Times New Roman" w:cs="Times New Roman"/>
          <w:b/>
          <w:sz w:val="36"/>
          <w:szCs w:val="36"/>
        </w:rPr>
      </w:pPr>
    </w:p>
    <w:p w:rsidR="00F841D3" w:rsidRDefault="00F841D3" w:rsidP="00F841D3">
      <w:pPr>
        <w:spacing w:after="0" w:line="240" w:lineRule="auto"/>
        <w:jc w:val="center"/>
        <w:rPr>
          <w:rFonts w:ascii="Times New Roman" w:hAnsi="Times New Roman" w:cs="Times New Roman"/>
          <w:b/>
          <w:sz w:val="36"/>
          <w:szCs w:val="36"/>
        </w:rPr>
      </w:pPr>
    </w:p>
    <w:p w:rsidR="00F841D3" w:rsidRDefault="00F841D3" w:rsidP="00F841D3">
      <w:pPr>
        <w:spacing w:after="0" w:line="240" w:lineRule="auto"/>
        <w:jc w:val="center"/>
        <w:rPr>
          <w:rFonts w:ascii="Times New Roman" w:hAnsi="Times New Roman" w:cs="Times New Roman"/>
          <w:b/>
          <w:sz w:val="36"/>
          <w:szCs w:val="36"/>
        </w:rPr>
      </w:pPr>
    </w:p>
    <w:p w:rsidR="00F841D3" w:rsidRDefault="00F841D3" w:rsidP="00F841D3">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ВЫПУСК № 22</w:t>
      </w:r>
      <w:r w:rsidR="003A4203">
        <w:rPr>
          <w:rFonts w:ascii="Times New Roman" w:hAnsi="Times New Roman" w:cs="Times New Roman"/>
          <w:b/>
          <w:sz w:val="36"/>
          <w:szCs w:val="36"/>
        </w:rPr>
        <w:t xml:space="preserve"> (часть 1)</w:t>
      </w:r>
    </w:p>
    <w:p w:rsidR="00F841D3" w:rsidRPr="003A35E8" w:rsidRDefault="00F841D3" w:rsidP="00F841D3">
      <w:pPr>
        <w:spacing w:after="0" w:line="240" w:lineRule="auto"/>
        <w:jc w:val="center"/>
        <w:rPr>
          <w:rFonts w:ascii="Times New Roman" w:hAnsi="Times New Roman" w:cs="Times New Roman"/>
          <w:sz w:val="24"/>
          <w:szCs w:val="24"/>
        </w:rPr>
      </w:pPr>
      <w:r>
        <w:rPr>
          <w:rFonts w:ascii="Times New Roman" w:hAnsi="Times New Roman" w:cs="Times New Roman"/>
          <w:b/>
          <w:sz w:val="36"/>
          <w:szCs w:val="36"/>
        </w:rPr>
        <w:t>от 02.07.2021</w:t>
      </w:r>
    </w:p>
    <w:p w:rsidR="00BC09C2" w:rsidRDefault="00BC09C2"/>
    <w:p w:rsidR="00F841D3" w:rsidRDefault="00F841D3">
      <w:pPr>
        <w:sectPr w:rsidR="00F841D3" w:rsidSect="005B4234">
          <w:pgSz w:w="11906" w:h="16838"/>
          <w:pgMar w:top="567" w:right="707" w:bottom="284" w:left="1134" w:header="708" w:footer="708" w:gutter="0"/>
          <w:pgNumType w:start="1"/>
          <w:cols w:space="708"/>
          <w:titlePg/>
          <w:docGrid w:linePitch="360"/>
        </w:sectPr>
      </w:pPr>
    </w:p>
    <w:p w:rsidR="00F841D3" w:rsidRDefault="00F841D3"/>
    <w:p w:rsidR="00BC09C2" w:rsidRDefault="00BC09C2" w:rsidP="00BC09C2">
      <w:pPr>
        <w:rPr>
          <w:rFonts w:ascii="Times New Roman" w:hAnsi="Times New Roman" w:cs="Times New Roman"/>
          <w:b/>
          <w:sz w:val="36"/>
          <w:szCs w:val="36"/>
        </w:rPr>
      </w:pPr>
    </w:p>
    <w:p w:rsidR="00BC09C2" w:rsidRPr="002B2E71" w:rsidRDefault="00BC09C2" w:rsidP="00BC09C2">
      <w:pPr>
        <w:spacing w:after="0" w:line="240" w:lineRule="auto"/>
        <w:jc w:val="center"/>
        <w:rPr>
          <w:rFonts w:ascii="Times New Roman" w:hAnsi="Times New Roman" w:cs="Times New Roman"/>
          <w:b/>
        </w:rPr>
      </w:pPr>
      <w:r>
        <w:rPr>
          <w:rFonts w:ascii="Times New Roman" w:hAnsi="Times New Roman" w:cs="Times New Roman"/>
          <w:b/>
        </w:rPr>
        <w:t>СОДЕРЖАНИЕ Вестника №  22 от 02.07</w:t>
      </w:r>
      <w:r w:rsidRPr="002B2E71">
        <w:rPr>
          <w:rFonts w:ascii="Times New Roman" w:hAnsi="Times New Roman" w:cs="Times New Roman"/>
          <w:b/>
        </w:rPr>
        <w:t>.2021</w:t>
      </w:r>
    </w:p>
    <w:p w:rsidR="00BC09C2" w:rsidRPr="002B2E71" w:rsidRDefault="00BC09C2" w:rsidP="00BC09C2">
      <w:pPr>
        <w:spacing w:after="0" w:line="240" w:lineRule="auto"/>
        <w:jc w:val="center"/>
        <w:rPr>
          <w:rFonts w:ascii="Times New Roman" w:hAnsi="Times New Roman" w:cs="Times New Roman"/>
        </w:rPr>
      </w:pPr>
      <w:r w:rsidRPr="002B2E71">
        <w:rPr>
          <w:rFonts w:ascii="Times New Roman" w:hAnsi="Times New Roman" w:cs="Times New Roman"/>
          <w:b/>
        </w:rPr>
        <w:t>Постановления администрации городского округа Тейково</w:t>
      </w:r>
    </w:p>
    <w:tbl>
      <w:tblPr>
        <w:tblW w:w="10548" w:type="dxa"/>
        <w:tblInd w:w="-34" w:type="dxa"/>
        <w:tblLayout w:type="fixed"/>
        <w:tblLook w:val="04A0"/>
      </w:tblPr>
      <w:tblGrid>
        <w:gridCol w:w="3209"/>
        <w:gridCol w:w="5954"/>
        <w:gridCol w:w="1385"/>
      </w:tblGrid>
      <w:tr w:rsidR="00BC09C2" w:rsidRPr="002B2E71" w:rsidTr="00BC09C2">
        <w:trPr>
          <w:trHeight w:val="1983"/>
        </w:trPr>
        <w:tc>
          <w:tcPr>
            <w:tcW w:w="3209" w:type="dxa"/>
          </w:tcPr>
          <w:p w:rsidR="00BC09C2" w:rsidRPr="002B2E71" w:rsidRDefault="00BC09C2" w:rsidP="00BC09C2">
            <w:pPr>
              <w:suppressAutoHyphens/>
              <w:spacing w:after="0" w:line="240" w:lineRule="auto"/>
              <w:jc w:val="both"/>
              <w:rPr>
                <w:rFonts w:ascii="Times New Roman" w:hAnsi="Times New Roman" w:cs="Times New Roman"/>
                <w:b/>
              </w:rPr>
            </w:pPr>
          </w:p>
          <w:p w:rsidR="00BC09C2" w:rsidRPr="002B2E71" w:rsidRDefault="00BC09C2" w:rsidP="00BC09C2">
            <w:pPr>
              <w:suppressAutoHyphens/>
              <w:spacing w:after="0" w:line="240" w:lineRule="auto"/>
              <w:jc w:val="both"/>
              <w:rPr>
                <w:rFonts w:ascii="Times New Roman" w:hAnsi="Times New Roman" w:cs="Times New Roman"/>
                <w:b/>
              </w:rPr>
            </w:pPr>
            <w:r w:rsidRPr="002B2E71">
              <w:rPr>
                <w:rFonts w:ascii="Times New Roman" w:hAnsi="Times New Roman" w:cs="Times New Roman"/>
                <w:b/>
              </w:rPr>
              <w:t>Номер, дата муниципального нормативного правового ак</w:t>
            </w:r>
            <w:r>
              <w:rPr>
                <w:rFonts w:ascii="Times New Roman" w:hAnsi="Times New Roman" w:cs="Times New Roman"/>
                <w:b/>
              </w:rPr>
              <w:t>та</w:t>
            </w:r>
          </w:p>
          <w:p w:rsidR="00BC09C2" w:rsidRPr="002B2E71" w:rsidRDefault="00BC09C2" w:rsidP="00BC09C2">
            <w:pPr>
              <w:suppressAutoHyphens/>
              <w:spacing w:after="0" w:line="240" w:lineRule="auto"/>
              <w:jc w:val="both"/>
              <w:rPr>
                <w:rFonts w:ascii="Times New Roman" w:hAnsi="Times New Roman" w:cs="Times New Roman"/>
                <w:b/>
                <w:lang w:eastAsia="zh-CN"/>
              </w:rPr>
            </w:pPr>
            <w:r w:rsidRPr="002B2E71">
              <w:rPr>
                <w:rFonts w:ascii="Times New Roman" w:eastAsia="Times New Roman" w:hAnsi="Times New Roman" w:cs="Times New Roman"/>
                <w:lang w:eastAsia="zh-CN"/>
              </w:rPr>
              <w:t>Постановление администрации го</w:t>
            </w:r>
            <w:r w:rsidR="00651A15">
              <w:rPr>
                <w:rFonts w:ascii="Times New Roman" w:eastAsia="Times New Roman" w:hAnsi="Times New Roman" w:cs="Times New Roman"/>
                <w:lang w:eastAsia="zh-CN"/>
              </w:rPr>
              <w:t>родского округа Тейково от 24</w:t>
            </w:r>
            <w:r>
              <w:rPr>
                <w:rFonts w:ascii="Times New Roman" w:eastAsia="Times New Roman" w:hAnsi="Times New Roman" w:cs="Times New Roman"/>
                <w:lang w:eastAsia="zh-CN"/>
              </w:rPr>
              <w:t xml:space="preserve">.06.2021 № </w:t>
            </w:r>
            <w:r w:rsidR="00651A15">
              <w:rPr>
                <w:rFonts w:ascii="Times New Roman" w:eastAsia="Times New Roman" w:hAnsi="Times New Roman" w:cs="Times New Roman"/>
                <w:lang w:eastAsia="zh-CN"/>
              </w:rPr>
              <w:t>291</w:t>
            </w:r>
          </w:p>
        </w:tc>
        <w:tc>
          <w:tcPr>
            <w:tcW w:w="5954" w:type="dxa"/>
          </w:tcPr>
          <w:p w:rsidR="00BC09C2" w:rsidRPr="0095178C" w:rsidRDefault="00BC09C2" w:rsidP="00BC09C2">
            <w:pPr>
              <w:suppressAutoHyphens/>
              <w:spacing w:after="0" w:line="240" w:lineRule="auto"/>
              <w:rPr>
                <w:rFonts w:ascii="Times New Roman" w:hAnsi="Times New Roman" w:cs="Times New Roman"/>
                <w:b/>
              </w:rPr>
            </w:pPr>
          </w:p>
          <w:p w:rsidR="00BC09C2" w:rsidRPr="0095178C" w:rsidRDefault="00BC09C2" w:rsidP="00BC09C2">
            <w:pPr>
              <w:suppressAutoHyphens/>
              <w:spacing w:after="0" w:line="240" w:lineRule="auto"/>
              <w:jc w:val="both"/>
              <w:rPr>
                <w:rFonts w:ascii="Times New Roman" w:hAnsi="Times New Roman" w:cs="Times New Roman"/>
                <w:b/>
              </w:rPr>
            </w:pPr>
            <w:r w:rsidRPr="0095178C">
              <w:rPr>
                <w:rFonts w:ascii="Times New Roman" w:hAnsi="Times New Roman" w:cs="Times New Roman"/>
                <w:b/>
              </w:rPr>
              <w:t>Наименование муниципального нормативного правового акта</w:t>
            </w:r>
          </w:p>
          <w:p w:rsidR="00651A15" w:rsidRDefault="00651A15" w:rsidP="00BC09C2">
            <w:pPr>
              <w:spacing w:after="0" w:line="240" w:lineRule="auto"/>
              <w:jc w:val="both"/>
              <w:rPr>
                <w:rFonts w:ascii="Times New Roman" w:hAnsi="Times New Roman" w:cs="Times New Roman"/>
                <w:color w:val="000000"/>
              </w:rPr>
            </w:pPr>
          </w:p>
          <w:p w:rsidR="00BC09C2" w:rsidRPr="0095178C" w:rsidRDefault="00651A15" w:rsidP="00BC09C2">
            <w:pPr>
              <w:spacing w:after="0" w:line="240" w:lineRule="auto"/>
              <w:jc w:val="both"/>
              <w:rPr>
                <w:rFonts w:ascii="Times New Roman" w:hAnsi="Times New Roman" w:cs="Times New Roman"/>
                <w:b/>
                <w:lang w:eastAsia="zh-CN"/>
              </w:rPr>
            </w:pPr>
            <w:r>
              <w:rPr>
                <w:rFonts w:ascii="Times New Roman" w:hAnsi="Times New Roman" w:cs="Times New Roman"/>
                <w:color w:val="000000"/>
              </w:rPr>
              <w:t>Об организации подготовки населения в области гражданской обороны и защиты от чрезвычайных ситуаций природного и техногенного характера</w:t>
            </w:r>
          </w:p>
        </w:tc>
        <w:tc>
          <w:tcPr>
            <w:tcW w:w="1385" w:type="dxa"/>
          </w:tcPr>
          <w:p w:rsidR="00BC09C2" w:rsidRPr="002B2E71" w:rsidRDefault="00BC09C2" w:rsidP="00BC09C2">
            <w:pPr>
              <w:suppressAutoHyphens/>
              <w:spacing w:after="0" w:line="240" w:lineRule="auto"/>
              <w:jc w:val="center"/>
              <w:rPr>
                <w:rFonts w:ascii="Times New Roman" w:hAnsi="Times New Roman" w:cs="Times New Roman"/>
                <w:b/>
              </w:rPr>
            </w:pPr>
          </w:p>
          <w:p w:rsidR="00BC09C2" w:rsidRDefault="00BC09C2" w:rsidP="00BC09C2">
            <w:pPr>
              <w:suppressAutoHyphens/>
              <w:spacing w:after="0" w:line="240" w:lineRule="auto"/>
              <w:jc w:val="center"/>
              <w:rPr>
                <w:rFonts w:ascii="Times New Roman" w:hAnsi="Times New Roman" w:cs="Times New Roman"/>
                <w:b/>
                <w:lang w:eastAsia="zh-CN"/>
              </w:rPr>
            </w:pPr>
            <w:r w:rsidRPr="002B2E71">
              <w:rPr>
                <w:rFonts w:ascii="Times New Roman" w:hAnsi="Times New Roman" w:cs="Times New Roman"/>
                <w:b/>
              </w:rPr>
              <w:t xml:space="preserve">Страница </w:t>
            </w:r>
          </w:p>
          <w:p w:rsidR="00BC09C2" w:rsidRDefault="00BC09C2" w:rsidP="00BC09C2">
            <w:pPr>
              <w:spacing w:after="0" w:line="240" w:lineRule="auto"/>
              <w:rPr>
                <w:rFonts w:ascii="Times New Roman" w:hAnsi="Times New Roman" w:cs="Times New Roman"/>
                <w:lang w:eastAsia="zh-CN"/>
              </w:rPr>
            </w:pPr>
          </w:p>
          <w:p w:rsidR="00BC09C2" w:rsidRDefault="00BC09C2" w:rsidP="00BC09C2">
            <w:pPr>
              <w:suppressAutoHyphens/>
              <w:spacing w:after="0" w:line="240" w:lineRule="auto"/>
              <w:rPr>
                <w:rFonts w:ascii="Times New Roman" w:hAnsi="Times New Roman" w:cs="Times New Roman"/>
                <w:lang w:eastAsia="zh-CN"/>
              </w:rPr>
            </w:pPr>
            <w:r>
              <w:rPr>
                <w:rFonts w:ascii="Times New Roman" w:hAnsi="Times New Roman" w:cs="Times New Roman"/>
                <w:lang w:eastAsia="zh-CN"/>
              </w:rPr>
              <w:t xml:space="preserve">       </w:t>
            </w:r>
          </w:p>
          <w:p w:rsidR="00BC09C2" w:rsidRDefault="00BC09C2" w:rsidP="00BC09C2">
            <w:pPr>
              <w:suppressAutoHyphens/>
              <w:spacing w:after="0" w:line="240" w:lineRule="auto"/>
              <w:rPr>
                <w:rFonts w:ascii="Times New Roman" w:hAnsi="Times New Roman" w:cs="Times New Roman"/>
                <w:lang w:eastAsia="zh-CN"/>
              </w:rPr>
            </w:pPr>
            <w:r>
              <w:rPr>
                <w:rFonts w:ascii="Times New Roman" w:hAnsi="Times New Roman" w:cs="Times New Roman"/>
                <w:lang w:eastAsia="zh-CN"/>
              </w:rPr>
              <w:t xml:space="preserve">        </w:t>
            </w:r>
            <w:r w:rsidR="005B4234">
              <w:rPr>
                <w:rFonts w:ascii="Times New Roman" w:hAnsi="Times New Roman" w:cs="Times New Roman"/>
                <w:lang w:eastAsia="zh-CN"/>
              </w:rPr>
              <w:t>3</w:t>
            </w:r>
          </w:p>
          <w:p w:rsidR="00BC09C2" w:rsidRPr="00DD64A4" w:rsidRDefault="00BC09C2" w:rsidP="00BC09C2">
            <w:pPr>
              <w:spacing w:after="0" w:line="240" w:lineRule="auto"/>
              <w:jc w:val="center"/>
              <w:rPr>
                <w:rFonts w:ascii="Times New Roman" w:hAnsi="Times New Roman" w:cs="Times New Roman"/>
                <w:lang w:eastAsia="zh-CN"/>
              </w:rPr>
            </w:pPr>
          </w:p>
        </w:tc>
      </w:tr>
      <w:tr w:rsidR="00BC09C2" w:rsidRPr="002B2E71" w:rsidTr="00BC09C2">
        <w:trPr>
          <w:trHeight w:val="1012"/>
        </w:trPr>
        <w:tc>
          <w:tcPr>
            <w:tcW w:w="3209" w:type="dxa"/>
            <w:hideMark/>
          </w:tcPr>
          <w:p w:rsidR="00BC09C2" w:rsidRPr="0041234D" w:rsidRDefault="00BC09C2" w:rsidP="00BC09C2">
            <w:pPr>
              <w:suppressAutoHyphens/>
              <w:spacing w:after="0" w:line="240" w:lineRule="auto"/>
              <w:jc w:val="both"/>
              <w:rPr>
                <w:rFonts w:ascii="Times New Roman" w:eastAsia="Times New Roman" w:hAnsi="Times New Roman" w:cs="Times New Roman"/>
                <w:lang w:eastAsia="zh-CN"/>
              </w:rPr>
            </w:pPr>
            <w:r w:rsidRPr="002B2E71">
              <w:rPr>
                <w:rFonts w:ascii="Times New Roman" w:eastAsia="Times New Roman" w:hAnsi="Times New Roman" w:cs="Times New Roman"/>
                <w:lang w:eastAsia="zh-CN"/>
              </w:rPr>
              <w:t>Постановление администрации</w:t>
            </w:r>
            <w:r w:rsidR="00651A15">
              <w:rPr>
                <w:rFonts w:ascii="Times New Roman" w:eastAsia="Times New Roman" w:hAnsi="Times New Roman" w:cs="Times New Roman"/>
                <w:lang w:eastAsia="zh-CN"/>
              </w:rPr>
              <w:t xml:space="preserve"> городского округа Тейково от 28</w:t>
            </w:r>
            <w:r>
              <w:rPr>
                <w:rFonts w:ascii="Times New Roman" w:eastAsia="Times New Roman" w:hAnsi="Times New Roman" w:cs="Times New Roman"/>
                <w:lang w:eastAsia="zh-CN"/>
              </w:rPr>
              <w:t xml:space="preserve">.06.2021 № </w:t>
            </w:r>
            <w:r w:rsidR="00651A15">
              <w:rPr>
                <w:rFonts w:ascii="Times New Roman" w:eastAsia="Times New Roman" w:hAnsi="Times New Roman" w:cs="Times New Roman"/>
                <w:lang w:eastAsia="zh-CN"/>
              </w:rPr>
              <w:t>299</w:t>
            </w:r>
          </w:p>
        </w:tc>
        <w:tc>
          <w:tcPr>
            <w:tcW w:w="5954" w:type="dxa"/>
            <w:hideMark/>
          </w:tcPr>
          <w:p w:rsidR="00651A15" w:rsidRPr="00651A15" w:rsidRDefault="00651A15" w:rsidP="00651A15">
            <w:pPr>
              <w:spacing w:after="0" w:line="240" w:lineRule="auto"/>
              <w:jc w:val="both"/>
              <w:rPr>
                <w:rFonts w:ascii="Times New Roman" w:hAnsi="Times New Roman"/>
              </w:rPr>
            </w:pPr>
            <w:r w:rsidRPr="00651A15">
              <w:rPr>
                <w:rFonts w:ascii="Times New Roman" w:hAnsi="Times New Roman"/>
              </w:rPr>
              <w:t xml:space="preserve">Об утверждении административного регламента предоставления муниципальной услуги «Прием заявлений, </w:t>
            </w:r>
            <w:r w:rsidRPr="00651A15">
              <w:rPr>
                <w:rFonts w:ascii="Times New Roman" w:hAnsi="Times New Roman"/>
                <w:bCs/>
              </w:rPr>
              <w:t>постановка на учет и зачисление детей в образовательныеорганизации, реализующие образовательные программы дошкольного образования</w:t>
            </w:r>
            <w:r w:rsidRPr="00651A15">
              <w:rPr>
                <w:rFonts w:ascii="Times New Roman" w:hAnsi="Times New Roman"/>
              </w:rPr>
              <w:t>»</w:t>
            </w:r>
          </w:p>
          <w:p w:rsidR="00BC09C2" w:rsidRPr="0095178C" w:rsidRDefault="00BC09C2" w:rsidP="00BC09C2">
            <w:pPr>
              <w:spacing w:after="0" w:line="240" w:lineRule="auto"/>
              <w:jc w:val="both"/>
              <w:rPr>
                <w:rFonts w:ascii="Times New Roman" w:hAnsi="Times New Roman" w:cs="Times New Roman"/>
              </w:rPr>
            </w:pPr>
          </w:p>
        </w:tc>
        <w:tc>
          <w:tcPr>
            <w:tcW w:w="1385" w:type="dxa"/>
          </w:tcPr>
          <w:p w:rsidR="00BC09C2" w:rsidRDefault="00BC09C2" w:rsidP="00BC09C2">
            <w:pPr>
              <w:suppressAutoHyphens/>
              <w:spacing w:after="0" w:line="240" w:lineRule="auto"/>
              <w:rPr>
                <w:rFonts w:ascii="Times New Roman" w:hAnsi="Times New Roman" w:cs="Times New Roman"/>
                <w:lang w:eastAsia="zh-CN"/>
              </w:rPr>
            </w:pPr>
            <w:r>
              <w:rPr>
                <w:rFonts w:ascii="Times New Roman" w:hAnsi="Times New Roman" w:cs="Times New Roman"/>
                <w:lang w:eastAsia="zh-CN"/>
              </w:rPr>
              <w:t xml:space="preserve">         </w:t>
            </w:r>
          </w:p>
          <w:p w:rsidR="00BC09C2" w:rsidRPr="002B2E71" w:rsidRDefault="005B4234" w:rsidP="00BC09C2">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10</w:t>
            </w:r>
          </w:p>
          <w:p w:rsidR="00BC09C2" w:rsidRPr="002B2E71" w:rsidRDefault="00BC09C2" w:rsidP="00BC09C2">
            <w:pPr>
              <w:suppressAutoHyphens/>
              <w:spacing w:after="0" w:line="240" w:lineRule="auto"/>
              <w:jc w:val="center"/>
              <w:rPr>
                <w:rFonts w:ascii="Times New Roman" w:hAnsi="Times New Roman" w:cs="Times New Roman"/>
                <w:lang w:eastAsia="zh-CN"/>
              </w:rPr>
            </w:pPr>
          </w:p>
          <w:p w:rsidR="00BC09C2" w:rsidRPr="002B2E71" w:rsidRDefault="00BC09C2" w:rsidP="00BC09C2">
            <w:pPr>
              <w:suppressAutoHyphens/>
              <w:spacing w:after="0" w:line="240" w:lineRule="auto"/>
              <w:jc w:val="center"/>
              <w:rPr>
                <w:rFonts w:ascii="Times New Roman" w:hAnsi="Times New Roman" w:cs="Times New Roman"/>
                <w:lang w:eastAsia="zh-CN"/>
              </w:rPr>
            </w:pPr>
          </w:p>
          <w:p w:rsidR="00BC09C2" w:rsidRPr="002B2E71" w:rsidRDefault="00BC09C2" w:rsidP="00BC09C2">
            <w:pPr>
              <w:suppressAutoHyphens/>
              <w:spacing w:after="0" w:line="240" w:lineRule="auto"/>
              <w:rPr>
                <w:rFonts w:ascii="Times New Roman" w:hAnsi="Times New Roman" w:cs="Times New Roman"/>
                <w:lang w:eastAsia="zh-CN"/>
              </w:rPr>
            </w:pPr>
          </w:p>
        </w:tc>
      </w:tr>
      <w:tr w:rsidR="00BC09C2" w:rsidRPr="002B2E71" w:rsidTr="00BC09C2">
        <w:trPr>
          <w:trHeight w:val="718"/>
        </w:trPr>
        <w:tc>
          <w:tcPr>
            <w:tcW w:w="3209" w:type="dxa"/>
          </w:tcPr>
          <w:p w:rsidR="00BC09C2" w:rsidRPr="002B2E71" w:rsidRDefault="00BC09C2" w:rsidP="00BC09C2">
            <w:pPr>
              <w:suppressAutoHyphens/>
              <w:spacing w:after="0" w:line="240" w:lineRule="auto"/>
              <w:jc w:val="both"/>
              <w:rPr>
                <w:rFonts w:ascii="Times New Roman" w:eastAsia="Times New Roman" w:hAnsi="Times New Roman" w:cs="Times New Roman"/>
                <w:lang w:eastAsia="zh-CN"/>
              </w:rPr>
            </w:pPr>
            <w:r w:rsidRPr="002B2E71">
              <w:rPr>
                <w:rFonts w:ascii="Times New Roman" w:eastAsia="Times New Roman" w:hAnsi="Times New Roman" w:cs="Times New Roman"/>
                <w:lang w:eastAsia="zh-CN"/>
              </w:rPr>
              <w:t xml:space="preserve">Постановление администрации городского округа </w:t>
            </w:r>
            <w:r w:rsidR="00651A15">
              <w:rPr>
                <w:rFonts w:ascii="Times New Roman" w:eastAsia="Times New Roman" w:hAnsi="Times New Roman" w:cs="Times New Roman"/>
                <w:lang w:eastAsia="zh-CN"/>
              </w:rPr>
              <w:t>Тейково от   28</w:t>
            </w:r>
            <w:r>
              <w:rPr>
                <w:rFonts w:ascii="Times New Roman" w:eastAsia="Times New Roman" w:hAnsi="Times New Roman" w:cs="Times New Roman"/>
                <w:lang w:eastAsia="zh-CN"/>
              </w:rPr>
              <w:t xml:space="preserve">.06.2021  </w:t>
            </w:r>
            <w:r w:rsidRPr="002B2E71">
              <w:rPr>
                <w:rFonts w:ascii="Times New Roman" w:eastAsia="Times New Roman" w:hAnsi="Times New Roman" w:cs="Times New Roman"/>
                <w:lang w:eastAsia="zh-CN"/>
              </w:rPr>
              <w:t>№</w:t>
            </w:r>
            <w:r w:rsidR="00651A15">
              <w:rPr>
                <w:rFonts w:ascii="Times New Roman" w:eastAsia="Times New Roman" w:hAnsi="Times New Roman" w:cs="Times New Roman"/>
                <w:lang w:eastAsia="zh-CN"/>
              </w:rPr>
              <w:t>300</w:t>
            </w:r>
          </w:p>
        </w:tc>
        <w:tc>
          <w:tcPr>
            <w:tcW w:w="5954" w:type="dxa"/>
            <w:hideMark/>
          </w:tcPr>
          <w:p w:rsidR="00651A15" w:rsidRPr="00651A15" w:rsidRDefault="00651A15" w:rsidP="00651A15">
            <w:pPr>
              <w:widowControl w:val="0"/>
              <w:autoSpaceDE w:val="0"/>
              <w:autoSpaceDN w:val="0"/>
              <w:adjustRightInd w:val="0"/>
              <w:spacing w:after="0" w:line="240" w:lineRule="auto"/>
              <w:jc w:val="both"/>
              <w:rPr>
                <w:rFonts w:ascii="Times New Roman" w:hAnsi="Times New Roman" w:cs="Times New Roman"/>
                <w:bCs/>
                <w:color w:val="000000"/>
              </w:rPr>
            </w:pPr>
            <w:r w:rsidRPr="00651A15">
              <w:rPr>
                <w:rFonts w:ascii="Times New Roman" w:hAnsi="Times New Roman" w:cs="Times New Roman"/>
                <w:bCs/>
                <w:color w:val="000000"/>
              </w:rPr>
              <w:t>О внесении изменений в постановление администрации</w:t>
            </w:r>
          </w:p>
          <w:p w:rsidR="00651A15" w:rsidRPr="00651A15" w:rsidRDefault="00651A15" w:rsidP="00651A15">
            <w:pPr>
              <w:widowControl w:val="0"/>
              <w:autoSpaceDE w:val="0"/>
              <w:autoSpaceDN w:val="0"/>
              <w:adjustRightInd w:val="0"/>
              <w:spacing w:after="0" w:line="240" w:lineRule="auto"/>
              <w:jc w:val="both"/>
              <w:rPr>
                <w:rFonts w:ascii="Times New Roman" w:hAnsi="Times New Roman" w:cs="Times New Roman"/>
                <w:bCs/>
                <w:color w:val="000000"/>
              </w:rPr>
            </w:pPr>
            <w:r w:rsidRPr="00651A15">
              <w:rPr>
                <w:rFonts w:ascii="Times New Roman" w:hAnsi="Times New Roman" w:cs="Times New Roman"/>
                <w:bCs/>
                <w:color w:val="000000"/>
              </w:rPr>
              <w:t xml:space="preserve">городского округа Тейково от 11.11.2013 № 688 </w:t>
            </w:r>
            <w:r w:rsidRPr="00651A15">
              <w:rPr>
                <w:rFonts w:ascii="Times New Roman" w:hAnsi="Times New Roman" w:cs="Times New Roman"/>
                <w:color w:val="000000"/>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BC09C2" w:rsidRPr="0095178C" w:rsidRDefault="00BC09C2" w:rsidP="00BC09C2">
            <w:pPr>
              <w:widowControl w:val="0"/>
              <w:autoSpaceDE w:val="0"/>
              <w:autoSpaceDN w:val="0"/>
              <w:adjustRightInd w:val="0"/>
              <w:spacing w:after="0" w:line="240" w:lineRule="auto"/>
              <w:jc w:val="both"/>
              <w:rPr>
                <w:rFonts w:ascii="Times New Roman" w:hAnsi="Times New Roman" w:cs="Times New Roman"/>
                <w:bCs/>
              </w:rPr>
            </w:pPr>
          </w:p>
        </w:tc>
        <w:tc>
          <w:tcPr>
            <w:tcW w:w="1385" w:type="dxa"/>
          </w:tcPr>
          <w:p w:rsidR="00BC09C2" w:rsidRPr="002B2E71" w:rsidRDefault="00BC09C2" w:rsidP="00BC09C2">
            <w:pPr>
              <w:suppressAutoHyphens/>
              <w:spacing w:after="0" w:line="240" w:lineRule="auto"/>
              <w:jc w:val="center"/>
              <w:rPr>
                <w:rFonts w:ascii="Times New Roman" w:hAnsi="Times New Roman" w:cs="Times New Roman"/>
                <w:lang w:eastAsia="zh-CN"/>
              </w:rPr>
            </w:pPr>
          </w:p>
          <w:p w:rsidR="00BC09C2" w:rsidRPr="002B2E71" w:rsidRDefault="005B4234" w:rsidP="00BC09C2">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55</w:t>
            </w:r>
          </w:p>
        </w:tc>
      </w:tr>
      <w:tr w:rsidR="00BC09C2" w:rsidRPr="002B2E71" w:rsidTr="00BC09C2">
        <w:trPr>
          <w:trHeight w:val="1053"/>
        </w:trPr>
        <w:tc>
          <w:tcPr>
            <w:tcW w:w="3209" w:type="dxa"/>
            <w:hideMark/>
          </w:tcPr>
          <w:p w:rsidR="00BC09C2" w:rsidRPr="002B2E71" w:rsidRDefault="00BC09C2" w:rsidP="00BC09C2">
            <w:pPr>
              <w:suppressAutoHyphens/>
              <w:spacing w:after="0" w:line="240" w:lineRule="auto"/>
              <w:jc w:val="both"/>
              <w:rPr>
                <w:rFonts w:ascii="Times New Roman" w:eastAsia="Times New Roman" w:hAnsi="Times New Roman" w:cs="Times New Roman"/>
                <w:lang w:eastAsia="zh-CN"/>
              </w:rPr>
            </w:pPr>
            <w:r w:rsidRPr="002B2E71">
              <w:rPr>
                <w:rFonts w:ascii="Times New Roman" w:eastAsia="Times New Roman" w:hAnsi="Times New Roman" w:cs="Times New Roman"/>
                <w:lang w:eastAsia="zh-CN"/>
              </w:rPr>
              <w:t>Постановление администрации городского округ</w:t>
            </w:r>
            <w:r w:rsidR="00651A15">
              <w:rPr>
                <w:rFonts w:ascii="Times New Roman" w:eastAsia="Times New Roman" w:hAnsi="Times New Roman" w:cs="Times New Roman"/>
                <w:lang w:eastAsia="zh-CN"/>
              </w:rPr>
              <w:t>а Тейково от 28</w:t>
            </w:r>
            <w:r>
              <w:rPr>
                <w:rFonts w:ascii="Times New Roman" w:eastAsia="Times New Roman" w:hAnsi="Times New Roman" w:cs="Times New Roman"/>
                <w:lang w:eastAsia="zh-CN"/>
              </w:rPr>
              <w:t xml:space="preserve">.06.2021 </w:t>
            </w:r>
            <w:r w:rsidRPr="002B2E71">
              <w:rPr>
                <w:rFonts w:ascii="Times New Roman" w:eastAsia="Times New Roman" w:hAnsi="Times New Roman" w:cs="Times New Roman"/>
                <w:lang w:eastAsia="zh-CN"/>
              </w:rPr>
              <w:t xml:space="preserve"> № </w:t>
            </w:r>
            <w:r w:rsidR="00651A15">
              <w:rPr>
                <w:rFonts w:ascii="Times New Roman" w:eastAsia="Times New Roman" w:hAnsi="Times New Roman" w:cs="Times New Roman"/>
                <w:lang w:eastAsia="zh-CN"/>
              </w:rPr>
              <w:t>302</w:t>
            </w:r>
          </w:p>
        </w:tc>
        <w:tc>
          <w:tcPr>
            <w:tcW w:w="5954" w:type="dxa"/>
            <w:hideMark/>
          </w:tcPr>
          <w:p w:rsidR="00651A15" w:rsidRPr="00E54DDE" w:rsidRDefault="00651A15" w:rsidP="00E54DDE">
            <w:pPr>
              <w:pStyle w:val="ConsPlusNormal"/>
              <w:jc w:val="both"/>
              <w:rPr>
                <w:rFonts w:ascii="Times New Roman" w:hAnsi="Times New Roman" w:cs="Times New Roman"/>
                <w:sz w:val="22"/>
                <w:szCs w:val="22"/>
              </w:rPr>
            </w:pPr>
            <w:r w:rsidRPr="00E54DDE">
              <w:rPr>
                <w:rFonts w:ascii="Times New Roman" w:hAnsi="Times New Roman" w:cs="Times New Roman"/>
                <w:sz w:val="22"/>
                <w:szCs w:val="22"/>
              </w:rPr>
              <w:t>О внесении изменений в постановление администрации городского округа Тейково Ивановской областиот 05.11.2013 № 676 «</w:t>
            </w:r>
            <w:r w:rsidRPr="00E54DDE">
              <w:rPr>
                <w:rFonts w:ascii="Times New Roman" w:hAnsi="Times New Roman"/>
                <w:sz w:val="22"/>
                <w:szCs w:val="22"/>
              </w:rPr>
              <w:t>Об утверждении муниципальной программы городского округа Тейково «Формирование инвестиционной привлекательности городского округа Тейково»</w:t>
            </w:r>
          </w:p>
          <w:p w:rsidR="00BC09C2" w:rsidRPr="00E54DDE" w:rsidRDefault="00BC09C2" w:rsidP="00E54DDE">
            <w:pPr>
              <w:widowControl w:val="0"/>
              <w:autoSpaceDE w:val="0"/>
              <w:spacing w:after="0" w:line="240" w:lineRule="auto"/>
              <w:jc w:val="both"/>
              <w:rPr>
                <w:rFonts w:ascii="Times New Roman" w:hAnsi="Times New Roman" w:cs="Times New Roman"/>
              </w:rPr>
            </w:pPr>
          </w:p>
        </w:tc>
        <w:tc>
          <w:tcPr>
            <w:tcW w:w="1385" w:type="dxa"/>
          </w:tcPr>
          <w:p w:rsidR="00BC09C2" w:rsidRDefault="00BC09C2" w:rsidP="00BC09C2">
            <w:pPr>
              <w:suppressAutoHyphens/>
              <w:spacing w:after="0" w:line="240" w:lineRule="auto"/>
              <w:rPr>
                <w:rFonts w:ascii="Times New Roman" w:hAnsi="Times New Roman" w:cs="Times New Roman"/>
                <w:lang w:eastAsia="zh-CN"/>
              </w:rPr>
            </w:pPr>
            <w:r>
              <w:rPr>
                <w:rFonts w:ascii="Times New Roman" w:hAnsi="Times New Roman" w:cs="Times New Roman"/>
                <w:lang w:eastAsia="zh-CN"/>
              </w:rPr>
              <w:t xml:space="preserve">   </w:t>
            </w:r>
          </w:p>
          <w:p w:rsidR="00BC09C2" w:rsidRPr="002B2E71" w:rsidRDefault="00BC09C2" w:rsidP="00651A15">
            <w:pPr>
              <w:suppressAutoHyphens/>
              <w:spacing w:after="0" w:line="240" w:lineRule="auto"/>
              <w:rPr>
                <w:rFonts w:ascii="Times New Roman" w:hAnsi="Times New Roman" w:cs="Times New Roman"/>
                <w:lang w:eastAsia="zh-CN"/>
              </w:rPr>
            </w:pPr>
            <w:r>
              <w:rPr>
                <w:rFonts w:ascii="Times New Roman" w:hAnsi="Times New Roman" w:cs="Times New Roman"/>
                <w:lang w:eastAsia="zh-CN"/>
              </w:rPr>
              <w:t xml:space="preserve">     </w:t>
            </w:r>
            <w:r w:rsidR="005B4234">
              <w:rPr>
                <w:rFonts w:ascii="Times New Roman" w:hAnsi="Times New Roman" w:cs="Times New Roman"/>
                <w:lang w:eastAsia="zh-CN"/>
              </w:rPr>
              <w:t>109</w:t>
            </w:r>
          </w:p>
        </w:tc>
      </w:tr>
      <w:tr w:rsidR="00BC09C2" w:rsidRPr="002B2E71" w:rsidTr="00BC09C2">
        <w:trPr>
          <w:trHeight w:val="1373"/>
        </w:trPr>
        <w:tc>
          <w:tcPr>
            <w:tcW w:w="3209" w:type="dxa"/>
          </w:tcPr>
          <w:p w:rsidR="00BC09C2" w:rsidRPr="002B2E71" w:rsidRDefault="00BC09C2" w:rsidP="00BC09C2">
            <w:pPr>
              <w:suppressAutoHyphens/>
              <w:spacing w:after="0" w:line="240" w:lineRule="auto"/>
              <w:rPr>
                <w:rFonts w:ascii="Times New Roman" w:eastAsia="Times New Roman" w:hAnsi="Times New Roman" w:cs="Times New Roman"/>
                <w:lang w:eastAsia="zh-CN"/>
              </w:rPr>
            </w:pPr>
            <w:r w:rsidRPr="002B2E71">
              <w:rPr>
                <w:rFonts w:ascii="Times New Roman" w:eastAsia="Times New Roman" w:hAnsi="Times New Roman" w:cs="Times New Roman"/>
                <w:lang w:eastAsia="zh-CN"/>
              </w:rPr>
              <w:t>Постановление администрации</w:t>
            </w:r>
            <w:r w:rsidR="00651A15">
              <w:rPr>
                <w:rFonts w:ascii="Times New Roman" w:eastAsia="Times New Roman" w:hAnsi="Times New Roman" w:cs="Times New Roman"/>
                <w:lang w:eastAsia="zh-CN"/>
              </w:rPr>
              <w:t xml:space="preserve"> городского округа Тейково от02.07.</w:t>
            </w:r>
            <w:r w:rsidRPr="002B2E71">
              <w:rPr>
                <w:rFonts w:ascii="Times New Roman" w:eastAsia="Times New Roman" w:hAnsi="Times New Roman" w:cs="Times New Roman"/>
                <w:lang w:eastAsia="zh-CN"/>
              </w:rPr>
              <w:t>.2021 №</w:t>
            </w:r>
            <w:r w:rsidR="00651A15">
              <w:rPr>
                <w:rFonts w:ascii="Times New Roman" w:eastAsia="Times New Roman" w:hAnsi="Times New Roman" w:cs="Times New Roman"/>
                <w:lang w:eastAsia="zh-CN"/>
              </w:rPr>
              <w:t>305</w:t>
            </w:r>
          </w:p>
        </w:tc>
        <w:tc>
          <w:tcPr>
            <w:tcW w:w="5954" w:type="dxa"/>
          </w:tcPr>
          <w:p w:rsidR="00E54DDE" w:rsidRPr="00E54DDE" w:rsidRDefault="00E54DDE" w:rsidP="00E54DDE">
            <w:pPr>
              <w:spacing w:after="0" w:line="240" w:lineRule="auto"/>
              <w:jc w:val="both"/>
              <w:rPr>
                <w:rFonts w:ascii="Times New Roman" w:hAnsi="Times New Roman" w:cs="Times New Roman"/>
              </w:rPr>
            </w:pPr>
            <w:r w:rsidRPr="00E54DDE">
              <w:rPr>
                <w:rFonts w:ascii="Times New Roman" w:hAnsi="Times New Roman" w:cs="Times New Roman"/>
              </w:rPr>
              <w:t xml:space="preserve">Об утверждении квалификационных требований для замещения </w:t>
            </w:r>
          </w:p>
          <w:p w:rsidR="00E54DDE" w:rsidRPr="00E54DDE" w:rsidRDefault="00E54DDE" w:rsidP="00E54DDE">
            <w:pPr>
              <w:spacing w:after="0" w:line="240" w:lineRule="auto"/>
              <w:jc w:val="both"/>
              <w:rPr>
                <w:rFonts w:ascii="Times New Roman" w:hAnsi="Times New Roman" w:cs="Times New Roman"/>
              </w:rPr>
            </w:pPr>
            <w:r w:rsidRPr="00E54DDE">
              <w:rPr>
                <w:rFonts w:ascii="Times New Roman" w:hAnsi="Times New Roman" w:cs="Times New Roman"/>
              </w:rPr>
              <w:t>должностей муниципальной службы  в администрации</w:t>
            </w:r>
          </w:p>
          <w:p w:rsidR="00E54DDE" w:rsidRPr="00E54DDE" w:rsidRDefault="00E54DDE" w:rsidP="00E54DDE">
            <w:pPr>
              <w:spacing w:after="0" w:line="240" w:lineRule="auto"/>
              <w:jc w:val="both"/>
              <w:rPr>
                <w:rFonts w:ascii="Times New Roman" w:hAnsi="Times New Roman" w:cs="Times New Roman"/>
              </w:rPr>
            </w:pPr>
            <w:r w:rsidRPr="00E54DDE">
              <w:rPr>
                <w:rFonts w:ascii="Times New Roman" w:hAnsi="Times New Roman" w:cs="Times New Roman"/>
              </w:rPr>
              <w:t>городскогоокруга Тейково Ивановской области</w:t>
            </w:r>
          </w:p>
          <w:p w:rsidR="00BC09C2" w:rsidRPr="00E54DDE" w:rsidRDefault="00BC09C2" w:rsidP="00E54DDE">
            <w:pPr>
              <w:pStyle w:val="ConsPlusNormal"/>
              <w:jc w:val="both"/>
              <w:rPr>
                <w:rFonts w:ascii="Times New Roman" w:hAnsi="Times New Roman" w:cs="Times New Roman"/>
                <w:sz w:val="22"/>
                <w:szCs w:val="22"/>
              </w:rPr>
            </w:pPr>
          </w:p>
        </w:tc>
        <w:tc>
          <w:tcPr>
            <w:tcW w:w="1385" w:type="dxa"/>
          </w:tcPr>
          <w:p w:rsidR="00BC09C2" w:rsidRPr="002B2E71" w:rsidRDefault="00BC09C2" w:rsidP="00BC09C2">
            <w:pPr>
              <w:suppressAutoHyphens/>
              <w:spacing w:after="0" w:line="240" w:lineRule="auto"/>
              <w:jc w:val="center"/>
              <w:rPr>
                <w:rFonts w:ascii="Times New Roman" w:hAnsi="Times New Roman" w:cs="Times New Roman"/>
                <w:lang w:eastAsia="zh-CN"/>
              </w:rPr>
            </w:pPr>
          </w:p>
          <w:p w:rsidR="00BC09C2" w:rsidRPr="002B2E71" w:rsidRDefault="005B4234" w:rsidP="00BC09C2">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130</w:t>
            </w:r>
          </w:p>
        </w:tc>
      </w:tr>
      <w:tr w:rsidR="00BC09C2" w:rsidRPr="002B2E71" w:rsidTr="00BC09C2">
        <w:trPr>
          <w:trHeight w:val="883"/>
        </w:trPr>
        <w:tc>
          <w:tcPr>
            <w:tcW w:w="3209" w:type="dxa"/>
          </w:tcPr>
          <w:p w:rsidR="00BC09C2" w:rsidRDefault="00BC09C2" w:rsidP="00BC09C2">
            <w:pPr>
              <w:suppressAutoHyphens/>
              <w:spacing w:after="0" w:line="240" w:lineRule="auto"/>
              <w:rPr>
                <w:rFonts w:ascii="Times New Roman" w:eastAsia="Times New Roman" w:hAnsi="Times New Roman" w:cs="Times New Roman"/>
                <w:lang w:eastAsia="zh-CN"/>
              </w:rPr>
            </w:pPr>
          </w:p>
          <w:p w:rsidR="00BC09C2" w:rsidRPr="002B2E71" w:rsidRDefault="00BC09C2" w:rsidP="00651A15">
            <w:pPr>
              <w:suppressAutoHyphens/>
              <w:spacing w:after="0" w:line="240" w:lineRule="auto"/>
              <w:rPr>
                <w:rFonts w:ascii="Times New Roman" w:eastAsia="Times New Roman" w:hAnsi="Times New Roman" w:cs="Times New Roman"/>
                <w:lang w:eastAsia="zh-CN"/>
              </w:rPr>
            </w:pPr>
          </w:p>
        </w:tc>
        <w:tc>
          <w:tcPr>
            <w:tcW w:w="5954" w:type="dxa"/>
          </w:tcPr>
          <w:p w:rsidR="00BC09C2" w:rsidRPr="00651A15" w:rsidRDefault="00BC09C2" w:rsidP="00651A15">
            <w:pPr>
              <w:spacing w:after="0" w:line="240" w:lineRule="auto"/>
              <w:jc w:val="both"/>
              <w:rPr>
                <w:rFonts w:ascii="Times New Roman" w:hAnsi="Times New Roman" w:cs="Times New Roman"/>
              </w:rPr>
            </w:pPr>
          </w:p>
        </w:tc>
        <w:tc>
          <w:tcPr>
            <w:tcW w:w="1385" w:type="dxa"/>
          </w:tcPr>
          <w:p w:rsidR="00BC09C2" w:rsidRPr="002B2E71" w:rsidRDefault="00BC09C2" w:rsidP="00BC09C2">
            <w:pPr>
              <w:suppressAutoHyphens/>
              <w:spacing w:after="0" w:line="240" w:lineRule="auto"/>
              <w:jc w:val="center"/>
              <w:rPr>
                <w:rFonts w:ascii="Times New Roman" w:hAnsi="Times New Roman" w:cs="Times New Roman"/>
                <w:lang w:eastAsia="zh-CN"/>
              </w:rPr>
            </w:pPr>
          </w:p>
          <w:p w:rsidR="00BC09C2" w:rsidRDefault="00BC09C2" w:rsidP="00BC09C2">
            <w:pPr>
              <w:suppressAutoHyphens/>
              <w:spacing w:after="0" w:line="240" w:lineRule="auto"/>
              <w:rPr>
                <w:rFonts w:ascii="Times New Roman" w:hAnsi="Times New Roman" w:cs="Times New Roman"/>
                <w:lang w:eastAsia="zh-CN"/>
              </w:rPr>
            </w:pPr>
          </w:p>
          <w:p w:rsidR="00BC09C2" w:rsidRDefault="00BC09C2" w:rsidP="00BC09C2">
            <w:pPr>
              <w:suppressAutoHyphens/>
              <w:spacing w:after="0" w:line="240" w:lineRule="auto"/>
              <w:rPr>
                <w:rFonts w:ascii="Times New Roman" w:hAnsi="Times New Roman" w:cs="Times New Roman"/>
                <w:lang w:eastAsia="zh-CN"/>
              </w:rPr>
            </w:pPr>
          </w:p>
          <w:p w:rsidR="00BC09C2" w:rsidRDefault="00BC09C2" w:rsidP="00BC09C2">
            <w:pPr>
              <w:suppressAutoHyphens/>
              <w:spacing w:after="0" w:line="240" w:lineRule="auto"/>
              <w:jc w:val="center"/>
              <w:rPr>
                <w:rFonts w:ascii="Times New Roman" w:hAnsi="Times New Roman" w:cs="Times New Roman"/>
                <w:lang w:eastAsia="zh-CN"/>
              </w:rPr>
            </w:pPr>
          </w:p>
          <w:p w:rsidR="00BC09C2" w:rsidRDefault="00BC09C2" w:rsidP="00BC09C2">
            <w:pPr>
              <w:suppressAutoHyphens/>
              <w:spacing w:after="0" w:line="240" w:lineRule="auto"/>
              <w:jc w:val="center"/>
              <w:rPr>
                <w:rFonts w:ascii="Times New Roman" w:hAnsi="Times New Roman" w:cs="Times New Roman"/>
                <w:lang w:eastAsia="zh-CN"/>
              </w:rPr>
            </w:pPr>
          </w:p>
          <w:p w:rsidR="00BC09C2" w:rsidRDefault="00BC09C2" w:rsidP="00BC09C2">
            <w:pPr>
              <w:suppressAutoHyphens/>
              <w:spacing w:after="0" w:line="240" w:lineRule="auto"/>
              <w:jc w:val="center"/>
              <w:rPr>
                <w:rFonts w:ascii="Times New Roman" w:hAnsi="Times New Roman" w:cs="Times New Roman"/>
                <w:lang w:eastAsia="zh-CN"/>
              </w:rPr>
            </w:pPr>
          </w:p>
          <w:p w:rsidR="00BC09C2" w:rsidRDefault="00BC09C2" w:rsidP="00BC09C2">
            <w:pPr>
              <w:suppressAutoHyphens/>
              <w:spacing w:after="0" w:line="240" w:lineRule="auto"/>
              <w:jc w:val="center"/>
              <w:rPr>
                <w:rFonts w:ascii="Times New Roman" w:hAnsi="Times New Roman" w:cs="Times New Roman"/>
                <w:lang w:eastAsia="zh-CN"/>
              </w:rPr>
            </w:pPr>
          </w:p>
          <w:p w:rsidR="00BC09C2" w:rsidRDefault="00BC09C2" w:rsidP="00BC09C2">
            <w:pPr>
              <w:suppressAutoHyphens/>
              <w:spacing w:after="0" w:line="240" w:lineRule="auto"/>
              <w:jc w:val="center"/>
              <w:rPr>
                <w:rFonts w:ascii="Times New Roman" w:hAnsi="Times New Roman" w:cs="Times New Roman"/>
                <w:lang w:eastAsia="zh-CN"/>
              </w:rPr>
            </w:pPr>
          </w:p>
          <w:p w:rsidR="00BC09C2" w:rsidRDefault="00BC09C2" w:rsidP="00BC09C2">
            <w:pPr>
              <w:suppressAutoHyphens/>
              <w:spacing w:after="0" w:line="240" w:lineRule="auto"/>
              <w:jc w:val="center"/>
              <w:rPr>
                <w:rFonts w:ascii="Times New Roman" w:hAnsi="Times New Roman" w:cs="Times New Roman"/>
                <w:lang w:eastAsia="zh-CN"/>
              </w:rPr>
            </w:pPr>
          </w:p>
          <w:p w:rsidR="00BC09C2" w:rsidRDefault="00BC09C2" w:rsidP="00BC09C2">
            <w:pPr>
              <w:suppressAutoHyphens/>
              <w:spacing w:after="0" w:line="240" w:lineRule="auto"/>
              <w:jc w:val="center"/>
              <w:rPr>
                <w:rFonts w:ascii="Times New Roman" w:hAnsi="Times New Roman" w:cs="Times New Roman"/>
                <w:lang w:eastAsia="zh-CN"/>
              </w:rPr>
            </w:pPr>
          </w:p>
          <w:p w:rsidR="00BC09C2" w:rsidRDefault="00BC09C2" w:rsidP="00BC09C2">
            <w:pPr>
              <w:suppressAutoHyphens/>
              <w:spacing w:after="0" w:line="240" w:lineRule="auto"/>
              <w:jc w:val="center"/>
              <w:rPr>
                <w:rFonts w:ascii="Times New Roman" w:hAnsi="Times New Roman" w:cs="Times New Roman"/>
                <w:lang w:eastAsia="zh-CN"/>
              </w:rPr>
            </w:pPr>
          </w:p>
          <w:p w:rsidR="00BC09C2" w:rsidRPr="002B2E71" w:rsidRDefault="00BC09C2" w:rsidP="00651A15">
            <w:pPr>
              <w:suppressAutoHyphens/>
              <w:spacing w:after="0" w:line="240" w:lineRule="auto"/>
              <w:rPr>
                <w:rFonts w:ascii="Times New Roman" w:hAnsi="Times New Roman" w:cs="Times New Roman"/>
                <w:lang w:eastAsia="zh-CN"/>
              </w:rPr>
            </w:pPr>
          </w:p>
        </w:tc>
      </w:tr>
    </w:tbl>
    <w:p w:rsidR="00BC09C2" w:rsidRDefault="00BC09C2"/>
    <w:p w:rsidR="00BC09C2" w:rsidRDefault="00BC09C2"/>
    <w:p w:rsidR="00521397" w:rsidRDefault="00521397" w:rsidP="00521397">
      <w:pPr>
        <w:spacing w:after="0" w:line="240" w:lineRule="auto"/>
        <w:rPr>
          <w:rFonts w:ascii="Times New Roman" w:hAnsi="Times New Roman" w:cs="Times New Roman"/>
        </w:rPr>
      </w:pPr>
    </w:p>
    <w:p w:rsidR="00521397" w:rsidRDefault="00521397" w:rsidP="00521397">
      <w:pPr>
        <w:spacing w:after="0" w:line="240" w:lineRule="auto"/>
        <w:rPr>
          <w:rFonts w:ascii="Times New Roman" w:hAnsi="Times New Roman" w:cs="Times New Roman"/>
        </w:rPr>
      </w:pPr>
    </w:p>
    <w:p w:rsidR="00521397" w:rsidRDefault="00521397" w:rsidP="00521397">
      <w:pPr>
        <w:spacing w:after="0" w:line="240" w:lineRule="auto"/>
        <w:rPr>
          <w:rFonts w:ascii="Times New Roman" w:hAnsi="Times New Roman" w:cs="Times New Roman"/>
        </w:rPr>
      </w:pPr>
    </w:p>
    <w:p w:rsidR="00521397" w:rsidRDefault="00521397" w:rsidP="00521397">
      <w:pPr>
        <w:spacing w:after="0" w:line="240" w:lineRule="auto"/>
        <w:rPr>
          <w:rFonts w:ascii="Times New Roman" w:hAnsi="Times New Roman" w:cs="Times New Roman"/>
        </w:rPr>
      </w:pPr>
    </w:p>
    <w:p w:rsidR="00521397" w:rsidRDefault="00521397" w:rsidP="00521397">
      <w:pPr>
        <w:spacing w:after="0" w:line="240" w:lineRule="auto"/>
        <w:rPr>
          <w:rFonts w:ascii="Times New Roman" w:hAnsi="Times New Roman" w:cs="Times New Roman"/>
        </w:rPr>
      </w:pPr>
    </w:p>
    <w:p w:rsidR="00521397" w:rsidRPr="00373900" w:rsidRDefault="00521397" w:rsidP="00521397">
      <w:pPr>
        <w:jc w:val="center"/>
        <w:rPr>
          <w:rFonts w:ascii="Times New Roman" w:hAnsi="Times New Roman" w:cs="Times New Roman"/>
          <w:b/>
        </w:rPr>
      </w:pPr>
      <w:r w:rsidRPr="00373900">
        <w:rPr>
          <w:rFonts w:ascii="Times New Roman" w:hAnsi="Times New Roman" w:cs="Times New Roman"/>
          <w:b/>
          <w:noProof/>
        </w:rPr>
        <w:drawing>
          <wp:inline distT="0" distB="0" distL="0" distR="0">
            <wp:extent cx="695325" cy="904875"/>
            <wp:effectExtent l="19050" t="0" r="9525" b="0"/>
            <wp:docPr id="8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95325" cy="904875"/>
                    </a:xfrm>
                    <a:prstGeom prst="rect">
                      <a:avLst/>
                    </a:prstGeom>
                    <a:solidFill>
                      <a:srgbClr val="FFFFFF"/>
                    </a:solidFill>
                    <a:ln w="9525">
                      <a:noFill/>
                      <a:miter lim="800000"/>
                      <a:headEnd/>
                      <a:tailEnd/>
                    </a:ln>
                  </pic:spPr>
                </pic:pic>
              </a:graphicData>
            </a:graphic>
          </wp:inline>
        </w:drawing>
      </w:r>
    </w:p>
    <w:p w:rsidR="00521397" w:rsidRPr="00373900" w:rsidRDefault="00521397" w:rsidP="005B4234">
      <w:pPr>
        <w:spacing w:after="0" w:line="240" w:lineRule="auto"/>
        <w:jc w:val="center"/>
        <w:rPr>
          <w:rFonts w:ascii="Times New Roman" w:hAnsi="Times New Roman" w:cs="Times New Roman"/>
          <w:b/>
        </w:rPr>
      </w:pPr>
      <w:r w:rsidRPr="00373900">
        <w:rPr>
          <w:rFonts w:ascii="Times New Roman" w:hAnsi="Times New Roman" w:cs="Times New Roman"/>
          <w:b/>
        </w:rPr>
        <w:t>АДМИНИСТРАЦИЯ ГОРОДСКОГО ОКРУГА ТЕЙКОВО</w:t>
      </w:r>
    </w:p>
    <w:p w:rsidR="00521397" w:rsidRPr="00373900" w:rsidRDefault="00521397" w:rsidP="00521397">
      <w:pPr>
        <w:spacing w:after="0" w:line="240" w:lineRule="auto"/>
        <w:jc w:val="center"/>
        <w:rPr>
          <w:rFonts w:ascii="Times New Roman" w:hAnsi="Times New Roman" w:cs="Times New Roman"/>
          <w:b/>
        </w:rPr>
      </w:pPr>
      <w:r w:rsidRPr="00373900">
        <w:rPr>
          <w:rFonts w:ascii="Times New Roman" w:hAnsi="Times New Roman" w:cs="Times New Roman"/>
          <w:b/>
        </w:rPr>
        <w:t>ИВАНОВСКОЙ ОБЛАСТИ</w:t>
      </w:r>
    </w:p>
    <w:p w:rsidR="00521397" w:rsidRPr="00373900" w:rsidRDefault="00521397" w:rsidP="00521397">
      <w:pPr>
        <w:spacing w:after="0" w:line="240" w:lineRule="auto"/>
        <w:jc w:val="center"/>
        <w:rPr>
          <w:rFonts w:ascii="Times New Roman" w:hAnsi="Times New Roman" w:cs="Times New Roman"/>
          <w:b/>
        </w:rPr>
      </w:pPr>
      <w:r w:rsidRPr="00373900">
        <w:rPr>
          <w:rFonts w:ascii="Times New Roman" w:hAnsi="Times New Roman" w:cs="Times New Roman"/>
          <w:b/>
        </w:rPr>
        <w:t>____________________________________________________________________</w:t>
      </w:r>
    </w:p>
    <w:p w:rsidR="00521397" w:rsidRPr="00373900" w:rsidRDefault="00521397" w:rsidP="00521397">
      <w:pPr>
        <w:pStyle w:val="ConsPlusTitle"/>
        <w:widowControl/>
        <w:jc w:val="center"/>
        <w:rPr>
          <w:rFonts w:ascii="Times New Roman" w:hAnsi="Times New Roman" w:cs="Times New Roman"/>
        </w:rPr>
      </w:pPr>
    </w:p>
    <w:p w:rsidR="00521397" w:rsidRPr="00373900" w:rsidRDefault="00521397" w:rsidP="00521397">
      <w:pPr>
        <w:pStyle w:val="ConsPlusTitle"/>
        <w:widowControl/>
        <w:rPr>
          <w:rFonts w:ascii="Times New Roman" w:hAnsi="Times New Roman" w:cs="Times New Roman"/>
        </w:rPr>
      </w:pPr>
    </w:p>
    <w:p w:rsidR="00521397" w:rsidRPr="00373900" w:rsidRDefault="00521397" w:rsidP="00521397">
      <w:pPr>
        <w:spacing w:after="0" w:line="240" w:lineRule="auto"/>
        <w:jc w:val="center"/>
        <w:rPr>
          <w:rFonts w:ascii="Times New Roman" w:hAnsi="Times New Roman" w:cs="Times New Roman"/>
          <w:b/>
        </w:rPr>
      </w:pPr>
      <w:r w:rsidRPr="00373900">
        <w:rPr>
          <w:rFonts w:ascii="Times New Roman" w:hAnsi="Times New Roman" w:cs="Times New Roman"/>
          <w:b/>
        </w:rPr>
        <w:t>П О С Т А Н О В Л Е Н И Е</w:t>
      </w:r>
    </w:p>
    <w:p w:rsidR="00521397" w:rsidRPr="00373900" w:rsidRDefault="00521397" w:rsidP="00521397">
      <w:pPr>
        <w:pStyle w:val="ConsPlusTitle"/>
        <w:widowControl/>
        <w:jc w:val="center"/>
        <w:rPr>
          <w:rFonts w:ascii="Times New Roman" w:hAnsi="Times New Roman" w:cs="Times New Roman"/>
        </w:rPr>
      </w:pPr>
    </w:p>
    <w:p w:rsidR="00521397" w:rsidRPr="00373900" w:rsidRDefault="00521397" w:rsidP="00521397">
      <w:pPr>
        <w:pStyle w:val="ConsPlusTitle"/>
        <w:widowControl/>
        <w:jc w:val="center"/>
        <w:rPr>
          <w:rFonts w:ascii="Times New Roman" w:hAnsi="Times New Roman" w:cs="Times New Roman"/>
        </w:rPr>
      </w:pPr>
    </w:p>
    <w:p w:rsidR="00521397" w:rsidRPr="00373900" w:rsidRDefault="00521397" w:rsidP="00521397">
      <w:pPr>
        <w:spacing w:after="0" w:line="240" w:lineRule="auto"/>
        <w:jc w:val="center"/>
        <w:rPr>
          <w:rFonts w:ascii="Times New Roman" w:hAnsi="Times New Roman" w:cs="Times New Roman"/>
          <w:b/>
        </w:rPr>
      </w:pPr>
      <w:r w:rsidRPr="00373900">
        <w:rPr>
          <w:rFonts w:ascii="Times New Roman" w:hAnsi="Times New Roman" w:cs="Times New Roman"/>
          <w:b/>
        </w:rPr>
        <w:t xml:space="preserve">от  21.06.2021          №284           </w:t>
      </w:r>
    </w:p>
    <w:p w:rsidR="00521397" w:rsidRPr="00373900" w:rsidRDefault="00521397" w:rsidP="00521397">
      <w:pPr>
        <w:spacing w:after="0" w:line="240" w:lineRule="auto"/>
        <w:jc w:val="center"/>
        <w:rPr>
          <w:rFonts w:ascii="Times New Roman" w:hAnsi="Times New Roman" w:cs="Times New Roman"/>
          <w:b/>
        </w:rPr>
      </w:pPr>
      <w:r w:rsidRPr="00373900">
        <w:rPr>
          <w:rFonts w:ascii="Times New Roman" w:hAnsi="Times New Roman" w:cs="Times New Roman"/>
          <w:b/>
        </w:rPr>
        <w:t xml:space="preserve">       </w:t>
      </w:r>
    </w:p>
    <w:p w:rsidR="00521397" w:rsidRPr="00373900" w:rsidRDefault="00521397" w:rsidP="00521397">
      <w:pPr>
        <w:jc w:val="center"/>
        <w:rPr>
          <w:rFonts w:ascii="Times New Roman" w:hAnsi="Times New Roman" w:cs="Times New Roman"/>
        </w:rPr>
      </w:pPr>
      <w:r w:rsidRPr="00373900">
        <w:rPr>
          <w:rFonts w:ascii="Times New Roman" w:hAnsi="Times New Roman" w:cs="Times New Roman"/>
        </w:rPr>
        <w:t>г. Тейково</w:t>
      </w:r>
    </w:p>
    <w:p w:rsidR="00521397" w:rsidRPr="00373900" w:rsidRDefault="00521397" w:rsidP="00521397">
      <w:pPr>
        <w:spacing w:after="0" w:line="240" w:lineRule="auto"/>
        <w:jc w:val="center"/>
        <w:rPr>
          <w:rFonts w:ascii="Times New Roman" w:hAnsi="Times New Roman" w:cs="Times New Roman"/>
          <w:b/>
        </w:rPr>
      </w:pPr>
    </w:p>
    <w:p w:rsidR="00521397" w:rsidRPr="00373900" w:rsidRDefault="00521397" w:rsidP="00521397">
      <w:pPr>
        <w:widowControl w:val="0"/>
        <w:autoSpaceDE w:val="0"/>
        <w:spacing w:after="0" w:line="240" w:lineRule="auto"/>
        <w:jc w:val="center"/>
        <w:rPr>
          <w:rFonts w:ascii="Times New Roman" w:hAnsi="Times New Roman" w:cs="Times New Roman"/>
          <w:b/>
        </w:rPr>
      </w:pPr>
      <w:r w:rsidRPr="00373900">
        <w:rPr>
          <w:rFonts w:ascii="Times New Roman" w:hAnsi="Times New Roman" w:cs="Times New Roman"/>
          <w:b/>
        </w:rPr>
        <w:t xml:space="preserve">Об утверждении схемы теплоснабжения городского округа Тейково Ивановской области </w:t>
      </w:r>
    </w:p>
    <w:p w:rsidR="00521397" w:rsidRPr="00373900" w:rsidRDefault="00521397" w:rsidP="00521397">
      <w:pPr>
        <w:widowControl w:val="0"/>
        <w:autoSpaceDE w:val="0"/>
        <w:spacing w:after="0" w:line="240" w:lineRule="auto"/>
        <w:jc w:val="center"/>
        <w:rPr>
          <w:rFonts w:ascii="Times New Roman" w:hAnsi="Times New Roman" w:cs="Times New Roman"/>
          <w:b/>
        </w:rPr>
      </w:pPr>
      <w:r w:rsidRPr="00373900">
        <w:rPr>
          <w:rFonts w:ascii="Times New Roman" w:hAnsi="Times New Roman" w:cs="Times New Roman"/>
          <w:b/>
        </w:rPr>
        <w:t>на период с 2022 года до 2032 года</w:t>
      </w:r>
    </w:p>
    <w:p w:rsidR="00521397" w:rsidRPr="00373900" w:rsidRDefault="00521397" w:rsidP="00521397">
      <w:pPr>
        <w:rPr>
          <w:rFonts w:ascii="Times New Roman" w:hAnsi="Times New Roman" w:cs="Times New Roman"/>
          <w:b/>
        </w:rPr>
      </w:pPr>
      <w:r w:rsidRPr="00373900">
        <w:rPr>
          <w:rFonts w:ascii="Times New Roman" w:hAnsi="Times New Roman" w:cs="Times New Roman"/>
          <w:b/>
        </w:rPr>
        <w:t xml:space="preserve">          </w:t>
      </w:r>
    </w:p>
    <w:p w:rsidR="00521397" w:rsidRPr="00373900" w:rsidRDefault="00521397" w:rsidP="00521397">
      <w:pPr>
        <w:widowControl w:val="0"/>
        <w:autoSpaceDE w:val="0"/>
        <w:spacing w:after="0" w:line="240" w:lineRule="auto"/>
        <w:jc w:val="both"/>
        <w:rPr>
          <w:rFonts w:ascii="Times New Roman" w:hAnsi="Times New Roman" w:cs="Times New Roman"/>
        </w:rPr>
      </w:pPr>
      <w:r w:rsidRPr="00373900">
        <w:rPr>
          <w:rFonts w:ascii="Times New Roman" w:hAnsi="Times New Roman" w:cs="Times New Roman"/>
        </w:rPr>
        <w:t xml:space="preserve">         В соответствии с Федеральным законом от 27.07.2010 № 190-ФЗ               «О теплоснабжении» постановлением Правительства Российской Федерации от 22.02.2012 № 154 «О требованиях к схемам теплоснабжения, порядку их разработки и утверждения», постановлением Правительства Российской Федерации от 08.08.2012 №808 «Об организации теплоснабжения в Российской Федерации и о внесении изменений в некоторые акты Правительства Российской Федерации», решением городской Думы городского округа Тейково от 20.12.2019 № 126 «Об утверждении Положения о порядке организации и проведении публичных слушаний, общественных обсуждений на территории городского округа Тейково», с учетом протокола публичных слушаний по утверждению проекта схемы теплоснабжения городского округа Тейково Ивановской области от 10 июня 2021 года, администрация городского округа Тейково Ивановской области.</w:t>
      </w:r>
    </w:p>
    <w:p w:rsidR="00521397" w:rsidRPr="00373900" w:rsidRDefault="00521397" w:rsidP="00521397">
      <w:pPr>
        <w:widowControl w:val="0"/>
        <w:autoSpaceDE w:val="0"/>
        <w:spacing w:after="0" w:line="240" w:lineRule="auto"/>
        <w:ind w:firstLine="539"/>
        <w:jc w:val="center"/>
        <w:rPr>
          <w:rFonts w:ascii="Times New Roman" w:hAnsi="Times New Roman" w:cs="Times New Roman"/>
          <w:b/>
        </w:rPr>
      </w:pPr>
      <w:r w:rsidRPr="00373900">
        <w:rPr>
          <w:rFonts w:ascii="Times New Roman" w:hAnsi="Times New Roman" w:cs="Times New Roman"/>
          <w:b/>
        </w:rPr>
        <w:t>П О С Т А Н О В Л Я Е Т:</w:t>
      </w:r>
    </w:p>
    <w:p w:rsidR="00521397" w:rsidRPr="00373900" w:rsidRDefault="00521397" w:rsidP="00521397">
      <w:pPr>
        <w:widowControl w:val="0"/>
        <w:autoSpaceDE w:val="0"/>
        <w:spacing w:after="0" w:line="240" w:lineRule="auto"/>
        <w:jc w:val="both"/>
        <w:rPr>
          <w:rFonts w:ascii="Times New Roman" w:hAnsi="Times New Roman" w:cs="Times New Roman"/>
        </w:rPr>
      </w:pPr>
      <w:r w:rsidRPr="00373900">
        <w:rPr>
          <w:rFonts w:ascii="Times New Roman" w:hAnsi="Times New Roman" w:cs="Times New Roman"/>
        </w:rPr>
        <w:t xml:space="preserve">          1. Утвердить Схему теплоснабжения городского округа Тейково Ивановской области на период с 2022 года до 2032 года (прилагается).</w:t>
      </w:r>
    </w:p>
    <w:p w:rsidR="00521397" w:rsidRPr="00373900" w:rsidRDefault="00521397" w:rsidP="00521397">
      <w:pPr>
        <w:widowControl w:val="0"/>
        <w:autoSpaceDE w:val="0"/>
        <w:spacing w:after="0" w:line="240" w:lineRule="auto"/>
        <w:jc w:val="both"/>
        <w:rPr>
          <w:rFonts w:ascii="Times New Roman" w:hAnsi="Times New Roman" w:cs="Times New Roman"/>
        </w:rPr>
      </w:pPr>
      <w:r w:rsidRPr="00373900">
        <w:rPr>
          <w:rFonts w:ascii="Times New Roman" w:hAnsi="Times New Roman" w:cs="Times New Roman"/>
        </w:rPr>
        <w:t xml:space="preserve">          2. Признать утратившими силу постановления администрации городского округа Тейково Ивановской области:</w:t>
      </w:r>
    </w:p>
    <w:p w:rsidR="00521397" w:rsidRPr="00373900" w:rsidRDefault="00521397" w:rsidP="00521397">
      <w:pPr>
        <w:spacing w:after="0" w:line="240" w:lineRule="auto"/>
        <w:jc w:val="both"/>
        <w:rPr>
          <w:rFonts w:ascii="Times New Roman" w:hAnsi="Times New Roman" w:cs="Times New Roman"/>
        </w:rPr>
      </w:pPr>
      <w:r w:rsidRPr="00373900">
        <w:rPr>
          <w:rFonts w:ascii="Times New Roman" w:hAnsi="Times New Roman" w:cs="Times New Roman"/>
        </w:rPr>
        <w:t>–  от 13.10.2011  № 604 «О теплоснабжении городского округа Тейково»;</w:t>
      </w:r>
    </w:p>
    <w:p w:rsidR="00521397" w:rsidRPr="00373900" w:rsidRDefault="00521397" w:rsidP="00521397">
      <w:pPr>
        <w:widowControl w:val="0"/>
        <w:autoSpaceDE w:val="0"/>
        <w:spacing w:after="0" w:line="240" w:lineRule="auto"/>
        <w:jc w:val="both"/>
        <w:rPr>
          <w:rFonts w:ascii="Times New Roman" w:hAnsi="Times New Roman" w:cs="Times New Roman"/>
        </w:rPr>
      </w:pPr>
      <w:r w:rsidRPr="00373900">
        <w:rPr>
          <w:rFonts w:ascii="Times New Roman" w:hAnsi="Times New Roman" w:cs="Times New Roman"/>
        </w:rPr>
        <w:t>– от 30.11.2018 № 781 «О результатах публичных слушаний по утверждению схемы теплоснабжения городского округа Тейково».</w:t>
      </w:r>
    </w:p>
    <w:p w:rsidR="00521397" w:rsidRPr="00373900" w:rsidRDefault="00521397" w:rsidP="00521397">
      <w:pPr>
        <w:widowControl w:val="0"/>
        <w:autoSpaceDE w:val="0"/>
        <w:spacing w:after="0" w:line="240" w:lineRule="auto"/>
        <w:jc w:val="both"/>
        <w:rPr>
          <w:rFonts w:ascii="Times New Roman" w:hAnsi="Times New Roman" w:cs="Times New Roman"/>
        </w:rPr>
      </w:pPr>
      <w:r w:rsidRPr="00373900">
        <w:rPr>
          <w:rFonts w:ascii="Times New Roman" w:hAnsi="Times New Roman" w:cs="Times New Roman"/>
        </w:rPr>
        <w:tab/>
        <w:t>3.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521397" w:rsidRPr="00373900" w:rsidRDefault="00521397" w:rsidP="00521397">
      <w:pPr>
        <w:widowControl w:val="0"/>
        <w:autoSpaceDE w:val="0"/>
        <w:jc w:val="both"/>
        <w:rPr>
          <w:rFonts w:ascii="Times New Roman" w:hAnsi="Times New Roman" w:cs="Times New Roman"/>
        </w:rPr>
      </w:pPr>
      <w:r w:rsidRPr="00373900">
        <w:rPr>
          <w:rFonts w:ascii="Times New Roman" w:hAnsi="Times New Roman" w:cs="Times New Roman"/>
        </w:rPr>
        <w:t xml:space="preserve">          4. 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rsidR="00521397" w:rsidRPr="00373900" w:rsidRDefault="00521397" w:rsidP="00521397">
      <w:pPr>
        <w:widowControl w:val="0"/>
        <w:autoSpaceDE w:val="0"/>
        <w:jc w:val="both"/>
        <w:rPr>
          <w:rFonts w:ascii="Times New Roman" w:hAnsi="Times New Roman" w:cs="Times New Roman"/>
        </w:rPr>
      </w:pPr>
    </w:p>
    <w:p w:rsidR="00521397" w:rsidRPr="00373900" w:rsidRDefault="00521397" w:rsidP="00521397">
      <w:pPr>
        <w:rPr>
          <w:rFonts w:ascii="Times New Roman" w:hAnsi="Times New Roman" w:cs="Times New Roman"/>
          <w:b/>
        </w:rPr>
      </w:pPr>
      <w:r w:rsidRPr="00373900">
        <w:rPr>
          <w:rFonts w:ascii="Times New Roman" w:hAnsi="Times New Roman" w:cs="Times New Roman"/>
          <w:b/>
        </w:rPr>
        <w:t>Глава городского округа Тейково</w:t>
      </w:r>
    </w:p>
    <w:p w:rsidR="00521397" w:rsidRPr="00373900" w:rsidRDefault="00521397" w:rsidP="00521397">
      <w:pPr>
        <w:rPr>
          <w:rFonts w:ascii="Times New Roman" w:hAnsi="Times New Roman" w:cs="Times New Roman"/>
          <w:b/>
        </w:rPr>
      </w:pPr>
      <w:r w:rsidRPr="00373900">
        <w:rPr>
          <w:rFonts w:ascii="Times New Roman" w:hAnsi="Times New Roman" w:cs="Times New Roman"/>
          <w:b/>
        </w:rPr>
        <w:t>Ивановской области                                                                                                   С.А. Семенова</w:t>
      </w:r>
    </w:p>
    <w:p w:rsidR="00373900" w:rsidRDefault="00373900" w:rsidP="00373900">
      <w:pPr>
        <w:pStyle w:val="6"/>
        <w:rPr>
          <w:rFonts w:ascii="Times New Roman" w:hAnsi="Times New Roman" w:cs="Times New Roman"/>
        </w:rPr>
      </w:pPr>
    </w:p>
    <w:p w:rsidR="00E54DDE" w:rsidRDefault="00E54DDE" w:rsidP="00E54DDE"/>
    <w:p w:rsidR="00E54DDE" w:rsidRPr="00E54DDE" w:rsidRDefault="00E54DDE" w:rsidP="00E54DDE">
      <w:pPr>
        <w:jc w:val="center"/>
      </w:pPr>
      <w:r w:rsidRPr="00E54DDE">
        <w:rPr>
          <w:noProof/>
        </w:rPr>
        <w:lastRenderedPageBreak/>
        <w:drawing>
          <wp:inline distT="0" distB="0" distL="0" distR="0">
            <wp:extent cx="695325" cy="904875"/>
            <wp:effectExtent l="19050" t="0" r="9525" b="0"/>
            <wp:docPr id="9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95325" cy="904875"/>
                    </a:xfrm>
                    <a:prstGeom prst="rect">
                      <a:avLst/>
                    </a:prstGeom>
                    <a:solidFill>
                      <a:srgbClr val="FFFFFF"/>
                    </a:solidFill>
                    <a:ln w="9525">
                      <a:noFill/>
                      <a:miter lim="800000"/>
                      <a:headEnd/>
                      <a:tailEnd/>
                    </a:ln>
                  </pic:spPr>
                </pic:pic>
              </a:graphicData>
            </a:graphic>
          </wp:inline>
        </w:drawing>
      </w:r>
    </w:p>
    <w:p w:rsidR="00373900" w:rsidRPr="00E54DDE" w:rsidRDefault="00373900" w:rsidP="00373900">
      <w:pPr>
        <w:pStyle w:val="6"/>
        <w:spacing w:before="0" w:line="240" w:lineRule="auto"/>
        <w:jc w:val="center"/>
        <w:rPr>
          <w:rFonts w:ascii="Times New Roman" w:hAnsi="Times New Roman" w:cs="Times New Roman"/>
          <w:color w:val="auto"/>
        </w:rPr>
      </w:pPr>
      <w:r w:rsidRPr="00E54DDE">
        <w:rPr>
          <w:rFonts w:ascii="Times New Roman" w:hAnsi="Times New Roman" w:cs="Times New Roman"/>
          <w:color w:val="auto"/>
        </w:rPr>
        <w:t>АДМИНИСТРАЦИИ ГОРОДСКОГО ОКРУГА ТЕЙКОВО</w:t>
      </w:r>
    </w:p>
    <w:p w:rsidR="00373900" w:rsidRPr="00E54DDE" w:rsidRDefault="00373900" w:rsidP="00373900">
      <w:pPr>
        <w:pStyle w:val="6"/>
        <w:spacing w:before="0" w:line="240" w:lineRule="auto"/>
        <w:jc w:val="center"/>
        <w:rPr>
          <w:rFonts w:ascii="Times New Roman" w:hAnsi="Times New Roman" w:cs="Times New Roman"/>
          <w:color w:val="auto"/>
        </w:rPr>
      </w:pPr>
      <w:r w:rsidRPr="00E54DDE">
        <w:rPr>
          <w:rFonts w:ascii="Times New Roman" w:hAnsi="Times New Roman" w:cs="Times New Roman"/>
          <w:color w:val="auto"/>
        </w:rPr>
        <w:t>ИВАНОВСКОЙ ОБЛАСТИ</w:t>
      </w:r>
    </w:p>
    <w:p w:rsidR="00373900" w:rsidRPr="00E54DDE" w:rsidRDefault="00373900" w:rsidP="00373900">
      <w:pPr>
        <w:pStyle w:val="6"/>
        <w:spacing w:before="0" w:line="240" w:lineRule="auto"/>
        <w:jc w:val="center"/>
        <w:rPr>
          <w:rFonts w:ascii="Times New Roman" w:hAnsi="Times New Roman" w:cs="Times New Roman"/>
          <w:color w:val="auto"/>
        </w:rPr>
      </w:pPr>
      <w:r w:rsidRPr="00E54DDE">
        <w:rPr>
          <w:rFonts w:ascii="Times New Roman" w:hAnsi="Times New Roman" w:cs="Times New Roman"/>
          <w:color w:val="auto"/>
        </w:rPr>
        <w:t>______________________________________________________</w:t>
      </w:r>
    </w:p>
    <w:p w:rsidR="00373900" w:rsidRPr="00E54DDE" w:rsidRDefault="00373900" w:rsidP="00373900">
      <w:pPr>
        <w:spacing w:after="0" w:line="240" w:lineRule="auto"/>
        <w:jc w:val="center"/>
        <w:rPr>
          <w:rFonts w:ascii="Times New Roman" w:hAnsi="Times New Roman" w:cs="Times New Roman"/>
        </w:rPr>
      </w:pPr>
    </w:p>
    <w:p w:rsidR="00373900" w:rsidRPr="00E54DDE" w:rsidRDefault="00373900" w:rsidP="00373900">
      <w:pPr>
        <w:pStyle w:val="6"/>
        <w:spacing w:before="0" w:line="240" w:lineRule="auto"/>
        <w:jc w:val="center"/>
        <w:rPr>
          <w:rFonts w:ascii="Times New Roman" w:hAnsi="Times New Roman" w:cs="Times New Roman"/>
          <w:color w:val="auto"/>
        </w:rPr>
      </w:pPr>
      <w:r w:rsidRPr="00E54DDE">
        <w:rPr>
          <w:rFonts w:ascii="Times New Roman" w:hAnsi="Times New Roman" w:cs="Times New Roman"/>
          <w:color w:val="auto"/>
        </w:rPr>
        <w:t>П О С Т А Н О В Л Е Н И Е</w:t>
      </w:r>
    </w:p>
    <w:p w:rsidR="00373900" w:rsidRPr="00E54DDE" w:rsidRDefault="00373900" w:rsidP="00373900">
      <w:pPr>
        <w:pStyle w:val="6"/>
        <w:spacing w:before="0" w:line="240" w:lineRule="auto"/>
        <w:jc w:val="center"/>
        <w:rPr>
          <w:rFonts w:ascii="Times New Roman" w:hAnsi="Times New Roman" w:cs="Times New Roman"/>
          <w:color w:val="auto"/>
        </w:rPr>
      </w:pPr>
    </w:p>
    <w:p w:rsidR="00373900" w:rsidRPr="00E54DDE" w:rsidRDefault="00373900" w:rsidP="00373900">
      <w:pPr>
        <w:pStyle w:val="6"/>
        <w:spacing w:before="0" w:line="240" w:lineRule="auto"/>
        <w:jc w:val="center"/>
        <w:rPr>
          <w:rFonts w:ascii="Times New Roman" w:hAnsi="Times New Roman" w:cs="Times New Roman"/>
          <w:color w:val="auto"/>
        </w:rPr>
      </w:pPr>
      <w:r w:rsidRPr="00E54DDE">
        <w:rPr>
          <w:rFonts w:ascii="Times New Roman" w:hAnsi="Times New Roman" w:cs="Times New Roman"/>
          <w:color w:val="auto"/>
        </w:rPr>
        <w:t>от  24.06.2021     №291</w:t>
      </w:r>
    </w:p>
    <w:p w:rsidR="00373900" w:rsidRPr="00E54DDE" w:rsidRDefault="00373900" w:rsidP="00373900">
      <w:pPr>
        <w:pStyle w:val="6"/>
        <w:spacing w:before="0" w:line="240" w:lineRule="auto"/>
        <w:jc w:val="center"/>
        <w:rPr>
          <w:rFonts w:ascii="Times New Roman" w:hAnsi="Times New Roman" w:cs="Times New Roman"/>
          <w:color w:val="auto"/>
        </w:rPr>
      </w:pPr>
    </w:p>
    <w:p w:rsidR="00373900" w:rsidRPr="00E54DDE" w:rsidRDefault="00373900" w:rsidP="00373900">
      <w:pPr>
        <w:pStyle w:val="6"/>
        <w:spacing w:before="0" w:line="240" w:lineRule="auto"/>
        <w:jc w:val="center"/>
        <w:rPr>
          <w:rFonts w:ascii="Times New Roman" w:hAnsi="Times New Roman" w:cs="Times New Roman"/>
          <w:color w:val="auto"/>
        </w:rPr>
      </w:pPr>
      <w:r w:rsidRPr="00E54DDE">
        <w:rPr>
          <w:rFonts w:ascii="Times New Roman" w:hAnsi="Times New Roman" w:cs="Times New Roman"/>
          <w:color w:val="auto"/>
        </w:rPr>
        <w:t>г. Тейково</w:t>
      </w:r>
    </w:p>
    <w:p w:rsidR="00373900" w:rsidRPr="00E54DDE" w:rsidRDefault="00373900" w:rsidP="00373900">
      <w:pPr>
        <w:pStyle w:val="aa"/>
        <w:rPr>
          <w:rFonts w:ascii="Times New Roman" w:hAnsi="Times New Roman" w:cs="Times New Roman"/>
          <w:b/>
        </w:rPr>
      </w:pPr>
    </w:p>
    <w:p w:rsidR="00373900" w:rsidRPr="00E54DDE" w:rsidRDefault="00373900" w:rsidP="00373900">
      <w:pPr>
        <w:pStyle w:val="aa"/>
        <w:jc w:val="center"/>
        <w:rPr>
          <w:rFonts w:ascii="Times New Roman" w:hAnsi="Times New Roman" w:cs="Times New Roman"/>
          <w:b/>
        </w:rPr>
      </w:pPr>
      <w:r w:rsidRPr="00E54DDE">
        <w:rPr>
          <w:rFonts w:ascii="Times New Roman" w:hAnsi="Times New Roman" w:cs="Times New Roman"/>
          <w:b/>
        </w:rPr>
        <w:t>Об организации подготовки населения в области гражданской обороны и защиты от чрезвычайных ситуаций природного и техногенного характера</w:t>
      </w:r>
    </w:p>
    <w:p w:rsidR="00373900" w:rsidRPr="00E54DDE" w:rsidRDefault="00373900" w:rsidP="00373900">
      <w:pPr>
        <w:pStyle w:val="aa"/>
        <w:jc w:val="both"/>
        <w:rPr>
          <w:rFonts w:ascii="Times New Roman" w:hAnsi="Times New Roman" w:cs="Times New Roman"/>
        </w:rPr>
      </w:pPr>
    </w:p>
    <w:p w:rsidR="00373900" w:rsidRPr="00E54DDE" w:rsidRDefault="00373900" w:rsidP="00373900">
      <w:pPr>
        <w:pStyle w:val="aa"/>
        <w:jc w:val="both"/>
        <w:rPr>
          <w:rFonts w:ascii="Times New Roman" w:hAnsi="Times New Roman" w:cs="Times New Roman"/>
        </w:rPr>
      </w:pPr>
    </w:p>
    <w:p w:rsidR="00373900" w:rsidRPr="00373900" w:rsidRDefault="00373900" w:rsidP="00373900">
      <w:pPr>
        <w:pStyle w:val="aa"/>
        <w:ind w:firstLine="709"/>
        <w:jc w:val="both"/>
        <w:rPr>
          <w:rFonts w:ascii="Times New Roman" w:hAnsi="Times New Roman" w:cs="Times New Roman"/>
        </w:rPr>
      </w:pPr>
      <w:r w:rsidRPr="00E54DDE">
        <w:rPr>
          <w:rFonts w:ascii="Times New Roman" w:hAnsi="Times New Roman" w:cs="Times New Roman"/>
        </w:rPr>
        <w:t>В соответствии с федеральными законами от 21.12.1994 № 68-ФЗ «О защите населения и территорий от чрезвычайных ситуаций природного и техногенного характера», от 12.02.1998 №28-ФЗ «О гражданской обороне», постановлениями Правительства Российской Федерации</w:t>
      </w:r>
      <w:r w:rsidRPr="00373900">
        <w:rPr>
          <w:rFonts w:ascii="Times New Roman" w:hAnsi="Times New Roman" w:cs="Times New Roman"/>
        </w:rPr>
        <w:t xml:space="preserve"> от 02.11.2000 </w:t>
      </w:r>
      <w:hyperlink r:id="rId10" w:history="1"/>
      <w:r w:rsidRPr="00373900">
        <w:rPr>
          <w:rFonts w:ascii="Times New Roman" w:hAnsi="Times New Roman" w:cs="Times New Roman"/>
        </w:rPr>
        <w:t xml:space="preserve"> №841  «Об утверждении Положения о подготовке населения в области гражданской обороны» иот 18.09.2020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в целях организации качественной подготовки населения в области гражданской обороны и защиты от чрезвычайных ситуаций природного и техногенного характера, администрация городского округа Тейково Ивановской области</w:t>
      </w:r>
    </w:p>
    <w:p w:rsidR="00373900" w:rsidRPr="00373900" w:rsidRDefault="00373900" w:rsidP="00373900">
      <w:pPr>
        <w:pStyle w:val="ac"/>
        <w:jc w:val="both"/>
        <w:rPr>
          <w:sz w:val="22"/>
          <w:szCs w:val="22"/>
        </w:rPr>
      </w:pPr>
    </w:p>
    <w:p w:rsidR="00373900" w:rsidRPr="00E54DDE" w:rsidRDefault="00373900" w:rsidP="00373900">
      <w:pPr>
        <w:pStyle w:val="6"/>
        <w:jc w:val="center"/>
        <w:rPr>
          <w:rFonts w:ascii="Times New Roman" w:hAnsi="Times New Roman" w:cs="Times New Roman"/>
          <w:color w:val="auto"/>
        </w:rPr>
      </w:pPr>
      <w:r w:rsidRPr="00E54DDE">
        <w:rPr>
          <w:rFonts w:ascii="Times New Roman" w:hAnsi="Times New Roman" w:cs="Times New Roman"/>
          <w:color w:val="auto"/>
        </w:rPr>
        <w:t>П О С Т А Н О В Л Я Е Т:</w:t>
      </w:r>
    </w:p>
    <w:p w:rsidR="00373900" w:rsidRPr="00373900" w:rsidRDefault="00373900" w:rsidP="00373900">
      <w:pPr>
        <w:pStyle w:val="aa"/>
        <w:ind w:firstLine="709"/>
        <w:jc w:val="both"/>
        <w:rPr>
          <w:rFonts w:ascii="Times New Roman" w:hAnsi="Times New Roman" w:cs="Times New Roman"/>
        </w:rPr>
      </w:pPr>
    </w:p>
    <w:p w:rsidR="00373900" w:rsidRPr="00373900" w:rsidRDefault="00373900" w:rsidP="00373900">
      <w:pPr>
        <w:pStyle w:val="aa"/>
        <w:ind w:firstLine="709"/>
        <w:jc w:val="both"/>
        <w:rPr>
          <w:rFonts w:ascii="Times New Roman" w:hAnsi="Times New Roman" w:cs="Times New Roman"/>
        </w:rPr>
      </w:pPr>
      <w:r w:rsidRPr="00373900">
        <w:rPr>
          <w:rFonts w:ascii="Times New Roman" w:hAnsi="Times New Roman" w:cs="Times New Roman"/>
        </w:rPr>
        <w:t xml:space="preserve">1. Утвердить </w:t>
      </w:r>
      <w:hyperlink w:anchor="P59" w:history="1"/>
      <w:r w:rsidRPr="00373900">
        <w:rPr>
          <w:rFonts w:ascii="Times New Roman" w:hAnsi="Times New Roman" w:cs="Times New Roman"/>
        </w:rPr>
        <w:t xml:space="preserve"> Положение о подготовке населения в области гражданской обороны (приложение № 1).</w:t>
      </w:r>
    </w:p>
    <w:p w:rsidR="00373900" w:rsidRPr="00373900" w:rsidRDefault="00373900" w:rsidP="00373900">
      <w:pPr>
        <w:pStyle w:val="ConsPlusTitle"/>
        <w:ind w:firstLine="709"/>
        <w:jc w:val="both"/>
        <w:rPr>
          <w:rFonts w:ascii="Times New Roman" w:hAnsi="Times New Roman" w:cs="Times New Roman"/>
          <w:b w:val="0"/>
        </w:rPr>
      </w:pPr>
      <w:r w:rsidRPr="00373900">
        <w:rPr>
          <w:rFonts w:ascii="Times New Roman" w:hAnsi="Times New Roman" w:cs="Times New Roman"/>
          <w:b w:val="0"/>
        </w:rPr>
        <w:t xml:space="preserve">2. Утвердить </w:t>
      </w:r>
      <w:hyperlink w:anchor="P131" w:history="1"/>
      <w:r w:rsidRPr="00373900">
        <w:rPr>
          <w:rFonts w:ascii="Times New Roman" w:hAnsi="Times New Roman" w:cs="Times New Roman"/>
          <w:b w:val="0"/>
        </w:rPr>
        <w:t xml:space="preserve"> Положение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на территории городского округа Тейково Ивановской области (приложение № 2).</w:t>
      </w:r>
    </w:p>
    <w:p w:rsidR="00373900" w:rsidRPr="00373900" w:rsidRDefault="00373900" w:rsidP="00373900">
      <w:pPr>
        <w:pStyle w:val="aa"/>
        <w:ind w:firstLine="709"/>
        <w:jc w:val="both"/>
        <w:rPr>
          <w:rFonts w:ascii="Times New Roman" w:hAnsi="Times New Roman" w:cs="Times New Roman"/>
        </w:rPr>
      </w:pPr>
      <w:r w:rsidRPr="00373900">
        <w:rPr>
          <w:rFonts w:ascii="Times New Roman" w:hAnsi="Times New Roman" w:cs="Times New Roman"/>
        </w:rPr>
        <w:t>3. Подготовку населения городского округа Тейково Ивановской области в области гражданской обороны и защиты от чрезвычайных ситуаций природного и техногенного характера осуществлять по соответствующим группам в организациях, в том числе и образовательных, независимо от их организационно-правовых форм и форм собственности, а также по месту жительства.</w:t>
      </w:r>
    </w:p>
    <w:p w:rsidR="00373900" w:rsidRPr="00373900" w:rsidRDefault="00373900" w:rsidP="00373900">
      <w:pPr>
        <w:pStyle w:val="aa"/>
        <w:ind w:firstLine="709"/>
        <w:jc w:val="both"/>
        <w:rPr>
          <w:rFonts w:ascii="Times New Roman" w:hAnsi="Times New Roman" w:cs="Times New Roman"/>
        </w:rPr>
      </w:pPr>
      <w:r w:rsidRPr="00373900">
        <w:rPr>
          <w:rFonts w:ascii="Times New Roman" w:hAnsi="Times New Roman" w:cs="Times New Roman"/>
        </w:rPr>
        <w:t xml:space="preserve">4. Рекомендовать руководителям организаций, находящихся на территории городского округа Тейково Ивановской области, независимо от их организационно-правовых форм и форм собственности, осуществляющих свою деятельность на территории городского округа Тейково Ивановской области:    </w:t>
      </w:r>
    </w:p>
    <w:p w:rsidR="00373900" w:rsidRPr="00373900" w:rsidRDefault="00373900" w:rsidP="00373900">
      <w:pPr>
        <w:pStyle w:val="aa"/>
        <w:ind w:firstLine="709"/>
        <w:jc w:val="both"/>
        <w:rPr>
          <w:rFonts w:ascii="Times New Roman" w:hAnsi="Times New Roman" w:cs="Times New Roman"/>
        </w:rPr>
      </w:pPr>
      <w:r w:rsidRPr="00373900">
        <w:rPr>
          <w:rFonts w:ascii="Times New Roman" w:hAnsi="Times New Roman" w:cs="Times New Roman"/>
        </w:rPr>
        <w:t>4.1. обеспечить проведение занятий с работниками организации, личным составом нештатных аварийных формирований по обеспечению выполнения мероприятий гражданской обороны в области гражданской обороны и защиты от чрезвычайных ситуаций природного и техногенного характера с учетом особенностей деятельности организации и на основе программ, утвержденных Министерством Российской Федерации по делам гражданской обороны, чрезвычайным ситуациям и ликвидации последствий стихийных бедствий, с последующим закреплением полученных знаний и навыков на практических учениях и тренировках;</w:t>
      </w:r>
    </w:p>
    <w:p w:rsidR="00373900" w:rsidRPr="00373900" w:rsidRDefault="00373900" w:rsidP="00373900">
      <w:pPr>
        <w:pStyle w:val="aa"/>
        <w:ind w:firstLine="709"/>
        <w:jc w:val="both"/>
        <w:rPr>
          <w:rFonts w:ascii="Times New Roman" w:hAnsi="Times New Roman" w:cs="Times New Roman"/>
        </w:rPr>
      </w:pPr>
      <w:r w:rsidRPr="00373900">
        <w:rPr>
          <w:rFonts w:ascii="Times New Roman" w:hAnsi="Times New Roman" w:cs="Times New Roman"/>
        </w:rPr>
        <w:t>4.2. предусмотреть создание и развитие материально-технической базы, а также введение новых образовательных программ и технологий обучения.</w:t>
      </w:r>
    </w:p>
    <w:p w:rsidR="00373900" w:rsidRPr="00373900" w:rsidRDefault="00373900" w:rsidP="00373900">
      <w:pPr>
        <w:pStyle w:val="aa"/>
        <w:ind w:firstLine="709"/>
        <w:jc w:val="both"/>
        <w:rPr>
          <w:rFonts w:ascii="Times New Roman" w:hAnsi="Times New Roman" w:cs="Times New Roman"/>
        </w:rPr>
      </w:pPr>
      <w:r w:rsidRPr="00373900">
        <w:rPr>
          <w:rFonts w:ascii="Times New Roman" w:hAnsi="Times New Roman" w:cs="Times New Roman"/>
        </w:rPr>
        <w:t xml:space="preserve">5. Отделу образования г. Тейково (Соловьева А.Н.): </w:t>
      </w:r>
    </w:p>
    <w:p w:rsidR="00373900" w:rsidRPr="00373900" w:rsidRDefault="00373900" w:rsidP="00373900">
      <w:pPr>
        <w:pStyle w:val="aa"/>
        <w:ind w:firstLine="709"/>
        <w:jc w:val="both"/>
        <w:rPr>
          <w:rFonts w:ascii="Times New Roman" w:hAnsi="Times New Roman" w:cs="Times New Roman"/>
        </w:rPr>
      </w:pPr>
      <w:r w:rsidRPr="00373900">
        <w:rPr>
          <w:rFonts w:ascii="Times New Roman" w:hAnsi="Times New Roman" w:cs="Times New Roman"/>
        </w:rPr>
        <w:t xml:space="preserve">5.1. организовывать и осуществлять контроль за подготовкой учащихся в общеобразовательных учреждениях городского округа Тейково Ивановской областипо курсу «Основы безопасности </w:t>
      </w:r>
      <w:r w:rsidRPr="00373900">
        <w:rPr>
          <w:rFonts w:ascii="Times New Roman" w:hAnsi="Times New Roman" w:cs="Times New Roman"/>
        </w:rPr>
        <w:lastRenderedPageBreak/>
        <w:t>жизнедеятельности» (далее - ОБЖ) в рекомендуемых Министерством образования и науки Российской Федерации объемах;</w:t>
      </w:r>
    </w:p>
    <w:p w:rsidR="00373900" w:rsidRPr="00373900" w:rsidRDefault="00373900" w:rsidP="00373900">
      <w:pPr>
        <w:pStyle w:val="aa"/>
        <w:ind w:firstLine="709"/>
        <w:jc w:val="both"/>
        <w:rPr>
          <w:rFonts w:ascii="Times New Roman" w:hAnsi="Times New Roman" w:cs="Times New Roman"/>
        </w:rPr>
      </w:pPr>
      <w:r w:rsidRPr="00373900">
        <w:rPr>
          <w:rFonts w:ascii="Times New Roman" w:hAnsi="Times New Roman" w:cs="Times New Roman"/>
        </w:rPr>
        <w:t>5.2. принять меры по созданию в общеобразовательных организациях городского округа Тейково Ивановской области учебно-материальной базы, приобретению наглядных пособий, образовательных программ, оборудованию классов и кабинетов ОБЖ в рекомендуемых Министерством образования и науки Российской Федерации объемах.</w:t>
      </w:r>
    </w:p>
    <w:p w:rsidR="00373900" w:rsidRPr="00373900" w:rsidRDefault="00373900" w:rsidP="00373900">
      <w:pPr>
        <w:pStyle w:val="aa"/>
        <w:ind w:firstLine="709"/>
        <w:jc w:val="both"/>
        <w:rPr>
          <w:rFonts w:ascii="Times New Roman" w:hAnsi="Times New Roman" w:cs="Times New Roman"/>
        </w:rPr>
      </w:pPr>
      <w:r w:rsidRPr="00373900">
        <w:rPr>
          <w:rFonts w:ascii="Times New Roman" w:hAnsi="Times New Roman" w:cs="Times New Roman"/>
        </w:rPr>
        <w:t>6. Отделу по делам гражданской обороны, чрезвычайным ситуациям и мобилизационной подготовки администрации городского округа Тейково Ивановской области (Бакуну А.В.):</w:t>
      </w:r>
    </w:p>
    <w:p w:rsidR="00373900" w:rsidRPr="00373900" w:rsidRDefault="00373900" w:rsidP="00373900">
      <w:pPr>
        <w:pStyle w:val="aa"/>
        <w:ind w:firstLine="709"/>
        <w:jc w:val="both"/>
        <w:rPr>
          <w:rFonts w:ascii="Times New Roman" w:hAnsi="Times New Roman" w:cs="Times New Roman"/>
        </w:rPr>
      </w:pPr>
      <w:r w:rsidRPr="00373900">
        <w:rPr>
          <w:rFonts w:ascii="Times New Roman" w:hAnsi="Times New Roman" w:cs="Times New Roman"/>
        </w:rPr>
        <w:t>6.1. осуществлять организационно-методическое руководство, координацию и контроль за обучением населения в области гражданской обороны и защиты от чрезвычайных ситуаций природного и техногенного характера;</w:t>
      </w:r>
    </w:p>
    <w:p w:rsidR="00373900" w:rsidRPr="00373900" w:rsidRDefault="00373900" w:rsidP="00373900">
      <w:pPr>
        <w:pStyle w:val="aa"/>
        <w:ind w:firstLine="709"/>
        <w:jc w:val="both"/>
        <w:rPr>
          <w:rFonts w:ascii="Times New Roman" w:hAnsi="Times New Roman" w:cs="Times New Roman"/>
        </w:rPr>
      </w:pPr>
      <w:r w:rsidRPr="00373900">
        <w:rPr>
          <w:rFonts w:ascii="Times New Roman" w:hAnsi="Times New Roman" w:cs="Times New Roman"/>
        </w:rPr>
        <w:t>6.2. организовать пропаганду знаний в области гражданской обороны и защиты от чрезвычайных ситуаций природного и техногенного характера;</w:t>
      </w:r>
    </w:p>
    <w:p w:rsidR="00373900" w:rsidRPr="00373900" w:rsidRDefault="00373900" w:rsidP="00373900">
      <w:pPr>
        <w:pStyle w:val="aa"/>
        <w:ind w:firstLine="709"/>
        <w:jc w:val="both"/>
        <w:rPr>
          <w:rFonts w:ascii="Times New Roman" w:hAnsi="Times New Roman" w:cs="Times New Roman"/>
        </w:rPr>
      </w:pPr>
      <w:r w:rsidRPr="00373900">
        <w:rPr>
          <w:rFonts w:ascii="Times New Roman" w:hAnsi="Times New Roman" w:cs="Times New Roman"/>
        </w:rPr>
        <w:t>6.3. обеспечить соответствующую информационную поддержку в средствах массовой информации.</w:t>
      </w:r>
    </w:p>
    <w:p w:rsidR="00373900" w:rsidRPr="00373900" w:rsidRDefault="00373900" w:rsidP="00373900">
      <w:pPr>
        <w:pStyle w:val="6"/>
        <w:spacing w:before="0" w:line="240" w:lineRule="auto"/>
        <w:ind w:firstLine="709"/>
        <w:jc w:val="both"/>
        <w:rPr>
          <w:rFonts w:ascii="Times New Roman" w:hAnsi="Times New Roman" w:cs="Times New Roman"/>
          <w:b/>
          <w:color w:val="auto"/>
        </w:rPr>
      </w:pPr>
      <w:r w:rsidRPr="00373900">
        <w:rPr>
          <w:rFonts w:ascii="Times New Roman" w:hAnsi="Times New Roman" w:cs="Times New Roman"/>
          <w:color w:val="auto"/>
        </w:rPr>
        <w:t>7. Опубликовать настоящее постановление в Вестнике органа местного самоуправления городского округа Тейково Ивановской области и разместить на официальном сайте администрации городского округа Тейково Ивановской области в сети Интернет.</w:t>
      </w:r>
    </w:p>
    <w:p w:rsidR="00373900" w:rsidRPr="00373900" w:rsidRDefault="00373900" w:rsidP="00373900">
      <w:pPr>
        <w:pStyle w:val="6"/>
        <w:spacing w:before="0" w:line="240" w:lineRule="auto"/>
        <w:ind w:firstLine="709"/>
        <w:jc w:val="both"/>
        <w:rPr>
          <w:rFonts w:ascii="Times New Roman" w:hAnsi="Times New Roman" w:cs="Times New Roman"/>
          <w:b/>
          <w:color w:val="auto"/>
        </w:rPr>
      </w:pPr>
      <w:r w:rsidRPr="00373900">
        <w:rPr>
          <w:rFonts w:ascii="Times New Roman" w:hAnsi="Times New Roman" w:cs="Times New Roman"/>
          <w:color w:val="auto"/>
        </w:rPr>
        <w:t>8. Контроль исполнения настоящего постановления оставляю за собой.</w:t>
      </w:r>
    </w:p>
    <w:p w:rsidR="00373900" w:rsidRPr="00373900" w:rsidRDefault="00373900" w:rsidP="00373900">
      <w:pPr>
        <w:spacing w:after="0" w:line="240" w:lineRule="auto"/>
        <w:jc w:val="both"/>
        <w:rPr>
          <w:rFonts w:ascii="Times New Roman" w:hAnsi="Times New Roman" w:cs="Times New Roman"/>
        </w:rPr>
      </w:pPr>
    </w:p>
    <w:p w:rsidR="00373900" w:rsidRPr="00373900" w:rsidRDefault="00373900" w:rsidP="00373900">
      <w:pPr>
        <w:pStyle w:val="aa"/>
        <w:jc w:val="both"/>
        <w:rPr>
          <w:rFonts w:ascii="Times New Roman" w:hAnsi="Times New Roman" w:cs="Times New Roman"/>
          <w:b/>
        </w:rPr>
      </w:pPr>
      <w:r w:rsidRPr="00373900">
        <w:rPr>
          <w:rFonts w:ascii="Times New Roman" w:hAnsi="Times New Roman" w:cs="Times New Roman"/>
          <w:b/>
        </w:rPr>
        <w:t>Глава городского округа Тейково</w:t>
      </w:r>
      <w:r>
        <w:rPr>
          <w:rFonts w:ascii="Times New Roman" w:hAnsi="Times New Roman" w:cs="Times New Roman"/>
          <w:b/>
        </w:rPr>
        <w:t xml:space="preserve">                             </w:t>
      </w:r>
    </w:p>
    <w:p w:rsidR="00373900" w:rsidRPr="00373900" w:rsidRDefault="00373900" w:rsidP="00373900">
      <w:pPr>
        <w:pStyle w:val="aa"/>
        <w:jc w:val="both"/>
        <w:rPr>
          <w:rFonts w:ascii="Times New Roman" w:hAnsi="Times New Roman" w:cs="Times New Roman"/>
          <w:b/>
        </w:rPr>
      </w:pPr>
      <w:r w:rsidRPr="00373900">
        <w:rPr>
          <w:rFonts w:ascii="Times New Roman" w:hAnsi="Times New Roman" w:cs="Times New Roman"/>
          <w:b/>
        </w:rPr>
        <w:t xml:space="preserve">Ивановской области                                                    </w:t>
      </w:r>
      <w:r>
        <w:rPr>
          <w:rFonts w:ascii="Times New Roman" w:hAnsi="Times New Roman" w:cs="Times New Roman"/>
          <w:b/>
        </w:rPr>
        <w:t xml:space="preserve">                                           </w:t>
      </w:r>
      <w:r w:rsidRPr="00373900">
        <w:rPr>
          <w:rFonts w:ascii="Times New Roman" w:hAnsi="Times New Roman" w:cs="Times New Roman"/>
          <w:b/>
        </w:rPr>
        <w:t xml:space="preserve">                 С.А. Семенова</w:t>
      </w:r>
    </w:p>
    <w:p w:rsidR="00373900" w:rsidRPr="00373900" w:rsidRDefault="00373900" w:rsidP="00373900">
      <w:pPr>
        <w:pStyle w:val="aa"/>
        <w:ind w:firstLine="709"/>
        <w:jc w:val="right"/>
        <w:rPr>
          <w:rFonts w:ascii="Times New Roman" w:hAnsi="Times New Roman" w:cs="Times New Roman"/>
        </w:rPr>
      </w:pPr>
      <w:r>
        <w:rPr>
          <w:rFonts w:ascii="Times New Roman" w:hAnsi="Times New Roman" w:cs="Times New Roman"/>
        </w:rPr>
        <w:t xml:space="preserve"> </w:t>
      </w:r>
    </w:p>
    <w:p w:rsidR="00373900" w:rsidRPr="00373900" w:rsidRDefault="00373900" w:rsidP="00373900">
      <w:pPr>
        <w:pStyle w:val="aa"/>
        <w:ind w:firstLine="709"/>
        <w:jc w:val="right"/>
        <w:rPr>
          <w:rFonts w:ascii="Times New Roman" w:hAnsi="Times New Roman" w:cs="Times New Roman"/>
        </w:rPr>
      </w:pPr>
    </w:p>
    <w:p w:rsidR="00373900" w:rsidRPr="00373900" w:rsidRDefault="00373900" w:rsidP="00373900">
      <w:pPr>
        <w:pStyle w:val="aa"/>
        <w:ind w:firstLine="709"/>
        <w:jc w:val="right"/>
        <w:rPr>
          <w:rFonts w:ascii="Times New Roman" w:hAnsi="Times New Roman" w:cs="Times New Roman"/>
        </w:rPr>
      </w:pPr>
    </w:p>
    <w:p w:rsidR="00373900" w:rsidRPr="00373900" w:rsidRDefault="00373900" w:rsidP="00373900">
      <w:pPr>
        <w:pStyle w:val="aa"/>
        <w:ind w:firstLine="709"/>
        <w:jc w:val="right"/>
        <w:rPr>
          <w:rFonts w:ascii="Times New Roman" w:hAnsi="Times New Roman" w:cs="Times New Roman"/>
        </w:rPr>
      </w:pPr>
    </w:p>
    <w:p w:rsidR="00373900" w:rsidRPr="00373900" w:rsidRDefault="00373900" w:rsidP="00373900">
      <w:pPr>
        <w:pStyle w:val="aa"/>
        <w:ind w:firstLine="709"/>
        <w:jc w:val="right"/>
        <w:rPr>
          <w:rFonts w:ascii="Times New Roman" w:hAnsi="Times New Roman" w:cs="Times New Roman"/>
        </w:rPr>
      </w:pPr>
    </w:p>
    <w:p w:rsidR="00373900" w:rsidRPr="00373900" w:rsidRDefault="00373900" w:rsidP="00373900">
      <w:pPr>
        <w:pStyle w:val="aa"/>
        <w:ind w:firstLine="709"/>
        <w:jc w:val="right"/>
        <w:rPr>
          <w:rFonts w:ascii="Times New Roman" w:hAnsi="Times New Roman" w:cs="Times New Roman"/>
        </w:rPr>
      </w:pPr>
    </w:p>
    <w:p w:rsidR="00373900" w:rsidRPr="00373900" w:rsidRDefault="00373900" w:rsidP="00373900">
      <w:pPr>
        <w:pStyle w:val="aa"/>
        <w:ind w:firstLine="709"/>
        <w:jc w:val="right"/>
        <w:rPr>
          <w:rFonts w:ascii="Times New Roman" w:hAnsi="Times New Roman" w:cs="Times New Roman"/>
        </w:rPr>
      </w:pPr>
    </w:p>
    <w:p w:rsidR="00373900" w:rsidRPr="00373900" w:rsidRDefault="00373900" w:rsidP="00373900">
      <w:pPr>
        <w:pStyle w:val="aa"/>
        <w:ind w:firstLine="709"/>
        <w:jc w:val="right"/>
        <w:rPr>
          <w:rFonts w:ascii="Times New Roman" w:hAnsi="Times New Roman" w:cs="Times New Roman"/>
        </w:rPr>
      </w:pPr>
    </w:p>
    <w:p w:rsidR="00373900" w:rsidRPr="00373900" w:rsidRDefault="00373900" w:rsidP="00373900">
      <w:pPr>
        <w:pStyle w:val="aa"/>
        <w:ind w:firstLine="709"/>
        <w:jc w:val="right"/>
        <w:rPr>
          <w:rFonts w:ascii="Times New Roman" w:hAnsi="Times New Roman" w:cs="Times New Roman"/>
        </w:rPr>
      </w:pPr>
    </w:p>
    <w:p w:rsidR="00373900" w:rsidRPr="00373900" w:rsidRDefault="00373900" w:rsidP="00373900">
      <w:pPr>
        <w:pStyle w:val="aa"/>
        <w:ind w:firstLine="709"/>
        <w:jc w:val="right"/>
        <w:rPr>
          <w:rFonts w:ascii="Times New Roman" w:hAnsi="Times New Roman" w:cs="Times New Roman"/>
        </w:rPr>
      </w:pPr>
    </w:p>
    <w:p w:rsidR="00373900" w:rsidRPr="00373900" w:rsidRDefault="00373900" w:rsidP="00373900">
      <w:pPr>
        <w:pStyle w:val="aa"/>
        <w:ind w:firstLine="709"/>
        <w:jc w:val="right"/>
        <w:rPr>
          <w:rFonts w:ascii="Times New Roman" w:hAnsi="Times New Roman" w:cs="Times New Roman"/>
        </w:rPr>
      </w:pPr>
    </w:p>
    <w:p w:rsidR="00373900" w:rsidRPr="00373900" w:rsidRDefault="00373900" w:rsidP="00373900">
      <w:pPr>
        <w:pStyle w:val="aa"/>
        <w:ind w:firstLine="709"/>
        <w:jc w:val="right"/>
        <w:rPr>
          <w:rFonts w:ascii="Times New Roman" w:hAnsi="Times New Roman" w:cs="Times New Roman"/>
        </w:rPr>
      </w:pPr>
    </w:p>
    <w:p w:rsidR="00373900" w:rsidRPr="00373900" w:rsidRDefault="00373900" w:rsidP="00373900">
      <w:pPr>
        <w:pStyle w:val="aa"/>
        <w:ind w:firstLine="709"/>
        <w:jc w:val="right"/>
        <w:rPr>
          <w:rFonts w:ascii="Times New Roman" w:hAnsi="Times New Roman" w:cs="Times New Roman"/>
        </w:rPr>
      </w:pPr>
    </w:p>
    <w:p w:rsidR="00373900" w:rsidRPr="00373900" w:rsidRDefault="00373900" w:rsidP="00373900">
      <w:pPr>
        <w:pStyle w:val="aa"/>
        <w:ind w:firstLine="709"/>
        <w:jc w:val="right"/>
        <w:rPr>
          <w:rFonts w:ascii="Times New Roman" w:hAnsi="Times New Roman" w:cs="Times New Roman"/>
        </w:rPr>
      </w:pPr>
    </w:p>
    <w:p w:rsidR="00373900" w:rsidRPr="00373900" w:rsidRDefault="00373900" w:rsidP="00373900">
      <w:pPr>
        <w:pStyle w:val="aa"/>
        <w:ind w:firstLine="709"/>
        <w:jc w:val="right"/>
        <w:rPr>
          <w:rFonts w:ascii="Times New Roman" w:hAnsi="Times New Roman" w:cs="Times New Roman"/>
        </w:rPr>
      </w:pPr>
    </w:p>
    <w:p w:rsidR="00373900" w:rsidRPr="00373900" w:rsidRDefault="00373900" w:rsidP="00373900">
      <w:pPr>
        <w:pStyle w:val="aa"/>
        <w:ind w:firstLine="709"/>
        <w:jc w:val="right"/>
        <w:rPr>
          <w:rFonts w:ascii="Times New Roman" w:hAnsi="Times New Roman" w:cs="Times New Roman"/>
        </w:rPr>
      </w:pPr>
    </w:p>
    <w:p w:rsidR="00373900" w:rsidRPr="00373900" w:rsidRDefault="00373900" w:rsidP="00373900">
      <w:pPr>
        <w:pStyle w:val="aa"/>
        <w:ind w:firstLine="709"/>
        <w:jc w:val="right"/>
        <w:rPr>
          <w:rFonts w:ascii="Times New Roman" w:hAnsi="Times New Roman" w:cs="Times New Roman"/>
        </w:rPr>
      </w:pPr>
    </w:p>
    <w:p w:rsidR="00373900" w:rsidRPr="00373900" w:rsidRDefault="00373900" w:rsidP="00373900">
      <w:pPr>
        <w:pStyle w:val="aa"/>
        <w:ind w:firstLine="709"/>
        <w:jc w:val="right"/>
        <w:rPr>
          <w:rFonts w:ascii="Times New Roman" w:hAnsi="Times New Roman" w:cs="Times New Roman"/>
        </w:rPr>
      </w:pPr>
    </w:p>
    <w:p w:rsidR="00373900" w:rsidRPr="00373900" w:rsidRDefault="00373900" w:rsidP="00373900">
      <w:pPr>
        <w:pStyle w:val="aa"/>
        <w:ind w:firstLine="709"/>
        <w:jc w:val="right"/>
        <w:rPr>
          <w:rFonts w:ascii="Times New Roman" w:hAnsi="Times New Roman" w:cs="Times New Roman"/>
        </w:rPr>
      </w:pPr>
    </w:p>
    <w:p w:rsidR="00373900" w:rsidRDefault="00373900" w:rsidP="00373900">
      <w:pPr>
        <w:pStyle w:val="aa"/>
        <w:ind w:firstLine="709"/>
        <w:jc w:val="right"/>
        <w:rPr>
          <w:rFonts w:ascii="Times New Roman" w:hAnsi="Times New Roman" w:cs="Times New Roman"/>
        </w:rPr>
      </w:pPr>
    </w:p>
    <w:p w:rsidR="00373900" w:rsidRDefault="00373900" w:rsidP="00373900">
      <w:pPr>
        <w:pStyle w:val="aa"/>
        <w:ind w:firstLine="709"/>
        <w:jc w:val="right"/>
        <w:rPr>
          <w:rFonts w:ascii="Times New Roman" w:hAnsi="Times New Roman" w:cs="Times New Roman"/>
        </w:rPr>
      </w:pPr>
    </w:p>
    <w:p w:rsidR="00373900" w:rsidRDefault="00373900" w:rsidP="00373900">
      <w:pPr>
        <w:pStyle w:val="aa"/>
        <w:ind w:firstLine="709"/>
        <w:jc w:val="right"/>
        <w:rPr>
          <w:rFonts w:ascii="Times New Roman" w:hAnsi="Times New Roman" w:cs="Times New Roman"/>
        </w:rPr>
      </w:pPr>
    </w:p>
    <w:p w:rsidR="00373900" w:rsidRDefault="00373900" w:rsidP="00373900">
      <w:pPr>
        <w:pStyle w:val="aa"/>
        <w:ind w:firstLine="709"/>
        <w:jc w:val="right"/>
        <w:rPr>
          <w:rFonts w:ascii="Times New Roman" w:hAnsi="Times New Roman" w:cs="Times New Roman"/>
        </w:rPr>
      </w:pPr>
    </w:p>
    <w:p w:rsidR="00373900" w:rsidRDefault="00373900" w:rsidP="00373900">
      <w:pPr>
        <w:pStyle w:val="aa"/>
        <w:ind w:firstLine="709"/>
        <w:jc w:val="right"/>
        <w:rPr>
          <w:rFonts w:ascii="Times New Roman" w:hAnsi="Times New Roman" w:cs="Times New Roman"/>
        </w:rPr>
      </w:pPr>
    </w:p>
    <w:p w:rsidR="00373900" w:rsidRDefault="00373900" w:rsidP="00373900">
      <w:pPr>
        <w:pStyle w:val="aa"/>
        <w:ind w:firstLine="709"/>
        <w:jc w:val="right"/>
        <w:rPr>
          <w:rFonts w:ascii="Times New Roman" w:hAnsi="Times New Roman" w:cs="Times New Roman"/>
        </w:rPr>
      </w:pPr>
    </w:p>
    <w:p w:rsidR="00373900" w:rsidRDefault="00373900" w:rsidP="00373900">
      <w:pPr>
        <w:pStyle w:val="aa"/>
        <w:ind w:firstLine="709"/>
        <w:jc w:val="right"/>
        <w:rPr>
          <w:rFonts w:ascii="Times New Roman" w:hAnsi="Times New Roman" w:cs="Times New Roman"/>
        </w:rPr>
      </w:pPr>
    </w:p>
    <w:p w:rsidR="00373900" w:rsidRDefault="00373900" w:rsidP="00373900">
      <w:pPr>
        <w:pStyle w:val="aa"/>
        <w:ind w:firstLine="709"/>
        <w:jc w:val="right"/>
        <w:rPr>
          <w:rFonts w:ascii="Times New Roman" w:hAnsi="Times New Roman" w:cs="Times New Roman"/>
        </w:rPr>
      </w:pPr>
    </w:p>
    <w:p w:rsidR="00373900" w:rsidRDefault="00373900" w:rsidP="00373900">
      <w:pPr>
        <w:pStyle w:val="aa"/>
        <w:ind w:firstLine="709"/>
        <w:jc w:val="right"/>
        <w:rPr>
          <w:rFonts w:ascii="Times New Roman" w:hAnsi="Times New Roman" w:cs="Times New Roman"/>
        </w:rPr>
      </w:pPr>
    </w:p>
    <w:p w:rsidR="00373900" w:rsidRDefault="00373900" w:rsidP="00373900">
      <w:pPr>
        <w:pStyle w:val="aa"/>
        <w:ind w:firstLine="709"/>
        <w:jc w:val="right"/>
        <w:rPr>
          <w:rFonts w:ascii="Times New Roman" w:hAnsi="Times New Roman" w:cs="Times New Roman"/>
        </w:rPr>
      </w:pPr>
    </w:p>
    <w:p w:rsidR="00373900" w:rsidRDefault="00373900" w:rsidP="00373900">
      <w:pPr>
        <w:pStyle w:val="aa"/>
        <w:ind w:firstLine="709"/>
        <w:jc w:val="right"/>
        <w:rPr>
          <w:rFonts w:ascii="Times New Roman" w:hAnsi="Times New Roman" w:cs="Times New Roman"/>
        </w:rPr>
      </w:pPr>
    </w:p>
    <w:p w:rsidR="00373900" w:rsidRDefault="00373900" w:rsidP="00373900">
      <w:pPr>
        <w:pStyle w:val="aa"/>
        <w:ind w:firstLine="709"/>
        <w:jc w:val="right"/>
        <w:rPr>
          <w:rFonts w:ascii="Times New Roman" w:hAnsi="Times New Roman" w:cs="Times New Roman"/>
        </w:rPr>
      </w:pPr>
    </w:p>
    <w:p w:rsidR="00373900" w:rsidRDefault="00373900" w:rsidP="00373900">
      <w:pPr>
        <w:pStyle w:val="aa"/>
        <w:ind w:firstLine="709"/>
        <w:jc w:val="right"/>
        <w:rPr>
          <w:rFonts w:ascii="Times New Roman" w:hAnsi="Times New Roman" w:cs="Times New Roman"/>
        </w:rPr>
      </w:pPr>
    </w:p>
    <w:p w:rsidR="00373900" w:rsidRDefault="00373900" w:rsidP="00373900">
      <w:pPr>
        <w:pStyle w:val="aa"/>
        <w:ind w:firstLine="709"/>
        <w:jc w:val="right"/>
        <w:rPr>
          <w:rFonts w:ascii="Times New Roman" w:hAnsi="Times New Roman" w:cs="Times New Roman"/>
        </w:rPr>
      </w:pPr>
    </w:p>
    <w:p w:rsidR="00373900" w:rsidRDefault="00373900" w:rsidP="00373900">
      <w:pPr>
        <w:pStyle w:val="aa"/>
        <w:ind w:firstLine="709"/>
        <w:jc w:val="right"/>
        <w:rPr>
          <w:rFonts w:ascii="Times New Roman" w:hAnsi="Times New Roman" w:cs="Times New Roman"/>
        </w:rPr>
      </w:pPr>
    </w:p>
    <w:p w:rsidR="00373900" w:rsidRDefault="00373900" w:rsidP="00373900">
      <w:pPr>
        <w:pStyle w:val="aa"/>
        <w:ind w:firstLine="709"/>
        <w:jc w:val="right"/>
        <w:rPr>
          <w:rFonts w:ascii="Times New Roman" w:hAnsi="Times New Roman" w:cs="Times New Roman"/>
        </w:rPr>
      </w:pPr>
    </w:p>
    <w:p w:rsidR="00373900" w:rsidRDefault="00373900" w:rsidP="00373900">
      <w:pPr>
        <w:pStyle w:val="aa"/>
        <w:ind w:firstLine="709"/>
        <w:jc w:val="right"/>
        <w:rPr>
          <w:rFonts w:ascii="Times New Roman" w:hAnsi="Times New Roman" w:cs="Times New Roman"/>
        </w:rPr>
      </w:pPr>
    </w:p>
    <w:p w:rsidR="00373900" w:rsidRPr="00373900" w:rsidRDefault="00373900" w:rsidP="00373900">
      <w:pPr>
        <w:pStyle w:val="aa"/>
        <w:ind w:firstLine="709"/>
        <w:jc w:val="right"/>
        <w:rPr>
          <w:rFonts w:ascii="Times New Roman" w:hAnsi="Times New Roman" w:cs="Times New Roman"/>
        </w:rPr>
      </w:pPr>
    </w:p>
    <w:p w:rsidR="00373900" w:rsidRPr="00373900" w:rsidRDefault="00373900" w:rsidP="00373900">
      <w:pPr>
        <w:pStyle w:val="aa"/>
        <w:rPr>
          <w:rFonts w:ascii="Times New Roman" w:hAnsi="Times New Roman" w:cs="Times New Roman"/>
        </w:rPr>
      </w:pPr>
    </w:p>
    <w:p w:rsidR="00373900" w:rsidRPr="00373900" w:rsidRDefault="00373900" w:rsidP="00373900">
      <w:pPr>
        <w:pStyle w:val="aa"/>
        <w:ind w:firstLine="709"/>
        <w:jc w:val="right"/>
        <w:rPr>
          <w:rFonts w:ascii="Times New Roman" w:hAnsi="Times New Roman" w:cs="Times New Roman"/>
        </w:rPr>
      </w:pPr>
    </w:p>
    <w:p w:rsidR="00373900" w:rsidRPr="00373900" w:rsidRDefault="00373900" w:rsidP="00373900">
      <w:pPr>
        <w:pStyle w:val="aa"/>
        <w:ind w:firstLine="709"/>
        <w:jc w:val="right"/>
        <w:rPr>
          <w:rFonts w:ascii="Times New Roman" w:hAnsi="Times New Roman" w:cs="Times New Roman"/>
        </w:rPr>
      </w:pPr>
      <w:r w:rsidRPr="00373900">
        <w:rPr>
          <w:rFonts w:ascii="Times New Roman" w:hAnsi="Times New Roman" w:cs="Times New Roman"/>
        </w:rPr>
        <w:t>Приложение № 1</w:t>
      </w:r>
    </w:p>
    <w:p w:rsidR="00373900" w:rsidRPr="00373900" w:rsidRDefault="00373900" w:rsidP="00373900">
      <w:pPr>
        <w:pStyle w:val="aa"/>
        <w:ind w:firstLine="709"/>
        <w:jc w:val="right"/>
        <w:rPr>
          <w:rFonts w:ascii="Times New Roman" w:hAnsi="Times New Roman" w:cs="Times New Roman"/>
        </w:rPr>
      </w:pPr>
      <w:r w:rsidRPr="00373900">
        <w:rPr>
          <w:rFonts w:ascii="Times New Roman" w:hAnsi="Times New Roman" w:cs="Times New Roman"/>
        </w:rPr>
        <w:t>к постановлению администрации</w:t>
      </w:r>
    </w:p>
    <w:p w:rsidR="00373900" w:rsidRPr="00373900" w:rsidRDefault="00373900" w:rsidP="00373900">
      <w:pPr>
        <w:pStyle w:val="aa"/>
        <w:ind w:firstLine="709"/>
        <w:jc w:val="right"/>
        <w:rPr>
          <w:rFonts w:ascii="Times New Roman" w:hAnsi="Times New Roman" w:cs="Times New Roman"/>
        </w:rPr>
      </w:pPr>
      <w:r w:rsidRPr="00373900">
        <w:rPr>
          <w:rFonts w:ascii="Times New Roman" w:hAnsi="Times New Roman" w:cs="Times New Roman"/>
        </w:rPr>
        <w:t>городского округа Тейково</w:t>
      </w:r>
    </w:p>
    <w:p w:rsidR="00373900" w:rsidRPr="00373900" w:rsidRDefault="00373900" w:rsidP="00373900">
      <w:pPr>
        <w:pStyle w:val="aa"/>
        <w:ind w:firstLine="709"/>
        <w:jc w:val="right"/>
        <w:rPr>
          <w:rFonts w:ascii="Times New Roman" w:hAnsi="Times New Roman" w:cs="Times New Roman"/>
        </w:rPr>
      </w:pPr>
      <w:r w:rsidRPr="00373900">
        <w:rPr>
          <w:rFonts w:ascii="Times New Roman" w:hAnsi="Times New Roman" w:cs="Times New Roman"/>
        </w:rPr>
        <w:t>Ивановской области</w:t>
      </w:r>
    </w:p>
    <w:p w:rsidR="00373900" w:rsidRPr="00373900" w:rsidRDefault="00373900" w:rsidP="00373900">
      <w:pPr>
        <w:pStyle w:val="aa"/>
        <w:ind w:firstLine="709"/>
        <w:jc w:val="right"/>
        <w:rPr>
          <w:rFonts w:ascii="Times New Roman" w:hAnsi="Times New Roman" w:cs="Times New Roman"/>
        </w:rPr>
      </w:pPr>
      <w:r w:rsidRPr="00373900">
        <w:rPr>
          <w:rFonts w:ascii="Times New Roman" w:hAnsi="Times New Roman" w:cs="Times New Roman"/>
        </w:rPr>
        <w:t>от  24.06.2021   №291</w:t>
      </w:r>
    </w:p>
    <w:p w:rsidR="00373900" w:rsidRPr="00373900" w:rsidRDefault="00373900" w:rsidP="00373900">
      <w:pPr>
        <w:pStyle w:val="aa"/>
        <w:ind w:firstLine="709"/>
        <w:jc w:val="both"/>
        <w:rPr>
          <w:rFonts w:ascii="Times New Roman" w:hAnsi="Times New Roman" w:cs="Times New Roman"/>
        </w:rPr>
      </w:pPr>
      <w:bookmarkStart w:id="0" w:name="P59"/>
      <w:bookmarkEnd w:id="0"/>
    </w:p>
    <w:p w:rsidR="00373900" w:rsidRPr="00373900" w:rsidRDefault="00373900" w:rsidP="00373900">
      <w:pPr>
        <w:pStyle w:val="aa"/>
        <w:ind w:firstLine="709"/>
        <w:jc w:val="center"/>
        <w:rPr>
          <w:rFonts w:ascii="Times New Roman" w:hAnsi="Times New Roman" w:cs="Times New Roman"/>
        </w:rPr>
      </w:pPr>
      <w:r w:rsidRPr="00373900">
        <w:rPr>
          <w:rFonts w:ascii="Times New Roman" w:hAnsi="Times New Roman" w:cs="Times New Roman"/>
        </w:rPr>
        <w:t>Положение</w:t>
      </w:r>
    </w:p>
    <w:p w:rsidR="00373900" w:rsidRPr="00373900" w:rsidRDefault="00373900" w:rsidP="00373900">
      <w:pPr>
        <w:pStyle w:val="aa"/>
        <w:ind w:firstLine="709"/>
        <w:jc w:val="center"/>
        <w:rPr>
          <w:rFonts w:ascii="Times New Roman" w:hAnsi="Times New Roman" w:cs="Times New Roman"/>
        </w:rPr>
      </w:pPr>
      <w:r w:rsidRPr="00373900">
        <w:rPr>
          <w:rFonts w:ascii="Times New Roman" w:hAnsi="Times New Roman" w:cs="Times New Roman"/>
        </w:rPr>
        <w:t>о подготовке населения в области гражданской обороны</w:t>
      </w:r>
    </w:p>
    <w:p w:rsidR="00373900" w:rsidRPr="00373900" w:rsidRDefault="00373900" w:rsidP="00373900">
      <w:pPr>
        <w:pStyle w:val="aa"/>
        <w:ind w:firstLine="709"/>
        <w:jc w:val="both"/>
        <w:rPr>
          <w:rFonts w:ascii="Times New Roman" w:hAnsi="Times New Roman" w:cs="Times New Roman"/>
        </w:rPr>
      </w:pPr>
    </w:p>
    <w:p w:rsidR="00373900" w:rsidRPr="00373900" w:rsidRDefault="00373900" w:rsidP="00373900">
      <w:pPr>
        <w:pStyle w:val="aa"/>
        <w:ind w:firstLine="709"/>
        <w:jc w:val="both"/>
        <w:rPr>
          <w:rFonts w:ascii="Times New Roman" w:hAnsi="Times New Roman" w:cs="Times New Roman"/>
        </w:rPr>
      </w:pPr>
      <w:r w:rsidRPr="00373900">
        <w:rPr>
          <w:rFonts w:ascii="Times New Roman" w:hAnsi="Times New Roman" w:cs="Times New Roman"/>
        </w:rPr>
        <w:t>1. Настоящее Положение определяет порядок подготовки населения в области гражданской обороны, соответствующие функции администрации городского округа Тейково Ивановской области и организаций, находящихся на территории городского округа Тейково Ивановской области, а также формы подготовки.</w:t>
      </w:r>
    </w:p>
    <w:p w:rsidR="00373900" w:rsidRPr="00373900" w:rsidRDefault="00373900" w:rsidP="00373900">
      <w:pPr>
        <w:pStyle w:val="aa"/>
        <w:ind w:firstLine="709"/>
        <w:jc w:val="both"/>
        <w:rPr>
          <w:rFonts w:ascii="Times New Roman" w:hAnsi="Times New Roman" w:cs="Times New Roman"/>
        </w:rPr>
      </w:pPr>
      <w:r w:rsidRPr="00373900">
        <w:rPr>
          <w:rFonts w:ascii="Times New Roman" w:hAnsi="Times New Roman" w:cs="Times New Roman"/>
        </w:rPr>
        <w:t>2. Основными задачами подготовки населения в области гражданской обороны (далее - подготовка) являются:</w:t>
      </w:r>
    </w:p>
    <w:p w:rsidR="00373900" w:rsidRPr="00373900" w:rsidRDefault="00373900" w:rsidP="00373900">
      <w:pPr>
        <w:pStyle w:val="aa"/>
        <w:ind w:firstLine="709"/>
        <w:jc w:val="both"/>
        <w:rPr>
          <w:rFonts w:ascii="Times New Roman" w:hAnsi="Times New Roman" w:cs="Times New Roman"/>
        </w:rPr>
      </w:pPr>
      <w:r w:rsidRPr="00373900">
        <w:rPr>
          <w:rFonts w:ascii="Times New Roman" w:hAnsi="Times New Roman" w:cs="Times New Roman"/>
        </w:rPr>
        <w:t>а) изучение способов защиты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 порядка действий по сигналам оповещения, приемов оказания первой помощи, правил пользования коллективными и индивидуальными средствами защиты, освоение практического применения полученных знаний;</w:t>
      </w:r>
    </w:p>
    <w:p w:rsidR="00373900" w:rsidRPr="00373900" w:rsidRDefault="00373900" w:rsidP="00373900">
      <w:pPr>
        <w:pStyle w:val="aa"/>
        <w:ind w:firstLine="709"/>
        <w:jc w:val="both"/>
        <w:rPr>
          <w:rFonts w:ascii="Times New Roman" w:hAnsi="Times New Roman" w:cs="Times New Roman"/>
        </w:rPr>
      </w:pPr>
      <w:r w:rsidRPr="00373900">
        <w:rPr>
          <w:rFonts w:ascii="Times New Roman" w:hAnsi="Times New Roman" w:cs="Times New Roman"/>
        </w:rPr>
        <w:t>б) совершенствование навыков по организации и проведению мероприятий по гражданской обороне;</w:t>
      </w:r>
    </w:p>
    <w:p w:rsidR="00373900" w:rsidRPr="00373900" w:rsidRDefault="00373900" w:rsidP="00373900">
      <w:pPr>
        <w:pStyle w:val="6"/>
        <w:spacing w:before="0" w:line="240" w:lineRule="auto"/>
        <w:ind w:firstLine="709"/>
        <w:jc w:val="both"/>
        <w:rPr>
          <w:rFonts w:ascii="Times New Roman" w:hAnsi="Times New Roman" w:cs="Times New Roman"/>
          <w:b/>
          <w:color w:val="auto"/>
        </w:rPr>
      </w:pPr>
      <w:r w:rsidRPr="00373900">
        <w:rPr>
          <w:rFonts w:ascii="Times New Roman" w:hAnsi="Times New Roman" w:cs="Times New Roman"/>
          <w:color w:val="auto"/>
        </w:rPr>
        <w:t>в) выработка умений и навыков для проведения аварийно-спасательных и других неотложных работ;</w:t>
      </w:r>
    </w:p>
    <w:p w:rsidR="00373900" w:rsidRPr="00373900" w:rsidRDefault="00373900" w:rsidP="00373900">
      <w:pPr>
        <w:pStyle w:val="6"/>
        <w:spacing w:before="0" w:line="240" w:lineRule="auto"/>
        <w:ind w:firstLine="709"/>
        <w:jc w:val="both"/>
        <w:rPr>
          <w:rFonts w:ascii="Times New Roman" w:hAnsi="Times New Roman" w:cs="Times New Roman"/>
          <w:b/>
          <w:color w:val="auto"/>
        </w:rPr>
      </w:pPr>
      <w:r w:rsidRPr="00373900">
        <w:rPr>
          <w:rFonts w:ascii="Times New Roman" w:hAnsi="Times New Roman" w:cs="Times New Roman"/>
          <w:color w:val="auto"/>
        </w:rPr>
        <w:t>г) овладение личным составом нештатных аварийно-спасательных формирований, нештатных формирований по обеспечению выполнения мероприятий по гражданской обороне и спасательных служб (далее - формирования и службы) приемами и способами действий по защите населения, материальных и культурных ценностей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373900" w:rsidRPr="00373900" w:rsidRDefault="00373900" w:rsidP="00373900">
      <w:pPr>
        <w:pStyle w:val="aa"/>
        <w:ind w:firstLine="709"/>
        <w:jc w:val="both"/>
        <w:rPr>
          <w:rFonts w:ascii="Times New Roman" w:hAnsi="Times New Roman" w:cs="Times New Roman"/>
        </w:rPr>
      </w:pPr>
      <w:r w:rsidRPr="00373900">
        <w:rPr>
          <w:rFonts w:ascii="Times New Roman" w:hAnsi="Times New Roman" w:cs="Times New Roman"/>
        </w:rPr>
        <w:t>3. Лица, подлежащие подготовке, подразделяются на следующие группы:</w:t>
      </w:r>
    </w:p>
    <w:p w:rsidR="00373900" w:rsidRPr="00373900" w:rsidRDefault="00373900" w:rsidP="00373900">
      <w:pPr>
        <w:pStyle w:val="6"/>
        <w:spacing w:before="0" w:line="240" w:lineRule="auto"/>
        <w:ind w:firstLine="709"/>
        <w:jc w:val="both"/>
        <w:rPr>
          <w:rFonts w:ascii="Times New Roman" w:hAnsi="Times New Roman" w:cs="Times New Roman"/>
          <w:b/>
          <w:color w:val="auto"/>
        </w:rPr>
      </w:pPr>
      <w:bookmarkStart w:id="1" w:name="P69"/>
      <w:bookmarkEnd w:id="1"/>
      <w:r w:rsidRPr="00373900">
        <w:rPr>
          <w:rFonts w:ascii="Times New Roman" w:hAnsi="Times New Roman" w:cs="Times New Roman"/>
          <w:color w:val="auto"/>
        </w:rPr>
        <w:t>а) глава городского округа Тейково Ивановской области, первый заместитель главы администрации городского округа Тейково Ивановской области , заместители главы администрации городского округа Тейково Ивановской области, руководители структурных подразделений администрации городского округа Тейково Ивановской области, отвечающих за проведение мероприятий гражданской обороны и защиты населения от чрезвычайных ситуаций природного и техногенного характера на территории городского округа Тейково Ивановской области города и руководители организаций;</w:t>
      </w:r>
    </w:p>
    <w:p w:rsidR="00373900" w:rsidRPr="00373900" w:rsidRDefault="00373900" w:rsidP="00373900">
      <w:pPr>
        <w:pStyle w:val="6"/>
        <w:spacing w:before="0" w:line="240" w:lineRule="auto"/>
        <w:ind w:firstLine="709"/>
        <w:jc w:val="both"/>
        <w:rPr>
          <w:rFonts w:ascii="Times New Roman" w:hAnsi="Times New Roman" w:cs="Times New Roman"/>
          <w:b/>
          <w:color w:val="auto"/>
        </w:rPr>
      </w:pPr>
      <w:r w:rsidRPr="00373900">
        <w:rPr>
          <w:rFonts w:ascii="Times New Roman" w:hAnsi="Times New Roman" w:cs="Times New Roman"/>
          <w:color w:val="auto"/>
        </w:rPr>
        <w:t>б) работники администрации городского округа Тейково Ивановской области и организаций, включенные в состав структурных подразделений, уполномоченных на решение задач в области гражданской обороны, эвакуационных и эвакоприемных комиссий, а также комиссий по вопросам повышения устойчивости функционирования объектов экономики (далее - работники гражданской обороны), руководители, педагогические работники,а также преподаватели предмета «Основы безопасности жизнедеятельности» и дисциплины «Безопасность жизнедеятельности» организаций, осуществляющих образовательную деятельность по основным общеобразовательным программам (кроме образовательных программ дошкольного образования), образовательным программам среднего профессионального образования;</w:t>
      </w:r>
    </w:p>
    <w:p w:rsidR="00373900" w:rsidRPr="00373900" w:rsidRDefault="00373900" w:rsidP="00373900">
      <w:pPr>
        <w:pStyle w:val="aa"/>
        <w:ind w:firstLine="709"/>
        <w:jc w:val="both"/>
        <w:rPr>
          <w:rFonts w:ascii="Times New Roman" w:hAnsi="Times New Roman" w:cs="Times New Roman"/>
        </w:rPr>
      </w:pPr>
      <w:r w:rsidRPr="00373900">
        <w:rPr>
          <w:rFonts w:ascii="Times New Roman" w:hAnsi="Times New Roman" w:cs="Times New Roman"/>
        </w:rPr>
        <w:t>в) личный состав формирований;</w:t>
      </w:r>
    </w:p>
    <w:p w:rsidR="00373900" w:rsidRPr="00373900" w:rsidRDefault="00373900" w:rsidP="00373900">
      <w:pPr>
        <w:pStyle w:val="aa"/>
        <w:ind w:firstLine="709"/>
        <w:jc w:val="both"/>
        <w:rPr>
          <w:rFonts w:ascii="Times New Roman" w:hAnsi="Times New Roman" w:cs="Times New Roman"/>
        </w:rPr>
      </w:pPr>
      <w:bookmarkStart w:id="2" w:name="P72"/>
      <w:bookmarkEnd w:id="2"/>
      <w:r w:rsidRPr="00373900">
        <w:rPr>
          <w:rFonts w:ascii="Times New Roman" w:hAnsi="Times New Roman" w:cs="Times New Roman"/>
        </w:rPr>
        <w:t>г) физические лица, вступившие в трудовые отношения с работодателем (далее - работающее население);</w:t>
      </w:r>
    </w:p>
    <w:p w:rsidR="00373900" w:rsidRPr="00373900" w:rsidRDefault="00373900" w:rsidP="00373900">
      <w:pPr>
        <w:pStyle w:val="aa"/>
        <w:ind w:firstLine="709"/>
        <w:jc w:val="both"/>
        <w:rPr>
          <w:rFonts w:ascii="Times New Roman" w:hAnsi="Times New Roman" w:cs="Times New Roman"/>
        </w:rPr>
      </w:pPr>
      <w:r w:rsidRPr="00373900">
        <w:rPr>
          <w:rFonts w:ascii="Times New Roman" w:hAnsi="Times New Roman" w:cs="Times New Roman"/>
        </w:rPr>
        <w:t>д) обучающиеся организаций, осуществляющих образовательную деятельность по основным общеобразовательным программам (кроме образовательных программ дошкольного образования), образовательным программам среднего профессионального образования (далее - обучающиеся);</w:t>
      </w:r>
    </w:p>
    <w:p w:rsidR="00373900" w:rsidRPr="00373900" w:rsidRDefault="00373900" w:rsidP="00373900">
      <w:pPr>
        <w:pStyle w:val="aa"/>
        <w:ind w:firstLine="709"/>
        <w:jc w:val="both"/>
        <w:rPr>
          <w:rFonts w:ascii="Times New Roman" w:hAnsi="Times New Roman" w:cs="Times New Roman"/>
        </w:rPr>
      </w:pPr>
      <w:r w:rsidRPr="00373900">
        <w:rPr>
          <w:rFonts w:ascii="Times New Roman" w:hAnsi="Times New Roman" w:cs="Times New Roman"/>
        </w:rPr>
        <w:t>е) физические лица, не состоящие в трудовых отношениях с работодателем (далее - неработающее население).</w:t>
      </w:r>
    </w:p>
    <w:p w:rsidR="00373900" w:rsidRPr="00373900" w:rsidRDefault="00373900" w:rsidP="00373900">
      <w:pPr>
        <w:pStyle w:val="aa"/>
        <w:ind w:firstLine="709"/>
        <w:jc w:val="both"/>
        <w:rPr>
          <w:rFonts w:ascii="Times New Roman" w:hAnsi="Times New Roman" w:cs="Times New Roman"/>
        </w:rPr>
      </w:pPr>
      <w:r w:rsidRPr="00373900">
        <w:rPr>
          <w:rFonts w:ascii="Times New Roman" w:hAnsi="Times New Roman" w:cs="Times New Roman"/>
        </w:rPr>
        <w:t>4. Подготовка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установленным настоящим Положением.</w:t>
      </w:r>
    </w:p>
    <w:p w:rsidR="00373900" w:rsidRPr="00373900" w:rsidRDefault="00373900" w:rsidP="00373900">
      <w:pPr>
        <w:pStyle w:val="aa"/>
        <w:ind w:firstLine="709"/>
        <w:jc w:val="both"/>
        <w:rPr>
          <w:rFonts w:ascii="Times New Roman" w:hAnsi="Times New Roman" w:cs="Times New Roman"/>
        </w:rPr>
      </w:pPr>
      <w:r w:rsidRPr="00373900">
        <w:rPr>
          <w:rFonts w:ascii="Times New Roman" w:hAnsi="Times New Roman" w:cs="Times New Roman"/>
        </w:rPr>
        <w:lastRenderedPageBreak/>
        <w:t>Подготовка является обязательной и проводится в организациях, осуществляющих образовательную деятельность по основным общеобразовательным программам (кроме образовательных программ дошкольного образования), образовательным программам среднего профессионального образованияи образовательным программам высшего образования, в учебно-методическом центре по гражданской обороне и чрезвычайным ситуациям Ивановской области (далее - учебно-методический центр) и в других организациях, осуществляющих образовательную деятельность по дополнительным профессиональным программам в области гражданской обороны, по месту работы, учебы и месту жительства граждан.</w:t>
      </w:r>
    </w:p>
    <w:p w:rsidR="00373900" w:rsidRPr="00373900" w:rsidRDefault="00373900" w:rsidP="00373900">
      <w:pPr>
        <w:pStyle w:val="aa"/>
        <w:ind w:firstLine="709"/>
        <w:jc w:val="both"/>
        <w:rPr>
          <w:rFonts w:ascii="Times New Roman" w:hAnsi="Times New Roman" w:cs="Times New Roman"/>
        </w:rPr>
      </w:pPr>
      <w:r w:rsidRPr="00373900">
        <w:rPr>
          <w:rFonts w:ascii="Times New Roman" w:hAnsi="Times New Roman" w:cs="Times New Roman"/>
        </w:rPr>
        <w:t>Повышение квалификации в области гражданской обороны главы городского округа Тейково Ивановской области, работников гражданской обороны, руководителей организаций, отнесенных в установленном порядке к категориям по гражданской обороне, а также организаций, продолжающих работу в военное время, проводится не реже одного раза в пять лет. Повышение квалификации преподавателей предмета «Основы безопасности жизнедеятельности» и дисциплины «Безопасность жизнедеятельности» организаций, осуществляющих образовательную деятельность, а также работников учебно-методических центров - не реже одного раза в три года. Для указанных категорий лиц, впервые назначенных на должность, повышение квалификации в области гражданской обороны проводится в течение первого года работы.</w:t>
      </w:r>
    </w:p>
    <w:p w:rsidR="00373900" w:rsidRPr="00373900" w:rsidRDefault="00373900" w:rsidP="00373900">
      <w:pPr>
        <w:pStyle w:val="aa"/>
        <w:ind w:firstLine="709"/>
        <w:jc w:val="both"/>
        <w:rPr>
          <w:rFonts w:ascii="Times New Roman" w:hAnsi="Times New Roman" w:cs="Times New Roman"/>
        </w:rPr>
      </w:pPr>
      <w:r w:rsidRPr="00373900">
        <w:rPr>
          <w:rFonts w:ascii="Times New Roman" w:hAnsi="Times New Roman" w:cs="Times New Roman"/>
        </w:rPr>
        <w:t>Подготовка групп населения, указанных в  подпунктах «а» - «г» пункта 3 настоящего Положения, в организациях, осуществляющих образовательную деятельность по дополнительным профессиональным программам в области гражданской обороны, в том числе в учебно-методическом центре, а также в организациях по месту работы граждан по программам курсового обучения в области гражданской обороны, осуществляется по соответствующим программам, разрабатываемым на основе соответственно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 утверждаемых Министерством Российской Федерации по делам гражданской обороны, чрезвычайным ситуациям и ликвидации последствий стихийных бедствий.</w:t>
      </w:r>
    </w:p>
    <w:p w:rsidR="00373900" w:rsidRPr="00373900" w:rsidRDefault="00373900" w:rsidP="00373900">
      <w:pPr>
        <w:pStyle w:val="aa"/>
        <w:ind w:firstLine="709"/>
        <w:jc w:val="both"/>
        <w:rPr>
          <w:rFonts w:ascii="Times New Roman" w:hAnsi="Times New Roman" w:cs="Times New Roman"/>
        </w:rPr>
      </w:pPr>
      <w:r w:rsidRPr="00373900">
        <w:rPr>
          <w:rFonts w:ascii="Times New Roman" w:hAnsi="Times New Roman" w:cs="Times New Roman"/>
        </w:rPr>
        <w:t>Подготовка обучающихся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373900" w:rsidRPr="00373900" w:rsidRDefault="00373900" w:rsidP="00373900">
      <w:pPr>
        <w:pStyle w:val="aa"/>
        <w:ind w:firstLine="709"/>
        <w:jc w:val="both"/>
        <w:rPr>
          <w:rFonts w:ascii="Times New Roman" w:hAnsi="Times New Roman" w:cs="Times New Roman"/>
        </w:rPr>
      </w:pPr>
      <w:r w:rsidRPr="00373900">
        <w:rPr>
          <w:rFonts w:ascii="Times New Roman" w:hAnsi="Times New Roman" w:cs="Times New Roman"/>
        </w:rPr>
        <w:t>5. В целях организации и осуществления подготовки населения в области гражданской обороны:</w:t>
      </w:r>
    </w:p>
    <w:p w:rsidR="00373900" w:rsidRPr="00373900" w:rsidRDefault="00373900" w:rsidP="00373900">
      <w:pPr>
        <w:pStyle w:val="aa"/>
        <w:ind w:firstLine="709"/>
        <w:jc w:val="both"/>
        <w:rPr>
          <w:rFonts w:ascii="Times New Roman" w:hAnsi="Times New Roman" w:cs="Times New Roman"/>
        </w:rPr>
      </w:pPr>
      <w:r w:rsidRPr="00373900">
        <w:rPr>
          <w:rFonts w:ascii="Times New Roman" w:hAnsi="Times New Roman" w:cs="Times New Roman"/>
        </w:rPr>
        <w:t>5.1. администрация городского округа Тейково Ивановской областив пределах территориигородского округа Тейково Ивановской области:</w:t>
      </w:r>
    </w:p>
    <w:p w:rsidR="00373900" w:rsidRPr="00373900" w:rsidRDefault="00373900" w:rsidP="00373900">
      <w:pPr>
        <w:pStyle w:val="aa"/>
        <w:ind w:firstLine="709"/>
        <w:jc w:val="both"/>
        <w:rPr>
          <w:rFonts w:ascii="Times New Roman" w:hAnsi="Times New Roman" w:cs="Times New Roman"/>
        </w:rPr>
      </w:pPr>
      <w:r w:rsidRPr="00373900">
        <w:rPr>
          <w:rFonts w:ascii="Times New Roman" w:hAnsi="Times New Roman" w:cs="Times New Roman"/>
        </w:rPr>
        <w:t>- организует и проводит подготовку населения городского округа Тейково Ивановской области к защите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373900" w:rsidRPr="00373900" w:rsidRDefault="00373900" w:rsidP="00373900">
      <w:pPr>
        <w:pStyle w:val="aa"/>
        <w:ind w:firstLine="709"/>
        <w:jc w:val="both"/>
        <w:rPr>
          <w:rFonts w:ascii="Times New Roman" w:hAnsi="Times New Roman" w:cs="Times New Roman"/>
        </w:rPr>
      </w:pPr>
      <w:r w:rsidRPr="00373900">
        <w:rPr>
          <w:rFonts w:ascii="Times New Roman" w:hAnsi="Times New Roman" w:cs="Times New Roman"/>
        </w:rPr>
        <w:t>- осуществляет подготовку личного состава формирований и служб городского округа Тейково Ивановской области;</w:t>
      </w:r>
    </w:p>
    <w:p w:rsidR="00373900" w:rsidRPr="00373900" w:rsidRDefault="00373900" w:rsidP="00373900">
      <w:pPr>
        <w:pStyle w:val="aa"/>
        <w:ind w:firstLine="709"/>
        <w:jc w:val="both"/>
        <w:rPr>
          <w:rFonts w:ascii="Times New Roman" w:hAnsi="Times New Roman" w:cs="Times New Roman"/>
        </w:rPr>
      </w:pPr>
      <w:r w:rsidRPr="00373900">
        <w:rPr>
          <w:rFonts w:ascii="Times New Roman" w:hAnsi="Times New Roman" w:cs="Times New Roman"/>
        </w:rPr>
        <w:t>- проводит учения и тренировки по гражданской обороне;</w:t>
      </w:r>
    </w:p>
    <w:p w:rsidR="00373900" w:rsidRPr="00373900" w:rsidRDefault="00373900" w:rsidP="00373900">
      <w:pPr>
        <w:pStyle w:val="aa"/>
        <w:ind w:firstLine="709"/>
        <w:jc w:val="both"/>
        <w:rPr>
          <w:rFonts w:ascii="Times New Roman" w:hAnsi="Times New Roman" w:cs="Times New Roman"/>
        </w:rPr>
      </w:pPr>
      <w:r w:rsidRPr="00373900">
        <w:rPr>
          <w:rFonts w:ascii="Times New Roman" w:hAnsi="Times New Roman" w:cs="Times New Roman"/>
        </w:rPr>
        <w:t>- осуществляет организационно-методическое руководство и контроль за подготовкой работников, личного состава формирований и служб организаций, находящихся на территории городского округа Тейково Ивановской области;</w:t>
      </w:r>
    </w:p>
    <w:p w:rsidR="00373900" w:rsidRPr="00373900" w:rsidRDefault="00373900" w:rsidP="00373900">
      <w:pPr>
        <w:pStyle w:val="aa"/>
        <w:ind w:firstLine="709"/>
        <w:jc w:val="both"/>
        <w:rPr>
          <w:rFonts w:ascii="Times New Roman" w:hAnsi="Times New Roman" w:cs="Times New Roman"/>
        </w:rPr>
      </w:pPr>
      <w:r w:rsidRPr="00373900">
        <w:rPr>
          <w:rFonts w:ascii="Times New Roman" w:hAnsi="Times New Roman" w:cs="Times New Roman"/>
        </w:rPr>
        <w:t>- создает, оснащает учебно-консультационные пункты по гражданской обороне и организует их деятельность, либо обеспечивает курсовое обучение соответствующих групп населения и оказание населению консультационных услуг в области гражданской обороны в других организациях.</w:t>
      </w:r>
    </w:p>
    <w:p w:rsidR="00373900" w:rsidRPr="00373900" w:rsidRDefault="00373900" w:rsidP="00373900">
      <w:pPr>
        <w:pStyle w:val="aa"/>
        <w:ind w:firstLine="709"/>
        <w:jc w:val="both"/>
        <w:rPr>
          <w:rFonts w:ascii="Times New Roman" w:hAnsi="Times New Roman" w:cs="Times New Roman"/>
        </w:rPr>
      </w:pPr>
      <w:r w:rsidRPr="00373900">
        <w:rPr>
          <w:rFonts w:ascii="Times New Roman" w:hAnsi="Times New Roman" w:cs="Times New Roman"/>
        </w:rPr>
        <w:t>5.2. Организации:</w:t>
      </w:r>
    </w:p>
    <w:p w:rsidR="00373900" w:rsidRPr="00373900" w:rsidRDefault="00373900" w:rsidP="00373900">
      <w:pPr>
        <w:pStyle w:val="aa"/>
        <w:ind w:firstLine="709"/>
        <w:jc w:val="both"/>
        <w:rPr>
          <w:rFonts w:ascii="Times New Roman" w:hAnsi="Times New Roman" w:cs="Times New Roman"/>
        </w:rPr>
      </w:pPr>
      <w:r w:rsidRPr="00373900">
        <w:rPr>
          <w:rFonts w:ascii="Times New Roman" w:hAnsi="Times New Roman" w:cs="Times New Roman"/>
        </w:rPr>
        <w:t>- разрабатывают с учетом особенностей деятельности организаций и на основе примерных программ, утвержденных Министерством Российской Федерации по делам гражданской обороны, чрезвычайным ситуациям и ликвидации последствий стихийных бедствий, программы курсового обучения личного состава формирований и служб организаций, а также работников организаций в области гражданской обороны;</w:t>
      </w:r>
    </w:p>
    <w:p w:rsidR="00373900" w:rsidRPr="00373900" w:rsidRDefault="00373900" w:rsidP="00373900">
      <w:pPr>
        <w:pStyle w:val="aa"/>
        <w:ind w:firstLine="709"/>
        <w:jc w:val="both"/>
        <w:rPr>
          <w:rFonts w:ascii="Times New Roman" w:hAnsi="Times New Roman" w:cs="Times New Roman"/>
        </w:rPr>
      </w:pPr>
      <w:r w:rsidRPr="00373900">
        <w:rPr>
          <w:rFonts w:ascii="Times New Roman" w:hAnsi="Times New Roman" w:cs="Times New Roman"/>
        </w:rPr>
        <w:t>- осуществляют курсовое обучение работников организаций в области гражданской обороны, а также личного состава формирований и служб, создаваемых в организации;</w:t>
      </w:r>
    </w:p>
    <w:p w:rsidR="00373900" w:rsidRPr="00373900" w:rsidRDefault="00373900" w:rsidP="00373900">
      <w:pPr>
        <w:pStyle w:val="aa"/>
        <w:ind w:firstLine="709"/>
        <w:jc w:val="both"/>
        <w:rPr>
          <w:rFonts w:ascii="Times New Roman" w:hAnsi="Times New Roman" w:cs="Times New Roman"/>
        </w:rPr>
      </w:pPr>
      <w:r w:rsidRPr="00373900">
        <w:rPr>
          <w:rFonts w:ascii="Times New Roman" w:hAnsi="Times New Roman" w:cs="Times New Roman"/>
        </w:rPr>
        <w:t>- создают и поддерживают в рабочем состоянии соответствующую учебно-материальную базу;</w:t>
      </w:r>
    </w:p>
    <w:p w:rsidR="00373900" w:rsidRPr="00373900" w:rsidRDefault="00373900" w:rsidP="00373900">
      <w:pPr>
        <w:pStyle w:val="aa"/>
        <w:ind w:firstLine="709"/>
        <w:jc w:val="both"/>
        <w:rPr>
          <w:rFonts w:ascii="Times New Roman" w:hAnsi="Times New Roman" w:cs="Times New Roman"/>
        </w:rPr>
      </w:pPr>
      <w:r w:rsidRPr="00373900">
        <w:rPr>
          <w:rFonts w:ascii="Times New Roman" w:hAnsi="Times New Roman" w:cs="Times New Roman"/>
        </w:rPr>
        <w:t>- разрабатывают программу проведения с работниками организации вводного инструктажа по гражданской обороне;</w:t>
      </w:r>
    </w:p>
    <w:p w:rsidR="00373900" w:rsidRPr="00373900" w:rsidRDefault="00373900" w:rsidP="00373900">
      <w:pPr>
        <w:pStyle w:val="aa"/>
        <w:ind w:firstLine="709"/>
        <w:jc w:val="both"/>
        <w:rPr>
          <w:rFonts w:ascii="Times New Roman" w:hAnsi="Times New Roman" w:cs="Times New Roman"/>
        </w:rPr>
      </w:pPr>
      <w:r w:rsidRPr="00373900">
        <w:rPr>
          <w:rFonts w:ascii="Times New Roman" w:hAnsi="Times New Roman" w:cs="Times New Roman"/>
        </w:rPr>
        <w:t>- организуют и проводят вводный инструктаж по гражданской обороне с вновь принятыми работниками организаций в течение первого месяца их работы;</w:t>
      </w:r>
    </w:p>
    <w:p w:rsidR="00373900" w:rsidRPr="00373900" w:rsidRDefault="00373900" w:rsidP="00373900">
      <w:pPr>
        <w:pStyle w:val="aa"/>
        <w:ind w:firstLine="709"/>
        <w:jc w:val="both"/>
        <w:rPr>
          <w:rFonts w:ascii="Times New Roman" w:hAnsi="Times New Roman" w:cs="Times New Roman"/>
        </w:rPr>
      </w:pPr>
      <w:r w:rsidRPr="00373900">
        <w:rPr>
          <w:rFonts w:ascii="Times New Roman" w:hAnsi="Times New Roman" w:cs="Times New Roman"/>
        </w:rPr>
        <w:t>- планируют и проводят учения и тренировки по гражданской обороне.</w:t>
      </w:r>
    </w:p>
    <w:p w:rsidR="00373900" w:rsidRPr="00373900" w:rsidRDefault="00373900" w:rsidP="00373900">
      <w:pPr>
        <w:pStyle w:val="aa"/>
        <w:ind w:firstLine="709"/>
        <w:jc w:val="both"/>
        <w:rPr>
          <w:rFonts w:ascii="Times New Roman" w:hAnsi="Times New Roman" w:cs="Times New Roman"/>
        </w:rPr>
      </w:pPr>
    </w:p>
    <w:p w:rsidR="00373900" w:rsidRPr="00373900" w:rsidRDefault="00373900" w:rsidP="00373900">
      <w:pPr>
        <w:pStyle w:val="aa"/>
        <w:ind w:firstLine="709"/>
        <w:jc w:val="center"/>
        <w:rPr>
          <w:rFonts w:ascii="Times New Roman" w:hAnsi="Times New Roman" w:cs="Times New Roman"/>
        </w:rPr>
      </w:pPr>
      <w:r w:rsidRPr="00373900">
        <w:rPr>
          <w:rFonts w:ascii="Times New Roman" w:hAnsi="Times New Roman" w:cs="Times New Roman"/>
        </w:rPr>
        <w:lastRenderedPageBreak/>
        <w:t>Формы подготовки в области гражданской обороны</w:t>
      </w:r>
    </w:p>
    <w:p w:rsidR="00373900" w:rsidRPr="00373900" w:rsidRDefault="00373900" w:rsidP="00373900">
      <w:pPr>
        <w:pStyle w:val="aa"/>
        <w:ind w:firstLine="709"/>
        <w:jc w:val="center"/>
        <w:rPr>
          <w:rFonts w:ascii="Times New Roman" w:hAnsi="Times New Roman" w:cs="Times New Roman"/>
        </w:rPr>
      </w:pPr>
      <w:r w:rsidRPr="00373900">
        <w:rPr>
          <w:rFonts w:ascii="Times New Roman" w:hAnsi="Times New Roman" w:cs="Times New Roman"/>
        </w:rPr>
        <w:t>(по группам лиц, подлежащих подготовке)</w:t>
      </w:r>
    </w:p>
    <w:p w:rsidR="00373900" w:rsidRPr="00373900" w:rsidRDefault="00373900" w:rsidP="00373900">
      <w:pPr>
        <w:pStyle w:val="aa"/>
        <w:ind w:firstLine="709"/>
        <w:jc w:val="both"/>
        <w:rPr>
          <w:rFonts w:ascii="Times New Roman" w:hAnsi="Times New Roman" w:cs="Times New Roman"/>
        </w:rPr>
      </w:pPr>
    </w:p>
    <w:p w:rsidR="00373900" w:rsidRPr="00373900" w:rsidRDefault="00373900" w:rsidP="00373900">
      <w:pPr>
        <w:pStyle w:val="aa"/>
        <w:ind w:firstLine="709"/>
        <w:jc w:val="both"/>
        <w:rPr>
          <w:rFonts w:ascii="Times New Roman" w:hAnsi="Times New Roman" w:cs="Times New Roman"/>
        </w:rPr>
      </w:pPr>
      <w:r w:rsidRPr="00373900">
        <w:rPr>
          <w:rFonts w:ascii="Times New Roman" w:hAnsi="Times New Roman" w:cs="Times New Roman"/>
        </w:rPr>
        <w:t>1. Глава городского округа Тейково Ивановской области ируководители организаций:</w:t>
      </w:r>
    </w:p>
    <w:p w:rsidR="00373900" w:rsidRPr="00373900" w:rsidRDefault="00373900" w:rsidP="00373900">
      <w:pPr>
        <w:pStyle w:val="6"/>
        <w:spacing w:before="0" w:line="240" w:lineRule="auto"/>
        <w:ind w:firstLine="709"/>
        <w:jc w:val="both"/>
        <w:rPr>
          <w:rFonts w:ascii="Times New Roman" w:hAnsi="Times New Roman" w:cs="Times New Roman"/>
          <w:b/>
          <w:color w:val="auto"/>
        </w:rPr>
      </w:pPr>
      <w:r w:rsidRPr="00373900">
        <w:rPr>
          <w:rFonts w:ascii="Times New Roman" w:hAnsi="Times New Roman" w:cs="Times New Roman"/>
          <w:color w:val="auto"/>
        </w:rPr>
        <w:t>а) самостоятельная работа с нормативными документами по вопросам организации, планирования и проведения мероприятий по гражданской обороне;</w:t>
      </w:r>
    </w:p>
    <w:p w:rsidR="00373900" w:rsidRPr="00373900" w:rsidRDefault="00373900" w:rsidP="00373900">
      <w:pPr>
        <w:pStyle w:val="6"/>
        <w:spacing w:before="0" w:line="240" w:lineRule="auto"/>
        <w:ind w:firstLine="709"/>
        <w:jc w:val="both"/>
        <w:rPr>
          <w:rFonts w:ascii="Times New Roman" w:hAnsi="Times New Roman" w:cs="Times New Roman"/>
          <w:b/>
          <w:color w:val="auto"/>
        </w:rPr>
      </w:pPr>
      <w:r w:rsidRPr="00373900">
        <w:rPr>
          <w:rFonts w:ascii="Times New Roman" w:hAnsi="Times New Roman" w:cs="Times New Roman"/>
          <w:color w:val="auto"/>
        </w:rPr>
        <w:t>б) изучение своих функциональных обязанностей по гражданской обороне;</w:t>
      </w:r>
    </w:p>
    <w:p w:rsidR="00373900" w:rsidRPr="00373900" w:rsidRDefault="00373900" w:rsidP="00373900">
      <w:pPr>
        <w:pStyle w:val="6"/>
        <w:spacing w:before="0" w:line="240" w:lineRule="auto"/>
        <w:ind w:firstLine="709"/>
        <w:jc w:val="both"/>
        <w:rPr>
          <w:rFonts w:ascii="Times New Roman" w:hAnsi="Times New Roman" w:cs="Times New Roman"/>
          <w:b/>
          <w:color w:val="auto"/>
        </w:rPr>
      </w:pPr>
      <w:r w:rsidRPr="00373900">
        <w:rPr>
          <w:rFonts w:ascii="Times New Roman" w:hAnsi="Times New Roman" w:cs="Times New Roman"/>
          <w:color w:val="auto"/>
        </w:rPr>
        <w:t>в) личное участие в учебно-методических сборах, учениях, тренировках идругих плановых мероприятиях по гражданской обороне.</w:t>
      </w:r>
    </w:p>
    <w:p w:rsidR="00373900" w:rsidRPr="00373900" w:rsidRDefault="00373900" w:rsidP="00373900">
      <w:pPr>
        <w:pStyle w:val="6"/>
        <w:spacing w:before="0" w:line="240" w:lineRule="auto"/>
        <w:ind w:firstLine="709"/>
        <w:jc w:val="both"/>
        <w:rPr>
          <w:rFonts w:ascii="Times New Roman" w:hAnsi="Times New Roman" w:cs="Times New Roman"/>
          <w:b/>
          <w:color w:val="auto"/>
        </w:rPr>
      </w:pPr>
    </w:p>
    <w:p w:rsidR="00373900" w:rsidRPr="00373900" w:rsidRDefault="00373900" w:rsidP="00373900">
      <w:pPr>
        <w:pStyle w:val="6"/>
        <w:spacing w:before="0" w:line="240" w:lineRule="auto"/>
        <w:ind w:firstLine="709"/>
        <w:jc w:val="both"/>
        <w:rPr>
          <w:rFonts w:ascii="Times New Roman" w:hAnsi="Times New Roman" w:cs="Times New Roman"/>
          <w:b/>
          <w:color w:val="auto"/>
        </w:rPr>
      </w:pPr>
      <w:r w:rsidRPr="00373900">
        <w:rPr>
          <w:rFonts w:ascii="Times New Roman" w:hAnsi="Times New Roman" w:cs="Times New Roman"/>
          <w:color w:val="auto"/>
        </w:rPr>
        <w:t>2. Работники гражданской обороны, работники учебно-методических центров и руководители организаций, отнесенных в установленном порядке к категориям по гражданской обороне, а также организаций, продолжающих работу в военное время:</w:t>
      </w:r>
    </w:p>
    <w:p w:rsidR="00373900" w:rsidRPr="00373900" w:rsidRDefault="00373900" w:rsidP="00373900">
      <w:pPr>
        <w:pStyle w:val="6"/>
        <w:spacing w:before="0" w:line="240" w:lineRule="auto"/>
        <w:ind w:firstLine="709"/>
        <w:jc w:val="both"/>
        <w:rPr>
          <w:rFonts w:ascii="Times New Roman" w:hAnsi="Times New Roman" w:cs="Times New Roman"/>
          <w:b/>
          <w:color w:val="auto"/>
        </w:rPr>
      </w:pPr>
      <w:r w:rsidRPr="00373900">
        <w:rPr>
          <w:rFonts w:ascii="Times New Roman" w:hAnsi="Times New Roman" w:cs="Times New Roman"/>
          <w:color w:val="auto"/>
        </w:rPr>
        <w:t>а) самостоятельная работа с нормативными документами по вопросам организации, планирования и проведения мероприятий по гражданской обороне;</w:t>
      </w:r>
    </w:p>
    <w:p w:rsidR="00373900" w:rsidRPr="00373900" w:rsidRDefault="00373900" w:rsidP="00373900">
      <w:pPr>
        <w:pStyle w:val="6"/>
        <w:spacing w:before="0" w:line="240" w:lineRule="auto"/>
        <w:ind w:firstLine="709"/>
        <w:jc w:val="both"/>
        <w:rPr>
          <w:rFonts w:ascii="Times New Roman" w:hAnsi="Times New Roman" w:cs="Times New Roman"/>
          <w:b/>
          <w:color w:val="auto"/>
        </w:rPr>
      </w:pPr>
      <w:r w:rsidRPr="00373900">
        <w:rPr>
          <w:rFonts w:ascii="Times New Roman" w:hAnsi="Times New Roman" w:cs="Times New Roman"/>
          <w:color w:val="auto"/>
        </w:rPr>
        <w:t>б) дополнительное профессиональное образование или курсовое обучение в области гражданской обороны в организациях, осуществляющих образовательную деятельность по дополнительным профессиональным программам в области гражданской обороны,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других федеральных органов исполнительной власти, в других организациях, осуществляющих образовательную деятельность по дополнительным профессиональным программам в области гражданской обороны, в том числе в учебно-методическом центре, а также на курсах гражданской обороны;</w:t>
      </w:r>
    </w:p>
    <w:p w:rsidR="00373900" w:rsidRPr="00373900" w:rsidRDefault="00373900" w:rsidP="00373900">
      <w:pPr>
        <w:pStyle w:val="6"/>
        <w:spacing w:before="0" w:line="240" w:lineRule="auto"/>
        <w:ind w:firstLine="709"/>
        <w:jc w:val="both"/>
        <w:rPr>
          <w:rFonts w:ascii="Times New Roman" w:hAnsi="Times New Roman" w:cs="Times New Roman"/>
          <w:b/>
          <w:color w:val="auto"/>
        </w:rPr>
      </w:pPr>
      <w:r w:rsidRPr="00373900">
        <w:rPr>
          <w:rFonts w:ascii="Times New Roman" w:hAnsi="Times New Roman" w:cs="Times New Roman"/>
          <w:color w:val="auto"/>
        </w:rPr>
        <w:t>в) участие в учениях, тренировках и других плановых мероприятиях по гражданской обороне;</w:t>
      </w:r>
    </w:p>
    <w:p w:rsidR="00373900" w:rsidRPr="00373900" w:rsidRDefault="00373900" w:rsidP="00373900">
      <w:pPr>
        <w:pStyle w:val="6"/>
        <w:spacing w:before="0" w:line="240" w:lineRule="auto"/>
        <w:ind w:firstLine="709"/>
        <w:jc w:val="both"/>
        <w:rPr>
          <w:rFonts w:ascii="Times New Roman" w:hAnsi="Times New Roman" w:cs="Times New Roman"/>
          <w:b/>
          <w:color w:val="auto"/>
        </w:rPr>
      </w:pPr>
      <w:r w:rsidRPr="00373900">
        <w:rPr>
          <w:rFonts w:ascii="Times New Roman" w:hAnsi="Times New Roman" w:cs="Times New Roman"/>
          <w:color w:val="auto"/>
        </w:rPr>
        <w:t>г) участие руководителей (работников) структурных подразделений, уполномоченных на решение задач в области гражданской обороны администрации городского округа Тейково Ивановской области и организаций в тематических и проблемных обучающих семинарах (вебинарах) по гражданской обороне.</w:t>
      </w:r>
    </w:p>
    <w:p w:rsidR="00373900" w:rsidRPr="00373900" w:rsidRDefault="00373900" w:rsidP="00373900">
      <w:pPr>
        <w:pStyle w:val="aa"/>
        <w:ind w:firstLine="709"/>
        <w:jc w:val="both"/>
        <w:rPr>
          <w:rFonts w:ascii="Times New Roman" w:hAnsi="Times New Roman" w:cs="Times New Roman"/>
        </w:rPr>
      </w:pPr>
    </w:p>
    <w:p w:rsidR="00373900" w:rsidRPr="00373900" w:rsidRDefault="00373900" w:rsidP="00373900">
      <w:pPr>
        <w:pStyle w:val="aa"/>
        <w:ind w:firstLine="709"/>
        <w:jc w:val="both"/>
        <w:rPr>
          <w:rFonts w:ascii="Times New Roman" w:hAnsi="Times New Roman" w:cs="Times New Roman"/>
        </w:rPr>
      </w:pPr>
      <w:r w:rsidRPr="00373900">
        <w:rPr>
          <w:rFonts w:ascii="Times New Roman" w:hAnsi="Times New Roman" w:cs="Times New Roman"/>
        </w:rPr>
        <w:t>3. Личный состав формирований и служб:</w:t>
      </w:r>
    </w:p>
    <w:p w:rsidR="00373900" w:rsidRPr="00373900" w:rsidRDefault="00373900" w:rsidP="00373900">
      <w:pPr>
        <w:pStyle w:val="aa"/>
        <w:ind w:firstLine="709"/>
        <w:jc w:val="both"/>
        <w:rPr>
          <w:rFonts w:ascii="Times New Roman" w:hAnsi="Times New Roman" w:cs="Times New Roman"/>
        </w:rPr>
      </w:pPr>
      <w:r w:rsidRPr="00373900">
        <w:rPr>
          <w:rFonts w:ascii="Times New Roman" w:hAnsi="Times New Roman" w:cs="Times New Roman"/>
        </w:rPr>
        <w:t>а) курсовое обучение руководителей формирований и служб в учебно-методических центрах или в других организациях,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w:t>
      </w:r>
    </w:p>
    <w:p w:rsidR="00373900" w:rsidRPr="00373900" w:rsidRDefault="00373900" w:rsidP="00373900">
      <w:pPr>
        <w:pStyle w:val="aa"/>
        <w:ind w:firstLine="709"/>
        <w:jc w:val="both"/>
        <w:rPr>
          <w:rFonts w:ascii="Times New Roman" w:hAnsi="Times New Roman" w:cs="Times New Roman"/>
        </w:rPr>
      </w:pPr>
      <w:r w:rsidRPr="00373900">
        <w:rPr>
          <w:rFonts w:ascii="Times New Roman" w:hAnsi="Times New Roman" w:cs="Times New Roman"/>
        </w:rPr>
        <w:t>б) курсовое обучение личного состава формирований и служб по месту работы;</w:t>
      </w:r>
    </w:p>
    <w:p w:rsidR="00373900" w:rsidRPr="00373900" w:rsidRDefault="00373900" w:rsidP="00373900">
      <w:pPr>
        <w:pStyle w:val="aa"/>
        <w:ind w:firstLine="709"/>
        <w:jc w:val="both"/>
        <w:rPr>
          <w:rFonts w:ascii="Times New Roman" w:hAnsi="Times New Roman" w:cs="Times New Roman"/>
        </w:rPr>
      </w:pPr>
      <w:r w:rsidRPr="00373900">
        <w:rPr>
          <w:rFonts w:ascii="Times New Roman" w:hAnsi="Times New Roman" w:cs="Times New Roman"/>
        </w:rPr>
        <w:t>в) участие в учениях и тренировках по гражданской обороне.</w:t>
      </w:r>
    </w:p>
    <w:p w:rsidR="00373900" w:rsidRPr="00373900" w:rsidRDefault="00373900" w:rsidP="00E54DDE">
      <w:pPr>
        <w:pStyle w:val="6"/>
        <w:spacing w:before="0" w:line="240" w:lineRule="auto"/>
        <w:jc w:val="both"/>
        <w:rPr>
          <w:rFonts w:ascii="Times New Roman" w:hAnsi="Times New Roman" w:cs="Times New Roman"/>
          <w:b/>
          <w:color w:val="auto"/>
        </w:rPr>
      </w:pPr>
      <w:r w:rsidRPr="00373900">
        <w:rPr>
          <w:rFonts w:ascii="Times New Roman" w:hAnsi="Times New Roman" w:cs="Times New Roman"/>
          <w:color w:val="auto"/>
        </w:rPr>
        <w:t>4. Работающее население:</w:t>
      </w:r>
    </w:p>
    <w:p w:rsidR="00373900" w:rsidRPr="00373900" w:rsidRDefault="00373900" w:rsidP="00373900">
      <w:pPr>
        <w:pStyle w:val="6"/>
        <w:spacing w:before="0" w:line="240" w:lineRule="auto"/>
        <w:ind w:firstLine="709"/>
        <w:jc w:val="both"/>
        <w:rPr>
          <w:rFonts w:ascii="Times New Roman" w:hAnsi="Times New Roman" w:cs="Times New Roman"/>
          <w:b/>
          <w:color w:val="auto"/>
        </w:rPr>
      </w:pPr>
      <w:r w:rsidRPr="00373900">
        <w:rPr>
          <w:rFonts w:ascii="Times New Roman" w:hAnsi="Times New Roman" w:cs="Times New Roman"/>
          <w:color w:val="auto"/>
        </w:rPr>
        <w:t>а)  курсовое обучение в области гражданской обороны по месту работы;</w:t>
      </w:r>
    </w:p>
    <w:p w:rsidR="00373900" w:rsidRPr="00373900" w:rsidRDefault="00373900" w:rsidP="00373900">
      <w:pPr>
        <w:pStyle w:val="6"/>
        <w:spacing w:before="0" w:line="240" w:lineRule="auto"/>
        <w:ind w:firstLine="709"/>
        <w:jc w:val="both"/>
        <w:rPr>
          <w:rFonts w:ascii="Times New Roman" w:hAnsi="Times New Roman" w:cs="Times New Roman"/>
          <w:b/>
          <w:color w:val="auto"/>
        </w:rPr>
      </w:pPr>
      <w:r w:rsidRPr="00373900">
        <w:rPr>
          <w:rFonts w:ascii="Times New Roman" w:hAnsi="Times New Roman" w:cs="Times New Roman"/>
          <w:color w:val="auto"/>
        </w:rPr>
        <w:t>а(1) прохождение вводного инструктажа по гражданской обороне по месту работы;</w:t>
      </w:r>
    </w:p>
    <w:p w:rsidR="00373900" w:rsidRPr="00373900" w:rsidRDefault="00373900" w:rsidP="00373900">
      <w:pPr>
        <w:pStyle w:val="6"/>
        <w:spacing w:before="0" w:line="240" w:lineRule="auto"/>
        <w:ind w:firstLine="709"/>
        <w:jc w:val="both"/>
        <w:rPr>
          <w:rFonts w:ascii="Times New Roman" w:hAnsi="Times New Roman" w:cs="Times New Roman"/>
          <w:b/>
          <w:color w:val="auto"/>
        </w:rPr>
      </w:pPr>
      <w:r w:rsidRPr="00373900">
        <w:rPr>
          <w:rFonts w:ascii="Times New Roman" w:hAnsi="Times New Roman" w:cs="Times New Roman"/>
          <w:color w:val="auto"/>
        </w:rPr>
        <w:t>б) участие в учениях, тренировках и других плановых мероприятиях по гражданской обороне, в том числе посещение консультаций, лекций, демонстраций учебных фильмов;</w:t>
      </w:r>
    </w:p>
    <w:p w:rsidR="00373900" w:rsidRPr="00373900" w:rsidRDefault="00373900" w:rsidP="00373900">
      <w:pPr>
        <w:pStyle w:val="6"/>
        <w:spacing w:before="0" w:line="240" w:lineRule="auto"/>
        <w:ind w:firstLine="709"/>
        <w:jc w:val="both"/>
        <w:rPr>
          <w:rFonts w:ascii="Times New Roman" w:hAnsi="Times New Roman" w:cs="Times New Roman"/>
          <w:b/>
          <w:color w:val="auto"/>
        </w:rPr>
      </w:pPr>
      <w:r w:rsidRPr="00373900">
        <w:rPr>
          <w:rFonts w:ascii="Times New Roman" w:hAnsi="Times New Roman" w:cs="Times New Roman"/>
          <w:color w:val="auto"/>
        </w:rPr>
        <w:t>в) самостоятельное изучение способов защиты от опасностей, возникающих при военных конфликтах или вследствие этих конфликтов.</w:t>
      </w:r>
    </w:p>
    <w:p w:rsidR="00373900" w:rsidRPr="00373900" w:rsidRDefault="00373900" w:rsidP="00373900">
      <w:pPr>
        <w:pStyle w:val="6"/>
        <w:spacing w:before="0" w:line="240" w:lineRule="auto"/>
        <w:ind w:firstLine="709"/>
        <w:jc w:val="both"/>
        <w:rPr>
          <w:rFonts w:ascii="Times New Roman" w:hAnsi="Times New Roman" w:cs="Times New Roman"/>
          <w:b/>
          <w:color w:val="auto"/>
        </w:rPr>
      </w:pPr>
    </w:p>
    <w:p w:rsidR="00373900" w:rsidRPr="00373900" w:rsidRDefault="00373900" w:rsidP="00373900">
      <w:pPr>
        <w:pStyle w:val="6"/>
        <w:spacing w:before="0" w:line="240" w:lineRule="auto"/>
        <w:ind w:firstLine="709"/>
        <w:jc w:val="both"/>
        <w:rPr>
          <w:rFonts w:ascii="Times New Roman" w:hAnsi="Times New Roman" w:cs="Times New Roman"/>
          <w:b/>
          <w:color w:val="auto"/>
        </w:rPr>
      </w:pPr>
      <w:r w:rsidRPr="00373900">
        <w:rPr>
          <w:rFonts w:ascii="Times New Roman" w:hAnsi="Times New Roman" w:cs="Times New Roman"/>
          <w:color w:val="auto"/>
        </w:rPr>
        <w:t>5. Обучающиеся:</w:t>
      </w:r>
    </w:p>
    <w:p w:rsidR="00373900" w:rsidRPr="00373900" w:rsidRDefault="00373900" w:rsidP="00373900">
      <w:pPr>
        <w:pStyle w:val="6"/>
        <w:spacing w:before="0" w:line="240" w:lineRule="auto"/>
        <w:ind w:firstLine="709"/>
        <w:jc w:val="both"/>
        <w:rPr>
          <w:rFonts w:ascii="Times New Roman" w:hAnsi="Times New Roman" w:cs="Times New Roman"/>
          <w:b/>
          <w:color w:val="auto"/>
        </w:rPr>
      </w:pPr>
      <w:r w:rsidRPr="00373900">
        <w:rPr>
          <w:rFonts w:ascii="Times New Roman" w:hAnsi="Times New Roman" w:cs="Times New Roman"/>
          <w:color w:val="auto"/>
        </w:rPr>
        <w:t>а) обучение (в учебное время) по предмету «Основы безопасности жизнедеятельности» и дисциплине «Безопасность жизнедеятельности»;</w:t>
      </w:r>
    </w:p>
    <w:p w:rsidR="00373900" w:rsidRPr="00373900" w:rsidRDefault="00373900" w:rsidP="00373900">
      <w:pPr>
        <w:pStyle w:val="6"/>
        <w:spacing w:before="0" w:line="240" w:lineRule="auto"/>
        <w:ind w:firstLine="709"/>
        <w:jc w:val="both"/>
        <w:rPr>
          <w:rFonts w:ascii="Times New Roman" w:hAnsi="Times New Roman" w:cs="Times New Roman"/>
          <w:b/>
          <w:color w:val="auto"/>
        </w:rPr>
      </w:pPr>
      <w:r w:rsidRPr="00373900">
        <w:rPr>
          <w:rFonts w:ascii="Times New Roman" w:hAnsi="Times New Roman" w:cs="Times New Roman"/>
          <w:color w:val="auto"/>
        </w:rPr>
        <w:t>б) участие в учениях и тренировках по гражданской обороне;</w:t>
      </w:r>
    </w:p>
    <w:p w:rsidR="00373900" w:rsidRPr="00373900" w:rsidRDefault="00373900" w:rsidP="00373900">
      <w:pPr>
        <w:pStyle w:val="6"/>
        <w:spacing w:before="0" w:line="240" w:lineRule="auto"/>
        <w:ind w:firstLine="709"/>
        <w:jc w:val="both"/>
        <w:rPr>
          <w:rFonts w:ascii="Times New Roman" w:hAnsi="Times New Roman" w:cs="Times New Roman"/>
          <w:b/>
          <w:color w:val="auto"/>
        </w:rPr>
      </w:pPr>
      <w:r w:rsidRPr="00373900">
        <w:rPr>
          <w:rFonts w:ascii="Times New Roman" w:hAnsi="Times New Roman" w:cs="Times New Roman"/>
          <w:color w:val="auto"/>
        </w:rPr>
        <w:t>в) чтение памяток, листовок и пособий, прослушивание радиопередач и просмотр телепрограмм по тематике гражданской обороны.</w:t>
      </w:r>
    </w:p>
    <w:p w:rsidR="00373900" w:rsidRPr="00373900" w:rsidRDefault="00373900" w:rsidP="00373900">
      <w:pPr>
        <w:pStyle w:val="6"/>
        <w:spacing w:before="0" w:line="240" w:lineRule="auto"/>
        <w:ind w:firstLine="709"/>
        <w:jc w:val="both"/>
        <w:rPr>
          <w:rFonts w:ascii="Times New Roman" w:hAnsi="Times New Roman" w:cs="Times New Roman"/>
          <w:b/>
          <w:color w:val="auto"/>
        </w:rPr>
      </w:pPr>
    </w:p>
    <w:p w:rsidR="00373900" w:rsidRPr="00373900" w:rsidRDefault="00373900" w:rsidP="00373900">
      <w:pPr>
        <w:pStyle w:val="6"/>
        <w:spacing w:before="0" w:line="240" w:lineRule="auto"/>
        <w:ind w:firstLine="709"/>
        <w:jc w:val="both"/>
        <w:rPr>
          <w:rFonts w:ascii="Times New Roman" w:hAnsi="Times New Roman" w:cs="Times New Roman"/>
          <w:b/>
          <w:color w:val="auto"/>
        </w:rPr>
      </w:pPr>
      <w:r w:rsidRPr="00373900">
        <w:rPr>
          <w:rFonts w:ascii="Times New Roman" w:hAnsi="Times New Roman" w:cs="Times New Roman"/>
          <w:color w:val="auto"/>
        </w:rPr>
        <w:t>6. Неработающее население (по месту жительства):</w:t>
      </w:r>
    </w:p>
    <w:p w:rsidR="00373900" w:rsidRPr="00373900" w:rsidRDefault="00373900" w:rsidP="00373900">
      <w:pPr>
        <w:pStyle w:val="6"/>
        <w:spacing w:before="0" w:line="240" w:lineRule="auto"/>
        <w:ind w:firstLine="709"/>
        <w:jc w:val="both"/>
        <w:rPr>
          <w:rFonts w:ascii="Times New Roman" w:hAnsi="Times New Roman" w:cs="Times New Roman"/>
          <w:b/>
          <w:color w:val="auto"/>
        </w:rPr>
      </w:pPr>
      <w:r w:rsidRPr="00373900">
        <w:rPr>
          <w:rFonts w:ascii="Times New Roman" w:hAnsi="Times New Roman" w:cs="Times New Roman"/>
          <w:color w:val="auto"/>
        </w:rPr>
        <w:t>а) посещение мероприятий, проводимых по тематике гражданской обороны (беседы, лекции, вечера вопросов и ответов, консультации, показ учебных фильмов и др.);</w:t>
      </w:r>
    </w:p>
    <w:p w:rsidR="00373900" w:rsidRPr="00373900" w:rsidRDefault="00373900" w:rsidP="00373900">
      <w:pPr>
        <w:pStyle w:val="6"/>
        <w:spacing w:before="0" w:line="240" w:lineRule="auto"/>
        <w:ind w:firstLine="709"/>
        <w:jc w:val="both"/>
        <w:rPr>
          <w:rFonts w:ascii="Times New Roman" w:hAnsi="Times New Roman" w:cs="Times New Roman"/>
          <w:b/>
          <w:color w:val="auto"/>
        </w:rPr>
      </w:pPr>
      <w:r w:rsidRPr="00373900">
        <w:rPr>
          <w:rFonts w:ascii="Times New Roman" w:hAnsi="Times New Roman" w:cs="Times New Roman"/>
          <w:color w:val="auto"/>
        </w:rPr>
        <w:t>б) участие в учениях по гражданской обороне;</w:t>
      </w:r>
    </w:p>
    <w:p w:rsidR="00373900" w:rsidRPr="00373900" w:rsidRDefault="00373900" w:rsidP="00373900">
      <w:pPr>
        <w:pStyle w:val="6"/>
        <w:spacing w:before="0" w:line="240" w:lineRule="auto"/>
        <w:ind w:firstLine="709"/>
        <w:jc w:val="both"/>
        <w:rPr>
          <w:rFonts w:ascii="Times New Roman" w:hAnsi="Times New Roman" w:cs="Times New Roman"/>
          <w:b/>
          <w:color w:val="auto"/>
        </w:rPr>
      </w:pPr>
      <w:r w:rsidRPr="00373900">
        <w:rPr>
          <w:rFonts w:ascii="Times New Roman" w:hAnsi="Times New Roman" w:cs="Times New Roman"/>
          <w:color w:val="auto"/>
        </w:rPr>
        <w:t>в) чтение памяток, листовок и пособий, прослушивание радиопередач и просмотр телепрограмм по тематике гражданской обороны.</w:t>
      </w:r>
    </w:p>
    <w:p w:rsidR="00373900" w:rsidRPr="00373900" w:rsidRDefault="00373900" w:rsidP="00373900">
      <w:pPr>
        <w:pStyle w:val="aa"/>
        <w:ind w:firstLine="709"/>
        <w:jc w:val="both"/>
        <w:rPr>
          <w:rFonts w:ascii="Times New Roman" w:hAnsi="Times New Roman" w:cs="Times New Roman"/>
        </w:rPr>
      </w:pPr>
    </w:p>
    <w:p w:rsidR="005E578D" w:rsidRPr="00373900" w:rsidRDefault="005E578D" w:rsidP="00E54DDE">
      <w:pPr>
        <w:pStyle w:val="aa"/>
        <w:jc w:val="both"/>
        <w:rPr>
          <w:rFonts w:ascii="Times New Roman" w:hAnsi="Times New Roman" w:cs="Times New Roman"/>
        </w:rPr>
      </w:pPr>
    </w:p>
    <w:p w:rsidR="00373900" w:rsidRPr="00373900" w:rsidRDefault="00373900" w:rsidP="00373900">
      <w:pPr>
        <w:pStyle w:val="aa"/>
        <w:rPr>
          <w:rFonts w:ascii="Times New Roman" w:hAnsi="Times New Roman" w:cs="Times New Roman"/>
        </w:rPr>
      </w:pPr>
    </w:p>
    <w:p w:rsidR="00373900" w:rsidRPr="00373900" w:rsidRDefault="00373900" w:rsidP="00373900">
      <w:pPr>
        <w:pStyle w:val="aa"/>
        <w:ind w:firstLine="709"/>
        <w:jc w:val="right"/>
        <w:rPr>
          <w:rFonts w:ascii="Times New Roman" w:hAnsi="Times New Roman" w:cs="Times New Roman"/>
        </w:rPr>
      </w:pPr>
    </w:p>
    <w:p w:rsidR="00373900" w:rsidRPr="00373900" w:rsidRDefault="00373900" w:rsidP="00373900">
      <w:pPr>
        <w:pStyle w:val="aa"/>
        <w:ind w:firstLine="709"/>
        <w:jc w:val="right"/>
        <w:rPr>
          <w:rFonts w:ascii="Times New Roman" w:hAnsi="Times New Roman" w:cs="Times New Roman"/>
        </w:rPr>
      </w:pPr>
      <w:r w:rsidRPr="00373900">
        <w:rPr>
          <w:rFonts w:ascii="Times New Roman" w:hAnsi="Times New Roman" w:cs="Times New Roman"/>
        </w:rPr>
        <w:lastRenderedPageBreak/>
        <w:t>Приложение № 2</w:t>
      </w:r>
    </w:p>
    <w:p w:rsidR="00373900" w:rsidRPr="00373900" w:rsidRDefault="00373900" w:rsidP="00373900">
      <w:pPr>
        <w:pStyle w:val="aa"/>
        <w:ind w:firstLine="709"/>
        <w:jc w:val="right"/>
        <w:rPr>
          <w:rFonts w:ascii="Times New Roman" w:hAnsi="Times New Roman" w:cs="Times New Roman"/>
        </w:rPr>
      </w:pPr>
      <w:r w:rsidRPr="00373900">
        <w:rPr>
          <w:rFonts w:ascii="Times New Roman" w:hAnsi="Times New Roman" w:cs="Times New Roman"/>
        </w:rPr>
        <w:t>к постановлению администрации</w:t>
      </w:r>
    </w:p>
    <w:p w:rsidR="00373900" w:rsidRPr="00373900" w:rsidRDefault="00373900" w:rsidP="00373900">
      <w:pPr>
        <w:pStyle w:val="aa"/>
        <w:ind w:firstLine="709"/>
        <w:jc w:val="right"/>
        <w:rPr>
          <w:rFonts w:ascii="Times New Roman" w:hAnsi="Times New Roman" w:cs="Times New Roman"/>
        </w:rPr>
      </w:pPr>
      <w:r w:rsidRPr="00373900">
        <w:rPr>
          <w:rFonts w:ascii="Times New Roman" w:hAnsi="Times New Roman" w:cs="Times New Roman"/>
        </w:rPr>
        <w:t>городского округа Тейково</w:t>
      </w:r>
    </w:p>
    <w:p w:rsidR="00373900" w:rsidRPr="00373900" w:rsidRDefault="00373900" w:rsidP="00373900">
      <w:pPr>
        <w:pStyle w:val="aa"/>
        <w:ind w:firstLine="709"/>
        <w:jc w:val="right"/>
        <w:rPr>
          <w:rFonts w:ascii="Times New Roman" w:hAnsi="Times New Roman" w:cs="Times New Roman"/>
        </w:rPr>
      </w:pPr>
      <w:r w:rsidRPr="00373900">
        <w:rPr>
          <w:rFonts w:ascii="Times New Roman" w:hAnsi="Times New Roman" w:cs="Times New Roman"/>
        </w:rPr>
        <w:t>Ивановской области</w:t>
      </w:r>
    </w:p>
    <w:p w:rsidR="00373900" w:rsidRPr="00373900" w:rsidRDefault="00373900" w:rsidP="00373900">
      <w:pPr>
        <w:pStyle w:val="aa"/>
        <w:ind w:firstLine="709"/>
        <w:jc w:val="right"/>
        <w:rPr>
          <w:rFonts w:ascii="Times New Roman" w:hAnsi="Times New Roman" w:cs="Times New Roman"/>
        </w:rPr>
      </w:pPr>
      <w:r w:rsidRPr="00373900">
        <w:rPr>
          <w:rFonts w:ascii="Times New Roman" w:hAnsi="Times New Roman" w:cs="Times New Roman"/>
        </w:rPr>
        <w:t>от 24.06.  2021   №291</w:t>
      </w:r>
    </w:p>
    <w:p w:rsidR="00373900" w:rsidRPr="00373900" w:rsidRDefault="00373900" w:rsidP="00373900">
      <w:pPr>
        <w:pStyle w:val="aa"/>
        <w:ind w:firstLine="709"/>
        <w:jc w:val="both"/>
        <w:rPr>
          <w:rFonts w:ascii="Times New Roman" w:hAnsi="Times New Roman" w:cs="Times New Roman"/>
        </w:rPr>
      </w:pPr>
    </w:p>
    <w:p w:rsidR="00373900" w:rsidRPr="00373900" w:rsidRDefault="00373900" w:rsidP="00373900">
      <w:pPr>
        <w:pStyle w:val="aa"/>
        <w:ind w:firstLine="709"/>
        <w:jc w:val="center"/>
        <w:rPr>
          <w:rFonts w:ascii="Times New Roman" w:hAnsi="Times New Roman" w:cs="Times New Roman"/>
        </w:rPr>
      </w:pPr>
      <w:bookmarkStart w:id="3" w:name="P131"/>
      <w:bookmarkEnd w:id="3"/>
      <w:r w:rsidRPr="00373900">
        <w:rPr>
          <w:rFonts w:ascii="Times New Roman" w:hAnsi="Times New Roman" w:cs="Times New Roman"/>
        </w:rPr>
        <w:t>Положение</w:t>
      </w:r>
    </w:p>
    <w:p w:rsidR="00373900" w:rsidRPr="00373900" w:rsidRDefault="00373900" w:rsidP="00373900">
      <w:pPr>
        <w:pStyle w:val="ConsPlusTitle"/>
        <w:jc w:val="center"/>
        <w:rPr>
          <w:rFonts w:ascii="Times New Roman" w:hAnsi="Times New Roman" w:cs="Times New Roman"/>
          <w:b w:val="0"/>
        </w:rPr>
      </w:pPr>
      <w:r w:rsidRPr="00373900">
        <w:rPr>
          <w:rFonts w:ascii="Times New Roman" w:hAnsi="Times New Roman" w:cs="Times New Roman"/>
          <w:b w:val="0"/>
        </w:rPr>
        <w:t xml:space="preserve">о подготовке граждан Российской Федерации, иностранных граждан и лиц без гражданства в области защиты от чрезвычайных ситуаций </w:t>
      </w:r>
    </w:p>
    <w:p w:rsidR="00373900" w:rsidRPr="00373900" w:rsidRDefault="00373900" w:rsidP="00373900">
      <w:pPr>
        <w:pStyle w:val="ConsPlusTitle"/>
        <w:jc w:val="center"/>
        <w:rPr>
          <w:rFonts w:ascii="Times New Roman" w:hAnsi="Times New Roman" w:cs="Times New Roman"/>
          <w:b w:val="0"/>
        </w:rPr>
      </w:pPr>
      <w:r w:rsidRPr="00373900">
        <w:rPr>
          <w:rFonts w:ascii="Times New Roman" w:hAnsi="Times New Roman" w:cs="Times New Roman"/>
          <w:b w:val="0"/>
        </w:rPr>
        <w:t xml:space="preserve">природного и техногенного характера </w:t>
      </w:r>
    </w:p>
    <w:p w:rsidR="00373900" w:rsidRPr="00373900" w:rsidRDefault="00373900" w:rsidP="00373900">
      <w:pPr>
        <w:pStyle w:val="ConsPlusTitle"/>
        <w:jc w:val="center"/>
        <w:rPr>
          <w:rFonts w:ascii="Times New Roman" w:hAnsi="Times New Roman" w:cs="Times New Roman"/>
          <w:b w:val="0"/>
        </w:rPr>
      </w:pPr>
      <w:r w:rsidRPr="00373900">
        <w:rPr>
          <w:rFonts w:ascii="Times New Roman" w:hAnsi="Times New Roman" w:cs="Times New Roman"/>
          <w:b w:val="0"/>
        </w:rPr>
        <w:t>на территории городского округа Тейково Ивановской области</w:t>
      </w:r>
    </w:p>
    <w:p w:rsidR="00373900" w:rsidRPr="00373900" w:rsidRDefault="00373900" w:rsidP="00373900">
      <w:pPr>
        <w:pStyle w:val="aa"/>
        <w:ind w:firstLine="709"/>
        <w:jc w:val="both"/>
        <w:rPr>
          <w:rFonts w:ascii="Times New Roman" w:hAnsi="Times New Roman" w:cs="Times New Roman"/>
        </w:rPr>
      </w:pPr>
    </w:p>
    <w:p w:rsidR="00373900" w:rsidRPr="00373900" w:rsidRDefault="00373900" w:rsidP="00373900">
      <w:pPr>
        <w:pStyle w:val="ConsPlusTitle"/>
        <w:ind w:firstLine="709"/>
        <w:jc w:val="both"/>
        <w:rPr>
          <w:rFonts w:ascii="Times New Roman" w:hAnsi="Times New Roman" w:cs="Times New Roman"/>
          <w:b w:val="0"/>
        </w:rPr>
      </w:pPr>
      <w:r w:rsidRPr="00373900">
        <w:rPr>
          <w:rFonts w:ascii="Times New Roman" w:hAnsi="Times New Roman" w:cs="Times New Roman"/>
          <w:b w:val="0"/>
        </w:rPr>
        <w:t>1. Настоящее Положение определяет порядок подготовки граждан Российской Федерации, иностранных граждан и лиц без гражданства (далее - население) в области защиты от чрезвычайных ситуаций природного и техногенного характера на территории городского округа Тейково Ивановской области (далее - чрезвычайные ситуации).</w:t>
      </w:r>
    </w:p>
    <w:p w:rsidR="00373900" w:rsidRPr="00373900" w:rsidRDefault="00373900" w:rsidP="00373900">
      <w:pPr>
        <w:pStyle w:val="ConsPlusTitle"/>
        <w:ind w:firstLine="709"/>
        <w:jc w:val="both"/>
        <w:rPr>
          <w:rFonts w:ascii="Times New Roman" w:hAnsi="Times New Roman" w:cs="Times New Roman"/>
          <w:b w:val="0"/>
        </w:rPr>
      </w:pPr>
      <w:r w:rsidRPr="00373900">
        <w:rPr>
          <w:rFonts w:ascii="Times New Roman" w:hAnsi="Times New Roman" w:cs="Times New Roman"/>
          <w:b w:val="0"/>
        </w:rPr>
        <w:t>2. Подготовку в области защиты от чрезвычайных ситуаций проходят:</w:t>
      </w:r>
    </w:p>
    <w:p w:rsidR="00373900" w:rsidRPr="00373900" w:rsidRDefault="00373900" w:rsidP="00373900">
      <w:pPr>
        <w:pStyle w:val="ConsPlusTitle"/>
        <w:ind w:firstLine="709"/>
        <w:jc w:val="both"/>
        <w:rPr>
          <w:rFonts w:ascii="Times New Roman" w:hAnsi="Times New Roman" w:cs="Times New Roman"/>
          <w:b w:val="0"/>
        </w:rPr>
      </w:pPr>
      <w:r w:rsidRPr="00373900">
        <w:rPr>
          <w:rFonts w:ascii="Times New Roman" w:hAnsi="Times New Roman" w:cs="Times New Roman"/>
          <w:b w:val="0"/>
        </w:rPr>
        <w:t>а) физические лица, состоящие в трудовых отношениях с работодателем;</w:t>
      </w:r>
    </w:p>
    <w:p w:rsidR="00373900" w:rsidRPr="00373900" w:rsidRDefault="00373900" w:rsidP="00373900">
      <w:pPr>
        <w:pStyle w:val="ConsPlusTitle"/>
        <w:ind w:firstLine="709"/>
        <w:jc w:val="both"/>
        <w:rPr>
          <w:rFonts w:ascii="Times New Roman" w:hAnsi="Times New Roman" w:cs="Times New Roman"/>
          <w:b w:val="0"/>
        </w:rPr>
      </w:pPr>
      <w:r w:rsidRPr="00373900">
        <w:rPr>
          <w:rFonts w:ascii="Times New Roman" w:hAnsi="Times New Roman" w:cs="Times New Roman"/>
          <w:b w:val="0"/>
        </w:rPr>
        <w:t>б) физические лица, не состоящие в трудовых отношениях с работодателем;</w:t>
      </w:r>
    </w:p>
    <w:p w:rsidR="00373900" w:rsidRPr="00373900" w:rsidRDefault="00373900" w:rsidP="00373900">
      <w:pPr>
        <w:pStyle w:val="ConsPlusTitle"/>
        <w:ind w:firstLine="709"/>
        <w:jc w:val="both"/>
        <w:rPr>
          <w:rFonts w:ascii="Times New Roman" w:hAnsi="Times New Roman" w:cs="Times New Roman"/>
          <w:b w:val="0"/>
        </w:rPr>
      </w:pPr>
      <w:r w:rsidRPr="00373900">
        <w:rPr>
          <w:rFonts w:ascii="Times New Roman" w:hAnsi="Times New Roman" w:cs="Times New Roman"/>
          <w:b w:val="0"/>
        </w:rPr>
        <w:t>в) физические лица, осваивающие основные общеобразовательные программы и образовательные программы среднего профессионального образования;</w:t>
      </w:r>
    </w:p>
    <w:p w:rsidR="00373900" w:rsidRPr="00373900" w:rsidRDefault="00373900" w:rsidP="00373900">
      <w:pPr>
        <w:pStyle w:val="ConsPlusTitle"/>
        <w:ind w:firstLine="709"/>
        <w:jc w:val="both"/>
        <w:rPr>
          <w:rFonts w:ascii="Times New Roman" w:hAnsi="Times New Roman" w:cs="Times New Roman"/>
          <w:b w:val="0"/>
        </w:rPr>
      </w:pPr>
      <w:r w:rsidRPr="00373900">
        <w:rPr>
          <w:rFonts w:ascii="Times New Roman" w:hAnsi="Times New Roman" w:cs="Times New Roman"/>
          <w:b w:val="0"/>
        </w:rPr>
        <w:t>г) глава городского округа Тейково Ивановской области и руководители организаций;</w:t>
      </w:r>
    </w:p>
    <w:p w:rsidR="00373900" w:rsidRPr="00373900" w:rsidRDefault="00373900" w:rsidP="00373900">
      <w:pPr>
        <w:pStyle w:val="ConsPlusTitle"/>
        <w:ind w:firstLine="709"/>
        <w:jc w:val="both"/>
        <w:rPr>
          <w:rFonts w:ascii="Times New Roman" w:hAnsi="Times New Roman" w:cs="Times New Roman"/>
          <w:b w:val="0"/>
        </w:rPr>
      </w:pPr>
      <w:r w:rsidRPr="00373900">
        <w:rPr>
          <w:rFonts w:ascii="Times New Roman" w:hAnsi="Times New Roman" w:cs="Times New Roman"/>
          <w:b w:val="0"/>
        </w:rPr>
        <w:t>д) сотрудникиадминистрации городского округа Тейково Ивановской области и работники организаций, в полномочия которых входит решение вопросов по защите населения и территорий от чрезвычайных ситуаций (далее - уполномоченные работники);</w:t>
      </w:r>
    </w:p>
    <w:p w:rsidR="00373900" w:rsidRPr="00373900" w:rsidRDefault="00373900" w:rsidP="00373900">
      <w:pPr>
        <w:pStyle w:val="ConsPlusTitle"/>
        <w:ind w:firstLine="709"/>
        <w:jc w:val="both"/>
        <w:rPr>
          <w:rFonts w:ascii="Times New Roman" w:hAnsi="Times New Roman" w:cs="Times New Roman"/>
          <w:b w:val="0"/>
        </w:rPr>
      </w:pPr>
      <w:r w:rsidRPr="00373900">
        <w:rPr>
          <w:rFonts w:ascii="Times New Roman" w:hAnsi="Times New Roman" w:cs="Times New Roman"/>
          <w:b w:val="0"/>
        </w:rPr>
        <w:t>е) председатели комиссий по предупреждению и ликвидации чрезвычайных ситуаций и обеспечению пожарной безопасности администрации городского округа Тейково Ивановской области и организаций, в полномочия которых входит решение вопросов по защите населения и территорий от чрезвычайных ситуаций, (далее - председатели комиссий).</w:t>
      </w:r>
    </w:p>
    <w:p w:rsidR="00373900" w:rsidRPr="00373900" w:rsidRDefault="00373900" w:rsidP="00373900">
      <w:pPr>
        <w:pStyle w:val="ConsPlusTitle"/>
        <w:ind w:firstLine="709"/>
        <w:jc w:val="both"/>
        <w:rPr>
          <w:rFonts w:ascii="Times New Roman" w:hAnsi="Times New Roman" w:cs="Times New Roman"/>
          <w:b w:val="0"/>
        </w:rPr>
      </w:pPr>
      <w:r w:rsidRPr="00373900">
        <w:rPr>
          <w:rFonts w:ascii="Times New Roman" w:hAnsi="Times New Roman" w:cs="Times New Roman"/>
          <w:b w:val="0"/>
        </w:rPr>
        <w:t>3. Основными задачами подготовки населения в области защиты от чрезвычайных ситуаций являются:</w:t>
      </w:r>
    </w:p>
    <w:p w:rsidR="00373900" w:rsidRPr="00373900" w:rsidRDefault="00373900" w:rsidP="00373900">
      <w:pPr>
        <w:pStyle w:val="ConsPlusTitle"/>
        <w:ind w:firstLine="709"/>
        <w:jc w:val="both"/>
        <w:rPr>
          <w:rFonts w:ascii="Times New Roman" w:hAnsi="Times New Roman" w:cs="Times New Roman"/>
          <w:b w:val="0"/>
        </w:rPr>
      </w:pPr>
      <w:r w:rsidRPr="00373900">
        <w:rPr>
          <w:rFonts w:ascii="Times New Roman" w:hAnsi="Times New Roman" w:cs="Times New Roman"/>
          <w:b w:val="0"/>
        </w:rPr>
        <w:t>а) обучение населения правилам поведения, основным способам защиты и действиям в чрезвычайных ситуациях, приемам оказания первой помощи пострадавшим, правилам пользования коллективными и индивидуальными средствами защиты;</w:t>
      </w:r>
    </w:p>
    <w:p w:rsidR="00373900" w:rsidRPr="00373900" w:rsidRDefault="00373900" w:rsidP="00373900">
      <w:pPr>
        <w:pStyle w:val="ConsPlusTitle"/>
        <w:ind w:firstLine="709"/>
        <w:jc w:val="both"/>
        <w:rPr>
          <w:rFonts w:ascii="Times New Roman" w:hAnsi="Times New Roman" w:cs="Times New Roman"/>
          <w:b w:val="0"/>
        </w:rPr>
      </w:pPr>
      <w:r w:rsidRPr="00373900">
        <w:rPr>
          <w:rFonts w:ascii="Times New Roman" w:hAnsi="Times New Roman" w:cs="Times New Roman"/>
          <w:b w:val="0"/>
        </w:rPr>
        <w:t>б) совершенствование знаний, умений и навыков населения в области защиты от чрезвычайных ситуаций на территории городского округа Тейково Ивановской области в ходе проведения учений и тренировок по защите от чрезвычайных ситуаций (далее - учения и тренировки);</w:t>
      </w:r>
    </w:p>
    <w:p w:rsidR="00373900" w:rsidRPr="00373900" w:rsidRDefault="00373900" w:rsidP="00373900">
      <w:pPr>
        <w:pStyle w:val="ConsPlusTitle"/>
        <w:ind w:firstLine="709"/>
        <w:jc w:val="both"/>
        <w:rPr>
          <w:rFonts w:ascii="Times New Roman" w:hAnsi="Times New Roman" w:cs="Times New Roman"/>
          <w:b w:val="0"/>
        </w:rPr>
      </w:pPr>
      <w:r w:rsidRPr="00373900">
        <w:rPr>
          <w:rFonts w:ascii="Times New Roman" w:hAnsi="Times New Roman" w:cs="Times New Roman"/>
          <w:b w:val="0"/>
        </w:rPr>
        <w:t>в) выработка у руководителей  организаций навыков управления силами и средствами единой государственной системы предупреждения и ликвидации чрезвычайных ситуаций;</w:t>
      </w:r>
    </w:p>
    <w:p w:rsidR="00373900" w:rsidRPr="00373900" w:rsidRDefault="00373900" w:rsidP="00373900">
      <w:pPr>
        <w:pStyle w:val="ConsPlusTitle"/>
        <w:ind w:firstLine="709"/>
        <w:jc w:val="both"/>
        <w:rPr>
          <w:rFonts w:ascii="Times New Roman" w:hAnsi="Times New Roman" w:cs="Times New Roman"/>
          <w:b w:val="0"/>
        </w:rPr>
      </w:pPr>
      <w:r w:rsidRPr="00373900">
        <w:rPr>
          <w:rFonts w:ascii="Times New Roman" w:hAnsi="Times New Roman" w:cs="Times New Roman"/>
          <w:b w:val="0"/>
        </w:rPr>
        <w:t>г) совершенствование практических навыков углавы городского округа Тейково Ивановской области  и руководителей организаций, председателей комиссий в организации и проведении мероприятий по предупреждению и ликвидации чрезвычайных ситуаций;</w:t>
      </w:r>
    </w:p>
    <w:p w:rsidR="00373900" w:rsidRPr="00373900" w:rsidRDefault="00373900" w:rsidP="00373900">
      <w:pPr>
        <w:pStyle w:val="ConsPlusTitle"/>
        <w:ind w:firstLine="709"/>
        <w:jc w:val="both"/>
        <w:rPr>
          <w:rFonts w:ascii="Times New Roman" w:hAnsi="Times New Roman" w:cs="Times New Roman"/>
          <w:b w:val="0"/>
        </w:rPr>
      </w:pPr>
      <w:r w:rsidRPr="00373900">
        <w:rPr>
          <w:rFonts w:ascii="Times New Roman" w:hAnsi="Times New Roman" w:cs="Times New Roman"/>
          <w:b w:val="0"/>
        </w:rPr>
        <w:t>д)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 а также при проведении аварийно-спасательных и других неотложных работ.</w:t>
      </w:r>
    </w:p>
    <w:p w:rsidR="00373900" w:rsidRPr="00373900" w:rsidRDefault="00373900" w:rsidP="00373900">
      <w:pPr>
        <w:pStyle w:val="ConsPlusTitle"/>
        <w:ind w:firstLine="709"/>
        <w:jc w:val="both"/>
        <w:rPr>
          <w:rFonts w:ascii="Times New Roman" w:hAnsi="Times New Roman" w:cs="Times New Roman"/>
          <w:b w:val="0"/>
        </w:rPr>
      </w:pPr>
      <w:r w:rsidRPr="00373900">
        <w:rPr>
          <w:rFonts w:ascii="Times New Roman" w:hAnsi="Times New Roman" w:cs="Times New Roman"/>
          <w:b w:val="0"/>
        </w:rPr>
        <w:t>4. Подготовка населения в области защиты от чрезвычайных ситуаций предусматривает:</w:t>
      </w:r>
    </w:p>
    <w:p w:rsidR="00373900" w:rsidRPr="00373900" w:rsidRDefault="00373900" w:rsidP="00373900">
      <w:pPr>
        <w:pStyle w:val="ConsPlusTitle"/>
        <w:ind w:firstLine="709"/>
        <w:jc w:val="both"/>
        <w:rPr>
          <w:rFonts w:ascii="Times New Roman" w:hAnsi="Times New Roman" w:cs="Times New Roman"/>
          <w:b w:val="0"/>
        </w:rPr>
      </w:pPr>
      <w:r w:rsidRPr="00373900">
        <w:rPr>
          <w:rFonts w:ascii="Times New Roman" w:hAnsi="Times New Roman" w:cs="Times New Roman"/>
          <w:b w:val="0"/>
        </w:rPr>
        <w:t>а) для физических лиц, состоящих в трудовых отношениях с работодателем, - инструктаж по действиям в чрезвычайных ситуациях не реже одного раза в год и при приеме на работу в течение первого месяца работы, самостоятельное изучение порядка действий в чрезвычайных ситуациях, участие в учениях и тренировках;</w:t>
      </w:r>
    </w:p>
    <w:p w:rsidR="00373900" w:rsidRPr="00373900" w:rsidRDefault="00373900" w:rsidP="00373900">
      <w:pPr>
        <w:pStyle w:val="ConsPlusTitle"/>
        <w:ind w:firstLine="709"/>
        <w:jc w:val="both"/>
        <w:rPr>
          <w:rFonts w:ascii="Times New Roman" w:hAnsi="Times New Roman" w:cs="Times New Roman"/>
          <w:b w:val="0"/>
        </w:rPr>
      </w:pPr>
      <w:r w:rsidRPr="00373900">
        <w:rPr>
          <w:rFonts w:ascii="Times New Roman" w:hAnsi="Times New Roman" w:cs="Times New Roman"/>
          <w:b w:val="0"/>
        </w:rPr>
        <w:t>б) для физических лиц, не состоящих в трудовых отношениях с работодателем, - проведение бесед, лекций, просмотр учебных фильмов, привлечение на учения и тренировки по месту жительства, самостоятельное изучение пособий, памяток, листовок и буклетов, прослушивание радиопередач и просмотр телепрограмм по вопросам защиты от чрезвычайных ситуаций;</w:t>
      </w:r>
    </w:p>
    <w:p w:rsidR="00373900" w:rsidRPr="00373900" w:rsidRDefault="00373900" w:rsidP="00373900">
      <w:pPr>
        <w:pStyle w:val="ConsPlusTitle"/>
        <w:ind w:firstLine="709"/>
        <w:jc w:val="both"/>
        <w:rPr>
          <w:rFonts w:ascii="Times New Roman" w:hAnsi="Times New Roman" w:cs="Times New Roman"/>
          <w:b w:val="0"/>
        </w:rPr>
      </w:pPr>
      <w:r w:rsidRPr="00373900">
        <w:rPr>
          <w:rFonts w:ascii="Times New Roman" w:hAnsi="Times New Roman" w:cs="Times New Roman"/>
          <w:b w:val="0"/>
        </w:rPr>
        <w:t>в) для физических лиц, осваивающих основные общеобразовательные программы и образовательные программы среднего профессионального образования, - проведение занятий в учебное время по соответствующим программам учебного предмета "Основы безопасности жизнедеятельности" и учебной дисциплины "Безопасность жизнедеятельности";</w:t>
      </w:r>
    </w:p>
    <w:p w:rsidR="00373900" w:rsidRPr="00373900" w:rsidRDefault="00373900" w:rsidP="00373900">
      <w:pPr>
        <w:pStyle w:val="ConsPlusTitle"/>
        <w:ind w:firstLine="709"/>
        <w:jc w:val="both"/>
        <w:rPr>
          <w:rFonts w:ascii="Times New Roman" w:hAnsi="Times New Roman" w:cs="Times New Roman"/>
          <w:b w:val="0"/>
        </w:rPr>
      </w:pPr>
      <w:r w:rsidRPr="00373900">
        <w:rPr>
          <w:rFonts w:ascii="Times New Roman" w:hAnsi="Times New Roman" w:cs="Times New Roman"/>
          <w:b w:val="0"/>
        </w:rPr>
        <w:lastRenderedPageBreak/>
        <w:t>г) для главы городского округа Тейково Ивановской области и руководителей  организаций, в полномочия которых входит решение вопросов по защите населения и территорий от чрезвычайных ситуаций, уполномоченных работников и председателей комиссий -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 самостоятельное изучение нормативных документов по вопросам организации и осуществления мероприятий по защите от чрезвычайных ситуаций, участие в ежегодных тематических сборах, учениях и тренировках.</w:t>
      </w:r>
    </w:p>
    <w:p w:rsidR="00373900" w:rsidRPr="00373900" w:rsidRDefault="00373900" w:rsidP="00373900">
      <w:pPr>
        <w:pStyle w:val="ConsPlusTitle"/>
        <w:ind w:firstLine="709"/>
        <w:jc w:val="both"/>
        <w:rPr>
          <w:rFonts w:ascii="Times New Roman" w:hAnsi="Times New Roman" w:cs="Times New Roman"/>
          <w:b w:val="0"/>
        </w:rPr>
      </w:pPr>
      <w:r w:rsidRPr="00373900">
        <w:rPr>
          <w:rFonts w:ascii="Times New Roman" w:hAnsi="Times New Roman" w:cs="Times New Roman"/>
          <w:b w:val="0"/>
        </w:rPr>
        <w:t>5. Для лиц, впервые назначенных на должность, связанную с выполнением обязанностей в области защиты от чрезвычайных ситуаций,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w:t>
      </w:r>
    </w:p>
    <w:p w:rsidR="00373900" w:rsidRPr="00373900" w:rsidRDefault="00373900" w:rsidP="00373900">
      <w:pPr>
        <w:pStyle w:val="6"/>
        <w:spacing w:before="0" w:line="240" w:lineRule="auto"/>
        <w:ind w:firstLine="709"/>
        <w:jc w:val="both"/>
        <w:rPr>
          <w:rFonts w:ascii="Times New Roman" w:hAnsi="Times New Roman" w:cs="Times New Roman"/>
          <w:b/>
          <w:color w:val="auto"/>
        </w:rPr>
      </w:pPr>
      <w:r w:rsidRPr="00373900">
        <w:rPr>
          <w:rFonts w:ascii="Times New Roman" w:hAnsi="Times New Roman" w:cs="Times New Roman"/>
          <w:color w:val="auto"/>
        </w:rPr>
        <w:t>6. Дополнительное профессиональное образование по программам повышения квалификации в области защиты от чрезвычайных ситуаций проходят:</w:t>
      </w:r>
    </w:p>
    <w:p w:rsidR="00373900" w:rsidRPr="00373900" w:rsidRDefault="00373900" w:rsidP="00373900">
      <w:pPr>
        <w:pStyle w:val="6"/>
        <w:spacing w:before="0" w:line="240" w:lineRule="auto"/>
        <w:ind w:firstLine="709"/>
        <w:jc w:val="both"/>
        <w:rPr>
          <w:rFonts w:ascii="Times New Roman" w:hAnsi="Times New Roman" w:cs="Times New Roman"/>
          <w:b/>
          <w:color w:val="auto"/>
        </w:rPr>
      </w:pPr>
      <w:r w:rsidRPr="00373900">
        <w:rPr>
          <w:rFonts w:ascii="Times New Roman" w:hAnsi="Times New Roman" w:cs="Times New Roman"/>
          <w:color w:val="auto"/>
        </w:rPr>
        <w:t>Глава городского округа Тейково Ивановской области и руководители организаций, в полномочия которых входит решение вопросов по защите населения и территорий от чрезвычайных ситуаций, председатели комиссий по предупреждению и ликвидации чрезвычайных ситуаций и обеспечению пожарной безопасности городского округа Тейково Ивановской области и указанных организаций - в учебно-методическом центре по гражданской обороне и чрезвычайным ситуациям Ивановской области;</w:t>
      </w:r>
    </w:p>
    <w:p w:rsidR="00373900" w:rsidRPr="00373900" w:rsidRDefault="00373900" w:rsidP="00373900">
      <w:pPr>
        <w:pStyle w:val="6"/>
        <w:spacing w:before="0" w:line="240" w:lineRule="auto"/>
        <w:ind w:firstLine="709"/>
        <w:jc w:val="both"/>
        <w:rPr>
          <w:rFonts w:ascii="Times New Roman" w:hAnsi="Times New Roman" w:cs="Times New Roman"/>
          <w:b/>
          <w:color w:val="auto"/>
        </w:rPr>
      </w:pPr>
      <w:r w:rsidRPr="00373900">
        <w:rPr>
          <w:rFonts w:ascii="Times New Roman" w:hAnsi="Times New Roman" w:cs="Times New Roman"/>
          <w:color w:val="auto"/>
        </w:rPr>
        <w:t>уполномоченные работники - в организациях, осуществляющих образовательную деятельность по дополнительным профессиональным программам в области защиты от чрезвычайных ситуаций,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в учебно-методическом центре по гражданской обороне и чрезвычайным ситуациям Ивановской области.</w:t>
      </w:r>
    </w:p>
    <w:p w:rsidR="00373900" w:rsidRPr="00373900" w:rsidRDefault="00373900" w:rsidP="00373900">
      <w:pPr>
        <w:pStyle w:val="6"/>
        <w:spacing w:before="0" w:line="240" w:lineRule="auto"/>
        <w:ind w:firstLine="709"/>
        <w:jc w:val="both"/>
        <w:rPr>
          <w:rFonts w:ascii="Times New Roman" w:hAnsi="Times New Roman" w:cs="Times New Roman"/>
          <w:b/>
          <w:color w:val="auto"/>
        </w:rPr>
      </w:pPr>
      <w:r w:rsidRPr="00373900">
        <w:rPr>
          <w:rFonts w:ascii="Times New Roman" w:hAnsi="Times New Roman" w:cs="Times New Roman"/>
          <w:color w:val="auto"/>
        </w:rPr>
        <w:t>Получение дополнительного профессионального образования по программам повышения квалификации педагогическими работниками - преподавателями учебного предмета "Основы безопасности жизнедеятельности" и учебной дисциплины "Безопасность жизнедеятельности" по вопросам защиты от чрезвычайных ситуаций осуществляется в организациях, осуществляющих образовательную деятельность по дополнительным профессиональным программам в области защиты от чрезвычайных ситуаций,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ив учебно-методическом центре по гражданской обороне и чрезвычайным ситуациям Ивановской области.</w:t>
      </w:r>
    </w:p>
    <w:p w:rsidR="00373900" w:rsidRPr="00373900" w:rsidRDefault="00373900" w:rsidP="00373900">
      <w:pPr>
        <w:pStyle w:val="6"/>
        <w:spacing w:before="0" w:line="240" w:lineRule="auto"/>
        <w:ind w:firstLine="709"/>
        <w:jc w:val="both"/>
        <w:rPr>
          <w:rFonts w:ascii="Times New Roman" w:hAnsi="Times New Roman" w:cs="Times New Roman"/>
          <w:b/>
          <w:color w:val="auto"/>
        </w:rPr>
      </w:pPr>
      <w:r w:rsidRPr="00373900">
        <w:rPr>
          <w:rFonts w:ascii="Times New Roman" w:hAnsi="Times New Roman" w:cs="Times New Roman"/>
          <w:color w:val="auto"/>
        </w:rPr>
        <w:t>7.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w:t>
      </w:r>
    </w:p>
    <w:p w:rsidR="00373900" w:rsidRPr="00373900" w:rsidRDefault="00373900" w:rsidP="00373900">
      <w:pPr>
        <w:pStyle w:val="aa"/>
        <w:ind w:firstLine="709"/>
        <w:jc w:val="both"/>
        <w:rPr>
          <w:rFonts w:ascii="Times New Roman" w:hAnsi="Times New Roman" w:cs="Times New Roman"/>
        </w:rPr>
      </w:pPr>
    </w:p>
    <w:p w:rsidR="00373900" w:rsidRPr="00373900" w:rsidRDefault="00373900" w:rsidP="00373900">
      <w:pPr>
        <w:pStyle w:val="aa"/>
        <w:ind w:firstLine="709"/>
        <w:jc w:val="both"/>
        <w:rPr>
          <w:rFonts w:ascii="Times New Roman" w:hAnsi="Times New Roman" w:cs="Times New Roman"/>
        </w:rPr>
      </w:pPr>
    </w:p>
    <w:p w:rsidR="00373900" w:rsidRPr="00373900" w:rsidRDefault="00373900" w:rsidP="00373900">
      <w:pPr>
        <w:pStyle w:val="aa"/>
        <w:ind w:firstLine="709"/>
        <w:jc w:val="both"/>
        <w:rPr>
          <w:rFonts w:ascii="Times New Roman" w:hAnsi="Times New Roman" w:cs="Times New Roman"/>
        </w:rPr>
      </w:pPr>
    </w:p>
    <w:p w:rsidR="00373900" w:rsidRPr="00373900" w:rsidRDefault="00373900" w:rsidP="00373900">
      <w:pPr>
        <w:pStyle w:val="aa"/>
        <w:ind w:firstLine="709"/>
        <w:jc w:val="both"/>
        <w:rPr>
          <w:rFonts w:ascii="Times New Roman" w:hAnsi="Times New Roman" w:cs="Times New Roman"/>
        </w:rPr>
      </w:pPr>
    </w:p>
    <w:p w:rsidR="00373900" w:rsidRPr="00373900" w:rsidRDefault="00373900" w:rsidP="00373900">
      <w:pPr>
        <w:pStyle w:val="aa"/>
        <w:ind w:firstLine="709"/>
        <w:jc w:val="both"/>
        <w:rPr>
          <w:rFonts w:ascii="Times New Roman" w:hAnsi="Times New Roman" w:cs="Times New Roman"/>
        </w:rPr>
      </w:pPr>
    </w:p>
    <w:p w:rsidR="00373900" w:rsidRPr="00373900" w:rsidRDefault="00373900" w:rsidP="00373900">
      <w:pPr>
        <w:pStyle w:val="aa"/>
        <w:jc w:val="both"/>
        <w:rPr>
          <w:rFonts w:ascii="Times New Roman" w:hAnsi="Times New Roman" w:cs="Times New Roman"/>
        </w:rPr>
      </w:pPr>
    </w:p>
    <w:p w:rsidR="00373900" w:rsidRPr="00373900" w:rsidRDefault="00373900" w:rsidP="00373900">
      <w:pPr>
        <w:pStyle w:val="aa"/>
        <w:ind w:firstLine="709"/>
        <w:jc w:val="both"/>
        <w:rPr>
          <w:rFonts w:ascii="Times New Roman" w:hAnsi="Times New Roman" w:cs="Times New Roman"/>
        </w:rPr>
      </w:pPr>
    </w:p>
    <w:p w:rsidR="00373900" w:rsidRPr="00373900" w:rsidRDefault="00373900" w:rsidP="00373900">
      <w:pPr>
        <w:pStyle w:val="aa"/>
        <w:ind w:firstLine="709"/>
        <w:jc w:val="both"/>
        <w:rPr>
          <w:rFonts w:ascii="Times New Roman" w:hAnsi="Times New Roman" w:cs="Times New Roman"/>
        </w:rPr>
      </w:pPr>
    </w:p>
    <w:p w:rsidR="00373900" w:rsidRPr="00373900" w:rsidRDefault="00373900" w:rsidP="00373900">
      <w:pPr>
        <w:pStyle w:val="aa"/>
        <w:ind w:firstLine="709"/>
        <w:jc w:val="both"/>
        <w:rPr>
          <w:rFonts w:ascii="Times New Roman" w:hAnsi="Times New Roman" w:cs="Times New Roman"/>
        </w:rPr>
      </w:pPr>
    </w:p>
    <w:p w:rsidR="00373900" w:rsidRPr="00373900" w:rsidRDefault="00373900" w:rsidP="00373900">
      <w:pPr>
        <w:pStyle w:val="aa"/>
        <w:ind w:firstLine="709"/>
        <w:jc w:val="both"/>
        <w:rPr>
          <w:rFonts w:ascii="Times New Roman" w:hAnsi="Times New Roman" w:cs="Times New Roman"/>
        </w:rPr>
      </w:pPr>
    </w:p>
    <w:p w:rsidR="00373900" w:rsidRPr="00373900" w:rsidRDefault="00373900" w:rsidP="00373900">
      <w:pPr>
        <w:pStyle w:val="aa"/>
        <w:ind w:firstLine="709"/>
        <w:jc w:val="both"/>
        <w:rPr>
          <w:rFonts w:ascii="Times New Roman" w:hAnsi="Times New Roman" w:cs="Times New Roman"/>
        </w:rPr>
      </w:pPr>
    </w:p>
    <w:p w:rsidR="00373900" w:rsidRDefault="00373900" w:rsidP="00373900">
      <w:pPr>
        <w:pStyle w:val="aa"/>
        <w:ind w:firstLine="709"/>
        <w:jc w:val="both"/>
        <w:rPr>
          <w:rFonts w:ascii="Times New Roman" w:hAnsi="Times New Roman" w:cs="Times New Roman"/>
        </w:rPr>
      </w:pPr>
    </w:p>
    <w:p w:rsidR="00E54DDE" w:rsidRDefault="00E54DDE" w:rsidP="00373900">
      <w:pPr>
        <w:pStyle w:val="aa"/>
        <w:ind w:firstLine="709"/>
        <w:jc w:val="both"/>
        <w:rPr>
          <w:rFonts w:ascii="Times New Roman" w:hAnsi="Times New Roman" w:cs="Times New Roman"/>
        </w:rPr>
      </w:pPr>
    </w:p>
    <w:p w:rsidR="00E54DDE" w:rsidRDefault="00E54DDE" w:rsidP="00373900">
      <w:pPr>
        <w:pStyle w:val="aa"/>
        <w:ind w:firstLine="709"/>
        <w:jc w:val="both"/>
        <w:rPr>
          <w:rFonts w:ascii="Times New Roman" w:hAnsi="Times New Roman" w:cs="Times New Roman"/>
        </w:rPr>
      </w:pPr>
    </w:p>
    <w:p w:rsidR="00E54DDE" w:rsidRDefault="00E54DDE" w:rsidP="00373900">
      <w:pPr>
        <w:pStyle w:val="aa"/>
        <w:ind w:firstLine="709"/>
        <w:jc w:val="both"/>
        <w:rPr>
          <w:rFonts w:ascii="Times New Roman" w:hAnsi="Times New Roman" w:cs="Times New Roman"/>
        </w:rPr>
      </w:pPr>
    </w:p>
    <w:p w:rsidR="00E54DDE" w:rsidRDefault="00E54DDE" w:rsidP="00373900">
      <w:pPr>
        <w:pStyle w:val="aa"/>
        <w:ind w:firstLine="709"/>
        <w:jc w:val="both"/>
        <w:rPr>
          <w:rFonts w:ascii="Times New Roman" w:hAnsi="Times New Roman" w:cs="Times New Roman"/>
        </w:rPr>
      </w:pPr>
    </w:p>
    <w:p w:rsidR="00E54DDE" w:rsidRDefault="00E54DDE" w:rsidP="00373900">
      <w:pPr>
        <w:pStyle w:val="aa"/>
        <w:ind w:firstLine="709"/>
        <w:jc w:val="both"/>
        <w:rPr>
          <w:rFonts w:ascii="Times New Roman" w:hAnsi="Times New Roman" w:cs="Times New Roman"/>
        </w:rPr>
      </w:pPr>
    </w:p>
    <w:p w:rsidR="00E54DDE" w:rsidRDefault="00E54DDE" w:rsidP="00373900">
      <w:pPr>
        <w:pStyle w:val="aa"/>
        <w:ind w:firstLine="709"/>
        <w:jc w:val="both"/>
        <w:rPr>
          <w:rFonts w:ascii="Times New Roman" w:hAnsi="Times New Roman" w:cs="Times New Roman"/>
        </w:rPr>
      </w:pPr>
    </w:p>
    <w:p w:rsidR="00E54DDE" w:rsidRDefault="00E54DDE" w:rsidP="00373900">
      <w:pPr>
        <w:pStyle w:val="aa"/>
        <w:ind w:firstLine="709"/>
        <w:jc w:val="both"/>
        <w:rPr>
          <w:rFonts w:ascii="Times New Roman" w:hAnsi="Times New Roman" w:cs="Times New Roman"/>
        </w:rPr>
      </w:pPr>
    </w:p>
    <w:p w:rsidR="00E54DDE" w:rsidRDefault="00E54DDE" w:rsidP="00373900">
      <w:pPr>
        <w:pStyle w:val="aa"/>
        <w:ind w:firstLine="709"/>
        <w:jc w:val="both"/>
        <w:rPr>
          <w:rFonts w:ascii="Times New Roman" w:hAnsi="Times New Roman" w:cs="Times New Roman"/>
        </w:rPr>
      </w:pPr>
    </w:p>
    <w:p w:rsidR="00E54DDE" w:rsidRDefault="00E54DDE" w:rsidP="00373900">
      <w:pPr>
        <w:pStyle w:val="aa"/>
        <w:ind w:firstLine="709"/>
        <w:jc w:val="both"/>
        <w:rPr>
          <w:rFonts w:ascii="Times New Roman" w:hAnsi="Times New Roman" w:cs="Times New Roman"/>
        </w:rPr>
      </w:pPr>
    </w:p>
    <w:p w:rsidR="00E54DDE" w:rsidRDefault="00E54DDE" w:rsidP="00373900">
      <w:pPr>
        <w:pStyle w:val="aa"/>
        <w:ind w:firstLine="709"/>
        <w:jc w:val="both"/>
        <w:rPr>
          <w:rFonts w:ascii="Times New Roman" w:hAnsi="Times New Roman" w:cs="Times New Roman"/>
        </w:rPr>
      </w:pPr>
    </w:p>
    <w:p w:rsidR="00E54DDE" w:rsidRDefault="00E54DDE" w:rsidP="00373900">
      <w:pPr>
        <w:pStyle w:val="aa"/>
        <w:ind w:firstLine="709"/>
        <w:jc w:val="both"/>
        <w:rPr>
          <w:rFonts w:ascii="Times New Roman" w:hAnsi="Times New Roman" w:cs="Times New Roman"/>
        </w:rPr>
      </w:pPr>
    </w:p>
    <w:p w:rsidR="00E54DDE" w:rsidRPr="00373900" w:rsidRDefault="00E54DDE" w:rsidP="00373900">
      <w:pPr>
        <w:pStyle w:val="aa"/>
        <w:ind w:firstLine="709"/>
        <w:jc w:val="both"/>
        <w:rPr>
          <w:rFonts w:ascii="Times New Roman" w:hAnsi="Times New Roman" w:cs="Times New Roman"/>
        </w:rPr>
      </w:pPr>
    </w:p>
    <w:p w:rsidR="00373900" w:rsidRDefault="00373900" w:rsidP="00373900">
      <w:pPr>
        <w:spacing w:after="0" w:line="240" w:lineRule="auto"/>
        <w:rPr>
          <w:rFonts w:ascii="Times New Roman" w:hAnsi="Times New Roman" w:cs="Times New Roman"/>
          <w:b/>
        </w:rPr>
      </w:pPr>
    </w:p>
    <w:p w:rsidR="005E578D" w:rsidRDefault="005E578D" w:rsidP="00373900">
      <w:pPr>
        <w:spacing w:after="0" w:line="240" w:lineRule="auto"/>
        <w:rPr>
          <w:rFonts w:ascii="Times New Roman" w:hAnsi="Times New Roman" w:cs="Times New Roman"/>
          <w:b/>
        </w:rPr>
      </w:pPr>
    </w:p>
    <w:p w:rsidR="005E578D" w:rsidRDefault="00E54DDE" w:rsidP="00E54DDE">
      <w:pPr>
        <w:spacing w:after="0" w:line="240" w:lineRule="auto"/>
        <w:jc w:val="center"/>
        <w:rPr>
          <w:rFonts w:ascii="Times New Roman" w:hAnsi="Times New Roman"/>
          <w:b/>
          <w:noProof/>
          <w:sz w:val="32"/>
          <w:szCs w:val="32"/>
        </w:rPr>
      </w:pPr>
      <w:r w:rsidRPr="00E54DDE">
        <w:rPr>
          <w:rFonts w:ascii="Times New Roman" w:hAnsi="Times New Roman"/>
          <w:b/>
          <w:noProof/>
          <w:sz w:val="32"/>
          <w:szCs w:val="32"/>
        </w:rPr>
        <w:lastRenderedPageBreak/>
        <w:drawing>
          <wp:inline distT="0" distB="0" distL="0" distR="0">
            <wp:extent cx="695325" cy="904875"/>
            <wp:effectExtent l="19050" t="0" r="9525" b="0"/>
            <wp:docPr id="9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95325" cy="904875"/>
                    </a:xfrm>
                    <a:prstGeom prst="rect">
                      <a:avLst/>
                    </a:prstGeom>
                    <a:solidFill>
                      <a:srgbClr val="FFFFFF"/>
                    </a:solidFill>
                    <a:ln w="9525">
                      <a:noFill/>
                      <a:miter lim="800000"/>
                      <a:headEnd/>
                      <a:tailEnd/>
                    </a:ln>
                  </pic:spPr>
                </pic:pic>
              </a:graphicData>
            </a:graphic>
          </wp:inline>
        </w:drawing>
      </w:r>
    </w:p>
    <w:p w:rsidR="005E578D" w:rsidRDefault="005E578D" w:rsidP="005E578D">
      <w:pPr>
        <w:spacing w:after="0" w:line="240" w:lineRule="auto"/>
        <w:jc w:val="center"/>
        <w:rPr>
          <w:rFonts w:ascii="Times New Roman" w:hAnsi="Times New Roman"/>
          <w:b/>
          <w:noProof/>
          <w:sz w:val="32"/>
          <w:szCs w:val="32"/>
        </w:rPr>
      </w:pPr>
    </w:p>
    <w:p w:rsidR="005E578D" w:rsidRPr="005E59CE" w:rsidRDefault="005E578D" w:rsidP="005E578D">
      <w:pPr>
        <w:spacing w:after="0" w:line="240" w:lineRule="auto"/>
        <w:jc w:val="center"/>
        <w:rPr>
          <w:rFonts w:ascii="Times New Roman" w:hAnsi="Times New Roman"/>
          <w:b/>
          <w:sz w:val="24"/>
          <w:szCs w:val="24"/>
        </w:rPr>
      </w:pPr>
      <w:r w:rsidRPr="005E59CE">
        <w:rPr>
          <w:rFonts w:ascii="Times New Roman" w:hAnsi="Times New Roman"/>
          <w:b/>
          <w:sz w:val="24"/>
          <w:szCs w:val="24"/>
        </w:rPr>
        <w:t>АДМИНИСТРАЦИЯ ГОРОДСКОГО ОКРУГА ТЕЙКОВОИВАНОВСКОЙ ОБЛАСТИ</w:t>
      </w:r>
    </w:p>
    <w:p w:rsidR="005E578D" w:rsidRPr="005E59CE" w:rsidRDefault="005E578D" w:rsidP="005E578D">
      <w:pPr>
        <w:spacing w:after="0" w:line="240" w:lineRule="auto"/>
        <w:jc w:val="center"/>
        <w:rPr>
          <w:rFonts w:ascii="Times New Roman" w:hAnsi="Times New Roman"/>
          <w:b/>
          <w:sz w:val="24"/>
          <w:szCs w:val="24"/>
        </w:rPr>
      </w:pPr>
      <w:r w:rsidRPr="005E59CE">
        <w:rPr>
          <w:rFonts w:ascii="Times New Roman" w:hAnsi="Times New Roman"/>
          <w:b/>
          <w:sz w:val="24"/>
          <w:szCs w:val="24"/>
        </w:rPr>
        <w:t>_______________________________________________________</w:t>
      </w:r>
    </w:p>
    <w:p w:rsidR="005E578D" w:rsidRPr="005E59CE" w:rsidRDefault="005E578D" w:rsidP="005E578D">
      <w:pPr>
        <w:spacing w:after="0" w:line="240" w:lineRule="auto"/>
        <w:jc w:val="center"/>
        <w:rPr>
          <w:rFonts w:ascii="Times New Roman" w:hAnsi="Times New Roman"/>
          <w:b/>
          <w:sz w:val="24"/>
          <w:szCs w:val="24"/>
        </w:rPr>
      </w:pPr>
    </w:p>
    <w:p w:rsidR="005E578D" w:rsidRPr="005E59CE" w:rsidRDefault="005E578D" w:rsidP="005E578D">
      <w:pPr>
        <w:spacing w:after="0" w:line="240" w:lineRule="auto"/>
        <w:jc w:val="center"/>
        <w:rPr>
          <w:rFonts w:ascii="Times New Roman" w:hAnsi="Times New Roman"/>
          <w:b/>
          <w:sz w:val="24"/>
          <w:szCs w:val="24"/>
        </w:rPr>
      </w:pPr>
    </w:p>
    <w:p w:rsidR="005E578D" w:rsidRPr="005E59CE" w:rsidRDefault="005E578D" w:rsidP="005E578D">
      <w:pPr>
        <w:spacing w:after="0" w:line="240" w:lineRule="auto"/>
        <w:jc w:val="center"/>
        <w:rPr>
          <w:rFonts w:ascii="Times New Roman" w:hAnsi="Times New Roman"/>
          <w:b/>
          <w:sz w:val="24"/>
          <w:szCs w:val="24"/>
        </w:rPr>
      </w:pPr>
      <w:r w:rsidRPr="005E59CE">
        <w:rPr>
          <w:rFonts w:ascii="Times New Roman" w:hAnsi="Times New Roman"/>
          <w:b/>
          <w:sz w:val="24"/>
          <w:szCs w:val="24"/>
        </w:rPr>
        <w:t>ПОСТАНОВЛЕНИЕ</w:t>
      </w:r>
    </w:p>
    <w:p w:rsidR="005E578D" w:rsidRPr="005E59CE" w:rsidRDefault="005E578D" w:rsidP="005E578D">
      <w:pPr>
        <w:spacing w:after="0" w:line="240" w:lineRule="auto"/>
        <w:jc w:val="center"/>
        <w:rPr>
          <w:rFonts w:ascii="Times New Roman" w:hAnsi="Times New Roman"/>
          <w:b/>
          <w:sz w:val="24"/>
          <w:szCs w:val="24"/>
        </w:rPr>
      </w:pPr>
    </w:p>
    <w:p w:rsidR="005E578D" w:rsidRPr="00E54DDE" w:rsidRDefault="005E578D" w:rsidP="005E578D">
      <w:pPr>
        <w:spacing w:after="0" w:line="240" w:lineRule="auto"/>
        <w:jc w:val="center"/>
        <w:rPr>
          <w:rFonts w:ascii="Times New Roman" w:hAnsi="Times New Roman"/>
          <w:sz w:val="24"/>
          <w:szCs w:val="24"/>
        </w:rPr>
      </w:pPr>
      <w:r w:rsidRPr="00E54DDE">
        <w:rPr>
          <w:rFonts w:ascii="Times New Roman" w:hAnsi="Times New Roman"/>
          <w:sz w:val="24"/>
          <w:szCs w:val="24"/>
        </w:rPr>
        <w:t>от  28.06.2021</w:t>
      </w:r>
      <w:r w:rsidR="00B8272A">
        <w:rPr>
          <w:rFonts w:ascii="Times New Roman" w:hAnsi="Times New Roman"/>
          <w:sz w:val="24"/>
          <w:szCs w:val="24"/>
        </w:rPr>
        <w:t xml:space="preserve">     </w:t>
      </w:r>
      <w:r w:rsidRPr="00E54DDE">
        <w:rPr>
          <w:rFonts w:ascii="Times New Roman" w:hAnsi="Times New Roman"/>
          <w:sz w:val="24"/>
          <w:szCs w:val="24"/>
        </w:rPr>
        <w:t>№ 299</w:t>
      </w:r>
    </w:p>
    <w:p w:rsidR="005E578D" w:rsidRPr="00E54DDE" w:rsidRDefault="005E578D" w:rsidP="005E578D">
      <w:pPr>
        <w:spacing w:after="0" w:line="240" w:lineRule="auto"/>
        <w:jc w:val="center"/>
        <w:rPr>
          <w:rFonts w:ascii="Times New Roman" w:hAnsi="Times New Roman"/>
          <w:sz w:val="24"/>
          <w:szCs w:val="24"/>
        </w:rPr>
      </w:pPr>
      <w:r w:rsidRPr="00E54DDE">
        <w:rPr>
          <w:rFonts w:ascii="Times New Roman" w:hAnsi="Times New Roman"/>
          <w:sz w:val="24"/>
          <w:szCs w:val="24"/>
        </w:rPr>
        <w:t>г. Тейково</w:t>
      </w:r>
    </w:p>
    <w:p w:rsidR="005E578D" w:rsidRPr="00E54DDE" w:rsidRDefault="005E578D" w:rsidP="005E578D">
      <w:pPr>
        <w:spacing w:after="0" w:line="240" w:lineRule="auto"/>
        <w:jc w:val="center"/>
        <w:rPr>
          <w:rFonts w:ascii="Times New Roman" w:hAnsi="Times New Roman"/>
          <w:sz w:val="24"/>
          <w:szCs w:val="24"/>
        </w:rPr>
      </w:pPr>
    </w:p>
    <w:p w:rsidR="005E578D" w:rsidRPr="00E54DDE" w:rsidRDefault="005E578D" w:rsidP="005E578D">
      <w:pPr>
        <w:spacing w:after="0" w:line="240" w:lineRule="auto"/>
        <w:jc w:val="center"/>
        <w:rPr>
          <w:rFonts w:ascii="Times New Roman" w:hAnsi="Times New Roman"/>
          <w:b/>
          <w:sz w:val="24"/>
          <w:szCs w:val="24"/>
        </w:rPr>
      </w:pPr>
      <w:r w:rsidRPr="00E54DDE">
        <w:rPr>
          <w:rFonts w:ascii="Times New Roman" w:hAnsi="Times New Roman"/>
          <w:b/>
          <w:sz w:val="24"/>
          <w:szCs w:val="24"/>
        </w:rPr>
        <w:t xml:space="preserve">Об утверждении административного регламента предоставления муниципальной услуги «Прием заявлений, </w:t>
      </w:r>
      <w:r w:rsidRPr="00E54DDE">
        <w:rPr>
          <w:rFonts w:ascii="Times New Roman" w:hAnsi="Times New Roman"/>
          <w:b/>
          <w:bCs/>
          <w:sz w:val="24"/>
          <w:szCs w:val="24"/>
        </w:rPr>
        <w:t>постановка на учет и зачисление детей в образовательныеорганизации, реализующие образовательные программы дошкольного образования</w:t>
      </w:r>
      <w:r w:rsidRPr="00E54DDE">
        <w:rPr>
          <w:rFonts w:ascii="Times New Roman" w:hAnsi="Times New Roman"/>
          <w:b/>
          <w:sz w:val="24"/>
          <w:szCs w:val="24"/>
        </w:rPr>
        <w:t>»</w:t>
      </w:r>
    </w:p>
    <w:p w:rsidR="005E578D" w:rsidRPr="00E54DDE" w:rsidRDefault="005E578D" w:rsidP="005E578D">
      <w:pPr>
        <w:spacing w:line="240" w:lineRule="auto"/>
        <w:jc w:val="center"/>
        <w:rPr>
          <w:rFonts w:ascii="Times New Roman" w:hAnsi="Times New Roman"/>
          <w:b/>
          <w:sz w:val="24"/>
          <w:szCs w:val="24"/>
        </w:rPr>
      </w:pPr>
    </w:p>
    <w:p w:rsidR="005E578D" w:rsidRPr="00E54DDE" w:rsidRDefault="005E578D" w:rsidP="005E578D">
      <w:pPr>
        <w:pStyle w:val="ConsPlusNormal"/>
        <w:ind w:firstLine="540"/>
        <w:jc w:val="both"/>
        <w:rPr>
          <w:rFonts w:ascii="Times New Roman" w:hAnsi="Times New Roman" w:cs="Times New Roman"/>
          <w:sz w:val="22"/>
          <w:szCs w:val="22"/>
        </w:rPr>
      </w:pPr>
      <w:r w:rsidRPr="00E54DDE">
        <w:rPr>
          <w:rFonts w:ascii="Times New Roman" w:hAnsi="Times New Roman" w:cs="Times New Roman"/>
          <w:sz w:val="22"/>
          <w:szCs w:val="22"/>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Федеральным законом от 29.12.2012 №273-ФЗ «Об образовании в Российской Федерации», Федеральным законом от 02.12.2019 №411-ФЗ «О внесении изменений в статью 54 Семейного кодекса Российской Федерации и статью 67 Федерального закона «Обобразовании в Российской Федерации», Федеральным законом от 24.11.1995 №181-ФЗ «О социальной защите инвалидов в Российской Федерации», приказом Министерства просвещения Российской Федерации от 15.05.2020 №236 «Об утверждении Порядка приема на обучение по образовательным программам дошкольного образования», руководствуясь Уставом городского округаТейково Ивановской области, администрация городского округа Тейково Ивановской области</w:t>
      </w:r>
    </w:p>
    <w:p w:rsidR="005E578D" w:rsidRPr="00E54DDE" w:rsidRDefault="005E578D" w:rsidP="005E578D">
      <w:pPr>
        <w:pStyle w:val="aa"/>
        <w:ind w:firstLine="851"/>
        <w:jc w:val="both"/>
        <w:rPr>
          <w:rFonts w:ascii="Times New Roman" w:hAnsi="Times New Roman" w:cs="Times New Roman"/>
        </w:rPr>
      </w:pPr>
    </w:p>
    <w:p w:rsidR="005E578D" w:rsidRPr="00E54DDE" w:rsidRDefault="005E578D" w:rsidP="005E578D">
      <w:pPr>
        <w:spacing w:after="0" w:line="240" w:lineRule="auto"/>
        <w:ind w:firstLine="709"/>
        <w:jc w:val="center"/>
        <w:rPr>
          <w:rFonts w:ascii="Times New Roman" w:hAnsi="Times New Roman" w:cs="Times New Roman"/>
          <w:b/>
        </w:rPr>
      </w:pPr>
      <w:r w:rsidRPr="00E54DDE">
        <w:rPr>
          <w:rFonts w:ascii="Times New Roman" w:hAnsi="Times New Roman" w:cs="Times New Roman"/>
          <w:b/>
        </w:rPr>
        <w:t>П О С Т А Н О В Л Я ЕТ:</w:t>
      </w:r>
    </w:p>
    <w:p w:rsidR="005E578D" w:rsidRPr="00E54DDE" w:rsidRDefault="005E578D" w:rsidP="005E578D">
      <w:pPr>
        <w:pStyle w:val="aa"/>
        <w:ind w:firstLine="851"/>
        <w:jc w:val="both"/>
        <w:rPr>
          <w:rFonts w:ascii="Times New Roman" w:hAnsi="Times New Roman" w:cs="Times New Roman"/>
        </w:rPr>
      </w:pPr>
    </w:p>
    <w:p w:rsidR="005E578D" w:rsidRPr="005E578D" w:rsidRDefault="005E578D" w:rsidP="005E578D">
      <w:pPr>
        <w:pStyle w:val="aa"/>
        <w:ind w:firstLine="851"/>
        <w:jc w:val="both"/>
        <w:rPr>
          <w:rFonts w:ascii="Times New Roman" w:hAnsi="Times New Roman" w:cs="Times New Roman"/>
        </w:rPr>
      </w:pPr>
      <w:r w:rsidRPr="00E54DDE">
        <w:rPr>
          <w:rFonts w:ascii="Times New Roman" w:hAnsi="Times New Roman" w:cs="Times New Roman"/>
        </w:rPr>
        <w:t>1. Утвердить Административный регламент предоставления муниципальной услуги</w:t>
      </w:r>
      <w:r w:rsidRPr="005E578D">
        <w:rPr>
          <w:rFonts w:ascii="Times New Roman" w:hAnsi="Times New Roman" w:cs="Times New Roman"/>
        </w:rPr>
        <w:t xml:space="preserve"> «Прием заявлений, </w:t>
      </w:r>
      <w:r w:rsidRPr="005E578D">
        <w:rPr>
          <w:rFonts w:ascii="Times New Roman" w:hAnsi="Times New Roman" w:cs="Times New Roman"/>
          <w:bCs/>
        </w:rPr>
        <w:t>постановка на учет и зачисление детей в образовательные организации, реализующие образовательные программы дошкольного образования»</w:t>
      </w:r>
      <w:r w:rsidRPr="005E578D">
        <w:rPr>
          <w:rFonts w:ascii="Times New Roman" w:hAnsi="Times New Roman" w:cs="Times New Roman"/>
        </w:rPr>
        <w:t xml:space="preserve"> согласно приложению.</w:t>
      </w:r>
    </w:p>
    <w:p w:rsidR="005E578D" w:rsidRPr="005E578D" w:rsidRDefault="005E578D" w:rsidP="005E578D">
      <w:pPr>
        <w:pStyle w:val="aa"/>
        <w:ind w:firstLine="851"/>
        <w:jc w:val="both"/>
        <w:rPr>
          <w:rFonts w:ascii="Times New Roman" w:hAnsi="Times New Roman" w:cs="Times New Roman"/>
        </w:rPr>
      </w:pPr>
      <w:r w:rsidRPr="005E578D">
        <w:rPr>
          <w:rFonts w:ascii="Times New Roman" w:hAnsi="Times New Roman" w:cs="Times New Roman"/>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5E578D" w:rsidRPr="005E578D" w:rsidRDefault="005E578D" w:rsidP="005E578D">
      <w:pPr>
        <w:pStyle w:val="aa"/>
        <w:ind w:firstLine="851"/>
        <w:jc w:val="both"/>
        <w:rPr>
          <w:rFonts w:ascii="Times New Roman" w:hAnsi="Times New Roman" w:cs="Times New Roman"/>
        </w:rPr>
      </w:pPr>
      <w:r w:rsidRPr="005E578D">
        <w:rPr>
          <w:rFonts w:ascii="Times New Roman" w:hAnsi="Times New Roman" w:cs="Times New Roman"/>
        </w:rPr>
        <w:t>3. Контроль за исполнением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 и начальника отдела образования администрации г.Тейково Соловьеву А.Н.</w:t>
      </w:r>
    </w:p>
    <w:p w:rsidR="005E578D" w:rsidRPr="005E578D" w:rsidRDefault="005E578D" w:rsidP="005E578D">
      <w:pPr>
        <w:widowControl w:val="0"/>
        <w:autoSpaceDE w:val="0"/>
        <w:autoSpaceDN w:val="0"/>
        <w:adjustRightInd w:val="0"/>
        <w:spacing w:after="0" w:line="240" w:lineRule="auto"/>
        <w:ind w:firstLine="709"/>
        <w:jc w:val="both"/>
        <w:rPr>
          <w:rFonts w:ascii="Times New Roman" w:hAnsi="Times New Roman" w:cs="Times New Roman"/>
          <w:color w:val="FF0000"/>
        </w:rPr>
      </w:pPr>
    </w:p>
    <w:p w:rsidR="005E578D" w:rsidRPr="005E578D" w:rsidRDefault="005E578D" w:rsidP="005E578D">
      <w:pPr>
        <w:spacing w:after="0" w:line="240" w:lineRule="auto"/>
        <w:rPr>
          <w:rFonts w:ascii="Times New Roman" w:hAnsi="Times New Roman" w:cs="Times New Roman"/>
          <w:b/>
        </w:rPr>
      </w:pPr>
      <w:r w:rsidRPr="005E578D">
        <w:rPr>
          <w:rFonts w:ascii="Times New Roman" w:hAnsi="Times New Roman" w:cs="Times New Roman"/>
          <w:b/>
        </w:rPr>
        <w:t xml:space="preserve">   Глава городского округа Тейково</w:t>
      </w:r>
    </w:p>
    <w:p w:rsidR="005E578D" w:rsidRPr="005E578D" w:rsidRDefault="005E578D" w:rsidP="005E578D">
      <w:pPr>
        <w:spacing w:after="0" w:line="240" w:lineRule="auto"/>
        <w:rPr>
          <w:rFonts w:ascii="Times New Roman" w:hAnsi="Times New Roman" w:cs="Times New Roman"/>
          <w:b/>
        </w:rPr>
      </w:pPr>
      <w:r w:rsidRPr="005E578D">
        <w:rPr>
          <w:rFonts w:ascii="Times New Roman" w:hAnsi="Times New Roman" w:cs="Times New Roman"/>
          <w:b/>
        </w:rPr>
        <w:t xml:space="preserve">   Ивановской области                                            </w:t>
      </w:r>
      <w:r>
        <w:rPr>
          <w:rFonts w:ascii="Times New Roman" w:hAnsi="Times New Roman" w:cs="Times New Roman"/>
          <w:b/>
        </w:rPr>
        <w:t xml:space="preserve">                                     </w:t>
      </w:r>
      <w:r w:rsidRPr="005E578D">
        <w:rPr>
          <w:rFonts w:ascii="Times New Roman" w:hAnsi="Times New Roman" w:cs="Times New Roman"/>
          <w:b/>
        </w:rPr>
        <w:t xml:space="preserve">                      С.А. Семенова</w:t>
      </w:r>
    </w:p>
    <w:p w:rsidR="005E578D" w:rsidRPr="005E578D" w:rsidRDefault="005E578D" w:rsidP="005E578D">
      <w:pPr>
        <w:pStyle w:val="aa"/>
        <w:jc w:val="right"/>
        <w:rPr>
          <w:rFonts w:ascii="Times New Roman" w:hAnsi="Times New Roman" w:cs="Times New Roman"/>
        </w:rPr>
      </w:pPr>
    </w:p>
    <w:p w:rsidR="005E578D" w:rsidRPr="005E578D" w:rsidRDefault="005E578D" w:rsidP="005E578D">
      <w:pPr>
        <w:pStyle w:val="aa"/>
        <w:jc w:val="right"/>
        <w:rPr>
          <w:rFonts w:ascii="Times New Roman" w:hAnsi="Times New Roman" w:cs="Times New Roman"/>
        </w:rPr>
      </w:pPr>
    </w:p>
    <w:p w:rsidR="005E578D" w:rsidRPr="005E578D" w:rsidRDefault="005E578D" w:rsidP="005E578D">
      <w:pPr>
        <w:pStyle w:val="aa"/>
        <w:jc w:val="right"/>
        <w:rPr>
          <w:rFonts w:ascii="Times New Roman" w:hAnsi="Times New Roman" w:cs="Times New Roman"/>
        </w:rPr>
      </w:pPr>
    </w:p>
    <w:p w:rsidR="005E578D" w:rsidRPr="005E578D" w:rsidRDefault="005E578D" w:rsidP="005E578D">
      <w:pPr>
        <w:pStyle w:val="aa"/>
        <w:jc w:val="right"/>
        <w:rPr>
          <w:rFonts w:ascii="Times New Roman" w:hAnsi="Times New Roman" w:cs="Times New Roman"/>
        </w:rPr>
      </w:pPr>
    </w:p>
    <w:p w:rsidR="005E578D" w:rsidRPr="005E578D" w:rsidRDefault="005E578D" w:rsidP="005E578D">
      <w:pPr>
        <w:pStyle w:val="aa"/>
        <w:jc w:val="right"/>
        <w:rPr>
          <w:rFonts w:ascii="Times New Roman" w:hAnsi="Times New Roman" w:cs="Times New Roman"/>
        </w:rPr>
      </w:pPr>
    </w:p>
    <w:p w:rsidR="005E578D" w:rsidRDefault="005E578D" w:rsidP="005E578D">
      <w:pPr>
        <w:pStyle w:val="aa"/>
        <w:jc w:val="right"/>
        <w:rPr>
          <w:rFonts w:ascii="Times New Roman" w:hAnsi="Times New Roman" w:cs="Times New Roman"/>
        </w:rPr>
      </w:pPr>
    </w:p>
    <w:p w:rsidR="005E578D" w:rsidRDefault="005E578D" w:rsidP="005E578D">
      <w:pPr>
        <w:pStyle w:val="aa"/>
        <w:jc w:val="right"/>
        <w:rPr>
          <w:rFonts w:ascii="Times New Roman" w:hAnsi="Times New Roman" w:cs="Times New Roman"/>
        </w:rPr>
      </w:pPr>
    </w:p>
    <w:p w:rsidR="005E578D" w:rsidRDefault="005E578D" w:rsidP="005E578D">
      <w:pPr>
        <w:pStyle w:val="aa"/>
        <w:jc w:val="right"/>
        <w:rPr>
          <w:rFonts w:ascii="Times New Roman" w:hAnsi="Times New Roman" w:cs="Times New Roman"/>
        </w:rPr>
      </w:pPr>
    </w:p>
    <w:p w:rsidR="005E578D" w:rsidRDefault="005E578D" w:rsidP="005E578D">
      <w:pPr>
        <w:pStyle w:val="aa"/>
        <w:jc w:val="right"/>
        <w:rPr>
          <w:rFonts w:ascii="Times New Roman" w:hAnsi="Times New Roman" w:cs="Times New Roman"/>
        </w:rPr>
      </w:pPr>
    </w:p>
    <w:p w:rsidR="005E578D" w:rsidRDefault="005E578D" w:rsidP="005E578D">
      <w:pPr>
        <w:pStyle w:val="aa"/>
        <w:jc w:val="right"/>
        <w:rPr>
          <w:rFonts w:ascii="Times New Roman" w:hAnsi="Times New Roman" w:cs="Times New Roman"/>
        </w:rPr>
      </w:pPr>
    </w:p>
    <w:p w:rsidR="005E578D" w:rsidRDefault="005E578D" w:rsidP="005E578D">
      <w:pPr>
        <w:pStyle w:val="aa"/>
        <w:jc w:val="right"/>
        <w:rPr>
          <w:rFonts w:ascii="Times New Roman" w:hAnsi="Times New Roman" w:cs="Times New Roman"/>
        </w:rPr>
      </w:pPr>
    </w:p>
    <w:p w:rsidR="005E578D" w:rsidRPr="005E578D" w:rsidRDefault="005E578D" w:rsidP="005E578D">
      <w:pPr>
        <w:pStyle w:val="aa"/>
        <w:jc w:val="right"/>
        <w:rPr>
          <w:rFonts w:ascii="Times New Roman" w:hAnsi="Times New Roman" w:cs="Times New Roman"/>
        </w:rPr>
      </w:pPr>
    </w:p>
    <w:p w:rsidR="005E578D" w:rsidRPr="005E578D" w:rsidRDefault="005E578D" w:rsidP="005E578D">
      <w:pPr>
        <w:pStyle w:val="aa"/>
        <w:jc w:val="right"/>
        <w:rPr>
          <w:rFonts w:ascii="Times New Roman" w:hAnsi="Times New Roman" w:cs="Times New Roman"/>
        </w:rPr>
      </w:pPr>
      <w:r w:rsidRPr="005E578D">
        <w:rPr>
          <w:rFonts w:ascii="Times New Roman" w:hAnsi="Times New Roman" w:cs="Times New Roman"/>
        </w:rPr>
        <w:t>Приложение</w:t>
      </w:r>
    </w:p>
    <w:p w:rsidR="005E578D" w:rsidRPr="005E578D" w:rsidRDefault="005E578D" w:rsidP="005E578D">
      <w:pPr>
        <w:pStyle w:val="aa"/>
        <w:jc w:val="right"/>
        <w:rPr>
          <w:rFonts w:ascii="Times New Roman" w:hAnsi="Times New Roman" w:cs="Times New Roman"/>
        </w:rPr>
      </w:pPr>
      <w:r w:rsidRPr="005E578D">
        <w:rPr>
          <w:rFonts w:ascii="Times New Roman" w:hAnsi="Times New Roman" w:cs="Times New Roman"/>
        </w:rPr>
        <w:t>к постановлению администрации</w:t>
      </w:r>
    </w:p>
    <w:p w:rsidR="005E578D" w:rsidRPr="005E578D" w:rsidRDefault="005E578D" w:rsidP="005E578D">
      <w:pPr>
        <w:pStyle w:val="aa"/>
        <w:jc w:val="right"/>
        <w:rPr>
          <w:rFonts w:ascii="Times New Roman" w:hAnsi="Times New Roman" w:cs="Times New Roman"/>
        </w:rPr>
      </w:pPr>
      <w:r w:rsidRPr="005E578D">
        <w:rPr>
          <w:rFonts w:ascii="Times New Roman" w:hAnsi="Times New Roman" w:cs="Times New Roman"/>
        </w:rPr>
        <w:t>городского округа Тейково Ивановской области</w:t>
      </w:r>
    </w:p>
    <w:p w:rsidR="005E578D" w:rsidRPr="005E578D" w:rsidRDefault="005E578D" w:rsidP="00E54DDE">
      <w:pPr>
        <w:pStyle w:val="aa"/>
        <w:jc w:val="right"/>
        <w:rPr>
          <w:rFonts w:ascii="Times New Roman" w:hAnsi="Times New Roman" w:cs="Times New Roman"/>
        </w:rPr>
      </w:pPr>
      <w:r w:rsidRPr="005E578D">
        <w:rPr>
          <w:rFonts w:ascii="Times New Roman" w:hAnsi="Times New Roman" w:cs="Times New Roman"/>
        </w:rPr>
        <w:t>от  28.06.2021   №299</w:t>
      </w:r>
    </w:p>
    <w:p w:rsidR="005E578D" w:rsidRPr="005E578D" w:rsidRDefault="005E578D" w:rsidP="00E54DDE">
      <w:pPr>
        <w:pStyle w:val="aa"/>
        <w:jc w:val="right"/>
        <w:rPr>
          <w:rFonts w:ascii="Times New Roman" w:hAnsi="Times New Roman" w:cs="Times New Roman"/>
        </w:rPr>
      </w:pPr>
    </w:p>
    <w:p w:rsidR="005E578D" w:rsidRPr="005E578D" w:rsidRDefault="005E578D" w:rsidP="00E54DDE">
      <w:pPr>
        <w:pStyle w:val="aa"/>
        <w:rPr>
          <w:rFonts w:ascii="Times New Roman" w:hAnsi="Times New Roman" w:cs="Times New Roman"/>
          <w:b/>
        </w:rPr>
      </w:pPr>
    </w:p>
    <w:p w:rsidR="005E578D" w:rsidRPr="005E578D" w:rsidRDefault="005E578D" w:rsidP="00E54DDE">
      <w:pPr>
        <w:pStyle w:val="aa"/>
        <w:jc w:val="center"/>
        <w:rPr>
          <w:rFonts w:ascii="Times New Roman" w:hAnsi="Times New Roman" w:cs="Times New Roman"/>
          <w:b/>
        </w:rPr>
      </w:pPr>
      <w:r w:rsidRPr="005E578D">
        <w:rPr>
          <w:rFonts w:ascii="Times New Roman" w:hAnsi="Times New Roman" w:cs="Times New Roman"/>
          <w:b/>
        </w:rPr>
        <w:t>Административный регламент</w:t>
      </w:r>
    </w:p>
    <w:p w:rsidR="005E578D" w:rsidRPr="005E578D" w:rsidRDefault="005E578D" w:rsidP="00E54DDE">
      <w:pPr>
        <w:pStyle w:val="aa"/>
        <w:jc w:val="center"/>
        <w:rPr>
          <w:rFonts w:ascii="Times New Roman" w:hAnsi="Times New Roman" w:cs="Times New Roman"/>
          <w:b/>
        </w:rPr>
      </w:pPr>
      <w:r w:rsidRPr="005E578D">
        <w:rPr>
          <w:rFonts w:ascii="Times New Roman" w:hAnsi="Times New Roman" w:cs="Times New Roman"/>
          <w:b/>
        </w:rPr>
        <w:t>предоставления муниципальной услуги</w:t>
      </w:r>
    </w:p>
    <w:p w:rsidR="005E578D" w:rsidRPr="005E578D" w:rsidRDefault="005E578D" w:rsidP="00E54DDE">
      <w:pPr>
        <w:pStyle w:val="aa"/>
        <w:jc w:val="center"/>
        <w:rPr>
          <w:rFonts w:ascii="Times New Roman" w:hAnsi="Times New Roman" w:cs="Times New Roman"/>
          <w:b/>
          <w:bCs/>
        </w:rPr>
      </w:pPr>
      <w:bookmarkStart w:id="4" w:name="sub_100"/>
      <w:r w:rsidRPr="005E578D">
        <w:rPr>
          <w:rFonts w:ascii="Times New Roman" w:hAnsi="Times New Roman" w:cs="Times New Roman"/>
          <w:b/>
        </w:rPr>
        <w:t xml:space="preserve">«Прием заявлений, </w:t>
      </w:r>
      <w:r w:rsidRPr="005E578D">
        <w:rPr>
          <w:rFonts w:ascii="Times New Roman" w:hAnsi="Times New Roman" w:cs="Times New Roman"/>
          <w:b/>
          <w:bCs/>
        </w:rPr>
        <w:t>постановка на учет и зачисление детей в образовательные организации, реализующие образовательные программы дошкольного образования»</w:t>
      </w:r>
    </w:p>
    <w:p w:rsidR="005E578D" w:rsidRPr="005E578D" w:rsidRDefault="005E578D" w:rsidP="00E54DDE">
      <w:pPr>
        <w:pStyle w:val="aa"/>
        <w:jc w:val="center"/>
        <w:rPr>
          <w:rFonts w:ascii="Times New Roman" w:hAnsi="Times New Roman" w:cs="Times New Roman"/>
          <w:b/>
        </w:rPr>
      </w:pPr>
    </w:p>
    <w:p w:rsidR="005E578D" w:rsidRPr="005E578D" w:rsidRDefault="005E578D" w:rsidP="00E54DDE">
      <w:pPr>
        <w:pStyle w:val="aa"/>
        <w:jc w:val="center"/>
        <w:rPr>
          <w:rFonts w:ascii="Times New Roman" w:hAnsi="Times New Roman" w:cs="Times New Roman"/>
          <w:b/>
        </w:rPr>
      </w:pPr>
      <w:r w:rsidRPr="005E578D">
        <w:rPr>
          <w:rFonts w:ascii="Times New Roman" w:hAnsi="Times New Roman" w:cs="Times New Roman"/>
          <w:b/>
        </w:rPr>
        <w:t>I. Общие положения.</w:t>
      </w:r>
    </w:p>
    <w:bookmarkEnd w:id="4"/>
    <w:p w:rsidR="005E578D" w:rsidRPr="005E578D" w:rsidRDefault="005E578D" w:rsidP="00E54DDE">
      <w:pPr>
        <w:pStyle w:val="aa"/>
        <w:rPr>
          <w:rFonts w:ascii="Times New Roman" w:hAnsi="Times New Roman" w:cs="Times New Roman"/>
          <w:b/>
          <w:color w:val="000000"/>
        </w:rPr>
      </w:pPr>
    </w:p>
    <w:p w:rsidR="005E578D" w:rsidRPr="005E578D" w:rsidRDefault="005E578D" w:rsidP="00E54DDE">
      <w:pPr>
        <w:pStyle w:val="aa"/>
        <w:numPr>
          <w:ilvl w:val="0"/>
          <w:numId w:val="5"/>
        </w:numPr>
        <w:jc w:val="center"/>
        <w:rPr>
          <w:rFonts w:ascii="Times New Roman" w:hAnsi="Times New Roman" w:cs="Times New Roman"/>
          <w:b/>
        </w:rPr>
      </w:pPr>
      <w:r w:rsidRPr="005E578D">
        <w:rPr>
          <w:rFonts w:ascii="Times New Roman" w:hAnsi="Times New Roman" w:cs="Times New Roman"/>
          <w:b/>
        </w:rPr>
        <w:t>Предмет регулирования регламента</w:t>
      </w:r>
    </w:p>
    <w:p w:rsidR="005E578D" w:rsidRPr="005E578D" w:rsidRDefault="005E578D" w:rsidP="00E54DDE">
      <w:pPr>
        <w:pStyle w:val="aa"/>
        <w:ind w:left="720"/>
        <w:rPr>
          <w:rFonts w:ascii="Times New Roman" w:hAnsi="Times New Roman" w:cs="Times New Roman"/>
          <w:b/>
        </w:rPr>
      </w:pP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bCs/>
          <w:sz w:val="22"/>
          <w:szCs w:val="22"/>
        </w:rPr>
        <w:t>1.1.</w:t>
      </w:r>
      <w:r w:rsidRPr="005E578D">
        <w:rPr>
          <w:rFonts w:ascii="Times New Roman" w:hAnsi="Times New Roman" w:cs="Times New Roman"/>
          <w:sz w:val="22"/>
          <w:szCs w:val="22"/>
        </w:rPr>
        <w:t xml:space="preserve"> Административный регламент предоставления муниципальной услуги «Прием заявлений, </w:t>
      </w:r>
      <w:r w:rsidRPr="005E578D">
        <w:rPr>
          <w:rFonts w:ascii="Times New Roman" w:hAnsi="Times New Roman" w:cs="Times New Roman"/>
          <w:bCs/>
          <w:sz w:val="22"/>
          <w:szCs w:val="22"/>
        </w:rPr>
        <w:t>постановка на учет и зачисление детей в образовательные организации, реализующие образовательные программы дошкольного образования»</w:t>
      </w:r>
      <w:r w:rsidRPr="005E578D">
        <w:rPr>
          <w:rFonts w:ascii="Times New Roman" w:hAnsi="Times New Roman" w:cs="Times New Roman"/>
          <w:sz w:val="22"/>
          <w:szCs w:val="22"/>
        </w:rPr>
        <w:t xml:space="preserve"> (далее - Административный регламент) определяет порядок и стандарт предоставления муниципальной услуги, сроки и последовательность действий по ее исполнению администрации городского округа Тейково (далее - Администрация) в лице Отдела образования администрации г.Тейково (далее – Отдел образования).</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1.2. Настоящий Административный регламент разработан в целях повышения качества предоставления и исполнения муниципальной услуги, в том числе:</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 упорядочения административных процедур (действий);</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 сокращения количества документов, предоставляемых гражданами для предоставления муниципальной услуги;</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 установления ответственности должностных лиц Администрации,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5E578D" w:rsidRPr="005E578D" w:rsidRDefault="005E578D" w:rsidP="00E54DDE">
      <w:pPr>
        <w:pStyle w:val="af1"/>
        <w:autoSpaceDE w:val="0"/>
        <w:autoSpaceDN w:val="0"/>
        <w:adjustRightInd w:val="0"/>
        <w:spacing w:after="0" w:line="240" w:lineRule="auto"/>
        <w:ind w:left="0" w:firstLine="708"/>
        <w:jc w:val="center"/>
        <w:rPr>
          <w:rFonts w:ascii="Times New Roman" w:hAnsi="Times New Roman"/>
          <w:b/>
          <w:bCs/>
        </w:rPr>
      </w:pPr>
    </w:p>
    <w:p w:rsidR="005E578D" w:rsidRPr="005E578D" w:rsidRDefault="005E578D" w:rsidP="00E54DDE">
      <w:pPr>
        <w:pStyle w:val="af1"/>
        <w:autoSpaceDE w:val="0"/>
        <w:autoSpaceDN w:val="0"/>
        <w:adjustRightInd w:val="0"/>
        <w:spacing w:after="0" w:line="240" w:lineRule="auto"/>
        <w:ind w:left="0" w:firstLine="708"/>
        <w:jc w:val="center"/>
        <w:rPr>
          <w:rFonts w:ascii="Times New Roman" w:hAnsi="Times New Roman"/>
          <w:b/>
          <w:bCs/>
        </w:rPr>
      </w:pPr>
      <w:r w:rsidRPr="005E578D">
        <w:rPr>
          <w:rFonts w:ascii="Times New Roman" w:hAnsi="Times New Roman"/>
          <w:b/>
          <w:bCs/>
        </w:rPr>
        <w:t>2. Круг заявителей</w:t>
      </w:r>
    </w:p>
    <w:p w:rsidR="005E578D" w:rsidRPr="005E578D" w:rsidRDefault="005E578D" w:rsidP="00E54DDE">
      <w:pPr>
        <w:pStyle w:val="af1"/>
        <w:autoSpaceDE w:val="0"/>
        <w:autoSpaceDN w:val="0"/>
        <w:adjustRightInd w:val="0"/>
        <w:spacing w:after="0" w:line="240" w:lineRule="auto"/>
        <w:ind w:left="0" w:firstLine="708"/>
        <w:jc w:val="center"/>
        <w:rPr>
          <w:rFonts w:ascii="Times New Roman" w:hAnsi="Times New Roman"/>
          <w:b/>
          <w:bCs/>
        </w:rPr>
      </w:pPr>
    </w:p>
    <w:p w:rsidR="005E578D" w:rsidRPr="005E578D" w:rsidRDefault="005E578D" w:rsidP="00E54DDE">
      <w:pPr>
        <w:spacing w:after="0" w:line="240" w:lineRule="auto"/>
        <w:ind w:firstLine="708"/>
        <w:jc w:val="both"/>
        <w:rPr>
          <w:rFonts w:ascii="Times New Roman" w:eastAsia="Calibri" w:hAnsi="Times New Roman" w:cs="Times New Roman"/>
          <w:bCs/>
          <w:lang w:eastAsia="en-US"/>
        </w:rPr>
      </w:pPr>
      <w:r w:rsidRPr="005E578D">
        <w:rPr>
          <w:rFonts w:ascii="Times New Roman" w:eastAsia="Calibri" w:hAnsi="Times New Roman" w:cs="Times New Roman"/>
          <w:bCs/>
          <w:lang w:eastAsia="en-US"/>
        </w:rPr>
        <w:t>Заявителями на предоставление муниципальной услуги являются физические лица - родители (законные представители) несовершеннолетних граждан (детей), проживающих на территории городского округа Тейково Ивановской области.</w:t>
      </w:r>
    </w:p>
    <w:p w:rsidR="005E578D" w:rsidRPr="005E578D" w:rsidRDefault="005E578D" w:rsidP="00E54DDE">
      <w:pPr>
        <w:spacing w:after="0" w:line="240" w:lineRule="auto"/>
        <w:ind w:firstLine="708"/>
        <w:jc w:val="both"/>
        <w:rPr>
          <w:rFonts w:ascii="Times New Roman" w:eastAsia="Calibri" w:hAnsi="Times New Roman" w:cs="Times New Roman"/>
          <w:bCs/>
          <w:lang w:eastAsia="en-US"/>
        </w:rPr>
      </w:pPr>
      <w:r w:rsidRPr="005E578D">
        <w:rPr>
          <w:rFonts w:ascii="Times New Roman" w:hAnsi="Times New Roman" w:cs="Times New Roman"/>
        </w:rPr>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5E578D" w:rsidRPr="005E578D" w:rsidRDefault="005E578D" w:rsidP="00E54DDE">
      <w:pPr>
        <w:spacing w:after="0" w:line="240" w:lineRule="auto"/>
        <w:ind w:firstLine="540"/>
        <w:jc w:val="both"/>
        <w:rPr>
          <w:rFonts w:ascii="Times New Roman" w:eastAsia="Calibri" w:hAnsi="Times New Roman" w:cs="Times New Roman"/>
          <w:bCs/>
          <w:lang w:eastAsia="en-US"/>
        </w:rPr>
      </w:pPr>
      <w:r w:rsidRPr="005E578D">
        <w:rPr>
          <w:rFonts w:ascii="Times New Roman" w:eastAsia="Calibri" w:hAnsi="Times New Roman" w:cs="Times New Roman"/>
          <w:bCs/>
          <w:lang w:eastAsia="en-US"/>
        </w:rPr>
        <w:t>Преимущественное право граждан, которое предоставляется при зачислении детей, определяется законодательством Российской Федерации и Ивановской области.</w:t>
      </w:r>
    </w:p>
    <w:p w:rsidR="005E578D" w:rsidRPr="005E578D" w:rsidRDefault="005E578D" w:rsidP="00E54DDE">
      <w:pPr>
        <w:pStyle w:val="ConsPlusNormal"/>
        <w:ind w:firstLine="0"/>
        <w:jc w:val="center"/>
        <w:rPr>
          <w:rFonts w:ascii="Times New Roman" w:hAnsi="Times New Roman" w:cs="Times New Roman"/>
          <w:b/>
          <w:sz w:val="22"/>
          <w:szCs w:val="22"/>
        </w:rPr>
      </w:pPr>
      <w:r w:rsidRPr="005E578D">
        <w:rPr>
          <w:rFonts w:ascii="Times New Roman" w:hAnsi="Times New Roman" w:cs="Times New Roman"/>
          <w:b/>
          <w:bCs/>
          <w:sz w:val="22"/>
          <w:szCs w:val="22"/>
        </w:rPr>
        <w:t xml:space="preserve">3. </w:t>
      </w:r>
      <w:r w:rsidRPr="005E578D">
        <w:rPr>
          <w:rFonts w:ascii="Times New Roman" w:hAnsi="Times New Roman" w:cs="Times New Roman"/>
          <w:b/>
          <w:sz w:val="22"/>
          <w:szCs w:val="22"/>
        </w:rPr>
        <w:t>Требования к порядку информирования о предоставлении</w:t>
      </w:r>
    </w:p>
    <w:p w:rsidR="005E578D" w:rsidRPr="005E578D" w:rsidRDefault="005E578D" w:rsidP="00E54DDE">
      <w:pPr>
        <w:pStyle w:val="af1"/>
        <w:autoSpaceDE w:val="0"/>
        <w:autoSpaceDN w:val="0"/>
        <w:adjustRightInd w:val="0"/>
        <w:spacing w:after="0" w:line="240" w:lineRule="auto"/>
        <w:ind w:left="0" w:firstLine="708"/>
        <w:jc w:val="center"/>
        <w:rPr>
          <w:rFonts w:ascii="Times New Roman" w:hAnsi="Times New Roman"/>
          <w:b/>
          <w:bCs/>
        </w:rPr>
      </w:pPr>
      <w:r w:rsidRPr="005E578D">
        <w:rPr>
          <w:rFonts w:ascii="Times New Roman" w:hAnsi="Times New Roman"/>
          <w:b/>
        </w:rPr>
        <w:t>муниципальной услуги.</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bCs/>
          <w:sz w:val="22"/>
          <w:szCs w:val="22"/>
        </w:rPr>
        <w:t>3.1.</w:t>
      </w:r>
      <w:r w:rsidRPr="005E578D">
        <w:rPr>
          <w:rFonts w:ascii="Times New Roman" w:hAnsi="Times New Roman" w:cs="Times New Roman"/>
          <w:sz w:val="22"/>
          <w:szCs w:val="22"/>
        </w:rPr>
        <w:t>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5E578D" w:rsidRPr="005E578D" w:rsidRDefault="005E578D" w:rsidP="00E54DDE">
      <w:pPr>
        <w:pStyle w:val="af1"/>
        <w:autoSpaceDE w:val="0"/>
        <w:autoSpaceDN w:val="0"/>
        <w:adjustRightInd w:val="0"/>
        <w:spacing w:after="0" w:line="240" w:lineRule="auto"/>
        <w:ind w:left="0" w:firstLine="708"/>
        <w:jc w:val="both"/>
        <w:rPr>
          <w:rFonts w:ascii="Times New Roman" w:hAnsi="Times New Roman"/>
        </w:rPr>
      </w:pPr>
      <w:r w:rsidRPr="005E578D">
        <w:rPr>
          <w:rFonts w:ascii="Times New Roman" w:hAnsi="Times New Roman"/>
        </w:rPr>
        <w:t>1) публичное письменное консультирование (посредством размещения информации):</w:t>
      </w:r>
    </w:p>
    <w:p w:rsidR="005E578D" w:rsidRPr="005E578D" w:rsidRDefault="005E578D" w:rsidP="00E54DDE">
      <w:pPr>
        <w:pStyle w:val="af1"/>
        <w:autoSpaceDE w:val="0"/>
        <w:autoSpaceDN w:val="0"/>
        <w:adjustRightInd w:val="0"/>
        <w:spacing w:after="0" w:line="240" w:lineRule="auto"/>
        <w:ind w:left="0" w:firstLine="708"/>
        <w:jc w:val="both"/>
        <w:rPr>
          <w:rFonts w:ascii="Times New Roman" w:hAnsi="Times New Roman"/>
          <w:bCs/>
        </w:rPr>
      </w:pPr>
      <w:r w:rsidRPr="005E578D">
        <w:rPr>
          <w:rFonts w:ascii="Times New Roman" w:hAnsi="Times New Roman"/>
          <w:bCs/>
        </w:rPr>
        <w:t>- размещения в помещениях образовательных организаций на информационных стендах;</w:t>
      </w:r>
    </w:p>
    <w:p w:rsidR="005E578D" w:rsidRPr="005E578D" w:rsidRDefault="005E578D" w:rsidP="00E54DDE">
      <w:pPr>
        <w:pStyle w:val="Default"/>
        <w:tabs>
          <w:tab w:val="left" w:pos="851"/>
        </w:tabs>
        <w:jc w:val="both"/>
        <w:rPr>
          <w:color w:val="auto"/>
          <w:sz w:val="22"/>
          <w:szCs w:val="22"/>
        </w:rPr>
      </w:pPr>
      <w:r w:rsidRPr="005E578D">
        <w:rPr>
          <w:color w:val="auto"/>
          <w:sz w:val="22"/>
          <w:szCs w:val="22"/>
        </w:rPr>
        <w:tab/>
        <w:t xml:space="preserve">- размещения на официальных сайтах образовательных организаций в сети «Интернет» регионального интернет-портала Департамента образования Ивановской области; </w:t>
      </w:r>
    </w:p>
    <w:p w:rsidR="005E578D" w:rsidRPr="005E578D" w:rsidRDefault="005E578D" w:rsidP="00E54DDE">
      <w:pPr>
        <w:pStyle w:val="Default"/>
        <w:tabs>
          <w:tab w:val="left" w:pos="851"/>
        </w:tabs>
        <w:jc w:val="both"/>
        <w:rPr>
          <w:color w:val="auto"/>
          <w:sz w:val="22"/>
          <w:szCs w:val="22"/>
        </w:rPr>
      </w:pPr>
      <w:r w:rsidRPr="005E578D">
        <w:rPr>
          <w:color w:val="auto"/>
          <w:sz w:val="22"/>
          <w:szCs w:val="22"/>
        </w:rPr>
        <w:tab/>
        <w:t>- размещения на официальном сайте Отдела образования в сети «Интернет»;</w:t>
      </w:r>
    </w:p>
    <w:p w:rsidR="005E578D" w:rsidRPr="005E578D" w:rsidRDefault="005E578D" w:rsidP="00E54DDE">
      <w:pPr>
        <w:pStyle w:val="Default"/>
        <w:tabs>
          <w:tab w:val="left" w:pos="851"/>
        </w:tabs>
        <w:jc w:val="both"/>
        <w:rPr>
          <w:color w:val="auto"/>
          <w:sz w:val="22"/>
          <w:szCs w:val="22"/>
        </w:rPr>
      </w:pPr>
      <w:r w:rsidRPr="005E578D">
        <w:rPr>
          <w:color w:val="auto"/>
          <w:sz w:val="22"/>
          <w:szCs w:val="22"/>
        </w:rPr>
        <w:tab/>
        <w:t>- размещения на официальном сайте муниципального бюджетного учреждения городского округа Тейково «Многофункциональный центр предоставления государственных и муниципальных услуг» (далее - МБУ   «МФЦ») в сети «Интернет»;</w:t>
      </w:r>
    </w:p>
    <w:p w:rsidR="005E578D" w:rsidRPr="005E578D" w:rsidRDefault="005E578D" w:rsidP="00E54DDE">
      <w:pPr>
        <w:pStyle w:val="Default"/>
        <w:tabs>
          <w:tab w:val="left" w:pos="851"/>
        </w:tabs>
        <w:jc w:val="both"/>
        <w:rPr>
          <w:color w:val="auto"/>
          <w:sz w:val="22"/>
          <w:szCs w:val="22"/>
        </w:rPr>
      </w:pPr>
      <w:r w:rsidRPr="005E578D">
        <w:rPr>
          <w:color w:val="auto"/>
          <w:sz w:val="22"/>
          <w:szCs w:val="22"/>
        </w:rPr>
        <w:tab/>
        <w:t xml:space="preserve">- размещения на едином портале государственных и муниципальных услуг по адресу: </w:t>
      </w:r>
      <w:r w:rsidRPr="005E578D">
        <w:rPr>
          <w:color w:val="auto"/>
          <w:sz w:val="22"/>
          <w:szCs w:val="22"/>
          <w:lang w:val="en-US"/>
        </w:rPr>
        <w:t>http</w:t>
      </w:r>
      <w:r w:rsidRPr="005E578D">
        <w:rPr>
          <w:color w:val="auto"/>
          <w:sz w:val="22"/>
          <w:szCs w:val="22"/>
        </w:rPr>
        <w:t>:/ /</w:t>
      </w:r>
      <w:r w:rsidRPr="005E578D">
        <w:rPr>
          <w:color w:val="auto"/>
          <w:sz w:val="22"/>
          <w:szCs w:val="22"/>
          <w:lang w:val="en-US"/>
        </w:rPr>
        <w:t>gosuslugi</w:t>
      </w:r>
      <w:r w:rsidRPr="005E578D">
        <w:rPr>
          <w:color w:val="auto"/>
          <w:sz w:val="22"/>
          <w:szCs w:val="22"/>
        </w:rPr>
        <w:t>.</w:t>
      </w:r>
      <w:r w:rsidRPr="005E578D">
        <w:rPr>
          <w:color w:val="auto"/>
          <w:sz w:val="22"/>
          <w:szCs w:val="22"/>
          <w:lang w:val="en-US"/>
        </w:rPr>
        <w:t>ru</w:t>
      </w:r>
      <w:r w:rsidRPr="005E578D">
        <w:rPr>
          <w:color w:val="auto"/>
          <w:sz w:val="22"/>
          <w:szCs w:val="22"/>
        </w:rPr>
        <w:t xml:space="preserve">/, региональном портале государственных и муниципальных услуг (функций) Ивановской области по адресу: </w:t>
      </w:r>
      <w:r w:rsidRPr="005E578D">
        <w:rPr>
          <w:color w:val="auto"/>
          <w:sz w:val="22"/>
          <w:szCs w:val="22"/>
          <w:lang w:val="en-US"/>
        </w:rPr>
        <w:t>http</w:t>
      </w:r>
      <w:r w:rsidRPr="005E578D">
        <w:rPr>
          <w:color w:val="auto"/>
          <w:sz w:val="22"/>
          <w:szCs w:val="22"/>
        </w:rPr>
        <w:t>:/</w:t>
      </w:r>
      <w:r w:rsidRPr="005E578D">
        <w:rPr>
          <w:color w:val="auto"/>
          <w:sz w:val="22"/>
          <w:szCs w:val="22"/>
          <w:lang w:val="en-US"/>
        </w:rPr>
        <w:t>pgu</w:t>
      </w:r>
      <w:r w:rsidRPr="005E578D">
        <w:rPr>
          <w:color w:val="auto"/>
          <w:sz w:val="22"/>
          <w:szCs w:val="22"/>
        </w:rPr>
        <w:t>.</w:t>
      </w:r>
      <w:r w:rsidRPr="005E578D">
        <w:rPr>
          <w:color w:val="auto"/>
          <w:sz w:val="22"/>
          <w:szCs w:val="22"/>
          <w:lang w:val="en-US"/>
        </w:rPr>
        <w:t>ivanovoobl</w:t>
      </w:r>
      <w:r w:rsidRPr="005E578D">
        <w:rPr>
          <w:color w:val="auto"/>
          <w:sz w:val="22"/>
          <w:szCs w:val="22"/>
        </w:rPr>
        <w:t>.</w:t>
      </w:r>
      <w:r w:rsidRPr="005E578D">
        <w:rPr>
          <w:color w:val="auto"/>
          <w:sz w:val="22"/>
          <w:szCs w:val="22"/>
          <w:lang w:val="en-US"/>
        </w:rPr>
        <w:t>ru</w:t>
      </w:r>
      <w:r w:rsidRPr="005E578D">
        <w:rPr>
          <w:color w:val="auto"/>
          <w:sz w:val="22"/>
          <w:szCs w:val="22"/>
        </w:rPr>
        <w:t xml:space="preserve"> (далее – интернет-порталы).</w:t>
      </w:r>
    </w:p>
    <w:p w:rsidR="005E578D" w:rsidRPr="005E578D" w:rsidRDefault="005E578D" w:rsidP="00E54DDE">
      <w:pPr>
        <w:pStyle w:val="Default"/>
        <w:tabs>
          <w:tab w:val="left" w:pos="851"/>
        </w:tabs>
        <w:jc w:val="both"/>
        <w:rPr>
          <w:bCs/>
          <w:sz w:val="22"/>
          <w:szCs w:val="22"/>
        </w:rPr>
      </w:pPr>
      <w:r w:rsidRPr="005E578D">
        <w:rPr>
          <w:color w:val="auto"/>
          <w:sz w:val="22"/>
          <w:szCs w:val="22"/>
        </w:rPr>
        <w:tab/>
        <w:t>2)</w:t>
      </w:r>
      <w:r w:rsidRPr="005E578D">
        <w:rPr>
          <w:sz w:val="22"/>
          <w:szCs w:val="22"/>
        </w:rPr>
        <w:t xml:space="preserve"> индивидуальное консультирование по справочным телефонным номерам Администрации, Отдела образования, МБУ «МФЦ» и </w:t>
      </w:r>
      <w:r w:rsidRPr="005E578D">
        <w:rPr>
          <w:bCs/>
          <w:sz w:val="22"/>
          <w:szCs w:val="22"/>
        </w:rPr>
        <w:t>образовательных организаций.</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bCs/>
          <w:sz w:val="22"/>
          <w:szCs w:val="22"/>
        </w:rPr>
        <w:tab/>
      </w:r>
      <w:r w:rsidRPr="005E578D">
        <w:rPr>
          <w:rFonts w:ascii="Times New Roman" w:hAnsi="Times New Roman" w:cs="Times New Roman"/>
          <w:sz w:val="22"/>
          <w:szCs w:val="22"/>
        </w:rPr>
        <w:t>3) индивидуальное консультирование по почте, в том числе посредством электронной почты (в случае поступления соответствующего запроса в Администрацию, Отдел образования или МБУ «МФЦ»).</w:t>
      </w:r>
    </w:p>
    <w:p w:rsidR="005E578D" w:rsidRPr="005E578D" w:rsidRDefault="005E578D" w:rsidP="00E54DDE">
      <w:pPr>
        <w:pStyle w:val="Default"/>
        <w:tabs>
          <w:tab w:val="left" w:pos="567"/>
        </w:tabs>
        <w:jc w:val="both"/>
        <w:rPr>
          <w:color w:val="auto"/>
          <w:sz w:val="22"/>
          <w:szCs w:val="22"/>
        </w:rPr>
      </w:pPr>
      <w:r w:rsidRPr="005E578D">
        <w:rPr>
          <w:color w:val="auto"/>
          <w:sz w:val="22"/>
          <w:szCs w:val="22"/>
        </w:rPr>
        <w:lastRenderedPageBreak/>
        <w:tab/>
      </w:r>
      <w:r w:rsidRPr="005E578D">
        <w:rPr>
          <w:sz w:val="22"/>
          <w:szCs w:val="22"/>
        </w:rPr>
        <w:t>4) посредством индивидуального устного информирования.</w:t>
      </w:r>
    </w:p>
    <w:p w:rsidR="005E578D" w:rsidRPr="005E578D" w:rsidRDefault="005E578D" w:rsidP="00E54DDE">
      <w:pPr>
        <w:pStyle w:val="Default"/>
        <w:tabs>
          <w:tab w:val="left" w:pos="709"/>
        </w:tabs>
        <w:jc w:val="both"/>
        <w:rPr>
          <w:color w:val="auto"/>
          <w:sz w:val="22"/>
          <w:szCs w:val="22"/>
        </w:rPr>
      </w:pPr>
      <w:r w:rsidRPr="005E578D">
        <w:rPr>
          <w:color w:val="auto"/>
          <w:sz w:val="22"/>
          <w:szCs w:val="22"/>
        </w:rPr>
        <w:tab/>
        <w:t>3.2. Сведения о местонахождении и графике работы Отдела образования, МБУ «МФЦ», предоставляющего муниципальную услугу, представлены в Приложение № 1 к настоящему Административному регламенту.</w:t>
      </w:r>
    </w:p>
    <w:p w:rsidR="005E578D" w:rsidRPr="005E578D" w:rsidRDefault="005E578D" w:rsidP="00E54DDE">
      <w:pPr>
        <w:pStyle w:val="Default"/>
        <w:tabs>
          <w:tab w:val="left" w:pos="709"/>
        </w:tabs>
        <w:jc w:val="both"/>
        <w:rPr>
          <w:color w:val="auto"/>
          <w:sz w:val="22"/>
          <w:szCs w:val="22"/>
        </w:rPr>
      </w:pPr>
      <w:r w:rsidRPr="005E578D">
        <w:rPr>
          <w:color w:val="auto"/>
          <w:sz w:val="22"/>
          <w:szCs w:val="22"/>
        </w:rPr>
        <w:tab/>
        <w:t>3.3. Сведения о местонахождении образовательных организаций, предоставляющих муниципальную услугу, представлены в Приложении № 2 к настоящему Административному регламенту.</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 xml:space="preserve"> 3.4.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Администрации, Отдела образования,МБУ «МФЦ», интернет-порталах (при наличии технической возможности).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Администрацией, Отделом образования.</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На информационных стендах Отдела образования в местах предоставления муниципальной услуги, размещается следующая информация:</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 исчерпывающая информация о порядке предоставления муниципальной услуги;</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 выдержки из Административного регламента и приложения к нему;</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 адрес официального сайта МБУ «МФЦ», на котором можно узнать адрес и графики работы отделений МБУ «МФЦ»;</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 выдержки из нормативных правовых актов по наиболее часто задаваемым вопросам;</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 формы заявлений;</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 перечень оснований для отказа в предоставлении муниципальной услуги;</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 порядок обжалования решений, действий или бездействия должностных лиц, предоставляющих муниципальную услугу.</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3.5. Индивидуальное консультирование по телефону не должно превышать 10 минут.</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Ответ на телефонный звонок должен начинаться с информации о наименовании Отдела образования, МБУ «МФЦ», в которое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3.6. Индивидуальное консультирование по почте (по электронной почте).</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сайт Администрации, Отдела образования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Администрацию, Отдел образования или МБУ «МФЦ».</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3.7. Время ожидания заявителя при индивидуальном консультировании при личном обращении не должно превышать 15 минут.</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Индивидуальное консультирование при личном обращении каждого заявителя должностным лицом Отдела образования или МБУ «МФЦ» не должно превышать 10 минут.</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3.8. Должностное лицо Администрации, Отдела образования, предоставляющего муниципальную услугу, работник МБУ «МФЦ», при ответе на обращения заявителей:</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 при устном обращении заявителя (по телефону или лично) могут дать ответ самостоятельно. В случаях, когда должностное лицо Администрации, Отдела образования, МБУ «МФЦ»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 при ответе на телефонные звонки, устные и письменные обращения должны отвечать вежливо и корректно;</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 xml:space="preserve">- при ответе на телефонные звонки должностное лицо Администрации, Отдела образования, работник МБУ «МФЦ», осуществляющие консультирование, должны назвать фамилию, имя, отчество </w:t>
      </w:r>
      <w:r w:rsidRPr="005E578D">
        <w:rPr>
          <w:rFonts w:ascii="Times New Roman" w:hAnsi="Times New Roman" w:cs="Times New Roman"/>
          <w:sz w:val="22"/>
          <w:szCs w:val="22"/>
        </w:rPr>
        <w:lastRenderedPageBreak/>
        <w:t>(последнее - при наличии), занимаемую должность и наименование органа, предоставляющего муниципальную услугу.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 ответы на письменные обращения даются в простой, четкой и понятной форме в письменном виде и должны содержать:</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ответы на поставленные вопросы;</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должность, фамилию и инициалы лица, подписавшего ответ;</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фамилию и инициалы исполнителя;</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наименование структурного подразделения-исполнителя;</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номер телефона исполнителя;</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3.9. На интернет-порталах (при наличии технической возможности) и официальном сайте Администрации,Отдела образования размещается следующая информация:</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2) круг заявителей;</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3) срок предоставления муниципальной услуги;</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5) размер государственной пошлины, взимаемой за предоставление муниципальной услуги;</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6) исчерпывающий перечень оснований для приостановления или отказа в предоставлении муниципальной услуги;</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8) формы заявлений (уведомлений, сообщений), используемые при предоставлении муниципальной услуги.</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Информация на интернет-порталах(при наличии технической возможности)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3.10. Сведения о ходе предоставления муниципальной услуги заявитель вправе получить при личном, письменном обращении в Отдел образования, предоставляющий муниципальную услугу, а также посредством телефонной связи Отдела образования. Кроме того, сведения о ходе предоставления муниципальной услуги заявитель вправе получить посредством интернет-портала(для заявлений, поданных посредством интернет-портала), электронной почты Отдела образования.</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3.11. Справочная информация подлежит обязательному размещению на интернет-порталах, официальном сайте Администрации и Отдела образования, предоставляющего муниципальную услугу и является доступной для заявителя. Отдел образования, предоставляющий муниципальную услугу, обеспечивает размещение и актуализацию справочной информации в электронном виде посредством интернет-порталов (при наличии технической возможности), официального сайта Администрации и Отдела образования.</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К справочной информации относится:</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 место нахождения и графики работы Отдела образования,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МБУ «МФЦ»;</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 справочные телефоны Отдела образования, предоставляющего муниципальную услугу, организаций, участвующих в предоставлении муниципальной услуги, в том числе номер телефона - автоинформатора (при наличии);</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 адреса официального сайта Администрации и Отдела образования, предоставляющего муниципальную услугу, а также электронной почты и (или) формы обратной связи в сети Интернет.</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lastRenderedPageBreak/>
        <w:t>Информация о предоставлении муниципальной услуги должна быть доступна для инвалидов.</w:t>
      </w:r>
    </w:p>
    <w:p w:rsidR="005E578D" w:rsidRPr="005E578D" w:rsidRDefault="005E578D" w:rsidP="00E54DDE">
      <w:pPr>
        <w:pStyle w:val="ConsPlusNormal"/>
        <w:ind w:firstLine="0"/>
        <w:jc w:val="center"/>
        <w:rPr>
          <w:rFonts w:ascii="Times New Roman" w:hAnsi="Times New Roman" w:cs="Times New Roman"/>
          <w:b/>
          <w:sz w:val="22"/>
          <w:szCs w:val="22"/>
        </w:rPr>
      </w:pPr>
    </w:p>
    <w:p w:rsidR="005E578D" w:rsidRPr="005E578D" w:rsidRDefault="005E578D" w:rsidP="00E54DDE">
      <w:pPr>
        <w:pStyle w:val="ConsPlusTitle"/>
        <w:widowControl/>
        <w:ind w:left="720"/>
        <w:jc w:val="center"/>
        <w:rPr>
          <w:rFonts w:ascii="Times New Roman" w:hAnsi="Times New Roman" w:cs="Times New Roman"/>
        </w:rPr>
      </w:pPr>
      <w:r w:rsidRPr="005E578D">
        <w:rPr>
          <w:rFonts w:ascii="Times New Roman" w:hAnsi="Times New Roman" w:cs="Times New Roman"/>
          <w:lang w:val="en-US"/>
        </w:rPr>
        <w:t>II</w:t>
      </w:r>
      <w:r w:rsidRPr="005E578D">
        <w:rPr>
          <w:rFonts w:ascii="Times New Roman" w:hAnsi="Times New Roman" w:cs="Times New Roman"/>
        </w:rPr>
        <w:t>.Стандарт предоставления муниципальной услуги.</w:t>
      </w:r>
    </w:p>
    <w:p w:rsidR="005E578D" w:rsidRPr="005E578D" w:rsidRDefault="005E578D" w:rsidP="00E54DDE">
      <w:pPr>
        <w:pStyle w:val="ConsPlusNormal"/>
        <w:ind w:firstLine="0"/>
        <w:jc w:val="center"/>
        <w:rPr>
          <w:rFonts w:ascii="Times New Roman" w:hAnsi="Times New Roman" w:cs="Times New Roman"/>
          <w:b/>
          <w:sz w:val="22"/>
          <w:szCs w:val="22"/>
        </w:rPr>
      </w:pPr>
    </w:p>
    <w:p w:rsidR="005E578D" w:rsidRPr="005E578D" w:rsidRDefault="005E578D" w:rsidP="00E54DDE">
      <w:pPr>
        <w:pStyle w:val="ConsPlusTitle"/>
        <w:widowControl/>
        <w:jc w:val="center"/>
        <w:rPr>
          <w:rFonts w:ascii="Times New Roman" w:hAnsi="Times New Roman" w:cs="Times New Roman"/>
        </w:rPr>
      </w:pPr>
      <w:r w:rsidRPr="005E578D">
        <w:rPr>
          <w:rFonts w:ascii="Times New Roman" w:hAnsi="Times New Roman" w:cs="Times New Roman"/>
        </w:rPr>
        <w:t>4. На</w:t>
      </w:r>
      <w:bookmarkStart w:id="5" w:name="sub_12"/>
      <w:r w:rsidRPr="005E578D">
        <w:rPr>
          <w:rFonts w:ascii="Times New Roman" w:hAnsi="Times New Roman" w:cs="Times New Roman"/>
        </w:rPr>
        <w:t>именование муниципальной услуги.</w:t>
      </w:r>
    </w:p>
    <w:p w:rsidR="005E578D" w:rsidRPr="005E578D" w:rsidRDefault="005E578D" w:rsidP="00E54DDE">
      <w:pPr>
        <w:pStyle w:val="ConsPlusTitle"/>
        <w:widowControl/>
        <w:ind w:firstLine="540"/>
        <w:jc w:val="both"/>
        <w:rPr>
          <w:rFonts w:ascii="Times New Roman" w:hAnsi="Times New Roman" w:cs="Times New Roman"/>
          <w:b w:val="0"/>
        </w:rPr>
      </w:pPr>
      <w:r w:rsidRPr="005E578D">
        <w:rPr>
          <w:rFonts w:ascii="Times New Roman" w:hAnsi="Times New Roman" w:cs="Times New Roman"/>
          <w:b w:val="0"/>
          <w:bCs w:val="0"/>
        </w:rPr>
        <w:t>Муниципальная услуга предоставление, которой регулируется настоящим Административным регламентом, именуется: «</w:t>
      </w:r>
      <w:r w:rsidRPr="005E578D">
        <w:rPr>
          <w:rFonts w:ascii="Times New Roman" w:hAnsi="Times New Roman" w:cs="Times New Roman"/>
          <w:b w:val="0"/>
        </w:rPr>
        <w:t xml:space="preserve">Прием заявлений, </w:t>
      </w:r>
      <w:r w:rsidRPr="005E578D">
        <w:rPr>
          <w:rFonts w:ascii="Times New Roman" w:hAnsi="Times New Roman" w:cs="Times New Roman"/>
          <w:b w:val="0"/>
          <w:bCs w:val="0"/>
        </w:rPr>
        <w:t>постановка на учет и зачисление детей в образовательные организации, реализующие образовательные программы дошкольного образования</w:t>
      </w:r>
      <w:r w:rsidRPr="005E578D">
        <w:rPr>
          <w:rFonts w:ascii="Times New Roman" w:hAnsi="Times New Roman" w:cs="Times New Roman"/>
          <w:b w:val="0"/>
        </w:rPr>
        <w:t xml:space="preserve">». </w:t>
      </w:r>
    </w:p>
    <w:p w:rsidR="005E578D" w:rsidRPr="005E578D" w:rsidRDefault="005E578D" w:rsidP="00E54DDE">
      <w:pPr>
        <w:pStyle w:val="ConsPlusTitle"/>
        <w:widowControl/>
        <w:ind w:firstLine="540"/>
        <w:jc w:val="both"/>
        <w:rPr>
          <w:rFonts w:ascii="Times New Roman" w:hAnsi="Times New Roman" w:cs="Times New Roman"/>
          <w:b w:val="0"/>
        </w:rPr>
      </w:pPr>
    </w:p>
    <w:p w:rsidR="005E578D" w:rsidRPr="005E578D" w:rsidRDefault="005E578D" w:rsidP="00E54DDE">
      <w:pPr>
        <w:pStyle w:val="ConsPlusTitle"/>
        <w:widowControl/>
        <w:ind w:firstLine="540"/>
        <w:jc w:val="center"/>
        <w:rPr>
          <w:rFonts w:ascii="Times New Roman" w:hAnsi="Times New Roman" w:cs="Times New Roman"/>
        </w:rPr>
      </w:pPr>
      <w:r w:rsidRPr="005E578D">
        <w:rPr>
          <w:rFonts w:ascii="Times New Roman" w:hAnsi="Times New Roman" w:cs="Times New Roman"/>
        </w:rPr>
        <w:t>5. Наименование органа, предоставляющего муниципальную услугу.</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5.1.Муниципальную услугу предоставляет Администрация в лице Отдела образования.</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5.2. Муниципальная услуга может предоставляться в МБУ «МФЦ» в части приема, регистрации и передачи в Отдел образования заявления и документов, необходимых для постановки ребенка на учет для зачисления в дошкольную образовательную организацию, а также информирования о порядке предоставления муниципальной услуги.</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5.3.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27.07.2010 №210-ФЗ «Об организации предоставления государственных и муниципальных услуг» (далее - Федеральный закон №210-ФЗ).</w:t>
      </w:r>
    </w:p>
    <w:p w:rsidR="005E578D" w:rsidRPr="005E578D" w:rsidRDefault="005E578D" w:rsidP="00E54DDE">
      <w:pPr>
        <w:pStyle w:val="ConsPlusNormal"/>
        <w:ind w:firstLine="539"/>
        <w:jc w:val="both"/>
        <w:rPr>
          <w:rFonts w:ascii="Times New Roman" w:hAnsi="Times New Roman" w:cs="Times New Roman"/>
          <w:sz w:val="22"/>
          <w:szCs w:val="22"/>
        </w:rPr>
      </w:pPr>
    </w:p>
    <w:p w:rsidR="005E578D" w:rsidRPr="005E578D" w:rsidRDefault="005E578D" w:rsidP="00E54DDE">
      <w:pPr>
        <w:autoSpaceDE w:val="0"/>
        <w:autoSpaceDN w:val="0"/>
        <w:adjustRightInd w:val="0"/>
        <w:spacing w:after="0" w:line="240" w:lineRule="auto"/>
        <w:ind w:firstLine="540"/>
        <w:jc w:val="center"/>
        <w:rPr>
          <w:rFonts w:ascii="Times New Roman" w:hAnsi="Times New Roman" w:cs="Times New Roman"/>
          <w:b/>
        </w:rPr>
      </w:pPr>
      <w:r w:rsidRPr="005E578D">
        <w:rPr>
          <w:rFonts w:ascii="Times New Roman" w:hAnsi="Times New Roman" w:cs="Times New Roman"/>
          <w:b/>
        </w:rPr>
        <w:t>6. Результат предоставления муниципальной услуги</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Результатом предоставления муниципальной услуги является:</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 Уведомление о постановке на учет ребенка для зачисления в дошкольную образовательную организацию(далее - ДОО) (Приложение №3 к Административному регламенту);</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 Уведомление об отказе в постановке на учет ребенка для зачисления в ДОО (Приложение №4 к Административному регламенту);</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 Направление для перевода ребенка из одного ДОО в другое (Приложение №5 к Административному регламенту);</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 зачисление ребенка в ДОО;</w:t>
      </w:r>
    </w:p>
    <w:p w:rsidR="005E578D" w:rsidRPr="005E578D" w:rsidRDefault="005E578D" w:rsidP="00E54DDE">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 Уведомление об отказе в выдаче направленияребенку в ДОО(Приложение №6 к Административному регламенту).</w:t>
      </w:r>
    </w:p>
    <w:p w:rsidR="005E578D" w:rsidRPr="005E578D" w:rsidRDefault="005E578D" w:rsidP="00E54DDE">
      <w:pPr>
        <w:pStyle w:val="ConsPlusNormal"/>
        <w:ind w:firstLine="539"/>
        <w:jc w:val="both"/>
        <w:rPr>
          <w:rFonts w:ascii="Times New Roman" w:hAnsi="Times New Roman" w:cs="Times New Roman"/>
          <w:sz w:val="22"/>
          <w:szCs w:val="22"/>
        </w:rPr>
      </w:pP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В настоящее время муниципальная услуга предоставляется в МБУ «МФЦ»  посредством сайта «Электронная очередь ДОО» в части первичной постановки ребенка на учет (перевод ребенка из одного ДОО в другое, зачисление ребенка в ДОО будут предоставляться через МБУ «МФЦ»  после обеспечения технической возможности).</w:t>
      </w:r>
    </w:p>
    <w:p w:rsidR="005E578D" w:rsidRPr="005E578D" w:rsidRDefault="005E578D" w:rsidP="00E54DDE">
      <w:pPr>
        <w:spacing w:after="0" w:line="240" w:lineRule="auto"/>
        <w:ind w:right="21" w:firstLine="540"/>
        <w:jc w:val="both"/>
        <w:rPr>
          <w:rFonts w:ascii="Times New Roman" w:hAnsi="Times New Roman" w:cs="Times New Roman"/>
        </w:rPr>
      </w:pPr>
    </w:p>
    <w:p w:rsidR="005E578D" w:rsidRPr="005E578D" w:rsidRDefault="005E578D" w:rsidP="00E54DDE">
      <w:pPr>
        <w:autoSpaceDE w:val="0"/>
        <w:autoSpaceDN w:val="0"/>
        <w:adjustRightInd w:val="0"/>
        <w:spacing w:after="0" w:line="240" w:lineRule="auto"/>
        <w:ind w:firstLine="540"/>
        <w:jc w:val="center"/>
        <w:rPr>
          <w:rFonts w:ascii="Times New Roman" w:hAnsi="Times New Roman" w:cs="Times New Roman"/>
          <w:b/>
        </w:rPr>
      </w:pPr>
      <w:r w:rsidRPr="005E578D">
        <w:rPr>
          <w:rFonts w:ascii="Times New Roman" w:hAnsi="Times New Roman" w:cs="Times New Roman"/>
          <w:b/>
        </w:rPr>
        <w:t>7. Срок предоставления муниципальной услуги</w:t>
      </w:r>
    </w:p>
    <w:p w:rsidR="005E578D" w:rsidRPr="005E578D" w:rsidRDefault="005E578D" w:rsidP="00E54DDE">
      <w:pPr>
        <w:autoSpaceDE w:val="0"/>
        <w:autoSpaceDN w:val="0"/>
        <w:adjustRightInd w:val="0"/>
        <w:spacing w:after="0" w:line="240" w:lineRule="auto"/>
        <w:ind w:firstLine="540"/>
        <w:jc w:val="center"/>
        <w:rPr>
          <w:rFonts w:ascii="Times New Roman" w:hAnsi="Times New Roman" w:cs="Times New Roman"/>
          <w:b/>
        </w:rPr>
      </w:pPr>
    </w:p>
    <w:p w:rsidR="005E578D" w:rsidRPr="005E578D" w:rsidRDefault="005E578D" w:rsidP="00E54DDE">
      <w:pPr>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7.1. Срок предоставления муниципальной услуги в части постановки на учет (перевода) детей, нуждающихся в определении в ДОО, при личном обращении в Отдел образования - составляет не более 10 календарных дней.</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7.2. Зачисление ребенка в ДОО происходит в течение 3 рабочих дней, с момента подписания Договора об образовании по образовательным программам ДОО. Направление в ДОО осуществляется в течение всего календарного года при наличии свободных мест в дошкольной организации по мере продвижения очереди в ДОО в «Электронной очереди в ДОО».</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7.3. В случае представления заявителем документов через МБУ «МФЦ»   или направления запроса в электронном виде, посредством интернет-порталов, срок предоставления муниципальной услуги исчисляется со дня поступления (регистрации) документов в Отдел образования.</w:t>
      </w:r>
    </w:p>
    <w:p w:rsidR="005E578D" w:rsidRPr="005E578D" w:rsidRDefault="005E578D" w:rsidP="00E54DDE">
      <w:pPr>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МБУ «МФЦ» обеспечивает передачу заявления и документов в Отдел образования, в срок, не превышающих 2 рабочих дней, следующих за днем приема документов в МБУ «МФЦ».</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7.4. Выдача результата предоставления муниципальной услуги заявителю происходит в течение 3 календарных дней.</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7.5. Передача в МБУ «МФЦ» результата предоставления муниципальной услуги по заявлениям, поступившим через МБУ «МФЦ»,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lastRenderedPageBreak/>
        <w:t>МБУ «МФЦ»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МБУ «МФЦ» и Администрацией.</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7.6. Срок приостановления предоставления муниципальной услуги не предусмотрен.</w:t>
      </w:r>
    </w:p>
    <w:p w:rsidR="005E578D" w:rsidRPr="005E578D" w:rsidRDefault="005E578D" w:rsidP="00E54DDE">
      <w:pPr>
        <w:autoSpaceDE w:val="0"/>
        <w:autoSpaceDN w:val="0"/>
        <w:adjustRightInd w:val="0"/>
        <w:spacing w:after="0" w:line="240" w:lineRule="auto"/>
        <w:ind w:firstLine="539"/>
        <w:jc w:val="both"/>
        <w:rPr>
          <w:rFonts w:ascii="Times New Roman" w:hAnsi="Times New Roman" w:cs="Times New Roman"/>
        </w:rPr>
      </w:pPr>
    </w:p>
    <w:bookmarkEnd w:id="5"/>
    <w:p w:rsidR="005E578D" w:rsidRPr="005E578D" w:rsidRDefault="005E578D" w:rsidP="00E54DDE">
      <w:pPr>
        <w:autoSpaceDE w:val="0"/>
        <w:autoSpaceDN w:val="0"/>
        <w:adjustRightInd w:val="0"/>
        <w:spacing w:after="0" w:line="240" w:lineRule="auto"/>
        <w:jc w:val="center"/>
        <w:rPr>
          <w:rFonts w:ascii="Times New Roman" w:eastAsiaTheme="minorHAnsi" w:hAnsi="Times New Roman" w:cs="Times New Roman"/>
          <w:b/>
          <w:bCs/>
          <w:lang w:eastAsia="en-US"/>
        </w:rPr>
      </w:pPr>
      <w:r w:rsidRPr="005E578D">
        <w:rPr>
          <w:rFonts w:ascii="Times New Roman" w:hAnsi="Times New Roman" w:cs="Times New Roman"/>
          <w:b/>
        </w:rPr>
        <w:t>8.</w:t>
      </w:r>
      <w:bookmarkStart w:id="6" w:name="sub_1038"/>
      <w:bookmarkStart w:id="7" w:name="sub_15"/>
      <w:r w:rsidRPr="005E578D">
        <w:rPr>
          <w:rFonts w:ascii="Times New Roman" w:eastAsiaTheme="minorHAnsi" w:hAnsi="Times New Roman" w:cs="Times New Roman"/>
          <w:b/>
          <w:bCs/>
          <w:lang w:eastAsia="en-US"/>
        </w:rPr>
        <w:t>Правовые основания для предоставления муниципальной услуги.</w:t>
      </w:r>
    </w:p>
    <w:p w:rsidR="005E578D" w:rsidRPr="005E578D" w:rsidRDefault="005E578D" w:rsidP="00E54DDE">
      <w:pPr>
        <w:pStyle w:val="af1"/>
        <w:autoSpaceDE w:val="0"/>
        <w:autoSpaceDN w:val="0"/>
        <w:adjustRightInd w:val="0"/>
        <w:spacing w:after="0" w:line="240" w:lineRule="auto"/>
        <w:ind w:left="0"/>
        <w:jc w:val="both"/>
        <w:rPr>
          <w:rFonts w:ascii="Times New Roman" w:hAnsi="Times New Roman"/>
          <w:color w:val="000000"/>
        </w:rPr>
      </w:pPr>
      <w:r w:rsidRPr="005E578D">
        <w:rPr>
          <w:rFonts w:ascii="Times New Roman" w:hAnsi="Times New Roman"/>
          <w:color w:val="000000"/>
        </w:rPr>
        <w:t>Предоставление муниципальной услуги осуществляется в соответствии с:</w:t>
      </w:r>
    </w:p>
    <w:p w:rsidR="005E578D" w:rsidRPr="005E578D" w:rsidRDefault="005E578D" w:rsidP="00E54DDE">
      <w:pPr>
        <w:spacing w:after="0" w:line="240" w:lineRule="auto"/>
        <w:ind w:firstLine="709"/>
        <w:jc w:val="both"/>
        <w:rPr>
          <w:rFonts w:ascii="Times New Roman" w:hAnsi="Times New Roman" w:cs="Times New Roman"/>
          <w:iCs/>
        </w:rPr>
      </w:pPr>
      <w:r w:rsidRPr="005E578D">
        <w:rPr>
          <w:rFonts w:ascii="Times New Roman" w:hAnsi="Times New Roman" w:cs="Times New Roman"/>
          <w:iCs/>
        </w:rPr>
        <w:t>- Конституция Российской Федерации;</w:t>
      </w:r>
    </w:p>
    <w:p w:rsidR="005E578D" w:rsidRPr="005E578D" w:rsidRDefault="005E578D" w:rsidP="00E54DDE">
      <w:pPr>
        <w:spacing w:after="0" w:line="240" w:lineRule="auto"/>
        <w:ind w:firstLine="709"/>
        <w:jc w:val="both"/>
        <w:rPr>
          <w:rFonts w:ascii="Times New Roman" w:hAnsi="Times New Roman" w:cs="Times New Roman"/>
          <w:iCs/>
        </w:rPr>
      </w:pPr>
      <w:r w:rsidRPr="005E578D">
        <w:rPr>
          <w:rFonts w:ascii="Times New Roman" w:hAnsi="Times New Roman" w:cs="Times New Roman"/>
          <w:iCs/>
        </w:rPr>
        <w:t>-</w:t>
      </w:r>
      <w:bookmarkStart w:id="8" w:name="sub_1033"/>
      <w:r w:rsidRPr="005E578D">
        <w:rPr>
          <w:rFonts w:ascii="Times New Roman" w:hAnsi="Times New Roman" w:cs="Times New Roman"/>
          <w:iCs/>
        </w:rPr>
        <w:t xml:space="preserve"> Конвенция о правах ребенка (одобрена Генеральной Ассамблеей ООН 20.11.1989г. (вступила в силу для СССР 15.09.1990));</w:t>
      </w:r>
      <w:bookmarkStart w:id="9" w:name="sub_1032"/>
      <w:bookmarkEnd w:id="8"/>
    </w:p>
    <w:p w:rsidR="005E578D" w:rsidRPr="005E578D" w:rsidRDefault="005E578D" w:rsidP="00E54DDE">
      <w:pPr>
        <w:spacing w:after="0" w:line="240" w:lineRule="auto"/>
        <w:ind w:firstLine="709"/>
        <w:jc w:val="both"/>
        <w:rPr>
          <w:rFonts w:ascii="Times New Roman" w:hAnsi="Times New Roman" w:cs="Times New Roman"/>
          <w:iCs/>
        </w:rPr>
      </w:pPr>
      <w:r w:rsidRPr="005E578D">
        <w:rPr>
          <w:rFonts w:ascii="Times New Roman" w:hAnsi="Times New Roman" w:cs="Times New Roman"/>
          <w:iCs/>
        </w:rPr>
        <w:t>- Федеральный закон от 29.12.2012г. № 273-ФЗ «Об образовании в Российской Федерации»</w:t>
      </w:r>
      <w:r w:rsidRPr="005E578D">
        <w:rPr>
          <w:rFonts w:ascii="Times New Roman" w:hAnsi="Times New Roman" w:cs="Times New Roman"/>
        </w:rPr>
        <w:t>;</w:t>
      </w:r>
      <w:bookmarkStart w:id="10" w:name="sub_1036"/>
      <w:bookmarkEnd w:id="9"/>
    </w:p>
    <w:bookmarkEnd w:id="10"/>
    <w:p w:rsidR="005E578D" w:rsidRPr="005E578D" w:rsidRDefault="005E578D" w:rsidP="00E54DDE">
      <w:pPr>
        <w:spacing w:after="0" w:line="240" w:lineRule="auto"/>
        <w:ind w:firstLine="709"/>
        <w:jc w:val="both"/>
        <w:rPr>
          <w:rFonts w:ascii="Times New Roman" w:hAnsi="Times New Roman" w:cs="Times New Roman"/>
          <w:iCs/>
        </w:rPr>
      </w:pPr>
    </w:p>
    <w:p w:rsidR="005E578D" w:rsidRPr="005E578D" w:rsidRDefault="005E578D" w:rsidP="00E54DDE">
      <w:pPr>
        <w:spacing w:after="0" w:line="240" w:lineRule="auto"/>
        <w:ind w:firstLine="709"/>
        <w:jc w:val="both"/>
        <w:rPr>
          <w:rFonts w:ascii="Times New Roman" w:hAnsi="Times New Roman" w:cs="Times New Roman"/>
          <w:iCs/>
        </w:rPr>
      </w:pPr>
      <w:r w:rsidRPr="005E578D">
        <w:rPr>
          <w:rFonts w:ascii="Times New Roman" w:hAnsi="Times New Roman" w:cs="Times New Roman"/>
          <w:iCs/>
        </w:rPr>
        <w:t>-  Федеральный закон от 06.10.2003г. № 131-ФЗ «Об общих принципах организации местного самоуправления в Российской Федерации»;</w:t>
      </w:r>
    </w:p>
    <w:p w:rsidR="005E578D" w:rsidRPr="005E578D" w:rsidRDefault="005E578D" w:rsidP="00E54DDE">
      <w:pPr>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iCs/>
        </w:rPr>
        <w:t xml:space="preserve">- </w:t>
      </w:r>
      <w:r w:rsidRPr="005E578D">
        <w:rPr>
          <w:rFonts w:ascii="Times New Roman" w:hAnsi="Times New Roman" w:cs="Times New Roman"/>
        </w:rPr>
        <w:t xml:space="preserve">Федеральный </w:t>
      </w:r>
      <w:hyperlink r:id="rId11" w:history="1">
        <w:r w:rsidRPr="005E578D">
          <w:rPr>
            <w:rFonts w:ascii="Times New Roman" w:hAnsi="Times New Roman" w:cs="Times New Roman"/>
          </w:rPr>
          <w:t>закон</w:t>
        </w:r>
      </w:hyperlink>
      <w:r w:rsidRPr="005E578D">
        <w:rPr>
          <w:rFonts w:ascii="Times New Roman" w:hAnsi="Times New Roman" w:cs="Times New Roman"/>
        </w:rPr>
        <w:t xml:space="preserve"> от 27.07.2010г. № 210-ФЗ «Об организации предоставления государственных и муниципальных услуг»;</w:t>
      </w:r>
    </w:p>
    <w:p w:rsidR="005E578D" w:rsidRPr="005E578D" w:rsidRDefault="005E578D" w:rsidP="00E54DDE">
      <w:pPr>
        <w:spacing w:after="0" w:line="240" w:lineRule="auto"/>
        <w:ind w:firstLine="708"/>
        <w:jc w:val="both"/>
        <w:rPr>
          <w:rFonts w:ascii="Times New Roman" w:eastAsia="Calibri" w:hAnsi="Times New Roman" w:cs="Times New Roman"/>
          <w:lang w:eastAsia="en-US"/>
        </w:rPr>
      </w:pPr>
      <w:r w:rsidRPr="005E578D">
        <w:rPr>
          <w:rFonts w:ascii="Times New Roman" w:eastAsia="Calibri" w:hAnsi="Times New Roman" w:cs="Times New Roman"/>
          <w:lang w:eastAsia="en-US"/>
        </w:rPr>
        <w:t>- Федеральный закон от 27.07.2006г. № 152-ФЗ «О персональных данных»;</w:t>
      </w:r>
    </w:p>
    <w:p w:rsidR="005E578D" w:rsidRPr="005E578D" w:rsidRDefault="005E578D" w:rsidP="00E54DDE">
      <w:pPr>
        <w:spacing w:after="0" w:line="240" w:lineRule="auto"/>
        <w:ind w:firstLine="708"/>
        <w:jc w:val="both"/>
        <w:rPr>
          <w:rFonts w:ascii="Times New Roman" w:eastAsia="Calibri" w:hAnsi="Times New Roman" w:cs="Times New Roman"/>
          <w:lang w:eastAsia="en-US"/>
        </w:rPr>
      </w:pPr>
      <w:r w:rsidRPr="005E578D">
        <w:rPr>
          <w:rFonts w:ascii="Times New Roman" w:eastAsia="Calibri" w:hAnsi="Times New Roman" w:cs="Times New Roman"/>
          <w:lang w:eastAsia="en-US"/>
        </w:rPr>
        <w:t>- Федеральный закон от 24.11.1995г. № 181-ФЗ «О социальной защите инвалидов в Российской Федерации»;</w:t>
      </w:r>
    </w:p>
    <w:p w:rsidR="005E578D" w:rsidRPr="005E578D" w:rsidRDefault="005E578D" w:rsidP="00E54DDE">
      <w:pPr>
        <w:spacing w:after="0" w:line="240" w:lineRule="auto"/>
        <w:ind w:firstLine="708"/>
        <w:jc w:val="both"/>
        <w:rPr>
          <w:rFonts w:ascii="Times New Roman" w:eastAsia="Calibri" w:hAnsi="Times New Roman" w:cs="Times New Roman"/>
          <w:lang w:eastAsia="en-US"/>
        </w:rPr>
      </w:pPr>
      <w:r w:rsidRPr="005E578D">
        <w:rPr>
          <w:rFonts w:ascii="Times New Roman" w:eastAsia="Calibri" w:hAnsi="Times New Roman" w:cs="Times New Roman"/>
          <w:lang w:eastAsia="en-US"/>
        </w:rPr>
        <w:t>- Федеральный закон от 01.12.2014г.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5E578D" w:rsidRPr="005E578D" w:rsidRDefault="005E578D" w:rsidP="00E54DDE">
      <w:pPr>
        <w:spacing w:after="0" w:line="240" w:lineRule="auto"/>
        <w:ind w:firstLine="708"/>
        <w:jc w:val="both"/>
        <w:rPr>
          <w:rFonts w:ascii="Times New Roman" w:eastAsia="Calibri" w:hAnsi="Times New Roman" w:cs="Times New Roman"/>
          <w:color w:val="000000" w:themeColor="text1"/>
          <w:lang w:eastAsia="en-US"/>
        </w:rPr>
      </w:pPr>
      <w:r w:rsidRPr="005E578D">
        <w:rPr>
          <w:rFonts w:ascii="Times New Roman" w:eastAsia="Calibri" w:hAnsi="Times New Roman" w:cs="Times New Roman"/>
          <w:color w:val="000000" w:themeColor="text1"/>
          <w:lang w:eastAsia="en-US"/>
        </w:rPr>
        <w:t>-Федеральный закон от 17 июля 1999 года № 178-ФЗ «О государственной социальной помощи»;</w:t>
      </w:r>
    </w:p>
    <w:p w:rsidR="005E578D" w:rsidRPr="005E578D" w:rsidRDefault="005E578D" w:rsidP="00E54DDE">
      <w:pPr>
        <w:spacing w:after="0" w:line="240" w:lineRule="auto"/>
        <w:ind w:firstLine="709"/>
        <w:jc w:val="both"/>
        <w:rPr>
          <w:rFonts w:ascii="Times New Roman" w:hAnsi="Times New Roman" w:cs="Times New Roman"/>
        </w:rPr>
      </w:pPr>
      <w:r w:rsidRPr="005E578D">
        <w:rPr>
          <w:rFonts w:ascii="Times New Roman" w:hAnsi="Times New Roman" w:cs="Times New Roman"/>
          <w:iCs/>
        </w:rPr>
        <w:t xml:space="preserve">- </w:t>
      </w:r>
      <w:r w:rsidRPr="005E578D">
        <w:rPr>
          <w:rFonts w:ascii="Times New Roman" w:hAnsi="Times New Roman" w:cs="Times New Roman"/>
        </w:rPr>
        <w:t>Закон Российской Федерации от 07.02.1992г. № 2300-1 «О защите прав потребителей»;</w:t>
      </w:r>
    </w:p>
    <w:p w:rsidR="005E578D" w:rsidRPr="005E578D" w:rsidRDefault="005E578D" w:rsidP="00E54DDE">
      <w:pPr>
        <w:spacing w:after="0" w:line="240" w:lineRule="auto"/>
        <w:ind w:firstLine="709"/>
        <w:jc w:val="both"/>
        <w:rPr>
          <w:rFonts w:ascii="Times New Roman" w:hAnsi="Times New Roman" w:cs="Times New Roman"/>
          <w:iCs/>
        </w:rPr>
      </w:pPr>
      <w:r w:rsidRPr="005E578D">
        <w:rPr>
          <w:rFonts w:ascii="Times New Roman" w:hAnsi="Times New Roman" w:cs="Times New Roman"/>
          <w:iCs/>
        </w:rPr>
        <w:t xml:space="preserve">- </w:t>
      </w:r>
      <w:r w:rsidRPr="005E578D">
        <w:rPr>
          <w:rFonts w:ascii="Times New Roman" w:hAnsi="Times New Roman" w:cs="Times New Roman"/>
        </w:rPr>
        <w:t>Приказ Минпросвещения России от 31.07.2020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5E578D">
        <w:rPr>
          <w:rFonts w:ascii="Times New Roman" w:hAnsi="Times New Roman" w:cs="Times New Roman"/>
          <w:iCs/>
        </w:rPr>
        <w:t>;</w:t>
      </w:r>
    </w:p>
    <w:p w:rsidR="005E578D" w:rsidRPr="005E578D" w:rsidRDefault="005E578D" w:rsidP="00E54DDE">
      <w:pPr>
        <w:spacing w:after="0" w:line="240" w:lineRule="auto"/>
        <w:ind w:firstLine="709"/>
        <w:jc w:val="both"/>
        <w:rPr>
          <w:rFonts w:ascii="Times New Roman" w:hAnsi="Times New Roman" w:cs="Times New Roman"/>
          <w:iCs/>
        </w:rPr>
      </w:pPr>
      <w:r w:rsidRPr="005E578D">
        <w:rPr>
          <w:rFonts w:ascii="Times New Roman" w:hAnsi="Times New Roman" w:cs="Times New Roman"/>
        </w:rPr>
        <w:t>- Приказ Минпросвещения России от 15.05.2020 №236 «Об утверждении Порядка приема на обучение по образовательным программам дошкольного образования»;</w:t>
      </w:r>
    </w:p>
    <w:p w:rsidR="005E578D" w:rsidRPr="005E578D" w:rsidRDefault="005E578D" w:rsidP="00E54DDE">
      <w:pPr>
        <w:spacing w:after="0" w:line="240" w:lineRule="auto"/>
        <w:ind w:firstLine="709"/>
        <w:jc w:val="both"/>
        <w:rPr>
          <w:rFonts w:ascii="Times New Roman" w:hAnsi="Times New Roman" w:cs="Times New Roman"/>
          <w:iCs/>
        </w:rPr>
      </w:pPr>
      <w:r w:rsidRPr="005E578D">
        <w:rPr>
          <w:rFonts w:ascii="Times New Roman" w:hAnsi="Times New Roman" w:cs="Times New Roman"/>
          <w:iCs/>
        </w:rPr>
        <w:t>- Приказ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w:t>
      </w:r>
    </w:p>
    <w:p w:rsidR="005E578D" w:rsidRPr="005E578D" w:rsidRDefault="005E578D" w:rsidP="00E54DDE">
      <w:pPr>
        <w:spacing w:after="0" w:line="240" w:lineRule="auto"/>
        <w:ind w:firstLine="709"/>
        <w:jc w:val="both"/>
        <w:rPr>
          <w:rFonts w:ascii="Times New Roman" w:hAnsi="Times New Roman" w:cs="Times New Roman"/>
          <w:iCs/>
        </w:rPr>
      </w:pPr>
      <w:r w:rsidRPr="005E578D">
        <w:rPr>
          <w:rFonts w:ascii="Times New Roman" w:hAnsi="Times New Roman" w:cs="Times New Roman"/>
          <w:iCs/>
        </w:rPr>
        <w:t>- санитарные правила, утвержденные Главным государственным санитарным врачом Российской Федерации,</w:t>
      </w:r>
    </w:p>
    <w:p w:rsidR="005E578D" w:rsidRPr="005E578D" w:rsidRDefault="005E578D" w:rsidP="00E54DDE">
      <w:pPr>
        <w:spacing w:after="0" w:line="240" w:lineRule="auto"/>
        <w:ind w:firstLine="709"/>
        <w:jc w:val="both"/>
        <w:rPr>
          <w:rFonts w:ascii="Times New Roman" w:hAnsi="Times New Roman" w:cs="Times New Roman"/>
          <w:iCs/>
        </w:rPr>
      </w:pPr>
      <w:r w:rsidRPr="005E578D">
        <w:rPr>
          <w:rFonts w:ascii="Times New Roman" w:hAnsi="Times New Roman" w:cs="Times New Roman"/>
        </w:rPr>
        <w:t xml:space="preserve">- </w:t>
      </w:r>
      <w:r w:rsidRPr="005E578D">
        <w:rPr>
          <w:rFonts w:ascii="Times New Roman" w:hAnsi="Times New Roman" w:cs="Times New Roman"/>
          <w:iCs/>
        </w:rPr>
        <w:t>Уставы образовательных организаций;</w:t>
      </w:r>
    </w:p>
    <w:p w:rsidR="005E578D" w:rsidRPr="005E578D" w:rsidRDefault="005E578D" w:rsidP="00E54DDE">
      <w:pPr>
        <w:spacing w:after="0" w:line="240" w:lineRule="auto"/>
        <w:ind w:firstLine="709"/>
        <w:jc w:val="both"/>
        <w:rPr>
          <w:rFonts w:ascii="Times New Roman" w:hAnsi="Times New Roman" w:cs="Times New Roman"/>
          <w:iCs/>
        </w:rPr>
      </w:pPr>
      <w:r w:rsidRPr="005E578D">
        <w:rPr>
          <w:rFonts w:ascii="Times New Roman" w:hAnsi="Times New Roman" w:cs="Times New Roman"/>
          <w:iCs/>
        </w:rPr>
        <w:t>- лицензии образовательных организаций на осуществление образовательной деятельности.</w:t>
      </w:r>
    </w:p>
    <w:p w:rsidR="005E578D" w:rsidRPr="005E578D" w:rsidRDefault="005E578D" w:rsidP="00E54DDE">
      <w:pPr>
        <w:spacing w:after="0" w:line="240" w:lineRule="auto"/>
        <w:ind w:firstLine="567"/>
        <w:jc w:val="both"/>
        <w:rPr>
          <w:rFonts w:ascii="Times New Roman" w:hAnsi="Times New Roman" w:cs="Times New Roman"/>
        </w:rPr>
      </w:pPr>
      <w:r w:rsidRPr="005E578D">
        <w:rPr>
          <w:rFonts w:ascii="Times New Roman" w:hAnsi="Times New Roman" w:cs="Times New Roman"/>
        </w:rPr>
        <w:t>- настоящий Административный регламент.</w:t>
      </w:r>
    </w:p>
    <w:p w:rsidR="005E578D" w:rsidRPr="005E578D" w:rsidRDefault="005E578D" w:rsidP="00E54DDE">
      <w:pPr>
        <w:spacing w:after="0" w:line="240" w:lineRule="auto"/>
        <w:ind w:firstLine="567"/>
        <w:jc w:val="both"/>
        <w:rPr>
          <w:rFonts w:ascii="Times New Roman" w:hAnsi="Times New Roman" w:cs="Times New Roman"/>
        </w:rPr>
      </w:pPr>
    </w:p>
    <w:p w:rsidR="005E578D" w:rsidRPr="005E578D" w:rsidRDefault="005E578D" w:rsidP="00E54DDE">
      <w:pPr>
        <w:autoSpaceDE w:val="0"/>
        <w:autoSpaceDN w:val="0"/>
        <w:adjustRightInd w:val="0"/>
        <w:spacing w:after="0" w:line="240" w:lineRule="auto"/>
        <w:jc w:val="center"/>
        <w:rPr>
          <w:rFonts w:ascii="Times New Roman" w:eastAsiaTheme="minorHAnsi" w:hAnsi="Times New Roman" w:cs="Times New Roman"/>
          <w:b/>
          <w:bCs/>
          <w:lang w:eastAsia="en-US"/>
        </w:rPr>
      </w:pPr>
      <w:r w:rsidRPr="005E578D">
        <w:rPr>
          <w:rFonts w:ascii="Times New Roman" w:hAnsi="Times New Roman" w:cs="Times New Roman"/>
          <w:b/>
        </w:rPr>
        <w:t>9.</w:t>
      </w:r>
      <w:r w:rsidRPr="005E578D">
        <w:rPr>
          <w:rFonts w:ascii="Times New Roman" w:eastAsiaTheme="minorHAnsi" w:hAnsi="Times New Roman" w:cs="Times New Roman"/>
          <w:b/>
          <w:bCs/>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E578D" w:rsidRPr="005E578D" w:rsidRDefault="005E578D" w:rsidP="00E54DDE">
      <w:pPr>
        <w:autoSpaceDE w:val="0"/>
        <w:autoSpaceDN w:val="0"/>
        <w:adjustRightInd w:val="0"/>
        <w:spacing w:after="0" w:line="240" w:lineRule="auto"/>
        <w:jc w:val="center"/>
        <w:rPr>
          <w:rFonts w:ascii="Times New Roman" w:eastAsiaTheme="minorHAnsi" w:hAnsi="Times New Roman" w:cs="Times New Roman"/>
          <w:b/>
          <w:bCs/>
          <w:lang w:eastAsia="en-US"/>
        </w:rPr>
      </w:pP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9.1. Перечень документов, обязательных к предоставлению заявителем, для приема заявлений, постановки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1) заявление (Приложение №7 к Административному регламенту);</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В заявлении родителями (законными представителями) ребенка указываются следующие сведения:</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а) фамилия, имя, отчество (последнее - при наличии) ребенка;</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б) дата и место рождения ребенка;</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в) СНИЛС ребенка;</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г) реквизиты свидетельства о рождении ребенка;</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д) адрес места жительства (места пребывания, места фактического проживания) ребенка;</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е) фамилия, имя, отчество (последнее - при наличии) заявителя ребенка;</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ж) реквизиты документа, удостоверяющего личность заявителя ребенка;</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з) данные о степени родства заявителя (опекун, лицо, действующее от имени законного представителя, и т.д.);</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и) СНИЛС заявителя;</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к) ДОО для зачисления ребенка;</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lastRenderedPageBreak/>
        <w:t>л) о режиме пребывания ребенка в ДОО (кратковременного или полного пребывания);</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м)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(специфика группы: общеразвивающая, компенсирующая с указанием типа, согласие на общеразвивающую группу);</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н) о направленности дошкольной группы;</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о) о наличии права на специальные меры поддержки (гарантии) отдельных категорий граждан и их семей (при необходимости);</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п) о выборе языка образования, изучения;</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р) о желаемой дате зачисления в ДОО;</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с) адрес электронной почты, номер телефона родителей (законных представителей) ребенка;</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т) при наличии у ребенка братьев и (или) сестер, проживающих в одной с ним семье и имеющих общее с ним место жительства, обучающихся в ДОО, выбранной родителем (законным представителем) для приема ребенка указываются: фамилия(-ии), имя (имена), отчество(-а) (последнее - при наличии) братьев и (или) сестер);</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у) дата приема заявления.</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2)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 10 Федерального закона от 25.07.2002 № 115-ФЗ «О правовом положении иностранных граждан в Российской Федерации»;</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3) документ, подтверждающий право представлять интересы ребенка (в случае, если заявитель не является родителем);</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4) документ психолого-медико-педагогической комиссии (при необходимости) для постановки на учет в группы компенсирующей и (или) комбинированной направленности (для детей с ограниченными возможностями здоровья);</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5) справка врачебной комиссии для постановки на учет в группы оздоровительной направленности;</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6) согласие заявителей на обработку и распространение персональных данных.</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Заявителям, имеющим преимущественное право на предоставление дошкольного образования, дополнительно необходимо иметь один из следующих документов (подлинник для ознакомления и копию):</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 свидетельство о рождении братьев и (или) сестер или для иностранных граждан и лиц без гражданства - документ(-ы), удостоверяющий(е) личность детей и подтверждающий(е) законность представления прав детей (подлинник для ознакомления);</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 свидетельство о регистрации одного из родителей (законного представителя) или свидетельство о регистрации ребенка по месту жительства или по месту пребывания или документ, содержащий сведения о месте пребывания, месте фактического проживания в одной с ним семье и имеющих общее с ребенком место жительства (подлинник для ознакомления).</w:t>
      </w:r>
    </w:p>
    <w:p w:rsidR="005E578D" w:rsidRPr="005E578D" w:rsidRDefault="005E578D" w:rsidP="00E54DDE">
      <w:pPr>
        <w:pStyle w:val="ConsPlusNormal"/>
        <w:ind w:firstLine="539"/>
        <w:jc w:val="both"/>
        <w:rPr>
          <w:rFonts w:ascii="Times New Roman" w:eastAsia="Calibri" w:hAnsi="Times New Roman" w:cs="Times New Roman"/>
          <w:sz w:val="22"/>
          <w:szCs w:val="22"/>
          <w:lang w:eastAsia="en-US"/>
        </w:rPr>
      </w:pPr>
      <w:r w:rsidRPr="005E578D">
        <w:rPr>
          <w:rFonts w:ascii="Times New Roman" w:eastAsia="Calibri" w:hAnsi="Times New Roman" w:cs="Times New Roman"/>
          <w:sz w:val="22"/>
          <w:szCs w:val="22"/>
          <w:lang w:eastAsia="en-US"/>
        </w:rPr>
        <w:t>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rsidR="005E578D" w:rsidRPr="005E578D" w:rsidRDefault="005E578D" w:rsidP="00E54DDE">
      <w:pPr>
        <w:pStyle w:val="ConsPlusNormal"/>
        <w:ind w:firstLine="539"/>
        <w:jc w:val="both"/>
        <w:rPr>
          <w:rFonts w:ascii="Times New Roman" w:eastAsia="Calibri" w:hAnsi="Times New Roman" w:cs="Times New Roman"/>
          <w:sz w:val="22"/>
          <w:szCs w:val="22"/>
          <w:lang w:eastAsia="en-US"/>
        </w:rPr>
      </w:pPr>
      <w:r w:rsidRPr="005E578D">
        <w:rPr>
          <w:rFonts w:ascii="Times New Roman" w:hAnsi="Times New Roman" w:cs="Times New Roman"/>
          <w:sz w:val="22"/>
          <w:szCs w:val="22"/>
        </w:rPr>
        <w:t>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9.2. Перечень документов, обязательных к предоставлению заявителем, для перевода ребенка из одного ДОО в другое (в том числе перевод очередности):</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1) заявление (Приложение №8 к Административному регламенту);</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В заявлении родителями (законными представителями) ребенка указываются следующие сведения:</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а) фамилия, имя, отчество (при наличии) ребенка;</w:t>
      </w:r>
    </w:p>
    <w:p w:rsidR="005E578D" w:rsidRPr="005E578D" w:rsidRDefault="005E578D" w:rsidP="00E54DDE">
      <w:pPr>
        <w:pStyle w:val="aa"/>
        <w:ind w:firstLine="567"/>
        <w:jc w:val="both"/>
        <w:rPr>
          <w:rFonts w:ascii="Times New Roman" w:hAnsi="Times New Roman" w:cs="Times New Roman"/>
        </w:rPr>
      </w:pPr>
    </w:p>
    <w:p w:rsidR="005E578D" w:rsidRPr="005E578D" w:rsidRDefault="005E578D" w:rsidP="00E54DDE">
      <w:pPr>
        <w:pStyle w:val="aa"/>
        <w:ind w:firstLine="567"/>
        <w:jc w:val="both"/>
        <w:rPr>
          <w:rFonts w:ascii="Times New Roman" w:hAnsi="Times New Roman" w:cs="Times New Roman"/>
        </w:rPr>
      </w:pPr>
      <w:r w:rsidRPr="005E578D">
        <w:rPr>
          <w:rFonts w:ascii="Times New Roman" w:hAnsi="Times New Roman" w:cs="Times New Roman"/>
        </w:rPr>
        <w:t>б) дата рождения ребенка;</w:t>
      </w:r>
    </w:p>
    <w:p w:rsidR="005E578D" w:rsidRPr="005E578D" w:rsidRDefault="005E578D" w:rsidP="00E54DDE">
      <w:pPr>
        <w:pStyle w:val="aa"/>
        <w:ind w:firstLine="567"/>
        <w:jc w:val="both"/>
        <w:rPr>
          <w:rFonts w:ascii="Times New Roman" w:hAnsi="Times New Roman" w:cs="Times New Roman"/>
        </w:rPr>
      </w:pPr>
      <w:r w:rsidRPr="005E578D">
        <w:rPr>
          <w:rFonts w:ascii="Times New Roman" w:hAnsi="Times New Roman" w:cs="Times New Roman"/>
        </w:rPr>
        <w:t>в) направленность группы (при наличии);</w:t>
      </w:r>
    </w:p>
    <w:p w:rsidR="005E578D" w:rsidRPr="005E578D" w:rsidRDefault="005E578D" w:rsidP="00E54DDE">
      <w:pPr>
        <w:pStyle w:val="aa"/>
        <w:ind w:firstLine="567"/>
        <w:jc w:val="both"/>
        <w:rPr>
          <w:rFonts w:ascii="Times New Roman" w:hAnsi="Times New Roman" w:cs="Times New Roman"/>
        </w:rPr>
      </w:pPr>
      <w:r w:rsidRPr="005E578D">
        <w:rPr>
          <w:rFonts w:ascii="Times New Roman" w:hAnsi="Times New Roman" w:cs="Times New Roman"/>
        </w:rPr>
        <w:lastRenderedPageBreak/>
        <w:t>г) наименование принимающей ДОО. В случае переезда в другую местность родителей (законных представителей) ребенка указывается, в том числе населенный пункт, муниципальное образование, субъект Российской Федерации, в который осуществляется переезд;</w:t>
      </w:r>
    </w:p>
    <w:p w:rsidR="005E578D" w:rsidRPr="005E578D" w:rsidRDefault="005E578D" w:rsidP="00E54DDE">
      <w:pPr>
        <w:pStyle w:val="aa"/>
        <w:ind w:firstLine="567"/>
        <w:jc w:val="both"/>
        <w:rPr>
          <w:rFonts w:ascii="Times New Roman" w:hAnsi="Times New Roman" w:cs="Times New Roman"/>
        </w:rPr>
      </w:pPr>
      <w:r w:rsidRPr="005E578D">
        <w:rPr>
          <w:rFonts w:ascii="Times New Roman" w:hAnsi="Times New Roman" w:cs="Times New Roman"/>
        </w:rPr>
        <w:t>2) документ, удостоверяющий личность заявителя (законного представителя) ребенка, либо оригинал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25.07.2002 №115-ФЗ «О правовом положении иностранных граждан в Российской Федерации»;</w:t>
      </w:r>
    </w:p>
    <w:p w:rsidR="005E578D" w:rsidRPr="005E578D" w:rsidRDefault="005E578D" w:rsidP="00E54DDE">
      <w:pPr>
        <w:pStyle w:val="aa"/>
        <w:ind w:firstLine="567"/>
        <w:jc w:val="both"/>
        <w:rPr>
          <w:rFonts w:ascii="Times New Roman" w:hAnsi="Times New Roman" w:cs="Times New Roman"/>
        </w:rPr>
      </w:pPr>
      <w:r w:rsidRPr="005E578D">
        <w:rPr>
          <w:rFonts w:ascii="Times New Roman" w:hAnsi="Times New Roman" w:cs="Times New Roman"/>
        </w:rPr>
        <w:t>3)документ, подтверждающий право представлять интересы ребенка (в случае, если заявитель не является родителем);</w:t>
      </w:r>
    </w:p>
    <w:p w:rsidR="005E578D" w:rsidRPr="005E578D" w:rsidRDefault="005E578D" w:rsidP="00E54DDE">
      <w:pPr>
        <w:pStyle w:val="aa"/>
        <w:ind w:firstLine="567"/>
        <w:jc w:val="both"/>
        <w:rPr>
          <w:rFonts w:ascii="Times New Roman" w:hAnsi="Times New Roman" w:cs="Times New Roman"/>
        </w:rPr>
      </w:pPr>
      <w:r w:rsidRPr="005E578D">
        <w:rPr>
          <w:rFonts w:ascii="Times New Roman" w:hAnsi="Times New Roman" w:cs="Times New Roman"/>
        </w:rPr>
        <w:t>4) согласие заявителей на обработку и распространение персональных данных.</w:t>
      </w:r>
    </w:p>
    <w:p w:rsidR="005E578D" w:rsidRPr="005E578D" w:rsidRDefault="005E578D" w:rsidP="00E54DDE">
      <w:pPr>
        <w:pStyle w:val="aa"/>
        <w:ind w:firstLine="567"/>
        <w:jc w:val="both"/>
        <w:rPr>
          <w:rFonts w:ascii="Times New Roman" w:hAnsi="Times New Roman" w:cs="Times New Roman"/>
        </w:rPr>
      </w:pPr>
      <w:r w:rsidRPr="005E578D">
        <w:rPr>
          <w:rFonts w:ascii="Times New Roman" w:hAnsi="Times New Roman" w:cs="Times New Roman"/>
        </w:rPr>
        <w:t>9.3. Перечень документов, обязательных к предоставлению заявителем при приеме в ДОО:</w:t>
      </w:r>
    </w:p>
    <w:p w:rsidR="005E578D" w:rsidRPr="005E578D" w:rsidRDefault="005E578D" w:rsidP="00E54DDE">
      <w:pPr>
        <w:pStyle w:val="aa"/>
        <w:ind w:firstLine="567"/>
        <w:jc w:val="both"/>
        <w:rPr>
          <w:rFonts w:ascii="Times New Roman" w:hAnsi="Times New Roman" w:cs="Times New Roman"/>
        </w:rPr>
      </w:pPr>
      <w:r w:rsidRPr="005E578D">
        <w:rPr>
          <w:rFonts w:ascii="Times New Roman" w:hAnsi="Times New Roman" w:cs="Times New Roman"/>
        </w:rPr>
        <w:t>1) заявление о зачислении ребенка в ДОО (Приложение №9 к Административному регламенту);</w:t>
      </w:r>
    </w:p>
    <w:p w:rsidR="005E578D" w:rsidRPr="005E578D" w:rsidRDefault="005E578D" w:rsidP="00E54DDE">
      <w:pPr>
        <w:pStyle w:val="aa"/>
        <w:ind w:firstLine="567"/>
        <w:jc w:val="both"/>
        <w:rPr>
          <w:rFonts w:ascii="Times New Roman" w:hAnsi="Times New Roman" w:cs="Times New Roman"/>
        </w:rPr>
      </w:pPr>
      <w:r w:rsidRPr="005E578D">
        <w:rPr>
          <w:rFonts w:ascii="Times New Roman" w:hAnsi="Times New Roman" w:cs="Times New Roman"/>
        </w:rPr>
        <w:t>в заявлении родителями (законными представителями) ребенка указываются следующие сведения:</w:t>
      </w:r>
    </w:p>
    <w:p w:rsidR="005E578D" w:rsidRPr="005E578D" w:rsidRDefault="005E578D" w:rsidP="00E54DDE">
      <w:pPr>
        <w:pStyle w:val="aa"/>
        <w:ind w:firstLine="567"/>
        <w:jc w:val="both"/>
        <w:rPr>
          <w:rFonts w:ascii="Times New Roman" w:hAnsi="Times New Roman" w:cs="Times New Roman"/>
        </w:rPr>
      </w:pPr>
      <w:r w:rsidRPr="005E578D">
        <w:rPr>
          <w:rFonts w:ascii="Times New Roman" w:hAnsi="Times New Roman" w:cs="Times New Roman"/>
        </w:rPr>
        <w:t>а) фамилия, имя, отчество (последнее - при наличии) ребенка;</w:t>
      </w:r>
    </w:p>
    <w:p w:rsidR="005E578D" w:rsidRPr="005E578D" w:rsidRDefault="005E578D" w:rsidP="00E54DDE">
      <w:pPr>
        <w:pStyle w:val="aa"/>
        <w:ind w:firstLine="567"/>
        <w:jc w:val="both"/>
        <w:rPr>
          <w:rFonts w:ascii="Times New Roman" w:hAnsi="Times New Roman" w:cs="Times New Roman"/>
        </w:rPr>
      </w:pPr>
      <w:r w:rsidRPr="005E578D">
        <w:rPr>
          <w:rFonts w:ascii="Times New Roman" w:hAnsi="Times New Roman" w:cs="Times New Roman"/>
        </w:rPr>
        <w:t>б) дата и место рождения ребенка;</w:t>
      </w:r>
    </w:p>
    <w:p w:rsidR="005E578D" w:rsidRPr="005E578D" w:rsidRDefault="005E578D" w:rsidP="00E54DDE">
      <w:pPr>
        <w:pStyle w:val="aa"/>
        <w:ind w:firstLine="567"/>
        <w:jc w:val="both"/>
        <w:rPr>
          <w:rFonts w:ascii="Times New Roman" w:hAnsi="Times New Roman" w:cs="Times New Roman"/>
        </w:rPr>
      </w:pPr>
      <w:r w:rsidRPr="005E578D">
        <w:rPr>
          <w:rFonts w:ascii="Times New Roman" w:hAnsi="Times New Roman" w:cs="Times New Roman"/>
        </w:rPr>
        <w:t>в) реквизиты свидетельства о рождении ребенка;</w:t>
      </w:r>
    </w:p>
    <w:p w:rsidR="005E578D" w:rsidRPr="005E578D" w:rsidRDefault="005E578D" w:rsidP="00E54DDE">
      <w:pPr>
        <w:pStyle w:val="aa"/>
        <w:ind w:firstLine="567"/>
        <w:jc w:val="both"/>
        <w:rPr>
          <w:rFonts w:ascii="Times New Roman" w:hAnsi="Times New Roman" w:cs="Times New Roman"/>
        </w:rPr>
      </w:pPr>
      <w:r w:rsidRPr="005E578D">
        <w:rPr>
          <w:rFonts w:ascii="Times New Roman" w:hAnsi="Times New Roman" w:cs="Times New Roman"/>
        </w:rPr>
        <w:t>г) адрес места жительства (места пребывания, места фактического проживания) ребенка;</w:t>
      </w:r>
    </w:p>
    <w:p w:rsidR="005E578D" w:rsidRPr="005E578D" w:rsidRDefault="005E578D" w:rsidP="00E54DDE">
      <w:pPr>
        <w:pStyle w:val="aa"/>
        <w:ind w:firstLine="567"/>
        <w:jc w:val="both"/>
        <w:rPr>
          <w:rFonts w:ascii="Times New Roman" w:hAnsi="Times New Roman" w:cs="Times New Roman"/>
        </w:rPr>
      </w:pPr>
      <w:r w:rsidRPr="005E578D">
        <w:rPr>
          <w:rFonts w:ascii="Times New Roman" w:hAnsi="Times New Roman" w:cs="Times New Roman"/>
        </w:rPr>
        <w:t>д) фамилия, имя, отчество (последнее - при наличии) родителей (законных представителей) ребенка;</w:t>
      </w:r>
    </w:p>
    <w:p w:rsidR="005E578D" w:rsidRPr="005E578D" w:rsidRDefault="005E578D" w:rsidP="00E54DDE">
      <w:pPr>
        <w:pStyle w:val="aa"/>
        <w:ind w:firstLine="567"/>
        <w:jc w:val="both"/>
        <w:rPr>
          <w:rFonts w:ascii="Times New Roman" w:hAnsi="Times New Roman" w:cs="Times New Roman"/>
        </w:rPr>
      </w:pPr>
      <w:r w:rsidRPr="005E578D">
        <w:rPr>
          <w:rFonts w:ascii="Times New Roman" w:hAnsi="Times New Roman" w:cs="Times New Roman"/>
        </w:rPr>
        <w:t>е) реквизиты документа, удостоверяющего личность родителя (законного представителя) ребенка;</w:t>
      </w:r>
    </w:p>
    <w:p w:rsidR="005E578D" w:rsidRPr="005E578D" w:rsidRDefault="005E578D" w:rsidP="00E54DDE">
      <w:pPr>
        <w:pStyle w:val="aa"/>
        <w:ind w:firstLine="567"/>
        <w:jc w:val="both"/>
        <w:rPr>
          <w:rFonts w:ascii="Times New Roman" w:hAnsi="Times New Roman" w:cs="Times New Roman"/>
        </w:rPr>
      </w:pPr>
      <w:r w:rsidRPr="005E578D">
        <w:rPr>
          <w:rFonts w:ascii="Times New Roman" w:hAnsi="Times New Roman" w:cs="Times New Roman"/>
        </w:rPr>
        <w:t>ж) реквизиты документа, подтверждающего установление опеки (при наличии);</w:t>
      </w:r>
    </w:p>
    <w:p w:rsidR="005E578D" w:rsidRPr="005E578D" w:rsidRDefault="005E578D" w:rsidP="00E54DDE">
      <w:pPr>
        <w:pStyle w:val="aa"/>
        <w:ind w:firstLine="567"/>
        <w:jc w:val="both"/>
        <w:rPr>
          <w:rFonts w:ascii="Times New Roman" w:hAnsi="Times New Roman" w:cs="Times New Roman"/>
        </w:rPr>
      </w:pPr>
      <w:r w:rsidRPr="005E578D">
        <w:rPr>
          <w:rFonts w:ascii="Times New Roman" w:hAnsi="Times New Roman" w:cs="Times New Roman"/>
        </w:rPr>
        <w:t>з) адрес электронной почты, номер телефона родителей (законных представителей) ребенка;</w:t>
      </w:r>
    </w:p>
    <w:p w:rsidR="005E578D" w:rsidRPr="005E578D" w:rsidRDefault="005E578D" w:rsidP="00E54DDE">
      <w:pPr>
        <w:pStyle w:val="aa"/>
        <w:ind w:firstLine="567"/>
        <w:jc w:val="both"/>
        <w:rPr>
          <w:rFonts w:ascii="Times New Roman" w:hAnsi="Times New Roman" w:cs="Times New Roman"/>
        </w:rPr>
      </w:pPr>
      <w:r w:rsidRPr="005E578D">
        <w:rPr>
          <w:rFonts w:ascii="Times New Roman" w:hAnsi="Times New Roman" w:cs="Times New Roman"/>
        </w:rPr>
        <w:t>и) о выборе языка образования, родного языка из числа языков народов Российской Федерации, в том числе русского языка как родного языка;</w:t>
      </w:r>
    </w:p>
    <w:p w:rsidR="005E578D" w:rsidRPr="005E578D" w:rsidRDefault="005E578D" w:rsidP="00E54DDE">
      <w:pPr>
        <w:pStyle w:val="aa"/>
        <w:ind w:firstLine="567"/>
        <w:jc w:val="both"/>
        <w:rPr>
          <w:rFonts w:ascii="Times New Roman" w:hAnsi="Times New Roman" w:cs="Times New Roman"/>
        </w:rPr>
      </w:pPr>
      <w:r w:rsidRPr="005E578D">
        <w:rPr>
          <w:rFonts w:ascii="Times New Roman" w:hAnsi="Times New Roman" w:cs="Times New Roman"/>
        </w:rPr>
        <w:t>к)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5E578D" w:rsidRPr="005E578D" w:rsidRDefault="005E578D" w:rsidP="00E54DDE">
      <w:pPr>
        <w:pStyle w:val="aa"/>
        <w:ind w:firstLine="567"/>
        <w:jc w:val="both"/>
        <w:rPr>
          <w:rFonts w:ascii="Times New Roman" w:hAnsi="Times New Roman" w:cs="Times New Roman"/>
        </w:rPr>
      </w:pPr>
      <w:r w:rsidRPr="005E578D">
        <w:rPr>
          <w:rFonts w:ascii="Times New Roman" w:hAnsi="Times New Roman" w:cs="Times New Roman"/>
        </w:rPr>
        <w:t>л) о направленности дошкольной группы;</w:t>
      </w:r>
    </w:p>
    <w:p w:rsidR="005E578D" w:rsidRPr="005E578D" w:rsidRDefault="005E578D" w:rsidP="00E54DDE">
      <w:pPr>
        <w:pStyle w:val="aa"/>
        <w:ind w:firstLine="567"/>
        <w:jc w:val="both"/>
        <w:rPr>
          <w:rFonts w:ascii="Times New Roman" w:hAnsi="Times New Roman" w:cs="Times New Roman"/>
        </w:rPr>
      </w:pPr>
      <w:r w:rsidRPr="005E578D">
        <w:rPr>
          <w:rFonts w:ascii="Times New Roman" w:hAnsi="Times New Roman" w:cs="Times New Roman"/>
        </w:rPr>
        <w:t>м) о необходимом режиме пребывания ребенка в ДОО;</w:t>
      </w:r>
    </w:p>
    <w:p w:rsidR="005E578D" w:rsidRPr="005E578D" w:rsidRDefault="005E578D" w:rsidP="00E54DDE">
      <w:pPr>
        <w:pStyle w:val="aa"/>
        <w:ind w:firstLine="567"/>
        <w:jc w:val="both"/>
        <w:rPr>
          <w:rFonts w:ascii="Times New Roman" w:hAnsi="Times New Roman" w:cs="Times New Roman"/>
        </w:rPr>
      </w:pPr>
      <w:r w:rsidRPr="005E578D">
        <w:rPr>
          <w:rFonts w:ascii="Times New Roman" w:hAnsi="Times New Roman" w:cs="Times New Roman"/>
        </w:rPr>
        <w:t>н) о желаемой дате приема на обучение;</w:t>
      </w:r>
    </w:p>
    <w:p w:rsidR="005E578D" w:rsidRPr="005E578D" w:rsidRDefault="005E578D" w:rsidP="00E54DDE">
      <w:pPr>
        <w:pStyle w:val="aa"/>
        <w:ind w:firstLine="567"/>
        <w:jc w:val="both"/>
        <w:rPr>
          <w:rFonts w:ascii="Times New Roman" w:hAnsi="Times New Roman" w:cs="Times New Roman"/>
        </w:rPr>
      </w:pPr>
    </w:p>
    <w:p w:rsidR="005E578D" w:rsidRPr="005E578D" w:rsidRDefault="005E578D" w:rsidP="00E54DDE">
      <w:pPr>
        <w:pStyle w:val="aa"/>
        <w:ind w:firstLine="567"/>
        <w:jc w:val="both"/>
        <w:rPr>
          <w:rFonts w:ascii="Times New Roman" w:hAnsi="Times New Roman" w:cs="Times New Roman"/>
        </w:rPr>
      </w:pPr>
    </w:p>
    <w:p w:rsidR="005E578D" w:rsidRPr="005E578D" w:rsidRDefault="005E578D" w:rsidP="00E54DDE">
      <w:pPr>
        <w:pStyle w:val="aa"/>
        <w:ind w:firstLine="567"/>
        <w:jc w:val="both"/>
        <w:rPr>
          <w:rFonts w:ascii="Times New Roman" w:hAnsi="Times New Roman" w:cs="Times New Roman"/>
        </w:rPr>
      </w:pPr>
      <w:r w:rsidRPr="005E578D">
        <w:rPr>
          <w:rFonts w:ascii="Times New Roman" w:hAnsi="Times New Roman" w:cs="Times New Roman"/>
        </w:rPr>
        <w:t>о)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уставом образовательной организации фиксируется в заявлении о приеме и заверяется личной подписью родителей (законных представителей) ребенка;</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п) 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р) дата приема заявления.</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2) оригинал документа, удостоверяющего личность родителя (законного представителя) ребенка, либо оригинал документа, удостоверяющего личность иностранного гражданина или лица без гражданства в Российской Федерации в соответствии со ст. 10 Федерального закона от 25.07.2002 №115-ФЗ «О правовом положении иностранных граждан в Российской Федерации»;</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3)документ, подтверждающий установление опеки (при необходимости);</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4) документ психолого-медико-педагогической комиссии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психолого-медико-педагогической комиссии) (при необходимости);</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5) дополнительно для родителей (законных представителей) ребенка, являющихся иностранными гражданами или лицами без гражданства документ, подтверждающий право заявителя на пребывание в Российской Федерации;</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6) согласие заявителей на обработкуперсональных данных.</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eastAsia="Calibri" w:hAnsi="Times New Roman" w:cs="Times New Roman"/>
          <w:sz w:val="22"/>
          <w:szCs w:val="22"/>
          <w:lang w:eastAsia="en-US"/>
        </w:rPr>
        <w:t>Для приема родители (законные представители) ребенка дополнительно предъявляют в образовательную организацию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 медицинское заключение.</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lastRenderedPageBreak/>
        <w:t>9.4.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Копии предъявляемых при приеме документов хранятся в образовательной организации на время обучения ребенка.</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 xml:space="preserve">Заявление предоставляется в единственном экземпляре. Документы, необходимые для предоставления муниципальной услуги, предоставляются в двух экземплярах, один из которых должен быть подлинником. Подлинник документа предоставляется только для просмотра в начале предоставления </w:t>
      </w:r>
    </w:p>
    <w:p w:rsidR="005E578D" w:rsidRPr="005E578D" w:rsidRDefault="005E578D" w:rsidP="00E54DDE">
      <w:pPr>
        <w:pStyle w:val="ConsPlusNormal"/>
        <w:ind w:firstLine="539"/>
        <w:jc w:val="both"/>
        <w:rPr>
          <w:rFonts w:ascii="Times New Roman" w:hAnsi="Times New Roman" w:cs="Times New Roman"/>
          <w:sz w:val="22"/>
          <w:szCs w:val="22"/>
        </w:rPr>
      </w:pPr>
    </w:p>
    <w:p w:rsidR="005E578D" w:rsidRPr="005E578D" w:rsidRDefault="005E578D" w:rsidP="00E54DDE">
      <w:pPr>
        <w:pStyle w:val="ConsPlusNormal"/>
        <w:ind w:firstLine="539"/>
        <w:jc w:val="both"/>
        <w:rPr>
          <w:rFonts w:ascii="Times New Roman" w:hAnsi="Times New Roman" w:cs="Times New Roman"/>
          <w:sz w:val="22"/>
          <w:szCs w:val="22"/>
        </w:rPr>
      </w:pPr>
    </w:p>
    <w:p w:rsidR="005E578D" w:rsidRPr="005E578D" w:rsidRDefault="005E578D" w:rsidP="00E54DDE">
      <w:pPr>
        <w:pStyle w:val="ConsPlusNormal"/>
        <w:ind w:firstLine="0"/>
        <w:jc w:val="both"/>
        <w:rPr>
          <w:rFonts w:ascii="Times New Roman" w:hAnsi="Times New Roman" w:cs="Times New Roman"/>
          <w:sz w:val="22"/>
          <w:szCs w:val="22"/>
        </w:rPr>
      </w:pPr>
      <w:r w:rsidRPr="005E578D">
        <w:rPr>
          <w:rFonts w:ascii="Times New Roman" w:hAnsi="Times New Roman" w:cs="Times New Roman"/>
          <w:sz w:val="22"/>
          <w:szCs w:val="22"/>
        </w:rPr>
        <w:t>муниципальной услуги с обязательным возвратом заявителю. Допускается предоставление нотариально заверенной копии документа.</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Формы документов для заполнения могут быть получены заявителем при личном обращении в Отдел образования или МБУ «МФЦ», в электронной форме, на официальном сайте Администрации, Отдела образования, интернет-порталов.</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9.5. Заявителю предоставляется возможность подачи заявления в электронной форме посредством интернет-порталов. При направлении заявителем заявления о предоставлении муниципальной услуги посредством интернет-порталов, заявитель вправе предоставить в электронном виде иные документы, не предусмотренные пунктами 9.1. - 9.3. Административного регламента. При направлении заявителем (представителем заявителя) заявления о предоставлении муниципальной услуги посредством интернет-порталов,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В случае не предоставления вышеуказанных документов в электронном виде, заявителю посредством «Личного кабинета» на интернет-портале направляется уведомление о необходимости предоставления полного комплекта документов в Отдел образования, предоставляющий муниципальную услугу, на бумажном носителе, согласно установленного срока.</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9.6.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отсутствуют.</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 xml:space="preserve"> 9.7. Отдел образования, предоставляющий муниципальную услугу не вправе:</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1)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интернет-порталах (при наличии технической возможности), на официальном сайте Администрации и Отдела образования, предоставляющего муниципальную услугу, организаций, участвующих в предоставлении муниципальной услуги;</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 xml:space="preserve">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интернет-порталах (при наличии технической возможности), на официальном сайте </w:t>
      </w:r>
    </w:p>
    <w:p w:rsidR="005E578D" w:rsidRPr="005E578D" w:rsidRDefault="005E578D" w:rsidP="00E54DDE">
      <w:pPr>
        <w:pStyle w:val="ConsPlusNormal"/>
        <w:ind w:firstLine="0"/>
        <w:jc w:val="both"/>
        <w:rPr>
          <w:rFonts w:ascii="Times New Roman" w:hAnsi="Times New Roman" w:cs="Times New Roman"/>
          <w:sz w:val="22"/>
          <w:szCs w:val="22"/>
        </w:rPr>
      </w:pPr>
    </w:p>
    <w:p w:rsidR="005E578D" w:rsidRPr="005E578D" w:rsidRDefault="005E578D" w:rsidP="00E54DDE">
      <w:pPr>
        <w:pStyle w:val="ConsPlusNormal"/>
        <w:ind w:firstLine="0"/>
        <w:jc w:val="both"/>
        <w:rPr>
          <w:rFonts w:ascii="Times New Roman" w:hAnsi="Times New Roman" w:cs="Times New Roman"/>
          <w:sz w:val="22"/>
          <w:szCs w:val="22"/>
        </w:rPr>
      </w:pPr>
    </w:p>
    <w:p w:rsidR="005E578D" w:rsidRPr="005E578D" w:rsidRDefault="005E578D" w:rsidP="00E54DDE">
      <w:pPr>
        <w:pStyle w:val="ConsPlusNormal"/>
        <w:ind w:firstLine="0"/>
        <w:jc w:val="both"/>
        <w:rPr>
          <w:rFonts w:ascii="Times New Roman" w:hAnsi="Times New Roman" w:cs="Times New Roman"/>
          <w:sz w:val="22"/>
          <w:szCs w:val="22"/>
        </w:rPr>
      </w:pPr>
      <w:r w:rsidRPr="005E578D">
        <w:rPr>
          <w:rFonts w:ascii="Times New Roman" w:hAnsi="Times New Roman" w:cs="Times New Roman"/>
          <w:sz w:val="22"/>
          <w:szCs w:val="22"/>
        </w:rPr>
        <w:t>Администрации и Отдела образования, предоставляющего муниципальную услугу, организаций, участвующих в предоставлении муниципальной услуги;</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4)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5) требовать представления документов и информации, которые в соответствии с нормативными правовыми актами Российской Федерации, муниципальными правовыми актами находятся в распоряжении Администрации, Отдела образования,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муниципальных услуг, за исключением документов, указанных в части 6 статьи 7 Федерального закона №210-ФЗ;</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lastRenderedPageBreak/>
        <w:t>6) требовать от заявителя предоставления документов, подтверждающих внесение заявителем платы за предоставление муниципальной услуги;</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7)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8)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№210-ФЗ.</w:t>
      </w:r>
    </w:p>
    <w:p w:rsidR="005E578D" w:rsidRPr="005E578D" w:rsidRDefault="005E578D" w:rsidP="00E54DDE">
      <w:pPr>
        <w:pStyle w:val="ConsPlusNormal"/>
        <w:ind w:firstLine="539"/>
        <w:jc w:val="both"/>
        <w:rPr>
          <w:rFonts w:ascii="Times New Roman" w:hAnsi="Times New Roman" w:cs="Times New Roman"/>
          <w:sz w:val="22"/>
          <w:szCs w:val="22"/>
        </w:rPr>
      </w:pPr>
    </w:p>
    <w:bookmarkEnd w:id="6"/>
    <w:bookmarkEnd w:id="7"/>
    <w:p w:rsidR="005E578D" w:rsidRPr="005E578D" w:rsidRDefault="005E578D" w:rsidP="00E54DDE">
      <w:pPr>
        <w:tabs>
          <w:tab w:val="left" w:pos="567"/>
        </w:tabs>
        <w:autoSpaceDE w:val="0"/>
        <w:autoSpaceDN w:val="0"/>
        <w:adjustRightInd w:val="0"/>
        <w:spacing w:after="0" w:line="240" w:lineRule="auto"/>
        <w:jc w:val="center"/>
        <w:rPr>
          <w:rFonts w:ascii="Times New Roman" w:hAnsi="Times New Roman" w:cs="Times New Roman"/>
        </w:rPr>
      </w:pPr>
      <w:r w:rsidRPr="005E578D">
        <w:rPr>
          <w:rFonts w:ascii="Times New Roman" w:hAnsi="Times New Roman" w:cs="Times New Roman"/>
          <w:b/>
        </w:rPr>
        <w:t>10.</w:t>
      </w:r>
      <w:r w:rsidRPr="005E578D">
        <w:rPr>
          <w:rFonts w:ascii="Times New Roman" w:eastAsiaTheme="minorHAnsi" w:hAnsi="Times New Roman" w:cs="Times New Roman"/>
          <w:b/>
          <w:lang w:eastAsia="en-US"/>
        </w:rPr>
        <w:t>Исчерпывающий перечень оснований для отказа в приеме документов, необходимых для предоставления муниципальной услуги.</w:t>
      </w:r>
    </w:p>
    <w:p w:rsidR="005E578D" w:rsidRPr="005E578D" w:rsidRDefault="005E578D" w:rsidP="00E54DDE">
      <w:pPr>
        <w:autoSpaceDE w:val="0"/>
        <w:autoSpaceDN w:val="0"/>
        <w:adjustRightInd w:val="0"/>
        <w:spacing w:after="0" w:line="240" w:lineRule="auto"/>
        <w:ind w:firstLine="540"/>
        <w:jc w:val="center"/>
        <w:rPr>
          <w:rFonts w:ascii="Times New Roman" w:hAnsi="Times New Roman" w:cs="Times New Roman"/>
          <w:b/>
        </w:rPr>
      </w:pP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10.1. Основания для отказа в приеме документов необходимых для предоставления муниципальной услуги:</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1) заявитель не соответствует требованиям, указанным в пункте 2 Административного регламента;</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2) 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10.2.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10.3. Основанием для отказа в приеме документов заявителя работником МБУ «МФЦ»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5E578D" w:rsidRPr="005E578D" w:rsidRDefault="005E578D" w:rsidP="00E54DDE">
      <w:pPr>
        <w:pStyle w:val="ConsPlusNormal"/>
        <w:ind w:firstLine="539"/>
        <w:jc w:val="both"/>
        <w:rPr>
          <w:rFonts w:ascii="Times New Roman" w:hAnsi="Times New Roman" w:cs="Times New Roman"/>
          <w:sz w:val="22"/>
          <w:szCs w:val="22"/>
        </w:rPr>
      </w:pPr>
    </w:p>
    <w:p w:rsidR="005E578D" w:rsidRPr="005E578D" w:rsidRDefault="005E578D" w:rsidP="00E54DDE">
      <w:pPr>
        <w:autoSpaceDE w:val="0"/>
        <w:autoSpaceDN w:val="0"/>
        <w:adjustRightInd w:val="0"/>
        <w:spacing w:after="0" w:line="240" w:lineRule="auto"/>
        <w:jc w:val="center"/>
        <w:rPr>
          <w:rFonts w:ascii="Times New Roman" w:eastAsiaTheme="minorHAnsi" w:hAnsi="Times New Roman" w:cs="Times New Roman"/>
          <w:b/>
          <w:lang w:eastAsia="en-US"/>
        </w:rPr>
      </w:pPr>
      <w:r w:rsidRPr="005E578D">
        <w:rPr>
          <w:rFonts w:ascii="Times New Roman" w:eastAsiaTheme="minorHAnsi" w:hAnsi="Times New Roman" w:cs="Times New Roman"/>
          <w:b/>
          <w:lang w:eastAsia="en-US"/>
        </w:rPr>
        <w:t>11.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E578D" w:rsidRPr="005E578D" w:rsidRDefault="005E578D" w:rsidP="00E54DDE">
      <w:pPr>
        <w:pStyle w:val="ConsPlusNormal"/>
        <w:ind w:firstLine="539"/>
        <w:jc w:val="both"/>
        <w:rPr>
          <w:rFonts w:ascii="Times New Roman" w:hAnsi="Times New Roman" w:cs="Times New Roman"/>
          <w:sz w:val="22"/>
          <w:szCs w:val="22"/>
        </w:rPr>
      </w:pP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11.1. Основания для приостановления предоставления муниципальной услуги отсутствуют.</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11.2. Основаниями для отказа в предоставлении муниципальной услуги являются:</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1) предоставление неполного пакета документов, перечисленных в п. 9.1. - 9.3. (в зависимости от цели обращения) Административного регламента;</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2) наличие в документах недостоверных (искаженных) сведений;</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3) ребенок не проживает на территории городского округа Тейково Ивановской области;</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4) возраст ребенка превышает 7 лет.</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11.3. Заявитель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Отдел образования.</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Отказ в предоставлении муниципальной услуги не препятствует повторному обращению за предоставлением муниципальной услуги.</w:t>
      </w:r>
    </w:p>
    <w:p w:rsidR="005E578D" w:rsidRPr="005E578D" w:rsidRDefault="005E578D" w:rsidP="00E54DDE">
      <w:pPr>
        <w:pStyle w:val="ConsPlusNormal"/>
        <w:ind w:firstLine="539"/>
        <w:jc w:val="both"/>
        <w:rPr>
          <w:rFonts w:ascii="Times New Roman" w:hAnsi="Times New Roman" w:cs="Times New Roman"/>
          <w:sz w:val="22"/>
          <w:szCs w:val="22"/>
        </w:rPr>
      </w:pPr>
    </w:p>
    <w:p w:rsidR="005E578D" w:rsidRPr="005E578D" w:rsidRDefault="005E578D" w:rsidP="00E54DDE">
      <w:pPr>
        <w:autoSpaceDE w:val="0"/>
        <w:autoSpaceDN w:val="0"/>
        <w:adjustRightInd w:val="0"/>
        <w:spacing w:after="0" w:line="240" w:lineRule="auto"/>
        <w:jc w:val="center"/>
        <w:rPr>
          <w:rFonts w:ascii="Times New Roman" w:eastAsiaTheme="minorHAnsi" w:hAnsi="Times New Roman" w:cs="Times New Roman"/>
          <w:b/>
          <w:lang w:eastAsia="en-US"/>
        </w:rPr>
      </w:pPr>
      <w:r w:rsidRPr="005E578D">
        <w:rPr>
          <w:rFonts w:ascii="Times New Roman" w:eastAsiaTheme="minorHAnsi" w:hAnsi="Times New Roman" w:cs="Times New Roman"/>
          <w:b/>
          <w:lang w:eastAsia="en-US"/>
        </w:rPr>
        <w:t>12.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E578D" w:rsidRPr="005E578D" w:rsidRDefault="005E578D" w:rsidP="00E54DDE">
      <w:pPr>
        <w:autoSpaceDE w:val="0"/>
        <w:autoSpaceDN w:val="0"/>
        <w:adjustRightInd w:val="0"/>
        <w:spacing w:after="0" w:line="240" w:lineRule="auto"/>
        <w:jc w:val="both"/>
        <w:rPr>
          <w:rFonts w:ascii="Times New Roman" w:hAnsi="Times New Roman" w:cs="Times New Roman"/>
        </w:rPr>
      </w:pPr>
    </w:p>
    <w:p w:rsidR="005E578D" w:rsidRPr="005E578D" w:rsidRDefault="005E578D" w:rsidP="00E54DDE">
      <w:pPr>
        <w:autoSpaceDE w:val="0"/>
        <w:autoSpaceDN w:val="0"/>
        <w:adjustRightInd w:val="0"/>
        <w:spacing w:after="0" w:line="240" w:lineRule="auto"/>
        <w:ind w:firstLine="426"/>
        <w:jc w:val="both"/>
        <w:rPr>
          <w:rFonts w:ascii="Times New Roman" w:hAnsi="Times New Roman" w:cs="Times New Roman"/>
        </w:rPr>
      </w:pPr>
      <w:r w:rsidRPr="005E578D">
        <w:rPr>
          <w:rFonts w:ascii="Times New Roman" w:hAnsi="Times New Roman" w:cs="Times New Roman"/>
        </w:rPr>
        <w:t>Муниципальная услуга является бесплатной.</w:t>
      </w:r>
    </w:p>
    <w:p w:rsidR="005E578D" w:rsidRPr="005E578D" w:rsidRDefault="005E578D" w:rsidP="00E54DDE">
      <w:pPr>
        <w:autoSpaceDE w:val="0"/>
        <w:autoSpaceDN w:val="0"/>
        <w:adjustRightInd w:val="0"/>
        <w:spacing w:after="0" w:line="240" w:lineRule="auto"/>
        <w:ind w:firstLine="426"/>
        <w:jc w:val="both"/>
        <w:rPr>
          <w:rFonts w:ascii="Times New Roman" w:hAnsi="Times New Roman" w:cs="Times New Roman"/>
        </w:rPr>
      </w:pPr>
    </w:p>
    <w:p w:rsidR="005E578D" w:rsidRPr="005E578D" w:rsidRDefault="005E578D" w:rsidP="00E54DDE">
      <w:pPr>
        <w:autoSpaceDE w:val="0"/>
        <w:autoSpaceDN w:val="0"/>
        <w:adjustRightInd w:val="0"/>
        <w:spacing w:after="0" w:line="240" w:lineRule="auto"/>
        <w:jc w:val="center"/>
        <w:rPr>
          <w:rFonts w:ascii="Times New Roman" w:eastAsiaTheme="minorHAnsi" w:hAnsi="Times New Roman" w:cs="Times New Roman"/>
          <w:b/>
          <w:lang w:eastAsia="en-US"/>
        </w:rPr>
      </w:pPr>
      <w:r w:rsidRPr="005E578D">
        <w:rPr>
          <w:rFonts w:ascii="Times New Roman" w:hAnsi="Times New Roman" w:cs="Times New Roman"/>
          <w:b/>
        </w:rPr>
        <w:t>13.</w:t>
      </w:r>
      <w:r w:rsidRPr="005E578D">
        <w:rPr>
          <w:rFonts w:ascii="Times New Roman" w:eastAsiaTheme="minorHAnsi" w:hAnsi="Times New Roman" w:cs="Times New Roman"/>
          <w:b/>
          <w:lang w:eastAsia="en-US"/>
        </w:rPr>
        <w:t xml:space="preserve"> Максимальный срок ожидания в очереди при подаче запроса о предоставлении муниципальной услуги и при получении результата муниципальной услуги.</w:t>
      </w:r>
      <w:r w:rsidRPr="005E578D">
        <w:rPr>
          <w:rFonts w:ascii="Times New Roman" w:eastAsiaTheme="minorHAnsi" w:hAnsi="Times New Roman" w:cs="Times New Roman"/>
          <w:b/>
          <w:lang w:eastAsia="en-US"/>
        </w:rPr>
        <w:br/>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5E578D" w:rsidRPr="005E578D" w:rsidRDefault="005E578D" w:rsidP="00E54DDE">
      <w:pPr>
        <w:pStyle w:val="ConsPlusNormal"/>
        <w:ind w:firstLine="540"/>
        <w:jc w:val="both"/>
        <w:rPr>
          <w:rFonts w:ascii="Times New Roman" w:hAnsi="Times New Roman" w:cs="Times New Roman"/>
          <w:sz w:val="22"/>
          <w:szCs w:val="22"/>
        </w:rPr>
      </w:pPr>
    </w:p>
    <w:p w:rsidR="005E578D" w:rsidRPr="005E578D" w:rsidRDefault="005E578D" w:rsidP="00E54DDE">
      <w:pPr>
        <w:autoSpaceDE w:val="0"/>
        <w:autoSpaceDN w:val="0"/>
        <w:adjustRightInd w:val="0"/>
        <w:spacing w:after="0" w:line="240" w:lineRule="auto"/>
        <w:jc w:val="center"/>
        <w:rPr>
          <w:rFonts w:ascii="Times New Roman" w:eastAsiaTheme="minorHAnsi" w:hAnsi="Times New Roman" w:cs="Times New Roman"/>
          <w:b/>
          <w:lang w:eastAsia="en-US"/>
        </w:rPr>
      </w:pPr>
      <w:r w:rsidRPr="005E578D">
        <w:rPr>
          <w:rFonts w:ascii="Times New Roman" w:eastAsiaTheme="minorHAnsi" w:hAnsi="Times New Roman" w:cs="Times New Roman"/>
          <w:b/>
          <w:lang w:eastAsia="en-US"/>
        </w:rPr>
        <w:lastRenderedPageBreak/>
        <w:t>14. Срок регистрации запроса заявителя о предоставлении муниципальной услуги.</w:t>
      </w:r>
    </w:p>
    <w:p w:rsidR="005E578D" w:rsidRPr="005E578D" w:rsidRDefault="005E578D" w:rsidP="00E54DDE">
      <w:pPr>
        <w:pStyle w:val="ConsPlusNormal"/>
        <w:ind w:firstLine="540"/>
        <w:jc w:val="both"/>
        <w:rPr>
          <w:rFonts w:ascii="Times New Roman" w:hAnsi="Times New Roman" w:cs="Times New Roman"/>
          <w:sz w:val="22"/>
          <w:szCs w:val="22"/>
        </w:rPr>
      </w:pP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14.1. Регистрация заявления, поступившего в Отдел образования, осуществляется в течение 1 рабочего дня, с даты его получения должностным лицом Отдела образования.</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Регистрация заявления осуществляется на сайте Электронная очередь в ДОО путем заполнения интерактивной формы заявления. После завершения регистрации должностным лицом Отдела образования на заявлении проставляется номер учетной записи, номер и дата выдачи Уведомления о постановке на учет ребенка, нуждающегося в зачислении в ДОО, Уведомление об отказе, в постановке на учет ребенка, нуждающегося в зачислении в ДОО.</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14.2. Заявление и документы, подаваемые через МБУ «МФЦ», передаются в Отдел образования в срок, не превышающий 2 рабочих дней, со дня их поступления в МБУ «МФЦ», и регистрируются Отделом образования в этот же день.</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14.3. При направлении заявителем заявления о предоставлении муниципальной услуги в электронной форме посредством интернет-порталов, Отдел образования в течение 2 рабочих дней со дня получения указанного заявления направляет заявителю уведомление в «личный кабинет» на интернет-портале, о необходимости представления в Отдел образования документов, указанных в пунктах п. 9.1. - 9.3. (в зависимости от цели обращения) настоящего Административного регламента, на бумажных носителях с указанием даты, времени их предоставления и места нахождения Отдела образования.</w:t>
      </w:r>
    </w:p>
    <w:p w:rsidR="005E578D" w:rsidRPr="005E578D" w:rsidRDefault="005E578D" w:rsidP="00E54DDE">
      <w:pPr>
        <w:pStyle w:val="ConsPlusNormal"/>
        <w:ind w:firstLine="539"/>
        <w:jc w:val="both"/>
        <w:rPr>
          <w:rFonts w:ascii="Times New Roman" w:hAnsi="Times New Roman" w:cs="Times New Roman"/>
          <w:sz w:val="22"/>
          <w:szCs w:val="22"/>
        </w:rPr>
      </w:pPr>
    </w:p>
    <w:p w:rsidR="005E578D" w:rsidRPr="005E578D" w:rsidRDefault="005E578D" w:rsidP="00E54DDE">
      <w:pPr>
        <w:autoSpaceDE w:val="0"/>
        <w:autoSpaceDN w:val="0"/>
        <w:adjustRightInd w:val="0"/>
        <w:spacing w:after="0" w:line="240" w:lineRule="auto"/>
        <w:jc w:val="center"/>
        <w:rPr>
          <w:rFonts w:ascii="Times New Roman" w:eastAsiaTheme="minorHAnsi" w:hAnsi="Times New Roman" w:cs="Times New Roman"/>
          <w:b/>
          <w:bCs/>
          <w:lang w:eastAsia="en-US"/>
        </w:rPr>
      </w:pPr>
      <w:r w:rsidRPr="005E578D">
        <w:rPr>
          <w:rFonts w:ascii="Times New Roman" w:eastAsiaTheme="minorHAnsi" w:hAnsi="Times New Roman" w:cs="Times New Roman"/>
          <w:b/>
          <w:bCs/>
          <w:lang w:eastAsia="en-US"/>
        </w:rPr>
        <w:t>15.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E578D" w:rsidRPr="005E578D" w:rsidRDefault="005E578D" w:rsidP="00E54DDE">
      <w:pPr>
        <w:autoSpaceDE w:val="0"/>
        <w:autoSpaceDN w:val="0"/>
        <w:adjustRightInd w:val="0"/>
        <w:spacing w:after="0" w:line="240" w:lineRule="auto"/>
        <w:jc w:val="center"/>
        <w:rPr>
          <w:rFonts w:ascii="Times New Roman" w:eastAsiaTheme="minorHAnsi" w:hAnsi="Times New Roman" w:cs="Times New Roman"/>
          <w:b/>
          <w:bCs/>
          <w:lang w:eastAsia="en-US"/>
        </w:rPr>
      </w:pPr>
    </w:p>
    <w:p w:rsidR="005E578D" w:rsidRPr="005E578D" w:rsidRDefault="005E578D" w:rsidP="00E54DDE">
      <w:pPr>
        <w:pStyle w:val="ConsPlusNormal"/>
        <w:ind w:firstLine="540"/>
        <w:jc w:val="both"/>
        <w:rPr>
          <w:rFonts w:ascii="Times New Roman" w:hAnsi="Times New Roman" w:cs="Times New Roman"/>
          <w:sz w:val="22"/>
          <w:szCs w:val="22"/>
        </w:rPr>
      </w:pPr>
    </w:p>
    <w:p w:rsidR="005E578D" w:rsidRPr="005E578D" w:rsidRDefault="005E578D" w:rsidP="00E54DDE">
      <w:pPr>
        <w:pStyle w:val="ConsPlusNormal"/>
        <w:ind w:firstLine="540"/>
        <w:jc w:val="both"/>
        <w:rPr>
          <w:rFonts w:ascii="Times New Roman" w:hAnsi="Times New Roman" w:cs="Times New Roman"/>
          <w:sz w:val="22"/>
          <w:szCs w:val="22"/>
        </w:rPr>
      </w:pP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15.1.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Рабочее место специалиста Отдела образования,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Вход в здание Отдела образования должен быть оборудован вывеской с указанием полного наименования Отдела образования, адреса, номера телефона для справок, приемных дней.</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Заявители, обратившиеся в Отдел образования, непосредственно информируются:</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1) об исчерпывающем перечне документов, необходимых для предоставления муниципальной услуги, их комплектности;</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2) о порядке оказания муниципальной услуги, в том числе о документах, не требуемых от заявителя при предоставлении муниципальной услуги;</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3) о правильности оформления документов, необходимых для предоставления муниципальной услуги;</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4) об источниках получения документов, необходимых для предоставления муниципальной услуги;</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5) о порядке, сроках оформления документов, необходимых для предоставления муниципальной услуги, возможности их получения;</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6) об исчерпывающем перечне оснований для отказа в предоставлении муниципальной услуги.</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15.2. Помещения, в которых предоставляется муниципальная услуга:</w:t>
      </w:r>
    </w:p>
    <w:p w:rsidR="005E578D" w:rsidRPr="005E578D" w:rsidRDefault="005E578D" w:rsidP="00E54DDE">
      <w:pPr>
        <w:pStyle w:val="ConsPlusNormal"/>
        <w:ind w:firstLine="540"/>
        <w:jc w:val="both"/>
        <w:rPr>
          <w:rFonts w:ascii="Times New Roman" w:eastAsia="Calibri" w:hAnsi="Times New Roman" w:cs="Times New Roman"/>
          <w:sz w:val="22"/>
          <w:szCs w:val="22"/>
          <w:lang w:eastAsia="en-US"/>
        </w:rPr>
      </w:pPr>
      <w:r w:rsidRPr="005E578D">
        <w:rPr>
          <w:rFonts w:ascii="Times New Roman" w:hAnsi="Times New Roman" w:cs="Times New Roman"/>
          <w:sz w:val="22"/>
          <w:szCs w:val="22"/>
        </w:rPr>
        <w:t xml:space="preserve">1) должны обеспечивать </w:t>
      </w:r>
      <w:r w:rsidRPr="005E578D">
        <w:rPr>
          <w:rFonts w:ascii="Times New Roman" w:eastAsia="Calibri" w:hAnsi="Times New Roman" w:cs="Times New Roman"/>
          <w:sz w:val="22"/>
          <w:szCs w:val="22"/>
          <w:lang w:eastAsia="en-US"/>
        </w:rPr>
        <w:t>возможность беспрепятственного входа и выхода из них, а так же возможность самостоятельного передвижения по территории в целях доступа к месту предоставления услуги, в том числе с помощью работников, предоставляющих услуги, ассистивных и вспомогательных технологий, а также сменного кресла-коляски;</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2)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3) оборудуются световым информационным табло;</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4) комплектуется необходимым оборудованием в целях создания комфортных условий для получателей муниципальной услуги;</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lastRenderedPageBreak/>
        <w:t>5)  по возможности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Обеспечивается допуск сурдопереводчика и тифлосурдопереводчика.</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15.3. Требования к залу ожидания (помещению для ожидания).</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Места ожидания должны быть оборудованы стульями, кресельными секциями, скамьями.</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Количество мест ожидания определяется исходя из фактической нагрузки и возможностей для их размещения.</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15.4. Требования к местам для заполнения запросов о предоставлении муниципальной услуги.</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15.5. Требования к информационным стендам с образцами их заполнения и перечнем документов, необходимых для предоставления муниципальной услуги.</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15.6. Требования к обеспечению доступности для инвалидов в соответствии с законодательством Российской Федерации о социальной защите инвалидов:</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1) условия для беспрепятственного доступа к объектам, местам отдыха и к предоставляемым в них услугам;</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2) возможность самостоятельного передвижения по территории, на которой расположен объект в целях доступа к месту предоставления муниципальной 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ассистивных и вспомогательных технологий, а также сменного кресла-коляски;</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3) сопровождение инвалидов, имеющих стойкие расстройства функции зрения и самостоятельного передвижения по территории образовательной организации, а также при пользовании услугами, предоставляемыми ими;</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4) содействие инвалиду при входе в здание и выходе из него, информирование инвалида о доступных маршрутах общественного транспорта;</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6)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7)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8) выделение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 средств, в том числе около объектов социальной, инженерной и транспортной инфраструктур;</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9)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городского округа Тейково Ивановской области,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5E578D" w:rsidRPr="005E578D" w:rsidRDefault="005E578D" w:rsidP="00E54DDE">
      <w:pPr>
        <w:autoSpaceDE w:val="0"/>
        <w:autoSpaceDN w:val="0"/>
        <w:adjustRightInd w:val="0"/>
        <w:spacing w:after="0" w:line="240" w:lineRule="auto"/>
        <w:ind w:firstLine="540"/>
        <w:jc w:val="both"/>
        <w:rPr>
          <w:rFonts w:ascii="Times New Roman" w:eastAsiaTheme="minorHAnsi" w:hAnsi="Times New Roman" w:cs="Times New Roman"/>
          <w:b/>
          <w:bCs/>
          <w:lang w:eastAsia="en-US"/>
        </w:rPr>
      </w:pPr>
      <w:r w:rsidRPr="005E578D">
        <w:rPr>
          <w:rFonts w:ascii="Times New Roman" w:hAnsi="Times New Roman" w:cs="Times New Roman"/>
        </w:rPr>
        <w:lastRenderedPageBreak/>
        <w:t>15.7.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5E578D" w:rsidRPr="005E578D" w:rsidRDefault="005E578D" w:rsidP="00E54DDE">
      <w:pPr>
        <w:autoSpaceDE w:val="0"/>
        <w:autoSpaceDN w:val="0"/>
        <w:adjustRightInd w:val="0"/>
        <w:spacing w:after="0" w:line="240" w:lineRule="auto"/>
        <w:jc w:val="center"/>
        <w:rPr>
          <w:rFonts w:ascii="Times New Roman" w:eastAsiaTheme="minorHAnsi" w:hAnsi="Times New Roman" w:cs="Times New Roman"/>
          <w:b/>
          <w:lang w:eastAsia="en-US"/>
        </w:rPr>
      </w:pPr>
    </w:p>
    <w:p w:rsidR="005E578D" w:rsidRPr="005E578D" w:rsidRDefault="005E578D" w:rsidP="00E54DDE">
      <w:pPr>
        <w:autoSpaceDE w:val="0"/>
        <w:autoSpaceDN w:val="0"/>
        <w:adjustRightInd w:val="0"/>
        <w:spacing w:after="0" w:line="240" w:lineRule="auto"/>
        <w:jc w:val="center"/>
        <w:rPr>
          <w:rFonts w:ascii="Times New Roman" w:hAnsi="Times New Roman" w:cs="Times New Roman"/>
          <w:b/>
        </w:rPr>
      </w:pPr>
      <w:bookmarkStart w:id="11" w:name="sub_300"/>
      <w:r w:rsidRPr="005E578D">
        <w:rPr>
          <w:rFonts w:ascii="Times New Roman" w:hAnsi="Times New Roman" w:cs="Times New Roman"/>
          <w:b/>
        </w:rPr>
        <w:t>16. Показатели доступности и качества муниципальной услуги</w:t>
      </w:r>
    </w:p>
    <w:p w:rsidR="005E578D" w:rsidRPr="005E578D" w:rsidRDefault="005E578D" w:rsidP="00E54DDE">
      <w:pPr>
        <w:autoSpaceDE w:val="0"/>
        <w:autoSpaceDN w:val="0"/>
        <w:adjustRightInd w:val="0"/>
        <w:spacing w:after="0" w:line="240" w:lineRule="auto"/>
        <w:jc w:val="center"/>
        <w:rPr>
          <w:rFonts w:ascii="Times New Roman" w:hAnsi="Times New Roman" w:cs="Times New Roman"/>
          <w:b/>
        </w:rPr>
      </w:pP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16.1. Показателями доступности предоставления муниципальной услуги являются:</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1) при предоставлении муниципальной услуги количество взаимодействий заявителя с должностными лицами Отдела образования, ответственными за предоставление муниципальной услуги, не более 3-х раз, продолжительность каждого обращения не превышает 15 минут;</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2) получение муниципальной услуги по экстерриториальному принципу - отсутствует;</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3) услуга предоставляется через МБУ «МФЦ» в соответствии с соглашением о взаимодействии;</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4) возможность получения сведений о ходе предоставления муниципальной услуги посредством интернет-портала (в случае подачи заявления в электронном виде через интернет-портал), электронной почты, а также по справочным телефонам Отдела образования, предоставляющего муниципальную услугу и личного посещения Отдела образования, в установленное графиком работы время. Получение сведений о ходе предоставления муниципальной услуги путем использования интернет-портала возможно в любое время с момента подачи документов;</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5) возможность получения муниципальной услуги посредством запроса о предоставлении нескольких муниципальных услуг, посредством комплексного запроса - отсутствует.</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16.2. 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1) безосновательных отказов в приеме заявлений о предоставлении муниципальной услуги от заявителей и в предоставлении муниципальной услуги;</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2) нарушений сроков предоставления муниципальной услуги;</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3)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4) некомпетентности специалистов;</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5)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w:t>
      </w:r>
    </w:p>
    <w:p w:rsidR="005E578D" w:rsidRPr="005E578D" w:rsidRDefault="005E578D" w:rsidP="00E54DDE">
      <w:pPr>
        <w:pStyle w:val="ConsPlusNormal"/>
        <w:ind w:firstLine="540"/>
        <w:jc w:val="both"/>
        <w:rPr>
          <w:rFonts w:ascii="Times New Roman" w:hAnsi="Times New Roman" w:cs="Times New Roman"/>
          <w:sz w:val="22"/>
          <w:szCs w:val="22"/>
        </w:rPr>
      </w:pPr>
    </w:p>
    <w:p w:rsidR="005E578D" w:rsidRPr="005E578D" w:rsidRDefault="005E578D" w:rsidP="00E54DDE">
      <w:pPr>
        <w:autoSpaceDE w:val="0"/>
        <w:autoSpaceDN w:val="0"/>
        <w:adjustRightInd w:val="0"/>
        <w:spacing w:after="0" w:line="240" w:lineRule="auto"/>
        <w:jc w:val="center"/>
        <w:rPr>
          <w:rFonts w:ascii="Times New Roman" w:eastAsiaTheme="minorHAnsi" w:hAnsi="Times New Roman" w:cs="Times New Roman"/>
          <w:b/>
          <w:lang w:eastAsia="en-US"/>
        </w:rPr>
      </w:pPr>
      <w:r w:rsidRPr="005E578D">
        <w:rPr>
          <w:rFonts w:ascii="Times New Roman" w:eastAsiaTheme="minorHAnsi" w:hAnsi="Times New Roman" w:cs="Times New Roman"/>
          <w:b/>
          <w:lang w:eastAsia="en-US"/>
        </w:rPr>
        <w:t>17.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5E578D" w:rsidRPr="005E578D" w:rsidRDefault="005E578D" w:rsidP="00E54DDE">
      <w:pPr>
        <w:autoSpaceDE w:val="0"/>
        <w:autoSpaceDN w:val="0"/>
        <w:adjustRightInd w:val="0"/>
        <w:spacing w:after="0" w:line="240" w:lineRule="auto"/>
        <w:jc w:val="center"/>
        <w:rPr>
          <w:rFonts w:ascii="Times New Roman" w:eastAsiaTheme="minorHAnsi" w:hAnsi="Times New Roman" w:cs="Times New Roman"/>
          <w:b/>
          <w:lang w:eastAsia="en-US"/>
        </w:rPr>
      </w:pPr>
    </w:p>
    <w:p w:rsidR="005E578D" w:rsidRPr="005E578D" w:rsidRDefault="005E578D" w:rsidP="00E54DDE">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17.1. В случае выявления Заявителем в выданном результате предоставления муниципальной услуги опечаток и (или) ошибок он обращается в Отдел образования, с заявлением об исправлении опечатки и (или) ошибки (Приложение №10 к Административному регламенту).</w:t>
      </w:r>
    </w:p>
    <w:p w:rsidR="005E578D" w:rsidRPr="005E578D" w:rsidRDefault="005E578D" w:rsidP="00E54DDE">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17.2. Основанием для исправления допущенных опечаток и (или) ошибок, является личное обращение заявителя с заявлением об исправлении опечатки и (или) ошибки и прилагаемыми к нему документов, где допущены опечатки и (или) ошибки, документами, предусмотренными пунктами 9.2. - 9.3. Административного регламента.</w:t>
      </w:r>
    </w:p>
    <w:p w:rsidR="005E578D" w:rsidRPr="005E578D" w:rsidRDefault="005E578D" w:rsidP="00E54DDE">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17.3. Заявление об исправлении опечатки и (или) ошибки регистрируется Отделом образования.</w:t>
      </w:r>
    </w:p>
    <w:p w:rsidR="005E578D" w:rsidRPr="005E578D" w:rsidRDefault="005E578D" w:rsidP="00E54DDE">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17.4. В случае выявления опечаток и (или) ошибок в выданном в результате предоставления муниципальной услуги документе должностное лицо Отдела образования, в компетенцию которого входит рассмотрение данных вопросов,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5E578D" w:rsidRPr="005E578D" w:rsidRDefault="005E578D" w:rsidP="00E54DDE">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17.5. В случае отсутствия опечаток и (или) ошибок в выданном в результате предоставления муниципальной услуги документе должностное лицо Отдела образования подготавливает проект уведомления об отсутствии опечаток и (или) ошибок и передаст его на подпись начальнику Отдела образования с приложением заявления об исправлении опечаток и (или) ошибок.</w:t>
      </w:r>
    </w:p>
    <w:p w:rsidR="005E578D" w:rsidRPr="005E578D" w:rsidRDefault="005E578D" w:rsidP="00E54DDE">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17.6. Результатом административной процедуры является выдача заявителю исправленного взамен ранее выданного документа, являющегося результатом предоставления муниципальной услуги.</w:t>
      </w:r>
    </w:p>
    <w:p w:rsidR="005E578D" w:rsidRPr="005E578D" w:rsidRDefault="005E578D" w:rsidP="00E54DDE">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В случае отсутствия опечаток и (или) ошибок в выданном в результате предоставления муниципальной услуги документе - уведомление об отсутствии опечаток и (или) ошибок.</w:t>
      </w:r>
    </w:p>
    <w:p w:rsidR="005E578D" w:rsidRPr="005E578D" w:rsidRDefault="005E578D" w:rsidP="00E54DDE">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17.7. Исправления допущенных опечаток и (или) ошибок в выданных в результате предоставления муниципальной услуги документах осуществляется без взимания платы.</w:t>
      </w:r>
    </w:p>
    <w:p w:rsidR="005E578D" w:rsidRPr="005E578D" w:rsidRDefault="005E578D" w:rsidP="00E54DDE">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 xml:space="preserve">17.8. Оснований для отказа в приеме заявления об исправлении таких опечаток и (или) ошибок не </w:t>
      </w:r>
      <w:r w:rsidRPr="005E578D">
        <w:rPr>
          <w:rFonts w:ascii="Times New Roman" w:hAnsi="Times New Roman" w:cs="Times New Roman"/>
        </w:rPr>
        <w:lastRenderedPageBreak/>
        <w:t>предусмотрено.</w:t>
      </w:r>
    </w:p>
    <w:p w:rsidR="005E578D" w:rsidRPr="005E578D" w:rsidRDefault="005E578D" w:rsidP="00E54DDE">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17.9. Основаниями для отказа в исправлении опечаток являются:</w:t>
      </w:r>
    </w:p>
    <w:p w:rsidR="005E578D" w:rsidRPr="005E578D" w:rsidRDefault="005E578D" w:rsidP="00E54DDE">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17.9.1. Представленные документы по составу и содержанию не соответствуют требованиям пункта 17.2. Административного регламента;</w:t>
      </w:r>
    </w:p>
    <w:p w:rsidR="005E578D" w:rsidRPr="005E578D" w:rsidRDefault="005E578D" w:rsidP="00E54DDE">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17.9.2. Принятие решения об отсутствии опечаток.</w:t>
      </w:r>
    </w:p>
    <w:p w:rsidR="005E578D" w:rsidRPr="005E578D" w:rsidRDefault="005E578D" w:rsidP="00E54DDE">
      <w:pPr>
        <w:widowControl w:val="0"/>
        <w:autoSpaceDE w:val="0"/>
        <w:autoSpaceDN w:val="0"/>
        <w:adjustRightInd w:val="0"/>
        <w:spacing w:after="0" w:line="240" w:lineRule="auto"/>
        <w:ind w:firstLine="539"/>
        <w:jc w:val="both"/>
        <w:rPr>
          <w:rFonts w:ascii="Times New Roman" w:hAnsi="Times New Roman" w:cs="Times New Roman"/>
        </w:rPr>
      </w:pPr>
    </w:p>
    <w:p w:rsidR="005E578D" w:rsidRPr="005E578D" w:rsidRDefault="005E578D" w:rsidP="00E54DDE">
      <w:pPr>
        <w:autoSpaceDE w:val="0"/>
        <w:autoSpaceDN w:val="0"/>
        <w:adjustRightInd w:val="0"/>
        <w:spacing w:after="0" w:line="240" w:lineRule="auto"/>
        <w:jc w:val="center"/>
        <w:rPr>
          <w:rFonts w:ascii="Times New Roman" w:eastAsiaTheme="minorHAnsi" w:hAnsi="Times New Roman" w:cs="Times New Roman"/>
          <w:b/>
          <w:lang w:eastAsia="en-US"/>
        </w:rPr>
      </w:pPr>
      <w:r w:rsidRPr="005E578D">
        <w:rPr>
          <w:rFonts w:ascii="Times New Roman" w:hAnsi="Times New Roman" w:cs="Times New Roman"/>
          <w:b/>
        </w:rPr>
        <w:t>18.</w:t>
      </w:r>
      <w:r w:rsidRPr="005E578D">
        <w:rPr>
          <w:rFonts w:ascii="Times New Roman" w:eastAsiaTheme="minorHAnsi" w:hAnsi="Times New Roman" w:cs="Times New Roman"/>
          <w:b/>
          <w:lang w:eastAsia="en-US"/>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5E578D" w:rsidRPr="005E578D" w:rsidRDefault="005E578D" w:rsidP="00E54DDE">
      <w:pPr>
        <w:autoSpaceDE w:val="0"/>
        <w:autoSpaceDN w:val="0"/>
        <w:adjustRightInd w:val="0"/>
        <w:spacing w:after="0" w:line="240" w:lineRule="auto"/>
        <w:jc w:val="center"/>
        <w:rPr>
          <w:rFonts w:ascii="Times New Roman" w:eastAsiaTheme="minorHAnsi" w:hAnsi="Times New Roman" w:cs="Times New Roman"/>
          <w:b/>
          <w:lang w:eastAsia="en-US"/>
        </w:rPr>
      </w:pP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18.1. В случае утери результата предоставления муниципальной услуги, родитель (законный представитель) ребенка имеет право обратиться в Отдел образования с заявлением о выдаче дубликата (Приложение №11 к Административному регламенту).</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18.2. Результатом является:</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а) выдача копий (дубликатов) виданных ранее документов;</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б) отказ в выдаче запрашиваемых копий (дубликатов) документов, с указанием причины отказа.</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18.3. Срок рассмотрения заявления, включая выдачу (направление) документов, не может превышать тридцати календарных дней с момента регистрации заявления в Отделе образования.</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18.4. Перечень документов, предоставляемых Заявителем, для получения копий (дубликатов) документов.</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Для получения копий (дубликатов) документов Заявитель представляет в Отдел образования заявление о выдаче копий (дубликатов) документов в письменной форме, содержащее:</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 фамилия, имя, отчество (последнее - при наличии), серия, номер, дата и орган выдачи документа, удостоверяющего личность заявителя, адрес места жительства заявителя, контактный телефон заявителя;</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 фамилия, имя, отчество (последнее - при наличии), дата рождения, реквизиты свидетельства о рождении несовершеннолетнего ребенка;</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 согласие на сбор, систематизацию, хранение персональных данных в соответствии с Федеральным законом от 27 июля 2006 года №152-ФЗ «О персональных данных»;</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 причина выдачи дубликата;</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 перечень документов, прилагаемых к заявлению;</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 подпись заявителя, расшифровка подписи заявителя;</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 дата предоставления заявления.</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Заявитель к заявлению прикладывает документы, указанные в пунктах 9.2. – 9.3. Административного регламента. Копии (дубликаты) документов выдается под тем же регистрационным номером. Заявитель может направить заявление и прилагаемые к нему документы при личном обращении.</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18.5. Перечень оснований для отказа в предоставлении копий (дубликатов) документов. Отдел образования принимает решение об отказе в выдаче дубликатов документов, по следующим основаниям:</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 обращение ненадлежащего Заявителя (отсутствие права у Заявителя на требуемый им запрашиваемый документ);</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 непредставление Заявителем документов, указанных в пунктах9.2. – 9.3. Административного регламента;</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 заявление не поддается прочтению.</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18.6. Выдача или отправка копий (дубликатов) документов Заявителю. Подготовленные копии (дубликаты) документов, уведомления об отказе в предоставлении копий (дубликатов) документов выдаются Заявителю или его представителю при предъявлении документа, удостоверяющего личность, свидетельства о рождении ребенка.</w:t>
      </w:r>
    </w:p>
    <w:p w:rsidR="005E578D" w:rsidRPr="005E578D" w:rsidRDefault="005E578D" w:rsidP="00E54DDE">
      <w:pPr>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При получении копий (дубликатов) документов Заявитель расписывается в Книге учета будущих воспитанников ДОО городского округа Тейково Ивановской области с указанием даты получения документа.</w:t>
      </w:r>
    </w:p>
    <w:p w:rsidR="005E578D" w:rsidRPr="005E578D" w:rsidRDefault="005E578D" w:rsidP="00E54DDE">
      <w:pPr>
        <w:autoSpaceDE w:val="0"/>
        <w:autoSpaceDN w:val="0"/>
        <w:adjustRightInd w:val="0"/>
        <w:spacing w:after="0" w:line="240" w:lineRule="auto"/>
        <w:jc w:val="both"/>
        <w:rPr>
          <w:rFonts w:ascii="Times New Roman" w:hAnsi="Times New Roman" w:cs="Times New Roman"/>
        </w:rPr>
      </w:pPr>
    </w:p>
    <w:p w:rsidR="005E578D" w:rsidRPr="005E578D" w:rsidRDefault="005E578D" w:rsidP="00E54DDE">
      <w:pPr>
        <w:autoSpaceDE w:val="0"/>
        <w:autoSpaceDN w:val="0"/>
        <w:adjustRightInd w:val="0"/>
        <w:spacing w:after="0" w:line="240" w:lineRule="auto"/>
        <w:jc w:val="center"/>
        <w:rPr>
          <w:rFonts w:ascii="Times New Roman" w:eastAsiaTheme="minorHAnsi" w:hAnsi="Times New Roman" w:cs="Times New Roman"/>
          <w:b/>
          <w:lang w:eastAsia="en-US"/>
        </w:rPr>
      </w:pPr>
      <w:r w:rsidRPr="005E578D">
        <w:rPr>
          <w:rFonts w:ascii="Times New Roman" w:hAnsi="Times New Roman" w:cs="Times New Roman"/>
          <w:b/>
        </w:rPr>
        <w:t>19.</w:t>
      </w:r>
      <w:r w:rsidRPr="005E578D">
        <w:rPr>
          <w:rFonts w:ascii="Times New Roman" w:eastAsiaTheme="minorHAnsi" w:hAnsi="Times New Roman" w:cs="Times New Roman"/>
          <w:b/>
          <w:lang w:eastAsia="en-US"/>
        </w:rPr>
        <w:t>Порядок оставления запроса заявителя о предоставлении муниципальной услуги без рассмотрения.</w:t>
      </w:r>
    </w:p>
    <w:p w:rsidR="005E578D" w:rsidRPr="005E578D" w:rsidRDefault="005E578D" w:rsidP="00E54DDE">
      <w:pPr>
        <w:autoSpaceDE w:val="0"/>
        <w:autoSpaceDN w:val="0"/>
        <w:adjustRightInd w:val="0"/>
        <w:spacing w:after="0" w:line="240" w:lineRule="auto"/>
        <w:jc w:val="center"/>
        <w:rPr>
          <w:rFonts w:ascii="Times New Roman" w:eastAsiaTheme="minorHAnsi" w:hAnsi="Times New Roman" w:cs="Times New Roman"/>
          <w:b/>
          <w:lang w:eastAsia="en-US"/>
        </w:rPr>
      </w:pPr>
    </w:p>
    <w:p w:rsidR="005E578D" w:rsidRPr="005E578D" w:rsidRDefault="005E578D" w:rsidP="00E54DDE">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19.1. Основания оставления обращений без рассмотрения.</w:t>
      </w:r>
    </w:p>
    <w:p w:rsidR="005E578D" w:rsidRPr="005E578D" w:rsidRDefault="005E578D" w:rsidP="00E54DDE">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Не подлежат рассмотрению обращения:</w:t>
      </w:r>
    </w:p>
    <w:p w:rsidR="005E578D" w:rsidRPr="005E578D" w:rsidRDefault="005E578D" w:rsidP="00E54DDE">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 xml:space="preserve">- В случае, если в письменном обращении не указаны фамилия гражданина, направившего обращение, почтовый адрес, по которому должен быть направлен ответ. Данное обращение регистрируется и принимается решение о рассмотрении обращения в зависимости от его содержания. Если в таком обращении содержатся сведения о подготавливаемом, совершаемом или совершенном </w:t>
      </w:r>
      <w:r w:rsidRPr="005E578D">
        <w:rPr>
          <w:rFonts w:ascii="Times New Roman" w:hAnsi="Times New Roman" w:cs="Times New Roman"/>
        </w:rPr>
        <w:lastRenderedPageBreak/>
        <w:t xml:space="preserve">противоправном деянии, а также о лице, его подготавливающем, совершающим или совершившим, то обращение подлежит направлению в </w:t>
      </w:r>
    </w:p>
    <w:p w:rsidR="005E578D" w:rsidRPr="005E578D" w:rsidRDefault="005E578D" w:rsidP="00E54DDE">
      <w:pPr>
        <w:widowControl w:val="0"/>
        <w:autoSpaceDE w:val="0"/>
        <w:autoSpaceDN w:val="0"/>
        <w:adjustRightInd w:val="0"/>
        <w:spacing w:after="0" w:line="240" w:lineRule="auto"/>
        <w:ind w:firstLine="539"/>
        <w:jc w:val="both"/>
        <w:rPr>
          <w:rFonts w:ascii="Times New Roman" w:hAnsi="Times New Roman" w:cs="Times New Roman"/>
        </w:rPr>
      </w:pPr>
    </w:p>
    <w:p w:rsidR="005E578D" w:rsidRPr="005E578D" w:rsidRDefault="005E578D" w:rsidP="00E54DDE">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правоохранительные органы или структурное подразделение в соответствии с его компетенцией.</w:t>
      </w:r>
    </w:p>
    <w:p w:rsidR="005E578D" w:rsidRPr="005E578D" w:rsidRDefault="005E578D" w:rsidP="00E54DDE">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 В случае, если 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rsidR="005E578D" w:rsidRPr="005E578D" w:rsidRDefault="005E578D" w:rsidP="00E54DDE">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 В случае, если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rsidR="005E578D" w:rsidRPr="005E578D" w:rsidRDefault="005E578D" w:rsidP="00E54DDE">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 В случае, если в письменном обращении заявителя содержится вопрос, на который ему многократно (два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
    <w:p w:rsidR="005E578D" w:rsidRPr="005E578D" w:rsidRDefault="005E578D" w:rsidP="00E54DDE">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 В случае, если ответ по существу поставленного в обращении вопроса не может быть дан без разглашения сведений персональных данных других заявителей.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E578D" w:rsidRPr="005E578D" w:rsidRDefault="005E578D" w:rsidP="00E54DDE">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19.2.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для дальнейшего рассмотрения.</w:t>
      </w:r>
    </w:p>
    <w:p w:rsidR="005E578D" w:rsidRPr="005E578D" w:rsidRDefault="005E578D" w:rsidP="00E54DDE">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19.3. Извещение заявителя об оставлении его обращения без рассмотрения с указанием причин осуществляется в письменной форме в трехдневный срок со дня регистрации обращения.</w:t>
      </w:r>
    </w:p>
    <w:p w:rsidR="005E578D" w:rsidRPr="005E578D" w:rsidRDefault="005E578D" w:rsidP="00E54DDE">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19.4. Решение об оставлении обращения без рассмотрения может быть обжаловано в порядке, установленном действующим законодательством.</w:t>
      </w:r>
    </w:p>
    <w:p w:rsidR="005E578D" w:rsidRPr="005E578D" w:rsidRDefault="005E578D" w:rsidP="00E54DDE">
      <w:pPr>
        <w:widowControl w:val="0"/>
        <w:autoSpaceDE w:val="0"/>
        <w:autoSpaceDN w:val="0"/>
        <w:adjustRightInd w:val="0"/>
        <w:spacing w:after="0" w:line="240" w:lineRule="auto"/>
        <w:ind w:firstLine="539"/>
        <w:jc w:val="both"/>
        <w:rPr>
          <w:rFonts w:ascii="Times New Roman" w:hAnsi="Times New Roman" w:cs="Times New Roman"/>
        </w:rPr>
      </w:pPr>
    </w:p>
    <w:p w:rsidR="005E578D" w:rsidRPr="005E578D" w:rsidRDefault="005E578D" w:rsidP="00E54DDE">
      <w:pPr>
        <w:autoSpaceDE w:val="0"/>
        <w:autoSpaceDN w:val="0"/>
        <w:adjustRightInd w:val="0"/>
        <w:spacing w:after="0" w:line="240" w:lineRule="auto"/>
        <w:jc w:val="center"/>
        <w:rPr>
          <w:rFonts w:ascii="Times New Roman" w:eastAsiaTheme="minorHAnsi" w:hAnsi="Times New Roman" w:cs="Times New Roman"/>
          <w:b/>
          <w:bCs/>
          <w:lang w:eastAsia="en-US"/>
        </w:rPr>
      </w:pPr>
      <w:r w:rsidRPr="005E578D">
        <w:rPr>
          <w:rFonts w:ascii="Times New Roman" w:hAnsi="Times New Roman" w:cs="Times New Roman"/>
          <w:b/>
        </w:rPr>
        <w:t xml:space="preserve">20. </w:t>
      </w:r>
      <w:r w:rsidRPr="005E578D">
        <w:rPr>
          <w:rFonts w:ascii="Times New Roman" w:eastAsiaTheme="minorHAnsi" w:hAnsi="Times New Roman" w:cs="Times New Roman"/>
          <w:b/>
          <w:bCs/>
          <w:lang w:eastAsia="en-US"/>
        </w:rPr>
        <w:t>Форма запроса о предоставлении соответствующей муниципальной услуги, форма документа, являющегося результатом предоставления соответствующей муниципальной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5E578D" w:rsidRPr="005E578D" w:rsidRDefault="005E578D" w:rsidP="00E54DDE">
      <w:pPr>
        <w:autoSpaceDE w:val="0"/>
        <w:autoSpaceDN w:val="0"/>
        <w:adjustRightInd w:val="0"/>
        <w:spacing w:after="0" w:line="240" w:lineRule="auto"/>
        <w:jc w:val="center"/>
        <w:rPr>
          <w:rFonts w:ascii="Times New Roman" w:eastAsiaTheme="minorHAnsi" w:hAnsi="Times New Roman" w:cs="Times New Roman"/>
          <w:b/>
          <w:bCs/>
          <w:lang w:eastAsia="en-US"/>
        </w:rPr>
      </w:pPr>
    </w:p>
    <w:p w:rsidR="005E578D" w:rsidRPr="005E578D" w:rsidRDefault="005E578D" w:rsidP="00E54DDE">
      <w:pPr>
        <w:pStyle w:val="ConsPlusNormal"/>
        <w:ind w:firstLine="708"/>
        <w:jc w:val="both"/>
        <w:rPr>
          <w:rFonts w:ascii="Times New Roman" w:hAnsi="Times New Roman" w:cs="Times New Roman"/>
          <w:sz w:val="22"/>
          <w:szCs w:val="22"/>
        </w:rPr>
      </w:pPr>
      <w:r w:rsidRPr="005E578D">
        <w:rPr>
          <w:rFonts w:ascii="Times New Roman" w:eastAsiaTheme="minorHAnsi" w:hAnsi="Times New Roman" w:cs="Times New Roman"/>
          <w:bCs/>
          <w:sz w:val="22"/>
          <w:szCs w:val="22"/>
          <w:lang w:eastAsia="en-US"/>
        </w:rPr>
        <w:t xml:space="preserve">20.1. </w:t>
      </w:r>
      <w:r w:rsidRPr="005E578D">
        <w:rPr>
          <w:rFonts w:ascii="Times New Roman" w:hAnsi="Times New Roman" w:cs="Times New Roman"/>
          <w:sz w:val="22"/>
          <w:szCs w:val="22"/>
        </w:rPr>
        <w:t>Заявление о постановке ребенка на учет для зачисления в ДОО(Приложение №7 к Административному регламенту);</w:t>
      </w:r>
    </w:p>
    <w:p w:rsidR="005E578D" w:rsidRPr="005E578D" w:rsidRDefault="005E578D" w:rsidP="00E54DDE">
      <w:pPr>
        <w:autoSpaceDE w:val="0"/>
        <w:autoSpaceDN w:val="0"/>
        <w:adjustRightInd w:val="0"/>
        <w:spacing w:after="0" w:line="240" w:lineRule="auto"/>
        <w:ind w:firstLine="708"/>
        <w:jc w:val="both"/>
        <w:rPr>
          <w:rFonts w:ascii="Times New Roman" w:hAnsi="Times New Roman" w:cs="Times New Roman"/>
        </w:rPr>
      </w:pPr>
      <w:r w:rsidRPr="005E578D">
        <w:rPr>
          <w:rFonts w:ascii="Times New Roman" w:hAnsi="Times New Roman" w:cs="Times New Roman"/>
        </w:rPr>
        <w:t>20.2. Заявление для перевода ребенка из одного ДОО в другое (Приложение №8 к Административному регламенту);</w:t>
      </w:r>
    </w:p>
    <w:p w:rsidR="005E578D" w:rsidRPr="005E578D" w:rsidRDefault="005E578D" w:rsidP="00E54DDE">
      <w:pPr>
        <w:autoSpaceDE w:val="0"/>
        <w:autoSpaceDN w:val="0"/>
        <w:adjustRightInd w:val="0"/>
        <w:spacing w:after="0" w:line="240" w:lineRule="auto"/>
        <w:ind w:firstLine="708"/>
        <w:jc w:val="both"/>
        <w:rPr>
          <w:rFonts w:ascii="Times New Roman" w:hAnsi="Times New Roman" w:cs="Times New Roman"/>
        </w:rPr>
      </w:pPr>
      <w:r w:rsidRPr="005E578D">
        <w:rPr>
          <w:rFonts w:ascii="Times New Roman" w:hAnsi="Times New Roman" w:cs="Times New Roman"/>
        </w:rPr>
        <w:t>20.3. Заявление о зачислении ребенка в ДОО (Приложение №9 к Административному регламенту);</w:t>
      </w:r>
    </w:p>
    <w:p w:rsidR="005E578D" w:rsidRPr="005E578D" w:rsidRDefault="005E578D" w:rsidP="00E54DDE">
      <w:pPr>
        <w:autoSpaceDE w:val="0"/>
        <w:autoSpaceDN w:val="0"/>
        <w:adjustRightInd w:val="0"/>
        <w:spacing w:after="0" w:line="240" w:lineRule="auto"/>
        <w:ind w:firstLine="708"/>
        <w:jc w:val="both"/>
        <w:rPr>
          <w:rFonts w:ascii="Times New Roman" w:hAnsi="Times New Roman" w:cs="Times New Roman"/>
        </w:rPr>
      </w:pPr>
    </w:p>
    <w:p w:rsidR="005E578D" w:rsidRPr="005E578D" w:rsidRDefault="005E578D" w:rsidP="00E54DDE">
      <w:pPr>
        <w:autoSpaceDE w:val="0"/>
        <w:autoSpaceDN w:val="0"/>
        <w:adjustRightInd w:val="0"/>
        <w:spacing w:after="0" w:line="240" w:lineRule="auto"/>
        <w:ind w:firstLine="708"/>
        <w:jc w:val="both"/>
        <w:rPr>
          <w:rFonts w:ascii="Times New Roman" w:hAnsi="Times New Roman" w:cs="Times New Roman"/>
        </w:rPr>
      </w:pPr>
    </w:p>
    <w:p w:rsidR="005E578D" w:rsidRPr="005E578D" w:rsidRDefault="005E578D" w:rsidP="00E54DDE">
      <w:pPr>
        <w:autoSpaceDE w:val="0"/>
        <w:autoSpaceDN w:val="0"/>
        <w:adjustRightInd w:val="0"/>
        <w:spacing w:after="0" w:line="240" w:lineRule="auto"/>
        <w:ind w:firstLine="708"/>
        <w:jc w:val="both"/>
        <w:rPr>
          <w:rFonts w:ascii="Times New Roman" w:hAnsi="Times New Roman" w:cs="Times New Roman"/>
        </w:rPr>
      </w:pPr>
      <w:r w:rsidRPr="005E578D">
        <w:rPr>
          <w:rFonts w:ascii="Times New Roman" w:hAnsi="Times New Roman" w:cs="Times New Roman"/>
        </w:rPr>
        <w:t>20.4. Заявление об исправлении опечатки и (или) ошибки (Приложение №10 к Административному регламенту);</w:t>
      </w:r>
    </w:p>
    <w:p w:rsidR="005E578D" w:rsidRPr="005E578D" w:rsidRDefault="005E578D" w:rsidP="00E54DDE">
      <w:pPr>
        <w:autoSpaceDE w:val="0"/>
        <w:autoSpaceDN w:val="0"/>
        <w:adjustRightInd w:val="0"/>
        <w:spacing w:after="0" w:line="240" w:lineRule="auto"/>
        <w:ind w:firstLine="708"/>
        <w:jc w:val="both"/>
        <w:rPr>
          <w:rFonts w:ascii="Times New Roman" w:hAnsi="Times New Roman" w:cs="Times New Roman"/>
        </w:rPr>
      </w:pPr>
      <w:r w:rsidRPr="005E578D">
        <w:rPr>
          <w:rFonts w:ascii="Times New Roman" w:hAnsi="Times New Roman" w:cs="Times New Roman"/>
        </w:rPr>
        <w:t>20.5. Заявлением о выдаче дубликата (Приложение №11 к Административному регламенту).</w:t>
      </w:r>
    </w:p>
    <w:p w:rsidR="005E578D" w:rsidRPr="005E578D" w:rsidRDefault="005E578D" w:rsidP="00E54DDE">
      <w:pPr>
        <w:autoSpaceDE w:val="0"/>
        <w:autoSpaceDN w:val="0"/>
        <w:adjustRightInd w:val="0"/>
        <w:spacing w:after="0" w:line="240" w:lineRule="auto"/>
        <w:ind w:firstLine="708"/>
        <w:jc w:val="both"/>
        <w:rPr>
          <w:rFonts w:ascii="Times New Roman" w:hAnsi="Times New Roman" w:cs="Times New Roman"/>
        </w:rPr>
      </w:pPr>
      <w:r w:rsidRPr="005E578D">
        <w:rPr>
          <w:rFonts w:ascii="Times New Roman" w:hAnsi="Times New Roman" w:cs="Times New Roman"/>
        </w:rPr>
        <w:t>20.6. Уведомление об отказе в приеме заявления и документов (Приложение №12 к Административному регламенту);</w:t>
      </w:r>
    </w:p>
    <w:p w:rsidR="005E578D" w:rsidRPr="005E578D" w:rsidRDefault="005E578D" w:rsidP="00E54DDE">
      <w:pPr>
        <w:autoSpaceDE w:val="0"/>
        <w:autoSpaceDN w:val="0"/>
        <w:adjustRightInd w:val="0"/>
        <w:spacing w:after="0" w:line="240" w:lineRule="auto"/>
        <w:ind w:firstLine="708"/>
        <w:jc w:val="both"/>
        <w:rPr>
          <w:rFonts w:ascii="Times New Roman" w:hAnsi="Times New Roman" w:cs="Times New Roman"/>
        </w:rPr>
      </w:pPr>
      <w:r w:rsidRPr="005E578D">
        <w:rPr>
          <w:rFonts w:ascii="Times New Roman" w:hAnsi="Times New Roman" w:cs="Times New Roman"/>
        </w:rPr>
        <w:t>20.7. Уведомление о постановке на учет ребенка для зачисления в ДОО (Приложение №3 к Административному регламенту);</w:t>
      </w:r>
    </w:p>
    <w:p w:rsidR="005E578D" w:rsidRPr="005E578D" w:rsidRDefault="005E578D" w:rsidP="00E54DDE">
      <w:pPr>
        <w:autoSpaceDE w:val="0"/>
        <w:autoSpaceDN w:val="0"/>
        <w:adjustRightInd w:val="0"/>
        <w:spacing w:after="0" w:line="240" w:lineRule="auto"/>
        <w:ind w:firstLine="708"/>
        <w:jc w:val="both"/>
        <w:rPr>
          <w:rFonts w:ascii="Times New Roman" w:hAnsi="Times New Roman" w:cs="Times New Roman"/>
        </w:rPr>
      </w:pPr>
      <w:r w:rsidRPr="005E578D">
        <w:rPr>
          <w:rFonts w:ascii="Times New Roman" w:hAnsi="Times New Roman" w:cs="Times New Roman"/>
        </w:rPr>
        <w:t>20.8. Уведомление об отказе в постановке на учет ребенка для зачисления в ДОО (Приложение №4 к Административному регламенту);</w:t>
      </w:r>
    </w:p>
    <w:p w:rsidR="005E578D" w:rsidRPr="005E578D" w:rsidRDefault="005E578D" w:rsidP="00E54DDE">
      <w:pPr>
        <w:autoSpaceDE w:val="0"/>
        <w:autoSpaceDN w:val="0"/>
        <w:adjustRightInd w:val="0"/>
        <w:spacing w:after="0" w:line="240" w:lineRule="auto"/>
        <w:ind w:firstLine="708"/>
        <w:jc w:val="both"/>
        <w:rPr>
          <w:rFonts w:ascii="Times New Roman" w:hAnsi="Times New Roman" w:cs="Times New Roman"/>
        </w:rPr>
      </w:pPr>
      <w:r w:rsidRPr="005E578D">
        <w:rPr>
          <w:rFonts w:ascii="Times New Roman" w:hAnsi="Times New Roman" w:cs="Times New Roman"/>
        </w:rPr>
        <w:t>20.9. Направления на зачисление в ДОУ (Приложение 15к Административному регламенту);</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20.10. Заявление о переносе желаемой даты зачисления на предстоящий учебный год или об отказе родителей (законных представителей) от предложенной дошкольной образовательной организации(Приложению №13 к Административному регламенту);</w:t>
      </w:r>
    </w:p>
    <w:p w:rsidR="005E578D" w:rsidRPr="005E578D" w:rsidRDefault="005E578D" w:rsidP="00E54DDE">
      <w:pPr>
        <w:autoSpaceDE w:val="0"/>
        <w:autoSpaceDN w:val="0"/>
        <w:adjustRightInd w:val="0"/>
        <w:spacing w:after="0" w:line="240" w:lineRule="auto"/>
        <w:ind w:firstLine="708"/>
        <w:jc w:val="both"/>
        <w:rPr>
          <w:rFonts w:ascii="Times New Roman" w:hAnsi="Times New Roman" w:cs="Times New Roman"/>
        </w:rPr>
      </w:pPr>
      <w:r w:rsidRPr="005E578D">
        <w:rPr>
          <w:rFonts w:ascii="Times New Roman" w:hAnsi="Times New Roman" w:cs="Times New Roman"/>
        </w:rPr>
        <w:t>20.11. Расписка в получении документов, содержащая информацию о регистрационном номере заявления о приеме ребенка в образовательную организацию, перечне представленных документов (Приложение №14 к Административному регламенту);</w:t>
      </w:r>
    </w:p>
    <w:p w:rsidR="005E578D" w:rsidRPr="005E578D" w:rsidRDefault="005E578D" w:rsidP="00E54DDE">
      <w:pPr>
        <w:pStyle w:val="ConsPlusNormal"/>
        <w:ind w:firstLine="708"/>
        <w:jc w:val="both"/>
        <w:rPr>
          <w:rFonts w:ascii="Times New Roman" w:hAnsi="Times New Roman" w:cs="Times New Roman"/>
          <w:sz w:val="22"/>
          <w:szCs w:val="22"/>
        </w:rPr>
      </w:pPr>
      <w:r w:rsidRPr="005E578D">
        <w:rPr>
          <w:rFonts w:ascii="Times New Roman" w:hAnsi="Times New Roman" w:cs="Times New Roman"/>
          <w:sz w:val="22"/>
          <w:szCs w:val="22"/>
        </w:rPr>
        <w:t>20.12. Уведомление об отказе в выдаче направления ребенка в ДОО (Приложение №6 к Административному регламенту).</w:t>
      </w:r>
    </w:p>
    <w:p w:rsidR="005E578D" w:rsidRPr="005E578D" w:rsidRDefault="005E578D" w:rsidP="00E54DDE">
      <w:pPr>
        <w:autoSpaceDE w:val="0"/>
        <w:autoSpaceDN w:val="0"/>
        <w:adjustRightInd w:val="0"/>
        <w:spacing w:after="0" w:line="240" w:lineRule="auto"/>
        <w:jc w:val="both"/>
        <w:rPr>
          <w:rFonts w:ascii="Times New Roman" w:hAnsi="Times New Roman" w:cs="Times New Roman"/>
        </w:rPr>
      </w:pPr>
    </w:p>
    <w:p w:rsidR="005E578D" w:rsidRPr="005E578D" w:rsidRDefault="005E578D" w:rsidP="00E54DDE">
      <w:pPr>
        <w:autoSpaceDE w:val="0"/>
        <w:autoSpaceDN w:val="0"/>
        <w:adjustRightInd w:val="0"/>
        <w:spacing w:after="0" w:line="240" w:lineRule="auto"/>
        <w:jc w:val="both"/>
        <w:rPr>
          <w:rFonts w:ascii="Times New Roman" w:hAnsi="Times New Roman" w:cs="Times New Roman"/>
        </w:rPr>
      </w:pPr>
    </w:p>
    <w:p w:rsidR="005E578D" w:rsidRPr="005E578D" w:rsidRDefault="005E578D" w:rsidP="00E54DDE">
      <w:pPr>
        <w:autoSpaceDE w:val="0"/>
        <w:autoSpaceDN w:val="0"/>
        <w:adjustRightInd w:val="0"/>
        <w:spacing w:after="0" w:line="240" w:lineRule="auto"/>
        <w:jc w:val="center"/>
        <w:rPr>
          <w:rFonts w:ascii="Times New Roman" w:eastAsiaTheme="minorHAnsi" w:hAnsi="Times New Roman" w:cs="Times New Roman"/>
          <w:b/>
          <w:lang w:eastAsia="en-US"/>
        </w:rPr>
      </w:pPr>
      <w:r w:rsidRPr="005E578D">
        <w:rPr>
          <w:rFonts w:ascii="Times New Roman" w:eastAsiaTheme="minorHAnsi" w:hAnsi="Times New Roman" w:cs="Times New Roman"/>
          <w:b/>
          <w:lang w:eastAsia="en-US"/>
        </w:rPr>
        <w:lastRenderedPageBreak/>
        <w:t>21. Способ (способы) направления заявителю документов (информации), являющихся результатом предоставления соответствующей муниципальной услуги.</w:t>
      </w:r>
    </w:p>
    <w:p w:rsidR="005E578D" w:rsidRPr="005E578D" w:rsidRDefault="005E578D" w:rsidP="00E54DDE">
      <w:pPr>
        <w:autoSpaceDE w:val="0"/>
        <w:autoSpaceDN w:val="0"/>
        <w:adjustRightInd w:val="0"/>
        <w:spacing w:after="0" w:line="240" w:lineRule="auto"/>
        <w:jc w:val="center"/>
        <w:rPr>
          <w:rFonts w:ascii="Times New Roman" w:eastAsiaTheme="minorHAnsi" w:hAnsi="Times New Roman" w:cs="Times New Roman"/>
          <w:b/>
          <w:lang w:eastAsia="en-US"/>
        </w:rPr>
      </w:pPr>
    </w:p>
    <w:p w:rsidR="005E578D" w:rsidRPr="005E578D" w:rsidRDefault="005E578D" w:rsidP="00E54DDE">
      <w:pPr>
        <w:autoSpaceDE w:val="0"/>
        <w:autoSpaceDN w:val="0"/>
        <w:adjustRightInd w:val="0"/>
        <w:spacing w:after="0" w:line="240" w:lineRule="auto"/>
        <w:jc w:val="both"/>
        <w:rPr>
          <w:rFonts w:ascii="Times New Roman" w:eastAsiaTheme="minorHAnsi" w:hAnsi="Times New Roman" w:cs="Times New Roman"/>
          <w:lang w:eastAsia="en-US"/>
        </w:rPr>
      </w:pPr>
      <w:r w:rsidRPr="005E578D">
        <w:rPr>
          <w:rFonts w:ascii="Times New Roman" w:eastAsiaTheme="minorHAnsi" w:hAnsi="Times New Roman" w:cs="Times New Roman"/>
          <w:lang w:eastAsia="en-US"/>
        </w:rPr>
        <w:tab/>
        <w:t>Результат муниципальной услуги направляется Заявителю способом указанным Заявителем в заявлении о предоставлении муниципальной услуги.</w:t>
      </w:r>
    </w:p>
    <w:p w:rsidR="005E578D" w:rsidRPr="005E578D" w:rsidRDefault="005E578D" w:rsidP="00E54DDE">
      <w:pPr>
        <w:autoSpaceDE w:val="0"/>
        <w:autoSpaceDN w:val="0"/>
        <w:adjustRightInd w:val="0"/>
        <w:spacing w:after="0" w:line="240" w:lineRule="auto"/>
        <w:jc w:val="center"/>
        <w:rPr>
          <w:rFonts w:ascii="Times New Roman" w:eastAsiaTheme="minorHAnsi" w:hAnsi="Times New Roman" w:cs="Times New Roman"/>
          <w:bCs/>
          <w:lang w:eastAsia="en-US"/>
        </w:rPr>
      </w:pPr>
    </w:p>
    <w:p w:rsidR="005E578D" w:rsidRPr="005E578D" w:rsidRDefault="005E578D" w:rsidP="00E54DDE">
      <w:pPr>
        <w:widowControl w:val="0"/>
        <w:autoSpaceDE w:val="0"/>
        <w:autoSpaceDN w:val="0"/>
        <w:adjustRightInd w:val="0"/>
        <w:spacing w:after="0" w:line="240" w:lineRule="auto"/>
        <w:ind w:firstLine="539"/>
        <w:jc w:val="center"/>
        <w:rPr>
          <w:rFonts w:ascii="Times New Roman" w:hAnsi="Times New Roman" w:cs="Times New Roman"/>
          <w:b/>
        </w:rPr>
      </w:pPr>
    </w:p>
    <w:p w:rsidR="005E578D" w:rsidRPr="005E578D" w:rsidRDefault="005E578D" w:rsidP="00E54DDE">
      <w:pPr>
        <w:autoSpaceDE w:val="0"/>
        <w:autoSpaceDN w:val="0"/>
        <w:adjustRightInd w:val="0"/>
        <w:spacing w:after="0" w:line="240" w:lineRule="auto"/>
        <w:jc w:val="center"/>
        <w:rPr>
          <w:rFonts w:ascii="Times New Roman" w:eastAsiaTheme="minorHAnsi" w:hAnsi="Times New Roman" w:cs="Times New Roman"/>
          <w:b/>
          <w:lang w:eastAsia="en-US"/>
        </w:rPr>
      </w:pPr>
      <w:r w:rsidRPr="005E578D">
        <w:rPr>
          <w:rFonts w:ascii="Times New Roman" w:eastAsiaTheme="minorHAnsi" w:hAnsi="Times New Roman" w:cs="Times New Roman"/>
          <w:b/>
          <w:lang w:eastAsia="en-US"/>
        </w:rPr>
        <w:t>22.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5E578D" w:rsidRPr="005E578D" w:rsidRDefault="005E578D" w:rsidP="00E54DDE">
      <w:pPr>
        <w:autoSpaceDE w:val="0"/>
        <w:autoSpaceDN w:val="0"/>
        <w:adjustRightInd w:val="0"/>
        <w:spacing w:after="0" w:line="240" w:lineRule="auto"/>
        <w:jc w:val="center"/>
        <w:rPr>
          <w:rFonts w:ascii="Times New Roman" w:eastAsiaTheme="minorHAnsi" w:hAnsi="Times New Roman" w:cs="Times New Roman"/>
          <w:b/>
          <w:lang w:eastAsia="en-US"/>
        </w:rPr>
      </w:pP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22.1. Получение муниципальной услуги по экстерриториальному принципу - отсутствует.</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22.2. Особенности предоставления муниципальной услуги в электронном виде.</w:t>
      </w:r>
    </w:p>
    <w:p w:rsidR="005E578D" w:rsidRPr="005E578D" w:rsidRDefault="005E578D" w:rsidP="00E54DDE">
      <w:pPr>
        <w:pStyle w:val="ConsPlusNormal"/>
        <w:ind w:firstLine="539"/>
        <w:jc w:val="both"/>
        <w:rPr>
          <w:rFonts w:ascii="Times New Roman" w:hAnsi="Times New Roman" w:cs="Times New Roman"/>
          <w:sz w:val="22"/>
          <w:szCs w:val="22"/>
        </w:rPr>
      </w:pPr>
    </w:p>
    <w:p w:rsidR="005E578D" w:rsidRPr="005E578D" w:rsidRDefault="005E578D" w:rsidP="00E54DDE">
      <w:pPr>
        <w:pStyle w:val="ConsPlusNormal"/>
        <w:ind w:firstLine="539"/>
        <w:jc w:val="both"/>
        <w:rPr>
          <w:rFonts w:ascii="Times New Roman" w:hAnsi="Times New Roman" w:cs="Times New Roman"/>
          <w:sz w:val="22"/>
          <w:szCs w:val="22"/>
        </w:rPr>
      </w:pPr>
    </w:p>
    <w:p w:rsidR="005E578D" w:rsidRPr="005E578D" w:rsidRDefault="005E578D" w:rsidP="00E54DDE">
      <w:pPr>
        <w:pStyle w:val="ConsPlusNormal"/>
        <w:ind w:firstLine="539"/>
        <w:jc w:val="both"/>
        <w:rPr>
          <w:rFonts w:ascii="Times New Roman" w:hAnsi="Times New Roman" w:cs="Times New Roman"/>
          <w:sz w:val="22"/>
          <w:szCs w:val="22"/>
        </w:rPr>
      </w:pP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Предоставление муниципальной услуги в электронной форме, посредством интернет-порталов, осуществляется после ее перевода в электронный вид в порядке, установленном действующим законодательством.</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№63-ФЗ и требованиями Федерального закона №210-ФЗ.</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В соответствии с пунктом 2 (1)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22.3. Заявление и документы, указанные в пунктах 9.1. - 9.3. (в зависимости от цели обращения) Административного регламента, представленные в форме электронного документа через интернет-портал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E578D" w:rsidRPr="005E578D" w:rsidRDefault="005E578D" w:rsidP="00E54DDE">
      <w:pPr>
        <w:pStyle w:val="ConsPlusNormal"/>
        <w:ind w:firstLine="540"/>
        <w:jc w:val="both"/>
        <w:rPr>
          <w:rFonts w:ascii="Times New Roman" w:hAnsi="Times New Roman" w:cs="Times New Roman"/>
          <w:sz w:val="22"/>
          <w:szCs w:val="22"/>
        </w:rPr>
      </w:pPr>
    </w:p>
    <w:p w:rsidR="005E578D" w:rsidRPr="005E578D" w:rsidRDefault="005E578D" w:rsidP="00E54DDE">
      <w:pPr>
        <w:autoSpaceDE w:val="0"/>
        <w:autoSpaceDN w:val="0"/>
        <w:adjustRightInd w:val="0"/>
        <w:spacing w:after="0" w:line="240" w:lineRule="auto"/>
        <w:jc w:val="both"/>
        <w:rPr>
          <w:rFonts w:ascii="Times New Roman" w:hAnsi="Times New Roman" w:cs="Times New Roman"/>
        </w:rPr>
      </w:pPr>
    </w:p>
    <w:p w:rsidR="005E578D" w:rsidRPr="005E578D" w:rsidRDefault="005E578D" w:rsidP="00E54DDE">
      <w:pPr>
        <w:autoSpaceDE w:val="0"/>
        <w:autoSpaceDN w:val="0"/>
        <w:adjustRightInd w:val="0"/>
        <w:spacing w:after="0" w:line="240" w:lineRule="auto"/>
        <w:ind w:firstLine="539"/>
        <w:jc w:val="center"/>
        <w:rPr>
          <w:rFonts w:ascii="Times New Roman" w:eastAsiaTheme="minorHAnsi" w:hAnsi="Times New Roman" w:cs="Times New Roman"/>
          <w:b/>
          <w:lang w:eastAsia="en-US"/>
        </w:rPr>
      </w:pPr>
      <w:r w:rsidRPr="005E578D">
        <w:rPr>
          <w:rFonts w:ascii="Times New Roman" w:hAnsi="Times New Roman" w:cs="Times New Roman"/>
          <w:b/>
        </w:rPr>
        <w:t xml:space="preserve">III. </w:t>
      </w:r>
      <w:r w:rsidRPr="005E578D">
        <w:rPr>
          <w:rFonts w:ascii="Times New Roman" w:eastAsiaTheme="minorHAnsi" w:hAnsi="Times New Roman" w:cs="Times New Roman"/>
          <w:b/>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E578D" w:rsidRPr="005E578D" w:rsidRDefault="005E578D" w:rsidP="00E54DDE">
      <w:pPr>
        <w:autoSpaceDE w:val="0"/>
        <w:autoSpaceDN w:val="0"/>
        <w:adjustRightInd w:val="0"/>
        <w:spacing w:after="0" w:line="240" w:lineRule="auto"/>
        <w:jc w:val="center"/>
        <w:rPr>
          <w:rFonts w:ascii="Times New Roman" w:eastAsiaTheme="minorHAnsi" w:hAnsi="Times New Roman" w:cs="Times New Roman"/>
          <w:b/>
          <w:lang w:eastAsia="en-US"/>
        </w:rPr>
      </w:pP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Предоставление муниципальной услуги включает в себя следующие административные процедуры:</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1) прием заявления и документов, обязательных к предоставлению для получения муниципальной услуги;</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lastRenderedPageBreak/>
        <w:t>2) рассмотрение представленных документов;</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3) выдача (направление) заявителю уведомления о постановке (отказе в постановке) на учет ребенка для зачисления в ДОО;</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4) зачисление ребенка в ДОО.</w:t>
      </w:r>
    </w:p>
    <w:p w:rsidR="005E578D" w:rsidRPr="005E578D" w:rsidRDefault="005E578D" w:rsidP="00E54DDE">
      <w:pPr>
        <w:pStyle w:val="ConsPlusNormal"/>
        <w:ind w:firstLine="540"/>
        <w:jc w:val="both"/>
        <w:rPr>
          <w:rFonts w:ascii="Times New Roman" w:hAnsi="Times New Roman" w:cs="Times New Roman"/>
          <w:sz w:val="22"/>
          <w:szCs w:val="22"/>
        </w:rPr>
      </w:pPr>
    </w:p>
    <w:p w:rsidR="005E578D" w:rsidRPr="005E578D" w:rsidRDefault="005E578D" w:rsidP="00E54DDE">
      <w:pPr>
        <w:pStyle w:val="ConsPlusNormal"/>
        <w:ind w:firstLine="540"/>
        <w:jc w:val="center"/>
        <w:rPr>
          <w:rFonts w:ascii="Times New Roman" w:hAnsi="Times New Roman" w:cs="Times New Roman"/>
          <w:b/>
          <w:sz w:val="22"/>
          <w:szCs w:val="22"/>
        </w:rPr>
      </w:pPr>
      <w:r w:rsidRPr="005E578D">
        <w:rPr>
          <w:rFonts w:ascii="Times New Roman" w:hAnsi="Times New Roman" w:cs="Times New Roman"/>
          <w:b/>
          <w:sz w:val="22"/>
          <w:szCs w:val="22"/>
        </w:rPr>
        <w:t>23. Прием заявления и документов, обязательных к предоставлению для получения муниципальной услуги.</w:t>
      </w:r>
    </w:p>
    <w:p w:rsidR="005E578D" w:rsidRPr="005E578D" w:rsidRDefault="005E578D" w:rsidP="00E54DDE">
      <w:pPr>
        <w:pStyle w:val="ConsPlusNormal"/>
        <w:ind w:firstLine="540"/>
        <w:jc w:val="center"/>
        <w:rPr>
          <w:rFonts w:ascii="Times New Roman" w:hAnsi="Times New Roman" w:cs="Times New Roman"/>
          <w:b/>
          <w:sz w:val="22"/>
          <w:szCs w:val="22"/>
        </w:rPr>
      </w:pP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23.1. Основанием для начала административной процедуры является поступление в Отдел образования соответствующего заявления. Запрос (заявление) представляется заявителем в Отдел образования либо МБУ «МФЦ» лично или в электронной форме через интернет-портал.</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Специалист, ответственный за прием и регистрацию документов, производит прием заявления, согласно установленной форме (Приложение №№7, 8, 10, 11 к Административному регламенту), и приложенных к нему документов лично от заявителя или его уполномоченного представителя.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Специалист, ответственный за прием документов:</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1) устанавливает личность заявителя (проверяет документ, удостоверяющий его личность);</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2) принимает документы, проверяет правильность написания заявления и соответствие сведений, указанных в заявлении, паспортным данным;</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3) проверяет наличие всех необходимых документов, указанных в пунктах 9.1. - 9.3. (в зависимости от цели обращения) Административного регламента, удостоверяясь, что:</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а) тексты документов написаны разборчиво;</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б) фамилия, имя и отчество (при наличии), дата рождения, адрес места жительства ребенка написаны полностью;</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в) в документах нет подчисток, приписок, зачеркнутых слов и иных неоговоренных исправлений;</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г) документы не имеют серьезных повреждений, наличие которых не позволяет однозначно истолковать их содержание.</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После проверки документов специалист на оборотной стороне заявления ставит личную подпись, ФИО, должность о соответствии документов предъявляемым требованиям, после чего заявление регистрируется в Книге учета будущих воспитанников ДОО городского округа Тейково Ивановской области, на нем ставится номер учетной записи, номер и дата выдачи уведомления.</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В случае представления документов через МБУ «МФЦ» заявителю выдается расписка МБУ «МФЦ».</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23.2. При установлении фактов отсутствия необходимых документов, указанных в пунктах п. 9.1. - 9.2. (в зависимости от цели обращения) специалист, ответственный за прием документов, уведомляет заявителя о наличии препятствий для приема документов, объясняет заявителю суть выявленных недостатков в представленных документах и возвращает их заявителю для устранения недостатков. Заявителю выдается (направляется) Уведомление об отказе в приеме заявления и документов (Приложение №12 к Административному регламенту).</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23.3. В случае подачи заявления через интернет-портал.</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Заявитель из своего «Личного кабинета» на интернет-портале, при использовании авторизации с помощью Единой системы идентификации и аутентификации (далее - ЕСИА), подает заявление на постановку в очередь и зачисление в ДОО и сам вводит все необходимые данные. Разделы формы, относящиеся к идентификационным данным пользователя, заполняются автоматически по данным, хранящимся в ЕСИА.</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Заявитель обращается лично в Отдел образования, в установленное время, в течение 30 (тридцати) календарных дней с момента подачи заявления, и представляет пакет документов, указанных в пункте 9.1. – 9.2 Административного регламента (в зависимости от цели обращения).</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Специалист, ответственный за прием документов:</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1) устанавливает личность заявителя (проверяет документ, удостоверяющий его личность);</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2) проверяет документы, поданные в электронном виде;</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3) проверяет наличие предоставленных документов, указанных в пункте 9.1.- 9.2. Административного регламента, удостоверяясь, что:</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а) тексты документов написаны разборчиво;</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б) фамилия, имя и отчество (при наличии), дата рождения, адрес места жительства ребенка написаны полностью;</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в) в документах нет подчисток, приписок, зачеркнутых слов и иных неоговоренных исправлений;</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lastRenderedPageBreak/>
        <w:t>г) документы не имеют серьезных повреждений, наличие которых не позволяет однозначно истолковать их содержание.</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При наличии оснований для отказа в приеме документов, обязательных для предоставления муниципальной услуги, указанных в пунктах 10.1., 10.2. Административного регламента, объясняет заявителю суть выявленных недостатков в представленных документах и возвращает их заявителю для устранения недостатков.</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Все действия по обработке заявлений транслируются на интернет-портале.</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23.4.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23.5. Результатом предоставления услуги является формирование учетного дела заявителя.</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23.6. Способом фиксации результата административной процедуры является регистрация заявления и уведомления о постановке на учет ребенка, нуждающегося в зачислении в ДОО в Книге учета будущих воспитанников ДОУ городского округа Тейково Ивановской области.</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23.7. Процедуры, устанавливаемые пунктами 23.1. - 23.2. Административного регламента осуществляются в течение 15 минут.</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Регистрация заявления, поступившего в Отдел образования от МБУ «МФЦ», осуществляется в течение 1 рабочего дня с момента его поступления в Отдел образования.</w:t>
      </w:r>
    </w:p>
    <w:p w:rsidR="005E578D" w:rsidRPr="005E578D" w:rsidRDefault="005E578D" w:rsidP="00E54DDE">
      <w:pPr>
        <w:pStyle w:val="ConsPlusNormal"/>
        <w:ind w:firstLine="540"/>
        <w:jc w:val="both"/>
        <w:rPr>
          <w:rFonts w:ascii="Times New Roman" w:hAnsi="Times New Roman" w:cs="Times New Roman"/>
          <w:sz w:val="22"/>
          <w:szCs w:val="22"/>
        </w:rPr>
      </w:pPr>
    </w:p>
    <w:p w:rsidR="005E578D" w:rsidRPr="005E578D" w:rsidRDefault="005E578D" w:rsidP="00E54DDE">
      <w:pPr>
        <w:pStyle w:val="ConsPlusNormal"/>
        <w:ind w:firstLine="0"/>
        <w:jc w:val="center"/>
        <w:rPr>
          <w:rFonts w:ascii="Times New Roman" w:hAnsi="Times New Roman" w:cs="Times New Roman"/>
          <w:b/>
          <w:sz w:val="22"/>
          <w:szCs w:val="22"/>
        </w:rPr>
      </w:pPr>
      <w:r w:rsidRPr="005E578D">
        <w:rPr>
          <w:rFonts w:ascii="Times New Roman" w:hAnsi="Times New Roman" w:cs="Times New Roman"/>
          <w:b/>
          <w:sz w:val="22"/>
          <w:szCs w:val="22"/>
        </w:rPr>
        <w:t>24. Рассмотрение представленных документов.</w:t>
      </w:r>
    </w:p>
    <w:p w:rsidR="005E578D" w:rsidRPr="005E578D" w:rsidRDefault="005E578D" w:rsidP="00E54DDE">
      <w:pPr>
        <w:pStyle w:val="ConsPlusNormal"/>
        <w:ind w:firstLine="0"/>
        <w:jc w:val="center"/>
        <w:rPr>
          <w:rFonts w:ascii="Times New Roman" w:hAnsi="Times New Roman" w:cs="Times New Roman"/>
          <w:b/>
          <w:sz w:val="22"/>
          <w:szCs w:val="22"/>
        </w:rPr>
      </w:pP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24.1. Основанием для начала административной процедуры является получение должностным лицом Отдела образования ответственным за прием документов, заявления с комплектом прилагаемых документов.</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В случае отсутствия оснований для отказа в предоставлении муниципальной услуги, предусмотренных пунктом 11.2. Административного регламента, Специалист регистрирует ребенка в электронном реестре в установленном порядке и оформляет Уведомление о постановке на учет ребенка для зачисления в ДОО (Приложение №3 к Административному регламенту).</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При наличии оснований для отказа в предоставлении муниципальной услуги, предусмотренных пунктом 11.2. Административного регламента, Специалист оформляет Уведомление об отказе в постановке на учет ребенка для зачисления в ДОО (Приложение №4 к Административному регламенту).</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Начальник Отдела образования в течение 2 календарных дней подписывает ответ.</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24.2. Срок осуществления постановки ребенка в очередь происходит в течение 6 (шести) календарных дней.</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24.3. Критерием принятия решения является отсутствие оснований для отказа в предоставлении муниципальной услуги.</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24.4. Результатом предоставления услуги является регистрация ребенка в электронном реестре либо оформление Уведомления об отказе в постановке на учет.</w:t>
      </w:r>
    </w:p>
    <w:p w:rsidR="005E578D" w:rsidRPr="005E578D" w:rsidRDefault="005E578D" w:rsidP="00E54DDE">
      <w:pPr>
        <w:spacing w:after="0" w:line="240" w:lineRule="auto"/>
        <w:ind w:firstLine="360"/>
        <w:jc w:val="both"/>
        <w:rPr>
          <w:rFonts w:ascii="Times New Roman" w:hAnsi="Times New Roman" w:cs="Times New Roman"/>
        </w:rPr>
      </w:pPr>
      <w:r w:rsidRPr="005E578D">
        <w:rPr>
          <w:rFonts w:ascii="Times New Roman" w:hAnsi="Times New Roman" w:cs="Times New Roman"/>
        </w:rPr>
        <w:t xml:space="preserve">   24.5. Способом фиксации результата административной процедуры является уведомление о постановке (об отказе в постановке) на учет ребенка для зачисления в ДОО.</w:t>
      </w:r>
    </w:p>
    <w:p w:rsidR="005E578D" w:rsidRPr="005E578D" w:rsidRDefault="005E578D" w:rsidP="00E54DDE">
      <w:pPr>
        <w:pStyle w:val="ConsPlusNormal"/>
        <w:ind w:firstLine="0"/>
        <w:jc w:val="center"/>
        <w:rPr>
          <w:rFonts w:ascii="Times New Roman" w:hAnsi="Times New Roman" w:cs="Times New Roman"/>
          <w:b/>
          <w:sz w:val="22"/>
          <w:szCs w:val="22"/>
        </w:rPr>
      </w:pPr>
      <w:r w:rsidRPr="005E578D">
        <w:rPr>
          <w:rFonts w:ascii="Times New Roman" w:hAnsi="Times New Roman" w:cs="Times New Roman"/>
          <w:b/>
          <w:sz w:val="22"/>
          <w:szCs w:val="22"/>
        </w:rPr>
        <w:t>25. Выдача (направление) заявителю уведомления о постановке</w:t>
      </w:r>
    </w:p>
    <w:p w:rsidR="005E578D" w:rsidRPr="005E578D" w:rsidRDefault="005E578D" w:rsidP="00E54DDE">
      <w:pPr>
        <w:pStyle w:val="ConsPlusNormal"/>
        <w:jc w:val="center"/>
        <w:rPr>
          <w:rFonts w:ascii="Times New Roman" w:hAnsi="Times New Roman" w:cs="Times New Roman"/>
          <w:b/>
          <w:sz w:val="22"/>
          <w:szCs w:val="22"/>
        </w:rPr>
      </w:pPr>
      <w:r w:rsidRPr="005E578D">
        <w:rPr>
          <w:rFonts w:ascii="Times New Roman" w:hAnsi="Times New Roman" w:cs="Times New Roman"/>
          <w:b/>
          <w:sz w:val="22"/>
          <w:szCs w:val="22"/>
        </w:rPr>
        <w:t>(отказе в постановке) на учетребенка для зачисления в ДОО.</w:t>
      </w:r>
    </w:p>
    <w:p w:rsidR="005E578D" w:rsidRPr="005E578D" w:rsidRDefault="005E578D" w:rsidP="00E54DDE">
      <w:pPr>
        <w:pStyle w:val="ConsPlusNormal"/>
        <w:jc w:val="center"/>
        <w:rPr>
          <w:rFonts w:ascii="Times New Roman" w:hAnsi="Times New Roman" w:cs="Times New Roman"/>
          <w:b/>
          <w:sz w:val="22"/>
          <w:szCs w:val="22"/>
        </w:rPr>
      </w:pP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25.1. Основанием для начала административной процедуры является подписанный результат предоставления муниципальной услуги. Отсчет идет с момента подписания начальником Отдела образования.</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Выдача (направление) результата предоставления муниципальной услуги происходит способом, указанным в заявлении, в срок, не превышающий 3 (трех) календарных дней.</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25.2. Передача в МБУ «МФЦ» результата предоставления муниципальной услуги по заявлениям, поступившим через МБУ «МФЦ»,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МБУ «МФЦ»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МБУ «МФЦ» и Администрацией.</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 xml:space="preserve">25.3. В случае подачи заявления в электронном виде посредством интернет-портала,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системы «Очередь в ДОУ», интернет-портала (в зависимости от способа обращения). При наличии в заявлении указания о выдаче результата предоставления муниципальной </w:t>
      </w:r>
      <w:r w:rsidRPr="005E578D">
        <w:rPr>
          <w:rFonts w:ascii="Times New Roman" w:hAnsi="Times New Roman" w:cs="Times New Roman"/>
          <w:sz w:val="22"/>
          <w:szCs w:val="22"/>
        </w:rPr>
        <w:lastRenderedPageBreak/>
        <w:t>услуги на бумажном носителе, экземпляр передается заявителю при предъявлении документа, удостоверяющего личность. 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Отделе образования.</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25.4. Критерием принятия решения является подписанный результат предоставления муниципальной услуги.</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25.5. Результатом исполнения административной процедуры является выдача (направление) результата предоставления муниципальной услуги способом, указанным в заявлении.</w:t>
      </w:r>
    </w:p>
    <w:p w:rsidR="005E578D" w:rsidRPr="005E578D" w:rsidRDefault="005E578D" w:rsidP="00E54DDE">
      <w:pPr>
        <w:pStyle w:val="ConsPlusNormal"/>
        <w:ind w:firstLine="539"/>
        <w:jc w:val="both"/>
        <w:rPr>
          <w:rFonts w:ascii="Times New Roman" w:hAnsi="Times New Roman" w:cs="Times New Roman"/>
          <w:sz w:val="22"/>
          <w:szCs w:val="22"/>
        </w:rPr>
      </w:pPr>
      <w:r w:rsidRPr="005E578D">
        <w:rPr>
          <w:rFonts w:ascii="Times New Roman" w:hAnsi="Times New Roman" w:cs="Times New Roman"/>
          <w:sz w:val="22"/>
          <w:szCs w:val="22"/>
        </w:rPr>
        <w:t>25.6. Способом фиксации результата выполнения административной процедуры является фиксация факта выдачи (направления) результата предоставления муниципальной услуги, в журнале выданных решений.</w:t>
      </w:r>
    </w:p>
    <w:p w:rsidR="005E578D" w:rsidRPr="005E578D" w:rsidRDefault="005E578D" w:rsidP="00E54DDE">
      <w:pPr>
        <w:pStyle w:val="ConsPlusNormal"/>
        <w:ind w:firstLine="539"/>
        <w:jc w:val="both"/>
        <w:rPr>
          <w:rFonts w:ascii="Times New Roman" w:hAnsi="Times New Roman" w:cs="Times New Roman"/>
          <w:sz w:val="22"/>
          <w:szCs w:val="22"/>
        </w:rPr>
      </w:pPr>
    </w:p>
    <w:p w:rsidR="005E578D" w:rsidRPr="005E578D" w:rsidRDefault="005E578D" w:rsidP="00E54DDE">
      <w:pPr>
        <w:pStyle w:val="ConsPlusNormal"/>
        <w:ind w:firstLine="0"/>
        <w:jc w:val="center"/>
        <w:rPr>
          <w:rFonts w:ascii="Times New Roman" w:hAnsi="Times New Roman" w:cs="Times New Roman"/>
          <w:b/>
          <w:sz w:val="22"/>
          <w:szCs w:val="22"/>
        </w:rPr>
      </w:pPr>
      <w:r w:rsidRPr="005E578D">
        <w:rPr>
          <w:rFonts w:ascii="Times New Roman" w:hAnsi="Times New Roman" w:cs="Times New Roman"/>
          <w:b/>
          <w:sz w:val="22"/>
          <w:szCs w:val="22"/>
        </w:rPr>
        <w:t>26. Зачисление ребенка в ДОО.</w:t>
      </w:r>
    </w:p>
    <w:p w:rsidR="005E578D" w:rsidRPr="005E578D" w:rsidRDefault="005E578D" w:rsidP="00E54DDE">
      <w:pPr>
        <w:pStyle w:val="ConsPlusNormal"/>
        <w:ind w:firstLine="0"/>
        <w:jc w:val="center"/>
        <w:rPr>
          <w:rFonts w:ascii="Times New Roman" w:hAnsi="Times New Roman" w:cs="Times New Roman"/>
          <w:b/>
          <w:sz w:val="22"/>
          <w:szCs w:val="22"/>
        </w:rPr>
      </w:pP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26.1. Основанием для начала административной процедуры является сформированный перечень детей, нуждающихся в зачислении в ДОО.</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Комплектование ДОО проводится ежегодно, в установленный период времени, в период с 1 июня по 31 августа текущего календарного года, распределяя по ДОО детей, поставленных на учет для предоставления места в ДОО и включенных в список детей, которым место в дошкольной организации необходимо с 1 сентября текущего года.</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В остальное время производится комплектование ДОО на свободные (освободившиеся, вновь созданные) места.</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Распределение очередников в ДОО происходит путем автоматического зачисления, согласно Электронной очереди в ДОО на заседании Комиссией по комплектованию детьми муниципальных бюджетных дошкольных образовательных организаций, реализующих основную образовательную программу дошкольного образованиягородского округа Тейково Ивановской области (далее - Комиссия).</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Состав Комиссии утверждается приказом начальника Отдела образования.</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Порядок работы Комиссии установлен Положением о порядке комплектования детьми дошкольного возраста муниципальных бюджетных дошкольных образовательных организацийгородского округа Тейково Ивановской области, реализующих основную образовательную программу дошкольного образования.</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Комиссия утверждает автоматическое комплектование в каждую дошкольную образовательную организацию городского округа Тейково Ивановской области (посредством Электронной очереди в ДОО) протоколом.</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Протокол из Электронной очереди в ДОО составленный по наличию свободных мест, согласно очередности и по возрастным группам, оформляется секретарем Комиссии, в день автоматического комплектования.</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Основное комплектование ДОО осуществляется в соответствии с утвержденным количеством групп и свободных мест в них на очередной учебный год с 01 июня по 31 августа текущего календарного года путем выдачи направлений в ДОУ. Возраст детей в период основного комплектования с 01 июня по 31 августа рассчитывается на первое сентября года комплектования включительно.</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Руководители ДООдо 01 апреля текущего календарного года представляют в Отдел образования сведения о количестве свободных мест в группах в соответствии с каждой возрастной категорией детей на очередной учебный год.</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Распределение очередников происходит путем автоматического зачисления, согласно Электронной очереди в ДОО на заседании Комиссии, созданной при Отделе образования.</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Комиссия не является юридическим лицом и действует на основании Положения.</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Комиссия утверждает автоматическое комплектование в каждое ДОО протоколом.</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После утверждения членами Комиссии протокол из Электронной очереди в ДООзакрывается и всем детям из поименного списка автоматически присваивается статус «Направлен». Протоколы Специалист регистрирует в журнале регистрации протоколов.</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По результатам заседания Комиссии, на основании протокола посредством Электронной очереди в ДОО секретарем Комиссии в день комплектования оформляются направления на зачисление в ДОО (далее - Направление) (Приложение 15 к Административному регламенту). Номер Направления регистрируется в Протоколе. Направления, подписанные начальником Отдела образования, выдаются руководителям соответствующего ДОО в течение 5 рабочих дней.</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Руководителем ДОО в течение 10 дней с даты полученияНаправления для зачисления в ДОО обеспечивается информирование заявителя на указанный в направлении номер телефона или адрес электронной почты о выдаче направления.</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lastRenderedPageBreak/>
        <w:t>Срок согласования с родителями предоставленного места во время распределения ребенка в ДОУ составляет не более 30 календарных дней.</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Срок действия Направления для зачисления ребенка в ДОО в период основного комплектования (июнь - август), на период доукомплектования (сентябрь - май) 30 (тридцати) календарных дней со дня даты присвоения заявлению статуса «Направлен».</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В случае если срок действия Направления для зачисления в ДОО истек, а заявитель не обратился в соответствующее ДОО, выданное Направление аннулируется.</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В случае неявки заявителя в ДОО в течение 30 (тридцати) календарных дней после присвоения заявлению статуса «Направлен» заявлению автоматически присваивается статус «Не явился». Через 30 (тридцать) календарных дней статус «Не явился» автоматически переводится в статус «Снят с учета».</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При отказе родителей (законных представителей) от предложенных (предложенного) ДОО в соответствии с заявлением по форме согласно Приложению №13 к Административному регламенту изменяется желаемая дата поступления на следующий учебный год с сохранением даты постановки на учет.</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Если заявитель подтверждает свое желание на получение муниципальной услуги в течение 30 (тридцати) календарных дней, заявлению присваивается статус «Очередник». Дата постановки на учет при этом будет первоначальной. Для восстановления ребенка в Электронной очереди в ДОО заявителю необходимо обратиться в Отдел образования либо МБУ «МФЦ» для подтверждения получения муниципальной услуги.</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Для восстановления ребенка в Электронной очереди в ДОО заявителю необходимо обратиться в Отдел образования для подтверждения потребности на получение муниципальной услуги. Дата восстановления ребенка в очереди, будет текущая.</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Первоначальная дата постановки на очередь сохранятся также в следующих случаях:</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 если ребенок направлен в общеразвивающую группу, но во время прохождения медицинского обследования выясняется, что по медицинским показаниям ему необходима компенсирующая группа;</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 если ребенок посещает группу полного дня в кратковременном режиме (вынужденно, из-за отсутствия мест) и желает сменить режим на полный день (о чем указано в заявлении);</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 если ребенок отчислен из ДОО (в связи с закрытием ДОО на капитальный ремонт или реконструкцию) и зачислен в другую ДОО, а после завершения ремонтных работ желает вернуться в прежную ДОО.</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Если заявитель отказался от получения муниципальной услуги, заявлению присваивается статус «Снят с учета».</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26.2. Если в процессе комплектования места в ДОО предоставляются не всем детям, состоящим на учете для предоставления места с 1 сентября текущего года, эти дети переходят в статус «очередников». Они обеспечиваются местами в ДОО на свободные (освобождающиеся, вновь созданные) места в течение учебного года либо учитываются в списке нуждающихся в месте в ДОО с 1 сентября следующего календарного года.</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26.3. В течение календарного года (не реже одного раза в месяц) сведения о наличии свободных мест в ДОО (освобождающихся мест или вновь созданных мест) обобщаются и анализируются через систему Электронная очередь в ДОО. Свободные места предоставляются детям, состоящим на учете для предоставления места в текущем учебном году.</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26.4. При отсутствии свободных мест в выбранных ДОО родителям (законным представителям) могут быть предложены свободные места в других ДОО в доступной близости от места проживания ребенка. Информация направляется родителям (законным представителям) в личный кабинет через систему Электронная очередь в ДОО, интернет-порталы.</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Родителям (законным представителям) предлагается в течение 14 (четырнадцати) календарных дней выбрать ДООиз предложенных. Согласие заявителя на направление ребенка в предложенное ДОО оформляется в письменном виде при личном обращении заявителя в Отдел образования.</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26.5. При отказе родителей (законных представителей) или при отсутствии их согласия/отказа от предложенных (предложенной) ДОО желаемая дата зачисления в ДОО изменяется на следующий учебный год с сохранением даты постановки на учет. Информация об изменении желаемой даты поступления ребенка в ДОО размещается в «Личном кабинете»интернет-портала через систему Электронная очередь в ДОО.</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Если в процессе комплектования места предоставлены всем детям из поименного списка нуждающихся в местах в ДОО в текущем учебном году, свободные места могут быть предоставлены детям, числящимся в поименном списке поставленных на учет для предоставления места в следующем году.</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lastRenderedPageBreak/>
        <w:t>26.6. По результатам заседания Комиссии, на основании протокола посредством Электронной очереди в ДОО секретарем Комиссии в день комплектования оформляются Направления (Приложение 15 к Административному регламенту).</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Извещение Заявителей о времени предоставления ребенку места в ДОО производит дошкольная образовательная организация.</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ДОО обязано ознакомить родителей (законных представителей) со своим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Документы о приеме подаются в ДОО, в рамках реализации муниципальной услуги, по приему заявлений, постановке на учет и зачислению детей в муниципальные образовательные организации городского округа Тейково Ивановской области, реализующие основную образовательную программу дошкольного образования (детские сады).</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Заявление о зачислении ребенка в ДОО и прилагаемые к нему документы, представленные родителями (законными представителями) детей, регистрируются руководителем ДОО или уполномоченным им должностным лицом, ответственным за прием документов, в журнале приема заявлений о приеме в образовательную организацию. После регистрации заявления родителям (законным представителям) детей выдается расписка (Приложение №14 к Административному регламенту) в получении документов, содержащая информацию о регистрационном номере заявления о приеме ребенка в образовательную организацию, перечне представленных документов. Расписка заверяется подписью должностного лица ДОО, ответственного за прием документов, и печатью образовательной организации.</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26.7. Дети, родители (законные представители) которых не представили в ДОО необходимые для приема документы в соответствии с пунктом 9.3 Административного регламента, остаются на учете детей, нуждающихся в предоставлении места в образовательной организации, выданное Направление аннулируется. Место в ДОО ребенку предоставляется при освобождении мест в соответствующей возрастной группе в течение года.</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Родители (законные представители) детей, вправе перенести очередность зачисления в ДОО на предстоящий учебный год, представив в Отдел образования соответствующее заявление (Приложение №13 к Административному регламенту).</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26.8. После приема документов, указанных в пункте 9.3 Административного регламента, ДОО заключает договор об образовании по образовательным программам дошкольного образования (далее - Договор) с родителями (законными представителями) ребенка.</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Критерием принятия решения является наличие направления ребенка, выданного Отделом образования в ДОО, и предоставление документов, предусмотренных пунктом 9.3. Административного регламента родителями (законными представителями) ребенка.</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Руководитель ДОО издает распорядительный акт о зачислении ребенка в ДОО (далее - Распорядительный акт) в течение трех рабочих дней после заключения договора.</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Распорядительный акт в трехдневный срок после издания размещается на информационном стенде образовательной организации. 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в указанную возрастную группу.</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После издания Распорядительного акта ребенок снимается с учета детей, нуждающихся в предоставлении места в ДОО, в порядке предоставления муниципальной услуги в соответствии с действующим законодательством Российской Федерации.</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26.9. На каждого ребенка, зачисленного в ДОО, заводится личное дело, в котором хранятся все предоставленные родителями (законными представителями) ребенка копии документов.</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26.10. В случае перевода ребенка из одного ДОО в другое ДОО основанием для зачисления ребенка в принимающее ДОО является Направление, полученное в рамках реализации муниципальной услуги, а также личное дело обучающегося (далее - Личное дело).</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Исходное ДОО выдает родителям (законным представителям) личное дело обучающегося.</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Требование предоставления других документов в качестве основания для зачисления обучающегося в принимающее ДОО в связи с переводом из исходного ДОО не допускается.</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Личное дело представляется родителями (законными представителями) обучающегося в принимающее ДОО вместе с заявлением о зачислении обучающегося в указанное ДОО в порядке перевода из исходного ДОО и предъявлением оригинала документа, удостоверяющего личность родителя (законного представителя) обучающегося.</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 xml:space="preserve">Факт ознакомления родителей (законных представителей) с уставом принимающего ДОО,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w:t>
      </w:r>
      <w:r w:rsidRPr="005E578D">
        <w:rPr>
          <w:rFonts w:ascii="Times New Roman" w:hAnsi="Times New Roman" w:cs="Times New Roman"/>
          <w:sz w:val="22"/>
          <w:szCs w:val="22"/>
        </w:rPr>
        <w:lastRenderedPageBreak/>
        <w:t>обязанности воспитанников фиксируется в заявлении о зачислении ребенка в указанное ДОО в порядке перевода и заверяется личной подписью родителей (законных представителей) несовершеннолетнего обучающегося.</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При приеме в порядке перевода на обучение по образовательным программам дошкольного образования выбор языка образования, родного языка из числа языков народов Российской Федерации, в том числе русского языка как родного языка, осуществляется по заявлениям родителей (законных представителей) несовершеннолетних обучающихся.</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После приема заявления и личного дела принимающее ДОО заключает с родителями (законными представителями) обучающегося Договор и в течение трех рабочих дней после заключения Договора издает Распорядительный акт о зачислении обучающегося в порядке перевода.</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Принимающее ДОО при зачислении обучающегося, отчисленного из исходного ДОО, в течение двух рабочих дней с даты издания Распорядительного акта о зачислении обучающегося в порядке перевода письменно уведомляет исходную ДОО о номере и дате Распорядительного акта о зачислении обучающегося в принимающее ДОО.</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26.11. Результатом исполнения административной процедуры является зачисление ребенка в ДОО.</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26.12. Способом фиксации результата выполнения административной процедуры является заключение Договора об образовании по образовательным программам дошкольного образования с последующим изданием Распорядительного акта.</w:t>
      </w:r>
    </w:p>
    <w:p w:rsidR="005E578D" w:rsidRPr="005E578D" w:rsidRDefault="005E578D" w:rsidP="00E54DDE">
      <w:pPr>
        <w:pStyle w:val="ConsPlusNormal"/>
        <w:ind w:firstLine="539"/>
        <w:jc w:val="both"/>
        <w:rPr>
          <w:rFonts w:ascii="Times New Roman" w:hAnsi="Times New Roman" w:cs="Times New Roman"/>
          <w:sz w:val="22"/>
          <w:szCs w:val="22"/>
        </w:rPr>
      </w:pPr>
    </w:p>
    <w:p w:rsidR="005E578D" w:rsidRPr="005E578D" w:rsidRDefault="005E578D" w:rsidP="00E54DDE">
      <w:pPr>
        <w:pStyle w:val="ConsPlusNormal"/>
        <w:jc w:val="center"/>
        <w:rPr>
          <w:rFonts w:ascii="Times New Roman" w:hAnsi="Times New Roman" w:cs="Times New Roman"/>
          <w:b/>
          <w:sz w:val="22"/>
          <w:szCs w:val="22"/>
        </w:rPr>
      </w:pPr>
      <w:r w:rsidRPr="005E578D">
        <w:rPr>
          <w:rFonts w:ascii="Times New Roman" w:hAnsi="Times New Roman" w:cs="Times New Roman"/>
          <w:b/>
          <w:sz w:val="22"/>
          <w:szCs w:val="22"/>
        </w:rPr>
        <w:t>27. Порядок осуществления административных процедур в электронной форме, в том числе с использованием интернет-портала, а также официального сайта Администрации и Отдела образования.</w:t>
      </w:r>
    </w:p>
    <w:p w:rsidR="005E578D" w:rsidRPr="005E578D" w:rsidRDefault="005E578D" w:rsidP="00E54DDE">
      <w:pPr>
        <w:pStyle w:val="ConsPlusNormal"/>
        <w:jc w:val="both"/>
        <w:rPr>
          <w:rFonts w:ascii="Times New Roman" w:hAnsi="Times New Roman" w:cs="Times New Roman"/>
          <w:b/>
          <w:sz w:val="22"/>
          <w:szCs w:val="22"/>
        </w:rPr>
      </w:pPr>
    </w:p>
    <w:p w:rsidR="005E578D" w:rsidRPr="005E578D" w:rsidRDefault="005E578D" w:rsidP="00E54DDE">
      <w:pPr>
        <w:pStyle w:val="ConsPlusNormal"/>
        <w:jc w:val="both"/>
        <w:rPr>
          <w:rFonts w:ascii="Times New Roman" w:hAnsi="Times New Roman" w:cs="Times New Roman"/>
          <w:sz w:val="22"/>
          <w:szCs w:val="22"/>
        </w:rPr>
      </w:pPr>
      <w:r w:rsidRPr="005E578D">
        <w:rPr>
          <w:rFonts w:ascii="Times New Roman" w:hAnsi="Times New Roman" w:cs="Times New Roman"/>
          <w:sz w:val="22"/>
          <w:szCs w:val="22"/>
        </w:rPr>
        <w:t>27.1. Получение информации о порядке и сроках предоставления услуги.</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Посредством интернет-портала обеспечивается возможность информирования заявителя в части:</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1) доступа заявителей к сведениям о муниципальных услугах;</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2) копирования в электронной форме запроса и иных документов, необходимых для получения муниципальной услуги;</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3) подачи заявителем с использованием информационно-телекоммуникационных технологий запроса о предоставлении муниципальной услуги;</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4) получения заявителем сведений о ходе выполнения запроса о предоставлении муниципальной услуги, в случае подачи запроса в электронном виде, посредством интернет-портала;</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5) получения результата предоставления муниципальной услуги в электронной форме;</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6) осуществления оценки качества предоставления услуги;</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7) досудебного (внесудебного) обжалование решений и действий (бездействия) Администрации (Отдела образования), должностного лица Администрации (Отдела образования), либо муниципального служащего.</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На официальном сайте Отдела образования, предоставляющего услугу обеспечивается возможность:</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1) доступа заявителей к сведениям об услуге;</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2) копирования в электронной форме запроса и иных документов, необходимых для получения услуги;</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3) осуществления оценки качества предоставления услуги;</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4) досудебного (внесудебного) обжалование решений и действий (бездействия) Администрации (Отдела образования), должностного лица Администрации (Отдела образования), муниципального служащего.</w:t>
      </w:r>
    </w:p>
    <w:p w:rsidR="005E578D" w:rsidRPr="005E578D" w:rsidRDefault="005E578D" w:rsidP="00E54DDE">
      <w:pPr>
        <w:pStyle w:val="ConsPlusNormal"/>
        <w:jc w:val="both"/>
        <w:rPr>
          <w:rFonts w:ascii="Times New Roman" w:hAnsi="Times New Roman" w:cs="Times New Roman"/>
          <w:sz w:val="22"/>
          <w:szCs w:val="22"/>
        </w:rPr>
      </w:pPr>
      <w:r w:rsidRPr="005E578D">
        <w:rPr>
          <w:rFonts w:ascii="Times New Roman" w:hAnsi="Times New Roman" w:cs="Times New Roman"/>
          <w:sz w:val="22"/>
          <w:szCs w:val="22"/>
        </w:rPr>
        <w:t>27.2. Предварительная запись на прием в МБУ «МФЦ» осуществляется на официальном сайте МБУ «МФЦ».</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МБУ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E578D" w:rsidRPr="005E578D" w:rsidRDefault="005E578D" w:rsidP="00E54DDE">
      <w:pPr>
        <w:pStyle w:val="ConsPlusNormal"/>
        <w:jc w:val="both"/>
        <w:rPr>
          <w:rFonts w:ascii="Times New Roman" w:hAnsi="Times New Roman" w:cs="Times New Roman"/>
          <w:sz w:val="22"/>
          <w:szCs w:val="22"/>
        </w:rPr>
      </w:pPr>
      <w:r w:rsidRPr="005E578D">
        <w:rPr>
          <w:rFonts w:ascii="Times New Roman" w:hAnsi="Times New Roman" w:cs="Times New Roman"/>
          <w:sz w:val="22"/>
          <w:szCs w:val="22"/>
        </w:rPr>
        <w:t>27.3. Формирование запроса.</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Формирование запроса заявителем осуществляется посредством заполнения электронной формы запроса на интернет-портале без необходимости дополнительной подачи запроса в какой-либо иной форме. На интернет-портале, официальном сайте Отдела образования, предоставляющего услугу размещаются образцы заполнения электронной формы запроса.</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w:t>
      </w:r>
      <w:r w:rsidRPr="005E578D">
        <w:rPr>
          <w:rFonts w:ascii="Times New Roman" w:hAnsi="Times New Roman" w:cs="Times New Roman"/>
          <w:sz w:val="22"/>
          <w:szCs w:val="22"/>
        </w:rPr>
        <w:lastRenderedPageBreak/>
        <w:t>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При формировании запроса заявителю обеспечивается:</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а) возможность копирования и сохранения запроса, необходимого для предоставления услуги;</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б) возможность печати на бумажном носителе копии электронной формы запроса;</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г) возможность вернуться на любой из этапов заполнения электронной формы запроса без потери, ранее введенной информации;</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д) возможность доступа заявителя на интернет-портал к ранее поданным им запросам в течение не менее одного года, а также частично сформированных запросов - в течение не менее 3 месяцев.</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Сформированный и подписанный запрос посредством интернет-портала направляется в Отдел образования, предоставляющий услугу, который обеспечивает регистрацию запроса.</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5E578D" w:rsidRPr="005E578D" w:rsidRDefault="005E578D" w:rsidP="00E54DDE">
      <w:pPr>
        <w:pStyle w:val="ConsPlusNormal"/>
        <w:jc w:val="both"/>
        <w:rPr>
          <w:rFonts w:ascii="Times New Roman" w:hAnsi="Times New Roman" w:cs="Times New Roman"/>
          <w:sz w:val="22"/>
          <w:szCs w:val="22"/>
        </w:rPr>
      </w:pPr>
      <w:r w:rsidRPr="005E578D">
        <w:rPr>
          <w:rFonts w:ascii="Times New Roman" w:hAnsi="Times New Roman" w:cs="Times New Roman"/>
          <w:sz w:val="22"/>
          <w:szCs w:val="22"/>
        </w:rPr>
        <w:t>27.4. Прием и регистрация запроса и иных документов, необходимых для предоставления услуги.</w:t>
      </w:r>
    </w:p>
    <w:p w:rsidR="005E578D" w:rsidRPr="005E578D" w:rsidRDefault="005E578D" w:rsidP="00E54DDE">
      <w:pPr>
        <w:pStyle w:val="ConsPlusNormal"/>
        <w:ind w:firstLine="540"/>
        <w:jc w:val="both"/>
        <w:rPr>
          <w:rFonts w:ascii="Times New Roman" w:hAnsi="Times New Roman" w:cs="Times New Roman"/>
          <w:sz w:val="22"/>
          <w:szCs w:val="22"/>
        </w:rPr>
      </w:pPr>
    </w:p>
    <w:p w:rsidR="005E578D" w:rsidRPr="005E578D" w:rsidRDefault="005E578D" w:rsidP="00E54DDE">
      <w:pPr>
        <w:pStyle w:val="ConsPlusNormal"/>
        <w:ind w:firstLine="540"/>
        <w:jc w:val="both"/>
        <w:rPr>
          <w:rFonts w:ascii="Times New Roman" w:hAnsi="Times New Roman" w:cs="Times New Roman"/>
          <w:sz w:val="22"/>
          <w:szCs w:val="22"/>
        </w:rPr>
      </w:pP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Заявитель имеет право подать заявление в электронной форме с использованием интернет-портала.</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Сформированный запрос, направляется в Отдел образования, предоставляющий услугу посредством интернет-портала.</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Прием и регистрация заявления осуществляются должностным лицом Отдела образования предоставляющего услугу, ответственным за прием и регистрацию заявлений с документами, необходимыми для предоставления услуги.</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После принятия заявления должностным лицом, уполномоченным на предоставление услуги, статус запроса заявителя в «личном кабинете» на интернет-портале, обновляется до статуса «принято».</w:t>
      </w:r>
    </w:p>
    <w:p w:rsidR="005E578D" w:rsidRPr="005E578D" w:rsidRDefault="005E578D" w:rsidP="00E54DDE">
      <w:pPr>
        <w:pStyle w:val="ConsPlusNormal"/>
        <w:jc w:val="both"/>
        <w:rPr>
          <w:rFonts w:ascii="Times New Roman" w:hAnsi="Times New Roman" w:cs="Times New Roman"/>
          <w:sz w:val="22"/>
          <w:szCs w:val="22"/>
        </w:rPr>
      </w:pPr>
      <w:r w:rsidRPr="005E578D">
        <w:rPr>
          <w:rFonts w:ascii="Times New Roman" w:hAnsi="Times New Roman" w:cs="Times New Roman"/>
          <w:sz w:val="22"/>
          <w:szCs w:val="22"/>
        </w:rPr>
        <w:t>27.5. Взаимодействие органов, предоставляющих государственные услуги, Отдела образования, предоставляющего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№210-ФЗ государственных и муниципальных услуг.</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№210-ФЗ, а также предоставление документов и информации в случае, предусмотренном частью 4 статьи 19 Федерального закона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№210-ФЗ государственных и муниципальных услуг, либо МБУ «МФЦ».</w:t>
      </w:r>
    </w:p>
    <w:p w:rsidR="005E578D" w:rsidRPr="005E578D" w:rsidRDefault="005E578D" w:rsidP="00E54DDE">
      <w:pPr>
        <w:pStyle w:val="ConsPlusNormal"/>
        <w:jc w:val="both"/>
        <w:rPr>
          <w:rFonts w:ascii="Times New Roman" w:hAnsi="Times New Roman" w:cs="Times New Roman"/>
          <w:sz w:val="22"/>
          <w:szCs w:val="22"/>
        </w:rPr>
      </w:pPr>
      <w:r w:rsidRPr="005E578D">
        <w:rPr>
          <w:rFonts w:ascii="Times New Roman" w:hAnsi="Times New Roman" w:cs="Times New Roman"/>
          <w:sz w:val="22"/>
          <w:szCs w:val="22"/>
        </w:rPr>
        <w:t>27.6. Оплата государственной пошлины за предоставление услуги уплата иных платежей, взимаемых в соответствиис законодательством Российской Федерации.</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Оплата государственной пошлины за предоставление услуг и уплата иных платежей не взимается.</w:t>
      </w:r>
    </w:p>
    <w:p w:rsidR="005E578D" w:rsidRPr="005E578D" w:rsidRDefault="005E578D" w:rsidP="00E54DDE">
      <w:pPr>
        <w:pStyle w:val="ConsPlusNormal"/>
        <w:jc w:val="both"/>
        <w:rPr>
          <w:rFonts w:ascii="Times New Roman" w:hAnsi="Times New Roman" w:cs="Times New Roman"/>
          <w:sz w:val="22"/>
          <w:szCs w:val="22"/>
        </w:rPr>
      </w:pPr>
      <w:r w:rsidRPr="005E578D">
        <w:rPr>
          <w:rFonts w:ascii="Times New Roman" w:hAnsi="Times New Roman" w:cs="Times New Roman"/>
          <w:sz w:val="22"/>
          <w:szCs w:val="22"/>
        </w:rPr>
        <w:t>27.7. Получение результата предоставления услуги</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кабинет»интернет-портала. В иных случаях выдача результата предоставления услуги осуществляется на бумажном носителе.</w:t>
      </w:r>
    </w:p>
    <w:p w:rsidR="005E578D" w:rsidRPr="005E578D" w:rsidRDefault="005E578D" w:rsidP="00E54DDE">
      <w:pPr>
        <w:pStyle w:val="ConsPlusNormal"/>
        <w:jc w:val="both"/>
        <w:rPr>
          <w:rFonts w:ascii="Times New Roman" w:hAnsi="Times New Roman" w:cs="Times New Roman"/>
          <w:sz w:val="22"/>
          <w:szCs w:val="22"/>
        </w:rPr>
      </w:pPr>
      <w:r w:rsidRPr="005E578D">
        <w:rPr>
          <w:rFonts w:ascii="Times New Roman" w:hAnsi="Times New Roman" w:cs="Times New Roman"/>
          <w:sz w:val="22"/>
          <w:szCs w:val="22"/>
        </w:rPr>
        <w:t>27.8. Получение заявителем сведений о ходе выполнения запроса.</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Заявитель имеет возможность получения информации о ходе предоставления услуги.</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Информация о ходе предоставления услуги направляется заявителю Отделом образования,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интернет-портала(в случае, если заявление подавалось через интернет-портал). При предоставлении услуги посредством интернет-портала в «Личном кабинете» заявителя отображаются статусы запроса:</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lastRenderedPageBreak/>
        <w:t>а) заявление зарегистрировано - информационная система органа власти зарегистрировала заявление (промежуточный статус);</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б) заявление принято к рассмотрению - заявление принято к рассмотрению (промежуточный статус);</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в) промежуточные результаты по заявлению - выполнение промежуточных этапов рассмотрения заявления (промежуточный статус);</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г) услуга оказана - услуга исполнена. Результат передан в «Личный кабинет» заявителя (финальный статус);</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д) отказано в предоставлении услуги - отказано в предоставлении услуги (финальный статус).</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Если заявитель подавал заявку на предоставление услуги через интернет-портал, то информацию о ходе предоставления услуги заявитель может посмотреть в «Личном кабинете» на интернет-портал.</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Для просмотра сведений о ходе и результате предоставления услуги через «Личный кабинет»интернет-портала заявителю необходимо:</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а) авторизоваться на интернет-портале (войти в личный кабинет);</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б) найти в личном кабинете соответствующую заявку;</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в) просмотреть информацию о ходе и результате предоставления услуги.</w:t>
      </w:r>
    </w:p>
    <w:p w:rsidR="005E578D" w:rsidRPr="005E578D" w:rsidRDefault="005E578D" w:rsidP="00E54DDE">
      <w:pPr>
        <w:pStyle w:val="ConsPlusNormal"/>
        <w:jc w:val="both"/>
        <w:rPr>
          <w:rFonts w:ascii="Times New Roman" w:hAnsi="Times New Roman" w:cs="Times New Roman"/>
          <w:sz w:val="22"/>
          <w:szCs w:val="22"/>
        </w:rPr>
      </w:pPr>
      <w:r w:rsidRPr="005E578D">
        <w:rPr>
          <w:rFonts w:ascii="Times New Roman" w:hAnsi="Times New Roman" w:cs="Times New Roman"/>
          <w:sz w:val="22"/>
          <w:szCs w:val="22"/>
        </w:rPr>
        <w:t>27.9. Осуществление оценки качества предоставления услуги</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Заявителям обеспечивается возможность оценить доступность и качество предоставления услуги посредством интернет-портала, официального сайта Отдела образования, предоставляющего услугу.</w:t>
      </w:r>
    </w:p>
    <w:p w:rsidR="005E578D" w:rsidRPr="005E578D" w:rsidRDefault="005E578D" w:rsidP="00E54DDE">
      <w:pPr>
        <w:pStyle w:val="ConsPlusNormal"/>
        <w:jc w:val="both"/>
        <w:rPr>
          <w:rFonts w:ascii="Times New Roman" w:hAnsi="Times New Roman" w:cs="Times New Roman"/>
          <w:sz w:val="22"/>
          <w:szCs w:val="22"/>
        </w:rPr>
      </w:pPr>
      <w:r w:rsidRPr="005E578D">
        <w:rPr>
          <w:rFonts w:ascii="Times New Roman" w:hAnsi="Times New Roman" w:cs="Times New Roman"/>
          <w:sz w:val="22"/>
          <w:szCs w:val="22"/>
        </w:rPr>
        <w:t>27.10. Досудебное (внесудебное) обжалование решений и действий (бездействия) Администрации (Отдела образования), должностного лица Администрации (Отдела образования) либо муниципального служащего</w:t>
      </w:r>
    </w:p>
    <w:p w:rsidR="005E578D" w:rsidRPr="005E578D" w:rsidRDefault="005E578D" w:rsidP="00E54DDE">
      <w:pPr>
        <w:pStyle w:val="ConsPlusNormal"/>
        <w:ind w:firstLine="540"/>
        <w:jc w:val="both"/>
        <w:rPr>
          <w:rFonts w:ascii="Times New Roman" w:hAnsi="Times New Roman" w:cs="Times New Roman"/>
          <w:sz w:val="22"/>
          <w:szCs w:val="22"/>
        </w:rPr>
      </w:pPr>
      <w:r w:rsidRPr="005E578D">
        <w:rPr>
          <w:rFonts w:ascii="Times New Roman" w:hAnsi="Times New Roman" w:cs="Times New Roman"/>
          <w:sz w:val="22"/>
          <w:szCs w:val="22"/>
        </w:rPr>
        <w:t>Заявителям обеспечивается возможность досудебного (внесудебного) обжалования решений и действий (бездействия) Администрации (Отдела образования), должностного лица Администрации (Отдела образования) предоставляющего услугу посредством интернет-портала, электронной почты и официального сайта Администрации, официального сайта Отдела Образования, предоставляющего услугу, официального сайта МБУ «МФЦ».</w:t>
      </w:r>
    </w:p>
    <w:p w:rsidR="005E578D" w:rsidRPr="005E578D" w:rsidRDefault="005E578D" w:rsidP="00E54DDE">
      <w:pPr>
        <w:pStyle w:val="ConsPlusNormal"/>
        <w:ind w:firstLine="540"/>
        <w:jc w:val="both"/>
        <w:rPr>
          <w:rFonts w:ascii="Times New Roman" w:hAnsi="Times New Roman" w:cs="Times New Roman"/>
          <w:sz w:val="22"/>
          <w:szCs w:val="22"/>
        </w:rPr>
      </w:pPr>
    </w:p>
    <w:p w:rsidR="005E578D" w:rsidRPr="005E578D" w:rsidRDefault="005E578D" w:rsidP="00E54DDE">
      <w:pPr>
        <w:autoSpaceDE w:val="0"/>
        <w:autoSpaceDN w:val="0"/>
        <w:adjustRightInd w:val="0"/>
        <w:spacing w:after="0" w:line="240" w:lineRule="auto"/>
        <w:jc w:val="center"/>
        <w:rPr>
          <w:rFonts w:ascii="Times New Roman" w:eastAsiaTheme="minorHAnsi" w:hAnsi="Times New Roman" w:cs="Times New Roman"/>
          <w:b/>
          <w:lang w:eastAsia="en-US"/>
        </w:rPr>
      </w:pPr>
      <w:r w:rsidRPr="005E578D">
        <w:rPr>
          <w:rFonts w:ascii="Times New Roman" w:hAnsi="Times New Roman" w:cs="Times New Roman"/>
          <w:b/>
          <w:lang w:val="en-US"/>
        </w:rPr>
        <w:t>IV</w:t>
      </w:r>
      <w:r w:rsidRPr="005E578D">
        <w:rPr>
          <w:rFonts w:ascii="Times New Roman" w:hAnsi="Times New Roman" w:cs="Times New Roman"/>
          <w:b/>
        </w:rPr>
        <w:t>.</w:t>
      </w:r>
      <w:r w:rsidRPr="005E578D">
        <w:rPr>
          <w:rFonts w:ascii="Times New Roman" w:eastAsiaTheme="minorHAnsi" w:hAnsi="Times New Roman" w:cs="Times New Roman"/>
          <w:b/>
          <w:lang w:eastAsia="en-US"/>
        </w:rPr>
        <w:t xml:space="preserve"> Формы контроля за исполнением административного регламента.</w:t>
      </w:r>
    </w:p>
    <w:p w:rsidR="005E578D" w:rsidRPr="005E578D" w:rsidRDefault="005E578D" w:rsidP="00E54DDE">
      <w:pPr>
        <w:pStyle w:val="ConsPlusNormal"/>
        <w:ind w:firstLine="540"/>
        <w:jc w:val="both"/>
        <w:rPr>
          <w:rFonts w:ascii="Times New Roman" w:hAnsi="Times New Roman" w:cs="Times New Roman"/>
          <w:b/>
          <w:sz w:val="22"/>
          <w:szCs w:val="22"/>
        </w:rPr>
      </w:pPr>
    </w:p>
    <w:p w:rsidR="005E578D" w:rsidRPr="005E578D" w:rsidRDefault="005E578D" w:rsidP="00E54DDE">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28.1.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муниципальными служащими Отдела образования и должностными лицами образовательной организации осуществляет начальник Отдела образования.</w:t>
      </w:r>
    </w:p>
    <w:p w:rsidR="005E578D" w:rsidRPr="005E578D" w:rsidRDefault="005E578D" w:rsidP="00E54DDE">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28.2. Муниципальный служащий Отдела образования ответственный за предоставление муниципальной услуги несет персональную ответственность за соблюдение сроков и порядка предоставления муниципальной услуги, правильность действий при отказе в предоставлении муниципальной услуги.</w:t>
      </w:r>
    </w:p>
    <w:p w:rsidR="005E578D" w:rsidRPr="005E578D" w:rsidRDefault="005E578D" w:rsidP="00E54DDE">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28.3. Персональная ответственность закрепляется в должностной инструкции муниципального служащего Отдела образования ответственного за предоставление муниципальной услуги и должностного лица образовательной организации в соответствии с требованиями законодательства.</w:t>
      </w:r>
    </w:p>
    <w:p w:rsidR="005E578D" w:rsidRPr="005E578D" w:rsidRDefault="005E578D" w:rsidP="00E54DDE">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28.4. Текущий контроль осуществляется путем проведения проверок соблюдения и исполнения муниципального служащего Отдела образования и должностного лица образовательной организации нормативных правовых актов Российской Федерации и положений настоящего Административного регламента.</w:t>
      </w:r>
    </w:p>
    <w:p w:rsidR="005E578D" w:rsidRPr="005E578D" w:rsidRDefault="005E578D" w:rsidP="00E54DDE">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28.5. Периодичность осуществления текущего контроля составляет один раз в год.</w:t>
      </w:r>
    </w:p>
    <w:p w:rsidR="005E578D" w:rsidRPr="005E578D" w:rsidRDefault="005E578D" w:rsidP="00E54DDE">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28.6. Контроль качества и доступности предоставления муниципальной услуги включает проведение проверок, выявление и устранение нарушений прав родителей (законных представителей), рассмотрение обращений родителей (законных представителей), содержащих жалобы на решения, действия (бездействие) должностных лиц, принятие по таким обращениям решений и подготовку на них ответов.</w:t>
      </w:r>
    </w:p>
    <w:p w:rsidR="005E578D" w:rsidRPr="005E578D" w:rsidRDefault="005E578D" w:rsidP="00E54DDE">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28.7. Проверки качества и доступности предоставления муниципальной услуги осуществляются на основании приказов начальника Отдела образования.</w:t>
      </w:r>
    </w:p>
    <w:p w:rsidR="005E578D" w:rsidRPr="005E578D" w:rsidRDefault="005E578D" w:rsidP="00E54DDE">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28.8. При проверке могут рассматриваться все вопросы, связанные с предоставлением муниципальной услуги. Проверка также проводится по конкретному обращению заявителя.</w:t>
      </w:r>
    </w:p>
    <w:p w:rsidR="005E578D" w:rsidRPr="005E578D" w:rsidRDefault="005E578D" w:rsidP="00E54DDE">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28.9.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несут ответственность в соответствии с действующим законодательством Российской Федерации.</w:t>
      </w:r>
    </w:p>
    <w:p w:rsidR="005E578D" w:rsidRPr="005E578D" w:rsidRDefault="005E578D" w:rsidP="00E54DDE">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 xml:space="preserve">28.10. Контроль со стороны граждан, объединений и организаций за предоставлением </w:t>
      </w:r>
      <w:r w:rsidRPr="005E578D">
        <w:rPr>
          <w:rFonts w:ascii="Times New Roman" w:hAnsi="Times New Roman" w:cs="Times New Roman"/>
        </w:rPr>
        <w:lastRenderedPageBreak/>
        <w:t>муниципальной услуги может быть осуществлен путем запроса соответствующей информации при условии, что она не является конфиденциальной.</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E54DDE">
      <w:pPr>
        <w:autoSpaceDE w:val="0"/>
        <w:autoSpaceDN w:val="0"/>
        <w:adjustRightInd w:val="0"/>
        <w:spacing w:after="0" w:line="240" w:lineRule="auto"/>
        <w:jc w:val="center"/>
        <w:rPr>
          <w:rFonts w:ascii="Times New Roman" w:eastAsiaTheme="minorHAnsi" w:hAnsi="Times New Roman" w:cs="Times New Roman"/>
          <w:b/>
          <w:bCs/>
          <w:lang w:eastAsia="en-US"/>
        </w:rPr>
      </w:pPr>
      <w:r w:rsidRPr="005E578D">
        <w:rPr>
          <w:rFonts w:ascii="Times New Roman" w:hAnsi="Times New Roman" w:cs="Times New Roman"/>
          <w:b/>
          <w:lang w:val="en-US"/>
        </w:rPr>
        <w:t>V</w:t>
      </w:r>
      <w:r w:rsidRPr="005E578D">
        <w:rPr>
          <w:rFonts w:ascii="Times New Roman" w:hAnsi="Times New Roman" w:cs="Times New Roman"/>
          <w:b/>
        </w:rPr>
        <w:t>.</w:t>
      </w:r>
      <w:r w:rsidRPr="005E578D">
        <w:rPr>
          <w:rFonts w:ascii="Times New Roman" w:eastAsiaTheme="minorHAnsi" w:hAnsi="Times New Roman" w:cs="Times New Roman"/>
          <w:b/>
          <w:bCs/>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2" w:history="1">
        <w:r w:rsidRPr="005E578D">
          <w:rPr>
            <w:rFonts w:ascii="Times New Roman" w:eastAsiaTheme="minorHAnsi" w:hAnsi="Times New Roman" w:cs="Times New Roman"/>
            <w:b/>
            <w:bCs/>
            <w:lang w:eastAsia="en-US"/>
          </w:rPr>
          <w:t>части 1.1 статьи 16</w:t>
        </w:r>
      </w:hyperlink>
      <w:r w:rsidRPr="005E578D">
        <w:rPr>
          <w:rFonts w:ascii="Times New Roman" w:eastAsiaTheme="minorHAnsi" w:hAnsi="Times New Roman" w:cs="Times New Roman"/>
          <w:b/>
          <w:bCs/>
          <w:lang w:eastAsia="en-U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b/>
        </w:rPr>
      </w:pP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29.1. Заявители имеют право на обжалование решений, принятых в ходе исполнения услуги, действий или бездействия специалистов и должностных лиц Администрации, Отдела образования, образовательной организации, по исполнению настоящего Административного регламента во внесудебном порядке.</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Заявитель может обратиться с жалобой на действия или бездействия специалистов и должностных лиц Администрации, Отдела образования, образовательной организации, МФЦ по предоставлению муниципальной услуги в следующих случаях:</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1) нарушение срока регистрации заявления о предоставлении муниципальной услуги;</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2) нарушение срока предоставления муниципальной услуги;</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3) требование у заявителя документов, не предусмотренных настоящим Административным регламентом;</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4) отказ заявителю в приеме документов, предоставление которых предусмотрено настоящим Административным регламентом для предоставления муниципальной услуги;</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5) отказ в предоставлении муниципальной услуги, если основания отказа не предусмотрены настоящим Административным регламентом;</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6) затребование с заявителя при предоставлении муниципальной услуги платы, не предусмотренной настоящим Административным регламентом;</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7) отказ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E578D" w:rsidRPr="005E578D" w:rsidRDefault="005E578D" w:rsidP="00E54DDE">
      <w:pPr>
        <w:autoSpaceDE w:val="0"/>
        <w:autoSpaceDN w:val="0"/>
        <w:adjustRightInd w:val="0"/>
        <w:spacing w:after="0" w:line="240" w:lineRule="auto"/>
        <w:ind w:firstLine="540"/>
        <w:jc w:val="both"/>
        <w:rPr>
          <w:rFonts w:ascii="Times New Roman" w:eastAsiaTheme="minorHAnsi" w:hAnsi="Times New Roman" w:cs="Times New Roman"/>
          <w:lang w:eastAsia="en-US"/>
        </w:rPr>
      </w:pPr>
      <w:r w:rsidRPr="005E578D">
        <w:rPr>
          <w:rFonts w:ascii="Times New Roman" w:hAnsi="Times New Roman" w:cs="Times New Roman"/>
        </w:rPr>
        <w:t xml:space="preserve">8) </w:t>
      </w:r>
      <w:r w:rsidRPr="005E578D">
        <w:rPr>
          <w:rFonts w:ascii="Times New Roman" w:eastAsiaTheme="minorHAnsi" w:hAnsi="Times New Roman" w:cs="Times New Roman"/>
          <w:lang w:eastAsia="en-US"/>
        </w:rPr>
        <w:t>нарушение срока или порядка выдачи документов по результатам предоставления муниципальной услуги;</w:t>
      </w:r>
    </w:p>
    <w:p w:rsidR="005E578D" w:rsidRPr="005E578D" w:rsidRDefault="005E578D" w:rsidP="00E54DDE">
      <w:pPr>
        <w:autoSpaceDE w:val="0"/>
        <w:autoSpaceDN w:val="0"/>
        <w:adjustRightInd w:val="0"/>
        <w:spacing w:after="0" w:line="240" w:lineRule="auto"/>
        <w:ind w:firstLine="540"/>
        <w:jc w:val="both"/>
        <w:rPr>
          <w:rFonts w:ascii="Times New Roman" w:eastAsiaTheme="minorHAnsi" w:hAnsi="Times New Roman" w:cs="Times New Roman"/>
          <w:lang w:eastAsia="en-US"/>
        </w:rPr>
      </w:pPr>
      <w:r w:rsidRPr="005E578D">
        <w:rPr>
          <w:rFonts w:ascii="Times New Roman" w:hAnsi="Times New Roman" w:cs="Times New Roman"/>
        </w:rPr>
        <w:t xml:space="preserve">9) </w:t>
      </w:r>
      <w:r w:rsidRPr="005E578D">
        <w:rPr>
          <w:rFonts w:ascii="Times New Roman" w:eastAsiaTheme="minorHAnsi" w:hAnsi="Times New Roman" w:cs="Times New Roman"/>
          <w:lang w:eastAsia="en-US"/>
        </w:rPr>
        <w:t>приостановление предоставления муниципальной услуги, если основания приостановления не предусмотрены законодательством Российской Федерации;</w:t>
      </w:r>
    </w:p>
    <w:p w:rsidR="005E578D" w:rsidRPr="005E578D" w:rsidRDefault="005E578D" w:rsidP="00E54DDE">
      <w:pPr>
        <w:autoSpaceDE w:val="0"/>
        <w:autoSpaceDN w:val="0"/>
        <w:adjustRightInd w:val="0"/>
        <w:spacing w:after="0" w:line="240" w:lineRule="auto"/>
        <w:ind w:firstLine="540"/>
        <w:jc w:val="both"/>
        <w:rPr>
          <w:rFonts w:ascii="Times New Roman" w:eastAsiaTheme="minorHAnsi" w:hAnsi="Times New Roman" w:cs="Times New Roman"/>
          <w:lang w:eastAsia="en-US"/>
        </w:rPr>
      </w:pPr>
      <w:r w:rsidRPr="005E578D">
        <w:rPr>
          <w:rFonts w:ascii="Times New Roman" w:eastAsiaTheme="minorHAnsi" w:hAnsi="Times New Roman" w:cs="Times New Roman"/>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5E578D">
          <w:rPr>
            <w:rFonts w:ascii="Times New Roman" w:eastAsiaTheme="minorHAnsi" w:hAnsi="Times New Roman" w:cs="Times New Roman"/>
            <w:lang w:eastAsia="en-US"/>
          </w:rPr>
          <w:t>пунктом 4 части 1 статьи 7</w:t>
        </w:r>
      </w:hyperlink>
      <w:r w:rsidRPr="005E578D">
        <w:rPr>
          <w:rFonts w:ascii="Times New Roman" w:eastAsiaTheme="minorHAnsi" w:hAnsi="Times New Roman" w:cs="Times New Roman"/>
          <w:lang w:eastAsia="en-US"/>
        </w:rPr>
        <w:t xml:space="preserve">  Федерального закона от 27.07.2010 №210-ФЗ «Об организации предоставления государственных и муниципальных услуг».</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29.2. Жалоба на действия (бездействие) специалиста и принятые им решения при исполнении муниципальной услуги в рамках полномочий, обусловленных настоящим Административным регламентом, может быть направлена руководителю.</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Жалоба на действие или бездействие специалистов и должностных лиц Отдела образования, образовательной организации, может быть направлена начальнику Отдела образования, на почтовый адрес Отдела образования; на адрес электронной почты Отдела образования; через Единый портал www.gosuslugi.ru, а также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Прием жалоб в письменной форме осуществляется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Жалоба может быть подана заявителем через МФЦ. При поступлении жалобы МФЦ обеспечивает ее передачу в Отдел образования в течение одного рабочего дня, следующего за днем регистрации жалобы. Сроки рассмотрения жалобы, поступившей в Отдел образования через МФЦ, не могут быть больше, чем установлены пунктом 29.8 настоящего Административного регламента.</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 xml:space="preserve">Информация о досудебном (внесудебном) порядке обжалования решений и действий (бездействия) органов, организаций, предоставляющих муниципальные услуги, а также муниципальных служащих, </w:t>
      </w:r>
      <w:r w:rsidRPr="005E578D">
        <w:rPr>
          <w:rFonts w:ascii="Times New Roman" w:hAnsi="Times New Roman" w:cs="Times New Roman"/>
        </w:rPr>
        <w:lastRenderedPageBreak/>
        <w:t>работников многофункциональных центров и организаций размещена на Едином портале (www.gosuslugi.ru.)</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29.3. Время приема жалоб должно совпадать со временем предоставления услуги.</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29.4. Жалоба подается в письменной форме на бумажном носителе, в электронной форме, должна быть подписана лицом, обратившимся с жалобой (его уполномоченным представителем) и содержать:</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1) 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2) фамилию, имя, отчество (последнее -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3) 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1) оформленная в соответствии с законодательством Российской Федерации доверенность (для физических лиц);</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29.5. Право заявителя на получение информации и документов, необходимых для обоснования и рассмотрения жалобы:</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1) представлять дополнительные документы и материалы либо обращаться с просьбой об их истребовании;</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29.6. Ответ на жалобу не дается в случае, если:</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1) в письменном обращении не указаны фамилия заявителя и его почтовый адрес, по которому должен быть направлен ответ;</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2)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Если в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начальник Отдела образования вправе принять решение о безосновательности очередной жалобы и прекращении переписки с заявителем по данному вопросу. О данном решении уведомляется заявитель, направивший жалобу.</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Жалобы, в которых содержатся нецензурные либо оскорбительные выражения, угрозы жизни, здоровью, имуществу должностного лица, а также членов его семьи, могут быть оставлены без ответа по существу поставленных в них вопросов. Заявитель, направивший жалобу, уведомляется о недопустимости злоупотребления правом.</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29.7. Начальник Отдела образования отказывает в удовлетворении жалобы в следующих случаях:</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1) наличие вступившего в законную силу решения суда, арбитражного суда по жалобе о том же предмете и по тем же основаниям;</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2) подача жалобы лицом, полномочия которого не подтверждены в порядке, установленном законодательством Российской Федерации;</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3) наличие решения по жалобе, принятого ранее в соответствии с требованиями Правил подачи и рассмотрения жалоб на решения и действия (бездействие) органов, предоставляющих муниципальные услуги, их должностных лиц, в отношении того же заявителя и по тому же предмету жалобы;</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4) необоснованность изложенных в жалобе доводов.</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 xml:space="preserve">29.8. Жалоба, поступившая в Отдел образования, подлежит рассмотрению должностным лицом, </w:t>
      </w:r>
      <w:r w:rsidRPr="005E578D">
        <w:rPr>
          <w:rFonts w:ascii="Times New Roman" w:hAnsi="Times New Roman" w:cs="Times New Roman"/>
        </w:rPr>
        <w:lastRenderedPageBreak/>
        <w:t>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29.9. По результатам рассмотрения жалобы принимается одно из следующих решений:</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 удовлетворение жалобы, в том числе в форме отмены ранее принятого решения, исправления допущенных специалистом или должностным лицом Отдела образования опечаток и ошибок в выданных в результате предоставления услуги документах;</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 отказ в удовлетворении жалобы.</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Не позднее дня, следующего за днем принятия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В ответе по результатам рассмотрения жалобы указываются:</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1) наименование органа, предоставляющего муниципальную услугу, должность, фамилия, имя, отчество (при наличии) должностного лица, принявшего решение по жалобе;</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2) номер, дата, место принятия решения, включая сведения о должностном лице, решение или действия (бездействие) которого обжалуется;</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3) фамилия, имя, отчество (последнее - при наличии) или наименование заявителя;</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4) основания для принятия решения по жалобе;</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5) принятое по жалобе решение;</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7) сведения о порядке обжалования принятого по жалобе решения.</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29.10. В случае подачи заявителем жалобы через МФЦ специалист или должностное лицо Отдела образования, наделенное полномочиями по рассмотрению жалоб, обеспечивает передачу ответа на жалобу в МФЦ в течение одного рабочего дня, следующего за днем подготовки ответа на жалобу.</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Срок ответа на жалобу, поданную через МФЦ, не может быть больше, чем указанный в пункте 29.8 Раздела V настоящего Административного регламента.</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29.11. В случае установления в ходе или по результатам рассмотрения жалобы признаков состава административного правонарушения или преступления начальник Отдела образования незамедлительно направляет имеющиеся материалы в органы прокуратуры.</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29.12. Жалоба на действия (бездействие), а также решения, принятые начальником Отдела образования, может быть направлена главе городского округа Тейково Ивановской области.</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Жалоба может быть направлена главе городского округа Тейково Ивановской области в письменной форме на бумажном носителе либо в электронной форме на почтовый и/или электронный адрес, либо принята при личном приеме заявителя.</w:t>
      </w:r>
    </w:p>
    <w:p w:rsidR="005E578D" w:rsidRPr="005E578D" w:rsidRDefault="005E578D" w:rsidP="00E54DDE">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29.13. Действия (бездействие) специалиста или должностного лица Администрации, Отдела образования, специалиста МФЦ могут быть обжалованы в судебном порядке, установленном действующим законодательством.</w:t>
      </w:r>
    </w:p>
    <w:p w:rsidR="005E578D" w:rsidRPr="005E578D" w:rsidRDefault="005E578D" w:rsidP="00E54DDE">
      <w:pPr>
        <w:pStyle w:val="ConsPlusNormal"/>
        <w:ind w:firstLine="540"/>
        <w:jc w:val="both"/>
        <w:rPr>
          <w:rFonts w:ascii="Times New Roman" w:hAnsi="Times New Roman" w:cs="Times New Roman"/>
          <w:b/>
          <w:sz w:val="22"/>
          <w:szCs w:val="22"/>
        </w:rPr>
      </w:pPr>
    </w:p>
    <w:p w:rsidR="005E578D" w:rsidRPr="005E578D" w:rsidRDefault="005E578D" w:rsidP="00E54DDE">
      <w:pPr>
        <w:pStyle w:val="ConsPlusNormal"/>
        <w:ind w:firstLine="540"/>
        <w:jc w:val="both"/>
        <w:rPr>
          <w:rFonts w:ascii="Times New Roman" w:hAnsi="Times New Roman" w:cs="Times New Roman"/>
          <w:sz w:val="22"/>
          <w:szCs w:val="22"/>
        </w:rPr>
      </w:pPr>
    </w:p>
    <w:p w:rsidR="005E578D" w:rsidRPr="005E578D" w:rsidRDefault="005E578D" w:rsidP="00E54DDE">
      <w:pPr>
        <w:pStyle w:val="ConsPlusNormal"/>
        <w:ind w:firstLine="540"/>
        <w:jc w:val="both"/>
        <w:rPr>
          <w:rFonts w:ascii="Times New Roman" w:hAnsi="Times New Roman" w:cs="Times New Roman"/>
          <w:sz w:val="22"/>
          <w:szCs w:val="22"/>
        </w:rPr>
      </w:pPr>
    </w:p>
    <w:p w:rsidR="005E578D" w:rsidRPr="005E578D" w:rsidRDefault="005E578D" w:rsidP="00E54DDE">
      <w:pPr>
        <w:pStyle w:val="ConsPlusNormal"/>
        <w:ind w:firstLine="540"/>
        <w:jc w:val="both"/>
        <w:rPr>
          <w:rFonts w:ascii="Times New Roman" w:hAnsi="Times New Roman" w:cs="Times New Roman"/>
          <w:sz w:val="22"/>
          <w:szCs w:val="22"/>
        </w:rPr>
      </w:pPr>
    </w:p>
    <w:p w:rsidR="005E578D" w:rsidRPr="005E578D" w:rsidRDefault="005E578D" w:rsidP="00E54DDE">
      <w:pPr>
        <w:pStyle w:val="ConsPlusNormal"/>
        <w:ind w:firstLine="540"/>
        <w:jc w:val="center"/>
        <w:rPr>
          <w:rFonts w:ascii="Times New Roman" w:hAnsi="Times New Roman" w:cs="Times New Roman"/>
          <w:b/>
          <w:sz w:val="22"/>
          <w:szCs w:val="22"/>
        </w:rPr>
      </w:pPr>
    </w:p>
    <w:p w:rsidR="005E578D" w:rsidRPr="005E578D" w:rsidRDefault="005E578D" w:rsidP="00E54DDE">
      <w:pPr>
        <w:spacing w:after="0" w:line="240" w:lineRule="auto"/>
        <w:ind w:firstLine="360"/>
        <w:jc w:val="both"/>
        <w:rPr>
          <w:rFonts w:ascii="Times New Roman" w:hAnsi="Times New Roman" w:cs="Times New Roman"/>
        </w:rPr>
      </w:pPr>
    </w:p>
    <w:p w:rsidR="005E578D" w:rsidRPr="005E578D" w:rsidRDefault="005E578D" w:rsidP="00E54DDE">
      <w:pPr>
        <w:pStyle w:val="aa"/>
        <w:rPr>
          <w:rFonts w:ascii="Times New Roman" w:hAnsi="Times New Roman" w:cs="Times New Roman"/>
        </w:rPr>
      </w:pPr>
      <w:bookmarkStart w:id="12" w:name="sub_1002"/>
      <w:bookmarkEnd w:id="11"/>
    </w:p>
    <w:p w:rsidR="005E578D" w:rsidRPr="005E578D" w:rsidRDefault="005E578D" w:rsidP="00E54DDE">
      <w:pPr>
        <w:pStyle w:val="aa"/>
        <w:rPr>
          <w:rFonts w:ascii="Times New Roman" w:hAnsi="Times New Roman" w:cs="Times New Roman"/>
        </w:rPr>
      </w:pPr>
    </w:p>
    <w:p w:rsidR="005E578D" w:rsidRPr="005E578D" w:rsidRDefault="005E578D" w:rsidP="005E578D">
      <w:pPr>
        <w:pStyle w:val="aa"/>
        <w:rPr>
          <w:rFonts w:ascii="Times New Roman" w:hAnsi="Times New Roman" w:cs="Times New Roman"/>
        </w:rPr>
      </w:pPr>
    </w:p>
    <w:p w:rsidR="005E578D" w:rsidRPr="005E578D" w:rsidRDefault="005E578D" w:rsidP="005E578D">
      <w:pPr>
        <w:pStyle w:val="aa"/>
        <w:rPr>
          <w:rFonts w:ascii="Times New Roman" w:hAnsi="Times New Roman" w:cs="Times New Roman"/>
        </w:rPr>
      </w:pPr>
    </w:p>
    <w:p w:rsidR="005E578D" w:rsidRPr="005E578D" w:rsidRDefault="005E578D" w:rsidP="005E578D">
      <w:pPr>
        <w:pStyle w:val="aa"/>
        <w:rPr>
          <w:rFonts w:ascii="Times New Roman" w:hAnsi="Times New Roman" w:cs="Times New Roman"/>
        </w:rPr>
      </w:pPr>
    </w:p>
    <w:p w:rsidR="005E578D" w:rsidRPr="005E578D" w:rsidRDefault="005E578D" w:rsidP="005E578D">
      <w:pPr>
        <w:pStyle w:val="aa"/>
        <w:rPr>
          <w:rFonts w:ascii="Times New Roman" w:hAnsi="Times New Roman" w:cs="Times New Roman"/>
        </w:rPr>
      </w:pPr>
    </w:p>
    <w:p w:rsidR="005E578D" w:rsidRPr="005E578D" w:rsidRDefault="005E578D" w:rsidP="005E578D">
      <w:pPr>
        <w:pStyle w:val="aa"/>
        <w:rPr>
          <w:rFonts w:ascii="Times New Roman" w:hAnsi="Times New Roman" w:cs="Times New Roman"/>
        </w:rPr>
      </w:pPr>
    </w:p>
    <w:p w:rsidR="005E578D" w:rsidRPr="005E578D" w:rsidRDefault="005E578D" w:rsidP="005E578D">
      <w:pPr>
        <w:pStyle w:val="aa"/>
        <w:rPr>
          <w:rFonts w:ascii="Times New Roman" w:hAnsi="Times New Roman" w:cs="Times New Roman"/>
        </w:rPr>
      </w:pPr>
    </w:p>
    <w:p w:rsidR="005E578D" w:rsidRPr="005E578D" w:rsidRDefault="005E578D" w:rsidP="005E578D">
      <w:pPr>
        <w:pStyle w:val="aa"/>
        <w:rPr>
          <w:rFonts w:ascii="Times New Roman" w:hAnsi="Times New Roman" w:cs="Times New Roman"/>
        </w:rPr>
      </w:pPr>
    </w:p>
    <w:p w:rsidR="005E578D" w:rsidRPr="005E578D" w:rsidRDefault="005E578D" w:rsidP="005E578D">
      <w:pPr>
        <w:pStyle w:val="aa"/>
        <w:rPr>
          <w:rFonts w:ascii="Times New Roman" w:hAnsi="Times New Roman" w:cs="Times New Roman"/>
        </w:rPr>
      </w:pPr>
    </w:p>
    <w:p w:rsidR="005E578D" w:rsidRPr="005E578D" w:rsidRDefault="005E578D" w:rsidP="005E578D">
      <w:pPr>
        <w:pStyle w:val="aa"/>
        <w:jc w:val="right"/>
        <w:rPr>
          <w:rFonts w:ascii="Times New Roman" w:hAnsi="Times New Roman" w:cs="Times New Roman"/>
        </w:rPr>
      </w:pPr>
    </w:p>
    <w:p w:rsidR="005E578D" w:rsidRPr="005E578D" w:rsidRDefault="005E578D" w:rsidP="005E578D">
      <w:pPr>
        <w:pStyle w:val="aa"/>
        <w:jc w:val="right"/>
        <w:rPr>
          <w:rFonts w:ascii="Times New Roman" w:hAnsi="Times New Roman" w:cs="Times New Roman"/>
        </w:rPr>
      </w:pPr>
    </w:p>
    <w:p w:rsidR="005E578D" w:rsidRPr="005E578D" w:rsidRDefault="005E578D" w:rsidP="005E578D">
      <w:pPr>
        <w:pStyle w:val="aa"/>
        <w:jc w:val="right"/>
        <w:rPr>
          <w:rFonts w:ascii="Times New Roman" w:hAnsi="Times New Roman" w:cs="Times New Roman"/>
        </w:rPr>
      </w:pPr>
    </w:p>
    <w:p w:rsidR="005E578D" w:rsidRPr="005E578D" w:rsidRDefault="005E578D" w:rsidP="005E578D">
      <w:pPr>
        <w:pStyle w:val="aa"/>
        <w:jc w:val="right"/>
        <w:rPr>
          <w:rFonts w:ascii="Times New Roman" w:hAnsi="Times New Roman" w:cs="Times New Roman"/>
        </w:rPr>
      </w:pPr>
    </w:p>
    <w:p w:rsidR="005E578D" w:rsidRPr="005E578D" w:rsidRDefault="005E578D" w:rsidP="005E578D">
      <w:pPr>
        <w:pStyle w:val="aa"/>
        <w:jc w:val="right"/>
        <w:rPr>
          <w:rFonts w:ascii="Times New Roman" w:hAnsi="Times New Roman" w:cs="Times New Roman"/>
        </w:rPr>
      </w:pPr>
    </w:p>
    <w:p w:rsidR="005E578D" w:rsidRPr="005E578D" w:rsidRDefault="005E578D" w:rsidP="005E578D">
      <w:pPr>
        <w:pStyle w:val="aa"/>
        <w:jc w:val="right"/>
        <w:rPr>
          <w:rFonts w:ascii="Times New Roman" w:hAnsi="Times New Roman" w:cs="Times New Roman"/>
        </w:rPr>
      </w:pPr>
      <w:r w:rsidRPr="005E578D">
        <w:rPr>
          <w:rFonts w:ascii="Times New Roman" w:hAnsi="Times New Roman" w:cs="Times New Roman"/>
        </w:rPr>
        <w:t>Приложение № 1</w:t>
      </w:r>
    </w:p>
    <w:p w:rsidR="005E578D" w:rsidRPr="005E578D" w:rsidRDefault="005E578D" w:rsidP="005E578D">
      <w:pPr>
        <w:pStyle w:val="aa"/>
        <w:jc w:val="right"/>
        <w:rPr>
          <w:rStyle w:val="41"/>
          <w:rFonts w:eastAsia="Calibri"/>
          <w:sz w:val="22"/>
          <w:szCs w:val="22"/>
        </w:rPr>
      </w:pPr>
      <w:r w:rsidRPr="005E578D">
        <w:rPr>
          <w:rStyle w:val="41"/>
          <w:rFonts w:eastAsia="Calibri"/>
          <w:sz w:val="22"/>
          <w:szCs w:val="22"/>
        </w:rPr>
        <w:t xml:space="preserve">к административному регламенту </w:t>
      </w:r>
    </w:p>
    <w:p w:rsidR="005E578D" w:rsidRPr="005E578D" w:rsidRDefault="005E578D" w:rsidP="005E578D">
      <w:pPr>
        <w:pStyle w:val="aa"/>
        <w:jc w:val="right"/>
        <w:rPr>
          <w:rFonts w:ascii="Times New Roman" w:hAnsi="Times New Roman" w:cs="Times New Roman"/>
        </w:rPr>
      </w:pPr>
    </w:p>
    <w:bookmarkEnd w:id="12"/>
    <w:p w:rsidR="005E578D" w:rsidRPr="005E578D" w:rsidRDefault="005E578D" w:rsidP="005E578D">
      <w:pPr>
        <w:spacing w:after="0" w:line="240" w:lineRule="auto"/>
        <w:jc w:val="center"/>
        <w:rPr>
          <w:rFonts w:ascii="Times New Roman" w:hAnsi="Times New Roman" w:cs="Times New Roman"/>
          <w:b/>
        </w:rPr>
      </w:pPr>
      <w:r w:rsidRPr="005E578D">
        <w:rPr>
          <w:rFonts w:ascii="Times New Roman" w:hAnsi="Times New Roman" w:cs="Times New Roman"/>
          <w:b/>
        </w:rPr>
        <w:t>Сведения о местонахождении и графике работы</w:t>
      </w:r>
      <w:r w:rsidRPr="005E578D">
        <w:rPr>
          <w:rFonts w:ascii="Times New Roman" w:hAnsi="Times New Roman" w:cs="Times New Roman"/>
          <w:b/>
          <w:bCs/>
        </w:rPr>
        <w:t xml:space="preserve"> организаций администрации городского округа Тейково Ивановской области </w:t>
      </w:r>
      <w:r w:rsidRPr="005E578D">
        <w:rPr>
          <w:rFonts w:ascii="Times New Roman" w:hAnsi="Times New Roman" w:cs="Times New Roman"/>
          <w:b/>
        </w:rPr>
        <w:t xml:space="preserve">непосредственно предоставляющих муниципальную услугу «Прием заявлений, </w:t>
      </w:r>
      <w:r w:rsidRPr="005E578D">
        <w:rPr>
          <w:rFonts w:ascii="Times New Roman" w:hAnsi="Times New Roman" w:cs="Times New Roman"/>
          <w:b/>
          <w:bCs/>
        </w:rPr>
        <w:t>постановка на учет и зачисление детей в образовательные организации, реализующие образовательные программы дошкольного образования</w:t>
      </w:r>
      <w:r w:rsidRPr="005E578D">
        <w:rPr>
          <w:rFonts w:ascii="Times New Roman" w:hAnsi="Times New Roman" w:cs="Times New Roman"/>
          <w:b/>
        </w:rPr>
        <w:t>»</w:t>
      </w:r>
    </w:p>
    <w:p w:rsidR="005E578D" w:rsidRPr="005E578D" w:rsidRDefault="005E578D" w:rsidP="005E578D">
      <w:pPr>
        <w:spacing w:after="0" w:line="240" w:lineRule="auto"/>
        <w:rPr>
          <w:rFonts w:ascii="Times New Roman" w:hAnsi="Times New Roman" w:cs="Times New Roman"/>
          <w:b/>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95"/>
        <w:gridCol w:w="3295"/>
        <w:gridCol w:w="3128"/>
      </w:tblGrid>
      <w:tr w:rsidR="005E578D" w:rsidRPr="005E578D" w:rsidTr="005E578D">
        <w:tc>
          <w:tcPr>
            <w:tcW w:w="3495"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spacing w:after="0" w:line="240" w:lineRule="auto"/>
              <w:rPr>
                <w:rFonts w:ascii="Times New Roman" w:hAnsi="Times New Roman" w:cs="Times New Roman"/>
                <w:bCs/>
              </w:rPr>
            </w:pPr>
            <w:r w:rsidRPr="005E578D">
              <w:rPr>
                <w:rFonts w:ascii="Times New Roman" w:hAnsi="Times New Roman" w:cs="Times New Roman"/>
                <w:bCs/>
              </w:rPr>
              <w:t>Место нахождения структурного подразделения администрации городского округа Тейково</w:t>
            </w:r>
          </w:p>
        </w:tc>
        <w:tc>
          <w:tcPr>
            <w:tcW w:w="3295"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spacing w:after="0" w:line="240" w:lineRule="auto"/>
              <w:jc w:val="center"/>
              <w:rPr>
                <w:rFonts w:ascii="Times New Roman" w:hAnsi="Times New Roman" w:cs="Times New Roman"/>
                <w:bCs/>
              </w:rPr>
            </w:pPr>
            <w:r w:rsidRPr="005E578D">
              <w:rPr>
                <w:rFonts w:ascii="Times New Roman" w:hAnsi="Times New Roman" w:cs="Times New Roman"/>
                <w:bCs/>
              </w:rPr>
              <w:t>Отдел  образования администрации г. Тейково</w:t>
            </w:r>
          </w:p>
        </w:tc>
        <w:tc>
          <w:tcPr>
            <w:tcW w:w="3128"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spacing w:after="0" w:line="240" w:lineRule="auto"/>
              <w:jc w:val="center"/>
              <w:rPr>
                <w:rFonts w:ascii="Times New Roman" w:hAnsi="Times New Roman" w:cs="Times New Roman"/>
                <w:bCs/>
              </w:rPr>
            </w:pPr>
            <w:r w:rsidRPr="005E578D">
              <w:rPr>
                <w:rFonts w:ascii="Times New Roman" w:hAnsi="Times New Roman" w:cs="Times New Roman"/>
                <w:bCs/>
              </w:rPr>
              <w:t>155040 Ивановская область, г. Тейково, ул. Октябрьская д.2</w:t>
            </w:r>
          </w:p>
        </w:tc>
      </w:tr>
      <w:tr w:rsidR="005E578D" w:rsidRPr="005E578D" w:rsidTr="005E578D">
        <w:tc>
          <w:tcPr>
            <w:tcW w:w="3495"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spacing w:after="0" w:line="240" w:lineRule="auto"/>
              <w:rPr>
                <w:rFonts w:ascii="Times New Roman" w:hAnsi="Times New Roman" w:cs="Times New Roman"/>
                <w:bCs/>
              </w:rPr>
            </w:pPr>
            <w:r w:rsidRPr="005E578D">
              <w:rPr>
                <w:rFonts w:ascii="Times New Roman" w:hAnsi="Times New Roman" w:cs="Times New Roman"/>
                <w:bCs/>
              </w:rPr>
              <w:t>График работы</w:t>
            </w:r>
          </w:p>
        </w:tc>
        <w:tc>
          <w:tcPr>
            <w:tcW w:w="6423" w:type="dxa"/>
            <w:gridSpan w:val="2"/>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spacing w:after="0" w:line="240" w:lineRule="auto"/>
              <w:jc w:val="center"/>
              <w:rPr>
                <w:rFonts w:ascii="Times New Roman" w:hAnsi="Times New Roman" w:cs="Times New Roman"/>
                <w:bCs/>
              </w:rPr>
            </w:pPr>
            <w:r w:rsidRPr="005E578D">
              <w:rPr>
                <w:rFonts w:ascii="Times New Roman" w:hAnsi="Times New Roman" w:cs="Times New Roman"/>
                <w:bCs/>
              </w:rPr>
              <w:t>Понедельник-пятница с 9-00 до 18-00</w:t>
            </w:r>
          </w:p>
        </w:tc>
      </w:tr>
      <w:tr w:rsidR="005E578D" w:rsidRPr="005E578D" w:rsidTr="005E578D">
        <w:tc>
          <w:tcPr>
            <w:tcW w:w="3495"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spacing w:after="0" w:line="240" w:lineRule="auto"/>
              <w:rPr>
                <w:rFonts w:ascii="Times New Roman" w:hAnsi="Times New Roman" w:cs="Times New Roman"/>
                <w:bCs/>
              </w:rPr>
            </w:pPr>
            <w:r w:rsidRPr="005E578D">
              <w:rPr>
                <w:rFonts w:ascii="Times New Roman" w:hAnsi="Times New Roman" w:cs="Times New Roman"/>
                <w:bCs/>
              </w:rPr>
              <w:t xml:space="preserve">Адрес сайта </w:t>
            </w:r>
          </w:p>
        </w:tc>
        <w:tc>
          <w:tcPr>
            <w:tcW w:w="6423" w:type="dxa"/>
            <w:gridSpan w:val="2"/>
            <w:tcBorders>
              <w:top w:val="single" w:sz="4" w:space="0" w:color="000000"/>
              <w:left w:val="single" w:sz="4" w:space="0" w:color="000000"/>
              <w:bottom w:val="single" w:sz="4" w:space="0" w:color="000000"/>
              <w:right w:val="single" w:sz="4" w:space="0" w:color="000000"/>
            </w:tcBorders>
          </w:tcPr>
          <w:p w:rsidR="005E578D" w:rsidRPr="005E578D" w:rsidRDefault="005E578D" w:rsidP="005E578D">
            <w:pPr>
              <w:spacing w:after="0" w:line="240" w:lineRule="auto"/>
              <w:jc w:val="center"/>
              <w:rPr>
                <w:rFonts w:ascii="Times New Roman" w:hAnsi="Times New Roman" w:cs="Times New Roman"/>
                <w:bCs/>
              </w:rPr>
            </w:pPr>
          </w:p>
        </w:tc>
      </w:tr>
      <w:tr w:rsidR="005E578D" w:rsidRPr="005E578D" w:rsidTr="005E578D">
        <w:tc>
          <w:tcPr>
            <w:tcW w:w="3495"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spacing w:after="0" w:line="240" w:lineRule="auto"/>
              <w:rPr>
                <w:rFonts w:ascii="Times New Roman" w:hAnsi="Times New Roman" w:cs="Times New Roman"/>
                <w:bCs/>
              </w:rPr>
            </w:pPr>
            <w:r w:rsidRPr="005E578D">
              <w:rPr>
                <w:rFonts w:ascii="Times New Roman" w:hAnsi="Times New Roman" w:cs="Times New Roman"/>
                <w:bCs/>
              </w:rPr>
              <w:t>Адрес электронной почты</w:t>
            </w:r>
          </w:p>
        </w:tc>
        <w:tc>
          <w:tcPr>
            <w:tcW w:w="6423" w:type="dxa"/>
            <w:gridSpan w:val="2"/>
            <w:tcBorders>
              <w:top w:val="single" w:sz="4" w:space="0" w:color="000000"/>
              <w:left w:val="single" w:sz="4" w:space="0" w:color="000000"/>
              <w:bottom w:val="single" w:sz="4" w:space="0" w:color="000000"/>
              <w:right w:val="single" w:sz="4" w:space="0" w:color="auto"/>
            </w:tcBorders>
          </w:tcPr>
          <w:p w:rsidR="005E578D" w:rsidRPr="005E578D" w:rsidRDefault="00AE31EA" w:rsidP="005E578D">
            <w:pPr>
              <w:spacing w:after="0" w:line="240" w:lineRule="auto"/>
              <w:jc w:val="center"/>
              <w:rPr>
                <w:rFonts w:ascii="Times New Roman" w:hAnsi="Times New Roman" w:cs="Times New Roman"/>
                <w:bCs/>
              </w:rPr>
            </w:pPr>
            <w:hyperlink r:id="rId14" w:history="1">
              <w:r w:rsidR="005E578D" w:rsidRPr="005E578D">
                <w:rPr>
                  <w:rStyle w:val="ae"/>
                </w:rPr>
                <w:t>teikovogoroo@mail.ru</w:t>
              </w:r>
            </w:hyperlink>
            <w:r w:rsidR="005E578D" w:rsidRPr="005E578D">
              <w:rPr>
                <w:rFonts w:ascii="Times New Roman" w:hAnsi="Times New Roman" w:cs="Times New Roman"/>
              </w:rPr>
              <w:t>.  </w:t>
            </w:r>
          </w:p>
        </w:tc>
      </w:tr>
      <w:tr w:rsidR="005E578D" w:rsidRPr="005E578D" w:rsidTr="005E578D">
        <w:tc>
          <w:tcPr>
            <w:tcW w:w="3495"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spacing w:after="0" w:line="240" w:lineRule="auto"/>
              <w:rPr>
                <w:rFonts w:ascii="Times New Roman" w:hAnsi="Times New Roman" w:cs="Times New Roman"/>
                <w:bCs/>
              </w:rPr>
            </w:pPr>
            <w:r w:rsidRPr="005E578D">
              <w:rPr>
                <w:rFonts w:ascii="Times New Roman" w:hAnsi="Times New Roman" w:cs="Times New Roman"/>
                <w:bCs/>
              </w:rPr>
              <w:t>Должность лица, осуществляющего муниципальную услугу</w:t>
            </w:r>
          </w:p>
        </w:tc>
        <w:tc>
          <w:tcPr>
            <w:tcW w:w="6423" w:type="dxa"/>
            <w:gridSpan w:val="2"/>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spacing w:after="0" w:line="240" w:lineRule="auto"/>
              <w:jc w:val="center"/>
              <w:rPr>
                <w:rFonts w:ascii="Times New Roman" w:hAnsi="Times New Roman" w:cs="Times New Roman"/>
                <w:bCs/>
              </w:rPr>
            </w:pPr>
            <w:r w:rsidRPr="005E578D">
              <w:rPr>
                <w:rFonts w:ascii="Times New Roman" w:hAnsi="Times New Roman" w:cs="Times New Roman"/>
                <w:bCs/>
              </w:rPr>
              <w:t>Ведущий специалист Отдела образования</w:t>
            </w:r>
          </w:p>
          <w:p w:rsidR="005E578D" w:rsidRPr="005E578D" w:rsidRDefault="005E578D" w:rsidP="005E578D">
            <w:pPr>
              <w:spacing w:after="0" w:line="240" w:lineRule="auto"/>
              <w:jc w:val="center"/>
              <w:rPr>
                <w:rFonts w:ascii="Times New Roman" w:hAnsi="Times New Roman" w:cs="Times New Roman"/>
                <w:bCs/>
              </w:rPr>
            </w:pPr>
            <w:r w:rsidRPr="005E578D">
              <w:rPr>
                <w:rFonts w:ascii="Times New Roman" w:hAnsi="Times New Roman" w:cs="Times New Roman"/>
                <w:bCs/>
              </w:rPr>
              <w:t>Контактный телефон: 8(49343)2-19-62</w:t>
            </w:r>
          </w:p>
        </w:tc>
      </w:tr>
      <w:tr w:rsidR="005E578D" w:rsidRPr="005E578D" w:rsidTr="005E578D">
        <w:tc>
          <w:tcPr>
            <w:tcW w:w="3495"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spacing w:after="0" w:line="240" w:lineRule="auto"/>
              <w:rPr>
                <w:rFonts w:ascii="Times New Roman" w:hAnsi="Times New Roman" w:cs="Times New Roman"/>
                <w:bCs/>
              </w:rPr>
            </w:pPr>
            <w:r w:rsidRPr="005E578D">
              <w:rPr>
                <w:rFonts w:ascii="Times New Roman" w:hAnsi="Times New Roman" w:cs="Times New Roman"/>
                <w:bCs/>
              </w:rPr>
              <w:t>Время приема граждан</w:t>
            </w:r>
          </w:p>
        </w:tc>
        <w:tc>
          <w:tcPr>
            <w:tcW w:w="6423" w:type="dxa"/>
            <w:gridSpan w:val="2"/>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spacing w:after="0" w:line="240" w:lineRule="auto"/>
              <w:rPr>
                <w:rFonts w:ascii="Times New Roman" w:hAnsi="Times New Roman" w:cs="Times New Roman"/>
                <w:bCs/>
              </w:rPr>
            </w:pPr>
            <w:r w:rsidRPr="005E578D">
              <w:rPr>
                <w:rFonts w:ascii="Times New Roman" w:hAnsi="Times New Roman" w:cs="Times New Roman"/>
                <w:bCs/>
              </w:rPr>
              <w:t>Каждый вторник: с 9-00 до 12-00, с 14-00 до 17-00.</w:t>
            </w:r>
          </w:p>
        </w:tc>
      </w:tr>
    </w:tbl>
    <w:p w:rsidR="005E578D" w:rsidRPr="005E578D" w:rsidRDefault="005E578D" w:rsidP="005E578D">
      <w:pPr>
        <w:spacing w:after="0" w:line="240" w:lineRule="auto"/>
        <w:rPr>
          <w:rFonts w:ascii="Times New Roman" w:hAnsi="Times New Roman" w:cs="Times New Roman"/>
          <w:bCs/>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3544"/>
        <w:gridCol w:w="2864"/>
      </w:tblGrid>
      <w:tr w:rsidR="005E578D" w:rsidRPr="005E578D" w:rsidTr="005E578D">
        <w:tc>
          <w:tcPr>
            <w:tcW w:w="3510"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spacing w:after="0" w:line="240" w:lineRule="auto"/>
              <w:rPr>
                <w:rFonts w:ascii="Times New Roman" w:hAnsi="Times New Roman" w:cs="Times New Roman"/>
                <w:bCs/>
              </w:rPr>
            </w:pPr>
            <w:r w:rsidRPr="005E578D">
              <w:rPr>
                <w:rFonts w:ascii="Times New Roman" w:hAnsi="Times New Roman" w:cs="Times New Roman"/>
                <w:bCs/>
              </w:rPr>
              <w:t xml:space="preserve">Место нахождения </w:t>
            </w:r>
          </w:p>
        </w:tc>
        <w:tc>
          <w:tcPr>
            <w:tcW w:w="3544"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spacing w:after="0" w:line="240" w:lineRule="auto"/>
              <w:rPr>
                <w:rFonts w:ascii="Times New Roman" w:hAnsi="Times New Roman" w:cs="Times New Roman"/>
                <w:bCs/>
              </w:rPr>
            </w:pPr>
            <w:r w:rsidRPr="005E578D">
              <w:rPr>
                <w:rFonts w:ascii="Times New Roman" w:hAnsi="Times New Roman" w:cs="Times New Roman"/>
                <w:iCs/>
              </w:rPr>
              <w:t>Муниципальное бюджетное учреждение городского округа Тейково "Многофункциональный центр предоставления государственных и муниципальных услуг"</w:t>
            </w:r>
          </w:p>
        </w:tc>
        <w:tc>
          <w:tcPr>
            <w:tcW w:w="2864" w:type="dxa"/>
            <w:tcBorders>
              <w:top w:val="single" w:sz="4" w:space="0" w:color="000000"/>
              <w:left w:val="single" w:sz="4" w:space="0" w:color="000000"/>
              <w:bottom w:val="single" w:sz="4" w:space="0" w:color="000000"/>
              <w:right w:val="single" w:sz="4" w:space="0" w:color="000000"/>
            </w:tcBorders>
          </w:tcPr>
          <w:p w:rsidR="005E578D" w:rsidRPr="005E578D" w:rsidRDefault="005E578D" w:rsidP="005E578D">
            <w:pPr>
              <w:pStyle w:val="aa"/>
              <w:rPr>
                <w:rFonts w:ascii="Times New Roman" w:hAnsi="Times New Roman" w:cs="Times New Roman"/>
              </w:rPr>
            </w:pPr>
            <w:r w:rsidRPr="005E578D">
              <w:rPr>
                <w:rFonts w:ascii="Times New Roman" w:hAnsi="Times New Roman" w:cs="Times New Roman"/>
              </w:rPr>
              <w:br/>
              <w:t>155048, Ивановская обл., Тейково г., ул. Станционная, д.11</w:t>
            </w:r>
          </w:p>
          <w:p w:rsidR="005E578D" w:rsidRPr="005E578D" w:rsidRDefault="005E578D" w:rsidP="005E578D">
            <w:pPr>
              <w:pStyle w:val="aa"/>
              <w:rPr>
                <w:rFonts w:ascii="Times New Roman" w:hAnsi="Times New Roman" w:cs="Times New Roman"/>
              </w:rPr>
            </w:pPr>
            <w:r w:rsidRPr="005E578D">
              <w:rPr>
                <w:rFonts w:ascii="Times New Roman" w:hAnsi="Times New Roman" w:cs="Times New Roman"/>
              </w:rPr>
              <w:t>Телефон:</w:t>
            </w:r>
          </w:p>
          <w:p w:rsidR="005E578D" w:rsidRPr="005E578D" w:rsidRDefault="005E578D" w:rsidP="005E578D">
            <w:pPr>
              <w:spacing w:after="0" w:line="240" w:lineRule="auto"/>
              <w:rPr>
                <w:rFonts w:ascii="Times New Roman" w:eastAsia="Calibri" w:hAnsi="Times New Roman" w:cs="Times New Roman"/>
                <w:lang w:eastAsia="en-US"/>
              </w:rPr>
            </w:pPr>
            <w:r w:rsidRPr="005E578D">
              <w:rPr>
                <w:rFonts w:ascii="Times New Roman" w:hAnsi="Times New Roman" w:cs="Times New Roman"/>
              </w:rPr>
              <w:t>+</w:t>
            </w:r>
            <w:r w:rsidRPr="005E578D">
              <w:rPr>
                <w:rFonts w:ascii="Times New Roman" w:eastAsia="Calibri" w:hAnsi="Times New Roman" w:cs="Times New Roman"/>
                <w:lang w:eastAsia="en-US"/>
              </w:rPr>
              <w:t xml:space="preserve">8(49343) </w:t>
            </w:r>
          </w:p>
          <w:p w:rsidR="005E578D" w:rsidRPr="005E578D" w:rsidRDefault="005E578D" w:rsidP="005E578D">
            <w:pPr>
              <w:spacing w:after="0" w:line="240" w:lineRule="auto"/>
              <w:rPr>
                <w:rFonts w:ascii="Times New Roman" w:eastAsia="Calibri" w:hAnsi="Times New Roman" w:cs="Times New Roman"/>
                <w:lang w:eastAsia="en-US"/>
              </w:rPr>
            </w:pPr>
            <w:r w:rsidRPr="005E578D">
              <w:rPr>
                <w:rFonts w:ascii="Times New Roman" w:eastAsia="Calibri" w:hAnsi="Times New Roman" w:cs="Times New Roman"/>
                <w:lang w:eastAsia="en-US"/>
              </w:rPr>
              <w:t>4-15-20</w:t>
            </w:r>
          </w:p>
          <w:p w:rsidR="005E578D" w:rsidRPr="005E578D" w:rsidRDefault="005E578D" w:rsidP="005E578D">
            <w:pPr>
              <w:spacing w:after="0" w:line="240" w:lineRule="auto"/>
              <w:rPr>
                <w:rFonts w:ascii="Times New Roman" w:eastAsia="Calibri" w:hAnsi="Times New Roman" w:cs="Times New Roman"/>
                <w:lang w:eastAsia="en-US"/>
              </w:rPr>
            </w:pPr>
            <w:r w:rsidRPr="005E578D">
              <w:rPr>
                <w:rFonts w:ascii="Times New Roman" w:eastAsia="Calibri" w:hAnsi="Times New Roman" w:cs="Times New Roman"/>
                <w:lang w:eastAsia="en-US"/>
              </w:rPr>
              <w:t>4-15-72</w:t>
            </w:r>
          </w:p>
          <w:p w:rsidR="005E578D" w:rsidRPr="005E578D" w:rsidRDefault="005E578D" w:rsidP="005E578D">
            <w:pPr>
              <w:spacing w:after="0" w:line="240" w:lineRule="auto"/>
              <w:jc w:val="center"/>
              <w:rPr>
                <w:rFonts w:ascii="Times New Roman" w:hAnsi="Times New Roman" w:cs="Times New Roman"/>
                <w:bCs/>
              </w:rPr>
            </w:pPr>
          </w:p>
        </w:tc>
      </w:tr>
      <w:tr w:rsidR="005E578D" w:rsidRPr="005E578D" w:rsidTr="005E578D">
        <w:tc>
          <w:tcPr>
            <w:tcW w:w="3510"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spacing w:after="0" w:line="240" w:lineRule="auto"/>
              <w:rPr>
                <w:rFonts w:ascii="Times New Roman" w:hAnsi="Times New Roman" w:cs="Times New Roman"/>
                <w:bCs/>
              </w:rPr>
            </w:pPr>
            <w:r w:rsidRPr="005E578D">
              <w:rPr>
                <w:rFonts w:ascii="Times New Roman" w:hAnsi="Times New Roman" w:cs="Times New Roman"/>
                <w:bCs/>
              </w:rPr>
              <w:t xml:space="preserve">График работы </w:t>
            </w:r>
          </w:p>
        </w:tc>
        <w:tc>
          <w:tcPr>
            <w:tcW w:w="6408" w:type="dxa"/>
            <w:gridSpan w:val="2"/>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spacing w:after="0" w:line="240" w:lineRule="auto"/>
              <w:jc w:val="center"/>
              <w:rPr>
                <w:rFonts w:ascii="Times New Roman" w:hAnsi="Times New Roman" w:cs="Times New Roman"/>
                <w:bCs/>
              </w:rPr>
            </w:pPr>
            <w:r w:rsidRPr="005E578D">
              <w:rPr>
                <w:rFonts w:ascii="Times New Roman" w:hAnsi="Times New Roman" w:cs="Times New Roman"/>
                <w:bCs/>
              </w:rPr>
              <w:t>Понедельник-четверг с 8-00 до 17-00</w:t>
            </w:r>
          </w:p>
          <w:p w:rsidR="005E578D" w:rsidRPr="005E578D" w:rsidRDefault="005E578D" w:rsidP="005E578D">
            <w:pPr>
              <w:spacing w:after="0" w:line="240" w:lineRule="auto"/>
              <w:jc w:val="center"/>
              <w:rPr>
                <w:rFonts w:ascii="Times New Roman" w:hAnsi="Times New Roman" w:cs="Times New Roman"/>
                <w:bCs/>
              </w:rPr>
            </w:pPr>
            <w:r w:rsidRPr="005E578D">
              <w:rPr>
                <w:rFonts w:ascii="Times New Roman" w:hAnsi="Times New Roman" w:cs="Times New Roman"/>
                <w:bCs/>
              </w:rPr>
              <w:t>пятница с 8-00 до 15-45</w:t>
            </w:r>
          </w:p>
          <w:p w:rsidR="005E578D" w:rsidRPr="005E578D" w:rsidRDefault="005E578D" w:rsidP="005E578D">
            <w:pPr>
              <w:spacing w:after="0" w:line="240" w:lineRule="auto"/>
              <w:jc w:val="center"/>
              <w:rPr>
                <w:rFonts w:ascii="Times New Roman" w:hAnsi="Times New Roman" w:cs="Times New Roman"/>
                <w:bCs/>
              </w:rPr>
            </w:pPr>
            <w:r w:rsidRPr="005E578D">
              <w:rPr>
                <w:rFonts w:ascii="Times New Roman" w:hAnsi="Times New Roman" w:cs="Times New Roman"/>
                <w:bCs/>
              </w:rPr>
              <w:t>обед с 12-00 до 13-00</w:t>
            </w:r>
          </w:p>
        </w:tc>
      </w:tr>
      <w:tr w:rsidR="005E578D" w:rsidRPr="005E578D" w:rsidTr="005E578D">
        <w:tc>
          <w:tcPr>
            <w:tcW w:w="3510"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spacing w:after="0" w:line="240" w:lineRule="auto"/>
              <w:rPr>
                <w:rFonts w:ascii="Times New Roman" w:hAnsi="Times New Roman" w:cs="Times New Roman"/>
                <w:bCs/>
              </w:rPr>
            </w:pPr>
            <w:r w:rsidRPr="005E578D">
              <w:rPr>
                <w:rFonts w:ascii="Times New Roman" w:hAnsi="Times New Roman" w:cs="Times New Roman"/>
                <w:bCs/>
              </w:rPr>
              <w:t>Адрес электронной почты</w:t>
            </w:r>
          </w:p>
        </w:tc>
        <w:tc>
          <w:tcPr>
            <w:tcW w:w="6408" w:type="dxa"/>
            <w:gridSpan w:val="2"/>
            <w:tcBorders>
              <w:top w:val="single" w:sz="4" w:space="0" w:color="000000"/>
              <w:left w:val="single" w:sz="4" w:space="0" w:color="000000"/>
              <w:bottom w:val="single" w:sz="4" w:space="0" w:color="000000"/>
              <w:right w:val="single" w:sz="4" w:space="0" w:color="000000"/>
            </w:tcBorders>
          </w:tcPr>
          <w:p w:rsidR="005E578D" w:rsidRPr="005E578D" w:rsidRDefault="00AE31EA" w:rsidP="005E578D">
            <w:pPr>
              <w:spacing w:after="0" w:line="240" w:lineRule="auto"/>
              <w:jc w:val="center"/>
              <w:rPr>
                <w:rFonts w:ascii="Times New Roman" w:hAnsi="Times New Roman" w:cs="Times New Roman"/>
                <w:bCs/>
                <w:lang w:val="en-US"/>
              </w:rPr>
            </w:pPr>
            <w:hyperlink r:id="rId15" w:history="1">
              <w:r w:rsidR="005E578D" w:rsidRPr="005E578D">
                <w:rPr>
                  <w:rStyle w:val="ae"/>
                  <w:bCs/>
                  <w:lang w:val="en-US"/>
                </w:rPr>
                <w:t>mbu.mfc@mail.ru</w:t>
              </w:r>
            </w:hyperlink>
          </w:p>
        </w:tc>
      </w:tr>
      <w:tr w:rsidR="005E578D" w:rsidRPr="005E578D" w:rsidTr="005E578D">
        <w:tc>
          <w:tcPr>
            <w:tcW w:w="3510"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spacing w:after="0" w:line="240" w:lineRule="auto"/>
              <w:rPr>
                <w:rFonts w:ascii="Times New Roman" w:hAnsi="Times New Roman" w:cs="Times New Roman"/>
                <w:bCs/>
              </w:rPr>
            </w:pPr>
            <w:r w:rsidRPr="005E578D">
              <w:rPr>
                <w:rFonts w:ascii="Times New Roman" w:hAnsi="Times New Roman" w:cs="Times New Roman"/>
                <w:bCs/>
              </w:rPr>
              <w:t>Время приема граждан</w:t>
            </w:r>
          </w:p>
        </w:tc>
        <w:tc>
          <w:tcPr>
            <w:tcW w:w="6408" w:type="dxa"/>
            <w:gridSpan w:val="2"/>
            <w:tcBorders>
              <w:top w:val="single" w:sz="4" w:space="0" w:color="000000"/>
              <w:left w:val="single" w:sz="4" w:space="0" w:color="000000"/>
              <w:bottom w:val="single" w:sz="4" w:space="0" w:color="000000"/>
              <w:right w:val="single" w:sz="4" w:space="0" w:color="000000"/>
            </w:tcBorders>
          </w:tcPr>
          <w:p w:rsidR="005E578D" w:rsidRPr="005E578D" w:rsidRDefault="005E578D" w:rsidP="005E578D">
            <w:pPr>
              <w:spacing w:after="0" w:line="240" w:lineRule="auto"/>
              <w:jc w:val="center"/>
              <w:rPr>
                <w:rFonts w:ascii="Times New Roman" w:hAnsi="Times New Roman" w:cs="Times New Roman"/>
                <w:bCs/>
              </w:rPr>
            </w:pPr>
            <w:r w:rsidRPr="005E578D">
              <w:rPr>
                <w:rFonts w:ascii="Times New Roman" w:hAnsi="Times New Roman" w:cs="Times New Roman"/>
                <w:bCs/>
              </w:rPr>
              <w:t>Ежедневно с 8-00 до 17-00,</w:t>
            </w:r>
          </w:p>
          <w:p w:rsidR="005E578D" w:rsidRPr="005E578D" w:rsidRDefault="005E578D" w:rsidP="005E578D">
            <w:pPr>
              <w:spacing w:after="0" w:line="240" w:lineRule="auto"/>
              <w:jc w:val="center"/>
              <w:rPr>
                <w:rFonts w:ascii="Times New Roman" w:hAnsi="Times New Roman" w:cs="Times New Roman"/>
                <w:bCs/>
              </w:rPr>
            </w:pPr>
            <w:r w:rsidRPr="005E578D">
              <w:rPr>
                <w:rFonts w:ascii="Times New Roman" w:hAnsi="Times New Roman" w:cs="Times New Roman"/>
                <w:bCs/>
              </w:rPr>
              <w:t>пятница с 8-00 до 15-45</w:t>
            </w:r>
          </w:p>
        </w:tc>
      </w:tr>
    </w:tbl>
    <w:p w:rsidR="005E578D" w:rsidRPr="005E578D" w:rsidRDefault="005E578D" w:rsidP="005E578D">
      <w:pPr>
        <w:spacing w:after="0" w:line="240" w:lineRule="auto"/>
        <w:rPr>
          <w:rFonts w:ascii="Times New Roman" w:hAnsi="Times New Roman" w:cs="Times New Roman"/>
          <w:b/>
        </w:rPr>
      </w:pPr>
    </w:p>
    <w:p w:rsidR="005E578D" w:rsidRPr="005E578D" w:rsidRDefault="005E578D" w:rsidP="005E578D">
      <w:pPr>
        <w:pStyle w:val="aa"/>
        <w:jc w:val="right"/>
        <w:rPr>
          <w:rFonts w:ascii="Times New Roman" w:hAnsi="Times New Roman" w:cs="Times New Roman"/>
        </w:rPr>
      </w:pPr>
    </w:p>
    <w:p w:rsidR="005E578D" w:rsidRPr="005E578D" w:rsidRDefault="005E578D" w:rsidP="005E578D">
      <w:pPr>
        <w:pStyle w:val="aa"/>
        <w:jc w:val="right"/>
        <w:rPr>
          <w:rFonts w:ascii="Times New Roman" w:hAnsi="Times New Roman" w:cs="Times New Roman"/>
        </w:rPr>
      </w:pPr>
    </w:p>
    <w:p w:rsidR="005E578D" w:rsidRPr="005E578D" w:rsidRDefault="005E578D" w:rsidP="005E578D">
      <w:pPr>
        <w:pStyle w:val="aa"/>
        <w:rPr>
          <w:rFonts w:ascii="Times New Roman" w:hAnsi="Times New Roman" w:cs="Times New Roman"/>
        </w:rPr>
      </w:pPr>
    </w:p>
    <w:p w:rsidR="005E578D" w:rsidRPr="005E578D" w:rsidRDefault="005E578D" w:rsidP="005E578D">
      <w:pPr>
        <w:pStyle w:val="aa"/>
        <w:jc w:val="right"/>
        <w:rPr>
          <w:rFonts w:ascii="Times New Roman" w:hAnsi="Times New Roman" w:cs="Times New Roman"/>
        </w:rPr>
        <w:sectPr w:rsidR="005E578D" w:rsidRPr="005E578D" w:rsidSect="00F841D3">
          <w:pgSz w:w="11906" w:h="16838"/>
          <w:pgMar w:top="567" w:right="707" w:bottom="284" w:left="1134" w:header="708" w:footer="708" w:gutter="0"/>
          <w:pgNumType w:start="1"/>
          <w:cols w:space="708"/>
          <w:docGrid w:linePitch="360"/>
        </w:sectPr>
      </w:pPr>
    </w:p>
    <w:p w:rsidR="005E578D" w:rsidRPr="005E578D" w:rsidRDefault="005E578D" w:rsidP="005E578D">
      <w:pPr>
        <w:pStyle w:val="aa"/>
        <w:jc w:val="right"/>
        <w:rPr>
          <w:rFonts w:ascii="Times New Roman" w:hAnsi="Times New Roman" w:cs="Times New Roman"/>
        </w:rPr>
      </w:pPr>
      <w:r w:rsidRPr="005E578D">
        <w:rPr>
          <w:rFonts w:ascii="Times New Roman" w:hAnsi="Times New Roman" w:cs="Times New Roman"/>
        </w:rPr>
        <w:lastRenderedPageBreak/>
        <w:t>Приложение № 2</w:t>
      </w:r>
    </w:p>
    <w:p w:rsidR="005E578D" w:rsidRPr="005E578D" w:rsidRDefault="005E578D" w:rsidP="005E578D">
      <w:pPr>
        <w:pStyle w:val="aa"/>
        <w:jc w:val="right"/>
        <w:rPr>
          <w:rStyle w:val="41"/>
          <w:rFonts w:eastAsia="Calibri"/>
          <w:sz w:val="22"/>
          <w:szCs w:val="22"/>
        </w:rPr>
      </w:pPr>
      <w:r w:rsidRPr="005E578D">
        <w:rPr>
          <w:rStyle w:val="41"/>
          <w:rFonts w:eastAsia="Calibri"/>
          <w:sz w:val="22"/>
          <w:szCs w:val="22"/>
        </w:rPr>
        <w:t xml:space="preserve">к административному регламенту </w:t>
      </w:r>
    </w:p>
    <w:p w:rsidR="005E578D" w:rsidRPr="005E578D" w:rsidRDefault="005E578D" w:rsidP="005E578D">
      <w:pPr>
        <w:pStyle w:val="aa"/>
        <w:jc w:val="right"/>
        <w:rPr>
          <w:rStyle w:val="41"/>
          <w:rFonts w:eastAsia="Calibri"/>
          <w:sz w:val="22"/>
          <w:szCs w:val="22"/>
        </w:rPr>
      </w:pPr>
    </w:p>
    <w:p w:rsidR="005E578D" w:rsidRPr="005E578D" w:rsidRDefault="005E578D" w:rsidP="005E578D">
      <w:pPr>
        <w:pStyle w:val="aa"/>
        <w:jc w:val="center"/>
        <w:rPr>
          <w:rFonts w:ascii="Times New Roman" w:hAnsi="Times New Roman" w:cs="Times New Roman"/>
          <w:b/>
        </w:rPr>
      </w:pPr>
      <w:r w:rsidRPr="005E578D">
        <w:rPr>
          <w:rFonts w:ascii="Times New Roman" w:hAnsi="Times New Roman" w:cs="Times New Roman"/>
          <w:b/>
        </w:rPr>
        <w:t xml:space="preserve">Учреждения, непосредственно предоставляющие муниципальную услугу «Прием заявлений, </w:t>
      </w:r>
      <w:r w:rsidRPr="005E578D">
        <w:rPr>
          <w:rFonts w:ascii="Times New Roman" w:hAnsi="Times New Roman" w:cs="Times New Roman"/>
          <w:b/>
          <w:bCs/>
        </w:rPr>
        <w:t>постановка на учет и зачисление детей в образовательные организации, реализующие образовательные программы дошкольного образования»</w:t>
      </w:r>
    </w:p>
    <w:p w:rsidR="005E578D" w:rsidRPr="005E578D" w:rsidRDefault="005E578D" w:rsidP="005E578D">
      <w:pPr>
        <w:pStyle w:val="aa"/>
        <w:jc w:val="center"/>
        <w:rPr>
          <w:rFonts w:ascii="Times New Roman" w:hAnsi="Times New Roman" w:cs="Times New Roman"/>
          <w:b/>
        </w:rPr>
      </w:pPr>
    </w:p>
    <w:tbl>
      <w:tblPr>
        <w:tblW w:w="1616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87"/>
        <w:gridCol w:w="3260"/>
        <w:gridCol w:w="1985"/>
        <w:gridCol w:w="1984"/>
        <w:gridCol w:w="1701"/>
        <w:gridCol w:w="1843"/>
      </w:tblGrid>
      <w:tr w:rsidR="005E578D" w:rsidRPr="005E578D" w:rsidTr="005E578D">
        <w:tc>
          <w:tcPr>
            <w:tcW w:w="5387"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pStyle w:val="31"/>
              <w:shd w:val="clear" w:color="auto" w:fill="auto"/>
              <w:spacing w:before="0" w:after="0" w:line="240" w:lineRule="auto"/>
              <w:jc w:val="center"/>
              <w:rPr>
                <w:sz w:val="22"/>
                <w:szCs w:val="22"/>
              </w:rPr>
            </w:pPr>
            <w:r w:rsidRPr="005E578D">
              <w:rPr>
                <w:rStyle w:val="9pt"/>
                <w:rFonts w:eastAsiaTheme="minorHAnsi"/>
                <w:spacing w:val="2"/>
                <w:sz w:val="22"/>
                <w:szCs w:val="22"/>
              </w:rPr>
              <w:t>Наименование</w:t>
            </w:r>
          </w:p>
          <w:p w:rsidR="005E578D" w:rsidRPr="005E578D" w:rsidRDefault="005E578D" w:rsidP="005E578D">
            <w:pPr>
              <w:pStyle w:val="aa"/>
              <w:jc w:val="center"/>
              <w:rPr>
                <w:rFonts w:ascii="Times New Roman" w:hAnsi="Times New Roman" w:cs="Times New Roman"/>
                <w:b/>
              </w:rPr>
            </w:pPr>
            <w:r w:rsidRPr="005E578D">
              <w:rPr>
                <w:rStyle w:val="9pt"/>
                <w:rFonts w:eastAsiaTheme="minorHAnsi"/>
                <w:spacing w:val="2"/>
                <w:sz w:val="22"/>
                <w:szCs w:val="22"/>
              </w:rPr>
              <w:t>организации</w:t>
            </w:r>
          </w:p>
        </w:tc>
        <w:tc>
          <w:tcPr>
            <w:tcW w:w="3260"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pStyle w:val="31"/>
              <w:shd w:val="clear" w:color="auto" w:fill="auto"/>
              <w:spacing w:before="0" w:after="0" w:line="240" w:lineRule="auto"/>
              <w:jc w:val="center"/>
              <w:rPr>
                <w:sz w:val="22"/>
                <w:szCs w:val="22"/>
              </w:rPr>
            </w:pPr>
            <w:r w:rsidRPr="005E578D">
              <w:rPr>
                <w:rStyle w:val="9pt"/>
                <w:rFonts w:eastAsiaTheme="minorHAnsi"/>
                <w:spacing w:val="2"/>
                <w:sz w:val="22"/>
                <w:szCs w:val="22"/>
              </w:rPr>
              <w:t>Юридический</w:t>
            </w:r>
          </w:p>
          <w:p w:rsidR="005E578D" w:rsidRPr="005E578D" w:rsidRDefault="005E578D" w:rsidP="005E578D">
            <w:pPr>
              <w:pStyle w:val="aa"/>
              <w:jc w:val="center"/>
              <w:rPr>
                <w:rFonts w:ascii="Times New Roman" w:hAnsi="Times New Roman" w:cs="Times New Roman"/>
                <w:b/>
              </w:rPr>
            </w:pPr>
            <w:r w:rsidRPr="005E578D">
              <w:rPr>
                <w:rStyle w:val="9pt"/>
                <w:rFonts w:eastAsiaTheme="minorHAnsi"/>
                <w:spacing w:val="2"/>
                <w:sz w:val="22"/>
                <w:szCs w:val="22"/>
              </w:rPr>
              <w:t>адрес</w:t>
            </w:r>
          </w:p>
        </w:tc>
        <w:tc>
          <w:tcPr>
            <w:tcW w:w="1985"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pStyle w:val="31"/>
              <w:shd w:val="clear" w:color="auto" w:fill="auto"/>
              <w:spacing w:before="0" w:after="0" w:line="240" w:lineRule="auto"/>
              <w:jc w:val="center"/>
              <w:rPr>
                <w:sz w:val="22"/>
                <w:szCs w:val="22"/>
              </w:rPr>
            </w:pPr>
            <w:r w:rsidRPr="005E578D">
              <w:rPr>
                <w:rStyle w:val="9pt"/>
                <w:rFonts w:eastAsiaTheme="minorHAnsi"/>
                <w:spacing w:val="2"/>
                <w:sz w:val="22"/>
                <w:szCs w:val="22"/>
              </w:rPr>
              <w:t>Должность</w:t>
            </w:r>
          </w:p>
          <w:p w:rsidR="005E578D" w:rsidRPr="005E578D" w:rsidRDefault="005E578D" w:rsidP="005E578D">
            <w:pPr>
              <w:pStyle w:val="31"/>
              <w:shd w:val="clear" w:color="auto" w:fill="auto"/>
              <w:spacing w:before="0" w:after="0" w:line="240" w:lineRule="auto"/>
              <w:jc w:val="center"/>
              <w:rPr>
                <w:sz w:val="22"/>
                <w:szCs w:val="22"/>
              </w:rPr>
            </w:pPr>
            <w:r w:rsidRPr="005E578D">
              <w:rPr>
                <w:rStyle w:val="9pt"/>
                <w:rFonts w:eastAsiaTheme="minorHAnsi"/>
                <w:spacing w:val="2"/>
                <w:sz w:val="22"/>
                <w:szCs w:val="22"/>
              </w:rPr>
              <w:t>руководителя</w:t>
            </w:r>
          </w:p>
          <w:p w:rsidR="005E578D" w:rsidRPr="005E578D" w:rsidRDefault="005E578D" w:rsidP="005E578D">
            <w:pPr>
              <w:pStyle w:val="aa"/>
              <w:jc w:val="center"/>
              <w:rPr>
                <w:rFonts w:ascii="Times New Roman" w:hAnsi="Times New Roman" w:cs="Times New Roman"/>
                <w:b/>
              </w:rPr>
            </w:pPr>
            <w:r w:rsidRPr="005E578D">
              <w:rPr>
                <w:rStyle w:val="9pt"/>
                <w:rFonts w:eastAsiaTheme="minorHAnsi"/>
                <w:spacing w:val="2"/>
                <w:sz w:val="22"/>
                <w:szCs w:val="22"/>
              </w:rPr>
              <w:t>телефоны</w:t>
            </w:r>
          </w:p>
        </w:tc>
        <w:tc>
          <w:tcPr>
            <w:tcW w:w="1984"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pStyle w:val="31"/>
              <w:shd w:val="clear" w:color="auto" w:fill="auto"/>
              <w:spacing w:before="0" w:after="0" w:line="240" w:lineRule="auto"/>
              <w:jc w:val="center"/>
              <w:rPr>
                <w:sz w:val="22"/>
                <w:szCs w:val="22"/>
              </w:rPr>
            </w:pPr>
            <w:r w:rsidRPr="005E578D">
              <w:rPr>
                <w:rStyle w:val="9pt"/>
                <w:rFonts w:eastAsiaTheme="minorHAnsi"/>
                <w:spacing w:val="2"/>
                <w:sz w:val="22"/>
                <w:szCs w:val="22"/>
              </w:rPr>
              <w:t>Ф.И.О.</w:t>
            </w:r>
          </w:p>
          <w:p w:rsidR="005E578D" w:rsidRPr="005E578D" w:rsidRDefault="005E578D" w:rsidP="005E578D">
            <w:pPr>
              <w:pStyle w:val="31"/>
              <w:shd w:val="clear" w:color="auto" w:fill="auto"/>
              <w:spacing w:before="0" w:after="0" w:line="240" w:lineRule="auto"/>
              <w:jc w:val="center"/>
              <w:rPr>
                <w:sz w:val="22"/>
                <w:szCs w:val="22"/>
              </w:rPr>
            </w:pPr>
            <w:r w:rsidRPr="005E578D">
              <w:rPr>
                <w:rStyle w:val="9pt"/>
                <w:rFonts w:eastAsiaTheme="minorHAnsi"/>
                <w:spacing w:val="2"/>
                <w:sz w:val="22"/>
                <w:szCs w:val="22"/>
              </w:rPr>
              <w:t>руководителя,</w:t>
            </w:r>
          </w:p>
          <w:p w:rsidR="005E578D" w:rsidRPr="005E578D" w:rsidRDefault="005E578D" w:rsidP="005E578D">
            <w:pPr>
              <w:pStyle w:val="aa"/>
              <w:jc w:val="center"/>
              <w:rPr>
                <w:rFonts w:ascii="Times New Roman" w:hAnsi="Times New Roman" w:cs="Times New Roman"/>
                <w:b/>
              </w:rPr>
            </w:pPr>
            <w:r w:rsidRPr="005E578D">
              <w:rPr>
                <w:rStyle w:val="9pt"/>
                <w:rFonts w:eastAsiaTheme="minorHAnsi"/>
                <w:spacing w:val="2"/>
                <w:sz w:val="22"/>
                <w:szCs w:val="22"/>
              </w:rPr>
              <w:t>должность</w:t>
            </w:r>
          </w:p>
        </w:tc>
        <w:tc>
          <w:tcPr>
            <w:tcW w:w="1701"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pStyle w:val="aa"/>
              <w:jc w:val="center"/>
              <w:rPr>
                <w:rFonts w:ascii="Times New Roman" w:hAnsi="Times New Roman" w:cs="Times New Roman"/>
                <w:b/>
              </w:rPr>
            </w:pPr>
            <w:r w:rsidRPr="005E578D">
              <w:rPr>
                <w:rStyle w:val="9pt"/>
                <w:rFonts w:eastAsiaTheme="minorHAnsi"/>
                <w:spacing w:val="2"/>
                <w:sz w:val="22"/>
                <w:szCs w:val="22"/>
              </w:rPr>
              <w:t>Электронный ящик</w:t>
            </w:r>
          </w:p>
        </w:tc>
        <w:tc>
          <w:tcPr>
            <w:tcW w:w="1843"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pStyle w:val="31"/>
              <w:shd w:val="clear" w:color="auto" w:fill="auto"/>
              <w:spacing w:before="0" w:after="0" w:line="240" w:lineRule="auto"/>
              <w:jc w:val="center"/>
              <w:rPr>
                <w:rStyle w:val="9pt"/>
                <w:rFonts w:eastAsiaTheme="minorHAnsi"/>
                <w:spacing w:val="2"/>
                <w:sz w:val="22"/>
                <w:szCs w:val="22"/>
              </w:rPr>
            </w:pPr>
            <w:r w:rsidRPr="005E578D">
              <w:rPr>
                <w:rStyle w:val="9pt"/>
                <w:rFonts w:eastAsiaTheme="minorHAnsi"/>
                <w:spacing w:val="2"/>
                <w:sz w:val="22"/>
                <w:szCs w:val="22"/>
              </w:rPr>
              <w:t>Режим</w:t>
            </w:r>
          </w:p>
          <w:p w:rsidR="005E578D" w:rsidRPr="005E578D" w:rsidRDefault="005E578D" w:rsidP="005E578D">
            <w:pPr>
              <w:pStyle w:val="31"/>
              <w:shd w:val="clear" w:color="auto" w:fill="auto"/>
              <w:spacing w:before="0" w:after="0" w:line="240" w:lineRule="auto"/>
              <w:jc w:val="center"/>
              <w:rPr>
                <w:sz w:val="22"/>
                <w:szCs w:val="22"/>
              </w:rPr>
            </w:pPr>
            <w:r w:rsidRPr="005E578D">
              <w:rPr>
                <w:rStyle w:val="9pt"/>
                <w:rFonts w:eastAsiaTheme="minorHAnsi"/>
                <w:spacing w:val="2"/>
                <w:sz w:val="22"/>
                <w:szCs w:val="22"/>
              </w:rPr>
              <w:t>работы</w:t>
            </w:r>
          </w:p>
          <w:p w:rsidR="005E578D" w:rsidRPr="005E578D" w:rsidRDefault="005E578D" w:rsidP="005E578D">
            <w:pPr>
              <w:pStyle w:val="aa"/>
              <w:jc w:val="center"/>
              <w:rPr>
                <w:rFonts w:ascii="Times New Roman" w:hAnsi="Times New Roman" w:cs="Times New Roman"/>
                <w:b/>
              </w:rPr>
            </w:pPr>
            <w:r w:rsidRPr="005E578D">
              <w:rPr>
                <w:rStyle w:val="9pt"/>
                <w:rFonts w:eastAsiaTheme="minorHAnsi"/>
                <w:spacing w:val="2"/>
                <w:sz w:val="22"/>
                <w:szCs w:val="22"/>
              </w:rPr>
              <w:t>ОУ*</w:t>
            </w:r>
          </w:p>
        </w:tc>
      </w:tr>
      <w:tr w:rsidR="005E578D" w:rsidRPr="005E578D" w:rsidTr="005E578D">
        <w:tc>
          <w:tcPr>
            <w:tcW w:w="5387"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pStyle w:val="aa"/>
              <w:jc w:val="center"/>
              <w:rPr>
                <w:rFonts w:ascii="Times New Roman" w:hAnsi="Times New Roman" w:cs="Times New Roman"/>
                <w:b/>
              </w:rPr>
            </w:pPr>
            <w:r w:rsidRPr="005E578D">
              <w:rPr>
                <w:rStyle w:val="9pt"/>
                <w:rFonts w:eastAsiaTheme="minorHAnsi"/>
                <w:spacing w:val="2"/>
                <w:sz w:val="22"/>
                <w:szCs w:val="22"/>
              </w:rPr>
              <w:t>Муниципальное дошкольное образовательное учреждение детский сад №1 "Аленушка"</w:t>
            </w:r>
          </w:p>
        </w:tc>
        <w:tc>
          <w:tcPr>
            <w:tcW w:w="3260" w:type="dxa"/>
            <w:tcBorders>
              <w:top w:val="single" w:sz="4" w:space="0" w:color="000000"/>
              <w:left w:val="single" w:sz="4" w:space="0" w:color="000000"/>
              <w:bottom w:val="single" w:sz="4" w:space="0" w:color="000000"/>
              <w:right w:val="single" w:sz="4" w:space="0" w:color="000000"/>
            </w:tcBorders>
          </w:tcPr>
          <w:p w:rsidR="005E578D" w:rsidRPr="005E578D" w:rsidRDefault="005E578D" w:rsidP="005E578D">
            <w:pPr>
              <w:pStyle w:val="aa"/>
              <w:rPr>
                <w:rFonts w:ascii="Times New Roman" w:hAnsi="Times New Roman" w:cs="Times New Roman"/>
                <w:b/>
              </w:rPr>
            </w:pPr>
            <w:r w:rsidRPr="005E578D">
              <w:rPr>
                <w:rStyle w:val="9pt"/>
                <w:rFonts w:eastAsiaTheme="minorHAnsi"/>
                <w:spacing w:val="2"/>
                <w:sz w:val="22"/>
                <w:szCs w:val="22"/>
              </w:rPr>
              <w:t xml:space="preserve">155040,Ивановская обл., г. Тейково, ул.Октябрьская, </w:t>
            </w:r>
            <w:r w:rsidRPr="005E578D">
              <w:rPr>
                <w:rStyle w:val="9pt"/>
                <w:rFonts w:eastAsiaTheme="minorHAnsi"/>
                <w:sz w:val="22"/>
                <w:szCs w:val="22"/>
              </w:rPr>
              <w:t>д.47</w:t>
            </w:r>
          </w:p>
        </w:tc>
        <w:tc>
          <w:tcPr>
            <w:tcW w:w="1985" w:type="dxa"/>
            <w:tcBorders>
              <w:top w:val="single" w:sz="4" w:space="0" w:color="000000"/>
              <w:left w:val="single" w:sz="4" w:space="0" w:color="000000"/>
              <w:bottom w:val="single" w:sz="4" w:space="0" w:color="000000"/>
              <w:right w:val="single" w:sz="4" w:space="0" w:color="000000"/>
            </w:tcBorders>
          </w:tcPr>
          <w:p w:rsidR="005E578D" w:rsidRPr="005E578D" w:rsidRDefault="005E578D" w:rsidP="005E578D">
            <w:pPr>
              <w:pStyle w:val="31"/>
              <w:shd w:val="clear" w:color="auto" w:fill="auto"/>
              <w:spacing w:before="0" w:after="0" w:line="240" w:lineRule="auto"/>
              <w:rPr>
                <w:sz w:val="22"/>
                <w:szCs w:val="22"/>
              </w:rPr>
            </w:pPr>
            <w:r w:rsidRPr="005E578D">
              <w:rPr>
                <w:rStyle w:val="9pt"/>
                <w:rFonts w:eastAsiaTheme="minorHAnsi"/>
                <w:spacing w:val="2"/>
                <w:sz w:val="22"/>
                <w:szCs w:val="22"/>
              </w:rPr>
              <w:t>заведующий</w:t>
            </w:r>
          </w:p>
          <w:p w:rsidR="005E578D" w:rsidRPr="005E578D" w:rsidRDefault="005E578D" w:rsidP="005E578D">
            <w:pPr>
              <w:pStyle w:val="aa"/>
              <w:jc w:val="center"/>
              <w:rPr>
                <w:rFonts w:ascii="Times New Roman" w:hAnsi="Times New Roman" w:cs="Times New Roman"/>
              </w:rPr>
            </w:pPr>
            <w:r w:rsidRPr="005E578D">
              <w:rPr>
                <w:rFonts w:ascii="Times New Roman" w:hAnsi="Times New Roman" w:cs="Times New Roman"/>
              </w:rPr>
              <w:t>8(49343)2-22-86</w:t>
            </w:r>
          </w:p>
        </w:tc>
        <w:tc>
          <w:tcPr>
            <w:tcW w:w="1984" w:type="dxa"/>
            <w:tcBorders>
              <w:top w:val="single" w:sz="4" w:space="0" w:color="000000"/>
              <w:left w:val="single" w:sz="4" w:space="0" w:color="000000"/>
              <w:bottom w:val="single" w:sz="4" w:space="0" w:color="000000"/>
              <w:right w:val="single" w:sz="4" w:space="0" w:color="000000"/>
            </w:tcBorders>
          </w:tcPr>
          <w:p w:rsidR="005E578D" w:rsidRPr="005E578D" w:rsidRDefault="005E578D" w:rsidP="005E578D">
            <w:pPr>
              <w:pStyle w:val="31"/>
              <w:shd w:val="clear" w:color="auto" w:fill="auto"/>
              <w:spacing w:before="0" w:after="0" w:line="240" w:lineRule="auto"/>
              <w:rPr>
                <w:rStyle w:val="9pt"/>
                <w:rFonts w:eastAsiaTheme="minorHAnsi"/>
                <w:spacing w:val="2"/>
                <w:sz w:val="22"/>
                <w:szCs w:val="22"/>
              </w:rPr>
            </w:pPr>
            <w:r w:rsidRPr="005E578D">
              <w:rPr>
                <w:rStyle w:val="9pt"/>
                <w:rFonts w:eastAsiaTheme="minorHAnsi"/>
                <w:spacing w:val="2"/>
                <w:sz w:val="22"/>
                <w:szCs w:val="22"/>
              </w:rPr>
              <w:t>Умрик Инесса</w:t>
            </w:r>
          </w:p>
          <w:p w:rsidR="005E578D" w:rsidRPr="005E578D" w:rsidRDefault="005E578D" w:rsidP="005E578D">
            <w:pPr>
              <w:pStyle w:val="aa"/>
              <w:jc w:val="center"/>
              <w:rPr>
                <w:rFonts w:ascii="Times New Roman" w:hAnsi="Times New Roman" w:cs="Times New Roman"/>
                <w:b/>
              </w:rPr>
            </w:pPr>
            <w:r w:rsidRPr="005E578D">
              <w:rPr>
                <w:rStyle w:val="9pt"/>
                <w:rFonts w:eastAsiaTheme="minorHAnsi"/>
                <w:spacing w:val="2"/>
                <w:sz w:val="22"/>
                <w:szCs w:val="22"/>
              </w:rPr>
              <w:t>Валерьевна</w:t>
            </w:r>
          </w:p>
        </w:tc>
        <w:tc>
          <w:tcPr>
            <w:tcW w:w="1701" w:type="dxa"/>
            <w:tcBorders>
              <w:top w:val="single" w:sz="4" w:space="0" w:color="000000"/>
              <w:left w:val="single" w:sz="4" w:space="0" w:color="000000"/>
              <w:bottom w:val="single" w:sz="4" w:space="0" w:color="000000"/>
              <w:right w:val="single" w:sz="4" w:space="0" w:color="000000"/>
            </w:tcBorders>
          </w:tcPr>
          <w:p w:rsidR="005E578D" w:rsidRPr="005E578D" w:rsidRDefault="005E578D" w:rsidP="005E578D">
            <w:pPr>
              <w:pStyle w:val="31"/>
              <w:shd w:val="clear" w:color="auto" w:fill="auto"/>
              <w:spacing w:before="0" w:after="0" w:line="240" w:lineRule="auto"/>
              <w:rPr>
                <w:sz w:val="22"/>
                <w:szCs w:val="22"/>
              </w:rPr>
            </w:pPr>
            <w:r w:rsidRPr="005E578D">
              <w:rPr>
                <w:rStyle w:val="9pt"/>
                <w:rFonts w:eastAsiaTheme="minorHAnsi"/>
                <w:spacing w:val="2"/>
                <w:sz w:val="22"/>
                <w:szCs w:val="22"/>
                <w:lang w:val="en-US"/>
              </w:rPr>
              <w:t>mdoulalenushka@rambler.ru</w:t>
            </w:r>
          </w:p>
          <w:p w:rsidR="005E578D" w:rsidRPr="005E578D" w:rsidRDefault="005E578D" w:rsidP="005E578D">
            <w:pPr>
              <w:pStyle w:val="aa"/>
              <w:jc w:val="center"/>
              <w:rPr>
                <w:rFonts w:ascii="Times New Roman" w:hAnsi="Times New Roman" w:cs="Times New Roman"/>
                <w:b/>
              </w:rPr>
            </w:pPr>
          </w:p>
        </w:tc>
        <w:tc>
          <w:tcPr>
            <w:tcW w:w="1843" w:type="dxa"/>
            <w:tcBorders>
              <w:top w:val="single" w:sz="4" w:space="0" w:color="000000"/>
              <w:left w:val="single" w:sz="4" w:space="0" w:color="000000"/>
              <w:bottom w:val="single" w:sz="4" w:space="0" w:color="000000"/>
              <w:right w:val="single" w:sz="4" w:space="0" w:color="000000"/>
            </w:tcBorders>
          </w:tcPr>
          <w:p w:rsidR="005E578D" w:rsidRPr="005E578D" w:rsidRDefault="005E578D" w:rsidP="005E578D">
            <w:pPr>
              <w:pStyle w:val="31"/>
              <w:shd w:val="clear" w:color="auto" w:fill="auto"/>
              <w:spacing w:before="0" w:after="0" w:line="240" w:lineRule="auto"/>
              <w:jc w:val="center"/>
              <w:rPr>
                <w:color w:val="000000"/>
                <w:spacing w:val="2"/>
                <w:sz w:val="22"/>
                <w:szCs w:val="22"/>
                <w:shd w:val="clear" w:color="auto" w:fill="FFFFFF"/>
              </w:rPr>
            </w:pPr>
            <w:r w:rsidRPr="005E578D">
              <w:rPr>
                <w:rStyle w:val="9pt"/>
                <w:rFonts w:eastAsiaTheme="minorHAnsi"/>
                <w:spacing w:val="2"/>
                <w:sz w:val="22"/>
                <w:szCs w:val="22"/>
              </w:rPr>
              <w:t>7.00</w:t>
            </w:r>
            <w:r w:rsidRPr="005E578D">
              <w:rPr>
                <w:rStyle w:val="9pt"/>
                <w:rFonts w:eastAsiaTheme="minorHAnsi"/>
                <w:spacing w:val="2"/>
                <w:sz w:val="22"/>
                <w:szCs w:val="22"/>
              </w:rPr>
              <w:softHyphen/>
            </w:r>
          </w:p>
          <w:p w:rsidR="005E578D" w:rsidRPr="005E578D" w:rsidRDefault="005E578D" w:rsidP="005E578D">
            <w:pPr>
              <w:pStyle w:val="aa"/>
              <w:jc w:val="center"/>
              <w:rPr>
                <w:rFonts w:ascii="Times New Roman" w:hAnsi="Times New Roman" w:cs="Times New Roman"/>
                <w:b/>
              </w:rPr>
            </w:pPr>
            <w:r w:rsidRPr="005E578D">
              <w:rPr>
                <w:rStyle w:val="9pt"/>
                <w:rFonts w:eastAsiaTheme="minorHAnsi"/>
                <w:spacing w:val="2"/>
                <w:sz w:val="22"/>
                <w:szCs w:val="22"/>
              </w:rPr>
              <w:t>19.00</w:t>
            </w:r>
          </w:p>
        </w:tc>
      </w:tr>
      <w:tr w:rsidR="005E578D" w:rsidRPr="005E578D" w:rsidTr="005E578D">
        <w:tc>
          <w:tcPr>
            <w:tcW w:w="5387"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pStyle w:val="aa"/>
              <w:jc w:val="center"/>
              <w:rPr>
                <w:rFonts w:ascii="Times New Roman" w:hAnsi="Times New Roman" w:cs="Times New Roman"/>
                <w:b/>
              </w:rPr>
            </w:pPr>
            <w:r w:rsidRPr="005E578D">
              <w:rPr>
                <w:rStyle w:val="9pt"/>
                <w:rFonts w:eastAsiaTheme="minorHAnsi"/>
                <w:spacing w:val="2"/>
                <w:sz w:val="22"/>
                <w:szCs w:val="22"/>
              </w:rPr>
              <w:t xml:space="preserve">Муниципальное дошкольное образовательное учреждение детский сад  общеразвивающего вида № 2 </w:t>
            </w:r>
          </w:p>
        </w:tc>
        <w:tc>
          <w:tcPr>
            <w:tcW w:w="3260"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pStyle w:val="aa"/>
              <w:jc w:val="center"/>
              <w:rPr>
                <w:rFonts w:ascii="Times New Roman" w:hAnsi="Times New Roman" w:cs="Times New Roman"/>
                <w:b/>
              </w:rPr>
            </w:pPr>
            <w:r w:rsidRPr="005E578D">
              <w:rPr>
                <w:rStyle w:val="9pt"/>
                <w:rFonts w:eastAsiaTheme="minorHAnsi"/>
                <w:sz w:val="22"/>
                <w:szCs w:val="22"/>
              </w:rPr>
              <w:t>155</w:t>
            </w:r>
            <w:r w:rsidRPr="005E578D">
              <w:rPr>
                <w:rStyle w:val="9pt"/>
                <w:rFonts w:eastAsiaTheme="minorHAnsi"/>
                <w:spacing w:val="2"/>
                <w:sz w:val="22"/>
                <w:szCs w:val="22"/>
              </w:rPr>
              <w:t>048,Ивановская обл., г. Тейково, ул.8-е Марта, д.7</w:t>
            </w:r>
          </w:p>
        </w:tc>
        <w:tc>
          <w:tcPr>
            <w:tcW w:w="1985" w:type="dxa"/>
            <w:tcBorders>
              <w:top w:val="single" w:sz="4" w:space="0" w:color="000000"/>
              <w:left w:val="single" w:sz="4" w:space="0" w:color="000000"/>
              <w:bottom w:val="single" w:sz="4" w:space="0" w:color="000000"/>
              <w:right w:val="single" w:sz="4" w:space="0" w:color="000000"/>
            </w:tcBorders>
          </w:tcPr>
          <w:p w:rsidR="005E578D" w:rsidRPr="005E578D" w:rsidRDefault="005E578D" w:rsidP="005E578D">
            <w:pPr>
              <w:spacing w:after="0" w:line="240" w:lineRule="auto"/>
              <w:rPr>
                <w:rStyle w:val="9pt"/>
                <w:rFonts w:eastAsiaTheme="minorEastAsia"/>
                <w:spacing w:val="2"/>
                <w:sz w:val="22"/>
                <w:szCs w:val="22"/>
              </w:rPr>
            </w:pPr>
            <w:r w:rsidRPr="005E578D">
              <w:rPr>
                <w:rStyle w:val="9pt"/>
                <w:rFonts w:eastAsiaTheme="minorEastAsia"/>
                <w:spacing w:val="2"/>
                <w:sz w:val="22"/>
                <w:szCs w:val="22"/>
              </w:rPr>
              <w:t>Заведующий</w:t>
            </w:r>
          </w:p>
          <w:p w:rsidR="005E578D" w:rsidRPr="005E578D" w:rsidRDefault="005E578D" w:rsidP="005E578D">
            <w:pPr>
              <w:spacing w:after="0" w:line="240" w:lineRule="auto"/>
              <w:jc w:val="center"/>
              <w:rPr>
                <w:rFonts w:ascii="Times New Roman" w:hAnsi="Times New Roman" w:cs="Times New Roman"/>
              </w:rPr>
            </w:pPr>
            <w:r w:rsidRPr="005E578D">
              <w:rPr>
                <w:rFonts w:ascii="Times New Roman" w:hAnsi="Times New Roman" w:cs="Times New Roman"/>
              </w:rPr>
              <w:t>8(49343)</w:t>
            </w:r>
            <w:r w:rsidRPr="005E578D">
              <w:rPr>
                <w:rStyle w:val="9pt"/>
                <w:rFonts w:eastAsiaTheme="minorEastAsia"/>
                <w:spacing w:val="2"/>
                <w:sz w:val="22"/>
                <w:szCs w:val="22"/>
              </w:rPr>
              <w:t>4-16-73</w:t>
            </w:r>
          </w:p>
        </w:tc>
        <w:tc>
          <w:tcPr>
            <w:tcW w:w="1984" w:type="dxa"/>
            <w:tcBorders>
              <w:top w:val="single" w:sz="4" w:space="0" w:color="000000"/>
              <w:left w:val="single" w:sz="4" w:space="0" w:color="000000"/>
              <w:bottom w:val="single" w:sz="4" w:space="0" w:color="000000"/>
              <w:right w:val="single" w:sz="4" w:space="0" w:color="000000"/>
            </w:tcBorders>
          </w:tcPr>
          <w:p w:rsidR="005E578D" w:rsidRPr="005E578D" w:rsidRDefault="005E578D" w:rsidP="005E578D">
            <w:pPr>
              <w:pStyle w:val="aa"/>
              <w:jc w:val="center"/>
              <w:rPr>
                <w:rStyle w:val="9pt"/>
                <w:rFonts w:eastAsiaTheme="minorHAnsi"/>
                <w:spacing w:val="2"/>
                <w:sz w:val="22"/>
                <w:szCs w:val="22"/>
              </w:rPr>
            </w:pPr>
            <w:r w:rsidRPr="005E578D">
              <w:rPr>
                <w:rStyle w:val="9pt"/>
                <w:rFonts w:eastAsiaTheme="minorHAnsi"/>
                <w:spacing w:val="2"/>
                <w:sz w:val="22"/>
                <w:szCs w:val="22"/>
              </w:rPr>
              <w:t>Рыбкина</w:t>
            </w:r>
          </w:p>
          <w:p w:rsidR="005E578D" w:rsidRPr="005E578D" w:rsidRDefault="005E578D" w:rsidP="005E578D">
            <w:pPr>
              <w:pStyle w:val="aa"/>
              <w:jc w:val="center"/>
              <w:rPr>
                <w:rStyle w:val="9pt"/>
                <w:rFonts w:eastAsiaTheme="minorHAnsi"/>
                <w:spacing w:val="2"/>
                <w:sz w:val="22"/>
                <w:szCs w:val="22"/>
              </w:rPr>
            </w:pPr>
            <w:r w:rsidRPr="005E578D">
              <w:rPr>
                <w:rStyle w:val="9pt"/>
                <w:rFonts w:eastAsiaTheme="minorHAnsi"/>
                <w:spacing w:val="2"/>
                <w:sz w:val="22"/>
                <w:szCs w:val="22"/>
              </w:rPr>
              <w:t xml:space="preserve">Елена </w:t>
            </w:r>
          </w:p>
          <w:p w:rsidR="005E578D" w:rsidRPr="005E578D" w:rsidRDefault="005E578D" w:rsidP="005E578D">
            <w:pPr>
              <w:pStyle w:val="aa"/>
              <w:jc w:val="center"/>
              <w:rPr>
                <w:rFonts w:ascii="Times New Roman" w:hAnsi="Times New Roman" w:cs="Times New Roman"/>
                <w:b/>
              </w:rPr>
            </w:pPr>
            <w:r w:rsidRPr="005E578D">
              <w:rPr>
                <w:rStyle w:val="9pt"/>
                <w:rFonts w:eastAsiaTheme="minorHAnsi"/>
                <w:spacing w:val="2"/>
                <w:sz w:val="22"/>
                <w:szCs w:val="22"/>
              </w:rPr>
              <w:t>Викторовна</w:t>
            </w:r>
          </w:p>
        </w:tc>
        <w:tc>
          <w:tcPr>
            <w:tcW w:w="1701" w:type="dxa"/>
            <w:tcBorders>
              <w:top w:val="single" w:sz="4" w:space="0" w:color="000000"/>
              <w:left w:val="single" w:sz="4" w:space="0" w:color="000000"/>
              <w:bottom w:val="single" w:sz="4" w:space="0" w:color="000000"/>
              <w:right w:val="single" w:sz="4" w:space="0" w:color="000000"/>
            </w:tcBorders>
          </w:tcPr>
          <w:p w:rsidR="005E578D" w:rsidRPr="005E578D" w:rsidRDefault="00AE31EA" w:rsidP="005E578D">
            <w:pPr>
              <w:pStyle w:val="31"/>
              <w:shd w:val="clear" w:color="auto" w:fill="auto"/>
              <w:spacing w:before="0" w:after="0" w:line="240" w:lineRule="auto"/>
              <w:rPr>
                <w:sz w:val="22"/>
                <w:szCs w:val="22"/>
              </w:rPr>
            </w:pPr>
            <w:hyperlink r:id="rId16" w:history="1">
              <w:r w:rsidR="005E578D" w:rsidRPr="005E578D">
                <w:rPr>
                  <w:rStyle w:val="ae"/>
                  <w:sz w:val="22"/>
                  <w:szCs w:val="22"/>
                  <w:lang w:val="en-US"/>
                </w:rPr>
                <w:t>mdou</w:t>
              </w:r>
              <w:r w:rsidR="005E578D" w:rsidRPr="005E578D">
                <w:rPr>
                  <w:rStyle w:val="ae"/>
                  <w:sz w:val="22"/>
                  <w:szCs w:val="22"/>
                </w:rPr>
                <w:t>2</w:t>
              </w:r>
              <w:r w:rsidR="005E578D" w:rsidRPr="005E578D">
                <w:rPr>
                  <w:rStyle w:val="ae"/>
                  <w:sz w:val="22"/>
                  <w:szCs w:val="22"/>
                  <w:lang w:val="en-US"/>
                </w:rPr>
                <w:t>teikovo</w:t>
              </w:r>
              <w:r w:rsidR="005E578D" w:rsidRPr="005E578D">
                <w:rPr>
                  <w:rStyle w:val="ae"/>
                  <w:sz w:val="22"/>
                  <w:szCs w:val="22"/>
                </w:rPr>
                <w:t>@</w:t>
              </w:r>
              <w:r w:rsidR="005E578D" w:rsidRPr="005E578D">
                <w:rPr>
                  <w:rStyle w:val="ae"/>
                  <w:sz w:val="22"/>
                  <w:szCs w:val="22"/>
                  <w:lang w:val="en-US"/>
                </w:rPr>
                <w:t>rambler</w:t>
              </w:r>
              <w:r w:rsidR="005E578D" w:rsidRPr="005E578D">
                <w:rPr>
                  <w:rStyle w:val="ae"/>
                  <w:sz w:val="22"/>
                  <w:szCs w:val="22"/>
                </w:rPr>
                <w:t>.</w:t>
              </w:r>
              <w:r w:rsidR="005E578D" w:rsidRPr="005E578D">
                <w:rPr>
                  <w:rStyle w:val="ae"/>
                  <w:sz w:val="22"/>
                  <w:szCs w:val="22"/>
                  <w:lang w:val="en-US"/>
                </w:rPr>
                <w:t>ru</w:t>
              </w:r>
            </w:hyperlink>
          </w:p>
          <w:p w:rsidR="005E578D" w:rsidRPr="005E578D" w:rsidRDefault="005E578D" w:rsidP="005E578D">
            <w:pPr>
              <w:pStyle w:val="aa"/>
              <w:jc w:val="center"/>
              <w:rPr>
                <w:rFonts w:ascii="Times New Roman" w:hAnsi="Times New Roman" w:cs="Times New Roman"/>
                <w:b/>
              </w:rPr>
            </w:pPr>
          </w:p>
        </w:tc>
        <w:tc>
          <w:tcPr>
            <w:tcW w:w="1843" w:type="dxa"/>
            <w:tcBorders>
              <w:top w:val="single" w:sz="4" w:space="0" w:color="000000"/>
              <w:left w:val="single" w:sz="4" w:space="0" w:color="000000"/>
              <w:bottom w:val="single" w:sz="4" w:space="0" w:color="000000"/>
              <w:right w:val="single" w:sz="4" w:space="0" w:color="000000"/>
            </w:tcBorders>
          </w:tcPr>
          <w:p w:rsidR="005E578D" w:rsidRPr="005E578D" w:rsidRDefault="005E578D" w:rsidP="005E578D">
            <w:pPr>
              <w:pStyle w:val="31"/>
              <w:shd w:val="clear" w:color="auto" w:fill="auto"/>
              <w:spacing w:before="0" w:after="0" w:line="240" w:lineRule="auto"/>
              <w:jc w:val="center"/>
              <w:rPr>
                <w:color w:val="000000"/>
                <w:spacing w:val="2"/>
                <w:sz w:val="22"/>
                <w:szCs w:val="22"/>
                <w:shd w:val="clear" w:color="auto" w:fill="FFFFFF"/>
              </w:rPr>
            </w:pPr>
            <w:r w:rsidRPr="005E578D">
              <w:rPr>
                <w:rStyle w:val="9pt"/>
                <w:rFonts w:eastAsiaTheme="minorHAnsi"/>
                <w:spacing w:val="2"/>
                <w:sz w:val="22"/>
                <w:szCs w:val="22"/>
              </w:rPr>
              <w:t>7.00</w:t>
            </w:r>
            <w:r w:rsidRPr="005E578D">
              <w:rPr>
                <w:rStyle w:val="9pt"/>
                <w:rFonts w:eastAsiaTheme="minorHAnsi"/>
                <w:spacing w:val="2"/>
                <w:sz w:val="22"/>
                <w:szCs w:val="22"/>
              </w:rPr>
              <w:softHyphen/>
            </w:r>
          </w:p>
          <w:p w:rsidR="005E578D" w:rsidRPr="005E578D" w:rsidRDefault="005E578D" w:rsidP="005E578D">
            <w:pPr>
              <w:pStyle w:val="aa"/>
              <w:jc w:val="center"/>
              <w:rPr>
                <w:rFonts w:ascii="Times New Roman" w:hAnsi="Times New Roman" w:cs="Times New Roman"/>
                <w:b/>
              </w:rPr>
            </w:pPr>
            <w:r w:rsidRPr="005E578D">
              <w:rPr>
                <w:rStyle w:val="9pt"/>
                <w:rFonts w:eastAsiaTheme="minorHAnsi"/>
                <w:spacing w:val="2"/>
                <w:sz w:val="22"/>
                <w:szCs w:val="22"/>
              </w:rPr>
              <w:t>19.00</w:t>
            </w:r>
          </w:p>
        </w:tc>
      </w:tr>
      <w:tr w:rsidR="005E578D" w:rsidRPr="005E578D" w:rsidTr="005E578D">
        <w:tc>
          <w:tcPr>
            <w:tcW w:w="5387"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pStyle w:val="aa"/>
              <w:jc w:val="center"/>
              <w:rPr>
                <w:rStyle w:val="9pt"/>
                <w:rFonts w:eastAsiaTheme="minorHAnsi"/>
                <w:spacing w:val="2"/>
                <w:sz w:val="22"/>
                <w:szCs w:val="22"/>
              </w:rPr>
            </w:pPr>
            <w:r w:rsidRPr="005E578D">
              <w:rPr>
                <w:rStyle w:val="9pt"/>
                <w:rFonts w:eastAsiaTheme="minorHAnsi"/>
                <w:spacing w:val="2"/>
                <w:sz w:val="22"/>
                <w:szCs w:val="22"/>
              </w:rPr>
              <w:t>МУНИЦИПАЛЬНОЕ БЮДЖЕТНОЕ ДОШКОЛЬНОЕ ОБРАЗОВАТЕЛЬНОЕ УЧРЕЖДЕНИЕ ДЕТСКИЙ САД  КОМБИНИРОВАННОГО ВИДА № 3</w:t>
            </w:r>
          </w:p>
          <w:p w:rsidR="005E578D" w:rsidRPr="005E578D" w:rsidRDefault="005E578D" w:rsidP="005E578D">
            <w:pPr>
              <w:pStyle w:val="aa"/>
              <w:jc w:val="center"/>
              <w:rPr>
                <w:rFonts w:ascii="Times New Roman" w:hAnsi="Times New Roman" w:cs="Times New Roman"/>
                <w:b/>
              </w:rPr>
            </w:pPr>
            <w:r w:rsidRPr="005E578D">
              <w:rPr>
                <w:rStyle w:val="9pt"/>
                <w:rFonts w:eastAsiaTheme="minorHAnsi"/>
                <w:spacing w:val="2"/>
                <w:sz w:val="22"/>
                <w:szCs w:val="22"/>
              </w:rPr>
              <w:t>«СВЕТЛЯЧОК»</w:t>
            </w:r>
          </w:p>
        </w:tc>
        <w:tc>
          <w:tcPr>
            <w:tcW w:w="3260"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pStyle w:val="aa"/>
              <w:jc w:val="center"/>
              <w:rPr>
                <w:rStyle w:val="9pt"/>
                <w:rFonts w:eastAsiaTheme="minorHAnsi"/>
                <w:spacing w:val="2"/>
                <w:sz w:val="22"/>
                <w:szCs w:val="22"/>
              </w:rPr>
            </w:pPr>
            <w:r w:rsidRPr="005E578D">
              <w:rPr>
                <w:rStyle w:val="9pt"/>
                <w:rFonts w:eastAsiaTheme="minorHAnsi"/>
                <w:sz w:val="22"/>
                <w:szCs w:val="22"/>
              </w:rPr>
              <w:t>155047,</w:t>
            </w:r>
            <w:r w:rsidRPr="005E578D">
              <w:rPr>
                <w:rStyle w:val="9pt"/>
                <w:rFonts w:eastAsiaTheme="minorHAnsi"/>
                <w:spacing w:val="2"/>
                <w:sz w:val="22"/>
                <w:szCs w:val="22"/>
              </w:rPr>
              <w:t xml:space="preserve">Ивановская обл., </w:t>
            </w:r>
          </w:p>
          <w:p w:rsidR="005E578D" w:rsidRPr="005E578D" w:rsidRDefault="005E578D" w:rsidP="005E578D">
            <w:pPr>
              <w:pStyle w:val="aa"/>
              <w:jc w:val="center"/>
              <w:rPr>
                <w:rStyle w:val="9pt"/>
                <w:rFonts w:eastAsiaTheme="minorHAnsi"/>
                <w:spacing w:val="2"/>
                <w:sz w:val="22"/>
                <w:szCs w:val="22"/>
              </w:rPr>
            </w:pPr>
            <w:r w:rsidRPr="005E578D">
              <w:rPr>
                <w:rStyle w:val="9pt"/>
                <w:rFonts w:eastAsiaTheme="minorHAnsi"/>
                <w:spacing w:val="2"/>
                <w:sz w:val="22"/>
                <w:szCs w:val="22"/>
              </w:rPr>
              <w:t xml:space="preserve">г. Тейково, </w:t>
            </w:r>
          </w:p>
          <w:p w:rsidR="005E578D" w:rsidRPr="005E578D" w:rsidRDefault="005E578D" w:rsidP="005E578D">
            <w:pPr>
              <w:pStyle w:val="aa"/>
              <w:jc w:val="center"/>
              <w:rPr>
                <w:rFonts w:ascii="Times New Roman" w:hAnsi="Times New Roman" w:cs="Times New Roman"/>
                <w:b/>
              </w:rPr>
            </w:pPr>
            <w:r w:rsidRPr="005E578D">
              <w:rPr>
                <w:rStyle w:val="9pt"/>
                <w:rFonts w:eastAsiaTheme="minorHAnsi"/>
                <w:spacing w:val="2"/>
                <w:sz w:val="22"/>
                <w:szCs w:val="22"/>
              </w:rPr>
              <w:t>ул. Молодежная д.12 а</w:t>
            </w:r>
          </w:p>
        </w:tc>
        <w:tc>
          <w:tcPr>
            <w:tcW w:w="1985"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spacing w:after="0" w:line="240" w:lineRule="auto"/>
              <w:jc w:val="center"/>
              <w:rPr>
                <w:rStyle w:val="9pt"/>
                <w:rFonts w:eastAsiaTheme="minorEastAsia"/>
                <w:spacing w:val="2"/>
                <w:sz w:val="22"/>
                <w:szCs w:val="22"/>
              </w:rPr>
            </w:pPr>
            <w:r w:rsidRPr="005E578D">
              <w:rPr>
                <w:rStyle w:val="9pt"/>
                <w:rFonts w:eastAsiaTheme="minorEastAsia"/>
                <w:spacing w:val="2"/>
                <w:sz w:val="22"/>
                <w:szCs w:val="22"/>
              </w:rPr>
              <w:t>Заведующий</w:t>
            </w:r>
          </w:p>
          <w:p w:rsidR="005E578D" w:rsidRPr="005E578D" w:rsidRDefault="005E578D" w:rsidP="005E578D">
            <w:pPr>
              <w:spacing w:after="0" w:line="240" w:lineRule="auto"/>
              <w:jc w:val="center"/>
              <w:rPr>
                <w:rFonts w:ascii="Times New Roman" w:hAnsi="Times New Roman" w:cs="Times New Roman"/>
              </w:rPr>
            </w:pPr>
            <w:r w:rsidRPr="005E578D">
              <w:rPr>
                <w:rStyle w:val="9pt"/>
                <w:rFonts w:eastAsiaTheme="minorEastAsia"/>
                <w:spacing w:val="2"/>
                <w:sz w:val="22"/>
                <w:szCs w:val="22"/>
              </w:rPr>
              <w:t>8(4932)92-96-64</w:t>
            </w:r>
          </w:p>
        </w:tc>
        <w:tc>
          <w:tcPr>
            <w:tcW w:w="1984"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pStyle w:val="aa"/>
              <w:jc w:val="center"/>
              <w:rPr>
                <w:rStyle w:val="9pt"/>
                <w:rFonts w:eastAsiaTheme="minorHAnsi"/>
                <w:spacing w:val="2"/>
                <w:sz w:val="22"/>
                <w:szCs w:val="22"/>
              </w:rPr>
            </w:pPr>
            <w:r w:rsidRPr="005E578D">
              <w:rPr>
                <w:rStyle w:val="9pt"/>
                <w:rFonts w:eastAsiaTheme="minorHAnsi"/>
                <w:spacing w:val="2"/>
                <w:sz w:val="22"/>
                <w:szCs w:val="22"/>
              </w:rPr>
              <w:t>Коренева</w:t>
            </w:r>
          </w:p>
          <w:p w:rsidR="005E578D" w:rsidRPr="005E578D" w:rsidRDefault="005E578D" w:rsidP="005E578D">
            <w:pPr>
              <w:pStyle w:val="aa"/>
              <w:jc w:val="center"/>
              <w:rPr>
                <w:rStyle w:val="9pt"/>
                <w:rFonts w:eastAsiaTheme="minorHAnsi"/>
                <w:spacing w:val="2"/>
                <w:sz w:val="22"/>
                <w:szCs w:val="22"/>
              </w:rPr>
            </w:pPr>
            <w:r w:rsidRPr="005E578D">
              <w:rPr>
                <w:rStyle w:val="9pt"/>
                <w:rFonts w:eastAsiaTheme="minorHAnsi"/>
                <w:spacing w:val="2"/>
                <w:sz w:val="22"/>
                <w:szCs w:val="22"/>
              </w:rPr>
              <w:t xml:space="preserve"> Наталья </w:t>
            </w:r>
          </w:p>
          <w:p w:rsidR="005E578D" w:rsidRPr="005E578D" w:rsidRDefault="005E578D" w:rsidP="005E578D">
            <w:pPr>
              <w:pStyle w:val="aa"/>
              <w:jc w:val="center"/>
              <w:rPr>
                <w:rFonts w:ascii="Times New Roman" w:hAnsi="Times New Roman" w:cs="Times New Roman"/>
                <w:b/>
              </w:rPr>
            </w:pPr>
            <w:r w:rsidRPr="005E578D">
              <w:rPr>
                <w:rStyle w:val="9pt"/>
                <w:rFonts w:eastAsiaTheme="minorHAnsi"/>
                <w:spacing w:val="2"/>
                <w:sz w:val="22"/>
                <w:szCs w:val="22"/>
              </w:rPr>
              <w:t>Владимировна</w:t>
            </w:r>
          </w:p>
        </w:tc>
        <w:tc>
          <w:tcPr>
            <w:tcW w:w="1701"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pStyle w:val="aa"/>
              <w:jc w:val="center"/>
              <w:rPr>
                <w:rFonts w:ascii="Times New Roman" w:hAnsi="Times New Roman" w:cs="Times New Roman"/>
                <w:b/>
              </w:rPr>
            </w:pPr>
            <w:r w:rsidRPr="005E578D">
              <w:rPr>
                <w:rFonts w:ascii="Times New Roman" w:hAnsi="Times New Roman" w:cs="Times New Roman"/>
                <w:lang w:val="en-US"/>
              </w:rPr>
              <w:t>mbdou3svetliachok@gmail.com</w:t>
            </w:r>
          </w:p>
        </w:tc>
        <w:tc>
          <w:tcPr>
            <w:tcW w:w="1843"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pStyle w:val="31"/>
              <w:shd w:val="clear" w:color="auto" w:fill="auto"/>
              <w:spacing w:before="0" w:after="0" w:line="240" w:lineRule="auto"/>
              <w:ind w:left="260"/>
              <w:jc w:val="center"/>
              <w:rPr>
                <w:rStyle w:val="9pt"/>
                <w:rFonts w:eastAsiaTheme="minorHAnsi"/>
                <w:spacing w:val="2"/>
                <w:sz w:val="22"/>
                <w:szCs w:val="22"/>
              </w:rPr>
            </w:pPr>
          </w:p>
          <w:p w:rsidR="005E578D" w:rsidRPr="005E578D" w:rsidRDefault="005E578D" w:rsidP="005E578D">
            <w:pPr>
              <w:pStyle w:val="31"/>
              <w:shd w:val="clear" w:color="auto" w:fill="auto"/>
              <w:spacing w:before="0" w:after="0" w:line="240" w:lineRule="auto"/>
              <w:ind w:left="260"/>
              <w:rPr>
                <w:rStyle w:val="9pt"/>
                <w:rFonts w:eastAsiaTheme="minorHAnsi"/>
                <w:spacing w:val="2"/>
                <w:sz w:val="22"/>
                <w:szCs w:val="22"/>
              </w:rPr>
            </w:pPr>
          </w:p>
          <w:p w:rsidR="005E578D" w:rsidRPr="005E578D" w:rsidRDefault="005E578D" w:rsidP="005E578D">
            <w:pPr>
              <w:pStyle w:val="31"/>
              <w:shd w:val="clear" w:color="auto" w:fill="auto"/>
              <w:spacing w:before="0" w:after="0" w:line="240" w:lineRule="auto"/>
              <w:ind w:left="260"/>
              <w:jc w:val="center"/>
              <w:rPr>
                <w:sz w:val="22"/>
                <w:szCs w:val="22"/>
              </w:rPr>
            </w:pPr>
            <w:r w:rsidRPr="005E578D">
              <w:rPr>
                <w:rStyle w:val="9pt"/>
                <w:rFonts w:eastAsiaTheme="minorHAnsi"/>
                <w:spacing w:val="2"/>
                <w:sz w:val="22"/>
                <w:szCs w:val="22"/>
              </w:rPr>
              <w:t>7.30</w:t>
            </w:r>
            <w:r w:rsidRPr="005E578D">
              <w:rPr>
                <w:rStyle w:val="9pt"/>
                <w:rFonts w:eastAsiaTheme="minorHAnsi"/>
                <w:spacing w:val="2"/>
                <w:sz w:val="22"/>
                <w:szCs w:val="22"/>
              </w:rPr>
              <w:softHyphen/>
            </w:r>
          </w:p>
          <w:p w:rsidR="005E578D" w:rsidRPr="005E578D" w:rsidRDefault="005E578D" w:rsidP="005E578D">
            <w:pPr>
              <w:pStyle w:val="aa"/>
              <w:jc w:val="center"/>
              <w:rPr>
                <w:rFonts w:ascii="Times New Roman" w:hAnsi="Times New Roman" w:cs="Times New Roman"/>
                <w:b/>
              </w:rPr>
            </w:pPr>
            <w:r w:rsidRPr="005E578D">
              <w:rPr>
                <w:rStyle w:val="9pt"/>
                <w:rFonts w:eastAsiaTheme="minorHAnsi"/>
                <w:spacing w:val="2"/>
                <w:sz w:val="22"/>
                <w:szCs w:val="22"/>
              </w:rPr>
              <w:t>19.30</w:t>
            </w:r>
          </w:p>
        </w:tc>
      </w:tr>
      <w:tr w:rsidR="005E578D" w:rsidRPr="005E578D" w:rsidTr="005E578D">
        <w:tc>
          <w:tcPr>
            <w:tcW w:w="5387"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pStyle w:val="aa"/>
              <w:jc w:val="center"/>
              <w:rPr>
                <w:rFonts w:ascii="Times New Roman" w:hAnsi="Times New Roman" w:cs="Times New Roman"/>
                <w:color w:val="000000"/>
                <w:spacing w:val="2"/>
                <w:shd w:val="clear" w:color="auto" w:fill="FFFFFF"/>
              </w:rPr>
            </w:pPr>
            <w:r w:rsidRPr="005E578D">
              <w:rPr>
                <w:rStyle w:val="9pt"/>
                <w:rFonts w:eastAsiaTheme="minorHAnsi"/>
                <w:spacing w:val="2"/>
                <w:sz w:val="22"/>
                <w:szCs w:val="22"/>
              </w:rPr>
              <w:t>Муниципальное дошкольное образовательное учреждение детский сад № 4 "Родничок"</w:t>
            </w:r>
          </w:p>
        </w:tc>
        <w:tc>
          <w:tcPr>
            <w:tcW w:w="3260"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pStyle w:val="aa"/>
              <w:jc w:val="center"/>
              <w:rPr>
                <w:rFonts w:ascii="Times New Roman" w:hAnsi="Times New Roman" w:cs="Times New Roman"/>
                <w:b/>
              </w:rPr>
            </w:pPr>
            <w:r w:rsidRPr="005E578D">
              <w:rPr>
                <w:rStyle w:val="9pt"/>
                <w:rFonts w:eastAsiaTheme="minorHAnsi"/>
                <w:spacing w:val="2"/>
                <w:sz w:val="22"/>
                <w:szCs w:val="22"/>
              </w:rPr>
              <w:t>155047,Ивановская обл., г. Тейково, ул. Щорса, д. 1</w:t>
            </w:r>
          </w:p>
        </w:tc>
        <w:tc>
          <w:tcPr>
            <w:tcW w:w="1985"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spacing w:after="0" w:line="240" w:lineRule="auto"/>
              <w:jc w:val="center"/>
              <w:rPr>
                <w:rStyle w:val="9pt"/>
                <w:rFonts w:eastAsiaTheme="minorEastAsia"/>
                <w:spacing w:val="2"/>
                <w:sz w:val="22"/>
                <w:szCs w:val="22"/>
              </w:rPr>
            </w:pPr>
            <w:r w:rsidRPr="005E578D">
              <w:rPr>
                <w:rStyle w:val="9pt"/>
                <w:rFonts w:eastAsiaTheme="minorEastAsia"/>
                <w:spacing w:val="2"/>
                <w:sz w:val="22"/>
                <w:szCs w:val="22"/>
              </w:rPr>
              <w:t>Заведующий</w:t>
            </w:r>
          </w:p>
          <w:p w:rsidR="005E578D" w:rsidRPr="005E578D" w:rsidRDefault="005E578D" w:rsidP="005E578D">
            <w:pPr>
              <w:spacing w:after="0" w:line="240" w:lineRule="auto"/>
              <w:jc w:val="center"/>
              <w:rPr>
                <w:rFonts w:ascii="Times New Roman" w:hAnsi="Times New Roman" w:cs="Times New Roman"/>
              </w:rPr>
            </w:pPr>
            <w:r w:rsidRPr="005E578D">
              <w:rPr>
                <w:rFonts w:ascii="Times New Roman" w:hAnsi="Times New Roman" w:cs="Times New Roman"/>
              </w:rPr>
              <w:t>8(49343)</w:t>
            </w:r>
            <w:r w:rsidRPr="005E578D">
              <w:rPr>
                <w:rStyle w:val="9pt"/>
                <w:rFonts w:eastAsiaTheme="minorEastAsia"/>
                <w:spacing w:val="2"/>
                <w:sz w:val="22"/>
                <w:szCs w:val="22"/>
              </w:rPr>
              <w:t>4-43-26</w:t>
            </w:r>
          </w:p>
        </w:tc>
        <w:tc>
          <w:tcPr>
            <w:tcW w:w="1984"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pStyle w:val="aa"/>
              <w:jc w:val="center"/>
              <w:rPr>
                <w:rFonts w:ascii="Times New Roman" w:hAnsi="Times New Roman" w:cs="Times New Roman"/>
              </w:rPr>
            </w:pPr>
            <w:r w:rsidRPr="005E578D">
              <w:rPr>
                <w:rFonts w:ascii="Times New Roman" w:hAnsi="Times New Roman" w:cs="Times New Roman"/>
              </w:rPr>
              <w:t>Сусляева</w:t>
            </w:r>
          </w:p>
          <w:p w:rsidR="005E578D" w:rsidRPr="005E578D" w:rsidRDefault="005E578D" w:rsidP="005E578D">
            <w:pPr>
              <w:pStyle w:val="aa"/>
              <w:jc w:val="center"/>
              <w:rPr>
                <w:rFonts w:ascii="Times New Roman" w:hAnsi="Times New Roman" w:cs="Times New Roman"/>
              </w:rPr>
            </w:pPr>
            <w:r w:rsidRPr="005E578D">
              <w:rPr>
                <w:rFonts w:ascii="Times New Roman" w:hAnsi="Times New Roman" w:cs="Times New Roman"/>
              </w:rPr>
              <w:t xml:space="preserve">Елена </w:t>
            </w:r>
          </w:p>
          <w:p w:rsidR="005E578D" w:rsidRPr="005E578D" w:rsidRDefault="005E578D" w:rsidP="005E578D">
            <w:pPr>
              <w:pStyle w:val="aa"/>
              <w:jc w:val="center"/>
              <w:rPr>
                <w:rFonts w:ascii="Times New Roman" w:hAnsi="Times New Roman" w:cs="Times New Roman"/>
                <w:b/>
              </w:rPr>
            </w:pPr>
            <w:r w:rsidRPr="005E578D">
              <w:rPr>
                <w:rFonts w:ascii="Times New Roman" w:hAnsi="Times New Roman" w:cs="Times New Roman"/>
              </w:rPr>
              <w:t>Борисовна</w:t>
            </w:r>
          </w:p>
        </w:tc>
        <w:tc>
          <w:tcPr>
            <w:tcW w:w="1701"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pStyle w:val="aa"/>
              <w:jc w:val="center"/>
              <w:rPr>
                <w:rFonts w:ascii="Times New Roman" w:hAnsi="Times New Roman" w:cs="Times New Roman"/>
                <w:b/>
              </w:rPr>
            </w:pPr>
            <w:r w:rsidRPr="005E578D">
              <w:rPr>
                <w:rFonts w:ascii="Times New Roman" w:hAnsi="Times New Roman" w:cs="Times New Roman"/>
                <w:lang w:val="en-US"/>
              </w:rPr>
              <w:t>mdou4rodnichok@yandex.</w:t>
            </w:r>
          </w:p>
        </w:tc>
        <w:tc>
          <w:tcPr>
            <w:tcW w:w="1843"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pStyle w:val="31"/>
              <w:shd w:val="clear" w:color="auto" w:fill="auto"/>
              <w:spacing w:before="0" w:after="0" w:line="240" w:lineRule="auto"/>
              <w:ind w:left="260"/>
              <w:jc w:val="center"/>
              <w:rPr>
                <w:rStyle w:val="9pt"/>
                <w:rFonts w:eastAsiaTheme="minorHAnsi"/>
                <w:spacing w:val="2"/>
                <w:sz w:val="22"/>
                <w:szCs w:val="22"/>
              </w:rPr>
            </w:pPr>
          </w:p>
          <w:p w:rsidR="005E578D" w:rsidRPr="005E578D" w:rsidRDefault="005E578D" w:rsidP="005E578D">
            <w:pPr>
              <w:pStyle w:val="31"/>
              <w:shd w:val="clear" w:color="auto" w:fill="auto"/>
              <w:spacing w:before="0" w:after="0" w:line="240" w:lineRule="auto"/>
              <w:ind w:left="260"/>
              <w:rPr>
                <w:sz w:val="22"/>
                <w:szCs w:val="22"/>
              </w:rPr>
            </w:pPr>
            <w:r w:rsidRPr="005E578D">
              <w:rPr>
                <w:rStyle w:val="9pt"/>
                <w:rFonts w:eastAsiaTheme="minorHAnsi"/>
                <w:spacing w:val="2"/>
                <w:sz w:val="22"/>
                <w:szCs w:val="22"/>
              </w:rPr>
              <w:t>7.00</w:t>
            </w:r>
            <w:r w:rsidRPr="005E578D">
              <w:rPr>
                <w:rStyle w:val="9pt"/>
                <w:rFonts w:eastAsiaTheme="minorHAnsi"/>
                <w:spacing w:val="2"/>
                <w:sz w:val="22"/>
                <w:szCs w:val="22"/>
              </w:rPr>
              <w:softHyphen/>
            </w:r>
          </w:p>
          <w:p w:rsidR="005E578D" w:rsidRPr="005E578D" w:rsidRDefault="005E578D" w:rsidP="005E578D">
            <w:pPr>
              <w:pStyle w:val="aa"/>
              <w:jc w:val="center"/>
              <w:rPr>
                <w:rFonts w:ascii="Times New Roman" w:hAnsi="Times New Roman" w:cs="Times New Roman"/>
                <w:b/>
              </w:rPr>
            </w:pPr>
            <w:r w:rsidRPr="005E578D">
              <w:rPr>
                <w:rStyle w:val="9pt"/>
                <w:rFonts w:eastAsiaTheme="minorHAnsi"/>
                <w:spacing w:val="2"/>
                <w:sz w:val="22"/>
                <w:szCs w:val="22"/>
              </w:rPr>
              <w:t>19.00</w:t>
            </w:r>
          </w:p>
        </w:tc>
      </w:tr>
      <w:tr w:rsidR="005E578D" w:rsidRPr="005E578D" w:rsidTr="005E578D">
        <w:tc>
          <w:tcPr>
            <w:tcW w:w="5387"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pStyle w:val="aa"/>
              <w:jc w:val="center"/>
              <w:rPr>
                <w:rStyle w:val="9pt"/>
                <w:rFonts w:eastAsiaTheme="minorHAnsi"/>
                <w:spacing w:val="2"/>
                <w:sz w:val="22"/>
                <w:szCs w:val="22"/>
              </w:rPr>
            </w:pPr>
            <w:r w:rsidRPr="005E578D">
              <w:rPr>
                <w:rStyle w:val="9pt"/>
                <w:rFonts w:eastAsiaTheme="minorHAnsi"/>
                <w:spacing w:val="2"/>
                <w:sz w:val="22"/>
                <w:szCs w:val="22"/>
              </w:rPr>
              <w:t>МУНИЦИПАЛЬНОЕ БЮДЖЕТНОЕ ДОШКОЛЬНОЕ ОБРАЗОВАТЕЛЬНОЕ УЧРЕЖДЕНИЕ ЦЕНТР РАЗВИТИЯ РЕБЕНКА - ДЕТСКИЙ САД  № 5</w:t>
            </w:r>
          </w:p>
          <w:p w:rsidR="005E578D" w:rsidRPr="005E578D" w:rsidRDefault="005E578D" w:rsidP="005E578D">
            <w:pPr>
              <w:pStyle w:val="aa"/>
              <w:jc w:val="center"/>
              <w:rPr>
                <w:rFonts w:ascii="Times New Roman" w:hAnsi="Times New Roman" w:cs="Times New Roman"/>
                <w:b/>
              </w:rPr>
            </w:pPr>
            <w:r w:rsidRPr="005E578D">
              <w:rPr>
                <w:rStyle w:val="9pt"/>
                <w:rFonts w:eastAsiaTheme="minorHAnsi"/>
                <w:spacing w:val="2"/>
                <w:sz w:val="22"/>
                <w:szCs w:val="22"/>
              </w:rPr>
              <w:t>«СКАЗКА»</w:t>
            </w:r>
          </w:p>
        </w:tc>
        <w:tc>
          <w:tcPr>
            <w:tcW w:w="3260"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pStyle w:val="aa"/>
              <w:jc w:val="center"/>
              <w:rPr>
                <w:rStyle w:val="9pt"/>
                <w:rFonts w:eastAsia="Calibri"/>
                <w:spacing w:val="2"/>
                <w:sz w:val="22"/>
                <w:szCs w:val="22"/>
              </w:rPr>
            </w:pPr>
            <w:r w:rsidRPr="005E578D">
              <w:rPr>
                <w:rStyle w:val="9pt"/>
                <w:rFonts w:eastAsia="Calibri"/>
                <w:spacing w:val="2"/>
                <w:sz w:val="22"/>
                <w:szCs w:val="22"/>
              </w:rPr>
              <w:t>155043, Ивановская обл, г. Тейково</w:t>
            </w:r>
          </w:p>
          <w:p w:rsidR="005E578D" w:rsidRPr="005E578D" w:rsidRDefault="005E578D" w:rsidP="005E578D">
            <w:pPr>
              <w:pStyle w:val="aa"/>
              <w:jc w:val="center"/>
              <w:rPr>
                <w:rFonts w:ascii="Times New Roman" w:hAnsi="Times New Roman" w:cs="Times New Roman"/>
                <w:b/>
              </w:rPr>
            </w:pPr>
            <w:r w:rsidRPr="005E578D">
              <w:rPr>
                <w:rStyle w:val="9pt"/>
                <w:rFonts w:eastAsia="Calibri"/>
                <w:spacing w:val="2"/>
                <w:sz w:val="22"/>
                <w:szCs w:val="22"/>
              </w:rPr>
              <w:t>ул. Неделина д. 13</w:t>
            </w:r>
          </w:p>
        </w:tc>
        <w:tc>
          <w:tcPr>
            <w:tcW w:w="1985"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spacing w:after="0" w:line="240" w:lineRule="auto"/>
              <w:jc w:val="center"/>
              <w:rPr>
                <w:rStyle w:val="9pt"/>
                <w:rFonts w:eastAsiaTheme="minorEastAsia"/>
                <w:spacing w:val="2"/>
                <w:sz w:val="22"/>
                <w:szCs w:val="22"/>
              </w:rPr>
            </w:pPr>
            <w:r w:rsidRPr="005E578D">
              <w:rPr>
                <w:rStyle w:val="9pt"/>
                <w:rFonts w:eastAsiaTheme="minorEastAsia"/>
                <w:spacing w:val="2"/>
                <w:sz w:val="22"/>
                <w:szCs w:val="22"/>
              </w:rPr>
              <w:t>Заведующий</w:t>
            </w:r>
          </w:p>
          <w:p w:rsidR="005E578D" w:rsidRPr="005E578D" w:rsidRDefault="005E578D" w:rsidP="005E578D">
            <w:pPr>
              <w:spacing w:after="0" w:line="240" w:lineRule="auto"/>
              <w:jc w:val="center"/>
              <w:rPr>
                <w:rFonts w:ascii="Times New Roman" w:hAnsi="Times New Roman" w:cs="Times New Roman"/>
              </w:rPr>
            </w:pPr>
            <w:r w:rsidRPr="005E578D">
              <w:rPr>
                <w:rStyle w:val="9pt"/>
                <w:rFonts w:eastAsiaTheme="minorEastAsia"/>
                <w:spacing w:val="2"/>
                <w:sz w:val="22"/>
                <w:szCs w:val="22"/>
              </w:rPr>
              <w:t>8(4932)34-30-65</w:t>
            </w:r>
          </w:p>
        </w:tc>
        <w:tc>
          <w:tcPr>
            <w:tcW w:w="1984"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pStyle w:val="aa"/>
              <w:jc w:val="center"/>
              <w:rPr>
                <w:rStyle w:val="9pt"/>
                <w:rFonts w:eastAsia="Calibri"/>
                <w:spacing w:val="2"/>
                <w:sz w:val="22"/>
                <w:szCs w:val="22"/>
              </w:rPr>
            </w:pPr>
            <w:r w:rsidRPr="005E578D">
              <w:rPr>
                <w:rStyle w:val="9pt"/>
                <w:rFonts w:eastAsia="Calibri"/>
                <w:spacing w:val="2"/>
                <w:sz w:val="22"/>
                <w:szCs w:val="22"/>
              </w:rPr>
              <w:t>Сахапова</w:t>
            </w:r>
          </w:p>
          <w:p w:rsidR="005E578D" w:rsidRPr="005E578D" w:rsidRDefault="005E578D" w:rsidP="005E578D">
            <w:pPr>
              <w:pStyle w:val="aa"/>
              <w:jc w:val="center"/>
              <w:rPr>
                <w:rStyle w:val="9pt"/>
                <w:rFonts w:eastAsia="Calibri"/>
                <w:spacing w:val="2"/>
                <w:sz w:val="22"/>
                <w:szCs w:val="22"/>
              </w:rPr>
            </w:pPr>
            <w:r w:rsidRPr="005E578D">
              <w:rPr>
                <w:rStyle w:val="9pt"/>
                <w:rFonts w:eastAsia="Calibri"/>
                <w:spacing w:val="2"/>
                <w:sz w:val="22"/>
                <w:szCs w:val="22"/>
              </w:rPr>
              <w:t xml:space="preserve">Наталья </w:t>
            </w:r>
          </w:p>
          <w:p w:rsidR="005E578D" w:rsidRPr="005E578D" w:rsidRDefault="005E578D" w:rsidP="005E578D">
            <w:pPr>
              <w:pStyle w:val="aa"/>
              <w:jc w:val="center"/>
              <w:rPr>
                <w:rFonts w:ascii="Times New Roman" w:hAnsi="Times New Roman" w:cs="Times New Roman"/>
                <w:b/>
              </w:rPr>
            </w:pPr>
            <w:r w:rsidRPr="005E578D">
              <w:rPr>
                <w:rStyle w:val="9pt"/>
                <w:rFonts w:eastAsia="Calibri"/>
                <w:spacing w:val="2"/>
                <w:sz w:val="22"/>
                <w:szCs w:val="22"/>
              </w:rPr>
              <w:t>Михайловна</w:t>
            </w:r>
          </w:p>
        </w:tc>
        <w:tc>
          <w:tcPr>
            <w:tcW w:w="1701"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pStyle w:val="aa"/>
              <w:jc w:val="center"/>
              <w:rPr>
                <w:rFonts w:ascii="Times New Roman" w:hAnsi="Times New Roman" w:cs="Times New Roman"/>
                <w:b/>
              </w:rPr>
            </w:pPr>
            <w:r w:rsidRPr="005E578D">
              <w:rPr>
                <w:rFonts w:ascii="Times New Roman" w:hAnsi="Times New Roman" w:cs="Times New Roman"/>
                <w:lang w:val="en-US"/>
              </w:rPr>
              <w:t>mbdoucrr5skazka@gmail.com</w:t>
            </w:r>
          </w:p>
        </w:tc>
        <w:tc>
          <w:tcPr>
            <w:tcW w:w="1843"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pStyle w:val="31"/>
              <w:shd w:val="clear" w:color="auto" w:fill="auto"/>
              <w:spacing w:before="0" w:after="0" w:line="240" w:lineRule="auto"/>
              <w:ind w:left="260"/>
              <w:jc w:val="center"/>
              <w:rPr>
                <w:rStyle w:val="9pt"/>
                <w:rFonts w:eastAsiaTheme="minorHAnsi"/>
                <w:spacing w:val="2"/>
                <w:sz w:val="22"/>
                <w:szCs w:val="22"/>
              </w:rPr>
            </w:pPr>
          </w:p>
          <w:p w:rsidR="005E578D" w:rsidRPr="005E578D" w:rsidRDefault="005E578D" w:rsidP="005E578D">
            <w:pPr>
              <w:pStyle w:val="31"/>
              <w:shd w:val="clear" w:color="auto" w:fill="auto"/>
              <w:spacing w:before="0" w:after="0" w:line="240" w:lineRule="auto"/>
              <w:ind w:left="260"/>
              <w:jc w:val="center"/>
              <w:rPr>
                <w:rStyle w:val="9pt"/>
                <w:rFonts w:eastAsiaTheme="minorHAnsi"/>
                <w:spacing w:val="2"/>
                <w:sz w:val="22"/>
                <w:szCs w:val="22"/>
              </w:rPr>
            </w:pPr>
          </w:p>
          <w:p w:rsidR="005E578D" w:rsidRPr="005E578D" w:rsidRDefault="005E578D" w:rsidP="005E578D">
            <w:pPr>
              <w:pStyle w:val="31"/>
              <w:shd w:val="clear" w:color="auto" w:fill="auto"/>
              <w:spacing w:before="0" w:after="0" w:line="240" w:lineRule="auto"/>
              <w:ind w:left="260"/>
              <w:rPr>
                <w:sz w:val="22"/>
                <w:szCs w:val="22"/>
              </w:rPr>
            </w:pPr>
            <w:r w:rsidRPr="005E578D">
              <w:rPr>
                <w:rStyle w:val="9pt"/>
                <w:rFonts w:eastAsiaTheme="minorHAnsi"/>
                <w:spacing w:val="2"/>
                <w:sz w:val="22"/>
                <w:szCs w:val="22"/>
              </w:rPr>
              <w:t>7.30</w:t>
            </w:r>
            <w:r w:rsidRPr="005E578D">
              <w:rPr>
                <w:rStyle w:val="9pt"/>
                <w:rFonts w:eastAsiaTheme="minorHAnsi"/>
                <w:spacing w:val="2"/>
                <w:sz w:val="22"/>
                <w:szCs w:val="22"/>
              </w:rPr>
              <w:softHyphen/>
            </w:r>
          </w:p>
          <w:p w:rsidR="005E578D" w:rsidRPr="005E578D" w:rsidRDefault="005E578D" w:rsidP="005E578D">
            <w:pPr>
              <w:pStyle w:val="aa"/>
              <w:jc w:val="center"/>
              <w:rPr>
                <w:rFonts w:ascii="Times New Roman" w:hAnsi="Times New Roman" w:cs="Times New Roman"/>
                <w:b/>
              </w:rPr>
            </w:pPr>
            <w:r w:rsidRPr="005E578D">
              <w:rPr>
                <w:rStyle w:val="9pt"/>
                <w:rFonts w:eastAsiaTheme="minorHAnsi"/>
                <w:spacing w:val="2"/>
                <w:sz w:val="22"/>
                <w:szCs w:val="22"/>
              </w:rPr>
              <w:t>19.30</w:t>
            </w:r>
          </w:p>
        </w:tc>
      </w:tr>
      <w:tr w:rsidR="005E578D" w:rsidRPr="005E578D" w:rsidTr="005E578D">
        <w:tc>
          <w:tcPr>
            <w:tcW w:w="5387"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pStyle w:val="aa"/>
              <w:jc w:val="center"/>
              <w:rPr>
                <w:rStyle w:val="9pt"/>
                <w:rFonts w:eastAsiaTheme="minorHAnsi"/>
                <w:spacing w:val="2"/>
                <w:sz w:val="22"/>
                <w:szCs w:val="22"/>
              </w:rPr>
            </w:pPr>
            <w:r w:rsidRPr="005E578D">
              <w:rPr>
                <w:rStyle w:val="9pt"/>
                <w:rFonts w:eastAsiaTheme="minorHAnsi"/>
                <w:spacing w:val="2"/>
                <w:sz w:val="22"/>
                <w:szCs w:val="22"/>
              </w:rPr>
              <w:t>МУНИЦИПАЛЬНОЕ БЮДЖЕТНОЕ ДОШКОЛЬНОЕ ОБРАЗОВАТЕЛЬНОЕ УЧРЕЖДЕНИЕ ДЕТСКИЙ САД  КОМБИНИРОВАННОГО ВИДА № 6</w:t>
            </w:r>
          </w:p>
          <w:p w:rsidR="005E578D" w:rsidRPr="005E578D" w:rsidRDefault="005E578D" w:rsidP="005E578D">
            <w:pPr>
              <w:pStyle w:val="aa"/>
              <w:jc w:val="center"/>
              <w:rPr>
                <w:rFonts w:ascii="Times New Roman" w:hAnsi="Times New Roman" w:cs="Times New Roman"/>
                <w:b/>
              </w:rPr>
            </w:pPr>
            <w:r w:rsidRPr="005E578D">
              <w:rPr>
                <w:rStyle w:val="9pt"/>
                <w:rFonts w:eastAsiaTheme="minorHAnsi"/>
                <w:spacing w:val="2"/>
                <w:sz w:val="22"/>
                <w:szCs w:val="22"/>
              </w:rPr>
              <w:t>«ОРЛЁНОК»</w:t>
            </w:r>
          </w:p>
        </w:tc>
        <w:tc>
          <w:tcPr>
            <w:tcW w:w="3260" w:type="dxa"/>
            <w:tcBorders>
              <w:top w:val="single" w:sz="4" w:space="0" w:color="000000"/>
              <w:left w:val="single" w:sz="4" w:space="0" w:color="000000"/>
              <w:bottom w:val="single" w:sz="4" w:space="0" w:color="000000"/>
              <w:right w:val="single" w:sz="4" w:space="0" w:color="000000"/>
            </w:tcBorders>
          </w:tcPr>
          <w:p w:rsidR="005E578D" w:rsidRPr="005E578D" w:rsidRDefault="005E578D" w:rsidP="005E578D">
            <w:pPr>
              <w:pStyle w:val="31"/>
              <w:shd w:val="clear" w:color="auto" w:fill="auto"/>
              <w:spacing w:before="0" w:after="0" w:line="240" w:lineRule="auto"/>
              <w:jc w:val="center"/>
              <w:rPr>
                <w:rStyle w:val="9pt"/>
                <w:rFonts w:eastAsiaTheme="minorHAnsi"/>
                <w:spacing w:val="2"/>
                <w:sz w:val="22"/>
                <w:szCs w:val="22"/>
              </w:rPr>
            </w:pPr>
            <w:r w:rsidRPr="005E578D">
              <w:rPr>
                <w:rStyle w:val="9pt"/>
                <w:rFonts w:eastAsiaTheme="minorHAnsi"/>
                <w:spacing w:val="2"/>
                <w:sz w:val="22"/>
                <w:szCs w:val="22"/>
              </w:rPr>
              <w:t>155040,Ивановская обл., г. Тейково, ул. Молодежная д. 20</w:t>
            </w:r>
          </w:p>
          <w:p w:rsidR="005E578D" w:rsidRPr="005E578D" w:rsidRDefault="005E578D" w:rsidP="005E578D">
            <w:pPr>
              <w:pStyle w:val="aa"/>
              <w:jc w:val="center"/>
              <w:rPr>
                <w:rFonts w:ascii="Times New Roman" w:hAnsi="Times New Roman" w:cs="Times New Roman"/>
                <w:b/>
              </w:rPr>
            </w:pPr>
          </w:p>
        </w:tc>
        <w:tc>
          <w:tcPr>
            <w:tcW w:w="1985"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spacing w:after="0" w:line="240" w:lineRule="auto"/>
              <w:jc w:val="center"/>
              <w:rPr>
                <w:rStyle w:val="9pt"/>
                <w:rFonts w:eastAsiaTheme="minorEastAsia"/>
                <w:spacing w:val="2"/>
                <w:sz w:val="22"/>
                <w:szCs w:val="22"/>
              </w:rPr>
            </w:pPr>
            <w:r w:rsidRPr="005E578D">
              <w:rPr>
                <w:rStyle w:val="9pt"/>
                <w:rFonts w:eastAsiaTheme="minorEastAsia"/>
                <w:spacing w:val="2"/>
                <w:sz w:val="22"/>
                <w:szCs w:val="22"/>
              </w:rPr>
              <w:t>Заведующий</w:t>
            </w:r>
          </w:p>
          <w:p w:rsidR="005E578D" w:rsidRPr="005E578D" w:rsidRDefault="005E578D" w:rsidP="005E578D">
            <w:pPr>
              <w:spacing w:after="0" w:line="240" w:lineRule="auto"/>
              <w:jc w:val="center"/>
              <w:rPr>
                <w:rFonts w:ascii="Times New Roman" w:hAnsi="Times New Roman" w:cs="Times New Roman"/>
              </w:rPr>
            </w:pPr>
            <w:r w:rsidRPr="005E578D">
              <w:rPr>
                <w:rStyle w:val="9pt"/>
                <w:rFonts w:eastAsiaTheme="minorEastAsia"/>
                <w:spacing w:val="2"/>
                <w:sz w:val="22"/>
                <w:szCs w:val="22"/>
              </w:rPr>
              <w:t>8(4932) 34-30-56</w:t>
            </w:r>
          </w:p>
        </w:tc>
        <w:tc>
          <w:tcPr>
            <w:tcW w:w="1984" w:type="dxa"/>
            <w:tcBorders>
              <w:top w:val="single" w:sz="4" w:space="0" w:color="000000"/>
              <w:left w:val="single" w:sz="4" w:space="0" w:color="000000"/>
              <w:bottom w:val="single" w:sz="4" w:space="0" w:color="000000"/>
              <w:right w:val="single" w:sz="4" w:space="0" w:color="000000"/>
            </w:tcBorders>
          </w:tcPr>
          <w:p w:rsidR="005E578D" w:rsidRPr="005E578D" w:rsidRDefault="005E578D" w:rsidP="005E578D">
            <w:pPr>
              <w:pStyle w:val="31"/>
              <w:shd w:val="clear" w:color="auto" w:fill="auto"/>
              <w:spacing w:before="0" w:after="0" w:line="240" w:lineRule="auto"/>
              <w:jc w:val="center"/>
              <w:rPr>
                <w:rStyle w:val="9pt"/>
                <w:rFonts w:eastAsiaTheme="minorHAnsi"/>
                <w:spacing w:val="2"/>
                <w:sz w:val="22"/>
                <w:szCs w:val="22"/>
              </w:rPr>
            </w:pPr>
            <w:r w:rsidRPr="005E578D">
              <w:rPr>
                <w:rStyle w:val="9pt"/>
                <w:rFonts w:eastAsiaTheme="minorHAnsi"/>
                <w:spacing w:val="2"/>
                <w:sz w:val="22"/>
                <w:szCs w:val="22"/>
              </w:rPr>
              <w:t xml:space="preserve">Белова </w:t>
            </w:r>
          </w:p>
          <w:p w:rsidR="005E578D" w:rsidRPr="005E578D" w:rsidRDefault="005E578D" w:rsidP="005E578D">
            <w:pPr>
              <w:pStyle w:val="31"/>
              <w:shd w:val="clear" w:color="auto" w:fill="auto"/>
              <w:spacing w:before="0" w:after="0" w:line="240" w:lineRule="auto"/>
              <w:jc w:val="center"/>
              <w:rPr>
                <w:rStyle w:val="9pt"/>
                <w:rFonts w:eastAsiaTheme="minorHAnsi"/>
                <w:spacing w:val="2"/>
                <w:sz w:val="22"/>
                <w:szCs w:val="22"/>
              </w:rPr>
            </w:pPr>
            <w:r w:rsidRPr="005E578D">
              <w:rPr>
                <w:rStyle w:val="9pt"/>
                <w:rFonts w:eastAsiaTheme="minorHAnsi"/>
                <w:spacing w:val="2"/>
                <w:sz w:val="22"/>
                <w:szCs w:val="22"/>
              </w:rPr>
              <w:t>Любовь</w:t>
            </w:r>
          </w:p>
          <w:p w:rsidR="005E578D" w:rsidRPr="005E578D" w:rsidRDefault="005E578D" w:rsidP="005E578D">
            <w:pPr>
              <w:pStyle w:val="31"/>
              <w:shd w:val="clear" w:color="auto" w:fill="auto"/>
              <w:spacing w:before="0" w:after="0" w:line="240" w:lineRule="auto"/>
              <w:jc w:val="center"/>
              <w:rPr>
                <w:sz w:val="22"/>
                <w:szCs w:val="22"/>
              </w:rPr>
            </w:pPr>
            <w:r w:rsidRPr="005E578D">
              <w:rPr>
                <w:rStyle w:val="9pt"/>
                <w:rFonts w:eastAsiaTheme="minorHAnsi"/>
                <w:spacing w:val="2"/>
                <w:sz w:val="22"/>
                <w:szCs w:val="22"/>
              </w:rPr>
              <w:t xml:space="preserve"> Ивановна</w:t>
            </w:r>
          </w:p>
          <w:p w:rsidR="005E578D" w:rsidRPr="005E578D" w:rsidRDefault="005E578D" w:rsidP="005E578D">
            <w:pPr>
              <w:pStyle w:val="aa"/>
              <w:jc w:val="center"/>
              <w:rPr>
                <w:rFonts w:ascii="Times New Roman" w:hAnsi="Times New Roman" w:cs="Times New Roman"/>
                <w:b/>
              </w:rPr>
            </w:pPr>
          </w:p>
        </w:tc>
        <w:tc>
          <w:tcPr>
            <w:tcW w:w="1701" w:type="dxa"/>
            <w:tcBorders>
              <w:top w:val="single" w:sz="4" w:space="0" w:color="000000"/>
              <w:left w:val="single" w:sz="4" w:space="0" w:color="000000"/>
              <w:bottom w:val="single" w:sz="4" w:space="0" w:color="000000"/>
              <w:right w:val="single" w:sz="4" w:space="0" w:color="000000"/>
            </w:tcBorders>
          </w:tcPr>
          <w:p w:rsidR="005E578D" w:rsidRPr="005E578D" w:rsidRDefault="005E578D" w:rsidP="005E578D">
            <w:pPr>
              <w:pStyle w:val="31"/>
              <w:shd w:val="clear" w:color="auto" w:fill="auto"/>
              <w:spacing w:before="0" w:after="0" w:line="240" w:lineRule="auto"/>
              <w:jc w:val="center"/>
              <w:rPr>
                <w:sz w:val="22"/>
                <w:szCs w:val="22"/>
                <w:lang w:val="en-US"/>
              </w:rPr>
            </w:pPr>
            <w:r w:rsidRPr="005E578D">
              <w:rPr>
                <w:sz w:val="22"/>
                <w:szCs w:val="22"/>
                <w:lang w:val="en-US"/>
              </w:rPr>
              <w:t>mdou6orlenok@gmail.com</w:t>
            </w:r>
          </w:p>
          <w:p w:rsidR="005E578D" w:rsidRPr="005E578D" w:rsidRDefault="005E578D" w:rsidP="005E578D">
            <w:pPr>
              <w:pStyle w:val="aa"/>
              <w:jc w:val="center"/>
              <w:rPr>
                <w:rFonts w:ascii="Times New Roman" w:hAnsi="Times New Roman" w:cs="Times New Roman"/>
                <w:b/>
              </w:rPr>
            </w:pPr>
          </w:p>
        </w:tc>
        <w:tc>
          <w:tcPr>
            <w:tcW w:w="1843"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pStyle w:val="31"/>
              <w:shd w:val="clear" w:color="auto" w:fill="auto"/>
              <w:spacing w:before="0" w:after="0" w:line="240" w:lineRule="auto"/>
              <w:ind w:left="260"/>
              <w:jc w:val="center"/>
              <w:rPr>
                <w:rStyle w:val="9pt"/>
                <w:rFonts w:eastAsiaTheme="minorHAnsi"/>
                <w:spacing w:val="2"/>
                <w:sz w:val="22"/>
                <w:szCs w:val="22"/>
              </w:rPr>
            </w:pPr>
          </w:p>
          <w:p w:rsidR="005E578D" w:rsidRPr="005E578D" w:rsidRDefault="005E578D" w:rsidP="005E578D">
            <w:pPr>
              <w:pStyle w:val="31"/>
              <w:shd w:val="clear" w:color="auto" w:fill="auto"/>
              <w:spacing w:before="0" w:after="0" w:line="240" w:lineRule="auto"/>
              <w:ind w:left="260"/>
              <w:jc w:val="center"/>
              <w:rPr>
                <w:rStyle w:val="9pt"/>
                <w:rFonts w:eastAsiaTheme="minorHAnsi"/>
                <w:spacing w:val="2"/>
                <w:sz w:val="22"/>
                <w:szCs w:val="22"/>
              </w:rPr>
            </w:pPr>
          </w:p>
          <w:p w:rsidR="005E578D" w:rsidRPr="005E578D" w:rsidRDefault="005E578D" w:rsidP="005E578D">
            <w:pPr>
              <w:pStyle w:val="31"/>
              <w:shd w:val="clear" w:color="auto" w:fill="auto"/>
              <w:spacing w:before="0" w:after="0" w:line="240" w:lineRule="auto"/>
              <w:ind w:left="260"/>
              <w:rPr>
                <w:sz w:val="22"/>
                <w:szCs w:val="22"/>
              </w:rPr>
            </w:pPr>
            <w:r w:rsidRPr="005E578D">
              <w:rPr>
                <w:rStyle w:val="9pt"/>
                <w:rFonts w:eastAsiaTheme="minorHAnsi"/>
                <w:spacing w:val="2"/>
                <w:sz w:val="22"/>
                <w:szCs w:val="22"/>
              </w:rPr>
              <w:t>7.30</w:t>
            </w:r>
            <w:r w:rsidRPr="005E578D">
              <w:rPr>
                <w:rStyle w:val="9pt"/>
                <w:rFonts w:eastAsiaTheme="minorHAnsi"/>
                <w:spacing w:val="2"/>
                <w:sz w:val="22"/>
                <w:szCs w:val="22"/>
              </w:rPr>
              <w:softHyphen/>
            </w:r>
          </w:p>
          <w:p w:rsidR="005E578D" w:rsidRPr="005E578D" w:rsidRDefault="005E578D" w:rsidP="005E578D">
            <w:pPr>
              <w:pStyle w:val="aa"/>
              <w:jc w:val="center"/>
              <w:rPr>
                <w:rFonts w:ascii="Times New Roman" w:hAnsi="Times New Roman" w:cs="Times New Roman"/>
                <w:b/>
              </w:rPr>
            </w:pPr>
            <w:r w:rsidRPr="005E578D">
              <w:rPr>
                <w:rStyle w:val="9pt"/>
                <w:rFonts w:eastAsiaTheme="minorHAnsi"/>
                <w:spacing w:val="2"/>
                <w:sz w:val="22"/>
                <w:szCs w:val="22"/>
              </w:rPr>
              <w:t>19.30</w:t>
            </w:r>
          </w:p>
        </w:tc>
      </w:tr>
      <w:tr w:rsidR="005E578D" w:rsidRPr="005E578D" w:rsidTr="005E578D">
        <w:tc>
          <w:tcPr>
            <w:tcW w:w="5387"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pStyle w:val="31"/>
              <w:shd w:val="clear" w:color="auto" w:fill="auto"/>
              <w:spacing w:before="0" w:after="0" w:line="240" w:lineRule="auto"/>
              <w:jc w:val="center"/>
              <w:rPr>
                <w:sz w:val="22"/>
                <w:szCs w:val="22"/>
              </w:rPr>
            </w:pPr>
            <w:r w:rsidRPr="005E578D">
              <w:rPr>
                <w:rStyle w:val="9pt"/>
                <w:rFonts w:eastAsiaTheme="minorHAnsi"/>
                <w:spacing w:val="2"/>
                <w:sz w:val="22"/>
                <w:szCs w:val="22"/>
              </w:rPr>
              <w:t>Муниципальное дошкольное образовательное учреждение детский сад</w:t>
            </w:r>
          </w:p>
          <w:p w:rsidR="005E578D" w:rsidRPr="005E578D" w:rsidRDefault="005E578D" w:rsidP="005E578D">
            <w:pPr>
              <w:pStyle w:val="aa"/>
              <w:jc w:val="center"/>
              <w:rPr>
                <w:rFonts w:ascii="Times New Roman" w:hAnsi="Times New Roman" w:cs="Times New Roman"/>
                <w:b/>
              </w:rPr>
            </w:pPr>
            <w:r w:rsidRPr="005E578D">
              <w:rPr>
                <w:rStyle w:val="9pt"/>
                <w:rFonts w:eastAsiaTheme="minorHAnsi"/>
                <w:spacing w:val="2"/>
                <w:sz w:val="22"/>
                <w:szCs w:val="22"/>
              </w:rPr>
              <w:t>общеразвивающего вида №7 "Радуга"</w:t>
            </w:r>
          </w:p>
        </w:tc>
        <w:tc>
          <w:tcPr>
            <w:tcW w:w="3260"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pStyle w:val="aa"/>
              <w:jc w:val="center"/>
              <w:rPr>
                <w:rFonts w:ascii="Times New Roman" w:hAnsi="Times New Roman" w:cs="Times New Roman"/>
                <w:b/>
              </w:rPr>
            </w:pPr>
            <w:r w:rsidRPr="005E578D">
              <w:rPr>
                <w:rStyle w:val="9pt"/>
                <w:rFonts w:eastAsiaTheme="minorHAnsi"/>
                <w:spacing w:val="2"/>
                <w:sz w:val="22"/>
                <w:szCs w:val="22"/>
              </w:rPr>
              <w:t>155048,Ивановская обл., г. Тейково, Вокзальный проезд, д.4</w:t>
            </w:r>
          </w:p>
        </w:tc>
        <w:tc>
          <w:tcPr>
            <w:tcW w:w="1985"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spacing w:after="0" w:line="240" w:lineRule="auto"/>
              <w:jc w:val="center"/>
              <w:rPr>
                <w:rStyle w:val="9pt"/>
                <w:rFonts w:eastAsiaTheme="minorEastAsia"/>
                <w:spacing w:val="2"/>
                <w:sz w:val="22"/>
                <w:szCs w:val="22"/>
              </w:rPr>
            </w:pPr>
            <w:r w:rsidRPr="005E578D">
              <w:rPr>
                <w:rStyle w:val="9pt"/>
                <w:rFonts w:eastAsiaTheme="minorEastAsia"/>
                <w:spacing w:val="2"/>
                <w:sz w:val="22"/>
                <w:szCs w:val="22"/>
              </w:rPr>
              <w:t>Заведующий</w:t>
            </w:r>
          </w:p>
          <w:p w:rsidR="005E578D" w:rsidRPr="005E578D" w:rsidRDefault="005E578D" w:rsidP="005E578D">
            <w:pPr>
              <w:spacing w:after="0" w:line="240" w:lineRule="auto"/>
              <w:jc w:val="center"/>
              <w:rPr>
                <w:rFonts w:ascii="Times New Roman" w:hAnsi="Times New Roman" w:cs="Times New Roman"/>
              </w:rPr>
            </w:pPr>
            <w:r w:rsidRPr="005E578D">
              <w:rPr>
                <w:rFonts w:ascii="Times New Roman" w:hAnsi="Times New Roman" w:cs="Times New Roman"/>
              </w:rPr>
              <w:t>8(49343)</w:t>
            </w:r>
            <w:r w:rsidRPr="005E578D">
              <w:rPr>
                <w:rStyle w:val="9pt"/>
                <w:rFonts w:eastAsiaTheme="minorEastAsia"/>
                <w:spacing w:val="2"/>
                <w:sz w:val="22"/>
                <w:szCs w:val="22"/>
              </w:rPr>
              <w:t>2-28-73</w:t>
            </w:r>
          </w:p>
        </w:tc>
        <w:tc>
          <w:tcPr>
            <w:tcW w:w="1984"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pStyle w:val="aa"/>
              <w:jc w:val="center"/>
              <w:rPr>
                <w:rFonts w:ascii="Times New Roman" w:hAnsi="Times New Roman" w:cs="Times New Roman"/>
              </w:rPr>
            </w:pPr>
            <w:r w:rsidRPr="005E578D">
              <w:rPr>
                <w:rFonts w:ascii="Times New Roman" w:hAnsi="Times New Roman" w:cs="Times New Roman"/>
              </w:rPr>
              <w:t>Флерко</w:t>
            </w:r>
          </w:p>
          <w:p w:rsidR="005E578D" w:rsidRPr="005E578D" w:rsidRDefault="005E578D" w:rsidP="005E578D">
            <w:pPr>
              <w:pStyle w:val="aa"/>
              <w:jc w:val="center"/>
              <w:rPr>
                <w:rFonts w:ascii="Times New Roman" w:hAnsi="Times New Roman" w:cs="Times New Roman"/>
              </w:rPr>
            </w:pPr>
            <w:r w:rsidRPr="005E578D">
              <w:rPr>
                <w:rFonts w:ascii="Times New Roman" w:hAnsi="Times New Roman" w:cs="Times New Roman"/>
              </w:rPr>
              <w:t xml:space="preserve"> Елена </w:t>
            </w:r>
          </w:p>
          <w:p w:rsidR="005E578D" w:rsidRPr="005E578D" w:rsidRDefault="005E578D" w:rsidP="005E578D">
            <w:pPr>
              <w:pStyle w:val="aa"/>
              <w:jc w:val="center"/>
              <w:rPr>
                <w:rFonts w:ascii="Times New Roman" w:hAnsi="Times New Roman" w:cs="Times New Roman"/>
                <w:b/>
              </w:rPr>
            </w:pPr>
            <w:r w:rsidRPr="005E578D">
              <w:rPr>
                <w:rFonts w:ascii="Times New Roman" w:hAnsi="Times New Roman" w:cs="Times New Roman"/>
              </w:rPr>
              <w:t>Николаевна</w:t>
            </w:r>
          </w:p>
        </w:tc>
        <w:tc>
          <w:tcPr>
            <w:tcW w:w="1701"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pStyle w:val="aa"/>
              <w:jc w:val="center"/>
              <w:rPr>
                <w:rFonts w:ascii="Times New Roman" w:hAnsi="Times New Roman" w:cs="Times New Roman"/>
                <w:b/>
              </w:rPr>
            </w:pPr>
            <w:r w:rsidRPr="005E578D">
              <w:rPr>
                <w:rStyle w:val="9pt"/>
                <w:rFonts w:eastAsiaTheme="minorHAnsi"/>
                <w:spacing w:val="2"/>
                <w:sz w:val="22"/>
                <w:szCs w:val="22"/>
                <w:lang w:val="en-US"/>
              </w:rPr>
              <w:t>mdou7</w:t>
            </w:r>
            <w:r w:rsidRPr="005E578D">
              <w:rPr>
                <w:rStyle w:val="9pt"/>
                <w:rFonts w:eastAsiaTheme="minorHAnsi"/>
                <w:spacing w:val="2"/>
                <w:sz w:val="22"/>
                <w:szCs w:val="22"/>
              </w:rPr>
              <w:t>.</w:t>
            </w:r>
            <w:r w:rsidRPr="005E578D">
              <w:rPr>
                <w:rStyle w:val="9pt"/>
                <w:rFonts w:eastAsiaTheme="minorHAnsi"/>
                <w:spacing w:val="2"/>
                <w:sz w:val="22"/>
                <w:szCs w:val="22"/>
                <w:lang w:val="en-US"/>
              </w:rPr>
              <w:t>raduga@yandex.ru</w:t>
            </w:r>
          </w:p>
        </w:tc>
        <w:tc>
          <w:tcPr>
            <w:tcW w:w="1843"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pStyle w:val="31"/>
              <w:shd w:val="clear" w:color="auto" w:fill="auto"/>
              <w:spacing w:before="0" w:after="0" w:line="240" w:lineRule="auto"/>
              <w:ind w:left="260"/>
              <w:jc w:val="center"/>
              <w:rPr>
                <w:rStyle w:val="9pt"/>
                <w:rFonts w:eastAsiaTheme="minorHAnsi"/>
                <w:spacing w:val="2"/>
                <w:sz w:val="22"/>
                <w:szCs w:val="22"/>
              </w:rPr>
            </w:pPr>
          </w:p>
          <w:p w:rsidR="005E578D" w:rsidRPr="005E578D" w:rsidRDefault="005E578D" w:rsidP="005E578D">
            <w:pPr>
              <w:pStyle w:val="31"/>
              <w:shd w:val="clear" w:color="auto" w:fill="auto"/>
              <w:spacing w:before="0" w:after="0" w:line="240" w:lineRule="auto"/>
              <w:ind w:left="260"/>
              <w:jc w:val="center"/>
              <w:rPr>
                <w:rStyle w:val="9pt"/>
                <w:rFonts w:eastAsiaTheme="minorHAnsi"/>
                <w:spacing w:val="2"/>
                <w:sz w:val="22"/>
                <w:szCs w:val="22"/>
              </w:rPr>
            </w:pPr>
          </w:p>
          <w:p w:rsidR="005E578D" w:rsidRPr="005E578D" w:rsidRDefault="005E578D" w:rsidP="005E578D">
            <w:pPr>
              <w:pStyle w:val="31"/>
              <w:shd w:val="clear" w:color="auto" w:fill="auto"/>
              <w:spacing w:before="0" w:after="0" w:line="240" w:lineRule="auto"/>
              <w:ind w:left="260"/>
              <w:rPr>
                <w:sz w:val="22"/>
                <w:szCs w:val="22"/>
              </w:rPr>
            </w:pPr>
            <w:r w:rsidRPr="005E578D">
              <w:rPr>
                <w:rStyle w:val="9pt"/>
                <w:rFonts w:eastAsiaTheme="minorHAnsi"/>
                <w:spacing w:val="2"/>
                <w:sz w:val="22"/>
                <w:szCs w:val="22"/>
              </w:rPr>
              <w:t>7.00</w:t>
            </w:r>
            <w:r w:rsidRPr="005E578D">
              <w:rPr>
                <w:rStyle w:val="9pt"/>
                <w:rFonts w:eastAsiaTheme="minorHAnsi"/>
                <w:spacing w:val="2"/>
                <w:sz w:val="22"/>
                <w:szCs w:val="22"/>
              </w:rPr>
              <w:softHyphen/>
            </w:r>
          </w:p>
          <w:p w:rsidR="005E578D" w:rsidRPr="005E578D" w:rsidRDefault="005E578D" w:rsidP="005E578D">
            <w:pPr>
              <w:pStyle w:val="aa"/>
              <w:jc w:val="center"/>
              <w:rPr>
                <w:rFonts w:ascii="Times New Roman" w:hAnsi="Times New Roman" w:cs="Times New Roman"/>
                <w:b/>
              </w:rPr>
            </w:pPr>
            <w:r w:rsidRPr="005E578D">
              <w:rPr>
                <w:rStyle w:val="9pt"/>
                <w:rFonts w:eastAsiaTheme="minorHAnsi"/>
                <w:spacing w:val="2"/>
                <w:sz w:val="22"/>
                <w:szCs w:val="22"/>
              </w:rPr>
              <w:lastRenderedPageBreak/>
              <w:t>19.00</w:t>
            </w:r>
          </w:p>
        </w:tc>
      </w:tr>
      <w:tr w:rsidR="005E578D" w:rsidRPr="005E578D" w:rsidTr="005E578D">
        <w:tc>
          <w:tcPr>
            <w:tcW w:w="5387"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pStyle w:val="aa"/>
              <w:jc w:val="center"/>
              <w:rPr>
                <w:rFonts w:ascii="Times New Roman" w:hAnsi="Times New Roman" w:cs="Times New Roman"/>
                <w:b/>
              </w:rPr>
            </w:pPr>
            <w:r w:rsidRPr="005E578D">
              <w:rPr>
                <w:rStyle w:val="9pt"/>
                <w:rFonts w:eastAsiaTheme="minorHAnsi"/>
                <w:spacing w:val="2"/>
                <w:sz w:val="22"/>
                <w:szCs w:val="22"/>
              </w:rPr>
              <w:lastRenderedPageBreak/>
              <w:t>Муниципальное дошкольное образовательное учреждение детский сад №8 "Солнышко"</w:t>
            </w:r>
          </w:p>
        </w:tc>
        <w:tc>
          <w:tcPr>
            <w:tcW w:w="3260"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pStyle w:val="aa"/>
              <w:jc w:val="center"/>
              <w:rPr>
                <w:rFonts w:ascii="Times New Roman" w:hAnsi="Times New Roman" w:cs="Times New Roman"/>
                <w:b/>
              </w:rPr>
            </w:pPr>
            <w:r w:rsidRPr="005E578D">
              <w:rPr>
                <w:rStyle w:val="9pt"/>
                <w:rFonts w:eastAsiaTheme="minorHAnsi"/>
                <w:spacing w:val="2"/>
                <w:sz w:val="22"/>
                <w:szCs w:val="22"/>
              </w:rPr>
              <w:t>155040,Ивановская обл., г. Тейково, ул. 1-я Комовская, д.9</w:t>
            </w:r>
          </w:p>
        </w:tc>
        <w:tc>
          <w:tcPr>
            <w:tcW w:w="1985"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spacing w:after="0" w:line="240" w:lineRule="auto"/>
              <w:jc w:val="center"/>
              <w:rPr>
                <w:rStyle w:val="9pt"/>
                <w:rFonts w:eastAsiaTheme="minorEastAsia"/>
                <w:spacing w:val="2"/>
                <w:sz w:val="22"/>
                <w:szCs w:val="22"/>
              </w:rPr>
            </w:pPr>
            <w:r w:rsidRPr="005E578D">
              <w:rPr>
                <w:rStyle w:val="9pt"/>
                <w:rFonts w:eastAsiaTheme="minorEastAsia"/>
                <w:spacing w:val="2"/>
                <w:sz w:val="22"/>
                <w:szCs w:val="22"/>
              </w:rPr>
              <w:t>Заведующий</w:t>
            </w:r>
          </w:p>
          <w:p w:rsidR="005E578D" w:rsidRPr="005E578D" w:rsidRDefault="005E578D" w:rsidP="005E578D">
            <w:pPr>
              <w:spacing w:after="0" w:line="240" w:lineRule="auto"/>
              <w:jc w:val="center"/>
              <w:rPr>
                <w:rFonts w:ascii="Times New Roman" w:hAnsi="Times New Roman" w:cs="Times New Roman"/>
              </w:rPr>
            </w:pPr>
            <w:r w:rsidRPr="005E578D">
              <w:rPr>
                <w:rFonts w:ascii="Times New Roman" w:hAnsi="Times New Roman" w:cs="Times New Roman"/>
              </w:rPr>
              <w:t>8(49343)</w:t>
            </w:r>
            <w:r w:rsidRPr="005E578D">
              <w:rPr>
                <w:rStyle w:val="9pt"/>
                <w:rFonts w:eastAsiaTheme="minorEastAsia"/>
                <w:spacing w:val="2"/>
                <w:sz w:val="22"/>
                <w:szCs w:val="22"/>
              </w:rPr>
              <w:t>2-22-95</w:t>
            </w:r>
          </w:p>
        </w:tc>
        <w:tc>
          <w:tcPr>
            <w:tcW w:w="1984"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pStyle w:val="aa"/>
              <w:jc w:val="center"/>
              <w:rPr>
                <w:rStyle w:val="9pt"/>
                <w:rFonts w:eastAsiaTheme="minorHAnsi"/>
                <w:spacing w:val="2"/>
                <w:sz w:val="22"/>
                <w:szCs w:val="22"/>
              </w:rPr>
            </w:pPr>
            <w:r w:rsidRPr="005E578D">
              <w:rPr>
                <w:rStyle w:val="9pt"/>
                <w:rFonts w:eastAsiaTheme="minorHAnsi"/>
                <w:spacing w:val="2"/>
                <w:sz w:val="22"/>
                <w:szCs w:val="22"/>
              </w:rPr>
              <w:t>Вертиленко</w:t>
            </w:r>
          </w:p>
          <w:p w:rsidR="005E578D" w:rsidRPr="005E578D" w:rsidRDefault="005E578D" w:rsidP="005E578D">
            <w:pPr>
              <w:pStyle w:val="aa"/>
              <w:jc w:val="center"/>
              <w:rPr>
                <w:rStyle w:val="9pt"/>
                <w:rFonts w:eastAsiaTheme="minorHAnsi"/>
                <w:spacing w:val="2"/>
                <w:sz w:val="22"/>
                <w:szCs w:val="22"/>
              </w:rPr>
            </w:pPr>
            <w:r w:rsidRPr="005E578D">
              <w:rPr>
                <w:rStyle w:val="9pt"/>
                <w:rFonts w:eastAsiaTheme="minorHAnsi"/>
                <w:spacing w:val="2"/>
                <w:sz w:val="22"/>
                <w:szCs w:val="22"/>
              </w:rPr>
              <w:t xml:space="preserve">Светлана </w:t>
            </w:r>
          </w:p>
          <w:p w:rsidR="005E578D" w:rsidRPr="005E578D" w:rsidRDefault="005E578D" w:rsidP="005E578D">
            <w:pPr>
              <w:pStyle w:val="aa"/>
              <w:jc w:val="center"/>
              <w:rPr>
                <w:rFonts w:ascii="Times New Roman" w:hAnsi="Times New Roman" w:cs="Times New Roman"/>
                <w:b/>
              </w:rPr>
            </w:pPr>
            <w:r w:rsidRPr="005E578D">
              <w:rPr>
                <w:rStyle w:val="9pt"/>
                <w:rFonts w:eastAsiaTheme="minorHAnsi"/>
                <w:spacing w:val="2"/>
                <w:sz w:val="22"/>
                <w:szCs w:val="22"/>
              </w:rPr>
              <w:t>Александровна</w:t>
            </w:r>
          </w:p>
        </w:tc>
        <w:tc>
          <w:tcPr>
            <w:tcW w:w="1701" w:type="dxa"/>
            <w:tcBorders>
              <w:top w:val="single" w:sz="4" w:space="0" w:color="000000"/>
              <w:left w:val="single" w:sz="4" w:space="0" w:color="000000"/>
              <w:bottom w:val="single" w:sz="4" w:space="0" w:color="000000"/>
              <w:right w:val="single" w:sz="4" w:space="0" w:color="000000"/>
            </w:tcBorders>
          </w:tcPr>
          <w:p w:rsidR="005E578D" w:rsidRPr="005E578D" w:rsidRDefault="005E578D" w:rsidP="005E578D">
            <w:pPr>
              <w:pStyle w:val="31"/>
              <w:shd w:val="clear" w:color="auto" w:fill="auto"/>
              <w:spacing w:before="0" w:after="0" w:line="240" w:lineRule="auto"/>
              <w:jc w:val="center"/>
              <w:rPr>
                <w:sz w:val="22"/>
                <w:szCs w:val="22"/>
              </w:rPr>
            </w:pPr>
            <w:r w:rsidRPr="005E578D">
              <w:rPr>
                <w:rStyle w:val="9pt"/>
                <w:rFonts w:eastAsiaTheme="minorHAnsi"/>
                <w:spacing w:val="2"/>
                <w:sz w:val="22"/>
                <w:szCs w:val="22"/>
                <w:lang w:val="en-US"/>
              </w:rPr>
              <w:t>mdou</w:t>
            </w:r>
            <w:r w:rsidRPr="005E578D">
              <w:rPr>
                <w:rStyle w:val="9pt"/>
                <w:rFonts w:eastAsiaTheme="minorHAnsi"/>
                <w:spacing w:val="2"/>
                <w:sz w:val="22"/>
                <w:szCs w:val="22"/>
              </w:rPr>
              <w:t>8</w:t>
            </w:r>
            <w:r w:rsidRPr="005E578D">
              <w:rPr>
                <w:rStyle w:val="9pt"/>
                <w:rFonts w:eastAsiaTheme="minorHAnsi"/>
                <w:spacing w:val="2"/>
                <w:sz w:val="22"/>
                <w:szCs w:val="22"/>
                <w:lang w:val="en-US"/>
              </w:rPr>
              <w:t>solnishko</w:t>
            </w:r>
            <w:r w:rsidRPr="005E578D">
              <w:rPr>
                <w:rStyle w:val="9pt"/>
                <w:rFonts w:eastAsiaTheme="minorHAnsi"/>
                <w:spacing w:val="2"/>
                <w:sz w:val="22"/>
                <w:szCs w:val="22"/>
              </w:rPr>
              <w:t>@</w:t>
            </w:r>
            <w:r w:rsidRPr="005E578D">
              <w:rPr>
                <w:rStyle w:val="9pt"/>
                <w:rFonts w:eastAsiaTheme="minorHAnsi"/>
                <w:spacing w:val="2"/>
                <w:sz w:val="22"/>
                <w:szCs w:val="22"/>
                <w:lang w:val="en-US"/>
              </w:rPr>
              <w:t>rambler</w:t>
            </w:r>
            <w:r w:rsidRPr="005E578D">
              <w:rPr>
                <w:rStyle w:val="9pt"/>
                <w:rFonts w:eastAsiaTheme="minorHAnsi"/>
                <w:spacing w:val="2"/>
                <w:sz w:val="22"/>
                <w:szCs w:val="22"/>
              </w:rPr>
              <w:t>.</w:t>
            </w:r>
            <w:r w:rsidRPr="005E578D">
              <w:rPr>
                <w:rStyle w:val="9pt"/>
                <w:rFonts w:eastAsiaTheme="minorHAnsi"/>
                <w:spacing w:val="2"/>
                <w:sz w:val="22"/>
                <w:szCs w:val="22"/>
                <w:lang w:val="en-US"/>
              </w:rPr>
              <w:t>ru</w:t>
            </w:r>
          </w:p>
          <w:p w:rsidR="005E578D" w:rsidRPr="005E578D" w:rsidRDefault="005E578D" w:rsidP="005E578D">
            <w:pPr>
              <w:pStyle w:val="aa"/>
              <w:jc w:val="center"/>
              <w:rPr>
                <w:rFonts w:ascii="Times New Roman" w:hAnsi="Times New Roman" w:cs="Times New Roman"/>
                <w:b/>
              </w:rPr>
            </w:pPr>
          </w:p>
        </w:tc>
        <w:tc>
          <w:tcPr>
            <w:tcW w:w="1843"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pStyle w:val="31"/>
              <w:shd w:val="clear" w:color="auto" w:fill="auto"/>
              <w:spacing w:before="0" w:after="0" w:line="240" w:lineRule="auto"/>
              <w:ind w:left="260"/>
              <w:jc w:val="center"/>
              <w:rPr>
                <w:rStyle w:val="9pt"/>
                <w:rFonts w:eastAsiaTheme="minorHAnsi"/>
                <w:spacing w:val="2"/>
                <w:sz w:val="22"/>
                <w:szCs w:val="22"/>
              </w:rPr>
            </w:pPr>
          </w:p>
          <w:p w:rsidR="005E578D" w:rsidRPr="005E578D" w:rsidRDefault="005E578D" w:rsidP="005E578D">
            <w:pPr>
              <w:pStyle w:val="31"/>
              <w:shd w:val="clear" w:color="auto" w:fill="auto"/>
              <w:spacing w:before="0" w:after="0" w:line="240" w:lineRule="auto"/>
              <w:ind w:left="260"/>
              <w:rPr>
                <w:sz w:val="22"/>
                <w:szCs w:val="22"/>
              </w:rPr>
            </w:pPr>
            <w:r w:rsidRPr="005E578D">
              <w:rPr>
                <w:rStyle w:val="9pt"/>
                <w:rFonts w:eastAsiaTheme="minorHAnsi"/>
                <w:spacing w:val="2"/>
                <w:sz w:val="22"/>
                <w:szCs w:val="22"/>
              </w:rPr>
              <w:t>7.00</w:t>
            </w:r>
            <w:r w:rsidRPr="005E578D">
              <w:rPr>
                <w:rStyle w:val="9pt"/>
                <w:rFonts w:eastAsiaTheme="minorHAnsi"/>
                <w:spacing w:val="2"/>
                <w:sz w:val="22"/>
                <w:szCs w:val="22"/>
              </w:rPr>
              <w:softHyphen/>
            </w:r>
          </w:p>
          <w:p w:rsidR="005E578D" w:rsidRPr="005E578D" w:rsidRDefault="005E578D" w:rsidP="005E578D">
            <w:pPr>
              <w:pStyle w:val="aa"/>
              <w:jc w:val="center"/>
              <w:rPr>
                <w:rFonts w:ascii="Times New Roman" w:hAnsi="Times New Roman" w:cs="Times New Roman"/>
                <w:b/>
              </w:rPr>
            </w:pPr>
            <w:r w:rsidRPr="005E578D">
              <w:rPr>
                <w:rStyle w:val="9pt"/>
                <w:rFonts w:eastAsiaTheme="minorHAnsi"/>
                <w:spacing w:val="2"/>
                <w:sz w:val="22"/>
                <w:szCs w:val="22"/>
              </w:rPr>
              <w:t>19.00</w:t>
            </w:r>
          </w:p>
        </w:tc>
      </w:tr>
      <w:tr w:rsidR="005E578D" w:rsidRPr="005E578D" w:rsidTr="005E578D">
        <w:tc>
          <w:tcPr>
            <w:tcW w:w="5387"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pStyle w:val="31"/>
              <w:shd w:val="clear" w:color="auto" w:fill="auto"/>
              <w:spacing w:before="0" w:after="0" w:line="240" w:lineRule="auto"/>
              <w:jc w:val="center"/>
              <w:rPr>
                <w:sz w:val="22"/>
                <w:szCs w:val="22"/>
              </w:rPr>
            </w:pPr>
            <w:r w:rsidRPr="005E578D">
              <w:rPr>
                <w:rStyle w:val="9pt"/>
                <w:rFonts w:eastAsiaTheme="minorHAnsi"/>
                <w:spacing w:val="2"/>
                <w:sz w:val="22"/>
                <w:szCs w:val="22"/>
              </w:rPr>
              <w:t>Муниципальное дошкольное образовательное учреждение детский сад</w:t>
            </w:r>
          </w:p>
          <w:p w:rsidR="005E578D" w:rsidRPr="005E578D" w:rsidRDefault="005E578D" w:rsidP="005E578D">
            <w:pPr>
              <w:pStyle w:val="aa"/>
              <w:jc w:val="center"/>
              <w:rPr>
                <w:rFonts w:ascii="Times New Roman" w:hAnsi="Times New Roman" w:cs="Times New Roman"/>
                <w:b/>
              </w:rPr>
            </w:pPr>
            <w:r w:rsidRPr="005E578D">
              <w:rPr>
                <w:rStyle w:val="9pt"/>
                <w:rFonts w:eastAsiaTheme="minorHAnsi"/>
                <w:spacing w:val="2"/>
                <w:sz w:val="22"/>
                <w:szCs w:val="22"/>
              </w:rPr>
              <w:t>общеразвивающего вида №9 "Улыбка"</w:t>
            </w:r>
          </w:p>
        </w:tc>
        <w:tc>
          <w:tcPr>
            <w:tcW w:w="3260"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pStyle w:val="aa"/>
              <w:jc w:val="center"/>
              <w:rPr>
                <w:rFonts w:ascii="Times New Roman" w:hAnsi="Times New Roman" w:cs="Times New Roman"/>
                <w:b/>
              </w:rPr>
            </w:pPr>
            <w:r w:rsidRPr="005E578D">
              <w:rPr>
                <w:rStyle w:val="9pt"/>
                <w:rFonts w:eastAsiaTheme="minorHAnsi"/>
                <w:spacing w:val="2"/>
                <w:sz w:val="22"/>
                <w:szCs w:val="22"/>
              </w:rPr>
              <w:t>155040,Ивановская обл., г. Тейково, Шестагинский проезд, д.З</w:t>
            </w:r>
          </w:p>
        </w:tc>
        <w:tc>
          <w:tcPr>
            <w:tcW w:w="1985"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spacing w:after="0" w:line="240" w:lineRule="auto"/>
              <w:jc w:val="center"/>
              <w:rPr>
                <w:rStyle w:val="9pt"/>
                <w:rFonts w:eastAsiaTheme="minorEastAsia"/>
                <w:spacing w:val="2"/>
                <w:sz w:val="22"/>
                <w:szCs w:val="22"/>
              </w:rPr>
            </w:pPr>
            <w:r w:rsidRPr="005E578D">
              <w:rPr>
                <w:rStyle w:val="9pt"/>
                <w:rFonts w:eastAsiaTheme="minorEastAsia"/>
                <w:spacing w:val="2"/>
                <w:sz w:val="22"/>
                <w:szCs w:val="22"/>
              </w:rPr>
              <w:t>Заведующий</w:t>
            </w:r>
          </w:p>
          <w:p w:rsidR="005E578D" w:rsidRPr="005E578D" w:rsidRDefault="005E578D" w:rsidP="005E578D">
            <w:pPr>
              <w:spacing w:after="0" w:line="240" w:lineRule="auto"/>
              <w:jc w:val="center"/>
              <w:rPr>
                <w:rFonts w:ascii="Times New Roman" w:hAnsi="Times New Roman" w:cs="Times New Roman"/>
              </w:rPr>
            </w:pPr>
            <w:r w:rsidRPr="005E578D">
              <w:rPr>
                <w:rFonts w:ascii="Times New Roman" w:hAnsi="Times New Roman" w:cs="Times New Roman"/>
              </w:rPr>
              <w:t>8(49343)</w:t>
            </w:r>
            <w:r w:rsidRPr="005E578D">
              <w:rPr>
                <w:rStyle w:val="9pt"/>
                <w:rFonts w:eastAsiaTheme="minorEastAsia"/>
                <w:spacing w:val="2"/>
                <w:sz w:val="22"/>
                <w:szCs w:val="22"/>
              </w:rPr>
              <w:t>2-37-92</w:t>
            </w:r>
          </w:p>
        </w:tc>
        <w:tc>
          <w:tcPr>
            <w:tcW w:w="1984"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pStyle w:val="31"/>
              <w:shd w:val="clear" w:color="auto" w:fill="auto"/>
              <w:spacing w:before="0" w:after="0" w:line="240" w:lineRule="auto"/>
              <w:jc w:val="center"/>
              <w:rPr>
                <w:sz w:val="22"/>
                <w:szCs w:val="22"/>
              </w:rPr>
            </w:pPr>
            <w:r w:rsidRPr="005E578D">
              <w:rPr>
                <w:rStyle w:val="9pt"/>
                <w:rFonts w:eastAsiaTheme="minorHAnsi"/>
                <w:spacing w:val="2"/>
                <w:sz w:val="22"/>
                <w:szCs w:val="22"/>
              </w:rPr>
              <w:t>Кочнева</w:t>
            </w:r>
          </w:p>
          <w:p w:rsidR="005E578D" w:rsidRPr="005E578D" w:rsidRDefault="005E578D" w:rsidP="005E578D">
            <w:pPr>
              <w:pStyle w:val="31"/>
              <w:shd w:val="clear" w:color="auto" w:fill="auto"/>
              <w:spacing w:before="0" w:after="0" w:line="240" w:lineRule="auto"/>
              <w:jc w:val="center"/>
              <w:rPr>
                <w:sz w:val="22"/>
                <w:szCs w:val="22"/>
              </w:rPr>
            </w:pPr>
            <w:r w:rsidRPr="005E578D">
              <w:rPr>
                <w:rStyle w:val="9pt"/>
                <w:rFonts w:eastAsiaTheme="minorHAnsi"/>
                <w:spacing w:val="2"/>
                <w:sz w:val="22"/>
                <w:szCs w:val="22"/>
              </w:rPr>
              <w:t>Светлана</w:t>
            </w:r>
          </w:p>
          <w:p w:rsidR="005E578D" w:rsidRPr="005E578D" w:rsidRDefault="005E578D" w:rsidP="005E578D">
            <w:pPr>
              <w:pStyle w:val="aa"/>
              <w:jc w:val="center"/>
              <w:rPr>
                <w:rFonts w:ascii="Times New Roman" w:hAnsi="Times New Roman" w:cs="Times New Roman"/>
                <w:b/>
              </w:rPr>
            </w:pPr>
            <w:r w:rsidRPr="005E578D">
              <w:rPr>
                <w:rStyle w:val="9pt"/>
                <w:rFonts w:eastAsiaTheme="minorHAnsi"/>
                <w:spacing w:val="2"/>
                <w:sz w:val="22"/>
                <w:szCs w:val="22"/>
              </w:rPr>
              <w:t>Борисовна</w:t>
            </w:r>
          </w:p>
        </w:tc>
        <w:tc>
          <w:tcPr>
            <w:tcW w:w="1701" w:type="dxa"/>
            <w:tcBorders>
              <w:top w:val="single" w:sz="4" w:space="0" w:color="000000"/>
              <w:left w:val="single" w:sz="4" w:space="0" w:color="000000"/>
              <w:bottom w:val="single" w:sz="4" w:space="0" w:color="000000"/>
              <w:right w:val="single" w:sz="4" w:space="0" w:color="000000"/>
            </w:tcBorders>
          </w:tcPr>
          <w:p w:rsidR="005E578D" w:rsidRPr="005E578D" w:rsidRDefault="00AE31EA" w:rsidP="005E578D">
            <w:pPr>
              <w:pStyle w:val="31"/>
              <w:shd w:val="clear" w:color="auto" w:fill="auto"/>
              <w:spacing w:before="0" w:after="0" w:line="240" w:lineRule="auto"/>
              <w:jc w:val="center"/>
              <w:rPr>
                <w:sz w:val="22"/>
                <w:szCs w:val="22"/>
              </w:rPr>
            </w:pPr>
            <w:hyperlink r:id="rId17" w:history="1">
              <w:r w:rsidR="005E578D" w:rsidRPr="005E578D">
                <w:rPr>
                  <w:rStyle w:val="ae"/>
                  <w:sz w:val="22"/>
                  <w:szCs w:val="22"/>
                  <w:lang w:val="en-US"/>
                </w:rPr>
                <w:t>mdou</w:t>
              </w:r>
              <w:r w:rsidR="005E578D" w:rsidRPr="005E578D">
                <w:rPr>
                  <w:rStyle w:val="ae"/>
                  <w:sz w:val="22"/>
                  <w:szCs w:val="22"/>
                </w:rPr>
                <w:t>9</w:t>
              </w:r>
              <w:r w:rsidR="005E578D" w:rsidRPr="005E578D">
                <w:rPr>
                  <w:rStyle w:val="ae"/>
                  <w:sz w:val="22"/>
                  <w:szCs w:val="22"/>
                  <w:lang w:val="en-US"/>
                </w:rPr>
                <w:t>teikovo</w:t>
              </w:r>
              <w:r w:rsidR="005E578D" w:rsidRPr="005E578D">
                <w:rPr>
                  <w:rStyle w:val="ae"/>
                  <w:sz w:val="22"/>
                  <w:szCs w:val="22"/>
                </w:rPr>
                <w:t>@</w:t>
              </w:r>
              <w:r w:rsidR="005E578D" w:rsidRPr="005E578D">
                <w:rPr>
                  <w:rStyle w:val="ae"/>
                  <w:sz w:val="22"/>
                  <w:szCs w:val="22"/>
                  <w:lang w:val="en-US"/>
                </w:rPr>
                <w:t>mail</w:t>
              </w:r>
              <w:r w:rsidR="005E578D" w:rsidRPr="005E578D">
                <w:rPr>
                  <w:rStyle w:val="ae"/>
                  <w:sz w:val="22"/>
                  <w:szCs w:val="22"/>
                </w:rPr>
                <w:t>.</w:t>
              </w:r>
              <w:r w:rsidR="005E578D" w:rsidRPr="005E578D">
                <w:rPr>
                  <w:rStyle w:val="ae"/>
                  <w:sz w:val="22"/>
                  <w:szCs w:val="22"/>
                  <w:lang w:val="en-US"/>
                </w:rPr>
                <w:t>ru</w:t>
              </w:r>
            </w:hyperlink>
          </w:p>
          <w:p w:rsidR="005E578D" w:rsidRPr="005E578D" w:rsidRDefault="005E578D" w:rsidP="005E578D">
            <w:pPr>
              <w:pStyle w:val="31"/>
              <w:shd w:val="clear" w:color="auto" w:fill="auto"/>
              <w:spacing w:before="0" w:after="0" w:line="240" w:lineRule="auto"/>
              <w:jc w:val="center"/>
              <w:rPr>
                <w:b/>
                <w:sz w:val="22"/>
                <w:szCs w:val="22"/>
              </w:rPr>
            </w:pPr>
          </w:p>
        </w:tc>
        <w:tc>
          <w:tcPr>
            <w:tcW w:w="1843"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pStyle w:val="31"/>
              <w:shd w:val="clear" w:color="auto" w:fill="auto"/>
              <w:spacing w:before="0" w:after="0" w:line="240" w:lineRule="auto"/>
              <w:ind w:left="260"/>
              <w:jc w:val="center"/>
              <w:rPr>
                <w:rStyle w:val="9pt"/>
                <w:rFonts w:eastAsiaTheme="minorHAnsi"/>
                <w:spacing w:val="2"/>
                <w:sz w:val="22"/>
                <w:szCs w:val="22"/>
              </w:rPr>
            </w:pPr>
          </w:p>
          <w:p w:rsidR="005E578D" w:rsidRPr="005E578D" w:rsidRDefault="005E578D" w:rsidP="005E578D">
            <w:pPr>
              <w:pStyle w:val="31"/>
              <w:shd w:val="clear" w:color="auto" w:fill="auto"/>
              <w:spacing w:before="0" w:after="0" w:line="240" w:lineRule="auto"/>
              <w:ind w:left="260"/>
              <w:rPr>
                <w:sz w:val="22"/>
                <w:szCs w:val="22"/>
              </w:rPr>
            </w:pPr>
            <w:r w:rsidRPr="005E578D">
              <w:rPr>
                <w:rStyle w:val="9pt"/>
                <w:rFonts w:eastAsiaTheme="minorHAnsi"/>
                <w:spacing w:val="2"/>
                <w:sz w:val="22"/>
                <w:szCs w:val="22"/>
              </w:rPr>
              <w:t>7.00</w:t>
            </w:r>
            <w:r w:rsidRPr="005E578D">
              <w:rPr>
                <w:rStyle w:val="9pt"/>
                <w:rFonts w:eastAsiaTheme="minorHAnsi"/>
                <w:spacing w:val="2"/>
                <w:sz w:val="22"/>
                <w:szCs w:val="22"/>
              </w:rPr>
              <w:softHyphen/>
            </w:r>
          </w:p>
          <w:p w:rsidR="005E578D" w:rsidRPr="005E578D" w:rsidRDefault="005E578D" w:rsidP="005E578D">
            <w:pPr>
              <w:pStyle w:val="aa"/>
              <w:jc w:val="center"/>
              <w:rPr>
                <w:rFonts w:ascii="Times New Roman" w:hAnsi="Times New Roman" w:cs="Times New Roman"/>
                <w:b/>
              </w:rPr>
            </w:pPr>
            <w:r w:rsidRPr="005E578D">
              <w:rPr>
                <w:rStyle w:val="9pt"/>
                <w:rFonts w:eastAsiaTheme="minorHAnsi"/>
                <w:spacing w:val="2"/>
                <w:sz w:val="22"/>
                <w:szCs w:val="22"/>
              </w:rPr>
              <w:t>19.00</w:t>
            </w:r>
          </w:p>
        </w:tc>
      </w:tr>
      <w:tr w:rsidR="005E578D" w:rsidRPr="005E578D" w:rsidTr="005E578D">
        <w:tc>
          <w:tcPr>
            <w:tcW w:w="5387"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pStyle w:val="aa"/>
              <w:jc w:val="center"/>
              <w:rPr>
                <w:rFonts w:ascii="Times New Roman" w:hAnsi="Times New Roman" w:cs="Times New Roman"/>
                <w:b/>
              </w:rPr>
            </w:pPr>
            <w:r w:rsidRPr="005E578D">
              <w:rPr>
                <w:rStyle w:val="9pt"/>
                <w:rFonts w:eastAsiaTheme="minorHAnsi"/>
                <w:spacing w:val="2"/>
                <w:sz w:val="22"/>
                <w:szCs w:val="22"/>
              </w:rPr>
              <w:t>МУНИЦИПАЛЬНОЕ ДОШКОЛЬНОЕ ОБРАЗОВАТЕЛЬНОЕ УЧРЕЖДЕНИЕ ДЕТСКИЙ САД ОБЩЕРАЗВИВАЮЩЕГО ВИДА №10 "ЗВЕЗДОЧКА"</w:t>
            </w:r>
          </w:p>
        </w:tc>
        <w:tc>
          <w:tcPr>
            <w:tcW w:w="3260"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pStyle w:val="aa"/>
              <w:jc w:val="center"/>
              <w:rPr>
                <w:rFonts w:ascii="Times New Roman" w:hAnsi="Times New Roman" w:cs="Times New Roman"/>
                <w:b/>
              </w:rPr>
            </w:pPr>
            <w:r w:rsidRPr="005E578D">
              <w:rPr>
                <w:rStyle w:val="9pt"/>
                <w:rFonts w:eastAsiaTheme="minorHAnsi"/>
                <w:spacing w:val="2"/>
                <w:sz w:val="22"/>
                <w:szCs w:val="22"/>
              </w:rPr>
              <w:t>155045,Ивановская обл., г. Тейково, ул. Молодежная, д. 18</w:t>
            </w:r>
          </w:p>
        </w:tc>
        <w:tc>
          <w:tcPr>
            <w:tcW w:w="1985"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spacing w:after="0" w:line="240" w:lineRule="auto"/>
              <w:jc w:val="center"/>
              <w:rPr>
                <w:rStyle w:val="9pt"/>
                <w:rFonts w:eastAsiaTheme="minorEastAsia"/>
                <w:spacing w:val="2"/>
                <w:sz w:val="22"/>
                <w:szCs w:val="22"/>
              </w:rPr>
            </w:pPr>
            <w:r w:rsidRPr="005E578D">
              <w:rPr>
                <w:rStyle w:val="9pt"/>
                <w:rFonts w:eastAsiaTheme="minorEastAsia"/>
                <w:spacing w:val="2"/>
                <w:sz w:val="22"/>
                <w:szCs w:val="22"/>
              </w:rPr>
              <w:t>Заведующий</w:t>
            </w:r>
          </w:p>
          <w:p w:rsidR="005E578D" w:rsidRPr="005E578D" w:rsidRDefault="005E578D" w:rsidP="005E578D">
            <w:pPr>
              <w:spacing w:after="0" w:line="240" w:lineRule="auto"/>
              <w:jc w:val="center"/>
              <w:rPr>
                <w:rFonts w:ascii="Times New Roman" w:hAnsi="Times New Roman" w:cs="Times New Roman"/>
                <w:color w:val="000000"/>
                <w:spacing w:val="2"/>
                <w:shd w:val="clear" w:color="auto" w:fill="FFFFFF"/>
              </w:rPr>
            </w:pPr>
            <w:r w:rsidRPr="005E578D">
              <w:rPr>
                <w:rStyle w:val="9pt"/>
                <w:rFonts w:eastAsiaTheme="minorEastAsia"/>
                <w:spacing w:val="2"/>
                <w:sz w:val="22"/>
                <w:szCs w:val="22"/>
              </w:rPr>
              <w:t>8(4932)34-39-57</w:t>
            </w:r>
          </w:p>
        </w:tc>
        <w:tc>
          <w:tcPr>
            <w:tcW w:w="1984" w:type="dxa"/>
            <w:tcBorders>
              <w:top w:val="single" w:sz="4" w:space="0" w:color="000000"/>
              <w:left w:val="single" w:sz="4" w:space="0" w:color="000000"/>
              <w:bottom w:val="single" w:sz="4" w:space="0" w:color="000000"/>
              <w:right w:val="single" w:sz="4" w:space="0" w:color="000000"/>
            </w:tcBorders>
          </w:tcPr>
          <w:p w:rsidR="005E578D" w:rsidRPr="005E578D" w:rsidRDefault="005E578D" w:rsidP="005E578D">
            <w:pPr>
              <w:pStyle w:val="aa"/>
              <w:jc w:val="center"/>
              <w:rPr>
                <w:rFonts w:ascii="Times New Roman" w:hAnsi="Times New Roman" w:cs="Times New Roman"/>
              </w:rPr>
            </w:pPr>
            <w:r w:rsidRPr="005E578D">
              <w:rPr>
                <w:rFonts w:ascii="Times New Roman" w:hAnsi="Times New Roman" w:cs="Times New Roman"/>
              </w:rPr>
              <w:t>Травкина</w:t>
            </w:r>
          </w:p>
          <w:p w:rsidR="005E578D" w:rsidRPr="005E578D" w:rsidRDefault="005E578D" w:rsidP="005E578D">
            <w:pPr>
              <w:pStyle w:val="aa"/>
              <w:jc w:val="center"/>
              <w:rPr>
                <w:rFonts w:ascii="Times New Roman" w:hAnsi="Times New Roman" w:cs="Times New Roman"/>
              </w:rPr>
            </w:pPr>
            <w:r w:rsidRPr="005E578D">
              <w:rPr>
                <w:rFonts w:ascii="Times New Roman" w:hAnsi="Times New Roman" w:cs="Times New Roman"/>
              </w:rPr>
              <w:t xml:space="preserve"> Светлана</w:t>
            </w:r>
          </w:p>
          <w:p w:rsidR="005E578D" w:rsidRPr="005E578D" w:rsidRDefault="005E578D" w:rsidP="005E578D">
            <w:pPr>
              <w:pStyle w:val="aa"/>
              <w:jc w:val="center"/>
              <w:rPr>
                <w:rFonts w:ascii="Times New Roman" w:hAnsi="Times New Roman" w:cs="Times New Roman"/>
              </w:rPr>
            </w:pPr>
            <w:r w:rsidRPr="005E578D">
              <w:rPr>
                <w:rFonts w:ascii="Times New Roman" w:hAnsi="Times New Roman" w:cs="Times New Roman"/>
              </w:rPr>
              <w:t xml:space="preserve"> Александровна</w:t>
            </w:r>
          </w:p>
        </w:tc>
        <w:tc>
          <w:tcPr>
            <w:tcW w:w="1701"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pStyle w:val="aa"/>
              <w:jc w:val="center"/>
              <w:rPr>
                <w:rFonts w:ascii="Times New Roman" w:hAnsi="Times New Roman" w:cs="Times New Roman"/>
                <w:b/>
              </w:rPr>
            </w:pPr>
            <w:r w:rsidRPr="005E578D">
              <w:rPr>
                <w:rStyle w:val="9pt"/>
                <w:rFonts w:eastAsiaTheme="minorHAnsi"/>
                <w:spacing w:val="2"/>
                <w:sz w:val="22"/>
                <w:szCs w:val="22"/>
                <w:lang w:val="en-US"/>
              </w:rPr>
              <w:t>zvezdo</w:t>
            </w:r>
            <w:r w:rsidRPr="005E578D">
              <w:rPr>
                <w:rStyle w:val="9pt"/>
                <w:rFonts w:eastAsiaTheme="minorHAnsi"/>
                <w:spacing w:val="2"/>
                <w:sz w:val="22"/>
                <w:szCs w:val="22"/>
              </w:rPr>
              <w:t>4</w:t>
            </w:r>
            <w:r w:rsidRPr="005E578D">
              <w:rPr>
                <w:rStyle w:val="9pt"/>
                <w:rFonts w:eastAsiaTheme="minorHAnsi"/>
                <w:spacing w:val="2"/>
                <w:sz w:val="22"/>
                <w:szCs w:val="22"/>
                <w:lang w:val="en-US"/>
              </w:rPr>
              <w:t>ka</w:t>
            </w:r>
            <w:r w:rsidRPr="005E578D">
              <w:rPr>
                <w:rStyle w:val="9pt"/>
                <w:rFonts w:eastAsiaTheme="minorHAnsi"/>
                <w:spacing w:val="2"/>
                <w:sz w:val="22"/>
                <w:szCs w:val="22"/>
              </w:rPr>
              <w:t>.</w:t>
            </w:r>
            <w:r w:rsidRPr="005E578D">
              <w:rPr>
                <w:rStyle w:val="9pt"/>
                <w:rFonts w:eastAsiaTheme="minorHAnsi"/>
                <w:spacing w:val="2"/>
                <w:sz w:val="22"/>
                <w:szCs w:val="22"/>
                <w:lang w:val="en-US"/>
              </w:rPr>
              <w:t>detskijsad</w:t>
            </w:r>
            <w:r w:rsidRPr="005E578D">
              <w:rPr>
                <w:rStyle w:val="9pt"/>
                <w:rFonts w:eastAsiaTheme="minorHAnsi"/>
                <w:spacing w:val="2"/>
                <w:sz w:val="22"/>
                <w:szCs w:val="22"/>
              </w:rPr>
              <w:t>@</w:t>
            </w:r>
            <w:r w:rsidRPr="005E578D">
              <w:rPr>
                <w:rStyle w:val="9pt"/>
                <w:rFonts w:eastAsiaTheme="minorHAnsi"/>
                <w:spacing w:val="2"/>
                <w:sz w:val="22"/>
                <w:szCs w:val="22"/>
                <w:lang w:val="en-US"/>
              </w:rPr>
              <w:t>yandex</w:t>
            </w:r>
            <w:r w:rsidRPr="005E578D">
              <w:rPr>
                <w:rStyle w:val="9pt"/>
                <w:rFonts w:eastAsiaTheme="minorHAnsi"/>
                <w:spacing w:val="2"/>
                <w:sz w:val="22"/>
                <w:szCs w:val="22"/>
              </w:rPr>
              <w:t>.</w:t>
            </w:r>
            <w:r w:rsidRPr="005E578D">
              <w:rPr>
                <w:rStyle w:val="9pt"/>
                <w:rFonts w:eastAsiaTheme="minorHAnsi"/>
                <w:spacing w:val="2"/>
                <w:sz w:val="22"/>
                <w:szCs w:val="22"/>
                <w:lang w:val="en-US"/>
              </w:rPr>
              <w:t>ru</w:t>
            </w:r>
          </w:p>
        </w:tc>
        <w:tc>
          <w:tcPr>
            <w:tcW w:w="1843"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pStyle w:val="31"/>
              <w:shd w:val="clear" w:color="auto" w:fill="auto"/>
              <w:spacing w:before="0" w:after="0" w:line="240" w:lineRule="auto"/>
              <w:ind w:left="260"/>
              <w:jc w:val="center"/>
              <w:rPr>
                <w:rStyle w:val="9pt"/>
                <w:rFonts w:eastAsiaTheme="minorHAnsi"/>
                <w:spacing w:val="2"/>
                <w:sz w:val="22"/>
                <w:szCs w:val="22"/>
              </w:rPr>
            </w:pPr>
          </w:p>
          <w:p w:rsidR="005E578D" w:rsidRPr="005E578D" w:rsidRDefault="005E578D" w:rsidP="005E578D">
            <w:pPr>
              <w:pStyle w:val="31"/>
              <w:shd w:val="clear" w:color="auto" w:fill="auto"/>
              <w:spacing w:before="0" w:after="0" w:line="240" w:lineRule="auto"/>
              <w:ind w:left="260"/>
              <w:rPr>
                <w:sz w:val="22"/>
                <w:szCs w:val="22"/>
              </w:rPr>
            </w:pPr>
            <w:r w:rsidRPr="005E578D">
              <w:rPr>
                <w:rStyle w:val="9pt"/>
                <w:rFonts w:eastAsiaTheme="minorHAnsi"/>
                <w:spacing w:val="2"/>
                <w:sz w:val="22"/>
                <w:szCs w:val="22"/>
              </w:rPr>
              <w:t xml:space="preserve">      7.30</w:t>
            </w:r>
            <w:r w:rsidRPr="005E578D">
              <w:rPr>
                <w:rStyle w:val="9pt"/>
                <w:rFonts w:eastAsiaTheme="minorHAnsi"/>
                <w:spacing w:val="2"/>
                <w:sz w:val="22"/>
                <w:szCs w:val="22"/>
              </w:rPr>
              <w:softHyphen/>
            </w:r>
          </w:p>
          <w:p w:rsidR="005E578D" w:rsidRPr="005E578D" w:rsidRDefault="005E578D" w:rsidP="005E578D">
            <w:pPr>
              <w:pStyle w:val="aa"/>
              <w:jc w:val="center"/>
              <w:rPr>
                <w:rFonts w:ascii="Times New Roman" w:hAnsi="Times New Roman" w:cs="Times New Roman"/>
                <w:b/>
              </w:rPr>
            </w:pPr>
            <w:r w:rsidRPr="005E578D">
              <w:rPr>
                <w:rStyle w:val="9pt"/>
                <w:rFonts w:eastAsiaTheme="minorHAnsi"/>
                <w:spacing w:val="2"/>
                <w:sz w:val="22"/>
                <w:szCs w:val="22"/>
              </w:rPr>
              <w:t>19.30</w:t>
            </w:r>
          </w:p>
        </w:tc>
      </w:tr>
      <w:tr w:rsidR="005E578D" w:rsidRPr="005E578D" w:rsidTr="005E578D">
        <w:tc>
          <w:tcPr>
            <w:tcW w:w="5387"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pStyle w:val="aa"/>
              <w:jc w:val="center"/>
              <w:rPr>
                <w:rFonts w:ascii="Times New Roman" w:hAnsi="Times New Roman" w:cs="Times New Roman"/>
                <w:b/>
              </w:rPr>
            </w:pPr>
            <w:r w:rsidRPr="005E578D">
              <w:rPr>
                <w:rStyle w:val="9pt"/>
                <w:rFonts w:eastAsiaTheme="minorHAnsi"/>
                <w:spacing w:val="2"/>
                <w:sz w:val="22"/>
                <w:szCs w:val="22"/>
              </w:rPr>
              <w:t>Муниципальное дошкольное образовательное учреждение детский сад №14 "Малышок"</w:t>
            </w:r>
          </w:p>
        </w:tc>
        <w:tc>
          <w:tcPr>
            <w:tcW w:w="3260"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pStyle w:val="aa"/>
              <w:jc w:val="center"/>
              <w:rPr>
                <w:rFonts w:ascii="Times New Roman" w:hAnsi="Times New Roman" w:cs="Times New Roman"/>
                <w:b/>
              </w:rPr>
            </w:pPr>
            <w:r w:rsidRPr="005E578D">
              <w:rPr>
                <w:rStyle w:val="9pt"/>
                <w:rFonts w:eastAsiaTheme="minorHAnsi"/>
                <w:spacing w:val="2"/>
                <w:sz w:val="22"/>
                <w:szCs w:val="22"/>
              </w:rPr>
              <w:t>155040,Ивановская обл., г. Тейково, ул.Мохова, д.2</w:t>
            </w:r>
          </w:p>
        </w:tc>
        <w:tc>
          <w:tcPr>
            <w:tcW w:w="1985"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spacing w:after="0" w:line="240" w:lineRule="auto"/>
              <w:jc w:val="center"/>
              <w:rPr>
                <w:rStyle w:val="9pt"/>
                <w:rFonts w:eastAsiaTheme="minorEastAsia"/>
                <w:spacing w:val="2"/>
                <w:sz w:val="22"/>
                <w:szCs w:val="22"/>
              </w:rPr>
            </w:pPr>
            <w:r w:rsidRPr="005E578D">
              <w:rPr>
                <w:rStyle w:val="9pt"/>
                <w:rFonts w:eastAsiaTheme="minorEastAsia"/>
                <w:spacing w:val="2"/>
                <w:sz w:val="22"/>
                <w:szCs w:val="22"/>
              </w:rPr>
              <w:t>Заведующий</w:t>
            </w:r>
          </w:p>
          <w:p w:rsidR="005E578D" w:rsidRPr="005E578D" w:rsidRDefault="005E578D" w:rsidP="005E578D">
            <w:pPr>
              <w:spacing w:after="0" w:line="240" w:lineRule="auto"/>
              <w:jc w:val="center"/>
              <w:rPr>
                <w:rFonts w:ascii="Times New Roman" w:hAnsi="Times New Roman" w:cs="Times New Roman"/>
              </w:rPr>
            </w:pPr>
            <w:r w:rsidRPr="005E578D">
              <w:rPr>
                <w:rFonts w:ascii="Times New Roman" w:hAnsi="Times New Roman" w:cs="Times New Roman"/>
              </w:rPr>
              <w:t>8(49343)</w:t>
            </w:r>
            <w:r w:rsidRPr="005E578D">
              <w:rPr>
                <w:rStyle w:val="9pt"/>
                <w:rFonts w:eastAsiaTheme="minorEastAsia"/>
                <w:spacing w:val="2"/>
                <w:sz w:val="22"/>
                <w:szCs w:val="22"/>
              </w:rPr>
              <w:t>4-16-62</w:t>
            </w:r>
          </w:p>
        </w:tc>
        <w:tc>
          <w:tcPr>
            <w:tcW w:w="1984"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pStyle w:val="31"/>
              <w:shd w:val="clear" w:color="auto" w:fill="auto"/>
              <w:spacing w:before="0" w:after="0" w:line="240" w:lineRule="auto"/>
              <w:jc w:val="center"/>
              <w:rPr>
                <w:sz w:val="22"/>
                <w:szCs w:val="22"/>
              </w:rPr>
            </w:pPr>
            <w:r w:rsidRPr="005E578D">
              <w:rPr>
                <w:rStyle w:val="9pt"/>
                <w:rFonts w:eastAsiaTheme="minorHAnsi"/>
                <w:spacing w:val="2"/>
                <w:sz w:val="22"/>
                <w:szCs w:val="22"/>
              </w:rPr>
              <w:t>Ермолаева</w:t>
            </w:r>
          </w:p>
          <w:p w:rsidR="005E578D" w:rsidRPr="005E578D" w:rsidRDefault="005E578D" w:rsidP="005E578D">
            <w:pPr>
              <w:pStyle w:val="31"/>
              <w:shd w:val="clear" w:color="auto" w:fill="auto"/>
              <w:spacing w:before="0" w:after="0" w:line="240" w:lineRule="auto"/>
              <w:jc w:val="center"/>
              <w:rPr>
                <w:sz w:val="22"/>
                <w:szCs w:val="22"/>
              </w:rPr>
            </w:pPr>
            <w:r w:rsidRPr="005E578D">
              <w:rPr>
                <w:rStyle w:val="9pt"/>
                <w:rFonts w:eastAsiaTheme="minorHAnsi"/>
                <w:spacing w:val="2"/>
                <w:sz w:val="22"/>
                <w:szCs w:val="22"/>
              </w:rPr>
              <w:t>Лариса</w:t>
            </w:r>
          </w:p>
          <w:p w:rsidR="005E578D" w:rsidRPr="005E578D" w:rsidRDefault="005E578D" w:rsidP="005E578D">
            <w:pPr>
              <w:pStyle w:val="aa"/>
              <w:jc w:val="center"/>
              <w:rPr>
                <w:rFonts w:ascii="Times New Roman" w:hAnsi="Times New Roman" w:cs="Times New Roman"/>
                <w:b/>
              </w:rPr>
            </w:pPr>
            <w:r w:rsidRPr="005E578D">
              <w:rPr>
                <w:rStyle w:val="9pt"/>
                <w:rFonts w:eastAsiaTheme="minorHAnsi"/>
                <w:spacing w:val="2"/>
                <w:sz w:val="22"/>
                <w:szCs w:val="22"/>
              </w:rPr>
              <w:t>Валерьевна</w:t>
            </w:r>
          </w:p>
        </w:tc>
        <w:tc>
          <w:tcPr>
            <w:tcW w:w="1701" w:type="dxa"/>
            <w:tcBorders>
              <w:top w:val="single" w:sz="4" w:space="0" w:color="000000"/>
              <w:left w:val="single" w:sz="4" w:space="0" w:color="000000"/>
              <w:bottom w:val="single" w:sz="4" w:space="0" w:color="000000"/>
              <w:right w:val="single" w:sz="4" w:space="0" w:color="000000"/>
            </w:tcBorders>
          </w:tcPr>
          <w:p w:rsidR="005E578D" w:rsidRPr="005E578D" w:rsidRDefault="005E578D" w:rsidP="005E578D">
            <w:pPr>
              <w:pStyle w:val="31"/>
              <w:shd w:val="clear" w:color="auto" w:fill="auto"/>
              <w:spacing w:before="0" w:after="0" w:line="240" w:lineRule="auto"/>
              <w:jc w:val="center"/>
              <w:rPr>
                <w:sz w:val="22"/>
                <w:szCs w:val="22"/>
                <w:lang w:val="en-US"/>
              </w:rPr>
            </w:pPr>
            <w:r w:rsidRPr="005E578D">
              <w:rPr>
                <w:rStyle w:val="9pt"/>
                <w:rFonts w:eastAsiaTheme="minorHAnsi"/>
                <w:spacing w:val="2"/>
                <w:sz w:val="22"/>
                <w:szCs w:val="22"/>
                <w:lang w:val="en-US"/>
              </w:rPr>
              <w:t>mdou 14malishok@rambler.r u</w:t>
            </w:r>
          </w:p>
          <w:p w:rsidR="005E578D" w:rsidRPr="005E578D" w:rsidRDefault="005E578D" w:rsidP="005E578D">
            <w:pPr>
              <w:pStyle w:val="aa"/>
              <w:jc w:val="center"/>
              <w:rPr>
                <w:rFonts w:ascii="Times New Roman" w:hAnsi="Times New Roman" w:cs="Times New Roman"/>
                <w:b/>
              </w:rPr>
            </w:pPr>
          </w:p>
        </w:tc>
        <w:tc>
          <w:tcPr>
            <w:tcW w:w="1843"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pStyle w:val="31"/>
              <w:shd w:val="clear" w:color="auto" w:fill="auto"/>
              <w:spacing w:before="0" w:after="0" w:line="240" w:lineRule="auto"/>
              <w:ind w:left="260"/>
              <w:jc w:val="center"/>
              <w:rPr>
                <w:rStyle w:val="9pt"/>
                <w:rFonts w:eastAsiaTheme="minorHAnsi"/>
                <w:spacing w:val="2"/>
                <w:sz w:val="22"/>
                <w:szCs w:val="22"/>
              </w:rPr>
            </w:pPr>
          </w:p>
          <w:p w:rsidR="005E578D" w:rsidRPr="005E578D" w:rsidRDefault="005E578D" w:rsidP="005E578D">
            <w:pPr>
              <w:pStyle w:val="31"/>
              <w:shd w:val="clear" w:color="auto" w:fill="auto"/>
              <w:spacing w:before="0" w:after="0" w:line="240" w:lineRule="auto"/>
              <w:ind w:left="260"/>
              <w:rPr>
                <w:sz w:val="22"/>
                <w:szCs w:val="22"/>
              </w:rPr>
            </w:pPr>
            <w:r w:rsidRPr="005E578D">
              <w:rPr>
                <w:rStyle w:val="9pt"/>
                <w:rFonts w:eastAsiaTheme="minorHAnsi"/>
                <w:spacing w:val="2"/>
                <w:sz w:val="22"/>
                <w:szCs w:val="22"/>
              </w:rPr>
              <w:t>7.00</w:t>
            </w:r>
            <w:r w:rsidRPr="005E578D">
              <w:rPr>
                <w:rStyle w:val="9pt"/>
                <w:rFonts w:eastAsiaTheme="minorHAnsi"/>
                <w:spacing w:val="2"/>
                <w:sz w:val="22"/>
                <w:szCs w:val="22"/>
              </w:rPr>
              <w:softHyphen/>
            </w:r>
          </w:p>
          <w:p w:rsidR="005E578D" w:rsidRPr="005E578D" w:rsidRDefault="005E578D" w:rsidP="005E578D">
            <w:pPr>
              <w:pStyle w:val="aa"/>
              <w:jc w:val="center"/>
              <w:rPr>
                <w:rFonts w:ascii="Times New Roman" w:hAnsi="Times New Roman" w:cs="Times New Roman"/>
                <w:b/>
              </w:rPr>
            </w:pPr>
            <w:r w:rsidRPr="005E578D">
              <w:rPr>
                <w:rStyle w:val="9pt"/>
                <w:rFonts w:eastAsiaTheme="minorHAnsi"/>
                <w:spacing w:val="2"/>
                <w:sz w:val="22"/>
                <w:szCs w:val="22"/>
              </w:rPr>
              <w:t>19.00</w:t>
            </w:r>
          </w:p>
        </w:tc>
      </w:tr>
      <w:tr w:rsidR="005E578D" w:rsidRPr="005E578D" w:rsidTr="005E578D">
        <w:tc>
          <w:tcPr>
            <w:tcW w:w="5387"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pStyle w:val="aa"/>
              <w:jc w:val="center"/>
              <w:rPr>
                <w:rFonts w:ascii="Times New Roman" w:hAnsi="Times New Roman" w:cs="Times New Roman"/>
                <w:b/>
              </w:rPr>
            </w:pPr>
            <w:r w:rsidRPr="005E578D">
              <w:rPr>
                <w:rStyle w:val="9pt"/>
                <w:rFonts w:eastAsiaTheme="minorHAnsi"/>
                <w:spacing w:val="2"/>
                <w:sz w:val="22"/>
                <w:szCs w:val="22"/>
              </w:rPr>
              <w:t>Муниципальное дошкольное образовательное учреждение детский сад №15</w:t>
            </w:r>
          </w:p>
        </w:tc>
        <w:tc>
          <w:tcPr>
            <w:tcW w:w="3260"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pStyle w:val="aa"/>
              <w:jc w:val="center"/>
              <w:rPr>
                <w:rFonts w:ascii="Times New Roman" w:hAnsi="Times New Roman" w:cs="Times New Roman"/>
                <w:b/>
              </w:rPr>
            </w:pPr>
            <w:r w:rsidRPr="005E578D">
              <w:rPr>
                <w:rStyle w:val="9pt"/>
                <w:rFonts w:eastAsiaTheme="minorHAnsi"/>
                <w:spacing w:val="2"/>
                <w:sz w:val="22"/>
                <w:szCs w:val="22"/>
              </w:rPr>
              <w:t>155040,Ивановская обл., г. Тейково, ул.Чапаева, д.25-а</w:t>
            </w:r>
          </w:p>
        </w:tc>
        <w:tc>
          <w:tcPr>
            <w:tcW w:w="1985"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spacing w:after="0" w:line="240" w:lineRule="auto"/>
              <w:jc w:val="center"/>
              <w:rPr>
                <w:rStyle w:val="9pt"/>
                <w:rFonts w:eastAsiaTheme="minorEastAsia"/>
                <w:spacing w:val="2"/>
                <w:sz w:val="22"/>
                <w:szCs w:val="22"/>
              </w:rPr>
            </w:pPr>
            <w:r w:rsidRPr="005E578D">
              <w:rPr>
                <w:rStyle w:val="9pt"/>
                <w:rFonts w:eastAsiaTheme="minorEastAsia"/>
                <w:spacing w:val="2"/>
                <w:sz w:val="22"/>
                <w:szCs w:val="22"/>
              </w:rPr>
              <w:t>Заведующий</w:t>
            </w:r>
          </w:p>
          <w:p w:rsidR="005E578D" w:rsidRPr="005E578D" w:rsidRDefault="005E578D" w:rsidP="005E578D">
            <w:pPr>
              <w:spacing w:after="0" w:line="240" w:lineRule="auto"/>
              <w:jc w:val="center"/>
              <w:rPr>
                <w:rFonts w:ascii="Times New Roman" w:hAnsi="Times New Roman" w:cs="Times New Roman"/>
              </w:rPr>
            </w:pPr>
            <w:r w:rsidRPr="005E578D">
              <w:rPr>
                <w:rFonts w:ascii="Times New Roman" w:hAnsi="Times New Roman" w:cs="Times New Roman"/>
              </w:rPr>
              <w:t>8(49343)</w:t>
            </w:r>
            <w:r w:rsidRPr="005E578D">
              <w:rPr>
                <w:rStyle w:val="9pt"/>
                <w:rFonts w:eastAsiaTheme="minorEastAsia"/>
                <w:spacing w:val="2"/>
                <w:sz w:val="22"/>
                <w:szCs w:val="22"/>
              </w:rPr>
              <w:t>2-29-41</w:t>
            </w:r>
          </w:p>
        </w:tc>
        <w:tc>
          <w:tcPr>
            <w:tcW w:w="1984"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pStyle w:val="31"/>
              <w:shd w:val="clear" w:color="auto" w:fill="auto"/>
              <w:spacing w:before="0" w:after="0" w:line="240" w:lineRule="auto"/>
              <w:jc w:val="center"/>
              <w:rPr>
                <w:sz w:val="22"/>
                <w:szCs w:val="22"/>
              </w:rPr>
            </w:pPr>
            <w:r w:rsidRPr="005E578D">
              <w:rPr>
                <w:rStyle w:val="9pt"/>
                <w:rFonts w:eastAsiaTheme="minorHAnsi"/>
                <w:spacing w:val="2"/>
                <w:sz w:val="22"/>
                <w:szCs w:val="22"/>
              </w:rPr>
              <w:t>Казаркина</w:t>
            </w:r>
          </w:p>
          <w:p w:rsidR="005E578D" w:rsidRPr="005E578D" w:rsidRDefault="005E578D" w:rsidP="005E578D">
            <w:pPr>
              <w:pStyle w:val="31"/>
              <w:shd w:val="clear" w:color="auto" w:fill="auto"/>
              <w:spacing w:before="0" w:after="0" w:line="240" w:lineRule="auto"/>
              <w:jc w:val="center"/>
              <w:rPr>
                <w:sz w:val="22"/>
                <w:szCs w:val="22"/>
              </w:rPr>
            </w:pPr>
            <w:r w:rsidRPr="005E578D">
              <w:rPr>
                <w:rStyle w:val="9pt"/>
                <w:rFonts w:eastAsiaTheme="minorHAnsi"/>
                <w:spacing w:val="2"/>
                <w:sz w:val="22"/>
                <w:szCs w:val="22"/>
              </w:rPr>
              <w:t>Наталья</w:t>
            </w:r>
          </w:p>
          <w:p w:rsidR="005E578D" w:rsidRPr="005E578D" w:rsidRDefault="005E578D" w:rsidP="005E578D">
            <w:pPr>
              <w:pStyle w:val="aa"/>
              <w:jc w:val="center"/>
              <w:rPr>
                <w:rFonts w:ascii="Times New Roman" w:hAnsi="Times New Roman" w:cs="Times New Roman"/>
                <w:b/>
              </w:rPr>
            </w:pPr>
            <w:r w:rsidRPr="005E578D">
              <w:rPr>
                <w:rStyle w:val="9pt"/>
                <w:rFonts w:eastAsiaTheme="minorHAnsi"/>
                <w:spacing w:val="2"/>
                <w:sz w:val="22"/>
                <w:szCs w:val="22"/>
              </w:rPr>
              <w:t>Васильевна</w:t>
            </w:r>
          </w:p>
        </w:tc>
        <w:tc>
          <w:tcPr>
            <w:tcW w:w="1701" w:type="dxa"/>
            <w:tcBorders>
              <w:top w:val="single" w:sz="4" w:space="0" w:color="000000"/>
              <w:left w:val="single" w:sz="4" w:space="0" w:color="000000"/>
              <w:bottom w:val="single" w:sz="4" w:space="0" w:color="000000"/>
              <w:right w:val="single" w:sz="4" w:space="0" w:color="000000"/>
            </w:tcBorders>
          </w:tcPr>
          <w:p w:rsidR="005E578D" w:rsidRPr="005E578D" w:rsidRDefault="005E578D" w:rsidP="005E578D">
            <w:pPr>
              <w:pStyle w:val="31"/>
              <w:shd w:val="clear" w:color="auto" w:fill="auto"/>
              <w:spacing w:before="0" w:after="0" w:line="240" w:lineRule="auto"/>
              <w:rPr>
                <w:sz w:val="22"/>
                <w:szCs w:val="22"/>
                <w:lang w:val="en-US"/>
              </w:rPr>
            </w:pPr>
            <w:r w:rsidRPr="005E578D">
              <w:rPr>
                <w:rStyle w:val="9pt"/>
                <w:rFonts w:eastAsiaTheme="minorHAnsi"/>
                <w:spacing w:val="2"/>
                <w:sz w:val="22"/>
                <w:szCs w:val="22"/>
                <w:lang w:val="en-US"/>
              </w:rPr>
              <w:t>mdou</w:t>
            </w:r>
            <w:hyperlink r:id="rId18" w:history="1">
              <w:r w:rsidRPr="005E578D">
                <w:rPr>
                  <w:rStyle w:val="ae"/>
                  <w:sz w:val="22"/>
                  <w:szCs w:val="22"/>
                  <w:lang w:val="en-US"/>
                </w:rPr>
                <w:t>15teikovo@rambler.ru</w:t>
              </w:r>
            </w:hyperlink>
          </w:p>
          <w:p w:rsidR="005E578D" w:rsidRPr="005E578D" w:rsidRDefault="005E578D" w:rsidP="005E578D">
            <w:pPr>
              <w:pStyle w:val="aa"/>
              <w:jc w:val="center"/>
              <w:rPr>
                <w:rFonts w:ascii="Times New Roman" w:hAnsi="Times New Roman" w:cs="Times New Roman"/>
                <w:b/>
              </w:rPr>
            </w:pPr>
          </w:p>
        </w:tc>
        <w:tc>
          <w:tcPr>
            <w:tcW w:w="1843" w:type="dxa"/>
            <w:tcBorders>
              <w:top w:val="single" w:sz="4" w:space="0" w:color="000000"/>
              <w:left w:val="single" w:sz="4" w:space="0" w:color="000000"/>
              <w:bottom w:val="single" w:sz="4" w:space="0" w:color="000000"/>
              <w:right w:val="single" w:sz="4" w:space="0" w:color="000000"/>
            </w:tcBorders>
            <w:hideMark/>
          </w:tcPr>
          <w:p w:rsidR="005E578D" w:rsidRPr="005E578D" w:rsidRDefault="005E578D" w:rsidP="005E578D">
            <w:pPr>
              <w:pStyle w:val="31"/>
              <w:shd w:val="clear" w:color="auto" w:fill="auto"/>
              <w:spacing w:before="0" w:after="0" w:line="240" w:lineRule="auto"/>
              <w:ind w:left="260"/>
              <w:jc w:val="center"/>
              <w:rPr>
                <w:rStyle w:val="9pt"/>
                <w:rFonts w:eastAsiaTheme="minorHAnsi"/>
                <w:spacing w:val="2"/>
                <w:sz w:val="22"/>
                <w:szCs w:val="22"/>
              </w:rPr>
            </w:pPr>
          </w:p>
          <w:p w:rsidR="005E578D" w:rsidRPr="005E578D" w:rsidRDefault="005E578D" w:rsidP="005E578D">
            <w:pPr>
              <w:pStyle w:val="31"/>
              <w:shd w:val="clear" w:color="auto" w:fill="auto"/>
              <w:spacing w:before="0" w:after="0" w:line="240" w:lineRule="auto"/>
              <w:ind w:left="260"/>
              <w:rPr>
                <w:sz w:val="22"/>
                <w:szCs w:val="22"/>
              </w:rPr>
            </w:pPr>
            <w:r w:rsidRPr="005E578D">
              <w:rPr>
                <w:rStyle w:val="9pt"/>
                <w:rFonts w:eastAsiaTheme="minorHAnsi"/>
                <w:spacing w:val="2"/>
                <w:sz w:val="22"/>
                <w:szCs w:val="22"/>
              </w:rPr>
              <w:t>7.00</w:t>
            </w:r>
            <w:r w:rsidRPr="005E578D">
              <w:rPr>
                <w:rStyle w:val="9pt"/>
                <w:rFonts w:eastAsiaTheme="minorHAnsi"/>
                <w:spacing w:val="2"/>
                <w:sz w:val="22"/>
                <w:szCs w:val="22"/>
              </w:rPr>
              <w:softHyphen/>
            </w:r>
          </w:p>
          <w:p w:rsidR="005E578D" w:rsidRPr="005E578D" w:rsidRDefault="005E578D" w:rsidP="005E578D">
            <w:pPr>
              <w:pStyle w:val="aa"/>
              <w:jc w:val="center"/>
              <w:rPr>
                <w:rFonts w:ascii="Times New Roman" w:hAnsi="Times New Roman" w:cs="Times New Roman"/>
                <w:b/>
              </w:rPr>
            </w:pPr>
            <w:r w:rsidRPr="005E578D">
              <w:rPr>
                <w:rStyle w:val="9pt"/>
                <w:rFonts w:eastAsiaTheme="minorHAnsi"/>
                <w:spacing w:val="2"/>
                <w:sz w:val="22"/>
                <w:szCs w:val="22"/>
              </w:rPr>
              <w:t>19.00</w:t>
            </w:r>
          </w:p>
        </w:tc>
      </w:tr>
    </w:tbl>
    <w:p w:rsidR="005E578D" w:rsidRPr="005E578D" w:rsidRDefault="005E578D" w:rsidP="005E578D">
      <w:pPr>
        <w:spacing w:after="0" w:line="240" w:lineRule="auto"/>
        <w:rPr>
          <w:rFonts w:ascii="Times New Roman" w:hAnsi="Times New Roman" w:cs="Times New Roman"/>
        </w:rPr>
        <w:sectPr w:rsidR="005E578D" w:rsidRPr="005E578D" w:rsidSect="005E578D">
          <w:pgSz w:w="16838" w:h="11906" w:orient="landscape"/>
          <w:pgMar w:top="851" w:right="1134" w:bottom="1701" w:left="1134" w:header="709" w:footer="709" w:gutter="0"/>
          <w:cols w:space="708"/>
          <w:docGrid w:linePitch="360"/>
        </w:sectPr>
      </w:pPr>
    </w:p>
    <w:p w:rsidR="005E578D" w:rsidRPr="005E578D" w:rsidRDefault="005E578D" w:rsidP="005E578D">
      <w:pPr>
        <w:spacing w:after="0" w:line="240" w:lineRule="auto"/>
        <w:ind w:right="40"/>
        <w:rPr>
          <w:rStyle w:val="41"/>
          <w:rFonts w:eastAsia="Calibri"/>
          <w:sz w:val="22"/>
          <w:szCs w:val="22"/>
        </w:rPr>
      </w:pPr>
    </w:p>
    <w:p w:rsidR="005E578D" w:rsidRPr="005E578D" w:rsidRDefault="005E578D" w:rsidP="005E578D">
      <w:pPr>
        <w:pStyle w:val="aa"/>
        <w:jc w:val="right"/>
        <w:rPr>
          <w:rFonts w:ascii="Times New Roman" w:hAnsi="Times New Roman" w:cs="Times New Roman"/>
        </w:rPr>
      </w:pPr>
      <w:r w:rsidRPr="005E578D">
        <w:rPr>
          <w:rFonts w:ascii="Times New Roman" w:hAnsi="Times New Roman" w:cs="Times New Roman"/>
        </w:rPr>
        <w:t>Приложение № 3</w:t>
      </w:r>
    </w:p>
    <w:p w:rsidR="005E578D" w:rsidRPr="005E578D" w:rsidRDefault="005E578D" w:rsidP="005E578D">
      <w:pPr>
        <w:widowControl w:val="0"/>
        <w:autoSpaceDE w:val="0"/>
        <w:autoSpaceDN w:val="0"/>
        <w:adjustRightInd w:val="0"/>
        <w:spacing w:after="0" w:line="240" w:lineRule="auto"/>
        <w:ind w:firstLine="540"/>
        <w:jc w:val="right"/>
        <w:rPr>
          <w:rStyle w:val="41"/>
          <w:rFonts w:eastAsia="Calibri"/>
          <w:sz w:val="22"/>
          <w:szCs w:val="22"/>
        </w:rPr>
      </w:pPr>
      <w:r w:rsidRPr="005E578D">
        <w:rPr>
          <w:rStyle w:val="41"/>
          <w:rFonts w:eastAsia="Calibri"/>
          <w:sz w:val="22"/>
          <w:szCs w:val="22"/>
        </w:rPr>
        <w:t>к административному регламенту</w:t>
      </w:r>
    </w:p>
    <w:p w:rsidR="005E578D" w:rsidRPr="005E578D" w:rsidRDefault="005E578D" w:rsidP="005E578D">
      <w:pPr>
        <w:widowControl w:val="0"/>
        <w:autoSpaceDE w:val="0"/>
        <w:autoSpaceDN w:val="0"/>
        <w:adjustRightInd w:val="0"/>
        <w:spacing w:after="0" w:line="240" w:lineRule="auto"/>
        <w:ind w:firstLine="540"/>
        <w:jc w:val="right"/>
        <w:rPr>
          <w:rStyle w:val="41"/>
          <w:rFonts w:eastAsia="Calibri"/>
          <w:sz w:val="22"/>
          <w:szCs w:val="22"/>
        </w:rPr>
      </w:pPr>
    </w:p>
    <w:p w:rsidR="005E578D" w:rsidRPr="005E578D" w:rsidRDefault="005E578D" w:rsidP="005E578D">
      <w:pPr>
        <w:widowControl w:val="0"/>
        <w:autoSpaceDE w:val="0"/>
        <w:autoSpaceDN w:val="0"/>
        <w:adjustRightInd w:val="0"/>
        <w:spacing w:after="0" w:line="240" w:lineRule="auto"/>
        <w:ind w:firstLine="540"/>
        <w:jc w:val="right"/>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right"/>
        <w:rPr>
          <w:rFonts w:ascii="Times New Roman" w:hAnsi="Times New Roman" w:cs="Times New Roman"/>
        </w:rPr>
      </w:pPr>
      <w:r w:rsidRPr="005E578D">
        <w:rPr>
          <w:rFonts w:ascii="Times New Roman" w:hAnsi="Times New Roman" w:cs="Times New Roman"/>
        </w:rPr>
        <w:t>_____________________________________</w:t>
      </w:r>
    </w:p>
    <w:p w:rsidR="005E578D" w:rsidRPr="005E578D" w:rsidRDefault="005E578D" w:rsidP="005E578D">
      <w:pPr>
        <w:widowControl w:val="0"/>
        <w:autoSpaceDE w:val="0"/>
        <w:autoSpaceDN w:val="0"/>
        <w:adjustRightInd w:val="0"/>
        <w:spacing w:after="0" w:line="240" w:lineRule="auto"/>
        <w:ind w:firstLine="540"/>
        <w:jc w:val="right"/>
        <w:rPr>
          <w:rFonts w:ascii="Times New Roman" w:hAnsi="Times New Roman" w:cs="Times New Roman"/>
        </w:rPr>
      </w:pPr>
      <w:r w:rsidRPr="005E578D">
        <w:rPr>
          <w:rFonts w:ascii="Times New Roman" w:hAnsi="Times New Roman" w:cs="Times New Roman"/>
        </w:rPr>
        <w:t xml:space="preserve">(фамилия, имя, отчество,адрес, телефон </w:t>
      </w:r>
    </w:p>
    <w:p w:rsidR="005E578D" w:rsidRPr="005E578D" w:rsidRDefault="005E578D" w:rsidP="005E578D">
      <w:pPr>
        <w:widowControl w:val="0"/>
        <w:autoSpaceDE w:val="0"/>
        <w:autoSpaceDN w:val="0"/>
        <w:adjustRightInd w:val="0"/>
        <w:spacing w:after="0" w:line="240" w:lineRule="auto"/>
        <w:ind w:firstLine="540"/>
        <w:jc w:val="right"/>
        <w:rPr>
          <w:rFonts w:ascii="Times New Roman" w:hAnsi="Times New Roman" w:cs="Times New Roman"/>
        </w:rPr>
      </w:pPr>
      <w:r w:rsidRPr="005E578D">
        <w:rPr>
          <w:rFonts w:ascii="Times New Roman" w:hAnsi="Times New Roman" w:cs="Times New Roman"/>
        </w:rPr>
        <w:t>заявителя родителя, законного представителя)</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jc w:val="center"/>
        <w:rPr>
          <w:rFonts w:ascii="Times New Roman" w:hAnsi="Times New Roman" w:cs="Times New Roman"/>
        </w:rPr>
      </w:pPr>
      <w:r w:rsidRPr="005E578D">
        <w:rPr>
          <w:rFonts w:ascii="Times New Roman" w:hAnsi="Times New Roman" w:cs="Times New Roman"/>
        </w:rPr>
        <w:t>УВЕДОМЛЕНИЕ № __________</w:t>
      </w:r>
    </w:p>
    <w:p w:rsidR="005E578D" w:rsidRPr="005E578D" w:rsidRDefault="005E578D" w:rsidP="005E578D">
      <w:pPr>
        <w:widowControl w:val="0"/>
        <w:autoSpaceDE w:val="0"/>
        <w:autoSpaceDN w:val="0"/>
        <w:adjustRightInd w:val="0"/>
        <w:spacing w:after="0" w:line="240" w:lineRule="auto"/>
        <w:jc w:val="center"/>
        <w:rPr>
          <w:rFonts w:ascii="Times New Roman" w:hAnsi="Times New Roman" w:cs="Times New Roman"/>
        </w:rPr>
      </w:pPr>
      <w:r w:rsidRPr="005E578D">
        <w:rPr>
          <w:rFonts w:ascii="Times New Roman" w:hAnsi="Times New Roman" w:cs="Times New Roman"/>
        </w:rPr>
        <w:t>о постановке на учет ребенка для зачисления в дошкольную образовательную организацию</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Ваш ребенок ____________________________________________________________</w:t>
      </w:r>
    </w:p>
    <w:p w:rsidR="005E578D" w:rsidRPr="005E578D" w:rsidRDefault="005E578D" w:rsidP="005E578D">
      <w:pPr>
        <w:widowControl w:val="0"/>
        <w:autoSpaceDE w:val="0"/>
        <w:autoSpaceDN w:val="0"/>
        <w:adjustRightInd w:val="0"/>
        <w:spacing w:after="0" w:line="240" w:lineRule="auto"/>
        <w:ind w:left="1416" w:firstLine="708"/>
        <w:jc w:val="both"/>
        <w:rPr>
          <w:rFonts w:ascii="Times New Roman" w:hAnsi="Times New Roman" w:cs="Times New Roman"/>
        </w:rPr>
      </w:pPr>
      <w:r w:rsidRPr="005E578D">
        <w:rPr>
          <w:rFonts w:ascii="Times New Roman" w:hAnsi="Times New Roman" w:cs="Times New Roman"/>
        </w:rPr>
        <w:t>(фамилия, имя, отчество) (дата рождения)</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зарегистрирован в «Электронной очереди в ДОО» для предоставления места в Детский сад N ____городского округа Тейково Ивановской области.</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Дата постановки на учет _________________________________________________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Регистрационный номер учета ____________________________________________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Просмотреть статус заявления и позицию в очереди возможно по идентификатору заявления (за год до комплектования) на Портале государственных услуг Ивановской области https://pgu.ivanovoobl.ru/.</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 xml:space="preserve">Начальник </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Отдела образования администрации г. Тейково _____________ ________________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(подпись)(Ф.И.О.)</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 xml:space="preserve">Должностное лицо Отдела образования </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администрации г. Тейково</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ответственное за предоставление муниципальной услуги  ___________ 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(подпись) (Ф.И.О.)</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Дата выдачи уведомления: "______" _____________________ 20______ года</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E16314" w:rsidRDefault="00E16314" w:rsidP="005E578D">
      <w:pPr>
        <w:widowControl w:val="0"/>
        <w:autoSpaceDE w:val="0"/>
        <w:autoSpaceDN w:val="0"/>
        <w:adjustRightInd w:val="0"/>
        <w:spacing w:after="0" w:line="240" w:lineRule="auto"/>
        <w:ind w:firstLine="540"/>
        <w:jc w:val="both"/>
        <w:rPr>
          <w:rFonts w:ascii="Times New Roman" w:hAnsi="Times New Roman" w:cs="Times New Roman"/>
        </w:rPr>
      </w:pPr>
    </w:p>
    <w:p w:rsidR="00E16314" w:rsidRDefault="00E16314" w:rsidP="005E578D">
      <w:pPr>
        <w:widowControl w:val="0"/>
        <w:autoSpaceDE w:val="0"/>
        <w:autoSpaceDN w:val="0"/>
        <w:adjustRightInd w:val="0"/>
        <w:spacing w:after="0" w:line="240" w:lineRule="auto"/>
        <w:ind w:firstLine="540"/>
        <w:jc w:val="both"/>
        <w:rPr>
          <w:rFonts w:ascii="Times New Roman" w:hAnsi="Times New Roman" w:cs="Times New Roman"/>
        </w:rPr>
      </w:pPr>
    </w:p>
    <w:p w:rsidR="00E16314" w:rsidRDefault="00E16314" w:rsidP="005E578D">
      <w:pPr>
        <w:widowControl w:val="0"/>
        <w:autoSpaceDE w:val="0"/>
        <w:autoSpaceDN w:val="0"/>
        <w:adjustRightInd w:val="0"/>
        <w:spacing w:after="0" w:line="240" w:lineRule="auto"/>
        <w:ind w:firstLine="540"/>
        <w:jc w:val="both"/>
        <w:rPr>
          <w:rFonts w:ascii="Times New Roman" w:hAnsi="Times New Roman" w:cs="Times New Roman"/>
        </w:rPr>
      </w:pPr>
    </w:p>
    <w:p w:rsidR="00E16314" w:rsidRPr="005E578D" w:rsidRDefault="00E16314"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pStyle w:val="aa"/>
        <w:jc w:val="right"/>
        <w:rPr>
          <w:rFonts w:ascii="Times New Roman" w:hAnsi="Times New Roman" w:cs="Times New Roman"/>
        </w:rPr>
      </w:pPr>
      <w:r w:rsidRPr="005E578D">
        <w:rPr>
          <w:rFonts w:ascii="Times New Roman" w:hAnsi="Times New Roman" w:cs="Times New Roman"/>
        </w:rPr>
        <w:lastRenderedPageBreak/>
        <w:t>Приложение № 4</w:t>
      </w:r>
    </w:p>
    <w:p w:rsidR="005E578D" w:rsidRPr="005E578D" w:rsidRDefault="005E578D" w:rsidP="005E578D">
      <w:pPr>
        <w:widowControl w:val="0"/>
        <w:autoSpaceDE w:val="0"/>
        <w:autoSpaceDN w:val="0"/>
        <w:adjustRightInd w:val="0"/>
        <w:spacing w:after="0" w:line="240" w:lineRule="auto"/>
        <w:ind w:firstLine="540"/>
        <w:jc w:val="right"/>
        <w:rPr>
          <w:rStyle w:val="41"/>
          <w:rFonts w:eastAsia="Calibri"/>
          <w:sz w:val="22"/>
          <w:szCs w:val="22"/>
        </w:rPr>
      </w:pPr>
      <w:r w:rsidRPr="005E578D">
        <w:rPr>
          <w:rStyle w:val="41"/>
          <w:rFonts w:eastAsia="Calibri"/>
          <w:sz w:val="22"/>
          <w:szCs w:val="22"/>
        </w:rPr>
        <w:t>к административному регламенту</w:t>
      </w:r>
    </w:p>
    <w:p w:rsidR="005E578D" w:rsidRPr="005E578D" w:rsidRDefault="005E578D" w:rsidP="005E578D">
      <w:pPr>
        <w:widowControl w:val="0"/>
        <w:autoSpaceDE w:val="0"/>
        <w:autoSpaceDN w:val="0"/>
        <w:adjustRightInd w:val="0"/>
        <w:spacing w:after="0" w:line="240" w:lineRule="auto"/>
        <w:jc w:val="center"/>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right"/>
        <w:rPr>
          <w:rFonts w:ascii="Times New Roman" w:hAnsi="Times New Roman" w:cs="Times New Roman"/>
        </w:rPr>
      </w:pPr>
      <w:r w:rsidRPr="005E578D">
        <w:rPr>
          <w:rFonts w:ascii="Times New Roman" w:hAnsi="Times New Roman" w:cs="Times New Roman"/>
        </w:rPr>
        <w:t>_____________________________________</w:t>
      </w:r>
    </w:p>
    <w:p w:rsidR="005E578D" w:rsidRPr="005E578D" w:rsidRDefault="005E578D" w:rsidP="005E578D">
      <w:pPr>
        <w:widowControl w:val="0"/>
        <w:autoSpaceDE w:val="0"/>
        <w:autoSpaceDN w:val="0"/>
        <w:adjustRightInd w:val="0"/>
        <w:spacing w:after="0" w:line="240" w:lineRule="auto"/>
        <w:ind w:firstLine="540"/>
        <w:jc w:val="right"/>
        <w:rPr>
          <w:rFonts w:ascii="Times New Roman" w:hAnsi="Times New Roman" w:cs="Times New Roman"/>
        </w:rPr>
      </w:pPr>
      <w:r w:rsidRPr="005E578D">
        <w:rPr>
          <w:rFonts w:ascii="Times New Roman" w:hAnsi="Times New Roman" w:cs="Times New Roman"/>
        </w:rPr>
        <w:t xml:space="preserve">(фамилия, имя, отчество,адрес, телефон </w:t>
      </w:r>
    </w:p>
    <w:p w:rsidR="005E578D" w:rsidRPr="005E578D" w:rsidRDefault="005E578D" w:rsidP="005E578D">
      <w:pPr>
        <w:widowControl w:val="0"/>
        <w:autoSpaceDE w:val="0"/>
        <w:autoSpaceDN w:val="0"/>
        <w:adjustRightInd w:val="0"/>
        <w:spacing w:after="0" w:line="240" w:lineRule="auto"/>
        <w:ind w:firstLine="540"/>
        <w:jc w:val="right"/>
        <w:rPr>
          <w:rFonts w:ascii="Times New Roman" w:hAnsi="Times New Roman" w:cs="Times New Roman"/>
        </w:rPr>
      </w:pPr>
      <w:r w:rsidRPr="005E578D">
        <w:rPr>
          <w:rFonts w:ascii="Times New Roman" w:hAnsi="Times New Roman" w:cs="Times New Roman"/>
        </w:rPr>
        <w:t>заявителяродителя, законного представителя)</w:t>
      </w:r>
    </w:p>
    <w:p w:rsidR="005E578D" w:rsidRPr="005E578D" w:rsidRDefault="005E578D" w:rsidP="005E578D">
      <w:pPr>
        <w:widowControl w:val="0"/>
        <w:autoSpaceDE w:val="0"/>
        <w:autoSpaceDN w:val="0"/>
        <w:adjustRightInd w:val="0"/>
        <w:spacing w:after="0" w:line="240" w:lineRule="auto"/>
        <w:jc w:val="center"/>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jc w:val="center"/>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jc w:val="center"/>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center"/>
        <w:rPr>
          <w:rFonts w:ascii="Times New Roman" w:hAnsi="Times New Roman" w:cs="Times New Roman"/>
        </w:rPr>
      </w:pPr>
      <w:r w:rsidRPr="005E578D">
        <w:rPr>
          <w:rFonts w:ascii="Times New Roman" w:hAnsi="Times New Roman" w:cs="Times New Roman"/>
        </w:rPr>
        <w:t>УВЕДОМЛЕНИЕ № __________</w:t>
      </w:r>
    </w:p>
    <w:p w:rsidR="005E578D" w:rsidRPr="005E578D" w:rsidRDefault="005E578D" w:rsidP="005E578D">
      <w:pPr>
        <w:widowControl w:val="0"/>
        <w:autoSpaceDE w:val="0"/>
        <w:autoSpaceDN w:val="0"/>
        <w:adjustRightInd w:val="0"/>
        <w:spacing w:after="0" w:line="240" w:lineRule="auto"/>
        <w:jc w:val="center"/>
        <w:rPr>
          <w:rFonts w:ascii="Times New Roman" w:hAnsi="Times New Roman" w:cs="Times New Roman"/>
        </w:rPr>
      </w:pPr>
      <w:r w:rsidRPr="005E578D">
        <w:rPr>
          <w:rFonts w:ascii="Times New Roman" w:hAnsi="Times New Roman" w:cs="Times New Roman"/>
        </w:rPr>
        <w:t>об отказе в постановке на учет ребенка для зачисления в дошкольную образовательную организацию</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Отдел образования администрации г.Тейково по результатам рассмотрения заявления от "_____"____________20_____г. и предоставленного пакета документов, информирует об отказе в постановке на учет ребенка для зачисления в дошкольную образовательную организацию городского округа Тейково Ивановской области, реализующую основную образовательную программу дошкольного образования (детский сад), по следующим основаниям: _________________________________________________</w:t>
      </w: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________________________________________________________________________</w:t>
      </w: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 xml:space="preserve">Начальник </w:t>
      </w: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Отдела образования администрации г. Тейково___________ ___________________</w:t>
      </w: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(подпись)           (Ф.И.О.)</w:t>
      </w: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 xml:space="preserve">Должностное лицо Отдела образования </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администрации г. Тейково</w:t>
      </w: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ответственное за предоставление муниципальной услуги ___________ ___________</w:t>
      </w: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 xml:space="preserve">        (подпись) (Ф.И.О.)</w:t>
      </w: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Дата выдачи уведомления: "________"____________________ 20_______ года</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E16314" w:rsidRDefault="00E16314" w:rsidP="005E578D">
      <w:pPr>
        <w:spacing w:after="0" w:line="240" w:lineRule="auto"/>
        <w:ind w:right="40"/>
        <w:jc w:val="right"/>
        <w:rPr>
          <w:rStyle w:val="41"/>
          <w:rFonts w:eastAsia="Calibri"/>
          <w:sz w:val="22"/>
          <w:szCs w:val="22"/>
        </w:rPr>
      </w:pPr>
    </w:p>
    <w:p w:rsidR="00E16314" w:rsidRDefault="00E16314" w:rsidP="005E578D">
      <w:pPr>
        <w:spacing w:after="0" w:line="240" w:lineRule="auto"/>
        <w:ind w:right="40"/>
        <w:jc w:val="right"/>
        <w:rPr>
          <w:rStyle w:val="41"/>
          <w:rFonts w:eastAsia="Calibri"/>
          <w:sz w:val="22"/>
          <w:szCs w:val="22"/>
        </w:rPr>
      </w:pPr>
    </w:p>
    <w:p w:rsidR="00E16314" w:rsidRDefault="00E16314" w:rsidP="005E578D">
      <w:pPr>
        <w:spacing w:after="0" w:line="240" w:lineRule="auto"/>
        <w:ind w:right="40"/>
        <w:jc w:val="right"/>
        <w:rPr>
          <w:rStyle w:val="41"/>
          <w:rFonts w:eastAsia="Calibri"/>
          <w:sz w:val="22"/>
          <w:szCs w:val="22"/>
        </w:rPr>
      </w:pPr>
    </w:p>
    <w:p w:rsidR="00E16314" w:rsidRDefault="00E16314"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pStyle w:val="aa"/>
        <w:jc w:val="right"/>
        <w:rPr>
          <w:rFonts w:ascii="Times New Roman" w:hAnsi="Times New Roman" w:cs="Times New Roman"/>
        </w:rPr>
      </w:pPr>
      <w:r w:rsidRPr="005E578D">
        <w:rPr>
          <w:rFonts w:ascii="Times New Roman" w:hAnsi="Times New Roman" w:cs="Times New Roman"/>
        </w:rPr>
        <w:lastRenderedPageBreak/>
        <w:t>Приложение № 5</w:t>
      </w:r>
    </w:p>
    <w:p w:rsidR="005E578D" w:rsidRPr="005E578D" w:rsidRDefault="005E578D" w:rsidP="005E578D">
      <w:pPr>
        <w:widowControl w:val="0"/>
        <w:autoSpaceDE w:val="0"/>
        <w:autoSpaceDN w:val="0"/>
        <w:adjustRightInd w:val="0"/>
        <w:spacing w:after="0" w:line="240" w:lineRule="auto"/>
        <w:ind w:firstLine="540"/>
        <w:jc w:val="right"/>
        <w:rPr>
          <w:rStyle w:val="41"/>
          <w:rFonts w:eastAsia="Calibri"/>
          <w:sz w:val="22"/>
          <w:szCs w:val="22"/>
        </w:rPr>
      </w:pPr>
      <w:r w:rsidRPr="005E578D">
        <w:rPr>
          <w:rStyle w:val="41"/>
          <w:rFonts w:eastAsia="Calibri"/>
          <w:sz w:val="22"/>
          <w:szCs w:val="22"/>
        </w:rPr>
        <w:t>к административному регламенту</w:t>
      </w:r>
    </w:p>
    <w:p w:rsidR="005E578D" w:rsidRPr="005E578D" w:rsidRDefault="005E578D" w:rsidP="005E578D">
      <w:pPr>
        <w:widowControl w:val="0"/>
        <w:autoSpaceDE w:val="0"/>
        <w:autoSpaceDN w:val="0"/>
        <w:adjustRightInd w:val="0"/>
        <w:spacing w:after="0" w:line="240" w:lineRule="auto"/>
        <w:ind w:firstLine="540"/>
        <w:jc w:val="right"/>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center"/>
        <w:rPr>
          <w:rFonts w:ascii="Times New Roman" w:hAnsi="Times New Roman" w:cs="Times New Roman"/>
        </w:rPr>
      </w:pPr>
      <w:r w:rsidRPr="005E578D">
        <w:rPr>
          <w:rFonts w:ascii="Times New Roman" w:hAnsi="Times New Roman" w:cs="Times New Roman"/>
        </w:rPr>
        <w:t>Направление №_______</w:t>
      </w:r>
    </w:p>
    <w:p w:rsidR="005E578D" w:rsidRPr="005E578D" w:rsidRDefault="005E578D" w:rsidP="005E578D">
      <w:pPr>
        <w:widowControl w:val="0"/>
        <w:autoSpaceDE w:val="0"/>
        <w:autoSpaceDN w:val="0"/>
        <w:adjustRightInd w:val="0"/>
        <w:spacing w:after="0" w:line="240" w:lineRule="auto"/>
        <w:jc w:val="center"/>
        <w:rPr>
          <w:rFonts w:ascii="Times New Roman" w:hAnsi="Times New Roman" w:cs="Times New Roman"/>
        </w:rPr>
      </w:pPr>
      <w:r w:rsidRPr="005E578D">
        <w:rPr>
          <w:rFonts w:ascii="Times New Roman" w:hAnsi="Times New Roman" w:cs="Times New Roman"/>
        </w:rPr>
        <w:t>для перевода ребенка из одной дошкольной образовательной организации</w:t>
      </w:r>
    </w:p>
    <w:p w:rsidR="005E578D" w:rsidRPr="005E578D" w:rsidRDefault="005E578D" w:rsidP="005E578D">
      <w:pPr>
        <w:widowControl w:val="0"/>
        <w:autoSpaceDE w:val="0"/>
        <w:autoSpaceDN w:val="0"/>
        <w:adjustRightInd w:val="0"/>
        <w:spacing w:after="0" w:line="240" w:lineRule="auto"/>
        <w:ind w:firstLine="540"/>
        <w:jc w:val="center"/>
        <w:rPr>
          <w:rFonts w:ascii="Times New Roman" w:hAnsi="Times New Roman" w:cs="Times New Roman"/>
        </w:rPr>
      </w:pPr>
      <w:r w:rsidRPr="005E578D">
        <w:rPr>
          <w:rFonts w:ascii="Times New Roman" w:hAnsi="Times New Roman" w:cs="Times New Roman"/>
        </w:rPr>
        <w:t>в другую</w:t>
      </w:r>
    </w:p>
    <w:p w:rsidR="005E578D" w:rsidRPr="005E578D" w:rsidRDefault="005E578D" w:rsidP="005E578D">
      <w:pPr>
        <w:widowControl w:val="0"/>
        <w:autoSpaceDE w:val="0"/>
        <w:autoSpaceDN w:val="0"/>
        <w:adjustRightInd w:val="0"/>
        <w:spacing w:after="0" w:line="240" w:lineRule="auto"/>
        <w:ind w:firstLine="540"/>
        <w:jc w:val="center"/>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center"/>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_____________________________________________________________________</w:t>
      </w:r>
    </w:p>
    <w:p w:rsidR="005E578D" w:rsidRPr="005E578D" w:rsidRDefault="005E578D" w:rsidP="005E578D">
      <w:pPr>
        <w:widowControl w:val="0"/>
        <w:autoSpaceDE w:val="0"/>
        <w:autoSpaceDN w:val="0"/>
        <w:adjustRightInd w:val="0"/>
        <w:spacing w:after="0" w:line="240" w:lineRule="auto"/>
        <w:ind w:firstLine="539"/>
        <w:jc w:val="center"/>
        <w:rPr>
          <w:rFonts w:ascii="Times New Roman" w:hAnsi="Times New Roman" w:cs="Times New Roman"/>
        </w:rPr>
      </w:pPr>
      <w:r w:rsidRPr="005E578D">
        <w:rPr>
          <w:rFonts w:ascii="Times New Roman" w:hAnsi="Times New Roman" w:cs="Times New Roman"/>
        </w:rPr>
        <w:t>(ФИО ребенка)</w:t>
      </w: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______________________ года рождения, проживающего по адресу:____________</w:t>
      </w: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(дата рождения)</w:t>
      </w: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_____________________________________________________________________</w:t>
      </w: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_____________________________________________________________________</w:t>
      </w: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направляется в _________________________________________________________</w:t>
      </w: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Родители (законные представители) ребенка: _________________________________</w:t>
      </w: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 xml:space="preserve">                                                                                                             (ФИО)</w:t>
      </w: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______________________________________________________________________</w:t>
      </w: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Дата выдачи направления ________________________________________________</w:t>
      </w: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 xml:space="preserve">Начальник </w:t>
      </w: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Отдела образования администрации г. Тейково___________ ___________________</w:t>
      </w: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(подпись)           (Ф.И.О.)</w:t>
      </w: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 xml:space="preserve">Должностное лицо Отдела образования </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администрации г. Тейково</w:t>
      </w: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ответственное за предоставление муниципальной услуги ___________ ___________</w:t>
      </w: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(подпись) (Ф.И.О.)</w:t>
      </w: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Дата выдачи направления: "________"____________________ 20_______ года</w:t>
      </w: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p>
    <w:p w:rsid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p>
    <w:p w:rsidR="00E16314" w:rsidRDefault="00E16314" w:rsidP="005E578D">
      <w:pPr>
        <w:widowControl w:val="0"/>
        <w:autoSpaceDE w:val="0"/>
        <w:autoSpaceDN w:val="0"/>
        <w:adjustRightInd w:val="0"/>
        <w:spacing w:after="0" w:line="240" w:lineRule="auto"/>
        <w:ind w:firstLine="539"/>
        <w:jc w:val="both"/>
        <w:rPr>
          <w:rFonts w:ascii="Times New Roman" w:hAnsi="Times New Roman" w:cs="Times New Roman"/>
        </w:rPr>
      </w:pPr>
    </w:p>
    <w:p w:rsidR="00E16314" w:rsidRDefault="00E16314" w:rsidP="005E578D">
      <w:pPr>
        <w:widowControl w:val="0"/>
        <w:autoSpaceDE w:val="0"/>
        <w:autoSpaceDN w:val="0"/>
        <w:adjustRightInd w:val="0"/>
        <w:spacing w:after="0" w:line="240" w:lineRule="auto"/>
        <w:ind w:firstLine="539"/>
        <w:jc w:val="both"/>
        <w:rPr>
          <w:rFonts w:ascii="Times New Roman" w:hAnsi="Times New Roman" w:cs="Times New Roman"/>
        </w:rPr>
      </w:pPr>
    </w:p>
    <w:p w:rsidR="00E16314" w:rsidRDefault="00E16314" w:rsidP="005E578D">
      <w:pPr>
        <w:widowControl w:val="0"/>
        <w:autoSpaceDE w:val="0"/>
        <w:autoSpaceDN w:val="0"/>
        <w:adjustRightInd w:val="0"/>
        <w:spacing w:after="0" w:line="240" w:lineRule="auto"/>
        <w:ind w:firstLine="539"/>
        <w:jc w:val="both"/>
        <w:rPr>
          <w:rFonts w:ascii="Times New Roman" w:hAnsi="Times New Roman" w:cs="Times New Roman"/>
        </w:rPr>
      </w:pPr>
    </w:p>
    <w:p w:rsidR="00E16314" w:rsidRPr="005E578D" w:rsidRDefault="00E16314" w:rsidP="005E578D">
      <w:pPr>
        <w:widowControl w:val="0"/>
        <w:autoSpaceDE w:val="0"/>
        <w:autoSpaceDN w:val="0"/>
        <w:adjustRightInd w:val="0"/>
        <w:spacing w:after="0" w:line="240" w:lineRule="auto"/>
        <w:ind w:firstLine="539"/>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p>
    <w:p w:rsid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p>
    <w:p w:rsid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p>
    <w:p w:rsidR="005E578D" w:rsidRPr="005E578D" w:rsidRDefault="005E578D" w:rsidP="005E578D">
      <w:pPr>
        <w:pStyle w:val="aa"/>
        <w:jc w:val="right"/>
        <w:rPr>
          <w:rFonts w:ascii="Times New Roman" w:hAnsi="Times New Roman" w:cs="Times New Roman"/>
        </w:rPr>
      </w:pPr>
      <w:r w:rsidRPr="005E578D">
        <w:rPr>
          <w:rFonts w:ascii="Times New Roman" w:hAnsi="Times New Roman" w:cs="Times New Roman"/>
        </w:rPr>
        <w:lastRenderedPageBreak/>
        <w:t>Приложение № 6</w:t>
      </w:r>
    </w:p>
    <w:p w:rsidR="005E578D" w:rsidRPr="005E578D" w:rsidRDefault="005E578D" w:rsidP="005E578D">
      <w:pPr>
        <w:widowControl w:val="0"/>
        <w:autoSpaceDE w:val="0"/>
        <w:autoSpaceDN w:val="0"/>
        <w:adjustRightInd w:val="0"/>
        <w:spacing w:after="0" w:line="240" w:lineRule="auto"/>
        <w:ind w:firstLine="540"/>
        <w:jc w:val="right"/>
        <w:rPr>
          <w:rStyle w:val="41"/>
          <w:rFonts w:eastAsia="Calibri"/>
          <w:sz w:val="22"/>
          <w:szCs w:val="22"/>
        </w:rPr>
      </w:pPr>
      <w:r w:rsidRPr="005E578D">
        <w:rPr>
          <w:rStyle w:val="41"/>
          <w:rFonts w:eastAsia="Calibri"/>
          <w:sz w:val="22"/>
          <w:szCs w:val="22"/>
        </w:rPr>
        <w:t>к административному регламенту</w:t>
      </w:r>
    </w:p>
    <w:p w:rsidR="005E578D" w:rsidRPr="005E578D" w:rsidRDefault="005E578D" w:rsidP="005E578D">
      <w:pPr>
        <w:widowControl w:val="0"/>
        <w:autoSpaceDE w:val="0"/>
        <w:autoSpaceDN w:val="0"/>
        <w:adjustRightInd w:val="0"/>
        <w:spacing w:after="0" w:line="240" w:lineRule="auto"/>
        <w:ind w:firstLine="540"/>
        <w:jc w:val="right"/>
        <w:rPr>
          <w:rStyle w:val="41"/>
          <w:rFonts w:eastAsia="Calibri"/>
          <w:sz w:val="22"/>
          <w:szCs w:val="22"/>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right"/>
        <w:rPr>
          <w:rFonts w:ascii="Times New Roman" w:hAnsi="Times New Roman" w:cs="Times New Roman"/>
        </w:rPr>
      </w:pPr>
      <w:r w:rsidRPr="005E578D">
        <w:rPr>
          <w:rFonts w:ascii="Times New Roman" w:hAnsi="Times New Roman" w:cs="Times New Roman"/>
        </w:rPr>
        <w:t>____________________________________</w:t>
      </w:r>
    </w:p>
    <w:p w:rsidR="005E578D" w:rsidRPr="005E578D" w:rsidRDefault="005E578D" w:rsidP="005E578D">
      <w:pPr>
        <w:widowControl w:val="0"/>
        <w:autoSpaceDE w:val="0"/>
        <w:autoSpaceDN w:val="0"/>
        <w:adjustRightInd w:val="0"/>
        <w:spacing w:after="0" w:line="240" w:lineRule="auto"/>
        <w:ind w:firstLine="540"/>
        <w:jc w:val="right"/>
        <w:rPr>
          <w:rFonts w:ascii="Times New Roman" w:hAnsi="Times New Roman" w:cs="Times New Roman"/>
        </w:rPr>
      </w:pPr>
      <w:r w:rsidRPr="005E578D">
        <w:rPr>
          <w:rFonts w:ascii="Times New Roman" w:hAnsi="Times New Roman" w:cs="Times New Roman"/>
        </w:rPr>
        <w:t xml:space="preserve">(фамилия, имя, отчество, адрес, телефон </w:t>
      </w:r>
    </w:p>
    <w:p w:rsidR="005E578D" w:rsidRPr="005E578D" w:rsidRDefault="005E578D" w:rsidP="005E578D">
      <w:pPr>
        <w:widowControl w:val="0"/>
        <w:autoSpaceDE w:val="0"/>
        <w:autoSpaceDN w:val="0"/>
        <w:adjustRightInd w:val="0"/>
        <w:spacing w:after="0" w:line="240" w:lineRule="auto"/>
        <w:ind w:firstLine="540"/>
        <w:jc w:val="right"/>
        <w:rPr>
          <w:rFonts w:ascii="Times New Roman" w:hAnsi="Times New Roman" w:cs="Times New Roman"/>
        </w:rPr>
      </w:pPr>
      <w:r w:rsidRPr="005E578D">
        <w:rPr>
          <w:rFonts w:ascii="Times New Roman" w:hAnsi="Times New Roman" w:cs="Times New Roman"/>
        </w:rPr>
        <w:t>заявителя родителя, законного представителя)</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jc w:val="center"/>
        <w:rPr>
          <w:rFonts w:ascii="Times New Roman" w:hAnsi="Times New Roman" w:cs="Times New Roman"/>
        </w:rPr>
      </w:pPr>
      <w:r w:rsidRPr="005E578D">
        <w:rPr>
          <w:rFonts w:ascii="Times New Roman" w:hAnsi="Times New Roman" w:cs="Times New Roman"/>
        </w:rPr>
        <w:t>УВЕДОМЛЕНИЕ № __________</w:t>
      </w:r>
    </w:p>
    <w:p w:rsidR="005E578D" w:rsidRPr="005E578D" w:rsidRDefault="005E578D" w:rsidP="005E578D">
      <w:pPr>
        <w:widowControl w:val="0"/>
        <w:autoSpaceDE w:val="0"/>
        <w:autoSpaceDN w:val="0"/>
        <w:adjustRightInd w:val="0"/>
        <w:spacing w:after="0" w:line="240" w:lineRule="auto"/>
        <w:jc w:val="center"/>
        <w:rPr>
          <w:rFonts w:ascii="Times New Roman" w:hAnsi="Times New Roman" w:cs="Times New Roman"/>
        </w:rPr>
      </w:pPr>
      <w:r w:rsidRPr="005E578D">
        <w:rPr>
          <w:rFonts w:ascii="Times New Roman" w:hAnsi="Times New Roman" w:cs="Times New Roman"/>
        </w:rPr>
        <w:t>об отказе в выдаче направления ребенку в дошкольную образовательную организацию</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Ваше заявление о предоставлении места в детском саду № _________ от "_______" _______________ __________ г. №_____________________________________, рассмотрено комиссией ______________________________________________________</w:t>
      </w:r>
    </w:p>
    <w:p w:rsidR="005E578D" w:rsidRPr="005E578D" w:rsidRDefault="005E578D" w:rsidP="005E578D">
      <w:pPr>
        <w:widowControl w:val="0"/>
        <w:autoSpaceDE w:val="0"/>
        <w:autoSpaceDN w:val="0"/>
        <w:adjustRightInd w:val="0"/>
        <w:spacing w:after="0" w:line="240" w:lineRule="auto"/>
        <w:ind w:firstLine="540"/>
        <w:jc w:val="center"/>
        <w:rPr>
          <w:rFonts w:ascii="Times New Roman" w:hAnsi="Times New Roman" w:cs="Times New Roman"/>
        </w:rPr>
      </w:pPr>
      <w:r w:rsidRPr="005E578D">
        <w:rPr>
          <w:rFonts w:ascii="Times New Roman" w:hAnsi="Times New Roman" w:cs="Times New Roman"/>
        </w:rPr>
        <w:t>(указать полное наименование комиссии)</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Решением Комиссии от "_______" _______________ __________ г. Вам отказано в предоставлении места в детском саду для ребенка _________________________________</w:t>
      </w:r>
    </w:p>
    <w:p w:rsidR="005E578D" w:rsidRPr="005E578D" w:rsidRDefault="005E578D" w:rsidP="005E578D">
      <w:pPr>
        <w:widowControl w:val="0"/>
        <w:autoSpaceDE w:val="0"/>
        <w:autoSpaceDN w:val="0"/>
        <w:adjustRightInd w:val="0"/>
        <w:spacing w:after="0" w:line="240" w:lineRule="auto"/>
        <w:ind w:firstLine="540"/>
        <w:jc w:val="center"/>
        <w:rPr>
          <w:rFonts w:ascii="Times New Roman" w:hAnsi="Times New Roman" w:cs="Times New Roman"/>
        </w:rPr>
      </w:pPr>
      <w:r w:rsidRPr="005E578D">
        <w:rPr>
          <w:rFonts w:ascii="Times New Roman" w:hAnsi="Times New Roman" w:cs="Times New Roman"/>
        </w:rPr>
        <w:t>(Ф.И.О. ребенка, дата рождения)</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по следующим причинам: ________________________________________________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______________________________________________________________________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 xml:space="preserve">Начальник </w:t>
      </w: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Отдела образования администрации г. Тейково___________ ___________________</w:t>
      </w: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 xml:space="preserve">     (подпись)           (Ф.И.О.)</w:t>
      </w: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 xml:space="preserve">Должностное лицо Отдела образования </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администрации г. Тейково</w:t>
      </w: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ответственное за предоставление муниципальной услуги ___________ ___________</w:t>
      </w: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(подпись) (Ф.И.О.)</w:t>
      </w: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Дата выдачи уведомления: "________"____________________ 20_______ года</w:t>
      </w: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E16314" w:rsidRDefault="00E16314" w:rsidP="005E578D">
      <w:pPr>
        <w:spacing w:after="0" w:line="240" w:lineRule="auto"/>
        <w:ind w:right="40"/>
        <w:jc w:val="right"/>
        <w:rPr>
          <w:rStyle w:val="41"/>
          <w:rFonts w:eastAsia="Calibri"/>
          <w:sz w:val="22"/>
          <w:szCs w:val="22"/>
        </w:rPr>
      </w:pPr>
    </w:p>
    <w:p w:rsidR="00E16314" w:rsidRDefault="00E16314" w:rsidP="005E578D">
      <w:pPr>
        <w:spacing w:after="0" w:line="240" w:lineRule="auto"/>
        <w:ind w:right="40"/>
        <w:jc w:val="right"/>
        <w:rPr>
          <w:rStyle w:val="41"/>
          <w:rFonts w:eastAsia="Calibri"/>
          <w:sz w:val="22"/>
          <w:szCs w:val="22"/>
        </w:rPr>
      </w:pPr>
    </w:p>
    <w:p w:rsidR="00E16314" w:rsidRDefault="00E16314" w:rsidP="005E578D">
      <w:pPr>
        <w:spacing w:after="0" w:line="240" w:lineRule="auto"/>
        <w:ind w:right="40"/>
        <w:jc w:val="right"/>
        <w:rPr>
          <w:rStyle w:val="41"/>
          <w:rFonts w:eastAsia="Calibri"/>
          <w:sz w:val="22"/>
          <w:szCs w:val="22"/>
        </w:rPr>
      </w:pPr>
    </w:p>
    <w:p w:rsidR="00E16314" w:rsidRDefault="00E16314"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pStyle w:val="aa"/>
        <w:jc w:val="right"/>
        <w:rPr>
          <w:rFonts w:ascii="Times New Roman" w:hAnsi="Times New Roman" w:cs="Times New Roman"/>
        </w:rPr>
      </w:pPr>
      <w:r w:rsidRPr="005E578D">
        <w:rPr>
          <w:rFonts w:ascii="Times New Roman" w:hAnsi="Times New Roman" w:cs="Times New Roman"/>
        </w:rPr>
        <w:lastRenderedPageBreak/>
        <w:t>Приложение № 7</w:t>
      </w:r>
    </w:p>
    <w:p w:rsidR="005E578D" w:rsidRPr="005E578D" w:rsidRDefault="005E578D" w:rsidP="005E578D">
      <w:pPr>
        <w:widowControl w:val="0"/>
        <w:autoSpaceDE w:val="0"/>
        <w:autoSpaceDN w:val="0"/>
        <w:adjustRightInd w:val="0"/>
        <w:spacing w:after="0" w:line="240" w:lineRule="auto"/>
        <w:ind w:firstLine="540"/>
        <w:jc w:val="right"/>
        <w:rPr>
          <w:rStyle w:val="41"/>
          <w:rFonts w:eastAsia="Calibri"/>
          <w:sz w:val="22"/>
          <w:szCs w:val="22"/>
        </w:rPr>
      </w:pPr>
      <w:r w:rsidRPr="005E578D">
        <w:rPr>
          <w:rStyle w:val="41"/>
          <w:rFonts w:eastAsia="Calibri"/>
          <w:sz w:val="22"/>
          <w:szCs w:val="22"/>
        </w:rPr>
        <w:t>к административному регламенту</w:t>
      </w:r>
    </w:p>
    <w:p w:rsidR="005E578D" w:rsidRPr="005E578D" w:rsidRDefault="005E578D" w:rsidP="005E578D">
      <w:pPr>
        <w:widowControl w:val="0"/>
        <w:autoSpaceDE w:val="0"/>
        <w:autoSpaceDN w:val="0"/>
        <w:adjustRightInd w:val="0"/>
        <w:spacing w:after="0" w:line="240" w:lineRule="auto"/>
        <w:ind w:firstLine="540"/>
        <w:jc w:val="right"/>
        <w:rPr>
          <w:rStyle w:val="41"/>
          <w:rFonts w:eastAsia="Calibri"/>
          <w:sz w:val="22"/>
          <w:szCs w:val="22"/>
        </w:rPr>
      </w:pPr>
    </w:p>
    <w:tbl>
      <w:tblPr>
        <w:tblW w:w="9571" w:type="dxa"/>
        <w:tblInd w:w="62" w:type="dxa"/>
        <w:tblLayout w:type="fixed"/>
        <w:tblCellMar>
          <w:top w:w="102" w:type="dxa"/>
          <w:left w:w="62" w:type="dxa"/>
          <w:bottom w:w="102" w:type="dxa"/>
          <w:right w:w="62" w:type="dxa"/>
        </w:tblCellMar>
        <w:tblLook w:val="0000"/>
      </w:tblPr>
      <w:tblGrid>
        <w:gridCol w:w="4866"/>
        <w:gridCol w:w="4705"/>
      </w:tblGrid>
      <w:tr w:rsidR="005E578D" w:rsidRPr="005E578D" w:rsidTr="005E578D">
        <w:tc>
          <w:tcPr>
            <w:tcW w:w="4866" w:type="dxa"/>
          </w:tcPr>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ДОУ № ______________________________</w:t>
            </w: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№уч.записи ___________________________</w:t>
            </w: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Уведомление № ________________________</w:t>
            </w: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Дата выдачи уведомления ________________</w:t>
            </w: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p>
        </w:tc>
        <w:tc>
          <w:tcPr>
            <w:tcW w:w="4705" w:type="dxa"/>
          </w:tcPr>
          <w:p w:rsidR="005E578D" w:rsidRPr="005E578D" w:rsidRDefault="005E578D" w:rsidP="005E578D">
            <w:pPr>
              <w:widowControl w:val="0"/>
              <w:autoSpaceDE w:val="0"/>
              <w:autoSpaceDN w:val="0"/>
              <w:adjustRightInd w:val="0"/>
              <w:spacing w:after="0" w:line="240" w:lineRule="auto"/>
              <w:jc w:val="right"/>
              <w:rPr>
                <w:rFonts w:ascii="Times New Roman" w:hAnsi="Times New Roman" w:cs="Times New Roman"/>
              </w:rPr>
            </w:pPr>
            <w:r w:rsidRPr="005E578D">
              <w:rPr>
                <w:rFonts w:ascii="Times New Roman" w:hAnsi="Times New Roman" w:cs="Times New Roman"/>
              </w:rPr>
              <w:t>Отдел образования администрации г.Тейково</w:t>
            </w: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__________________________________________________________________________</w:t>
            </w:r>
          </w:p>
          <w:p w:rsidR="005E578D" w:rsidRPr="005E578D" w:rsidRDefault="005E578D" w:rsidP="005E578D">
            <w:pPr>
              <w:widowControl w:val="0"/>
              <w:autoSpaceDE w:val="0"/>
              <w:autoSpaceDN w:val="0"/>
              <w:adjustRightInd w:val="0"/>
              <w:spacing w:after="0" w:line="240" w:lineRule="auto"/>
              <w:jc w:val="center"/>
              <w:rPr>
                <w:rFonts w:ascii="Times New Roman" w:hAnsi="Times New Roman" w:cs="Times New Roman"/>
              </w:rPr>
            </w:pPr>
            <w:r w:rsidRPr="005E578D">
              <w:rPr>
                <w:rFonts w:ascii="Times New Roman" w:hAnsi="Times New Roman" w:cs="Times New Roman"/>
              </w:rPr>
              <w:t>(Ф.И.О. заявителя)</w:t>
            </w: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проживающий по адресу: _______________</w:t>
            </w: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_____________________________________</w:t>
            </w: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_____________________________________</w:t>
            </w:r>
          </w:p>
        </w:tc>
      </w:tr>
    </w:tbl>
    <w:p w:rsidR="005E578D" w:rsidRPr="005E578D" w:rsidRDefault="005E578D" w:rsidP="005E578D">
      <w:pPr>
        <w:widowControl w:val="0"/>
        <w:autoSpaceDE w:val="0"/>
        <w:autoSpaceDN w:val="0"/>
        <w:adjustRightInd w:val="0"/>
        <w:spacing w:after="0" w:line="240" w:lineRule="auto"/>
        <w:jc w:val="center"/>
        <w:rPr>
          <w:rFonts w:ascii="Times New Roman" w:hAnsi="Times New Roman" w:cs="Times New Roman"/>
        </w:rPr>
      </w:pPr>
      <w:r w:rsidRPr="005E578D">
        <w:rPr>
          <w:rFonts w:ascii="Times New Roman" w:hAnsi="Times New Roman" w:cs="Times New Roman"/>
        </w:rPr>
        <w:t>Заявление</w:t>
      </w:r>
    </w:p>
    <w:p w:rsidR="005E578D" w:rsidRPr="005E578D" w:rsidRDefault="005E578D" w:rsidP="005E578D">
      <w:pPr>
        <w:widowControl w:val="0"/>
        <w:autoSpaceDE w:val="0"/>
        <w:autoSpaceDN w:val="0"/>
        <w:adjustRightInd w:val="0"/>
        <w:spacing w:after="0" w:line="240" w:lineRule="auto"/>
        <w:jc w:val="center"/>
        <w:rPr>
          <w:rFonts w:ascii="Times New Roman" w:hAnsi="Times New Roman" w:cs="Times New Roman"/>
        </w:rPr>
      </w:pPr>
      <w:r w:rsidRPr="005E578D">
        <w:rPr>
          <w:rFonts w:ascii="Times New Roman" w:hAnsi="Times New Roman" w:cs="Times New Roman"/>
        </w:rPr>
        <w:t xml:space="preserve">о постановке ребенка на учет для зачисления в дошкольную образовательную организацию </w:t>
      </w:r>
    </w:p>
    <w:p w:rsidR="005E578D" w:rsidRPr="005E578D" w:rsidRDefault="005E578D" w:rsidP="005E578D">
      <w:pPr>
        <w:widowControl w:val="0"/>
        <w:autoSpaceDE w:val="0"/>
        <w:autoSpaceDN w:val="0"/>
        <w:adjustRightInd w:val="0"/>
        <w:spacing w:after="0" w:line="240" w:lineRule="auto"/>
        <w:jc w:val="center"/>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708"/>
        <w:jc w:val="both"/>
        <w:rPr>
          <w:rFonts w:ascii="Times New Roman" w:hAnsi="Times New Roman" w:cs="Times New Roman"/>
        </w:rPr>
      </w:pPr>
      <w:r w:rsidRPr="005E578D">
        <w:rPr>
          <w:rFonts w:ascii="Times New Roman" w:hAnsi="Times New Roman" w:cs="Times New Roman"/>
        </w:rPr>
        <w:t>Прошу поставить на учет для зачисления в дошкольную образовательную организацию №__________моего ребенка ________________________________________</w:t>
      </w:r>
    </w:p>
    <w:p w:rsidR="005E578D" w:rsidRPr="005E578D" w:rsidRDefault="005E578D" w:rsidP="005E578D">
      <w:pPr>
        <w:widowControl w:val="0"/>
        <w:autoSpaceDE w:val="0"/>
        <w:autoSpaceDN w:val="0"/>
        <w:adjustRightInd w:val="0"/>
        <w:spacing w:after="0" w:line="240" w:lineRule="auto"/>
        <w:ind w:left="2832"/>
        <w:jc w:val="both"/>
        <w:rPr>
          <w:rFonts w:ascii="Times New Roman" w:hAnsi="Times New Roman" w:cs="Times New Roman"/>
        </w:rPr>
      </w:pPr>
      <w:r w:rsidRPr="005E578D">
        <w:rPr>
          <w:rFonts w:ascii="Times New Roman" w:hAnsi="Times New Roman" w:cs="Times New Roman"/>
        </w:rPr>
        <w:t>(фамилия, имя, отчество ребенка (последнее - при наличии)</w:t>
      </w: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"____" ______________ _________ года рождения, свидетельство о рождении ребенка ______________________________________, проживающего по адресу:_____________</w:t>
      </w: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(реквизиты свидетельства о рождении ребенка)</w:t>
      </w: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__________________________________________________________________________</w:t>
      </w: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зарегистрированного по адресу: _______________________________________________</w:t>
      </w: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__________________________________________________________________________</w:t>
      </w: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желаемый год поступления в дошкольную образовательную организацию: _____________</w:t>
      </w: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язык образования: ___________________________________________________________</w:t>
      </w: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направленность дошкольной группы: ___________________________________________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(общеразвивающая, компенсирующая, оздоровительная, комбинированная)</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Потребность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наличии):__________________________________________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Наличие права на специальные меры поддержки (гарантии) отдельных категорий граждан и их семей (при наличии):_____________________________________________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Наличие у ребенка братьев и (или) сестер, проживающих в одной с ними семье и имеющих общее с ним место жительства:________________________________________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______________________________________________________________________</w:t>
      </w:r>
    </w:p>
    <w:p w:rsidR="005E578D" w:rsidRPr="005E578D" w:rsidRDefault="005E578D" w:rsidP="005E578D">
      <w:pPr>
        <w:widowControl w:val="0"/>
        <w:autoSpaceDE w:val="0"/>
        <w:autoSpaceDN w:val="0"/>
        <w:adjustRightInd w:val="0"/>
        <w:spacing w:after="0" w:line="240" w:lineRule="auto"/>
        <w:ind w:firstLine="540"/>
        <w:jc w:val="center"/>
        <w:rPr>
          <w:rFonts w:ascii="Times New Roman" w:hAnsi="Times New Roman" w:cs="Times New Roman"/>
        </w:rPr>
      </w:pPr>
      <w:r w:rsidRPr="005E578D">
        <w:rPr>
          <w:rFonts w:ascii="Times New Roman" w:hAnsi="Times New Roman" w:cs="Times New Roman"/>
        </w:rPr>
        <w:t>(указывается дошкольную образовательную организацию и ФИО брата (сестры))</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К заявлению прилагаю:</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______________________________________________________________________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______________________________________________________________________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В случаях изменения мною указанных данных обязуюсь своевременнопредоставить изменившуюся информацию в течение 5 рабочих дней.</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Результат предоставления муниципальной услуги прошу:</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(нужное отметить)</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выдать при личном обращении ____________________________________________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направить посредством почтового отправления по адресу:</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________________________________________________________________________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_________________________________________________________________________</w:t>
      </w:r>
    </w:p>
    <w:p w:rsidR="005E578D" w:rsidRPr="005E578D" w:rsidRDefault="005E578D" w:rsidP="005E578D">
      <w:pPr>
        <w:widowControl w:val="0"/>
        <w:autoSpaceDE w:val="0"/>
        <w:autoSpaceDN w:val="0"/>
        <w:adjustRightInd w:val="0"/>
        <w:spacing w:after="0" w:line="240" w:lineRule="auto"/>
        <w:ind w:firstLine="540"/>
        <w:jc w:val="center"/>
        <w:rPr>
          <w:rFonts w:ascii="Times New Roman" w:hAnsi="Times New Roman" w:cs="Times New Roman"/>
        </w:rPr>
      </w:pPr>
      <w:r w:rsidRPr="005E578D">
        <w:rPr>
          <w:rFonts w:ascii="Times New Roman" w:hAnsi="Times New Roman" w:cs="Times New Roman"/>
        </w:rPr>
        <w:t>(указывается почтовый адрес)</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направить в электронном виде_____________________________________________</w:t>
      </w:r>
    </w:p>
    <w:p w:rsidR="005E578D" w:rsidRPr="005E578D" w:rsidRDefault="005E578D" w:rsidP="005E578D">
      <w:pPr>
        <w:widowControl w:val="0"/>
        <w:autoSpaceDE w:val="0"/>
        <w:autoSpaceDN w:val="0"/>
        <w:adjustRightInd w:val="0"/>
        <w:spacing w:after="0" w:line="240" w:lineRule="auto"/>
        <w:ind w:firstLine="540"/>
        <w:jc w:val="center"/>
        <w:rPr>
          <w:rFonts w:ascii="Times New Roman" w:hAnsi="Times New Roman" w:cs="Times New Roman"/>
        </w:rPr>
      </w:pPr>
      <w:r w:rsidRPr="005E578D">
        <w:rPr>
          <w:rFonts w:ascii="Times New Roman" w:hAnsi="Times New Roman" w:cs="Times New Roman"/>
        </w:rPr>
        <w:t>(указывается электронный адрес)</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Я, _____________________________________________________________,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(ФИО родителя (законного представителя) ребенка)</w:t>
      </w: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паспорт №____________ серия ________________________________________________</w:t>
      </w:r>
    </w:p>
    <w:p w:rsidR="005E578D" w:rsidRPr="005E578D" w:rsidRDefault="005E578D" w:rsidP="005E578D">
      <w:pPr>
        <w:widowControl w:val="0"/>
        <w:autoSpaceDE w:val="0"/>
        <w:autoSpaceDN w:val="0"/>
        <w:adjustRightInd w:val="0"/>
        <w:spacing w:after="0" w:line="240" w:lineRule="auto"/>
        <w:jc w:val="center"/>
        <w:rPr>
          <w:rFonts w:ascii="Times New Roman" w:hAnsi="Times New Roman" w:cs="Times New Roman"/>
        </w:rPr>
      </w:pPr>
      <w:r w:rsidRPr="005E578D">
        <w:rPr>
          <w:rFonts w:ascii="Times New Roman" w:hAnsi="Times New Roman" w:cs="Times New Roman"/>
        </w:rPr>
        <w:t>(реквизиты документа, удостоверяющего личность родителя (законного представителя) ребенка)</w:t>
      </w: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__________________________________________________________________________</w:t>
      </w:r>
    </w:p>
    <w:p w:rsidR="005E578D" w:rsidRPr="005E578D" w:rsidRDefault="005E578D" w:rsidP="005E578D">
      <w:pPr>
        <w:widowControl w:val="0"/>
        <w:autoSpaceDE w:val="0"/>
        <w:autoSpaceDN w:val="0"/>
        <w:adjustRightInd w:val="0"/>
        <w:spacing w:after="0" w:line="240" w:lineRule="auto"/>
        <w:ind w:firstLine="540"/>
        <w:jc w:val="center"/>
        <w:rPr>
          <w:rFonts w:ascii="Times New Roman" w:hAnsi="Times New Roman" w:cs="Times New Roman"/>
        </w:rPr>
      </w:pPr>
      <w:r w:rsidRPr="005E578D">
        <w:rPr>
          <w:rFonts w:ascii="Times New Roman" w:hAnsi="Times New Roman" w:cs="Times New Roman"/>
        </w:rPr>
        <w:t>(реквизиты документа, подтверждающего установление опеки (при наличии))</w:t>
      </w: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являющийся родителем (законным представителем) несовершеннолетнего ребенка, __________________________________________________________________________,</w:t>
      </w:r>
    </w:p>
    <w:p w:rsidR="005E578D" w:rsidRPr="005E578D" w:rsidRDefault="005E578D" w:rsidP="005E578D">
      <w:pPr>
        <w:widowControl w:val="0"/>
        <w:autoSpaceDE w:val="0"/>
        <w:autoSpaceDN w:val="0"/>
        <w:adjustRightInd w:val="0"/>
        <w:spacing w:after="0" w:line="240" w:lineRule="auto"/>
        <w:ind w:firstLine="540"/>
        <w:jc w:val="center"/>
        <w:rPr>
          <w:rFonts w:ascii="Times New Roman" w:hAnsi="Times New Roman" w:cs="Times New Roman"/>
        </w:rPr>
      </w:pPr>
      <w:r w:rsidRPr="005E578D">
        <w:rPr>
          <w:rFonts w:ascii="Times New Roman" w:hAnsi="Times New Roman" w:cs="Times New Roman"/>
        </w:rPr>
        <w:t>(Фамилия, Имя, Отчество ребенка, дата рождения)</w:t>
      </w:r>
    </w:p>
    <w:p w:rsidR="005E578D" w:rsidRPr="005E578D" w:rsidRDefault="005E578D" w:rsidP="005E578D">
      <w:pPr>
        <w:widowControl w:val="0"/>
        <w:autoSpaceDE w:val="0"/>
        <w:autoSpaceDN w:val="0"/>
        <w:adjustRightInd w:val="0"/>
        <w:spacing w:after="0" w:line="240" w:lineRule="auto"/>
        <w:ind w:firstLine="540"/>
        <w:jc w:val="center"/>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lastRenderedPageBreak/>
        <w:t>зарегистрированный (ая) по адресу: ________________________________________</w:t>
      </w: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__________________________________________________________________________,</w:t>
      </w: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 xml:space="preserve">даю Отделу образования администрации г.Тейково, расположенному по адресу: </w:t>
      </w:r>
      <w:r w:rsidRPr="005E578D">
        <w:rPr>
          <w:rFonts w:ascii="Times New Roman" w:hAnsi="Times New Roman" w:cs="Times New Roman"/>
          <w:shd w:val="clear" w:color="auto" w:fill="FFFFFF"/>
        </w:rPr>
        <w:t>Ивановская область, г.Тейково, ул. Октябрьская, д. 2</w:t>
      </w:r>
      <w:r w:rsidRPr="005E578D">
        <w:rPr>
          <w:rFonts w:ascii="Times New Roman" w:hAnsi="Times New Roman" w:cs="Times New Roman"/>
        </w:rPr>
        <w:t xml:space="preserve">свое согласие на обработку и распространение  моих персональных данных, персональных данных моего ребенка (ребенка, находящегося под опекой/попечительством), в целях предоставления административной услуги  и формирования электронной очереди в дошкольную образовательную организациюи _________________________________________________. </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Предоставляемые мной персональные данные могут использоваться</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оператором в целях формирования баз данных в унифицированных программных средствах, предназначенных для формирования банка данных о наличии свободных мест в дошкольную образовательную организацию городского округа Тейково Ивановской области, для информационного обеспечения принятия управленческих решений на всех уровнях до окончания пребывания моего ребенка в системе дошкольного образования городского округа Тейково Ивановской области.</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С положениями Федерального закона от 27 июля 2006 года №152-ФЗ «О персональных данных»ознакомлен (а).</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Подпись: ________________         Дата заполнения:_______________________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Родитель (законный представитель) ___________/ _____________________/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"__" _______________ 20__ г.</w:t>
      </w: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5E578D" w:rsidRDefault="005E578D" w:rsidP="005E578D">
      <w:pPr>
        <w:pStyle w:val="aa"/>
        <w:jc w:val="right"/>
        <w:rPr>
          <w:rStyle w:val="41"/>
          <w:rFonts w:eastAsia="Calibri"/>
          <w:sz w:val="22"/>
          <w:szCs w:val="22"/>
          <w:lang w:eastAsia="ru-RU"/>
        </w:rPr>
      </w:pPr>
    </w:p>
    <w:p w:rsidR="005E578D" w:rsidRPr="005E578D" w:rsidRDefault="005E578D" w:rsidP="005E578D">
      <w:pPr>
        <w:pStyle w:val="aa"/>
        <w:jc w:val="right"/>
        <w:rPr>
          <w:rFonts w:ascii="Times New Roman" w:hAnsi="Times New Roman" w:cs="Times New Roman"/>
        </w:rPr>
      </w:pPr>
    </w:p>
    <w:p w:rsidR="005E578D" w:rsidRDefault="005E578D" w:rsidP="005E578D">
      <w:pPr>
        <w:pStyle w:val="aa"/>
        <w:jc w:val="right"/>
        <w:rPr>
          <w:rFonts w:ascii="Times New Roman" w:hAnsi="Times New Roman" w:cs="Times New Roman"/>
        </w:rPr>
      </w:pPr>
    </w:p>
    <w:p w:rsidR="00E16314" w:rsidRDefault="00E16314" w:rsidP="005E578D">
      <w:pPr>
        <w:pStyle w:val="aa"/>
        <w:jc w:val="right"/>
        <w:rPr>
          <w:rFonts w:ascii="Times New Roman" w:hAnsi="Times New Roman" w:cs="Times New Roman"/>
        </w:rPr>
      </w:pPr>
    </w:p>
    <w:p w:rsidR="00E16314" w:rsidRDefault="00E16314" w:rsidP="005E578D">
      <w:pPr>
        <w:pStyle w:val="aa"/>
        <w:jc w:val="right"/>
        <w:rPr>
          <w:rFonts w:ascii="Times New Roman" w:hAnsi="Times New Roman" w:cs="Times New Roman"/>
        </w:rPr>
      </w:pPr>
    </w:p>
    <w:p w:rsidR="00E16314" w:rsidRDefault="00E16314" w:rsidP="005E578D">
      <w:pPr>
        <w:pStyle w:val="aa"/>
        <w:jc w:val="right"/>
        <w:rPr>
          <w:rFonts w:ascii="Times New Roman" w:hAnsi="Times New Roman" w:cs="Times New Roman"/>
        </w:rPr>
      </w:pPr>
    </w:p>
    <w:p w:rsidR="00E16314" w:rsidRDefault="00E16314" w:rsidP="005E578D">
      <w:pPr>
        <w:pStyle w:val="aa"/>
        <w:jc w:val="right"/>
        <w:rPr>
          <w:rFonts w:ascii="Times New Roman" w:hAnsi="Times New Roman" w:cs="Times New Roman"/>
        </w:rPr>
      </w:pPr>
    </w:p>
    <w:p w:rsidR="00E16314" w:rsidRDefault="00E16314" w:rsidP="005E578D">
      <w:pPr>
        <w:pStyle w:val="aa"/>
        <w:jc w:val="right"/>
        <w:rPr>
          <w:rFonts w:ascii="Times New Roman" w:hAnsi="Times New Roman" w:cs="Times New Roman"/>
        </w:rPr>
      </w:pPr>
    </w:p>
    <w:p w:rsidR="00E16314" w:rsidRDefault="00E16314" w:rsidP="005E578D">
      <w:pPr>
        <w:pStyle w:val="aa"/>
        <w:jc w:val="right"/>
        <w:rPr>
          <w:rFonts w:ascii="Times New Roman" w:hAnsi="Times New Roman" w:cs="Times New Roman"/>
        </w:rPr>
      </w:pPr>
    </w:p>
    <w:p w:rsidR="00E16314" w:rsidRDefault="00E16314" w:rsidP="005E578D">
      <w:pPr>
        <w:pStyle w:val="aa"/>
        <w:jc w:val="right"/>
        <w:rPr>
          <w:rFonts w:ascii="Times New Roman" w:hAnsi="Times New Roman" w:cs="Times New Roman"/>
        </w:rPr>
      </w:pPr>
    </w:p>
    <w:p w:rsidR="00E16314" w:rsidRPr="005E578D" w:rsidRDefault="00E16314" w:rsidP="005E578D">
      <w:pPr>
        <w:pStyle w:val="aa"/>
        <w:jc w:val="right"/>
        <w:rPr>
          <w:rFonts w:ascii="Times New Roman" w:hAnsi="Times New Roman" w:cs="Times New Roman"/>
        </w:rPr>
      </w:pPr>
    </w:p>
    <w:p w:rsidR="005E578D" w:rsidRPr="005E578D" w:rsidRDefault="005E578D" w:rsidP="005E578D">
      <w:pPr>
        <w:pStyle w:val="aa"/>
        <w:jc w:val="right"/>
        <w:rPr>
          <w:rFonts w:ascii="Times New Roman" w:hAnsi="Times New Roman" w:cs="Times New Roman"/>
        </w:rPr>
      </w:pPr>
      <w:r w:rsidRPr="005E578D">
        <w:rPr>
          <w:rFonts w:ascii="Times New Roman" w:hAnsi="Times New Roman" w:cs="Times New Roman"/>
        </w:rPr>
        <w:lastRenderedPageBreak/>
        <w:t>Приложение № 8</w:t>
      </w:r>
    </w:p>
    <w:p w:rsidR="005E578D" w:rsidRPr="005E578D" w:rsidRDefault="005E578D" w:rsidP="005E578D">
      <w:pPr>
        <w:spacing w:after="0" w:line="240" w:lineRule="auto"/>
        <w:ind w:right="40"/>
        <w:jc w:val="right"/>
        <w:rPr>
          <w:rStyle w:val="41"/>
          <w:rFonts w:eastAsia="Calibri"/>
          <w:sz w:val="22"/>
          <w:szCs w:val="22"/>
        </w:rPr>
      </w:pPr>
      <w:r w:rsidRPr="005E578D">
        <w:rPr>
          <w:rStyle w:val="41"/>
          <w:rFonts w:eastAsia="Calibri"/>
          <w:sz w:val="22"/>
          <w:szCs w:val="22"/>
        </w:rPr>
        <w:t>к административному регламенту</w:t>
      </w: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widowControl w:val="0"/>
        <w:autoSpaceDE w:val="0"/>
        <w:autoSpaceDN w:val="0"/>
        <w:adjustRightInd w:val="0"/>
        <w:spacing w:after="0" w:line="240" w:lineRule="auto"/>
        <w:jc w:val="right"/>
        <w:rPr>
          <w:rFonts w:ascii="Times New Roman" w:hAnsi="Times New Roman" w:cs="Times New Roman"/>
        </w:rPr>
      </w:pPr>
      <w:r w:rsidRPr="005E578D">
        <w:rPr>
          <w:rFonts w:ascii="Times New Roman" w:hAnsi="Times New Roman" w:cs="Times New Roman"/>
        </w:rPr>
        <w:t>Отдел образования администрации г.Тейково</w:t>
      </w:r>
    </w:p>
    <w:p w:rsidR="005E578D" w:rsidRPr="005E578D" w:rsidRDefault="005E578D" w:rsidP="005E578D">
      <w:pPr>
        <w:widowControl w:val="0"/>
        <w:autoSpaceDE w:val="0"/>
        <w:autoSpaceDN w:val="0"/>
        <w:adjustRightInd w:val="0"/>
        <w:spacing w:after="0" w:line="240" w:lineRule="auto"/>
        <w:jc w:val="right"/>
        <w:rPr>
          <w:rFonts w:ascii="Times New Roman" w:hAnsi="Times New Roman" w:cs="Times New Roman"/>
        </w:rPr>
      </w:pPr>
      <w:r w:rsidRPr="005E578D">
        <w:rPr>
          <w:rFonts w:ascii="Times New Roman" w:hAnsi="Times New Roman" w:cs="Times New Roman"/>
        </w:rPr>
        <w:t>_____________________________________</w:t>
      </w:r>
    </w:p>
    <w:p w:rsidR="005E578D" w:rsidRPr="005E578D" w:rsidRDefault="005E578D" w:rsidP="005E578D">
      <w:pPr>
        <w:widowControl w:val="0"/>
        <w:autoSpaceDE w:val="0"/>
        <w:autoSpaceDN w:val="0"/>
        <w:adjustRightInd w:val="0"/>
        <w:spacing w:after="0" w:line="240" w:lineRule="auto"/>
        <w:jc w:val="right"/>
        <w:rPr>
          <w:rFonts w:ascii="Times New Roman" w:hAnsi="Times New Roman" w:cs="Times New Roman"/>
        </w:rPr>
      </w:pPr>
      <w:r w:rsidRPr="005E578D">
        <w:rPr>
          <w:rFonts w:ascii="Times New Roman" w:hAnsi="Times New Roman" w:cs="Times New Roman"/>
        </w:rPr>
        <w:t>(Ф.И.О. заявителя)</w:t>
      </w:r>
    </w:p>
    <w:p w:rsidR="005E578D" w:rsidRPr="005E578D" w:rsidRDefault="005E578D" w:rsidP="005E578D">
      <w:pPr>
        <w:widowControl w:val="0"/>
        <w:autoSpaceDE w:val="0"/>
        <w:autoSpaceDN w:val="0"/>
        <w:adjustRightInd w:val="0"/>
        <w:spacing w:after="0" w:line="240" w:lineRule="auto"/>
        <w:jc w:val="right"/>
        <w:rPr>
          <w:rFonts w:ascii="Times New Roman" w:hAnsi="Times New Roman" w:cs="Times New Roman"/>
        </w:rPr>
      </w:pPr>
      <w:r w:rsidRPr="005E578D">
        <w:rPr>
          <w:rFonts w:ascii="Times New Roman" w:hAnsi="Times New Roman" w:cs="Times New Roman"/>
        </w:rPr>
        <w:t>проживающий по адресу: _______________</w:t>
      </w:r>
    </w:p>
    <w:p w:rsidR="005E578D" w:rsidRPr="005E578D" w:rsidRDefault="005E578D" w:rsidP="005E578D">
      <w:pPr>
        <w:widowControl w:val="0"/>
        <w:autoSpaceDE w:val="0"/>
        <w:autoSpaceDN w:val="0"/>
        <w:adjustRightInd w:val="0"/>
        <w:spacing w:after="0" w:line="240" w:lineRule="auto"/>
        <w:jc w:val="right"/>
        <w:rPr>
          <w:rFonts w:ascii="Times New Roman" w:hAnsi="Times New Roman" w:cs="Times New Roman"/>
        </w:rPr>
      </w:pPr>
      <w:r w:rsidRPr="005E578D">
        <w:rPr>
          <w:rFonts w:ascii="Times New Roman" w:hAnsi="Times New Roman" w:cs="Times New Roman"/>
        </w:rPr>
        <w:t>_____________________________________</w:t>
      </w:r>
    </w:p>
    <w:p w:rsidR="005E578D" w:rsidRPr="005E578D" w:rsidRDefault="005E578D" w:rsidP="005E578D">
      <w:pPr>
        <w:spacing w:after="0" w:line="240" w:lineRule="auto"/>
        <w:ind w:right="40"/>
        <w:jc w:val="right"/>
        <w:rPr>
          <w:rStyle w:val="41"/>
          <w:rFonts w:eastAsia="Calibri"/>
          <w:sz w:val="22"/>
          <w:szCs w:val="22"/>
        </w:rPr>
      </w:pPr>
      <w:r w:rsidRPr="005E578D">
        <w:rPr>
          <w:rFonts w:ascii="Times New Roman" w:hAnsi="Times New Roman" w:cs="Times New Roman"/>
        </w:rPr>
        <w:t>_____________________________________</w:t>
      </w: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widowControl w:val="0"/>
        <w:autoSpaceDE w:val="0"/>
        <w:autoSpaceDN w:val="0"/>
        <w:adjustRightInd w:val="0"/>
        <w:spacing w:after="0" w:line="240" w:lineRule="auto"/>
        <w:jc w:val="center"/>
        <w:rPr>
          <w:rFonts w:ascii="Times New Roman" w:hAnsi="Times New Roman" w:cs="Times New Roman"/>
        </w:rPr>
      </w:pPr>
      <w:r w:rsidRPr="005E578D">
        <w:rPr>
          <w:rFonts w:ascii="Times New Roman" w:hAnsi="Times New Roman" w:cs="Times New Roman"/>
        </w:rPr>
        <w:t>ЗАЯВЛЕНИЕ</w:t>
      </w:r>
    </w:p>
    <w:p w:rsidR="005E578D" w:rsidRPr="005E578D" w:rsidRDefault="005E578D" w:rsidP="005E578D">
      <w:pPr>
        <w:widowControl w:val="0"/>
        <w:autoSpaceDE w:val="0"/>
        <w:autoSpaceDN w:val="0"/>
        <w:adjustRightInd w:val="0"/>
        <w:spacing w:after="0" w:line="240" w:lineRule="auto"/>
        <w:jc w:val="center"/>
        <w:rPr>
          <w:rFonts w:ascii="Times New Roman" w:hAnsi="Times New Roman" w:cs="Times New Roman"/>
        </w:rPr>
      </w:pPr>
      <w:r w:rsidRPr="005E578D">
        <w:rPr>
          <w:rFonts w:ascii="Times New Roman" w:hAnsi="Times New Roman" w:cs="Times New Roman"/>
        </w:rPr>
        <w:t>для перевода ребенка из одной дошкольной образовательной организации в другую</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Прошу Вас перевести моего ребенка_________________________________________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(фамилия, имя, отчество (последнее - при наличии) ребенка)</w:t>
      </w:r>
    </w:p>
    <w:p w:rsidR="005E578D" w:rsidRPr="005E578D" w:rsidRDefault="005E578D" w:rsidP="005E578D">
      <w:pPr>
        <w:widowControl w:val="0"/>
        <w:autoSpaceDE w:val="0"/>
        <w:autoSpaceDN w:val="0"/>
        <w:adjustRightInd w:val="0"/>
        <w:spacing w:after="0" w:line="240" w:lineRule="auto"/>
        <w:rPr>
          <w:rFonts w:ascii="Times New Roman" w:hAnsi="Times New Roman" w:cs="Times New Roman"/>
        </w:rPr>
      </w:pPr>
      <w:r w:rsidRPr="005E578D">
        <w:rPr>
          <w:rFonts w:ascii="Times New Roman" w:hAnsi="Times New Roman" w:cs="Times New Roman"/>
        </w:rPr>
        <w:t>__________________________________________________из дошкольной образовательной</w:t>
      </w:r>
    </w:p>
    <w:p w:rsidR="005E578D" w:rsidRPr="005E578D" w:rsidRDefault="005E578D" w:rsidP="005E578D">
      <w:pPr>
        <w:widowControl w:val="0"/>
        <w:autoSpaceDE w:val="0"/>
        <w:autoSpaceDN w:val="0"/>
        <w:adjustRightInd w:val="0"/>
        <w:spacing w:after="0" w:line="240" w:lineRule="auto"/>
        <w:rPr>
          <w:rFonts w:ascii="Times New Roman" w:hAnsi="Times New Roman" w:cs="Times New Roman"/>
        </w:rPr>
      </w:pPr>
      <w:r w:rsidRPr="005E578D">
        <w:rPr>
          <w:rFonts w:ascii="Times New Roman" w:hAnsi="Times New Roman" w:cs="Times New Roman"/>
        </w:rPr>
        <w:t xml:space="preserve">                      (дата рождения ребенка)</w:t>
      </w: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организации №_____________________________________________________________</w:t>
      </w:r>
    </w:p>
    <w:p w:rsidR="005E578D" w:rsidRPr="005E578D" w:rsidRDefault="005E578D" w:rsidP="005E578D">
      <w:pPr>
        <w:widowControl w:val="0"/>
        <w:autoSpaceDE w:val="0"/>
        <w:autoSpaceDN w:val="0"/>
        <w:adjustRightInd w:val="0"/>
        <w:spacing w:after="0" w:line="240" w:lineRule="auto"/>
        <w:ind w:left="2124" w:firstLine="708"/>
        <w:jc w:val="both"/>
        <w:rPr>
          <w:rFonts w:ascii="Times New Roman" w:hAnsi="Times New Roman" w:cs="Times New Roman"/>
        </w:rPr>
      </w:pPr>
      <w:r w:rsidRPr="005E578D">
        <w:rPr>
          <w:rFonts w:ascii="Times New Roman" w:hAnsi="Times New Roman" w:cs="Times New Roman"/>
        </w:rPr>
        <w:t>(наименование ДОО, название муниципального образования)</w:t>
      </w: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в дошкольную образовательную организацию № ___________________________________</w:t>
      </w:r>
    </w:p>
    <w:p w:rsidR="005E578D" w:rsidRPr="005E578D" w:rsidRDefault="005E578D" w:rsidP="005E578D">
      <w:pPr>
        <w:widowControl w:val="0"/>
        <w:autoSpaceDE w:val="0"/>
        <w:autoSpaceDN w:val="0"/>
        <w:adjustRightInd w:val="0"/>
        <w:spacing w:after="0" w:line="240" w:lineRule="auto"/>
        <w:ind w:left="2832"/>
        <w:jc w:val="both"/>
        <w:rPr>
          <w:rFonts w:ascii="Times New Roman" w:hAnsi="Times New Roman" w:cs="Times New Roman"/>
        </w:rPr>
      </w:pPr>
      <w:r w:rsidRPr="005E578D">
        <w:rPr>
          <w:rFonts w:ascii="Times New Roman" w:hAnsi="Times New Roman" w:cs="Times New Roman"/>
        </w:rPr>
        <w:t>(наименование ДОО, название муниципального образования)</w:t>
      </w: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направленность группы_______________________________________________________</w:t>
      </w:r>
    </w:p>
    <w:p w:rsidR="005E578D" w:rsidRPr="005E578D" w:rsidRDefault="005E578D" w:rsidP="005E578D">
      <w:pPr>
        <w:widowControl w:val="0"/>
        <w:autoSpaceDE w:val="0"/>
        <w:autoSpaceDN w:val="0"/>
        <w:adjustRightInd w:val="0"/>
        <w:spacing w:after="0" w:line="240" w:lineRule="auto"/>
        <w:jc w:val="center"/>
        <w:rPr>
          <w:rFonts w:ascii="Times New Roman" w:hAnsi="Times New Roman" w:cs="Times New Roman"/>
        </w:rPr>
      </w:pPr>
      <w:r w:rsidRPr="005E578D">
        <w:rPr>
          <w:rFonts w:ascii="Times New Roman" w:hAnsi="Times New Roman" w:cs="Times New Roman"/>
        </w:rPr>
        <w:t>(общеразвивающая, компенсирующая)</w:t>
      </w: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в связи с __________________________________________________________________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(причина перевода)</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 xml:space="preserve">даю Отделу образования администрации г. Тейково, расположенному по адресу: </w:t>
      </w:r>
      <w:r w:rsidRPr="005E578D">
        <w:rPr>
          <w:rFonts w:ascii="Times New Roman" w:hAnsi="Times New Roman" w:cs="Times New Roman"/>
          <w:shd w:val="clear" w:color="auto" w:fill="FFFFFF"/>
        </w:rPr>
        <w:t>Ивановская область, г.Тейково, ул. Октябрьская, д. 2</w:t>
      </w:r>
      <w:r w:rsidRPr="005E578D">
        <w:rPr>
          <w:rFonts w:ascii="Times New Roman" w:hAnsi="Times New Roman" w:cs="Times New Roman"/>
        </w:rPr>
        <w:t xml:space="preserve">свое согласиена обработку и распространение  моих персональных данных, персональных данных моего ребенка (ребенка, находящегося под опекой/попечительством), в целях предоставления муниципальной услуги  и перевода в дошкольную образовательную организацию_________________________________________________. </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Предоставляемые мной персональные данные могут использоваться</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оператором в целях формирования баз данных в унифицированных программных средствах, предназначенных для формирования банка данных о наличии свободных мест в дошкольную образовательную организацию городского округа Тейково Ивановской области, для информационного обеспечения принятия управленческих решений на всех уровнях до окончания пребывания моего ребенка в системе дошкольного образования городского округа Тейково Ивановской области.</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С положениями Федерального закона от 27 июля 2006 года №152-ФЗ «О персональных данных»ознакомлен (а).</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____________ __________________</w:t>
      </w: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(подпись заявителя) (Ф.И.О. заявителя)</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_______________ _____________ /_____________________/</w:t>
      </w:r>
    </w:p>
    <w:p w:rsidR="005E578D" w:rsidRPr="005E578D" w:rsidRDefault="005E578D" w:rsidP="005E578D">
      <w:pPr>
        <w:widowControl w:val="0"/>
        <w:autoSpaceDE w:val="0"/>
        <w:autoSpaceDN w:val="0"/>
        <w:adjustRightInd w:val="0"/>
        <w:spacing w:after="0" w:line="240" w:lineRule="auto"/>
        <w:ind w:firstLine="540"/>
        <w:rPr>
          <w:rFonts w:ascii="Times New Roman" w:hAnsi="Times New Roman" w:cs="Times New Roman"/>
        </w:rPr>
      </w:pPr>
      <w:r w:rsidRPr="005E578D">
        <w:rPr>
          <w:rFonts w:ascii="Times New Roman" w:hAnsi="Times New Roman" w:cs="Times New Roman"/>
        </w:rPr>
        <w:t>(дата)                             (подпись) (ФИО заявителя)</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spacing w:after="0" w:line="240" w:lineRule="auto"/>
        <w:jc w:val="right"/>
        <w:rPr>
          <w:rStyle w:val="41"/>
          <w:rFonts w:eastAsia="Calibri"/>
          <w:sz w:val="22"/>
          <w:szCs w:val="22"/>
        </w:rPr>
      </w:pPr>
    </w:p>
    <w:p w:rsidR="005E578D" w:rsidRPr="005E578D" w:rsidRDefault="005E578D" w:rsidP="005E578D">
      <w:pPr>
        <w:spacing w:after="0" w:line="240" w:lineRule="auto"/>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E16314" w:rsidRDefault="00E16314" w:rsidP="005E578D">
      <w:pPr>
        <w:spacing w:after="0" w:line="240" w:lineRule="auto"/>
        <w:ind w:right="40"/>
        <w:jc w:val="right"/>
        <w:rPr>
          <w:rStyle w:val="41"/>
          <w:rFonts w:eastAsia="Calibri"/>
          <w:sz w:val="22"/>
          <w:szCs w:val="22"/>
        </w:rPr>
      </w:pPr>
    </w:p>
    <w:p w:rsidR="00E16314" w:rsidRDefault="00E16314" w:rsidP="005E578D">
      <w:pPr>
        <w:spacing w:after="0" w:line="240" w:lineRule="auto"/>
        <w:ind w:right="40"/>
        <w:jc w:val="right"/>
        <w:rPr>
          <w:rStyle w:val="41"/>
          <w:rFonts w:eastAsia="Calibri"/>
          <w:sz w:val="22"/>
          <w:szCs w:val="22"/>
        </w:rPr>
      </w:pPr>
    </w:p>
    <w:p w:rsidR="00E16314" w:rsidRDefault="00E16314" w:rsidP="005E578D">
      <w:pPr>
        <w:spacing w:after="0" w:line="240" w:lineRule="auto"/>
        <w:ind w:right="40"/>
        <w:jc w:val="right"/>
        <w:rPr>
          <w:rStyle w:val="41"/>
          <w:rFonts w:eastAsia="Calibri"/>
          <w:sz w:val="22"/>
          <w:szCs w:val="22"/>
        </w:rPr>
      </w:pPr>
    </w:p>
    <w:p w:rsidR="00E16314" w:rsidRPr="005E578D" w:rsidRDefault="00E16314"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pStyle w:val="aa"/>
        <w:jc w:val="right"/>
        <w:rPr>
          <w:rFonts w:ascii="Times New Roman" w:hAnsi="Times New Roman" w:cs="Times New Roman"/>
        </w:rPr>
      </w:pPr>
      <w:r w:rsidRPr="005E578D">
        <w:rPr>
          <w:rFonts w:ascii="Times New Roman" w:hAnsi="Times New Roman" w:cs="Times New Roman"/>
        </w:rPr>
        <w:lastRenderedPageBreak/>
        <w:t>Приложение № 9</w:t>
      </w:r>
    </w:p>
    <w:p w:rsidR="005E578D" w:rsidRPr="005E578D" w:rsidRDefault="005E578D" w:rsidP="005E578D">
      <w:pPr>
        <w:spacing w:after="0" w:line="240" w:lineRule="auto"/>
        <w:ind w:right="40"/>
        <w:jc w:val="right"/>
        <w:rPr>
          <w:rStyle w:val="41"/>
          <w:rFonts w:eastAsia="Calibri"/>
          <w:sz w:val="22"/>
          <w:szCs w:val="22"/>
        </w:rPr>
      </w:pPr>
      <w:r w:rsidRPr="005E578D">
        <w:rPr>
          <w:rStyle w:val="41"/>
          <w:rFonts w:eastAsia="Calibri"/>
          <w:sz w:val="22"/>
          <w:szCs w:val="22"/>
        </w:rPr>
        <w:t>к административному регламенту</w:t>
      </w: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Рег. N__________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От 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tbl>
      <w:tblPr>
        <w:tblW w:w="0" w:type="auto"/>
        <w:jc w:val="right"/>
        <w:tblLayout w:type="fixed"/>
        <w:tblCellMar>
          <w:top w:w="102" w:type="dxa"/>
          <w:left w:w="62" w:type="dxa"/>
          <w:bottom w:w="102" w:type="dxa"/>
          <w:right w:w="62" w:type="dxa"/>
        </w:tblCellMar>
        <w:tblLook w:val="0000"/>
      </w:tblPr>
      <w:tblGrid>
        <w:gridCol w:w="6510"/>
      </w:tblGrid>
      <w:tr w:rsidR="005E578D" w:rsidRPr="005E578D" w:rsidTr="005E578D">
        <w:trPr>
          <w:jc w:val="right"/>
        </w:trPr>
        <w:tc>
          <w:tcPr>
            <w:tcW w:w="6510" w:type="dxa"/>
          </w:tcPr>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Заведующему Детским садом № ______"________________" ____________________________________________________</w:t>
            </w: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(Ф.И.О. (последнее - при наличии) руководителя ДОО)</w:t>
            </w: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____________________________________________________</w:t>
            </w: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(Ф.И.О. (последнее - при наличии) родителя)</w:t>
            </w: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контактный телефон__________________________________</w:t>
            </w: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адрес электронной почты:______________________________</w:t>
            </w:r>
          </w:p>
        </w:tc>
      </w:tr>
    </w:tbl>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jc w:val="center"/>
        <w:rPr>
          <w:rFonts w:ascii="Times New Roman" w:hAnsi="Times New Roman" w:cs="Times New Roman"/>
        </w:rPr>
      </w:pPr>
      <w:r w:rsidRPr="005E578D">
        <w:rPr>
          <w:rFonts w:ascii="Times New Roman" w:hAnsi="Times New Roman" w:cs="Times New Roman"/>
        </w:rPr>
        <w:t>ЗАЯВЛЕНИЕ</w:t>
      </w:r>
    </w:p>
    <w:p w:rsidR="005E578D" w:rsidRPr="005E578D" w:rsidRDefault="005E578D" w:rsidP="005E578D">
      <w:pPr>
        <w:widowControl w:val="0"/>
        <w:autoSpaceDE w:val="0"/>
        <w:autoSpaceDN w:val="0"/>
        <w:adjustRightInd w:val="0"/>
        <w:spacing w:after="0" w:line="240" w:lineRule="auto"/>
        <w:jc w:val="center"/>
        <w:rPr>
          <w:rFonts w:ascii="Times New Roman" w:hAnsi="Times New Roman" w:cs="Times New Roman"/>
        </w:rPr>
      </w:pPr>
      <w:r w:rsidRPr="005E578D">
        <w:rPr>
          <w:rFonts w:ascii="Times New Roman" w:hAnsi="Times New Roman" w:cs="Times New Roman"/>
        </w:rPr>
        <w:t>о зачислении ребенка в дошкольную образовательную организацию</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Прошу зачислить ________________________________________________________</w:t>
      </w: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______________________________________________________________года рождения,</w:t>
      </w:r>
    </w:p>
    <w:p w:rsidR="005E578D" w:rsidRPr="005E578D" w:rsidRDefault="005E578D" w:rsidP="005E578D">
      <w:pPr>
        <w:widowControl w:val="0"/>
        <w:autoSpaceDE w:val="0"/>
        <w:autoSpaceDN w:val="0"/>
        <w:adjustRightInd w:val="0"/>
        <w:spacing w:after="0" w:line="240" w:lineRule="auto"/>
        <w:jc w:val="center"/>
        <w:rPr>
          <w:rFonts w:ascii="Times New Roman" w:hAnsi="Times New Roman" w:cs="Times New Roman"/>
        </w:rPr>
      </w:pPr>
      <w:r w:rsidRPr="005E578D">
        <w:rPr>
          <w:rFonts w:ascii="Times New Roman" w:hAnsi="Times New Roman" w:cs="Times New Roman"/>
        </w:rPr>
        <w:t>(Ф.И.О. (последнее - при наличии) ребенка)</w:t>
      </w: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в Детский сад № ________ "______________________".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Реквизиты свидетельства о рождении ребенка:</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серия: ________, N __________, кем выдано: ________________________________ ___________________________________________________, дата выдачи: 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Адрес места жительства (места пребывания, места фактического проживания) ребенка (нужное подчеркнуть):</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 xml:space="preserve"> _____________________________________________________________________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Фамилия, имя, отчество (последнее - при наличии) родителей (законных представителей) ребенка:_______________________________________________________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Реквизиты документа, удостоверяющего личность родителя (законного представителя) ребенка: №_____________________, кем выдан: __________________________________________________________________________, код подразделения: _____________, дата выдачи: ______________________.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Реквизиты документа, подтверждающего установление опеки (при наличии): _________________________________________________________________________.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Язык образования - ____________________________,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родной язык из числа языков народов Российской Федерации - _________________.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Потребность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_________________________________________.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Направленность дошкольной группы:______________________________________.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Режим пребывания ребенка в ДОО: ________________________________________.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Желаемая дата приема на обучение: ____________________.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К заявлению прилагаются копии следующих документов:</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 10 Федерального закона от 25.07.2002 №115-ФЗ "О правовом положении иностранных граждан в Российской Федерации" - ______________________________________________________________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 свидетельство о рождении ребенка: ______________________________________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 документ(-ы), удостоверяющий(-е) личность ребенка и подтверждающий(е) законность представления прав ребенка (для иностранных граждан и лиц без гражданства): _____________________________________________________________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 документ, подтверждающий установление опеки (при необходимости):_________________________________________________________________________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lastRenderedPageBreak/>
        <w:t xml:space="preserve">-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 </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_____________________________________________________________________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 документ психолого-медики-педагогической комиссии (при необходимости): _________________________________________________________________________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 медицинское заключение: ______________________________________________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Дополнительно:</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 для родителей (законных представителей) ребенка, являющихся иностранными гражданами или лицами без гражданства документ, подтверждающий право заявителя на пребывание в Российской Федерации: _______________________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3380"/>
        <w:gridCol w:w="3337"/>
        <w:gridCol w:w="2310"/>
      </w:tblGrid>
      <w:tr w:rsidR="005E578D" w:rsidRPr="005E578D" w:rsidTr="005E578D">
        <w:tc>
          <w:tcPr>
            <w:tcW w:w="3380" w:type="dxa"/>
          </w:tcPr>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________________</w:t>
            </w:r>
          </w:p>
        </w:tc>
        <w:tc>
          <w:tcPr>
            <w:tcW w:w="3337" w:type="dxa"/>
          </w:tcPr>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______________</w:t>
            </w:r>
          </w:p>
        </w:tc>
        <w:tc>
          <w:tcPr>
            <w:tcW w:w="2310" w:type="dxa"/>
          </w:tcPr>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__________________</w:t>
            </w:r>
          </w:p>
        </w:tc>
      </w:tr>
    </w:tbl>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(дата) (подпись) (Ф.И.О. родителя или законного представителя)</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С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ДОО, ознакомлен(а).</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3380"/>
        <w:gridCol w:w="3337"/>
        <w:gridCol w:w="2310"/>
      </w:tblGrid>
      <w:tr w:rsidR="005E578D" w:rsidRPr="005E578D" w:rsidTr="005E578D">
        <w:tc>
          <w:tcPr>
            <w:tcW w:w="3380" w:type="dxa"/>
          </w:tcPr>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________________</w:t>
            </w:r>
          </w:p>
        </w:tc>
        <w:tc>
          <w:tcPr>
            <w:tcW w:w="3337" w:type="dxa"/>
          </w:tcPr>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______________</w:t>
            </w:r>
          </w:p>
        </w:tc>
        <w:tc>
          <w:tcPr>
            <w:tcW w:w="2310" w:type="dxa"/>
          </w:tcPr>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__________________</w:t>
            </w:r>
          </w:p>
        </w:tc>
      </w:tr>
    </w:tbl>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(дата)                              (подпись) (Ф.И.О. родителя или законного представителя)</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Даю согласие Детскому саду №_______ "____________", зарегистрированному по адресу: ________________________, ОГРН _________________, ИНН_______________, на обработку моих персональных данных и персональных данных моего ребенка, ___________________, _______________________ года рождения в объеме, указанном в заявлении и прилагаемых документах, в целях обеспечения соблюдения требований Федерального закона от 29.12.2012 №273-ФЗ «Об образовании в Российской Федерации» и иных нормативных правовых актов сферы образования на срок действия договора об образовании по образовательным программам дошкольного образования.</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3380"/>
        <w:gridCol w:w="3337"/>
        <w:gridCol w:w="2310"/>
      </w:tblGrid>
      <w:tr w:rsidR="005E578D" w:rsidRPr="005E578D" w:rsidTr="005E578D">
        <w:tc>
          <w:tcPr>
            <w:tcW w:w="3380" w:type="dxa"/>
          </w:tcPr>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________________</w:t>
            </w:r>
          </w:p>
        </w:tc>
        <w:tc>
          <w:tcPr>
            <w:tcW w:w="3337" w:type="dxa"/>
          </w:tcPr>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______________</w:t>
            </w:r>
          </w:p>
        </w:tc>
        <w:tc>
          <w:tcPr>
            <w:tcW w:w="2310" w:type="dxa"/>
          </w:tcPr>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__________________</w:t>
            </w:r>
          </w:p>
        </w:tc>
      </w:tr>
    </w:tbl>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(дата)                              (подпись) (Ф.И.О. родителя или законного представителя)</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708"/>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E16314" w:rsidRDefault="00E16314" w:rsidP="005E578D">
      <w:pPr>
        <w:spacing w:after="0" w:line="240" w:lineRule="auto"/>
        <w:ind w:right="40"/>
        <w:jc w:val="right"/>
        <w:rPr>
          <w:rStyle w:val="41"/>
          <w:rFonts w:eastAsia="Calibri"/>
          <w:sz w:val="22"/>
          <w:szCs w:val="22"/>
        </w:rPr>
      </w:pPr>
    </w:p>
    <w:p w:rsidR="00E16314" w:rsidRDefault="00E16314" w:rsidP="005E578D">
      <w:pPr>
        <w:spacing w:after="0" w:line="240" w:lineRule="auto"/>
        <w:ind w:right="40"/>
        <w:jc w:val="right"/>
        <w:rPr>
          <w:rStyle w:val="41"/>
          <w:rFonts w:eastAsia="Calibri"/>
          <w:sz w:val="22"/>
          <w:szCs w:val="22"/>
        </w:rPr>
      </w:pPr>
    </w:p>
    <w:p w:rsidR="00E16314" w:rsidRDefault="00E16314" w:rsidP="005E578D">
      <w:pPr>
        <w:spacing w:after="0" w:line="240" w:lineRule="auto"/>
        <w:ind w:right="40"/>
        <w:jc w:val="right"/>
        <w:rPr>
          <w:rStyle w:val="41"/>
          <w:rFonts w:eastAsia="Calibri"/>
          <w:sz w:val="22"/>
          <w:szCs w:val="22"/>
        </w:rPr>
      </w:pPr>
    </w:p>
    <w:p w:rsidR="00E16314" w:rsidRDefault="00E16314" w:rsidP="005E578D">
      <w:pPr>
        <w:spacing w:after="0" w:line="240" w:lineRule="auto"/>
        <w:ind w:right="40"/>
        <w:jc w:val="right"/>
        <w:rPr>
          <w:rStyle w:val="41"/>
          <w:rFonts w:eastAsia="Calibri"/>
          <w:sz w:val="22"/>
          <w:szCs w:val="22"/>
        </w:rPr>
      </w:pPr>
    </w:p>
    <w:p w:rsidR="00E16314" w:rsidRDefault="00E16314" w:rsidP="005E578D">
      <w:pPr>
        <w:spacing w:after="0" w:line="240" w:lineRule="auto"/>
        <w:ind w:right="40"/>
        <w:jc w:val="right"/>
        <w:rPr>
          <w:rStyle w:val="41"/>
          <w:rFonts w:eastAsia="Calibri"/>
          <w:sz w:val="22"/>
          <w:szCs w:val="22"/>
        </w:rPr>
      </w:pPr>
    </w:p>
    <w:p w:rsidR="00E16314" w:rsidRDefault="00E16314"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pStyle w:val="aa"/>
        <w:jc w:val="right"/>
        <w:rPr>
          <w:rFonts w:ascii="Times New Roman" w:hAnsi="Times New Roman" w:cs="Times New Roman"/>
        </w:rPr>
      </w:pPr>
      <w:r w:rsidRPr="005E578D">
        <w:rPr>
          <w:rFonts w:ascii="Times New Roman" w:hAnsi="Times New Roman" w:cs="Times New Roman"/>
        </w:rPr>
        <w:lastRenderedPageBreak/>
        <w:t>Приложение № 10</w:t>
      </w:r>
    </w:p>
    <w:p w:rsidR="005E578D" w:rsidRPr="005E578D" w:rsidRDefault="005E578D" w:rsidP="005E578D">
      <w:pPr>
        <w:spacing w:after="0" w:line="240" w:lineRule="auto"/>
        <w:ind w:right="40"/>
        <w:jc w:val="right"/>
        <w:rPr>
          <w:rStyle w:val="41"/>
          <w:rFonts w:eastAsia="Calibri"/>
          <w:sz w:val="22"/>
          <w:szCs w:val="22"/>
        </w:rPr>
      </w:pPr>
      <w:r w:rsidRPr="005E578D">
        <w:rPr>
          <w:rStyle w:val="41"/>
          <w:rFonts w:eastAsia="Calibri"/>
          <w:sz w:val="22"/>
          <w:szCs w:val="22"/>
        </w:rPr>
        <w:t>к административному регламенту</w:t>
      </w: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widowControl w:val="0"/>
        <w:autoSpaceDE w:val="0"/>
        <w:autoSpaceDN w:val="0"/>
        <w:adjustRightInd w:val="0"/>
        <w:spacing w:after="0" w:line="240" w:lineRule="auto"/>
        <w:jc w:val="right"/>
        <w:rPr>
          <w:rFonts w:ascii="Times New Roman" w:hAnsi="Times New Roman" w:cs="Times New Roman"/>
        </w:rPr>
      </w:pPr>
      <w:r w:rsidRPr="005E578D">
        <w:rPr>
          <w:rFonts w:ascii="Times New Roman" w:hAnsi="Times New Roman" w:cs="Times New Roman"/>
        </w:rPr>
        <w:t>Отдел образования администрации г.Тейково</w:t>
      </w:r>
    </w:p>
    <w:p w:rsidR="005E578D" w:rsidRPr="005E578D" w:rsidRDefault="005E578D" w:rsidP="005E578D">
      <w:pPr>
        <w:widowControl w:val="0"/>
        <w:autoSpaceDE w:val="0"/>
        <w:autoSpaceDN w:val="0"/>
        <w:adjustRightInd w:val="0"/>
        <w:spacing w:after="0" w:line="240" w:lineRule="auto"/>
        <w:jc w:val="right"/>
        <w:rPr>
          <w:rFonts w:ascii="Times New Roman" w:hAnsi="Times New Roman" w:cs="Times New Roman"/>
        </w:rPr>
      </w:pPr>
      <w:r w:rsidRPr="005E578D">
        <w:rPr>
          <w:rFonts w:ascii="Times New Roman" w:hAnsi="Times New Roman" w:cs="Times New Roman"/>
        </w:rPr>
        <w:t>_____________________________________</w:t>
      </w:r>
    </w:p>
    <w:p w:rsidR="005E578D" w:rsidRPr="005E578D" w:rsidRDefault="005E578D" w:rsidP="005E578D">
      <w:pPr>
        <w:widowControl w:val="0"/>
        <w:autoSpaceDE w:val="0"/>
        <w:autoSpaceDN w:val="0"/>
        <w:adjustRightInd w:val="0"/>
        <w:spacing w:after="0" w:line="240" w:lineRule="auto"/>
        <w:jc w:val="right"/>
        <w:rPr>
          <w:rFonts w:ascii="Times New Roman" w:hAnsi="Times New Roman" w:cs="Times New Roman"/>
        </w:rPr>
      </w:pPr>
      <w:r w:rsidRPr="005E578D">
        <w:rPr>
          <w:rFonts w:ascii="Times New Roman" w:hAnsi="Times New Roman" w:cs="Times New Roman"/>
        </w:rPr>
        <w:t>(Ф.И.О. заявителя)</w:t>
      </w:r>
    </w:p>
    <w:p w:rsidR="005E578D" w:rsidRPr="005E578D" w:rsidRDefault="005E578D" w:rsidP="005E578D">
      <w:pPr>
        <w:widowControl w:val="0"/>
        <w:autoSpaceDE w:val="0"/>
        <w:autoSpaceDN w:val="0"/>
        <w:adjustRightInd w:val="0"/>
        <w:spacing w:after="0" w:line="240" w:lineRule="auto"/>
        <w:jc w:val="right"/>
        <w:rPr>
          <w:rFonts w:ascii="Times New Roman" w:hAnsi="Times New Roman" w:cs="Times New Roman"/>
        </w:rPr>
      </w:pPr>
      <w:r w:rsidRPr="005E578D">
        <w:rPr>
          <w:rFonts w:ascii="Times New Roman" w:hAnsi="Times New Roman" w:cs="Times New Roman"/>
        </w:rPr>
        <w:t>проживающий по адресу: _______________</w:t>
      </w:r>
    </w:p>
    <w:p w:rsidR="005E578D" w:rsidRPr="005E578D" w:rsidRDefault="005E578D" w:rsidP="005E578D">
      <w:pPr>
        <w:widowControl w:val="0"/>
        <w:autoSpaceDE w:val="0"/>
        <w:autoSpaceDN w:val="0"/>
        <w:adjustRightInd w:val="0"/>
        <w:spacing w:after="0" w:line="240" w:lineRule="auto"/>
        <w:jc w:val="right"/>
        <w:rPr>
          <w:rFonts w:ascii="Times New Roman" w:hAnsi="Times New Roman" w:cs="Times New Roman"/>
        </w:rPr>
      </w:pPr>
      <w:r w:rsidRPr="005E578D">
        <w:rPr>
          <w:rFonts w:ascii="Times New Roman" w:hAnsi="Times New Roman" w:cs="Times New Roman"/>
        </w:rPr>
        <w:t>_____________________________________</w:t>
      </w:r>
    </w:p>
    <w:p w:rsidR="005E578D" w:rsidRPr="005E578D" w:rsidRDefault="005E578D" w:rsidP="005E578D">
      <w:pPr>
        <w:spacing w:after="0" w:line="240" w:lineRule="auto"/>
        <w:ind w:right="40"/>
        <w:jc w:val="right"/>
        <w:rPr>
          <w:rStyle w:val="41"/>
          <w:rFonts w:eastAsia="Calibri"/>
          <w:sz w:val="22"/>
          <w:szCs w:val="22"/>
        </w:rPr>
      </w:pPr>
      <w:r w:rsidRPr="005E578D">
        <w:rPr>
          <w:rFonts w:ascii="Times New Roman" w:hAnsi="Times New Roman" w:cs="Times New Roman"/>
        </w:rPr>
        <w:t>_____________________________________</w:t>
      </w: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widowControl w:val="0"/>
        <w:autoSpaceDE w:val="0"/>
        <w:autoSpaceDN w:val="0"/>
        <w:adjustRightInd w:val="0"/>
        <w:spacing w:after="0" w:line="240" w:lineRule="auto"/>
        <w:jc w:val="center"/>
        <w:rPr>
          <w:rFonts w:ascii="Times New Roman" w:hAnsi="Times New Roman" w:cs="Times New Roman"/>
        </w:rPr>
      </w:pPr>
      <w:r w:rsidRPr="005E578D">
        <w:rPr>
          <w:rFonts w:ascii="Times New Roman" w:hAnsi="Times New Roman" w:cs="Times New Roman"/>
        </w:rPr>
        <w:t xml:space="preserve">Заявление </w:t>
      </w:r>
    </w:p>
    <w:p w:rsidR="005E578D" w:rsidRPr="005E578D" w:rsidRDefault="005E578D" w:rsidP="005E578D">
      <w:pPr>
        <w:widowControl w:val="0"/>
        <w:autoSpaceDE w:val="0"/>
        <w:autoSpaceDN w:val="0"/>
        <w:adjustRightInd w:val="0"/>
        <w:spacing w:after="0" w:line="240" w:lineRule="auto"/>
        <w:jc w:val="center"/>
        <w:rPr>
          <w:rFonts w:ascii="Times New Roman" w:hAnsi="Times New Roman" w:cs="Times New Roman"/>
        </w:rPr>
      </w:pPr>
      <w:r w:rsidRPr="005E578D">
        <w:rPr>
          <w:rFonts w:ascii="Times New Roman" w:hAnsi="Times New Roman" w:cs="Times New Roman"/>
        </w:rPr>
        <w:t>об исправлении опечатки и (или) ошибки.</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 xml:space="preserve">Прошу исправить опечатки и (или) ошибки </w:t>
      </w: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_______________________________________________________________________________________________________________________________________________________</w:t>
      </w:r>
    </w:p>
    <w:p w:rsidR="005E578D" w:rsidRPr="005E578D" w:rsidRDefault="005E578D" w:rsidP="005E578D">
      <w:pPr>
        <w:widowControl w:val="0"/>
        <w:autoSpaceDE w:val="0"/>
        <w:autoSpaceDN w:val="0"/>
        <w:adjustRightInd w:val="0"/>
        <w:spacing w:after="0" w:line="240" w:lineRule="auto"/>
        <w:ind w:firstLine="540"/>
        <w:jc w:val="center"/>
        <w:rPr>
          <w:rFonts w:ascii="Times New Roman" w:hAnsi="Times New Roman" w:cs="Times New Roman"/>
        </w:rPr>
      </w:pPr>
      <w:r w:rsidRPr="005E578D">
        <w:rPr>
          <w:rFonts w:ascii="Times New Roman" w:hAnsi="Times New Roman" w:cs="Times New Roman"/>
        </w:rPr>
        <w:t>(указать какие именно опечатки и (или) ошибки)</w:t>
      </w: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__________________________________________________________________________</w:t>
      </w: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__________________________________________________________________________</w:t>
      </w:r>
    </w:p>
    <w:p w:rsidR="005E578D" w:rsidRPr="005E578D" w:rsidRDefault="005E578D" w:rsidP="005E578D">
      <w:pPr>
        <w:widowControl w:val="0"/>
        <w:autoSpaceDE w:val="0"/>
        <w:autoSpaceDN w:val="0"/>
        <w:adjustRightInd w:val="0"/>
        <w:spacing w:after="0" w:line="240" w:lineRule="auto"/>
        <w:jc w:val="center"/>
        <w:rPr>
          <w:rFonts w:ascii="Times New Roman" w:hAnsi="Times New Roman" w:cs="Times New Roman"/>
        </w:rPr>
      </w:pPr>
      <w:r w:rsidRPr="005E578D">
        <w:rPr>
          <w:rFonts w:ascii="Times New Roman" w:hAnsi="Times New Roman" w:cs="Times New Roman"/>
        </w:rPr>
        <w:t>(указать наименование и дату документа в котором допущена опечатки и (или) ошибки)</w:t>
      </w: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_______________________________________________________________________________________________________________________________________________________</w:t>
      </w:r>
    </w:p>
    <w:p w:rsidR="005E578D" w:rsidRPr="005E578D" w:rsidRDefault="005E578D" w:rsidP="005E578D">
      <w:pPr>
        <w:widowControl w:val="0"/>
        <w:autoSpaceDE w:val="0"/>
        <w:autoSpaceDN w:val="0"/>
        <w:adjustRightInd w:val="0"/>
        <w:spacing w:after="0" w:line="240" w:lineRule="auto"/>
        <w:jc w:val="center"/>
        <w:rPr>
          <w:rFonts w:ascii="Times New Roman" w:hAnsi="Times New Roman" w:cs="Times New Roman"/>
        </w:rPr>
      </w:pPr>
      <w:r w:rsidRPr="005E578D">
        <w:rPr>
          <w:rFonts w:ascii="Times New Roman" w:hAnsi="Times New Roman" w:cs="Times New Roman"/>
        </w:rPr>
        <w:t>(ФИО ребенка, дата рождения)</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Даю свое согласие на сбор, обработку, систематизацию и хранение своих персональных данных и моего ребенка в соответствии с требованиями Федерального закона от 27.07.2006 №152-ФЗ «О персональных данных» в рамках предоставления услуги.</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К заявлению прилагаются копии следующих документов:</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1.</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2.</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3. __________________________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4. __________________________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spacing w:after="0" w:line="240" w:lineRule="auto"/>
        <w:ind w:right="40"/>
        <w:jc w:val="right"/>
        <w:rPr>
          <w:rFonts w:ascii="Times New Roman" w:hAnsi="Times New Roman" w:cs="Times New Roman"/>
        </w:rPr>
      </w:pPr>
      <w:r w:rsidRPr="005E578D">
        <w:rPr>
          <w:rFonts w:ascii="Times New Roman" w:hAnsi="Times New Roman" w:cs="Times New Roman"/>
        </w:rPr>
        <w:t>Дата ___________ 20____ г. подпись _____________________ (расшифровка подписи)</w:t>
      </w:r>
    </w:p>
    <w:p w:rsidR="005E578D" w:rsidRPr="005E578D" w:rsidRDefault="005E578D" w:rsidP="005E578D">
      <w:pPr>
        <w:pStyle w:val="aa"/>
        <w:jc w:val="right"/>
        <w:rPr>
          <w:rFonts w:ascii="Times New Roman" w:hAnsi="Times New Roman" w:cs="Times New Roman"/>
        </w:rPr>
      </w:pPr>
    </w:p>
    <w:p w:rsidR="005E578D" w:rsidRDefault="005E578D" w:rsidP="005E578D">
      <w:pPr>
        <w:pStyle w:val="aa"/>
        <w:jc w:val="right"/>
        <w:rPr>
          <w:rFonts w:ascii="Times New Roman" w:hAnsi="Times New Roman" w:cs="Times New Roman"/>
        </w:rPr>
      </w:pPr>
    </w:p>
    <w:p w:rsidR="005E578D" w:rsidRDefault="005E578D" w:rsidP="005E578D">
      <w:pPr>
        <w:pStyle w:val="aa"/>
        <w:jc w:val="right"/>
        <w:rPr>
          <w:rFonts w:ascii="Times New Roman" w:hAnsi="Times New Roman" w:cs="Times New Roman"/>
        </w:rPr>
      </w:pPr>
    </w:p>
    <w:p w:rsidR="005E578D" w:rsidRDefault="005E578D" w:rsidP="005E578D">
      <w:pPr>
        <w:pStyle w:val="aa"/>
        <w:jc w:val="right"/>
        <w:rPr>
          <w:rFonts w:ascii="Times New Roman" w:hAnsi="Times New Roman" w:cs="Times New Roman"/>
        </w:rPr>
      </w:pPr>
    </w:p>
    <w:p w:rsidR="005E578D" w:rsidRDefault="005E578D" w:rsidP="005E578D">
      <w:pPr>
        <w:pStyle w:val="aa"/>
        <w:jc w:val="right"/>
        <w:rPr>
          <w:rFonts w:ascii="Times New Roman" w:hAnsi="Times New Roman" w:cs="Times New Roman"/>
        </w:rPr>
      </w:pPr>
    </w:p>
    <w:p w:rsidR="005E578D" w:rsidRDefault="005E578D" w:rsidP="005E578D">
      <w:pPr>
        <w:pStyle w:val="aa"/>
        <w:jc w:val="right"/>
        <w:rPr>
          <w:rFonts w:ascii="Times New Roman" w:hAnsi="Times New Roman" w:cs="Times New Roman"/>
        </w:rPr>
      </w:pPr>
    </w:p>
    <w:p w:rsidR="005E578D" w:rsidRDefault="005E578D" w:rsidP="005E578D">
      <w:pPr>
        <w:pStyle w:val="aa"/>
        <w:jc w:val="right"/>
        <w:rPr>
          <w:rFonts w:ascii="Times New Roman" w:hAnsi="Times New Roman" w:cs="Times New Roman"/>
        </w:rPr>
      </w:pPr>
    </w:p>
    <w:p w:rsidR="005E578D" w:rsidRDefault="005E578D" w:rsidP="005E578D">
      <w:pPr>
        <w:pStyle w:val="aa"/>
        <w:jc w:val="right"/>
        <w:rPr>
          <w:rFonts w:ascii="Times New Roman" w:hAnsi="Times New Roman" w:cs="Times New Roman"/>
        </w:rPr>
      </w:pPr>
    </w:p>
    <w:p w:rsidR="005E578D" w:rsidRDefault="005E578D" w:rsidP="005E578D">
      <w:pPr>
        <w:pStyle w:val="aa"/>
        <w:jc w:val="right"/>
        <w:rPr>
          <w:rFonts w:ascii="Times New Roman" w:hAnsi="Times New Roman" w:cs="Times New Roman"/>
        </w:rPr>
      </w:pPr>
    </w:p>
    <w:p w:rsidR="005E578D" w:rsidRDefault="005E578D" w:rsidP="005E578D">
      <w:pPr>
        <w:pStyle w:val="aa"/>
        <w:jc w:val="right"/>
        <w:rPr>
          <w:rFonts w:ascii="Times New Roman" w:hAnsi="Times New Roman" w:cs="Times New Roman"/>
        </w:rPr>
      </w:pPr>
    </w:p>
    <w:p w:rsidR="005E578D" w:rsidRDefault="005E578D" w:rsidP="005E578D">
      <w:pPr>
        <w:pStyle w:val="aa"/>
        <w:jc w:val="right"/>
        <w:rPr>
          <w:rFonts w:ascii="Times New Roman" w:hAnsi="Times New Roman" w:cs="Times New Roman"/>
        </w:rPr>
      </w:pPr>
    </w:p>
    <w:p w:rsidR="005E578D" w:rsidRDefault="005E578D" w:rsidP="005E578D">
      <w:pPr>
        <w:pStyle w:val="aa"/>
        <w:jc w:val="right"/>
        <w:rPr>
          <w:rFonts w:ascii="Times New Roman" w:hAnsi="Times New Roman" w:cs="Times New Roman"/>
        </w:rPr>
      </w:pPr>
    </w:p>
    <w:p w:rsidR="005E578D" w:rsidRDefault="005E578D" w:rsidP="005E578D">
      <w:pPr>
        <w:pStyle w:val="aa"/>
        <w:jc w:val="right"/>
        <w:rPr>
          <w:rFonts w:ascii="Times New Roman" w:hAnsi="Times New Roman" w:cs="Times New Roman"/>
        </w:rPr>
      </w:pPr>
    </w:p>
    <w:p w:rsidR="005E578D" w:rsidRDefault="005E578D" w:rsidP="005E578D">
      <w:pPr>
        <w:pStyle w:val="aa"/>
        <w:jc w:val="right"/>
        <w:rPr>
          <w:rFonts w:ascii="Times New Roman" w:hAnsi="Times New Roman" w:cs="Times New Roman"/>
        </w:rPr>
      </w:pPr>
    </w:p>
    <w:p w:rsidR="005E578D" w:rsidRDefault="005E578D" w:rsidP="005E578D">
      <w:pPr>
        <w:pStyle w:val="aa"/>
        <w:jc w:val="right"/>
        <w:rPr>
          <w:rFonts w:ascii="Times New Roman" w:hAnsi="Times New Roman" w:cs="Times New Roman"/>
        </w:rPr>
      </w:pPr>
    </w:p>
    <w:p w:rsidR="005E578D" w:rsidRDefault="005E578D" w:rsidP="005E578D">
      <w:pPr>
        <w:pStyle w:val="aa"/>
        <w:jc w:val="right"/>
        <w:rPr>
          <w:rFonts w:ascii="Times New Roman" w:hAnsi="Times New Roman" w:cs="Times New Roman"/>
        </w:rPr>
      </w:pPr>
    </w:p>
    <w:p w:rsidR="00E16314" w:rsidRDefault="00E16314" w:rsidP="005E578D">
      <w:pPr>
        <w:pStyle w:val="aa"/>
        <w:jc w:val="right"/>
        <w:rPr>
          <w:rFonts w:ascii="Times New Roman" w:hAnsi="Times New Roman" w:cs="Times New Roman"/>
        </w:rPr>
      </w:pPr>
    </w:p>
    <w:p w:rsidR="00E16314" w:rsidRDefault="00E16314" w:rsidP="005E578D">
      <w:pPr>
        <w:pStyle w:val="aa"/>
        <w:jc w:val="right"/>
        <w:rPr>
          <w:rFonts w:ascii="Times New Roman" w:hAnsi="Times New Roman" w:cs="Times New Roman"/>
        </w:rPr>
      </w:pPr>
    </w:p>
    <w:p w:rsidR="00E16314" w:rsidRDefault="00E16314" w:rsidP="005E578D">
      <w:pPr>
        <w:pStyle w:val="aa"/>
        <w:jc w:val="right"/>
        <w:rPr>
          <w:rFonts w:ascii="Times New Roman" w:hAnsi="Times New Roman" w:cs="Times New Roman"/>
        </w:rPr>
      </w:pPr>
    </w:p>
    <w:p w:rsidR="00E16314" w:rsidRDefault="00E16314" w:rsidP="005E578D">
      <w:pPr>
        <w:pStyle w:val="aa"/>
        <w:jc w:val="right"/>
        <w:rPr>
          <w:rFonts w:ascii="Times New Roman" w:hAnsi="Times New Roman" w:cs="Times New Roman"/>
        </w:rPr>
      </w:pPr>
    </w:p>
    <w:p w:rsidR="00E16314" w:rsidRDefault="00E16314" w:rsidP="005E578D">
      <w:pPr>
        <w:pStyle w:val="aa"/>
        <w:jc w:val="right"/>
        <w:rPr>
          <w:rFonts w:ascii="Times New Roman" w:hAnsi="Times New Roman" w:cs="Times New Roman"/>
        </w:rPr>
      </w:pPr>
    </w:p>
    <w:p w:rsidR="005E578D" w:rsidRDefault="005E578D" w:rsidP="005E578D">
      <w:pPr>
        <w:pStyle w:val="aa"/>
        <w:jc w:val="right"/>
        <w:rPr>
          <w:rFonts w:ascii="Times New Roman" w:hAnsi="Times New Roman" w:cs="Times New Roman"/>
        </w:rPr>
      </w:pPr>
    </w:p>
    <w:p w:rsidR="005E578D" w:rsidRDefault="005E578D" w:rsidP="005E578D">
      <w:pPr>
        <w:pStyle w:val="aa"/>
        <w:jc w:val="right"/>
        <w:rPr>
          <w:rFonts w:ascii="Times New Roman" w:hAnsi="Times New Roman" w:cs="Times New Roman"/>
        </w:rPr>
      </w:pPr>
    </w:p>
    <w:p w:rsidR="005E578D" w:rsidRDefault="005E578D" w:rsidP="005E578D">
      <w:pPr>
        <w:pStyle w:val="aa"/>
        <w:jc w:val="right"/>
        <w:rPr>
          <w:rFonts w:ascii="Times New Roman" w:hAnsi="Times New Roman" w:cs="Times New Roman"/>
        </w:rPr>
      </w:pPr>
    </w:p>
    <w:p w:rsidR="005E578D" w:rsidRDefault="005E578D" w:rsidP="005E578D">
      <w:pPr>
        <w:pStyle w:val="aa"/>
        <w:jc w:val="right"/>
        <w:rPr>
          <w:rFonts w:ascii="Times New Roman" w:hAnsi="Times New Roman" w:cs="Times New Roman"/>
        </w:rPr>
      </w:pPr>
    </w:p>
    <w:p w:rsidR="005E578D" w:rsidRDefault="005E578D" w:rsidP="005E578D">
      <w:pPr>
        <w:pStyle w:val="aa"/>
        <w:jc w:val="right"/>
        <w:rPr>
          <w:rFonts w:ascii="Times New Roman" w:hAnsi="Times New Roman" w:cs="Times New Roman"/>
        </w:rPr>
      </w:pPr>
    </w:p>
    <w:p w:rsidR="005E578D" w:rsidRDefault="005E578D" w:rsidP="005E578D">
      <w:pPr>
        <w:pStyle w:val="aa"/>
        <w:jc w:val="right"/>
        <w:rPr>
          <w:rFonts w:ascii="Times New Roman" w:hAnsi="Times New Roman" w:cs="Times New Roman"/>
        </w:rPr>
      </w:pPr>
    </w:p>
    <w:p w:rsidR="005E578D" w:rsidRPr="005E578D" w:rsidRDefault="005E578D" w:rsidP="005E578D">
      <w:pPr>
        <w:pStyle w:val="aa"/>
        <w:jc w:val="right"/>
        <w:rPr>
          <w:rFonts w:ascii="Times New Roman" w:hAnsi="Times New Roman" w:cs="Times New Roman"/>
        </w:rPr>
      </w:pPr>
    </w:p>
    <w:p w:rsidR="005E578D" w:rsidRPr="005E578D" w:rsidRDefault="005E578D" w:rsidP="005E578D">
      <w:pPr>
        <w:pStyle w:val="aa"/>
        <w:jc w:val="right"/>
        <w:rPr>
          <w:rFonts w:ascii="Times New Roman" w:hAnsi="Times New Roman" w:cs="Times New Roman"/>
        </w:rPr>
      </w:pPr>
      <w:r w:rsidRPr="005E578D">
        <w:rPr>
          <w:rFonts w:ascii="Times New Roman" w:hAnsi="Times New Roman" w:cs="Times New Roman"/>
        </w:rPr>
        <w:lastRenderedPageBreak/>
        <w:t>Приложение № 11</w:t>
      </w:r>
    </w:p>
    <w:p w:rsidR="005E578D" w:rsidRPr="005E578D" w:rsidRDefault="005E578D" w:rsidP="005E578D">
      <w:pPr>
        <w:spacing w:after="0" w:line="240" w:lineRule="auto"/>
        <w:ind w:right="40"/>
        <w:jc w:val="right"/>
        <w:rPr>
          <w:rStyle w:val="41"/>
          <w:rFonts w:eastAsia="Calibri"/>
          <w:sz w:val="22"/>
          <w:szCs w:val="22"/>
        </w:rPr>
      </w:pPr>
      <w:r w:rsidRPr="005E578D">
        <w:rPr>
          <w:rStyle w:val="41"/>
          <w:rFonts w:eastAsia="Calibri"/>
          <w:sz w:val="22"/>
          <w:szCs w:val="22"/>
        </w:rPr>
        <w:t>к административному регламенту</w:t>
      </w: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widowControl w:val="0"/>
        <w:autoSpaceDE w:val="0"/>
        <w:autoSpaceDN w:val="0"/>
        <w:adjustRightInd w:val="0"/>
        <w:spacing w:after="0" w:line="240" w:lineRule="auto"/>
        <w:jc w:val="right"/>
        <w:rPr>
          <w:rFonts w:ascii="Times New Roman" w:hAnsi="Times New Roman" w:cs="Times New Roman"/>
        </w:rPr>
      </w:pPr>
      <w:r w:rsidRPr="005E578D">
        <w:rPr>
          <w:rFonts w:ascii="Times New Roman" w:hAnsi="Times New Roman" w:cs="Times New Roman"/>
        </w:rPr>
        <w:t>Отдел образования администрации г.Тейково</w:t>
      </w:r>
    </w:p>
    <w:p w:rsidR="005E578D" w:rsidRPr="005E578D" w:rsidRDefault="005E578D" w:rsidP="005E578D">
      <w:pPr>
        <w:widowControl w:val="0"/>
        <w:autoSpaceDE w:val="0"/>
        <w:autoSpaceDN w:val="0"/>
        <w:adjustRightInd w:val="0"/>
        <w:spacing w:after="0" w:line="240" w:lineRule="auto"/>
        <w:jc w:val="right"/>
        <w:rPr>
          <w:rFonts w:ascii="Times New Roman" w:hAnsi="Times New Roman" w:cs="Times New Roman"/>
        </w:rPr>
      </w:pPr>
      <w:r w:rsidRPr="005E578D">
        <w:rPr>
          <w:rFonts w:ascii="Times New Roman" w:hAnsi="Times New Roman" w:cs="Times New Roman"/>
        </w:rPr>
        <w:t>_____________________________________</w:t>
      </w:r>
    </w:p>
    <w:p w:rsidR="005E578D" w:rsidRPr="005E578D" w:rsidRDefault="005E578D" w:rsidP="005E578D">
      <w:pPr>
        <w:widowControl w:val="0"/>
        <w:autoSpaceDE w:val="0"/>
        <w:autoSpaceDN w:val="0"/>
        <w:adjustRightInd w:val="0"/>
        <w:spacing w:after="0" w:line="240" w:lineRule="auto"/>
        <w:jc w:val="right"/>
        <w:rPr>
          <w:rFonts w:ascii="Times New Roman" w:hAnsi="Times New Roman" w:cs="Times New Roman"/>
        </w:rPr>
      </w:pPr>
      <w:r w:rsidRPr="005E578D">
        <w:rPr>
          <w:rFonts w:ascii="Times New Roman" w:hAnsi="Times New Roman" w:cs="Times New Roman"/>
        </w:rPr>
        <w:t>(Ф.И.О. заявителя)</w:t>
      </w:r>
    </w:p>
    <w:p w:rsidR="005E578D" w:rsidRPr="005E578D" w:rsidRDefault="005E578D" w:rsidP="005E578D">
      <w:pPr>
        <w:widowControl w:val="0"/>
        <w:autoSpaceDE w:val="0"/>
        <w:autoSpaceDN w:val="0"/>
        <w:adjustRightInd w:val="0"/>
        <w:spacing w:after="0" w:line="240" w:lineRule="auto"/>
        <w:jc w:val="right"/>
        <w:rPr>
          <w:rFonts w:ascii="Times New Roman" w:hAnsi="Times New Roman" w:cs="Times New Roman"/>
        </w:rPr>
      </w:pPr>
      <w:r w:rsidRPr="005E578D">
        <w:rPr>
          <w:rFonts w:ascii="Times New Roman" w:hAnsi="Times New Roman" w:cs="Times New Roman"/>
        </w:rPr>
        <w:t>проживающий по адресу: _______________</w:t>
      </w:r>
    </w:p>
    <w:p w:rsidR="005E578D" w:rsidRPr="005E578D" w:rsidRDefault="005E578D" w:rsidP="005E578D">
      <w:pPr>
        <w:widowControl w:val="0"/>
        <w:autoSpaceDE w:val="0"/>
        <w:autoSpaceDN w:val="0"/>
        <w:adjustRightInd w:val="0"/>
        <w:spacing w:after="0" w:line="240" w:lineRule="auto"/>
        <w:jc w:val="right"/>
        <w:rPr>
          <w:rFonts w:ascii="Times New Roman" w:hAnsi="Times New Roman" w:cs="Times New Roman"/>
        </w:rPr>
      </w:pPr>
      <w:r w:rsidRPr="005E578D">
        <w:rPr>
          <w:rFonts w:ascii="Times New Roman" w:hAnsi="Times New Roman" w:cs="Times New Roman"/>
        </w:rPr>
        <w:t>_____________________________________</w:t>
      </w:r>
    </w:p>
    <w:p w:rsidR="005E578D" w:rsidRPr="005E578D" w:rsidRDefault="005E578D" w:rsidP="005E578D">
      <w:pPr>
        <w:spacing w:after="0" w:line="240" w:lineRule="auto"/>
        <w:ind w:right="40"/>
        <w:jc w:val="right"/>
        <w:rPr>
          <w:rStyle w:val="41"/>
          <w:rFonts w:eastAsia="Calibri"/>
          <w:sz w:val="22"/>
          <w:szCs w:val="22"/>
        </w:rPr>
      </w:pPr>
      <w:r w:rsidRPr="005E578D">
        <w:rPr>
          <w:rFonts w:ascii="Times New Roman" w:hAnsi="Times New Roman" w:cs="Times New Roman"/>
        </w:rPr>
        <w:t>_____________________________________</w:t>
      </w: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widowControl w:val="0"/>
        <w:autoSpaceDE w:val="0"/>
        <w:autoSpaceDN w:val="0"/>
        <w:adjustRightInd w:val="0"/>
        <w:spacing w:after="0" w:line="240" w:lineRule="auto"/>
        <w:jc w:val="center"/>
        <w:rPr>
          <w:rFonts w:ascii="Times New Roman" w:hAnsi="Times New Roman" w:cs="Times New Roman"/>
        </w:rPr>
      </w:pPr>
      <w:r w:rsidRPr="005E578D">
        <w:rPr>
          <w:rFonts w:ascii="Times New Roman" w:hAnsi="Times New Roman" w:cs="Times New Roman"/>
        </w:rPr>
        <w:t>Заявление</w:t>
      </w:r>
    </w:p>
    <w:p w:rsidR="005E578D" w:rsidRPr="005E578D" w:rsidRDefault="005E578D" w:rsidP="005E578D">
      <w:pPr>
        <w:widowControl w:val="0"/>
        <w:autoSpaceDE w:val="0"/>
        <w:autoSpaceDN w:val="0"/>
        <w:adjustRightInd w:val="0"/>
        <w:spacing w:after="0" w:line="240" w:lineRule="auto"/>
        <w:jc w:val="center"/>
        <w:rPr>
          <w:rFonts w:ascii="Times New Roman" w:hAnsi="Times New Roman" w:cs="Times New Roman"/>
        </w:rPr>
      </w:pPr>
      <w:r w:rsidRPr="005E578D">
        <w:rPr>
          <w:rFonts w:ascii="Times New Roman" w:hAnsi="Times New Roman" w:cs="Times New Roman"/>
        </w:rPr>
        <w:t>о выдаче дубликата</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Прошу выдать дубликат</w:t>
      </w: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__________________________________________________________________________</w:t>
      </w: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__________________________________________________________________________</w:t>
      </w:r>
    </w:p>
    <w:p w:rsidR="005E578D" w:rsidRPr="005E578D" w:rsidRDefault="005E578D" w:rsidP="005E578D">
      <w:pPr>
        <w:widowControl w:val="0"/>
        <w:autoSpaceDE w:val="0"/>
        <w:autoSpaceDN w:val="0"/>
        <w:adjustRightInd w:val="0"/>
        <w:spacing w:after="0" w:line="240" w:lineRule="auto"/>
        <w:jc w:val="center"/>
        <w:rPr>
          <w:rFonts w:ascii="Times New Roman" w:hAnsi="Times New Roman" w:cs="Times New Roman"/>
        </w:rPr>
      </w:pPr>
      <w:r w:rsidRPr="005E578D">
        <w:rPr>
          <w:rFonts w:ascii="Times New Roman" w:hAnsi="Times New Roman" w:cs="Times New Roman"/>
        </w:rPr>
        <w:t>(указать наименование и дату документа)</w:t>
      </w: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_______________________________________________________________________________________________________________________________________________________</w:t>
      </w:r>
    </w:p>
    <w:p w:rsidR="005E578D" w:rsidRPr="005E578D" w:rsidRDefault="005E578D" w:rsidP="005E578D">
      <w:pPr>
        <w:widowControl w:val="0"/>
        <w:autoSpaceDE w:val="0"/>
        <w:autoSpaceDN w:val="0"/>
        <w:adjustRightInd w:val="0"/>
        <w:spacing w:after="0" w:line="240" w:lineRule="auto"/>
        <w:jc w:val="center"/>
        <w:rPr>
          <w:rFonts w:ascii="Times New Roman" w:hAnsi="Times New Roman" w:cs="Times New Roman"/>
        </w:rPr>
      </w:pPr>
      <w:r w:rsidRPr="005E578D">
        <w:rPr>
          <w:rFonts w:ascii="Times New Roman" w:hAnsi="Times New Roman" w:cs="Times New Roman"/>
        </w:rPr>
        <w:t>(ФИО ребенка, дата рождения)</w:t>
      </w: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по причине _______________________________________________________________.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Даю свое согласие на сбор, обработку, систематизацию и хранение своих персональных данных и моего ребенка в соответствии с требованиями Федерального закона от 27.07.2006 №152-ФЗ «О персональных данных» в рамках предоставления услуги.</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К заявлению прилагаются копии следующих документов:</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1.</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2.</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3. __________________________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4. __________________________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spacing w:after="0" w:line="240" w:lineRule="auto"/>
        <w:ind w:right="40"/>
        <w:jc w:val="right"/>
        <w:rPr>
          <w:rFonts w:ascii="Times New Roman" w:hAnsi="Times New Roman" w:cs="Times New Roman"/>
        </w:rPr>
      </w:pPr>
      <w:r w:rsidRPr="005E578D">
        <w:rPr>
          <w:rFonts w:ascii="Times New Roman" w:hAnsi="Times New Roman" w:cs="Times New Roman"/>
        </w:rPr>
        <w:t>Дата ___________ 20____ г. подпись _____________________ (расшифровка подписи)</w:t>
      </w: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E16314" w:rsidRDefault="00E16314" w:rsidP="005E578D">
      <w:pPr>
        <w:spacing w:after="0" w:line="240" w:lineRule="auto"/>
        <w:ind w:right="40"/>
        <w:jc w:val="right"/>
        <w:rPr>
          <w:rStyle w:val="41"/>
          <w:rFonts w:eastAsia="Calibri"/>
          <w:sz w:val="22"/>
          <w:szCs w:val="22"/>
        </w:rPr>
      </w:pPr>
    </w:p>
    <w:p w:rsidR="00E16314" w:rsidRDefault="00E16314" w:rsidP="005E578D">
      <w:pPr>
        <w:spacing w:after="0" w:line="240" w:lineRule="auto"/>
        <w:ind w:right="40"/>
        <w:jc w:val="right"/>
        <w:rPr>
          <w:rStyle w:val="41"/>
          <w:rFonts w:eastAsia="Calibri"/>
          <w:sz w:val="22"/>
          <w:szCs w:val="22"/>
        </w:rPr>
      </w:pPr>
    </w:p>
    <w:p w:rsidR="00E16314" w:rsidRDefault="00E16314" w:rsidP="005E578D">
      <w:pPr>
        <w:spacing w:after="0" w:line="240" w:lineRule="auto"/>
        <w:ind w:right="40"/>
        <w:jc w:val="right"/>
        <w:rPr>
          <w:rStyle w:val="41"/>
          <w:rFonts w:eastAsia="Calibri"/>
          <w:sz w:val="22"/>
          <w:szCs w:val="22"/>
        </w:rPr>
      </w:pPr>
    </w:p>
    <w:p w:rsidR="00E16314" w:rsidRDefault="00E16314"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rPr>
          <w:rStyle w:val="41"/>
          <w:rFonts w:eastAsia="Calibri"/>
          <w:sz w:val="22"/>
          <w:szCs w:val="22"/>
        </w:rPr>
      </w:pPr>
    </w:p>
    <w:p w:rsidR="005E578D" w:rsidRPr="005E578D" w:rsidRDefault="005E578D" w:rsidP="005E578D">
      <w:pPr>
        <w:pStyle w:val="aa"/>
        <w:jc w:val="right"/>
        <w:rPr>
          <w:rFonts w:ascii="Times New Roman" w:hAnsi="Times New Roman" w:cs="Times New Roman"/>
        </w:rPr>
      </w:pPr>
      <w:r w:rsidRPr="005E578D">
        <w:rPr>
          <w:rFonts w:ascii="Times New Roman" w:hAnsi="Times New Roman" w:cs="Times New Roman"/>
        </w:rPr>
        <w:lastRenderedPageBreak/>
        <w:t>Приложение № 12</w:t>
      </w:r>
    </w:p>
    <w:p w:rsidR="005E578D" w:rsidRPr="005E578D" w:rsidRDefault="005E578D" w:rsidP="005E578D">
      <w:pPr>
        <w:spacing w:after="0" w:line="240" w:lineRule="auto"/>
        <w:ind w:right="40"/>
        <w:jc w:val="right"/>
        <w:rPr>
          <w:rStyle w:val="41"/>
          <w:rFonts w:eastAsia="Calibri"/>
          <w:sz w:val="22"/>
          <w:szCs w:val="22"/>
        </w:rPr>
      </w:pPr>
      <w:r w:rsidRPr="005E578D">
        <w:rPr>
          <w:rStyle w:val="41"/>
          <w:rFonts w:eastAsia="Calibri"/>
          <w:sz w:val="22"/>
          <w:szCs w:val="22"/>
        </w:rPr>
        <w:t>к административному регламенту</w:t>
      </w:r>
    </w:p>
    <w:p w:rsidR="005E578D" w:rsidRPr="005E578D" w:rsidRDefault="005E578D" w:rsidP="005E578D">
      <w:pPr>
        <w:widowControl w:val="0"/>
        <w:autoSpaceDE w:val="0"/>
        <w:autoSpaceDN w:val="0"/>
        <w:adjustRightInd w:val="0"/>
        <w:spacing w:after="0" w:line="240" w:lineRule="auto"/>
        <w:ind w:firstLine="540"/>
        <w:jc w:val="right"/>
        <w:rPr>
          <w:rFonts w:ascii="Times New Roman" w:hAnsi="Times New Roman" w:cs="Times New Roman"/>
        </w:rPr>
      </w:pPr>
      <w:r w:rsidRPr="005E578D">
        <w:rPr>
          <w:rFonts w:ascii="Times New Roman" w:hAnsi="Times New Roman" w:cs="Times New Roman"/>
        </w:rPr>
        <w:t>____________________________________</w:t>
      </w:r>
    </w:p>
    <w:p w:rsidR="005E578D" w:rsidRPr="005E578D" w:rsidRDefault="005E578D" w:rsidP="005E578D">
      <w:pPr>
        <w:widowControl w:val="0"/>
        <w:autoSpaceDE w:val="0"/>
        <w:autoSpaceDN w:val="0"/>
        <w:adjustRightInd w:val="0"/>
        <w:spacing w:after="0" w:line="240" w:lineRule="auto"/>
        <w:ind w:firstLine="540"/>
        <w:jc w:val="right"/>
        <w:rPr>
          <w:rFonts w:ascii="Times New Roman" w:hAnsi="Times New Roman" w:cs="Times New Roman"/>
        </w:rPr>
      </w:pPr>
      <w:r w:rsidRPr="005E578D">
        <w:rPr>
          <w:rFonts w:ascii="Times New Roman" w:hAnsi="Times New Roman" w:cs="Times New Roman"/>
        </w:rPr>
        <w:t xml:space="preserve">(фамилия, имя, отчество,адрес, телефон </w:t>
      </w:r>
    </w:p>
    <w:p w:rsidR="005E578D" w:rsidRPr="005E578D" w:rsidRDefault="005E578D" w:rsidP="005E578D">
      <w:pPr>
        <w:widowControl w:val="0"/>
        <w:autoSpaceDE w:val="0"/>
        <w:autoSpaceDN w:val="0"/>
        <w:adjustRightInd w:val="0"/>
        <w:spacing w:after="0" w:line="240" w:lineRule="auto"/>
        <w:ind w:firstLine="540"/>
        <w:jc w:val="right"/>
        <w:rPr>
          <w:rFonts w:ascii="Times New Roman" w:hAnsi="Times New Roman" w:cs="Times New Roman"/>
        </w:rPr>
      </w:pPr>
      <w:r w:rsidRPr="005E578D">
        <w:rPr>
          <w:rFonts w:ascii="Times New Roman" w:hAnsi="Times New Roman" w:cs="Times New Roman"/>
        </w:rPr>
        <w:t>заявителя родителя, законного представителя)</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jc w:val="center"/>
        <w:rPr>
          <w:rFonts w:ascii="Times New Roman" w:hAnsi="Times New Roman" w:cs="Times New Roman"/>
        </w:rPr>
      </w:pPr>
      <w:r w:rsidRPr="005E578D">
        <w:rPr>
          <w:rFonts w:ascii="Times New Roman" w:hAnsi="Times New Roman" w:cs="Times New Roman"/>
        </w:rPr>
        <w:t>УВЕДОМЛЕНИЕ № __________</w:t>
      </w:r>
    </w:p>
    <w:p w:rsidR="005E578D" w:rsidRPr="005E578D" w:rsidRDefault="005E578D" w:rsidP="005E578D">
      <w:pPr>
        <w:spacing w:after="0" w:line="240" w:lineRule="auto"/>
        <w:ind w:right="40"/>
        <w:jc w:val="center"/>
        <w:rPr>
          <w:rFonts w:ascii="Times New Roman" w:hAnsi="Times New Roman" w:cs="Times New Roman"/>
        </w:rPr>
      </w:pPr>
      <w:r w:rsidRPr="005E578D">
        <w:rPr>
          <w:rFonts w:ascii="Times New Roman" w:hAnsi="Times New Roman" w:cs="Times New Roman"/>
        </w:rPr>
        <w:t>об отказе в приеме заявления и документов</w:t>
      </w:r>
    </w:p>
    <w:p w:rsidR="005E578D" w:rsidRPr="005E578D" w:rsidRDefault="005E578D" w:rsidP="005E578D">
      <w:pPr>
        <w:spacing w:after="0" w:line="240" w:lineRule="auto"/>
        <w:ind w:right="40"/>
        <w:jc w:val="center"/>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Отдел образования администрации г.Тейково по результатам рассмотрения заявления от "______" _____________г. и предоставленного пакета документов информирует об отказе в приеме заявления по следующим основаниям:</w:t>
      </w: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_____________________________________________________________________________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 xml:space="preserve">Начальник </w:t>
      </w: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Отдела образования администрации г. Тейково___________ ___________________</w:t>
      </w: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(подпись) (Ф.И.О.)</w:t>
      </w: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 xml:space="preserve">Должностное лицо Отдела образования </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администрации г. Тейково</w:t>
      </w: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ответственное за предоставление муниципальной услуги ___________ ___________</w:t>
      </w: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(подпись) (Ф.И.О.)</w:t>
      </w: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39"/>
        <w:jc w:val="both"/>
        <w:rPr>
          <w:rFonts w:ascii="Times New Roman" w:hAnsi="Times New Roman" w:cs="Times New Roman"/>
        </w:rPr>
      </w:pPr>
      <w:r w:rsidRPr="005E578D">
        <w:rPr>
          <w:rFonts w:ascii="Times New Roman" w:hAnsi="Times New Roman" w:cs="Times New Roman"/>
        </w:rPr>
        <w:t>Дата выдачи уведомления: "________"____________________ 20_______ года</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spacing w:after="0" w:line="240" w:lineRule="auto"/>
        <w:ind w:right="40"/>
        <w:jc w:val="both"/>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E16314" w:rsidRDefault="00E16314" w:rsidP="005E578D">
      <w:pPr>
        <w:spacing w:after="0" w:line="240" w:lineRule="auto"/>
        <w:ind w:right="40"/>
        <w:jc w:val="right"/>
        <w:rPr>
          <w:rStyle w:val="41"/>
          <w:rFonts w:eastAsia="Calibri"/>
          <w:sz w:val="22"/>
          <w:szCs w:val="22"/>
        </w:rPr>
      </w:pPr>
    </w:p>
    <w:p w:rsidR="00E16314" w:rsidRDefault="00E16314" w:rsidP="005E578D">
      <w:pPr>
        <w:spacing w:after="0" w:line="240" w:lineRule="auto"/>
        <w:ind w:right="40"/>
        <w:jc w:val="right"/>
        <w:rPr>
          <w:rStyle w:val="41"/>
          <w:rFonts w:eastAsia="Calibri"/>
          <w:sz w:val="22"/>
          <w:szCs w:val="22"/>
        </w:rPr>
      </w:pPr>
    </w:p>
    <w:p w:rsidR="00E16314" w:rsidRDefault="00E16314" w:rsidP="005E578D">
      <w:pPr>
        <w:spacing w:after="0" w:line="240" w:lineRule="auto"/>
        <w:ind w:right="40"/>
        <w:jc w:val="right"/>
        <w:rPr>
          <w:rStyle w:val="41"/>
          <w:rFonts w:eastAsia="Calibri"/>
          <w:sz w:val="22"/>
          <w:szCs w:val="22"/>
        </w:rPr>
      </w:pPr>
    </w:p>
    <w:p w:rsidR="00E16314" w:rsidRPr="005E578D" w:rsidRDefault="00E16314"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pStyle w:val="aa"/>
        <w:jc w:val="right"/>
        <w:rPr>
          <w:rFonts w:ascii="Times New Roman" w:hAnsi="Times New Roman" w:cs="Times New Roman"/>
        </w:rPr>
      </w:pPr>
      <w:r w:rsidRPr="005E578D">
        <w:rPr>
          <w:rFonts w:ascii="Times New Roman" w:hAnsi="Times New Roman" w:cs="Times New Roman"/>
        </w:rPr>
        <w:lastRenderedPageBreak/>
        <w:t>Приложение № 13</w:t>
      </w:r>
    </w:p>
    <w:p w:rsidR="005E578D" w:rsidRPr="005E578D" w:rsidRDefault="005E578D" w:rsidP="005E578D">
      <w:pPr>
        <w:spacing w:after="0" w:line="240" w:lineRule="auto"/>
        <w:ind w:right="40"/>
        <w:jc w:val="right"/>
        <w:rPr>
          <w:rStyle w:val="41"/>
          <w:rFonts w:eastAsia="Calibri"/>
          <w:sz w:val="22"/>
          <w:szCs w:val="22"/>
        </w:rPr>
      </w:pPr>
      <w:r w:rsidRPr="005E578D">
        <w:rPr>
          <w:rStyle w:val="41"/>
          <w:rFonts w:eastAsia="Calibri"/>
          <w:sz w:val="22"/>
          <w:szCs w:val="22"/>
        </w:rPr>
        <w:t>к административному регламенту</w:t>
      </w: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widowControl w:val="0"/>
        <w:autoSpaceDE w:val="0"/>
        <w:autoSpaceDN w:val="0"/>
        <w:adjustRightInd w:val="0"/>
        <w:spacing w:after="0" w:line="240" w:lineRule="auto"/>
        <w:jc w:val="right"/>
        <w:rPr>
          <w:rFonts w:ascii="Times New Roman" w:hAnsi="Times New Roman" w:cs="Times New Roman"/>
        </w:rPr>
      </w:pPr>
      <w:r w:rsidRPr="005E578D">
        <w:rPr>
          <w:rFonts w:ascii="Times New Roman" w:hAnsi="Times New Roman" w:cs="Times New Roman"/>
        </w:rPr>
        <w:t>Отдел образования администрации г.Тейково</w:t>
      </w:r>
    </w:p>
    <w:p w:rsidR="005E578D" w:rsidRPr="005E578D" w:rsidRDefault="005E578D" w:rsidP="005E578D">
      <w:pPr>
        <w:widowControl w:val="0"/>
        <w:autoSpaceDE w:val="0"/>
        <w:autoSpaceDN w:val="0"/>
        <w:adjustRightInd w:val="0"/>
        <w:spacing w:after="0" w:line="240" w:lineRule="auto"/>
        <w:jc w:val="right"/>
        <w:rPr>
          <w:rFonts w:ascii="Times New Roman" w:hAnsi="Times New Roman" w:cs="Times New Roman"/>
        </w:rPr>
      </w:pPr>
      <w:r w:rsidRPr="005E578D">
        <w:rPr>
          <w:rFonts w:ascii="Times New Roman" w:hAnsi="Times New Roman" w:cs="Times New Roman"/>
        </w:rPr>
        <w:t>_____________________________________</w:t>
      </w:r>
    </w:p>
    <w:p w:rsidR="005E578D" w:rsidRPr="005E578D" w:rsidRDefault="005E578D" w:rsidP="005E578D">
      <w:pPr>
        <w:widowControl w:val="0"/>
        <w:autoSpaceDE w:val="0"/>
        <w:autoSpaceDN w:val="0"/>
        <w:adjustRightInd w:val="0"/>
        <w:spacing w:after="0" w:line="240" w:lineRule="auto"/>
        <w:jc w:val="right"/>
        <w:rPr>
          <w:rFonts w:ascii="Times New Roman" w:hAnsi="Times New Roman" w:cs="Times New Roman"/>
        </w:rPr>
      </w:pPr>
      <w:r w:rsidRPr="005E578D">
        <w:rPr>
          <w:rFonts w:ascii="Times New Roman" w:hAnsi="Times New Roman" w:cs="Times New Roman"/>
        </w:rPr>
        <w:t>(Ф.И.О. заявителя)</w:t>
      </w:r>
    </w:p>
    <w:p w:rsidR="005E578D" w:rsidRPr="005E578D" w:rsidRDefault="005E578D" w:rsidP="005E578D">
      <w:pPr>
        <w:widowControl w:val="0"/>
        <w:autoSpaceDE w:val="0"/>
        <w:autoSpaceDN w:val="0"/>
        <w:adjustRightInd w:val="0"/>
        <w:spacing w:after="0" w:line="240" w:lineRule="auto"/>
        <w:jc w:val="right"/>
        <w:rPr>
          <w:rFonts w:ascii="Times New Roman" w:hAnsi="Times New Roman" w:cs="Times New Roman"/>
        </w:rPr>
      </w:pPr>
      <w:r w:rsidRPr="005E578D">
        <w:rPr>
          <w:rFonts w:ascii="Times New Roman" w:hAnsi="Times New Roman" w:cs="Times New Roman"/>
        </w:rPr>
        <w:t>проживающий по адресу: _______________</w:t>
      </w:r>
    </w:p>
    <w:p w:rsidR="005E578D" w:rsidRPr="005E578D" w:rsidRDefault="005E578D" w:rsidP="005E578D">
      <w:pPr>
        <w:widowControl w:val="0"/>
        <w:autoSpaceDE w:val="0"/>
        <w:autoSpaceDN w:val="0"/>
        <w:adjustRightInd w:val="0"/>
        <w:spacing w:after="0" w:line="240" w:lineRule="auto"/>
        <w:jc w:val="right"/>
        <w:rPr>
          <w:rFonts w:ascii="Times New Roman" w:hAnsi="Times New Roman" w:cs="Times New Roman"/>
        </w:rPr>
      </w:pPr>
      <w:r w:rsidRPr="005E578D">
        <w:rPr>
          <w:rFonts w:ascii="Times New Roman" w:hAnsi="Times New Roman" w:cs="Times New Roman"/>
        </w:rPr>
        <w:t>_____________________________________</w:t>
      </w:r>
    </w:p>
    <w:p w:rsidR="005E578D" w:rsidRPr="005E578D" w:rsidRDefault="005E578D" w:rsidP="005E578D">
      <w:pPr>
        <w:spacing w:after="0" w:line="240" w:lineRule="auto"/>
        <w:ind w:right="40"/>
        <w:jc w:val="right"/>
        <w:rPr>
          <w:rStyle w:val="41"/>
          <w:rFonts w:eastAsia="Calibri"/>
          <w:sz w:val="22"/>
          <w:szCs w:val="22"/>
        </w:rPr>
      </w:pPr>
      <w:r w:rsidRPr="005E578D">
        <w:rPr>
          <w:rFonts w:ascii="Times New Roman" w:hAnsi="Times New Roman" w:cs="Times New Roman"/>
        </w:rPr>
        <w:t>_____________________________________</w:t>
      </w: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widowControl w:val="0"/>
        <w:autoSpaceDE w:val="0"/>
        <w:autoSpaceDN w:val="0"/>
        <w:adjustRightInd w:val="0"/>
        <w:spacing w:after="0" w:line="240" w:lineRule="auto"/>
        <w:jc w:val="center"/>
        <w:rPr>
          <w:rFonts w:ascii="Times New Roman" w:hAnsi="Times New Roman" w:cs="Times New Roman"/>
        </w:rPr>
      </w:pPr>
      <w:r w:rsidRPr="005E578D">
        <w:rPr>
          <w:rFonts w:ascii="Times New Roman" w:hAnsi="Times New Roman" w:cs="Times New Roman"/>
        </w:rPr>
        <w:t>ЗАЯВЛЕНИЕ</w:t>
      </w:r>
    </w:p>
    <w:p w:rsidR="005E578D" w:rsidRPr="005E578D" w:rsidRDefault="005E578D" w:rsidP="005E578D">
      <w:pPr>
        <w:widowControl w:val="0"/>
        <w:autoSpaceDE w:val="0"/>
        <w:autoSpaceDN w:val="0"/>
        <w:adjustRightInd w:val="0"/>
        <w:spacing w:after="0" w:line="240" w:lineRule="auto"/>
        <w:ind w:firstLine="540"/>
        <w:jc w:val="center"/>
        <w:rPr>
          <w:rFonts w:ascii="Times New Roman" w:hAnsi="Times New Roman" w:cs="Times New Roman"/>
        </w:rPr>
      </w:pPr>
      <w:r w:rsidRPr="005E578D">
        <w:rPr>
          <w:rFonts w:ascii="Times New Roman" w:hAnsi="Times New Roman" w:cs="Times New Roman"/>
        </w:rPr>
        <w:t>о переносе желаемой даты зачисления на предстоящий учебный год или</w:t>
      </w:r>
    </w:p>
    <w:p w:rsidR="005E578D" w:rsidRPr="005E578D" w:rsidRDefault="005E578D" w:rsidP="005E578D">
      <w:pPr>
        <w:widowControl w:val="0"/>
        <w:autoSpaceDE w:val="0"/>
        <w:autoSpaceDN w:val="0"/>
        <w:adjustRightInd w:val="0"/>
        <w:spacing w:after="0" w:line="240" w:lineRule="auto"/>
        <w:ind w:firstLine="540"/>
        <w:jc w:val="center"/>
        <w:rPr>
          <w:rFonts w:ascii="Times New Roman" w:hAnsi="Times New Roman" w:cs="Times New Roman"/>
        </w:rPr>
      </w:pPr>
      <w:r w:rsidRPr="005E578D">
        <w:rPr>
          <w:rFonts w:ascii="Times New Roman" w:hAnsi="Times New Roman" w:cs="Times New Roman"/>
        </w:rPr>
        <w:t>об отказе родителей (законных представителей) от предложеннойдошкольной образовательной организации</w:t>
      </w:r>
    </w:p>
    <w:p w:rsidR="005E578D" w:rsidRPr="005E578D" w:rsidRDefault="005E578D" w:rsidP="005E578D">
      <w:pPr>
        <w:widowControl w:val="0"/>
        <w:autoSpaceDE w:val="0"/>
        <w:autoSpaceDN w:val="0"/>
        <w:adjustRightInd w:val="0"/>
        <w:spacing w:after="0" w:line="240" w:lineRule="auto"/>
        <w:ind w:firstLine="540"/>
        <w:jc w:val="center"/>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Прошу перенести в "Электронной очереди в ДОУ" желаемую дату зачисления в дошкольную образовательную организацию № ___________________________________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 xml:space="preserve">                                                                  (№ и наименование дошкольного учреждения)</w:t>
      </w: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моего ребенка _______________________________________________________________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(Ф.И.О. (последнее - при наличии) ребенка) (дата рождения ребенка)</w:t>
      </w: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на 01.09.20________ год в связи с _______________________________________________</w:t>
      </w: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(указать причину)</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left="540"/>
        <w:jc w:val="right"/>
        <w:rPr>
          <w:rFonts w:ascii="Times New Roman" w:hAnsi="Times New Roman" w:cs="Times New Roman"/>
        </w:rPr>
      </w:pPr>
      <w:r w:rsidRPr="005E578D">
        <w:rPr>
          <w:rFonts w:ascii="Times New Roman" w:hAnsi="Times New Roman" w:cs="Times New Roman"/>
        </w:rPr>
        <w:t>"_______"_________ 20______ г. _____________________ /_____________________/(подпись заявителя) (Ф.И.О. заявителя)</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"_______"_________  20______ г. _____________________ /_____________________/</w:t>
      </w:r>
    </w:p>
    <w:p w:rsidR="005E578D" w:rsidRPr="005E578D" w:rsidRDefault="005E578D" w:rsidP="005E578D">
      <w:pPr>
        <w:widowControl w:val="0"/>
        <w:autoSpaceDE w:val="0"/>
        <w:autoSpaceDN w:val="0"/>
        <w:adjustRightInd w:val="0"/>
        <w:spacing w:after="0" w:line="240" w:lineRule="auto"/>
        <w:ind w:firstLine="540"/>
        <w:jc w:val="right"/>
        <w:rPr>
          <w:rFonts w:ascii="Times New Roman" w:hAnsi="Times New Roman" w:cs="Times New Roman"/>
        </w:rPr>
      </w:pPr>
      <w:r w:rsidRPr="005E578D">
        <w:rPr>
          <w:rFonts w:ascii="Times New Roman" w:hAnsi="Times New Roman" w:cs="Times New Roman"/>
        </w:rPr>
        <w:t>(подпись специалиста) (Ф.И.О. специалиста)</w:t>
      </w:r>
    </w:p>
    <w:p w:rsidR="005E578D" w:rsidRPr="005E578D" w:rsidRDefault="005E578D" w:rsidP="005E578D">
      <w:pPr>
        <w:widowControl w:val="0"/>
        <w:autoSpaceDE w:val="0"/>
        <w:autoSpaceDN w:val="0"/>
        <w:adjustRightInd w:val="0"/>
        <w:spacing w:after="0" w:line="240" w:lineRule="auto"/>
        <w:ind w:firstLine="540"/>
        <w:jc w:val="center"/>
        <w:rPr>
          <w:rFonts w:ascii="Times New Roman" w:hAnsi="Times New Roman" w:cs="Times New Roman"/>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E16314" w:rsidRDefault="00E16314" w:rsidP="005E578D">
      <w:pPr>
        <w:spacing w:after="0" w:line="240" w:lineRule="auto"/>
        <w:ind w:right="40"/>
        <w:jc w:val="right"/>
        <w:rPr>
          <w:rStyle w:val="41"/>
          <w:rFonts w:eastAsia="Calibri"/>
          <w:sz w:val="22"/>
          <w:szCs w:val="22"/>
        </w:rPr>
      </w:pPr>
    </w:p>
    <w:p w:rsidR="00E16314" w:rsidRDefault="00E16314" w:rsidP="005E578D">
      <w:pPr>
        <w:spacing w:after="0" w:line="240" w:lineRule="auto"/>
        <w:ind w:right="40"/>
        <w:jc w:val="right"/>
        <w:rPr>
          <w:rStyle w:val="41"/>
          <w:rFonts w:eastAsia="Calibri"/>
          <w:sz w:val="22"/>
          <w:szCs w:val="22"/>
        </w:rPr>
      </w:pPr>
    </w:p>
    <w:p w:rsidR="00E16314" w:rsidRDefault="00E16314" w:rsidP="005E578D">
      <w:pPr>
        <w:spacing w:after="0" w:line="240" w:lineRule="auto"/>
        <w:ind w:right="40"/>
        <w:jc w:val="right"/>
        <w:rPr>
          <w:rStyle w:val="41"/>
          <w:rFonts w:eastAsia="Calibri"/>
          <w:sz w:val="22"/>
          <w:szCs w:val="22"/>
        </w:rPr>
      </w:pPr>
    </w:p>
    <w:p w:rsidR="00E16314" w:rsidRDefault="00E16314" w:rsidP="005E578D">
      <w:pPr>
        <w:spacing w:after="0" w:line="240" w:lineRule="auto"/>
        <w:ind w:right="40"/>
        <w:jc w:val="right"/>
        <w:rPr>
          <w:rStyle w:val="41"/>
          <w:rFonts w:eastAsia="Calibri"/>
          <w:sz w:val="22"/>
          <w:szCs w:val="22"/>
        </w:rPr>
      </w:pPr>
    </w:p>
    <w:p w:rsid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pStyle w:val="aa"/>
        <w:jc w:val="right"/>
        <w:rPr>
          <w:rFonts w:ascii="Times New Roman" w:hAnsi="Times New Roman" w:cs="Times New Roman"/>
        </w:rPr>
      </w:pPr>
      <w:r w:rsidRPr="005E578D">
        <w:rPr>
          <w:rFonts w:ascii="Times New Roman" w:hAnsi="Times New Roman" w:cs="Times New Roman"/>
        </w:rPr>
        <w:lastRenderedPageBreak/>
        <w:t>Приложение № 14</w:t>
      </w:r>
    </w:p>
    <w:p w:rsidR="005E578D" w:rsidRPr="005E578D" w:rsidRDefault="005E578D" w:rsidP="005E578D">
      <w:pPr>
        <w:spacing w:after="0" w:line="240" w:lineRule="auto"/>
        <w:ind w:right="40"/>
        <w:jc w:val="right"/>
        <w:rPr>
          <w:rStyle w:val="41"/>
          <w:rFonts w:eastAsia="Calibri"/>
          <w:sz w:val="22"/>
          <w:szCs w:val="22"/>
        </w:rPr>
      </w:pPr>
      <w:r w:rsidRPr="005E578D">
        <w:rPr>
          <w:rStyle w:val="41"/>
          <w:rFonts w:eastAsia="Calibri"/>
          <w:sz w:val="22"/>
          <w:szCs w:val="22"/>
        </w:rPr>
        <w:t>к административному регламенту</w:t>
      </w: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spacing w:after="0" w:line="240" w:lineRule="auto"/>
        <w:ind w:right="40"/>
        <w:jc w:val="right"/>
        <w:rPr>
          <w:rStyle w:val="41"/>
          <w:rFonts w:eastAsia="Calibri"/>
          <w:sz w:val="22"/>
          <w:szCs w:val="22"/>
        </w:rPr>
      </w:pPr>
    </w:p>
    <w:p w:rsidR="005E578D" w:rsidRPr="005E578D" w:rsidRDefault="005E578D" w:rsidP="005E578D">
      <w:pPr>
        <w:widowControl w:val="0"/>
        <w:autoSpaceDE w:val="0"/>
        <w:autoSpaceDN w:val="0"/>
        <w:adjustRightInd w:val="0"/>
        <w:spacing w:after="0" w:line="240" w:lineRule="auto"/>
        <w:jc w:val="center"/>
        <w:rPr>
          <w:rFonts w:ascii="Times New Roman" w:hAnsi="Times New Roman" w:cs="Times New Roman"/>
        </w:rPr>
      </w:pPr>
      <w:r w:rsidRPr="005E578D">
        <w:rPr>
          <w:rFonts w:ascii="Times New Roman" w:hAnsi="Times New Roman" w:cs="Times New Roman"/>
        </w:rPr>
        <w:t>РАСПИСКА В ПОЛУЧЕНИИ ДОКУМЕНТОВ</w:t>
      </w:r>
    </w:p>
    <w:p w:rsidR="005E578D" w:rsidRPr="005E578D" w:rsidRDefault="005E578D" w:rsidP="005E578D">
      <w:pPr>
        <w:widowControl w:val="0"/>
        <w:autoSpaceDE w:val="0"/>
        <w:autoSpaceDN w:val="0"/>
        <w:adjustRightInd w:val="0"/>
        <w:spacing w:after="0" w:line="240" w:lineRule="auto"/>
        <w:jc w:val="center"/>
        <w:rPr>
          <w:rFonts w:ascii="Times New Roman" w:hAnsi="Times New Roman" w:cs="Times New Roman"/>
        </w:rPr>
      </w:pPr>
      <w:r w:rsidRPr="005E578D">
        <w:rPr>
          <w:rFonts w:ascii="Times New Roman" w:hAnsi="Times New Roman" w:cs="Times New Roman"/>
        </w:rPr>
        <w:t>N _________ от ____________________</w:t>
      </w:r>
    </w:p>
    <w:p w:rsidR="005E578D" w:rsidRPr="005E578D" w:rsidRDefault="005E578D" w:rsidP="005E578D">
      <w:pPr>
        <w:widowControl w:val="0"/>
        <w:autoSpaceDE w:val="0"/>
        <w:autoSpaceDN w:val="0"/>
        <w:adjustRightInd w:val="0"/>
        <w:spacing w:after="0" w:line="240" w:lineRule="auto"/>
        <w:jc w:val="center"/>
        <w:rPr>
          <w:rFonts w:ascii="Times New Roman" w:hAnsi="Times New Roman" w:cs="Times New Roman"/>
        </w:rPr>
      </w:pPr>
      <w:r w:rsidRPr="005E578D">
        <w:rPr>
          <w:rFonts w:ascii="Times New Roman" w:hAnsi="Times New Roman" w:cs="Times New Roman"/>
        </w:rPr>
        <w:t>(соответствует реквизитам, указанным в журнале регистрации)</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Выдана_________________________________________________________________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(Ф.И.О. (последнее - при наличии) родителя)</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Перечень документов, представленных заявителем самостоятельно:</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1._______________________________________________________________________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2._______________________________________________________________________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3.______________________________________________________________________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4._______________________________________________________________________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5._______________________________________________________________________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6._______________________________________________________________________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r w:rsidRPr="005E578D">
        <w:rPr>
          <w:rFonts w:ascii="Times New Roman" w:hAnsi="Times New Roman" w:cs="Times New Roman"/>
        </w:rPr>
        <w:t>7._______________________________________________________________________</w:t>
      </w:r>
    </w:p>
    <w:p w:rsidR="005E578D" w:rsidRPr="005E578D" w:rsidRDefault="005E578D" w:rsidP="005E578D">
      <w:pPr>
        <w:widowControl w:val="0"/>
        <w:autoSpaceDE w:val="0"/>
        <w:autoSpaceDN w:val="0"/>
        <w:adjustRightInd w:val="0"/>
        <w:spacing w:after="0" w:line="240" w:lineRule="auto"/>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3380"/>
        <w:gridCol w:w="3337"/>
        <w:gridCol w:w="2310"/>
      </w:tblGrid>
      <w:tr w:rsidR="005E578D" w:rsidRPr="005E578D" w:rsidTr="005E578D">
        <w:tc>
          <w:tcPr>
            <w:tcW w:w="3380" w:type="dxa"/>
          </w:tcPr>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________________</w:t>
            </w:r>
          </w:p>
        </w:tc>
        <w:tc>
          <w:tcPr>
            <w:tcW w:w="3337" w:type="dxa"/>
          </w:tcPr>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______________</w:t>
            </w:r>
          </w:p>
        </w:tc>
        <w:tc>
          <w:tcPr>
            <w:tcW w:w="2310" w:type="dxa"/>
          </w:tcPr>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__________________</w:t>
            </w:r>
          </w:p>
        </w:tc>
      </w:tr>
    </w:tbl>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r w:rsidRPr="005E578D">
        <w:rPr>
          <w:rFonts w:ascii="Times New Roman" w:hAnsi="Times New Roman" w:cs="Times New Roman"/>
        </w:rPr>
        <w:t>(должность должностного лицавыдавшего расписку) (Ф.И.О.)   (подпись)</w:t>
      </w: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p>
    <w:p w:rsidR="005E578D" w:rsidRDefault="005E578D" w:rsidP="005E578D">
      <w:pPr>
        <w:widowControl w:val="0"/>
        <w:autoSpaceDE w:val="0"/>
        <w:autoSpaceDN w:val="0"/>
        <w:adjustRightInd w:val="0"/>
        <w:spacing w:after="0" w:line="240" w:lineRule="auto"/>
        <w:jc w:val="both"/>
        <w:rPr>
          <w:rFonts w:ascii="Times New Roman" w:hAnsi="Times New Roman" w:cs="Times New Roman"/>
        </w:rPr>
      </w:pPr>
    </w:p>
    <w:p w:rsidR="005E578D" w:rsidRDefault="005E578D" w:rsidP="005E578D">
      <w:pPr>
        <w:widowControl w:val="0"/>
        <w:autoSpaceDE w:val="0"/>
        <w:autoSpaceDN w:val="0"/>
        <w:adjustRightInd w:val="0"/>
        <w:spacing w:after="0" w:line="240" w:lineRule="auto"/>
        <w:jc w:val="both"/>
        <w:rPr>
          <w:rFonts w:ascii="Times New Roman" w:hAnsi="Times New Roman" w:cs="Times New Roman"/>
        </w:rPr>
      </w:pPr>
    </w:p>
    <w:p w:rsidR="005E578D" w:rsidRDefault="005E578D" w:rsidP="005E578D">
      <w:pPr>
        <w:widowControl w:val="0"/>
        <w:autoSpaceDE w:val="0"/>
        <w:autoSpaceDN w:val="0"/>
        <w:adjustRightInd w:val="0"/>
        <w:spacing w:after="0" w:line="240" w:lineRule="auto"/>
        <w:jc w:val="both"/>
        <w:rPr>
          <w:rFonts w:ascii="Times New Roman" w:hAnsi="Times New Roman" w:cs="Times New Roman"/>
        </w:rPr>
      </w:pPr>
    </w:p>
    <w:p w:rsidR="005E578D" w:rsidRDefault="005E578D" w:rsidP="005E578D">
      <w:pPr>
        <w:widowControl w:val="0"/>
        <w:autoSpaceDE w:val="0"/>
        <w:autoSpaceDN w:val="0"/>
        <w:adjustRightInd w:val="0"/>
        <w:spacing w:after="0" w:line="240" w:lineRule="auto"/>
        <w:jc w:val="both"/>
        <w:rPr>
          <w:rFonts w:ascii="Times New Roman" w:hAnsi="Times New Roman" w:cs="Times New Roman"/>
        </w:rPr>
      </w:pPr>
    </w:p>
    <w:p w:rsidR="005E578D" w:rsidRDefault="005E578D" w:rsidP="005E578D">
      <w:pPr>
        <w:widowControl w:val="0"/>
        <w:autoSpaceDE w:val="0"/>
        <w:autoSpaceDN w:val="0"/>
        <w:adjustRightInd w:val="0"/>
        <w:spacing w:after="0" w:line="240" w:lineRule="auto"/>
        <w:jc w:val="both"/>
        <w:rPr>
          <w:rFonts w:ascii="Times New Roman" w:hAnsi="Times New Roman" w:cs="Times New Roman"/>
        </w:rPr>
      </w:pPr>
    </w:p>
    <w:p w:rsidR="005E578D" w:rsidRDefault="005E578D" w:rsidP="005E578D">
      <w:pPr>
        <w:widowControl w:val="0"/>
        <w:autoSpaceDE w:val="0"/>
        <w:autoSpaceDN w:val="0"/>
        <w:adjustRightInd w:val="0"/>
        <w:spacing w:after="0" w:line="240" w:lineRule="auto"/>
        <w:jc w:val="both"/>
        <w:rPr>
          <w:rFonts w:ascii="Times New Roman" w:hAnsi="Times New Roman" w:cs="Times New Roman"/>
        </w:rPr>
      </w:pPr>
    </w:p>
    <w:p w:rsidR="005E578D" w:rsidRDefault="005E578D" w:rsidP="005E578D">
      <w:pPr>
        <w:widowControl w:val="0"/>
        <w:autoSpaceDE w:val="0"/>
        <w:autoSpaceDN w:val="0"/>
        <w:adjustRightInd w:val="0"/>
        <w:spacing w:after="0" w:line="240" w:lineRule="auto"/>
        <w:jc w:val="both"/>
        <w:rPr>
          <w:rFonts w:ascii="Times New Roman" w:hAnsi="Times New Roman" w:cs="Times New Roman"/>
        </w:rPr>
      </w:pPr>
    </w:p>
    <w:p w:rsidR="005E578D" w:rsidRDefault="005E578D" w:rsidP="005E578D">
      <w:pPr>
        <w:widowControl w:val="0"/>
        <w:autoSpaceDE w:val="0"/>
        <w:autoSpaceDN w:val="0"/>
        <w:adjustRightInd w:val="0"/>
        <w:spacing w:after="0" w:line="240" w:lineRule="auto"/>
        <w:jc w:val="both"/>
        <w:rPr>
          <w:rFonts w:ascii="Times New Roman" w:hAnsi="Times New Roman" w:cs="Times New Roman"/>
        </w:rPr>
      </w:pPr>
    </w:p>
    <w:p w:rsidR="005E578D" w:rsidRDefault="005E578D" w:rsidP="005E578D">
      <w:pPr>
        <w:widowControl w:val="0"/>
        <w:autoSpaceDE w:val="0"/>
        <w:autoSpaceDN w:val="0"/>
        <w:adjustRightInd w:val="0"/>
        <w:spacing w:after="0" w:line="240" w:lineRule="auto"/>
        <w:jc w:val="both"/>
        <w:rPr>
          <w:rFonts w:ascii="Times New Roman" w:hAnsi="Times New Roman" w:cs="Times New Roman"/>
        </w:rPr>
      </w:pPr>
    </w:p>
    <w:p w:rsidR="005E578D" w:rsidRDefault="005E578D" w:rsidP="005E578D">
      <w:pPr>
        <w:widowControl w:val="0"/>
        <w:autoSpaceDE w:val="0"/>
        <w:autoSpaceDN w:val="0"/>
        <w:adjustRightInd w:val="0"/>
        <w:spacing w:after="0" w:line="240" w:lineRule="auto"/>
        <w:jc w:val="both"/>
        <w:rPr>
          <w:rFonts w:ascii="Times New Roman" w:hAnsi="Times New Roman" w:cs="Times New Roman"/>
        </w:rPr>
      </w:pPr>
    </w:p>
    <w:p w:rsidR="005E578D" w:rsidRDefault="005E578D" w:rsidP="005E578D">
      <w:pPr>
        <w:widowControl w:val="0"/>
        <w:autoSpaceDE w:val="0"/>
        <w:autoSpaceDN w:val="0"/>
        <w:adjustRightInd w:val="0"/>
        <w:spacing w:after="0" w:line="240" w:lineRule="auto"/>
        <w:jc w:val="both"/>
        <w:rPr>
          <w:rFonts w:ascii="Times New Roman" w:hAnsi="Times New Roman" w:cs="Times New Roman"/>
        </w:rPr>
      </w:pPr>
    </w:p>
    <w:p w:rsidR="005E578D" w:rsidRDefault="005E578D" w:rsidP="005E578D">
      <w:pPr>
        <w:widowControl w:val="0"/>
        <w:autoSpaceDE w:val="0"/>
        <w:autoSpaceDN w:val="0"/>
        <w:adjustRightInd w:val="0"/>
        <w:spacing w:after="0" w:line="240" w:lineRule="auto"/>
        <w:jc w:val="both"/>
        <w:rPr>
          <w:rFonts w:ascii="Times New Roman" w:hAnsi="Times New Roman" w:cs="Times New Roman"/>
        </w:rPr>
      </w:pPr>
    </w:p>
    <w:p w:rsidR="005E578D" w:rsidRDefault="005E578D" w:rsidP="005E578D">
      <w:pPr>
        <w:widowControl w:val="0"/>
        <w:autoSpaceDE w:val="0"/>
        <w:autoSpaceDN w:val="0"/>
        <w:adjustRightInd w:val="0"/>
        <w:spacing w:after="0" w:line="240" w:lineRule="auto"/>
        <w:jc w:val="both"/>
        <w:rPr>
          <w:rFonts w:ascii="Times New Roman" w:hAnsi="Times New Roman" w:cs="Times New Roman"/>
        </w:rPr>
      </w:pPr>
    </w:p>
    <w:p w:rsidR="005E578D" w:rsidRDefault="005E578D" w:rsidP="005E578D">
      <w:pPr>
        <w:widowControl w:val="0"/>
        <w:autoSpaceDE w:val="0"/>
        <w:autoSpaceDN w:val="0"/>
        <w:adjustRightInd w:val="0"/>
        <w:spacing w:after="0" w:line="240" w:lineRule="auto"/>
        <w:jc w:val="both"/>
        <w:rPr>
          <w:rFonts w:ascii="Times New Roman" w:hAnsi="Times New Roman" w:cs="Times New Roman"/>
        </w:rPr>
      </w:pPr>
    </w:p>
    <w:p w:rsidR="005E578D" w:rsidRDefault="005E578D" w:rsidP="005E578D">
      <w:pPr>
        <w:widowControl w:val="0"/>
        <w:autoSpaceDE w:val="0"/>
        <w:autoSpaceDN w:val="0"/>
        <w:adjustRightInd w:val="0"/>
        <w:spacing w:after="0" w:line="240" w:lineRule="auto"/>
        <w:jc w:val="both"/>
        <w:rPr>
          <w:rFonts w:ascii="Times New Roman" w:hAnsi="Times New Roman" w:cs="Times New Roman"/>
        </w:rPr>
      </w:pPr>
    </w:p>
    <w:p w:rsidR="005E578D" w:rsidRDefault="005E578D" w:rsidP="005E578D">
      <w:pPr>
        <w:widowControl w:val="0"/>
        <w:autoSpaceDE w:val="0"/>
        <w:autoSpaceDN w:val="0"/>
        <w:adjustRightInd w:val="0"/>
        <w:spacing w:after="0" w:line="240" w:lineRule="auto"/>
        <w:jc w:val="both"/>
        <w:rPr>
          <w:rFonts w:ascii="Times New Roman" w:hAnsi="Times New Roman" w:cs="Times New Roman"/>
        </w:rPr>
      </w:pPr>
    </w:p>
    <w:p w:rsidR="005E578D" w:rsidRDefault="005E578D" w:rsidP="005E578D">
      <w:pPr>
        <w:widowControl w:val="0"/>
        <w:autoSpaceDE w:val="0"/>
        <w:autoSpaceDN w:val="0"/>
        <w:adjustRightInd w:val="0"/>
        <w:spacing w:after="0" w:line="240" w:lineRule="auto"/>
        <w:jc w:val="both"/>
        <w:rPr>
          <w:rFonts w:ascii="Times New Roman" w:hAnsi="Times New Roman" w:cs="Times New Roman"/>
        </w:rPr>
      </w:pPr>
    </w:p>
    <w:p w:rsidR="005E578D" w:rsidRDefault="005E578D" w:rsidP="005E578D">
      <w:pPr>
        <w:widowControl w:val="0"/>
        <w:autoSpaceDE w:val="0"/>
        <w:autoSpaceDN w:val="0"/>
        <w:adjustRightInd w:val="0"/>
        <w:spacing w:after="0" w:line="240" w:lineRule="auto"/>
        <w:jc w:val="both"/>
        <w:rPr>
          <w:rFonts w:ascii="Times New Roman" w:hAnsi="Times New Roman" w:cs="Times New Roman"/>
        </w:rPr>
      </w:pPr>
    </w:p>
    <w:p w:rsidR="00E16314" w:rsidRDefault="00E16314" w:rsidP="005E578D">
      <w:pPr>
        <w:widowControl w:val="0"/>
        <w:autoSpaceDE w:val="0"/>
        <w:autoSpaceDN w:val="0"/>
        <w:adjustRightInd w:val="0"/>
        <w:spacing w:after="0" w:line="240" w:lineRule="auto"/>
        <w:jc w:val="both"/>
        <w:rPr>
          <w:rFonts w:ascii="Times New Roman" w:hAnsi="Times New Roman" w:cs="Times New Roman"/>
        </w:rPr>
      </w:pPr>
    </w:p>
    <w:p w:rsidR="00E16314" w:rsidRDefault="00E16314" w:rsidP="005E578D">
      <w:pPr>
        <w:widowControl w:val="0"/>
        <w:autoSpaceDE w:val="0"/>
        <w:autoSpaceDN w:val="0"/>
        <w:adjustRightInd w:val="0"/>
        <w:spacing w:after="0" w:line="240" w:lineRule="auto"/>
        <w:jc w:val="both"/>
        <w:rPr>
          <w:rFonts w:ascii="Times New Roman" w:hAnsi="Times New Roman" w:cs="Times New Roman"/>
        </w:rPr>
      </w:pPr>
    </w:p>
    <w:p w:rsidR="00E16314" w:rsidRDefault="00E16314" w:rsidP="005E578D">
      <w:pPr>
        <w:widowControl w:val="0"/>
        <w:autoSpaceDE w:val="0"/>
        <w:autoSpaceDN w:val="0"/>
        <w:adjustRightInd w:val="0"/>
        <w:spacing w:after="0" w:line="240" w:lineRule="auto"/>
        <w:jc w:val="both"/>
        <w:rPr>
          <w:rFonts w:ascii="Times New Roman" w:hAnsi="Times New Roman" w:cs="Times New Roman"/>
        </w:rPr>
      </w:pPr>
    </w:p>
    <w:p w:rsidR="00E16314" w:rsidRPr="005E578D" w:rsidRDefault="00E16314" w:rsidP="005E578D">
      <w:pPr>
        <w:widowControl w:val="0"/>
        <w:autoSpaceDE w:val="0"/>
        <w:autoSpaceDN w:val="0"/>
        <w:adjustRightInd w:val="0"/>
        <w:spacing w:after="0" w:line="240" w:lineRule="auto"/>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p>
    <w:p w:rsidR="005E578D" w:rsidRPr="005E578D" w:rsidRDefault="005E578D" w:rsidP="005E578D">
      <w:pPr>
        <w:widowControl w:val="0"/>
        <w:autoSpaceDE w:val="0"/>
        <w:autoSpaceDN w:val="0"/>
        <w:adjustRightInd w:val="0"/>
        <w:spacing w:after="0" w:line="240" w:lineRule="auto"/>
        <w:jc w:val="both"/>
        <w:rPr>
          <w:rFonts w:ascii="Times New Roman" w:hAnsi="Times New Roman" w:cs="Times New Roman"/>
        </w:rPr>
      </w:pPr>
    </w:p>
    <w:p w:rsidR="005E578D" w:rsidRPr="005E578D" w:rsidRDefault="005E578D" w:rsidP="005E578D">
      <w:pPr>
        <w:pStyle w:val="aa"/>
        <w:jc w:val="right"/>
        <w:rPr>
          <w:rFonts w:ascii="Times New Roman" w:hAnsi="Times New Roman" w:cs="Times New Roman"/>
        </w:rPr>
      </w:pPr>
      <w:r w:rsidRPr="005E578D">
        <w:rPr>
          <w:rFonts w:ascii="Times New Roman" w:hAnsi="Times New Roman" w:cs="Times New Roman"/>
        </w:rPr>
        <w:lastRenderedPageBreak/>
        <w:t>Приложение № 15</w:t>
      </w:r>
    </w:p>
    <w:p w:rsidR="005E578D" w:rsidRPr="005E578D" w:rsidRDefault="005E578D" w:rsidP="005E578D">
      <w:pPr>
        <w:pStyle w:val="aa"/>
        <w:jc w:val="right"/>
        <w:rPr>
          <w:rFonts w:ascii="Times New Roman" w:hAnsi="Times New Roman" w:cs="Times New Roman"/>
        </w:rPr>
      </w:pPr>
      <w:r w:rsidRPr="005E578D">
        <w:rPr>
          <w:rFonts w:ascii="Times New Roman" w:hAnsi="Times New Roman" w:cs="Times New Roman"/>
        </w:rPr>
        <w:t>Отдел образования администрации г. Тейково</w:t>
      </w:r>
    </w:p>
    <w:p w:rsidR="005E578D" w:rsidRPr="005E578D" w:rsidRDefault="005E578D" w:rsidP="005E578D">
      <w:pPr>
        <w:pStyle w:val="aa"/>
        <w:jc w:val="right"/>
        <w:rPr>
          <w:rFonts w:ascii="Times New Roman" w:hAnsi="Times New Roman" w:cs="Times New Roman"/>
        </w:rPr>
      </w:pPr>
      <w:r w:rsidRPr="005E578D">
        <w:rPr>
          <w:rFonts w:ascii="Times New Roman" w:hAnsi="Times New Roman" w:cs="Times New Roman"/>
        </w:rPr>
        <w:t xml:space="preserve">Заведующему  МДОУ № </w:t>
      </w:r>
    </w:p>
    <w:p w:rsidR="005E578D" w:rsidRPr="005E578D" w:rsidRDefault="005E578D" w:rsidP="005E578D">
      <w:pPr>
        <w:pStyle w:val="aa"/>
        <w:jc w:val="right"/>
        <w:rPr>
          <w:rFonts w:ascii="Times New Roman" w:hAnsi="Times New Roman" w:cs="Times New Roman"/>
        </w:rPr>
      </w:pPr>
      <w:r w:rsidRPr="005E578D">
        <w:rPr>
          <w:rFonts w:ascii="Times New Roman" w:hAnsi="Times New Roman" w:cs="Times New Roman"/>
        </w:rPr>
        <w:t>_________________________</w:t>
      </w:r>
    </w:p>
    <w:p w:rsidR="005E578D" w:rsidRPr="005E578D" w:rsidRDefault="005E578D" w:rsidP="005E578D">
      <w:pPr>
        <w:pStyle w:val="aa"/>
        <w:jc w:val="right"/>
        <w:rPr>
          <w:rFonts w:ascii="Times New Roman" w:hAnsi="Times New Roman" w:cs="Times New Roman"/>
        </w:rPr>
      </w:pPr>
      <w:r w:rsidRPr="005E578D">
        <w:rPr>
          <w:rFonts w:ascii="Times New Roman" w:hAnsi="Times New Roman" w:cs="Times New Roman"/>
        </w:rPr>
        <w:t>(ФИО)</w:t>
      </w:r>
    </w:p>
    <w:p w:rsidR="005E578D" w:rsidRPr="005E578D" w:rsidRDefault="005E578D" w:rsidP="005E578D">
      <w:pPr>
        <w:pStyle w:val="aa"/>
        <w:rPr>
          <w:rFonts w:ascii="Times New Roman" w:hAnsi="Times New Roman" w:cs="Times New Roman"/>
        </w:rPr>
      </w:pPr>
    </w:p>
    <w:p w:rsidR="005E578D" w:rsidRPr="005E578D" w:rsidRDefault="005E578D" w:rsidP="005E578D">
      <w:pPr>
        <w:pStyle w:val="aa"/>
        <w:rPr>
          <w:rFonts w:ascii="Times New Roman" w:hAnsi="Times New Roman" w:cs="Times New Roman"/>
          <w:b/>
        </w:rPr>
      </w:pPr>
      <w:r w:rsidRPr="005E578D">
        <w:rPr>
          <w:rFonts w:ascii="Times New Roman" w:hAnsi="Times New Roman" w:cs="Times New Roman"/>
          <w:b/>
        </w:rPr>
        <w:t xml:space="preserve">                                                  Н А П Р А В Л Я Е Т</w:t>
      </w:r>
    </w:p>
    <w:p w:rsidR="005E578D" w:rsidRPr="005E578D" w:rsidRDefault="005E578D" w:rsidP="005E578D">
      <w:pPr>
        <w:pStyle w:val="aa"/>
        <w:rPr>
          <w:rFonts w:ascii="Times New Roman" w:hAnsi="Times New Roman" w:cs="Times New Roman"/>
        </w:rPr>
      </w:pPr>
    </w:p>
    <w:p w:rsidR="005E578D" w:rsidRPr="005E578D" w:rsidRDefault="005E578D" w:rsidP="005E578D">
      <w:pPr>
        <w:pStyle w:val="aa"/>
        <w:rPr>
          <w:rFonts w:ascii="Times New Roman" w:hAnsi="Times New Roman" w:cs="Times New Roman"/>
        </w:rPr>
      </w:pPr>
      <w:r w:rsidRPr="005E578D">
        <w:rPr>
          <w:rFonts w:ascii="Times New Roman" w:hAnsi="Times New Roman" w:cs="Times New Roman"/>
        </w:rPr>
        <w:t>__________________________________________________________________</w:t>
      </w:r>
    </w:p>
    <w:p w:rsidR="005E578D" w:rsidRPr="005E578D" w:rsidRDefault="005E578D" w:rsidP="005E578D">
      <w:pPr>
        <w:pStyle w:val="aa"/>
        <w:jc w:val="center"/>
        <w:rPr>
          <w:rFonts w:ascii="Times New Roman" w:hAnsi="Times New Roman" w:cs="Times New Roman"/>
        </w:rPr>
      </w:pPr>
      <w:r w:rsidRPr="005E578D">
        <w:rPr>
          <w:rFonts w:ascii="Times New Roman" w:hAnsi="Times New Roman" w:cs="Times New Roman"/>
        </w:rPr>
        <w:t>(ФИО ребенка)</w:t>
      </w:r>
    </w:p>
    <w:p w:rsidR="005E578D" w:rsidRPr="005E578D" w:rsidRDefault="005E578D" w:rsidP="005E578D">
      <w:pPr>
        <w:pStyle w:val="aa"/>
        <w:rPr>
          <w:rFonts w:ascii="Times New Roman" w:hAnsi="Times New Roman" w:cs="Times New Roman"/>
        </w:rPr>
      </w:pPr>
    </w:p>
    <w:p w:rsidR="005E578D" w:rsidRPr="005E578D" w:rsidRDefault="005E578D" w:rsidP="005E578D">
      <w:pPr>
        <w:pStyle w:val="aa"/>
        <w:rPr>
          <w:rFonts w:ascii="Times New Roman" w:hAnsi="Times New Roman" w:cs="Times New Roman"/>
        </w:rPr>
      </w:pPr>
      <w:r w:rsidRPr="005E578D">
        <w:rPr>
          <w:rFonts w:ascii="Times New Roman" w:hAnsi="Times New Roman" w:cs="Times New Roman"/>
        </w:rPr>
        <w:t>В Муниципальное дошкольное образовательное учреждение детский сад № ________________________________________________________________</w:t>
      </w:r>
    </w:p>
    <w:p w:rsidR="005E578D" w:rsidRPr="005E578D" w:rsidRDefault="005E578D" w:rsidP="005E578D">
      <w:pPr>
        <w:pStyle w:val="aa"/>
        <w:rPr>
          <w:rFonts w:ascii="Times New Roman" w:hAnsi="Times New Roman" w:cs="Times New Roman"/>
        </w:rPr>
      </w:pPr>
    </w:p>
    <w:p w:rsidR="005E578D" w:rsidRPr="005E578D" w:rsidRDefault="005E578D" w:rsidP="005E578D">
      <w:pPr>
        <w:pStyle w:val="aa"/>
        <w:rPr>
          <w:rFonts w:ascii="Times New Roman" w:hAnsi="Times New Roman" w:cs="Times New Roman"/>
        </w:rPr>
      </w:pPr>
      <w:r w:rsidRPr="005E578D">
        <w:rPr>
          <w:rFonts w:ascii="Times New Roman" w:hAnsi="Times New Roman" w:cs="Times New Roman"/>
        </w:rPr>
        <w:t>Дата выдачи направления ______________________________________</w:t>
      </w:r>
    </w:p>
    <w:p w:rsidR="005E578D" w:rsidRPr="005E578D" w:rsidRDefault="005E578D" w:rsidP="005E578D">
      <w:pPr>
        <w:pStyle w:val="aa"/>
        <w:rPr>
          <w:rFonts w:ascii="Times New Roman" w:hAnsi="Times New Roman" w:cs="Times New Roman"/>
        </w:rPr>
      </w:pPr>
    </w:p>
    <w:p w:rsidR="005E578D" w:rsidRPr="005E578D" w:rsidRDefault="005E578D" w:rsidP="005E578D">
      <w:pPr>
        <w:pStyle w:val="aa"/>
        <w:rPr>
          <w:rFonts w:ascii="Times New Roman" w:hAnsi="Times New Roman" w:cs="Times New Roman"/>
        </w:rPr>
      </w:pPr>
    </w:p>
    <w:p w:rsidR="005E578D" w:rsidRPr="005E578D" w:rsidRDefault="005E578D" w:rsidP="005E578D">
      <w:pPr>
        <w:pStyle w:val="aa"/>
        <w:rPr>
          <w:rFonts w:ascii="Times New Roman" w:hAnsi="Times New Roman" w:cs="Times New Roman"/>
        </w:rPr>
      </w:pPr>
    </w:p>
    <w:p w:rsidR="005E578D" w:rsidRPr="005E578D" w:rsidRDefault="005E578D" w:rsidP="005E578D">
      <w:pPr>
        <w:pStyle w:val="aa"/>
        <w:rPr>
          <w:rStyle w:val="41"/>
          <w:rFonts w:eastAsiaTheme="minorHAnsi"/>
          <w:color w:val="auto"/>
          <w:spacing w:val="0"/>
          <w:sz w:val="22"/>
          <w:szCs w:val="22"/>
        </w:rPr>
        <w:sectPr w:rsidR="005E578D" w:rsidRPr="005E578D" w:rsidSect="005E578D">
          <w:pgSz w:w="11906" w:h="16838"/>
          <w:pgMar w:top="346" w:right="851" w:bottom="346" w:left="1701" w:header="709" w:footer="0" w:gutter="0"/>
          <w:cols w:space="708"/>
          <w:docGrid w:linePitch="360"/>
        </w:sectPr>
      </w:pPr>
      <w:r w:rsidRPr="005E578D">
        <w:rPr>
          <w:rFonts w:ascii="Times New Roman" w:hAnsi="Times New Roman" w:cs="Times New Roman"/>
        </w:rPr>
        <w:t xml:space="preserve"> Начальник Отдела образования    _____</w:t>
      </w:r>
      <w:r>
        <w:rPr>
          <w:rFonts w:ascii="Times New Roman" w:hAnsi="Times New Roman" w:cs="Times New Roman"/>
        </w:rPr>
        <w:t>______________    А.Н. Соловьев</w:t>
      </w:r>
    </w:p>
    <w:p w:rsidR="005E578D" w:rsidRPr="000237FE" w:rsidRDefault="005E578D" w:rsidP="005E578D">
      <w:pPr>
        <w:spacing w:after="0" w:line="240" w:lineRule="auto"/>
        <w:ind w:right="-1"/>
        <w:jc w:val="center"/>
        <w:rPr>
          <w:rFonts w:ascii="Times New Roman" w:hAnsi="Times New Roman" w:cs="Times New Roman"/>
          <w:b/>
          <w:bCs/>
          <w:color w:val="000000"/>
          <w:sz w:val="32"/>
          <w:szCs w:val="32"/>
        </w:rPr>
      </w:pPr>
      <w:r w:rsidRPr="005E578D">
        <w:rPr>
          <w:rFonts w:ascii="Times New Roman" w:hAnsi="Times New Roman" w:cs="Times New Roman"/>
          <w:b/>
          <w:bCs/>
          <w:noProof/>
          <w:color w:val="000000"/>
          <w:sz w:val="32"/>
          <w:szCs w:val="32"/>
        </w:rPr>
        <w:lastRenderedPageBreak/>
        <w:drawing>
          <wp:inline distT="0" distB="0" distL="0" distR="0">
            <wp:extent cx="693420" cy="906780"/>
            <wp:effectExtent l="19050" t="0" r="0" b="0"/>
            <wp:docPr id="9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5E578D" w:rsidRPr="008A26F1" w:rsidRDefault="005E578D" w:rsidP="005E578D">
      <w:pPr>
        <w:spacing w:after="0" w:line="240" w:lineRule="auto"/>
        <w:ind w:right="-1"/>
        <w:jc w:val="center"/>
        <w:rPr>
          <w:rFonts w:ascii="Times New Roman" w:hAnsi="Times New Roman" w:cs="Times New Roman"/>
          <w:b/>
          <w:bCs/>
          <w:color w:val="000000"/>
          <w:sz w:val="24"/>
          <w:szCs w:val="24"/>
        </w:rPr>
      </w:pPr>
      <w:r w:rsidRPr="008A26F1">
        <w:rPr>
          <w:rFonts w:ascii="Times New Roman" w:hAnsi="Times New Roman" w:cs="Times New Roman"/>
          <w:b/>
          <w:bCs/>
          <w:color w:val="000000"/>
          <w:sz w:val="24"/>
          <w:szCs w:val="24"/>
        </w:rPr>
        <w:t>АДМИНИСТРАЦИЯ ГОРОДСКОГО ОКРУГА ТЕЙКОВО ИВАНОВСКОЙ ОБЛАСТИ</w:t>
      </w:r>
    </w:p>
    <w:p w:rsidR="005E578D" w:rsidRPr="008A26F1" w:rsidRDefault="005E578D" w:rsidP="005E578D">
      <w:pPr>
        <w:spacing w:after="0" w:line="240" w:lineRule="auto"/>
        <w:ind w:right="-1"/>
        <w:jc w:val="center"/>
        <w:rPr>
          <w:rFonts w:ascii="Times New Roman" w:hAnsi="Times New Roman" w:cs="Times New Roman"/>
          <w:b/>
          <w:bCs/>
          <w:color w:val="000000"/>
          <w:sz w:val="24"/>
          <w:szCs w:val="24"/>
        </w:rPr>
      </w:pPr>
      <w:r w:rsidRPr="008A26F1">
        <w:rPr>
          <w:rFonts w:ascii="Times New Roman" w:hAnsi="Times New Roman" w:cs="Times New Roman"/>
          <w:b/>
          <w:bCs/>
          <w:color w:val="000000"/>
          <w:sz w:val="24"/>
          <w:szCs w:val="24"/>
        </w:rPr>
        <w:t>________________________________________________________________________</w:t>
      </w:r>
    </w:p>
    <w:p w:rsidR="005E578D" w:rsidRPr="008A26F1" w:rsidRDefault="005E578D" w:rsidP="005E578D">
      <w:pPr>
        <w:spacing w:after="0" w:line="240" w:lineRule="auto"/>
        <w:ind w:right="-1"/>
        <w:jc w:val="center"/>
        <w:rPr>
          <w:rFonts w:ascii="Times New Roman" w:hAnsi="Times New Roman" w:cs="Times New Roman"/>
          <w:b/>
          <w:bCs/>
          <w:color w:val="000000"/>
          <w:sz w:val="24"/>
          <w:szCs w:val="24"/>
        </w:rPr>
      </w:pPr>
    </w:p>
    <w:p w:rsidR="005E578D" w:rsidRPr="008A26F1" w:rsidRDefault="005E578D" w:rsidP="005E578D">
      <w:pPr>
        <w:spacing w:after="0" w:line="240" w:lineRule="auto"/>
        <w:ind w:right="-1"/>
        <w:jc w:val="center"/>
        <w:rPr>
          <w:rFonts w:ascii="Times New Roman" w:hAnsi="Times New Roman" w:cs="Times New Roman"/>
          <w:b/>
          <w:bCs/>
          <w:color w:val="000000"/>
          <w:sz w:val="24"/>
          <w:szCs w:val="24"/>
        </w:rPr>
      </w:pPr>
    </w:p>
    <w:p w:rsidR="005E578D" w:rsidRPr="008A26F1" w:rsidRDefault="005E578D" w:rsidP="005E578D">
      <w:pPr>
        <w:spacing w:after="0" w:line="240" w:lineRule="auto"/>
        <w:ind w:right="-1"/>
        <w:jc w:val="center"/>
        <w:rPr>
          <w:rFonts w:ascii="Times New Roman" w:hAnsi="Times New Roman" w:cs="Times New Roman"/>
          <w:b/>
          <w:bCs/>
          <w:color w:val="000000"/>
          <w:sz w:val="24"/>
          <w:szCs w:val="24"/>
        </w:rPr>
      </w:pPr>
      <w:r w:rsidRPr="008A26F1">
        <w:rPr>
          <w:rFonts w:ascii="Times New Roman" w:hAnsi="Times New Roman" w:cs="Times New Roman"/>
          <w:b/>
          <w:bCs/>
          <w:color w:val="000000"/>
          <w:sz w:val="24"/>
          <w:szCs w:val="24"/>
        </w:rPr>
        <w:t>П О С Т А Н О В Л Е Н И Е</w:t>
      </w:r>
    </w:p>
    <w:p w:rsidR="005E578D" w:rsidRPr="008A26F1" w:rsidRDefault="005E578D" w:rsidP="005E578D">
      <w:pPr>
        <w:spacing w:after="0" w:line="240" w:lineRule="auto"/>
        <w:ind w:right="-1"/>
        <w:jc w:val="center"/>
        <w:rPr>
          <w:rFonts w:ascii="Times New Roman" w:hAnsi="Times New Roman" w:cs="Times New Roman"/>
          <w:b/>
          <w:bCs/>
          <w:color w:val="000000"/>
          <w:sz w:val="24"/>
          <w:szCs w:val="24"/>
        </w:rPr>
      </w:pPr>
    </w:p>
    <w:p w:rsidR="005E578D" w:rsidRPr="008A26F1" w:rsidRDefault="005E578D" w:rsidP="005E578D">
      <w:pPr>
        <w:spacing w:after="0" w:line="240" w:lineRule="auto"/>
        <w:ind w:right="-1"/>
        <w:jc w:val="center"/>
        <w:rPr>
          <w:rFonts w:ascii="Times New Roman" w:hAnsi="Times New Roman" w:cs="Times New Roman"/>
          <w:b/>
          <w:bCs/>
          <w:color w:val="000000"/>
          <w:sz w:val="24"/>
          <w:szCs w:val="24"/>
        </w:rPr>
      </w:pPr>
    </w:p>
    <w:p w:rsidR="005E578D" w:rsidRPr="008A26F1" w:rsidRDefault="005E578D" w:rsidP="005E578D">
      <w:pPr>
        <w:spacing w:after="0" w:line="240" w:lineRule="auto"/>
        <w:ind w:right="-1"/>
        <w:jc w:val="center"/>
        <w:rPr>
          <w:rFonts w:ascii="Times New Roman" w:hAnsi="Times New Roman" w:cs="Times New Roman"/>
          <w:b/>
          <w:bCs/>
          <w:color w:val="000000"/>
          <w:sz w:val="24"/>
          <w:szCs w:val="24"/>
        </w:rPr>
      </w:pPr>
      <w:r w:rsidRPr="008A26F1">
        <w:rPr>
          <w:rFonts w:ascii="Times New Roman" w:hAnsi="Times New Roman" w:cs="Times New Roman"/>
          <w:b/>
          <w:bCs/>
          <w:color w:val="000000"/>
          <w:sz w:val="24"/>
          <w:szCs w:val="24"/>
        </w:rPr>
        <w:t>от   28.06.2021</w:t>
      </w:r>
      <w:r w:rsidR="00B8272A">
        <w:rPr>
          <w:rFonts w:ascii="Times New Roman" w:hAnsi="Times New Roman" w:cs="Times New Roman"/>
          <w:b/>
          <w:bCs/>
          <w:color w:val="000000"/>
          <w:sz w:val="24"/>
          <w:szCs w:val="24"/>
        </w:rPr>
        <w:t xml:space="preserve">           </w:t>
      </w:r>
      <w:r w:rsidRPr="008A26F1">
        <w:rPr>
          <w:rFonts w:ascii="Times New Roman" w:hAnsi="Times New Roman" w:cs="Times New Roman"/>
          <w:b/>
          <w:bCs/>
          <w:color w:val="000000"/>
          <w:sz w:val="24"/>
          <w:szCs w:val="24"/>
        </w:rPr>
        <w:t xml:space="preserve"> №300</w:t>
      </w:r>
    </w:p>
    <w:p w:rsidR="005E578D" w:rsidRPr="008A26F1" w:rsidRDefault="005E578D" w:rsidP="005E578D">
      <w:pPr>
        <w:spacing w:after="0" w:line="240" w:lineRule="auto"/>
        <w:ind w:right="-1"/>
        <w:jc w:val="center"/>
        <w:rPr>
          <w:rFonts w:ascii="Times New Roman" w:hAnsi="Times New Roman" w:cs="Times New Roman"/>
          <w:b/>
          <w:bCs/>
          <w:color w:val="000000"/>
          <w:sz w:val="24"/>
          <w:szCs w:val="24"/>
        </w:rPr>
      </w:pPr>
    </w:p>
    <w:p w:rsidR="005E578D" w:rsidRPr="008A26F1" w:rsidRDefault="005E578D" w:rsidP="005E578D">
      <w:pPr>
        <w:spacing w:after="0" w:line="240" w:lineRule="auto"/>
        <w:ind w:right="-1"/>
        <w:jc w:val="center"/>
        <w:rPr>
          <w:rFonts w:ascii="Times New Roman" w:hAnsi="Times New Roman" w:cs="Times New Roman"/>
          <w:bCs/>
          <w:color w:val="000000"/>
          <w:sz w:val="24"/>
          <w:szCs w:val="24"/>
        </w:rPr>
      </w:pPr>
      <w:r w:rsidRPr="008A26F1">
        <w:rPr>
          <w:rFonts w:ascii="Times New Roman" w:hAnsi="Times New Roman" w:cs="Times New Roman"/>
          <w:bCs/>
          <w:color w:val="000000"/>
          <w:sz w:val="24"/>
          <w:szCs w:val="24"/>
        </w:rPr>
        <w:t>г. Тейково</w:t>
      </w:r>
    </w:p>
    <w:p w:rsidR="005E578D" w:rsidRPr="008A26F1" w:rsidRDefault="005E578D" w:rsidP="005E578D">
      <w:pPr>
        <w:spacing w:after="0" w:line="240" w:lineRule="auto"/>
        <w:ind w:right="-1"/>
        <w:jc w:val="center"/>
        <w:rPr>
          <w:rFonts w:ascii="Times New Roman" w:hAnsi="Times New Roman" w:cs="Times New Roman"/>
          <w:bCs/>
          <w:color w:val="000000"/>
          <w:sz w:val="24"/>
          <w:szCs w:val="24"/>
        </w:rPr>
      </w:pPr>
    </w:p>
    <w:p w:rsidR="005E578D" w:rsidRPr="008A26F1" w:rsidRDefault="005E578D" w:rsidP="005E578D">
      <w:pPr>
        <w:widowControl w:val="0"/>
        <w:autoSpaceDE w:val="0"/>
        <w:autoSpaceDN w:val="0"/>
        <w:adjustRightInd w:val="0"/>
        <w:spacing w:after="0" w:line="240" w:lineRule="auto"/>
        <w:ind w:right="-1"/>
        <w:jc w:val="center"/>
        <w:rPr>
          <w:rFonts w:ascii="Times New Roman" w:hAnsi="Times New Roman" w:cs="Times New Roman"/>
          <w:b/>
          <w:bCs/>
          <w:color w:val="000000"/>
          <w:sz w:val="24"/>
          <w:szCs w:val="24"/>
        </w:rPr>
      </w:pPr>
      <w:r w:rsidRPr="008A26F1">
        <w:rPr>
          <w:rFonts w:ascii="Times New Roman" w:hAnsi="Times New Roman" w:cs="Times New Roman"/>
          <w:b/>
          <w:bCs/>
          <w:color w:val="000000"/>
          <w:sz w:val="24"/>
          <w:szCs w:val="24"/>
        </w:rPr>
        <w:t>О внесении изменений в постановление администрации</w:t>
      </w:r>
    </w:p>
    <w:p w:rsidR="005E578D" w:rsidRPr="008A26F1" w:rsidRDefault="005E578D" w:rsidP="005E578D">
      <w:pPr>
        <w:widowControl w:val="0"/>
        <w:autoSpaceDE w:val="0"/>
        <w:autoSpaceDN w:val="0"/>
        <w:adjustRightInd w:val="0"/>
        <w:spacing w:after="0" w:line="240" w:lineRule="auto"/>
        <w:ind w:right="-1"/>
        <w:jc w:val="center"/>
        <w:rPr>
          <w:rFonts w:ascii="Times New Roman" w:hAnsi="Times New Roman" w:cs="Times New Roman"/>
          <w:b/>
          <w:bCs/>
          <w:color w:val="000000"/>
          <w:sz w:val="24"/>
          <w:szCs w:val="24"/>
        </w:rPr>
      </w:pPr>
      <w:r w:rsidRPr="008A26F1">
        <w:rPr>
          <w:rFonts w:ascii="Times New Roman" w:hAnsi="Times New Roman" w:cs="Times New Roman"/>
          <w:b/>
          <w:bCs/>
          <w:color w:val="000000"/>
          <w:sz w:val="24"/>
          <w:szCs w:val="24"/>
        </w:rPr>
        <w:t xml:space="preserve">городского округа Тейково от 11.11.2013 № 688 </w:t>
      </w:r>
      <w:r w:rsidRPr="008A26F1">
        <w:rPr>
          <w:rFonts w:ascii="Times New Roman" w:hAnsi="Times New Roman" w:cs="Times New Roman"/>
          <w:b/>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5E578D" w:rsidRPr="008A26F1" w:rsidRDefault="005E578D" w:rsidP="005E578D">
      <w:pPr>
        <w:pStyle w:val="Default"/>
        <w:ind w:right="-1"/>
        <w:jc w:val="both"/>
      </w:pPr>
    </w:p>
    <w:p w:rsidR="005E578D" w:rsidRPr="008A26F1" w:rsidRDefault="005E578D" w:rsidP="005E578D">
      <w:pPr>
        <w:pStyle w:val="Default"/>
        <w:ind w:right="-1"/>
        <w:jc w:val="both"/>
        <w:rPr>
          <w:color w:val="auto"/>
        </w:rPr>
      </w:pPr>
    </w:p>
    <w:p w:rsidR="005E578D" w:rsidRPr="008A26F1" w:rsidRDefault="005E578D" w:rsidP="005E578D">
      <w:pPr>
        <w:pStyle w:val="af8"/>
        <w:spacing w:before="0" w:beforeAutospacing="0" w:after="0" w:afterAutospacing="0"/>
      </w:pPr>
      <w:r w:rsidRPr="008A26F1">
        <w:t>В соответствии с решением городской Думы городского округа Тейково Ивановской области от 25.06.2021 № 66 «</w:t>
      </w:r>
      <w:hyperlink r:id="rId19" w:history="1">
        <w:r w:rsidRPr="008A26F1">
          <w:t>О внесении изменений в решение городской Думы городского округа Тейково от 18.12.2020 № 46 «О бюджете города Тейково на 2021 год и на плановый период 2022 и 2023 годов»</w:t>
        </w:r>
      </w:hyperlink>
      <w:r w:rsidRPr="008A26F1">
        <w:t>», администрация городского округа Тейково Ивановской области</w:t>
      </w:r>
    </w:p>
    <w:p w:rsidR="005E578D" w:rsidRPr="008A26F1" w:rsidRDefault="005E578D" w:rsidP="005E578D">
      <w:pPr>
        <w:pStyle w:val="Default"/>
        <w:ind w:right="-1"/>
        <w:jc w:val="center"/>
        <w:rPr>
          <w:b/>
        </w:rPr>
      </w:pPr>
    </w:p>
    <w:p w:rsidR="005E578D" w:rsidRPr="008A26F1" w:rsidRDefault="005E578D" w:rsidP="005E578D">
      <w:pPr>
        <w:pStyle w:val="Default"/>
        <w:ind w:right="-1"/>
        <w:jc w:val="center"/>
        <w:rPr>
          <w:b/>
        </w:rPr>
      </w:pPr>
      <w:r w:rsidRPr="008A26F1">
        <w:rPr>
          <w:b/>
        </w:rPr>
        <w:t>П О С Т А Н О В Л Я Е Т:</w:t>
      </w:r>
    </w:p>
    <w:p w:rsidR="005E578D" w:rsidRPr="008A26F1" w:rsidRDefault="005E578D" w:rsidP="005E578D">
      <w:pPr>
        <w:pStyle w:val="Default"/>
        <w:ind w:right="-1"/>
        <w:jc w:val="both"/>
        <w:rPr>
          <w:b/>
        </w:rPr>
      </w:pPr>
    </w:p>
    <w:p w:rsidR="005E578D" w:rsidRPr="008A26F1" w:rsidRDefault="005E578D" w:rsidP="005E578D">
      <w:pPr>
        <w:spacing w:after="0" w:line="240" w:lineRule="auto"/>
        <w:ind w:right="-1" w:firstLine="708"/>
        <w:jc w:val="both"/>
        <w:rPr>
          <w:rFonts w:ascii="Times New Roman" w:hAnsi="Times New Roman" w:cs="Times New Roman"/>
          <w:color w:val="000000"/>
          <w:sz w:val="24"/>
          <w:szCs w:val="24"/>
        </w:rPr>
      </w:pPr>
      <w:r w:rsidRPr="008A26F1">
        <w:rPr>
          <w:rFonts w:ascii="Times New Roman" w:hAnsi="Times New Roman" w:cs="Times New Roman"/>
          <w:color w:val="000000"/>
          <w:sz w:val="24"/>
          <w:szCs w:val="24"/>
        </w:rPr>
        <w:t>1. Внести в постановление администрации городского округа Тейково Ивановской области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следующие изменения:</w:t>
      </w:r>
    </w:p>
    <w:p w:rsidR="005E578D" w:rsidRPr="008A26F1" w:rsidRDefault="005E578D" w:rsidP="005E578D">
      <w:pPr>
        <w:spacing w:after="0" w:line="240" w:lineRule="auto"/>
        <w:ind w:right="-1" w:firstLine="708"/>
        <w:jc w:val="both"/>
        <w:rPr>
          <w:rFonts w:ascii="Times New Roman" w:hAnsi="Times New Roman" w:cs="Times New Roman"/>
          <w:color w:val="000000"/>
          <w:sz w:val="24"/>
          <w:szCs w:val="24"/>
        </w:rPr>
      </w:pPr>
      <w:r w:rsidRPr="008A26F1">
        <w:rPr>
          <w:rFonts w:ascii="Times New Roman" w:hAnsi="Times New Roman" w:cs="Times New Roman"/>
          <w:color w:val="000000"/>
          <w:sz w:val="24"/>
          <w:szCs w:val="24"/>
        </w:rPr>
        <w:t>в приложении к постановлению:</w:t>
      </w:r>
    </w:p>
    <w:p w:rsidR="005E578D" w:rsidRPr="008A26F1" w:rsidRDefault="005E578D" w:rsidP="005E578D">
      <w:pPr>
        <w:spacing w:after="0" w:line="240" w:lineRule="auto"/>
        <w:ind w:right="-1" w:firstLine="708"/>
        <w:jc w:val="both"/>
        <w:rPr>
          <w:rFonts w:ascii="Times New Roman" w:hAnsi="Times New Roman" w:cs="Times New Roman"/>
          <w:sz w:val="24"/>
          <w:szCs w:val="24"/>
        </w:rPr>
      </w:pPr>
      <w:r w:rsidRPr="008A26F1">
        <w:rPr>
          <w:rFonts w:ascii="Times New Roman" w:hAnsi="Times New Roman" w:cs="Times New Roman"/>
          <w:sz w:val="24"/>
          <w:szCs w:val="24"/>
        </w:rPr>
        <w:t>1.1. Раздел 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развития транспортной системы в 2014-2024 годах» изложить в новой редакции согласно приложению № 1 к постановлению;</w:t>
      </w:r>
    </w:p>
    <w:p w:rsidR="005E578D" w:rsidRPr="008A26F1" w:rsidRDefault="005E578D" w:rsidP="005E578D">
      <w:pPr>
        <w:spacing w:after="0" w:line="240" w:lineRule="auto"/>
        <w:ind w:right="-1" w:firstLine="708"/>
        <w:jc w:val="both"/>
        <w:rPr>
          <w:rFonts w:ascii="Times New Roman" w:hAnsi="Times New Roman" w:cs="Times New Roman"/>
          <w:sz w:val="24"/>
          <w:szCs w:val="24"/>
        </w:rPr>
      </w:pPr>
      <w:r w:rsidRPr="008A26F1">
        <w:rPr>
          <w:rFonts w:ascii="Times New Roman" w:hAnsi="Times New Roman" w:cs="Times New Roman"/>
          <w:sz w:val="24"/>
          <w:szCs w:val="24"/>
        </w:rPr>
        <w:t>1.2. Раздел 4 «Ресурсное обеспечение муниципальной программы» изложить в новой редакции согласно приложению № 2 к постановлению;</w:t>
      </w:r>
    </w:p>
    <w:p w:rsidR="005E578D" w:rsidRPr="008A26F1" w:rsidRDefault="005E578D" w:rsidP="005E578D">
      <w:pPr>
        <w:pStyle w:val="af1"/>
        <w:spacing w:after="0" w:line="240" w:lineRule="auto"/>
        <w:ind w:left="0" w:firstLine="709"/>
        <w:rPr>
          <w:rFonts w:ascii="Times New Roman" w:hAnsi="Times New Roman"/>
          <w:sz w:val="24"/>
          <w:szCs w:val="24"/>
        </w:rPr>
      </w:pPr>
      <w:r w:rsidRPr="008A26F1">
        <w:rPr>
          <w:rFonts w:ascii="Times New Roman" w:hAnsi="Times New Roman"/>
          <w:sz w:val="24"/>
          <w:szCs w:val="24"/>
        </w:rPr>
        <w:t>1.3. В приложении № 1 к муниципальной программе Подпрограмма «Реализация мероприятий по обеспечению населения городского округа Тейково водоснабжением, водоотведением и услугами бань»:</w:t>
      </w:r>
    </w:p>
    <w:p w:rsidR="005E578D" w:rsidRPr="008A26F1" w:rsidRDefault="005E578D" w:rsidP="005E578D">
      <w:pPr>
        <w:pStyle w:val="af1"/>
        <w:spacing w:after="0" w:line="240" w:lineRule="auto"/>
        <w:ind w:left="0" w:firstLine="709"/>
        <w:rPr>
          <w:rFonts w:ascii="Times New Roman" w:hAnsi="Times New Roman"/>
          <w:sz w:val="24"/>
          <w:szCs w:val="24"/>
        </w:rPr>
      </w:pPr>
      <w:r w:rsidRPr="008A26F1">
        <w:rPr>
          <w:rFonts w:ascii="Times New Roman" w:hAnsi="Times New Roman"/>
          <w:sz w:val="24"/>
          <w:szCs w:val="24"/>
        </w:rPr>
        <w:t>1.3.1.Раздел 1 «Паспорт подпрограммы» изложить в новой редакции согласно приложению № 3 к постановлению;</w:t>
      </w:r>
    </w:p>
    <w:p w:rsidR="005E578D" w:rsidRPr="008A26F1" w:rsidRDefault="005E578D" w:rsidP="005E578D">
      <w:pPr>
        <w:spacing w:after="0" w:line="240" w:lineRule="auto"/>
        <w:ind w:right="-1" w:firstLine="708"/>
        <w:jc w:val="both"/>
        <w:rPr>
          <w:rFonts w:ascii="Times New Roman" w:hAnsi="Times New Roman" w:cs="Times New Roman"/>
          <w:sz w:val="24"/>
          <w:szCs w:val="24"/>
        </w:rPr>
      </w:pPr>
      <w:r w:rsidRPr="008A26F1">
        <w:rPr>
          <w:rFonts w:ascii="Times New Roman" w:hAnsi="Times New Roman"/>
          <w:sz w:val="24"/>
          <w:szCs w:val="24"/>
        </w:rPr>
        <w:t xml:space="preserve">1.3.2. </w:t>
      </w:r>
      <w:r w:rsidRPr="008A26F1">
        <w:rPr>
          <w:rFonts w:ascii="Times New Roman" w:hAnsi="Times New Roman" w:cs="Times New Roman"/>
          <w:sz w:val="24"/>
          <w:szCs w:val="24"/>
        </w:rPr>
        <w:t>Раздел 5 «Ресурсное обеспечение мероприятий подпрограммы» изложить в новой редакции согласно приложению № 4 к постановлению;</w:t>
      </w:r>
    </w:p>
    <w:p w:rsidR="005E578D" w:rsidRPr="008A26F1" w:rsidRDefault="005E578D" w:rsidP="005E578D">
      <w:pPr>
        <w:pStyle w:val="af1"/>
        <w:spacing w:after="0" w:line="240" w:lineRule="auto"/>
        <w:ind w:left="0" w:firstLine="708"/>
        <w:rPr>
          <w:rFonts w:ascii="Times New Roman" w:hAnsi="Times New Roman"/>
          <w:sz w:val="24"/>
          <w:szCs w:val="24"/>
        </w:rPr>
      </w:pPr>
      <w:r w:rsidRPr="008A26F1">
        <w:rPr>
          <w:rFonts w:ascii="Times New Roman" w:hAnsi="Times New Roman"/>
          <w:sz w:val="24"/>
          <w:szCs w:val="24"/>
        </w:rPr>
        <w:t>1.4. 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rsidR="005E578D" w:rsidRPr="008A26F1" w:rsidRDefault="005E578D" w:rsidP="005E578D">
      <w:pPr>
        <w:pStyle w:val="af1"/>
        <w:spacing w:after="0" w:line="240" w:lineRule="auto"/>
        <w:ind w:left="0" w:firstLine="709"/>
        <w:rPr>
          <w:rFonts w:ascii="Times New Roman" w:hAnsi="Times New Roman"/>
          <w:sz w:val="24"/>
          <w:szCs w:val="24"/>
        </w:rPr>
      </w:pPr>
      <w:r w:rsidRPr="008A26F1">
        <w:rPr>
          <w:rFonts w:ascii="Times New Roman" w:hAnsi="Times New Roman"/>
          <w:sz w:val="24"/>
          <w:szCs w:val="24"/>
        </w:rPr>
        <w:t>1.4.1. Раздел 1 «Паспорт подпрограммы» изложить в новой редакции согласно приложению № 5 к постановлению;</w:t>
      </w:r>
    </w:p>
    <w:p w:rsidR="005E578D" w:rsidRPr="008A26F1" w:rsidRDefault="005E578D" w:rsidP="005E578D">
      <w:pPr>
        <w:pStyle w:val="af1"/>
        <w:spacing w:after="0" w:line="240" w:lineRule="auto"/>
        <w:ind w:left="0" w:firstLine="709"/>
        <w:rPr>
          <w:rFonts w:ascii="Times New Roman" w:hAnsi="Times New Roman"/>
          <w:sz w:val="24"/>
          <w:szCs w:val="24"/>
          <w:highlight w:val="yellow"/>
        </w:rPr>
      </w:pPr>
      <w:r w:rsidRPr="008A26F1">
        <w:rPr>
          <w:rFonts w:ascii="Times New Roman" w:hAnsi="Times New Roman"/>
          <w:sz w:val="24"/>
          <w:szCs w:val="24"/>
        </w:rPr>
        <w:lastRenderedPageBreak/>
        <w:t>1.4.2. Раздел 5</w:t>
      </w:r>
      <w:r w:rsidRPr="008A26F1">
        <w:rPr>
          <w:rFonts w:ascii="Times New Roman" w:hAnsi="Times New Roman"/>
          <w:color w:val="000000"/>
          <w:sz w:val="24"/>
          <w:szCs w:val="24"/>
        </w:rPr>
        <w:t xml:space="preserve">«Ресурсное обеспечение мероприятий подпрограммы» </w:t>
      </w:r>
      <w:r w:rsidRPr="008A26F1">
        <w:rPr>
          <w:rFonts w:ascii="Times New Roman" w:hAnsi="Times New Roman"/>
          <w:sz w:val="24"/>
          <w:szCs w:val="24"/>
        </w:rPr>
        <w:t>изложить в новой редакции согласно приложению № 6 к постановлению;</w:t>
      </w:r>
    </w:p>
    <w:p w:rsidR="005E578D" w:rsidRPr="008A26F1" w:rsidRDefault="005E578D" w:rsidP="005E578D">
      <w:pPr>
        <w:pStyle w:val="ConsPlusNonformat"/>
        <w:widowControl/>
        <w:ind w:firstLine="708"/>
        <w:jc w:val="both"/>
        <w:rPr>
          <w:rFonts w:ascii="Times New Roman" w:hAnsi="Times New Roman" w:cs="Times New Roman"/>
          <w:sz w:val="24"/>
          <w:szCs w:val="24"/>
        </w:rPr>
      </w:pPr>
      <w:r w:rsidRPr="008A26F1">
        <w:rPr>
          <w:rFonts w:ascii="Times New Roman" w:hAnsi="Times New Roman"/>
          <w:sz w:val="24"/>
          <w:szCs w:val="24"/>
        </w:rPr>
        <w:t xml:space="preserve">1.5. В приложении № 5 к муниципальной программе </w:t>
      </w:r>
      <w:r w:rsidRPr="008A26F1">
        <w:rPr>
          <w:rFonts w:ascii="Times New Roman" w:hAnsi="Times New Roman" w:cs="Times New Roman"/>
          <w:sz w:val="24"/>
          <w:szCs w:val="24"/>
        </w:rPr>
        <w:t>Подпрограмма «Обеспечение деятельности муниципального казенного учреждения городского округа Тейково «Служба заказчика» на 2014 - 2024 годы»:</w:t>
      </w:r>
    </w:p>
    <w:p w:rsidR="005E578D" w:rsidRPr="008A26F1" w:rsidRDefault="005E578D" w:rsidP="005E578D">
      <w:pPr>
        <w:pStyle w:val="ConsPlusNonformat"/>
        <w:widowControl/>
        <w:ind w:firstLine="540"/>
        <w:jc w:val="both"/>
        <w:rPr>
          <w:rFonts w:ascii="Times New Roman" w:hAnsi="Times New Roman" w:cs="Times New Roman"/>
          <w:sz w:val="24"/>
          <w:szCs w:val="24"/>
        </w:rPr>
      </w:pPr>
      <w:r w:rsidRPr="008A26F1">
        <w:rPr>
          <w:rFonts w:ascii="Times New Roman" w:hAnsi="Times New Roman" w:cs="Times New Roman"/>
          <w:sz w:val="24"/>
          <w:szCs w:val="24"/>
        </w:rPr>
        <w:tab/>
        <w:t xml:space="preserve">1.5.1. Раздел 2 «Краткая характеристика сферы реализации подпрограммы» </w:t>
      </w:r>
      <w:r w:rsidRPr="008A26F1">
        <w:rPr>
          <w:rFonts w:ascii="Times New Roman" w:hAnsi="Times New Roman"/>
          <w:sz w:val="24"/>
          <w:szCs w:val="24"/>
        </w:rPr>
        <w:t>изложить в новой редакции согласно приложению № 7 к постановлению;</w:t>
      </w:r>
    </w:p>
    <w:p w:rsidR="005E578D" w:rsidRPr="008A26F1" w:rsidRDefault="005E578D" w:rsidP="005E578D">
      <w:pPr>
        <w:pStyle w:val="ConsPlusNonformat"/>
        <w:widowControl/>
        <w:ind w:firstLine="709"/>
        <w:jc w:val="both"/>
        <w:rPr>
          <w:rFonts w:ascii="Times New Roman" w:hAnsi="Times New Roman" w:cs="Times New Roman"/>
          <w:sz w:val="24"/>
          <w:szCs w:val="24"/>
        </w:rPr>
      </w:pPr>
      <w:r w:rsidRPr="008A26F1">
        <w:rPr>
          <w:rFonts w:ascii="Times New Roman" w:hAnsi="Times New Roman" w:cs="Times New Roman"/>
          <w:sz w:val="24"/>
          <w:szCs w:val="24"/>
        </w:rPr>
        <w:t>1.6. В приложении № 6 к муниципальной программе Подпрограмма «Благоустройство городского округа Тейково»:</w:t>
      </w:r>
    </w:p>
    <w:p w:rsidR="005E578D" w:rsidRPr="008A26F1" w:rsidRDefault="005E578D" w:rsidP="005E578D">
      <w:pPr>
        <w:spacing w:after="0" w:line="240" w:lineRule="auto"/>
        <w:ind w:firstLine="708"/>
        <w:jc w:val="both"/>
        <w:rPr>
          <w:rFonts w:ascii="Times New Roman" w:hAnsi="Times New Roman" w:cs="Times New Roman"/>
          <w:sz w:val="24"/>
          <w:szCs w:val="24"/>
        </w:rPr>
      </w:pPr>
      <w:r w:rsidRPr="008A26F1">
        <w:rPr>
          <w:rFonts w:ascii="Times New Roman" w:hAnsi="Times New Roman" w:cs="Times New Roman"/>
          <w:sz w:val="24"/>
          <w:szCs w:val="24"/>
        </w:rPr>
        <w:t>1.6.1. Раздел 1 «Паспорт подпрограммы»</w:t>
      </w:r>
      <w:r w:rsidRPr="008A26F1">
        <w:rPr>
          <w:rFonts w:ascii="Times New Roman" w:hAnsi="Times New Roman"/>
          <w:sz w:val="24"/>
          <w:szCs w:val="24"/>
        </w:rPr>
        <w:t xml:space="preserve"> изложить в новой редакции согласно приложению № 8 к постановлению;</w:t>
      </w:r>
    </w:p>
    <w:p w:rsidR="005E578D" w:rsidRPr="008A26F1" w:rsidRDefault="005E578D" w:rsidP="005E578D">
      <w:pPr>
        <w:autoSpaceDE w:val="0"/>
        <w:autoSpaceDN w:val="0"/>
        <w:adjustRightInd w:val="0"/>
        <w:spacing w:after="0" w:line="240" w:lineRule="auto"/>
        <w:ind w:firstLine="709"/>
        <w:jc w:val="both"/>
        <w:rPr>
          <w:rFonts w:ascii="Times New Roman" w:hAnsi="Times New Roman" w:cs="Times New Roman"/>
          <w:sz w:val="24"/>
          <w:szCs w:val="24"/>
        </w:rPr>
      </w:pPr>
      <w:r w:rsidRPr="008A26F1">
        <w:rPr>
          <w:rFonts w:ascii="Times New Roman" w:hAnsi="Times New Roman"/>
          <w:sz w:val="24"/>
          <w:szCs w:val="24"/>
        </w:rPr>
        <w:t xml:space="preserve">1.6.2. Раздел </w:t>
      </w:r>
      <w:r w:rsidRPr="008A26F1">
        <w:rPr>
          <w:rFonts w:ascii="Times New Roman" w:hAnsi="Times New Roman" w:cs="Times New Roman"/>
          <w:sz w:val="24"/>
          <w:szCs w:val="24"/>
        </w:rPr>
        <w:t>6</w:t>
      </w:r>
      <w:r w:rsidRPr="008A26F1">
        <w:rPr>
          <w:rFonts w:ascii="Times New Roman" w:hAnsi="Times New Roman"/>
          <w:sz w:val="24"/>
          <w:szCs w:val="24"/>
        </w:rPr>
        <w:t>«Ресурсное обеспечение подпрограммы 2018-2024 (тыс.руб.)»изложить в новой редакции согласно приложению № 9 к постановлению;</w:t>
      </w:r>
    </w:p>
    <w:p w:rsidR="005E578D" w:rsidRPr="008A26F1" w:rsidRDefault="005E578D" w:rsidP="005E578D">
      <w:pPr>
        <w:spacing w:after="0" w:line="240" w:lineRule="auto"/>
        <w:ind w:firstLine="708"/>
        <w:jc w:val="both"/>
        <w:rPr>
          <w:rFonts w:ascii="Times New Roman" w:hAnsi="Times New Roman"/>
          <w:sz w:val="24"/>
          <w:szCs w:val="24"/>
        </w:rPr>
      </w:pPr>
      <w:r w:rsidRPr="008A26F1">
        <w:rPr>
          <w:rFonts w:ascii="Times New Roman" w:hAnsi="Times New Roman"/>
          <w:sz w:val="24"/>
          <w:szCs w:val="24"/>
        </w:rPr>
        <w:t>1.7. В приложении № 7 к муниципальной программе 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p w:rsidR="005E578D" w:rsidRPr="008A26F1" w:rsidRDefault="005E578D" w:rsidP="005E578D">
      <w:pPr>
        <w:spacing w:after="0" w:line="240" w:lineRule="auto"/>
        <w:ind w:firstLine="708"/>
        <w:jc w:val="both"/>
        <w:rPr>
          <w:rFonts w:ascii="Times New Roman" w:hAnsi="Times New Roman"/>
          <w:sz w:val="24"/>
          <w:szCs w:val="24"/>
        </w:rPr>
      </w:pPr>
      <w:r w:rsidRPr="008A26F1">
        <w:rPr>
          <w:rFonts w:ascii="Times New Roman" w:hAnsi="Times New Roman"/>
          <w:sz w:val="24"/>
          <w:szCs w:val="24"/>
        </w:rPr>
        <w:t xml:space="preserve">1.7.1. Раздел 1 </w:t>
      </w:r>
      <w:r w:rsidRPr="008A26F1">
        <w:rPr>
          <w:rFonts w:ascii="Times New Roman" w:hAnsi="Times New Roman"/>
          <w:bCs/>
          <w:color w:val="000000"/>
          <w:sz w:val="24"/>
          <w:szCs w:val="24"/>
        </w:rPr>
        <w:t>«</w:t>
      </w:r>
      <w:r w:rsidRPr="008A26F1">
        <w:rPr>
          <w:rFonts w:ascii="Times New Roman" w:hAnsi="Times New Roman" w:cs="Times New Roman"/>
          <w:bCs/>
          <w:color w:val="000000"/>
          <w:sz w:val="24"/>
          <w:szCs w:val="24"/>
        </w:rPr>
        <w:t>Паспорт подпрограммы»</w:t>
      </w:r>
      <w:r w:rsidRPr="008A26F1">
        <w:rPr>
          <w:rFonts w:ascii="Times New Roman" w:hAnsi="Times New Roman"/>
          <w:sz w:val="24"/>
          <w:szCs w:val="24"/>
        </w:rPr>
        <w:t>изложить в новой редакции согласно приложению № 10 к постановлению;</w:t>
      </w:r>
    </w:p>
    <w:p w:rsidR="005E578D" w:rsidRPr="008A26F1" w:rsidRDefault="005E578D" w:rsidP="005E578D">
      <w:pPr>
        <w:spacing w:after="0" w:line="240" w:lineRule="auto"/>
        <w:ind w:firstLine="708"/>
        <w:jc w:val="both"/>
        <w:rPr>
          <w:rFonts w:ascii="Times New Roman" w:hAnsi="Times New Roman"/>
          <w:sz w:val="24"/>
          <w:szCs w:val="24"/>
        </w:rPr>
      </w:pPr>
      <w:r w:rsidRPr="008A26F1">
        <w:rPr>
          <w:rFonts w:ascii="Times New Roman" w:hAnsi="Times New Roman"/>
          <w:sz w:val="24"/>
          <w:szCs w:val="24"/>
        </w:rPr>
        <w:t>1.7.2. Раздел 4 «Мероприятия подпрограммы» изложить в новой редакции согласно приложению № 11 к постановлению;</w:t>
      </w:r>
    </w:p>
    <w:p w:rsidR="005E578D" w:rsidRPr="008A26F1" w:rsidRDefault="005E578D" w:rsidP="005E578D">
      <w:pPr>
        <w:spacing w:after="0" w:line="240" w:lineRule="auto"/>
        <w:ind w:firstLine="708"/>
        <w:jc w:val="both"/>
        <w:rPr>
          <w:rFonts w:ascii="Times New Roman" w:hAnsi="Times New Roman" w:cs="Times New Roman"/>
          <w:sz w:val="24"/>
          <w:szCs w:val="24"/>
        </w:rPr>
      </w:pPr>
      <w:r w:rsidRPr="008A26F1">
        <w:rPr>
          <w:rFonts w:ascii="Times New Roman" w:hAnsi="Times New Roman" w:cs="Times New Roman"/>
          <w:sz w:val="24"/>
          <w:szCs w:val="24"/>
        </w:rPr>
        <w:t xml:space="preserve">1.7.3. </w:t>
      </w:r>
      <w:r w:rsidRPr="008A26F1">
        <w:rPr>
          <w:rFonts w:ascii="Times New Roman" w:hAnsi="Times New Roman"/>
          <w:sz w:val="24"/>
          <w:szCs w:val="24"/>
        </w:rPr>
        <w:t>Раздел 5 «Объемы  ресурсного обеспечения мероприятий подпрограммы» изложить в новой редакции согласно приложению № 12 к постановлению;</w:t>
      </w:r>
    </w:p>
    <w:p w:rsidR="005E578D" w:rsidRPr="008A26F1" w:rsidRDefault="005E578D" w:rsidP="005E578D">
      <w:pPr>
        <w:pStyle w:val="af1"/>
        <w:spacing w:after="0" w:line="240" w:lineRule="auto"/>
        <w:ind w:left="0" w:firstLine="709"/>
        <w:rPr>
          <w:rFonts w:ascii="Times New Roman" w:hAnsi="Times New Roman"/>
          <w:sz w:val="24"/>
          <w:szCs w:val="24"/>
        </w:rPr>
      </w:pPr>
      <w:r w:rsidRPr="008A26F1">
        <w:rPr>
          <w:rFonts w:ascii="Times New Roman" w:hAnsi="Times New Roman"/>
          <w:sz w:val="24"/>
          <w:szCs w:val="24"/>
        </w:rPr>
        <w:t>1.8. В приложении № 16 к муниципальной программе Подпрограмма «Формирование современной городской среды на 2018 - 2024 годы»:</w:t>
      </w:r>
    </w:p>
    <w:p w:rsidR="005E578D" w:rsidRPr="008A26F1" w:rsidRDefault="005E578D" w:rsidP="005E578D">
      <w:pPr>
        <w:spacing w:after="0" w:line="240" w:lineRule="auto"/>
        <w:ind w:firstLine="708"/>
        <w:jc w:val="both"/>
        <w:rPr>
          <w:rFonts w:ascii="Times New Roman" w:hAnsi="Times New Roman" w:cs="Times New Roman"/>
          <w:sz w:val="24"/>
          <w:szCs w:val="24"/>
        </w:rPr>
      </w:pPr>
      <w:r w:rsidRPr="008A26F1">
        <w:rPr>
          <w:rFonts w:ascii="Times New Roman" w:hAnsi="Times New Roman"/>
          <w:sz w:val="24"/>
          <w:szCs w:val="24"/>
        </w:rPr>
        <w:t xml:space="preserve">1.8.1. Раздел 1 </w:t>
      </w:r>
      <w:r w:rsidRPr="008A26F1">
        <w:rPr>
          <w:rFonts w:ascii="Times New Roman" w:hAnsi="Times New Roman"/>
          <w:bCs/>
          <w:color w:val="000000"/>
          <w:sz w:val="24"/>
          <w:szCs w:val="24"/>
        </w:rPr>
        <w:t>«</w:t>
      </w:r>
      <w:r w:rsidRPr="008A26F1">
        <w:rPr>
          <w:rFonts w:ascii="Times New Roman" w:hAnsi="Times New Roman" w:cs="Times New Roman"/>
          <w:bCs/>
          <w:color w:val="000000"/>
          <w:sz w:val="24"/>
          <w:szCs w:val="24"/>
        </w:rPr>
        <w:t>Паспорт подпрограммы «Формирование современной городской среды»</w:t>
      </w:r>
      <w:r w:rsidRPr="008A26F1">
        <w:rPr>
          <w:rFonts w:ascii="Times New Roman" w:hAnsi="Times New Roman"/>
          <w:sz w:val="24"/>
          <w:szCs w:val="24"/>
        </w:rPr>
        <w:t>изложить в новой редакции согласно приложению № 13 к постановлению;</w:t>
      </w:r>
    </w:p>
    <w:p w:rsidR="005E578D" w:rsidRPr="008A26F1" w:rsidRDefault="005E578D" w:rsidP="005E578D">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8A26F1">
        <w:rPr>
          <w:rFonts w:ascii="Times New Roman" w:hAnsi="Times New Roman"/>
          <w:sz w:val="24"/>
          <w:szCs w:val="24"/>
        </w:rPr>
        <w:t xml:space="preserve">1.8.3. </w:t>
      </w:r>
      <w:r w:rsidRPr="008A26F1">
        <w:rPr>
          <w:rFonts w:ascii="Times New Roman" w:hAnsi="Times New Roman" w:cs="Times New Roman"/>
          <w:color w:val="000000"/>
          <w:sz w:val="24"/>
          <w:szCs w:val="24"/>
        </w:rPr>
        <w:t xml:space="preserve"> Таблицу 2 «</w:t>
      </w:r>
      <w:r w:rsidRPr="008A26F1">
        <w:rPr>
          <w:rFonts w:ascii="Times New Roman" w:hAnsi="Times New Roman" w:cs="Times New Roman"/>
          <w:sz w:val="24"/>
          <w:szCs w:val="24"/>
        </w:rPr>
        <w:t>Ресурсное обеспечение реализации муниципальной подпрограммы «Формирование современной городской среды» городского округа Тейково на 2018-2024 годы»</w:t>
      </w:r>
      <w:r w:rsidRPr="008A26F1">
        <w:rPr>
          <w:rFonts w:ascii="Times New Roman" w:hAnsi="Times New Roman"/>
          <w:sz w:val="24"/>
          <w:szCs w:val="24"/>
        </w:rPr>
        <w:t xml:space="preserve"> раздела </w:t>
      </w:r>
      <w:r w:rsidRPr="008A26F1">
        <w:rPr>
          <w:rFonts w:ascii="Times New Roman" w:hAnsi="Times New Roman" w:cs="Times New Roman"/>
          <w:sz w:val="24"/>
          <w:szCs w:val="24"/>
          <w:lang w:eastAsia="en-US"/>
        </w:rPr>
        <w:t>5 «Ресурсное обеспечение Подпрограммы»</w:t>
      </w:r>
      <w:r w:rsidRPr="008A26F1">
        <w:rPr>
          <w:rFonts w:ascii="Times New Roman" w:hAnsi="Times New Roman"/>
          <w:sz w:val="24"/>
          <w:szCs w:val="24"/>
        </w:rPr>
        <w:t>изложить в новой редакции согласно приложению № 14 к постановлению.</w:t>
      </w:r>
    </w:p>
    <w:p w:rsidR="005E578D" w:rsidRPr="008A26F1" w:rsidRDefault="005E578D" w:rsidP="005E578D">
      <w:pPr>
        <w:spacing w:after="0" w:line="240" w:lineRule="auto"/>
        <w:ind w:firstLine="708"/>
        <w:jc w:val="both"/>
        <w:rPr>
          <w:rFonts w:ascii="Times New Roman" w:hAnsi="Times New Roman" w:cs="Times New Roman"/>
          <w:sz w:val="24"/>
          <w:szCs w:val="24"/>
        </w:rPr>
      </w:pPr>
      <w:r w:rsidRPr="008A26F1">
        <w:rPr>
          <w:rFonts w:ascii="Times New Roman" w:hAnsi="Times New Roman" w:cs="Times New Roman"/>
          <w:sz w:val="24"/>
          <w:szCs w:val="24"/>
        </w:rPr>
        <w:t>2.Опубликовать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администрации городского округа Тейково Ивановской области в сети Интернет.</w:t>
      </w:r>
    </w:p>
    <w:p w:rsidR="005E578D" w:rsidRPr="008A26F1" w:rsidRDefault="005E578D" w:rsidP="005E578D">
      <w:pPr>
        <w:spacing w:after="0" w:line="240" w:lineRule="auto"/>
        <w:jc w:val="both"/>
        <w:rPr>
          <w:rFonts w:ascii="Times New Roman" w:hAnsi="Times New Roman" w:cs="Times New Roman"/>
          <w:sz w:val="24"/>
          <w:szCs w:val="24"/>
        </w:rPr>
      </w:pPr>
    </w:p>
    <w:p w:rsidR="005E578D" w:rsidRPr="008A26F1" w:rsidRDefault="005E578D" w:rsidP="005E578D">
      <w:pPr>
        <w:pStyle w:val="Default"/>
        <w:ind w:right="-1"/>
        <w:jc w:val="both"/>
      </w:pPr>
    </w:p>
    <w:p w:rsidR="005E578D" w:rsidRPr="008A26F1" w:rsidRDefault="005E578D" w:rsidP="005E578D">
      <w:pPr>
        <w:pStyle w:val="Default"/>
        <w:ind w:right="-1"/>
        <w:jc w:val="both"/>
      </w:pPr>
    </w:p>
    <w:p w:rsidR="005E578D" w:rsidRPr="008A26F1" w:rsidRDefault="005E578D" w:rsidP="005E578D">
      <w:pPr>
        <w:spacing w:after="0" w:line="240" w:lineRule="auto"/>
        <w:rPr>
          <w:rFonts w:ascii="Times New Roman" w:hAnsi="Times New Roman" w:cs="Times New Roman"/>
          <w:b/>
          <w:iCs/>
          <w:sz w:val="24"/>
          <w:szCs w:val="24"/>
        </w:rPr>
      </w:pPr>
      <w:r w:rsidRPr="008A26F1">
        <w:rPr>
          <w:rFonts w:ascii="Times New Roman" w:hAnsi="Times New Roman" w:cs="Times New Roman"/>
          <w:b/>
          <w:iCs/>
          <w:sz w:val="24"/>
          <w:szCs w:val="24"/>
        </w:rPr>
        <w:t>Глава городского округа Тейково</w:t>
      </w:r>
    </w:p>
    <w:p w:rsidR="005E578D" w:rsidRPr="008A26F1" w:rsidRDefault="005E578D" w:rsidP="005E578D">
      <w:pPr>
        <w:spacing w:after="0" w:line="240" w:lineRule="auto"/>
        <w:rPr>
          <w:rFonts w:ascii="Times New Roman" w:hAnsi="Times New Roman" w:cs="Times New Roman"/>
          <w:b/>
          <w:iCs/>
          <w:sz w:val="24"/>
          <w:szCs w:val="24"/>
        </w:rPr>
      </w:pPr>
      <w:r w:rsidRPr="008A26F1">
        <w:rPr>
          <w:rFonts w:ascii="Times New Roman" w:hAnsi="Times New Roman" w:cs="Times New Roman"/>
          <w:b/>
          <w:iCs/>
          <w:sz w:val="24"/>
          <w:szCs w:val="24"/>
        </w:rPr>
        <w:t xml:space="preserve">Ивановской области                                                                      </w:t>
      </w:r>
      <w:r w:rsidR="00B8272A">
        <w:rPr>
          <w:rFonts w:ascii="Times New Roman" w:hAnsi="Times New Roman" w:cs="Times New Roman"/>
          <w:b/>
          <w:iCs/>
          <w:sz w:val="24"/>
          <w:szCs w:val="24"/>
        </w:rPr>
        <w:t xml:space="preserve">         </w:t>
      </w:r>
      <w:r w:rsidRPr="008A26F1">
        <w:rPr>
          <w:rFonts w:ascii="Times New Roman" w:hAnsi="Times New Roman" w:cs="Times New Roman"/>
          <w:b/>
          <w:iCs/>
          <w:sz w:val="24"/>
          <w:szCs w:val="24"/>
        </w:rPr>
        <w:t xml:space="preserve">         С.А. Семенова</w:t>
      </w:r>
    </w:p>
    <w:p w:rsidR="005E578D" w:rsidRPr="008A26F1" w:rsidRDefault="005E578D" w:rsidP="005E578D">
      <w:pPr>
        <w:spacing w:after="0" w:line="240" w:lineRule="auto"/>
        <w:rPr>
          <w:rFonts w:ascii="Times New Roman" w:hAnsi="Times New Roman" w:cs="Times New Roman"/>
          <w:b/>
          <w:iCs/>
          <w:sz w:val="24"/>
          <w:szCs w:val="24"/>
        </w:rPr>
      </w:pPr>
      <w:r w:rsidRPr="008A26F1">
        <w:rPr>
          <w:rFonts w:ascii="Times New Roman" w:hAnsi="Times New Roman" w:cs="Times New Roman"/>
          <w:b/>
          <w:iCs/>
          <w:sz w:val="24"/>
          <w:szCs w:val="24"/>
        </w:rPr>
        <w:br w:type="page"/>
      </w:r>
    </w:p>
    <w:p w:rsidR="005E578D" w:rsidRPr="000237FE" w:rsidRDefault="005E578D" w:rsidP="005E578D">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Приложение № 1</w:t>
      </w:r>
    </w:p>
    <w:p w:rsidR="005E578D" w:rsidRDefault="005E578D" w:rsidP="005E578D">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5E578D" w:rsidRDefault="005E578D" w:rsidP="005E578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5E578D" w:rsidRPr="000237FE" w:rsidRDefault="005E578D" w:rsidP="005E578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5E578D" w:rsidRPr="000237FE" w:rsidRDefault="005E578D" w:rsidP="005E578D">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                  от  28.06.2021</w:t>
      </w:r>
      <w:r w:rsidRPr="000237FE">
        <w:rPr>
          <w:rFonts w:ascii="Times New Roman" w:hAnsi="Times New Roman" w:cs="Times New Roman"/>
          <w:sz w:val="24"/>
          <w:szCs w:val="24"/>
        </w:rPr>
        <w:t xml:space="preserve"> №</w:t>
      </w:r>
      <w:r>
        <w:rPr>
          <w:rFonts w:ascii="Times New Roman" w:hAnsi="Times New Roman" w:cs="Times New Roman"/>
          <w:sz w:val="24"/>
          <w:szCs w:val="24"/>
        </w:rPr>
        <w:t>300</w:t>
      </w:r>
    </w:p>
    <w:p w:rsidR="005E578D" w:rsidRDefault="005E578D" w:rsidP="005E578D">
      <w:pPr>
        <w:spacing w:after="0" w:line="240" w:lineRule="auto"/>
        <w:jc w:val="right"/>
        <w:rPr>
          <w:rFonts w:ascii="Times New Roman" w:hAnsi="Times New Roman" w:cs="Times New Roman"/>
          <w:b/>
          <w:iCs/>
          <w:sz w:val="28"/>
          <w:szCs w:val="28"/>
        </w:rPr>
      </w:pPr>
    </w:p>
    <w:p w:rsidR="005E578D" w:rsidRPr="007404B0" w:rsidRDefault="005E578D" w:rsidP="005E578D">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 xml:space="preserve">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w:t>
      </w:r>
      <w:r w:rsidRPr="00673C2E">
        <w:rPr>
          <w:rFonts w:ascii="Times New Roman" w:hAnsi="Times New Roman" w:cs="Times New Roman"/>
          <w:sz w:val="24"/>
          <w:szCs w:val="24"/>
        </w:rPr>
        <w:t xml:space="preserve">годах» </w:t>
      </w:r>
    </w:p>
    <w:tbl>
      <w:tblPr>
        <w:tblW w:w="9714"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tblPr>
      <w:tblGrid>
        <w:gridCol w:w="2060"/>
        <w:gridCol w:w="7654"/>
      </w:tblGrid>
      <w:tr w:rsidR="005E578D" w:rsidRPr="007404B0" w:rsidTr="005E578D">
        <w:tc>
          <w:tcPr>
            <w:tcW w:w="2060" w:type="dxa"/>
          </w:tcPr>
          <w:p w:rsidR="005E578D" w:rsidRPr="007404B0" w:rsidRDefault="005E578D" w:rsidP="005E578D">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Наименование муниципальной программы</w:t>
            </w:r>
          </w:p>
        </w:tc>
        <w:tc>
          <w:tcPr>
            <w:tcW w:w="7654" w:type="dxa"/>
          </w:tcPr>
          <w:p w:rsidR="005E578D" w:rsidRPr="007404B0" w:rsidRDefault="005E578D" w:rsidP="005E578D">
            <w:pPr>
              <w:autoSpaceDE w:val="0"/>
              <w:autoSpaceDN w:val="0"/>
              <w:adjustRightInd w:val="0"/>
              <w:spacing w:after="0" w:line="240" w:lineRule="auto"/>
              <w:ind w:right="-1"/>
              <w:jc w:val="both"/>
              <w:rPr>
                <w:rFonts w:ascii="Times New Roman" w:hAnsi="Times New Roman" w:cs="Times New Roman"/>
                <w:sz w:val="24"/>
                <w:szCs w:val="24"/>
              </w:rPr>
            </w:pPr>
            <w:r w:rsidRPr="007404B0">
              <w:rPr>
                <w:rFonts w:ascii="Times New Roman" w:hAnsi="Times New Roman" w:cs="Times New Roman"/>
                <w:sz w:val="24"/>
                <w:szCs w:val="24"/>
              </w:rPr>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(далее – муниципальная программа)</w:t>
            </w:r>
          </w:p>
        </w:tc>
      </w:tr>
      <w:tr w:rsidR="005E578D" w:rsidRPr="007404B0" w:rsidTr="005E578D">
        <w:tc>
          <w:tcPr>
            <w:tcW w:w="2060" w:type="dxa"/>
          </w:tcPr>
          <w:p w:rsidR="005E578D" w:rsidRPr="007404B0" w:rsidRDefault="005E578D" w:rsidP="005E578D">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Подпрограммы      </w:t>
            </w:r>
          </w:p>
          <w:p w:rsidR="005E578D" w:rsidRPr="007404B0" w:rsidRDefault="005E578D" w:rsidP="005E578D">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муниципальной   </w:t>
            </w:r>
          </w:p>
          <w:p w:rsidR="005E578D" w:rsidRPr="007404B0" w:rsidRDefault="005E578D" w:rsidP="005E578D">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программы         </w:t>
            </w:r>
          </w:p>
        </w:tc>
        <w:tc>
          <w:tcPr>
            <w:tcW w:w="7654" w:type="dxa"/>
          </w:tcPr>
          <w:p w:rsidR="005E578D" w:rsidRPr="007404B0" w:rsidRDefault="005E578D" w:rsidP="005E578D">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1. «Реализация мероприятий по обеспечению населения городского округа Тейково водоснабжением, водоотведением и услугами бань» (приложение 1).</w:t>
            </w:r>
          </w:p>
          <w:p w:rsidR="005E578D" w:rsidRPr="007404B0" w:rsidRDefault="005E578D" w:rsidP="005E578D">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rsidR="005E578D" w:rsidRPr="007404B0" w:rsidRDefault="005E578D" w:rsidP="005E578D">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3. «Обеспечение транспортной доступности» (приложение 3).</w:t>
            </w:r>
          </w:p>
          <w:p w:rsidR="005E578D" w:rsidRPr="007404B0" w:rsidRDefault="005E578D" w:rsidP="005E578D">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4. «Обеспечение жильем молодых семей» (приложение 4).</w:t>
            </w:r>
          </w:p>
          <w:p w:rsidR="005E578D" w:rsidRPr="007404B0" w:rsidRDefault="005E578D" w:rsidP="005E578D">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5. «Обеспечение деятельности муниципального казенного учреждения «Служба заказчика» городского округа Тейково (приложение 5).</w:t>
            </w:r>
          </w:p>
          <w:p w:rsidR="005E578D" w:rsidRPr="007404B0" w:rsidRDefault="005E578D" w:rsidP="005E578D">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6. «Благоустройство городского округа Тейково» (приложение 6).</w:t>
            </w:r>
          </w:p>
          <w:p w:rsidR="005E578D" w:rsidRPr="007404B0" w:rsidRDefault="005E578D" w:rsidP="005E578D">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7.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 городского округа Тейково (приложение 7).</w:t>
            </w:r>
          </w:p>
          <w:p w:rsidR="005E578D" w:rsidRPr="007404B0" w:rsidRDefault="005E578D" w:rsidP="005E578D">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8. «Безопасный город» (приложение 8).</w:t>
            </w:r>
          </w:p>
          <w:p w:rsidR="005E578D" w:rsidRPr="007404B0" w:rsidRDefault="005E578D" w:rsidP="005E578D">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9).</w:t>
            </w:r>
          </w:p>
          <w:p w:rsidR="005E578D" w:rsidRPr="007404B0" w:rsidRDefault="005E578D" w:rsidP="005E578D">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10. «Проведение ремонта жилых помещений, принадлежащих на праве собственности детям-сиротам и детям, оставшимся без попечения родителей» (приложение 10).</w:t>
            </w:r>
          </w:p>
          <w:p w:rsidR="005E578D" w:rsidRPr="007404B0" w:rsidRDefault="005E578D" w:rsidP="005E578D">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11. «Расчистка русла реки Вязъмы на участке от ул. Советской Армии до ул. Октябрьской в г. Тейково Ивановской области» (приложение 11).</w:t>
            </w:r>
          </w:p>
          <w:p w:rsidR="005E578D" w:rsidRPr="007404B0" w:rsidRDefault="005E578D" w:rsidP="005E578D">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12.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г.о.Тейково Ивановской области на 2014 - 2020 годы» (приложение  12).</w:t>
            </w:r>
          </w:p>
          <w:p w:rsidR="005E578D" w:rsidRPr="007404B0" w:rsidRDefault="005E578D" w:rsidP="005E578D">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7404B0">
              <w:rPr>
                <w:rFonts w:ascii="Times New Roman" w:hAnsi="Times New Roman" w:cs="Times New Roman"/>
                <w:sz w:val="24"/>
                <w:szCs w:val="24"/>
              </w:rPr>
              <w:t>13.«</w:t>
            </w:r>
            <w:r w:rsidRPr="007404B0">
              <w:rPr>
                <w:rFonts w:ascii="Times New Roman" w:hAnsi="Times New Roman" w:cs="Times New Roman"/>
                <w:sz w:val="24"/>
                <w:szCs w:val="24"/>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(приложение 13).</w:t>
            </w:r>
          </w:p>
          <w:p w:rsidR="005E578D" w:rsidRPr="007404B0" w:rsidRDefault="005E578D" w:rsidP="005E578D">
            <w:pPr>
              <w:pStyle w:val="ListParagraph1"/>
              <w:tabs>
                <w:tab w:val="left" w:pos="560"/>
                <w:tab w:val="left" w:pos="7221"/>
              </w:tabs>
              <w:spacing w:after="0" w:line="240" w:lineRule="auto"/>
              <w:ind w:left="0" w:right="-1"/>
              <w:jc w:val="both"/>
              <w:rPr>
                <w:rFonts w:ascii="Times New Roman" w:hAnsi="Times New Roman" w:cs="Times New Roman"/>
                <w:sz w:val="24"/>
                <w:szCs w:val="24"/>
                <w:lang w:eastAsia="ru-RU"/>
              </w:rPr>
            </w:pPr>
            <w:r w:rsidRPr="007404B0">
              <w:rPr>
                <w:rFonts w:ascii="Times New Roman" w:hAnsi="Times New Roman" w:cs="Times New Roman"/>
                <w:sz w:val="24"/>
                <w:szCs w:val="24"/>
                <w:lang w:eastAsia="ru-RU"/>
              </w:rPr>
              <w:t>14. «Реализация мероприятий по обеспечению населения городского округа Тейково теплоснабжением и горячим водоснабжением» (приложение 14).</w:t>
            </w:r>
          </w:p>
          <w:p w:rsidR="005E578D" w:rsidRPr="007404B0" w:rsidRDefault="005E578D" w:rsidP="005E578D">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7404B0">
              <w:rPr>
                <w:rFonts w:ascii="Times New Roman" w:hAnsi="Times New Roman" w:cs="Times New Roman"/>
                <w:sz w:val="24"/>
                <w:szCs w:val="24"/>
                <w:lang w:eastAsia="ru-RU"/>
              </w:rPr>
              <w:t>15. «Формирование современной городской среды» на 2017 год» (приложение 15).</w:t>
            </w:r>
          </w:p>
          <w:p w:rsidR="005E578D" w:rsidRPr="007404B0" w:rsidRDefault="005E578D" w:rsidP="005E578D">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7404B0">
              <w:rPr>
                <w:rFonts w:ascii="Times New Roman" w:hAnsi="Times New Roman" w:cs="Times New Roman"/>
                <w:sz w:val="24"/>
                <w:szCs w:val="24"/>
                <w:lang w:eastAsia="ru-RU"/>
              </w:rPr>
              <w:t xml:space="preserve">16. «Формирование современной городской среды» на 2018-2024 годы» </w:t>
            </w:r>
            <w:r w:rsidRPr="007404B0">
              <w:rPr>
                <w:rFonts w:ascii="Times New Roman" w:hAnsi="Times New Roman" w:cs="Times New Roman"/>
                <w:sz w:val="24"/>
                <w:szCs w:val="24"/>
                <w:lang w:eastAsia="ru-RU"/>
              </w:rPr>
              <w:lastRenderedPageBreak/>
              <w:t>(приложение 16).</w:t>
            </w:r>
          </w:p>
          <w:p w:rsidR="005E578D" w:rsidRPr="007404B0" w:rsidRDefault="005E578D" w:rsidP="005E578D">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7404B0">
              <w:rPr>
                <w:rFonts w:ascii="Times New Roman" w:hAnsi="Times New Roman" w:cs="Times New Roman"/>
                <w:sz w:val="24"/>
                <w:szCs w:val="24"/>
                <w:lang w:eastAsia="ru-RU"/>
              </w:rPr>
              <w:t>17. «Снос домов и хозяйственных построек» (приложение 17).</w:t>
            </w:r>
          </w:p>
          <w:p w:rsidR="005E578D" w:rsidRPr="007404B0" w:rsidRDefault="005E578D" w:rsidP="005E578D">
            <w:pPr>
              <w:tabs>
                <w:tab w:val="left" w:pos="7221"/>
              </w:tabs>
              <w:spacing w:after="0" w:line="240" w:lineRule="auto"/>
              <w:ind w:right="-1"/>
              <w:jc w:val="both"/>
              <w:rPr>
                <w:rFonts w:ascii="Times New Roman" w:hAnsi="Times New Roman" w:cs="Times New Roman"/>
                <w:sz w:val="24"/>
                <w:szCs w:val="24"/>
              </w:rPr>
            </w:pPr>
            <w:r w:rsidRPr="007404B0">
              <w:rPr>
                <w:rFonts w:ascii="Times New Roman" w:hAnsi="Times New Roman" w:cs="Times New Roman"/>
                <w:sz w:val="24"/>
                <w:szCs w:val="24"/>
              </w:rPr>
              <w:t>18. «Переселение граждан из аварийного жилищного фонда на территории городского округа Тейково Ивановской области на 2019-2024» (приложение 18).</w:t>
            </w:r>
          </w:p>
        </w:tc>
      </w:tr>
      <w:tr w:rsidR="005E578D" w:rsidRPr="007404B0" w:rsidTr="005E578D">
        <w:tc>
          <w:tcPr>
            <w:tcW w:w="2060" w:type="dxa"/>
          </w:tcPr>
          <w:p w:rsidR="005E578D" w:rsidRPr="007404B0" w:rsidRDefault="005E578D" w:rsidP="005E578D">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lastRenderedPageBreak/>
              <w:t xml:space="preserve">Ответственный     </w:t>
            </w:r>
          </w:p>
          <w:p w:rsidR="005E578D" w:rsidRPr="007404B0" w:rsidRDefault="005E578D" w:rsidP="005E578D">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исполнитель  (разработчик)     </w:t>
            </w:r>
          </w:p>
          <w:p w:rsidR="005E578D" w:rsidRPr="007404B0" w:rsidRDefault="005E578D" w:rsidP="005E578D">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муниципальной   </w:t>
            </w:r>
          </w:p>
          <w:p w:rsidR="005E578D" w:rsidRPr="007404B0" w:rsidRDefault="005E578D" w:rsidP="005E578D">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программы         </w:t>
            </w:r>
          </w:p>
        </w:tc>
        <w:tc>
          <w:tcPr>
            <w:tcW w:w="7654" w:type="dxa"/>
          </w:tcPr>
          <w:p w:rsidR="005E578D" w:rsidRPr="007404B0" w:rsidRDefault="005E578D" w:rsidP="005E578D">
            <w:pPr>
              <w:autoSpaceDE w:val="0"/>
              <w:autoSpaceDN w:val="0"/>
              <w:adjustRightInd w:val="0"/>
              <w:spacing w:after="0" w:line="240" w:lineRule="auto"/>
              <w:ind w:right="-1"/>
              <w:jc w:val="both"/>
              <w:rPr>
                <w:rFonts w:ascii="Times New Roman" w:hAnsi="Times New Roman" w:cs="Times New Roman"/>
                <w:sz w:val="24"/>
                <w:szCs w:val="24"/>
              </w:rPr>
            </w:pPr>
            <w:r w:rsidRPr="007404B0">
              <w:rPr>
                <w:rFonts w:ascii="Times New Roman" w:hAnsi="Times New Roman" w:cs="Times New Roman"/>
                <w:sz w:val="24"/>
                <w:szCs w:val="24"/>
              </w:rPr>
              <w:t>Отдел городской инфраструктуры администрации городского округа Тейково.</w:t>
            </w:r>
          </w:p>
          <w:p w:rsidR="005E578D" w:rsidRPr="007404B0" w:rsidRDefault="005E578D" w:rsidP="005E578D">
            <w:pPr>
              <w:pStyle w:val="ListParagraph1"/>
              <w:tabs>
                <w:tab w:val="left" w:pos="7221"/>
              </w:tabs>
              <w:spacing w:after="0" w:line="240" w:lineRule="auto"/>
              <w:ind w:left="0" w:right="-1" w:firstLine="709"/>
              <w:rPr>
                <w:rFonts w:ascii="Times New Roman" w:hAnsi="Times New Roman" w:cs="Times New Roman"/>
                <w:sz w:val="24"/>
                <w:szCs w:val="24"/>
              </w:rPr>
            </w:pPr>
          </w:p>
        </w:tc>
      </w:tr>
      <w:tr w:rsidR="005E578D" w:rsidRPr="007404B0" w:rsidTr="005E578D">
        <w:tc>
          <w:tcPr>
            <w:tcW w:w="2060" w:type="dxa"/>
          </w:tcPr>
          <w:p w:rsidR="005E578D" w:rsidRPr="007404B0" w:rsidRDefault="005E578D" w:rsidP="005E578D">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Исполнители     </w:t>
            </w:r>
          </w:p>
          <w:p w:rsidR="005E578D" w:rsidRPr="007404B0" w:rsidRDefault="005E578D" w:rsidP="005E578D">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муниципальной   </w:t>
            </w:r>
          </w:p>
          <w:p w:rsidR="005E578D" w:rsidRPr="007404B0" w:rsidRDefault="005E578D" w:rsidP="005E578D">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программы         </w:t>
            </w:r>
          </w:p>
        </w:tc>
        <w:tc>
          <w:tcPr>
            <w:tcW w:w="7654" w:type="dxa"/>
          </w:tcPr>
          <w:p w:rsidR="005E578D" w:rsidRPr="007404B0" w:rsidRDefault="005E578D" w:rsidP="005E578D">
            <w:pPr>
              <w:autoSpaceDE w:val="0"/>
              <w:autoSpaceDN w:val="0"/>
              <w:adjustRightInd w:val="0"/>
              <w:spacing w:after="0" w:line="240" w:lineRule="auto"/>
              <w:ind w:right="-1"/>
              <w:jc w:val="both"/>
              <w:rPr>
                <w:rFonts w:ascii="Times New Roman" w:hAnsi="Times New Roman" w:cs="Times New Roman"/>
                <w:sz w:val="24"/>
                <w:szCs w:val="24"/>
              </w:rPr>
            </w:pPr>
            <w:r w:rsidRPr="007404B0">
              <w:rPr>
                <w:rFonts w:ascii="Times New Roman" w:hAnsi="Times New Roman" w:cs="Times New Roman"/>
                <w:sz w:val="24"/>
                <w:szCs w:val="24"/>
              </w:rPr>
              <w:t>Отдел городской инфраструктуры администрации городского округа Тейково.</w:t>
            </w:r>
          </w:p>
          <w:p w:rsidR="005E578D" w:rsidRPr="007404B0" w:rsidRDefault="005E578D" w:rsidP="005E578D">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Отдел экономического развития и торговли администрации городского округа Тейково.</w:t>
            </w:r>
          </w:p>
          <w:p w:rsidR="005E578D" w:rsidRPr="007404B0" w:rsidRDefault="005E578D" w:rsidP="005E578D">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Финансовый отдел администрации города Тейково.</w:t>
            </w:r>
          </w:p>
          <w:p w:rsidR="005E578D" w:rsidRPr="007404B0" w:rsidRDefault="005E578D" w:rsidP="005E578D">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МКУ городского округа Тейково «Служба заказчика».</w:t>
            </w:r>
          </w:p>
          <w:p w:rsidR="005E578D" w:rsidRPr="007404B0" w:rsidRDefault="005E578D" w:rsidP="005E578D">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МБУ «Многофункциональный центр предоставления государственных и муниципальных услуг».</w:t>
            </w:r>
          </w:p>
          <w:p w:rsidR="005E578D" w:rsidRPr="007404B0" w:rsidRDefault="005E578D" w:rsidP="005E578D">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МКП «Тейковское предприятие по благоустройству и развитию города»</w:t>
            </w:r>
          </w:p>
          <w:p w:rsidR="005E578D" w:rsidRPr="007404B0" w:rsidRDefault="005E578D" w:rsidP="005E578D">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Комитет по управлению муниципальным имуществом и земельными отношениями администрации городского округа Тейково.</w:t>
            </w:r>
          </w:p>
          <w:p w:rsidR="005E578D" w:rsidRPr="007404B0" w:rsidRDefault="005E578D" w:rsidP="005E578D">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Отдел социальной сферы администрации г.о. Тейково.</w:t>
            </w:r>
          </w:p>
          <w:p w:rsidR="005E578D" w:rsidRPr="007404B0" w:rsidRDefault="005E578D" w:rsidP="005E578D">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 xml:space="preserve">Отдел градостроительства и архитектуры администрации городского округа Тейково (главный архитектор). </w:t>
            </w:r>
          </w:p>
        </w:tc>
      </w:tr>
      <w:tr w:rsidR="005E578D" w:rsidRPr="007404B0" w:rsidTr="005E578D">
        <w:tc>
          <w:tcPr>
            <w:tcW w:w="2060" w:type="dxa"/>
          </w:tcPr>
          <w:p w:rsidR="005E578D" w:rsidRPr="007404B0" w:rsidRDefault="005E578D" w:rsidP="005E578D">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Срок реализации муниципальной программы</w:t>
            </w:r>
          </w:p>
        </w:tc>
        <w:tc>
          <w:tcPr>
            <w:tcW w:w="7654" w:type="dxa"/>
          </w:tcPr>
          <w:p w:rsidR="005E578D" w:rsidRPr="007404B0" w:rsidRDefault="005E578D" w:rsidP="005E578D">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2014-2024 годы</w:t>
            </w:r>
          </w:p>
        </w:tc>
      </w:tr>
      <w:tr w:rsidR="005E578D" w:rsidRPr="007404B0" w:rsidTr="005E578D">
        <w:tc>
          <w:tcPr>
            <w:tcW w:w="2060" w:type="dxa"/>
          </w:tcPr>
          <w:p w:rsidR="005E578D" w:rsidRPr="007404B0" w:rsidRDefault="005E578D" w:rsidP="005E578D">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Цели              </w:t>
            </w:r>
          </w:p>
          <w:p w:rsidR="005E578D" w:rsidRPr="007404B0" w:rsidRDefault="005E578D" w:rsidP="005E578D">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муниципальной   </w:t>
            </w:r>
          </w:p>
          <w:p w:rsidR="005E578D" w:rsidRPr="007404B0" w:rsidRDefault="005E578D" w:rsidP="005E578D">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программы         </w:t>
            </w:r>
          </w:p>
        </w:tc>
        <w:tc>
          <w:tcPr>
            <w:tcW w:w="7654" w:type="dxa"/>
          </w:tcPr>
          <w:p w:rsidR="005E578D" w:rsidRPr="007404B0" w:rsidRDefault="005E578D" w:rsidP="005E578D">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1. Обеспечение исполнения полномочий органов местного самоуправления городского округа Тейково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транспортной системы.</w:t>
            </w:r>
          </w:p>
          <w:p w:rsidR="005E578D" w:rsidRPr="007404B0" w:rsidRDefault="005E578D" w:rsidP="005E578D">
            <w:pPr>
              <w:spacing w:after="0" w:line="240" w:lineRule="auto"/>
              <w:ind w:right="-1"/>
              <w:jc w:val="both"/>
              <w:rPr>
                <w:rFonts w:ascii="Times New Roman" w:hAnsi="Times New Roman" w:cs="Times New Roman"/>
                <w:sz w:val="24"/>
                <w:szCs w:val="24"/>
              </w:rPr>
            </w:pPr>
            <w:r w:rsidRPr="007404B0">
              <w:rPr>
                <w:rFonts w:ascii="Times New Roman" w:hAnsi="Times New Roman" w:cs="Times New Roman"/>
                <w:sz w:val="24"/>
                <w:szCs w:val="24"/>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5E578D" w:rsidRPr="007404B0" w:rsidRDefault="005E578D" w:rsidP="005E578D">
            <w:pPr>
              <w:spacing w:after="0" w:line="240" w:lineRule="auto"/>
              <w:ind w:right="-1"/>
              <w:jc w:val="both"/>
              <w:rPr>
                <w:rFonts w:ascii="Times New Roman" w:hAnsi="Times New Roman" w:cs="Times New Roman"/>
                <w:sz w:val="24"/>
                <w:szCs w:val="24"/>
              </w:rPr>
            </w:pPr>
            <w:r w:rsidRPr="007404B0">
              <w:rPr>
                <w:rFonts w:ascii="Times New Roman" w:hAnsi="Times New Roman" w:cs="Times New Roman"/>
                <w:sz w:val="24"/>
                <w:szCs w:val="24"/>
              </w:rPr>
              <w:t>3.Улучшение условий проживания и коммунального обслуживания в городском округе Тейково.</w:t>
            </w:r>
          </w:p>
        </w:tc>
      </w:tr>
      <w:tr w:rsidR="005E578D" w:rsidRPr="007404B0" w:rsidTr="005E578D">
        <w:tc>
          <w:tcPr>
            <w:tcW w:w="2060" w:type="dxa"/>
          </w:tcPr>
          <w:p w:rsidR="005E578D" w:rsidRPr="007404B0" w:rsidRDefault="005E578D" w:rsidP="005E578D">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Объемы   бюджетных</w:t>
            </w:r>
          </w:p>
          <w:p w:rsidR="005E578D" w:rsidRPr="007404B0" w:rsidRDefault="005E578D" w:rsidP="005E578D">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ассигнований      </w:t>
            </w:r>
          </w:p>
          <w:p w:rsidR="005E578D" w:rsidRPr="007404B0" w:rsidRDefault="005E578D" w:rsidP="005E578D">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муниципальной  </w:t>
            </w:r>
          </w:p>
          <w:p w:rsidR="005E578D" w:rsidRPr="007404B0" w:rsidRDefault="005E578D" w:rsidP="005E578D">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программы (в ред. постановления от 09.01.2020 № 1)        </w:t>
            </w:r>
          </w:p>
        </w:tc>
        <w:tc>
          <w:tcPr>
            <w:tcW w:w="7654" w:type="dxa"/>
            <w:shd w:val="clear" w:color="auto" w:fill="FFFFFF"/>
          </w:tcPr>
          <w:p w:rsidR="005E578D" w:rsidRPr="007404B0" w:rsidRDefault="005E578D" w:rsidP="005E578D">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Общий объем бюджетных ассигнований программы всего</w:t>
            </w:r>
          </w:p>
          <w:p w:rsidR="005E578D" w:rsidRPr="00831670" w:rsidRDefault="005E578D" w:rsidP="005E578D">
            <w:pPr>
              <w:pStyle w:val="ListParagraph1"/>
              <w:spacing w:after="0" w:line="240" w:lineRule="auto"/>
              <w:ind w:left="0" w:right="-1"/>
              <w:rPr>
                <w:rFonts w:ascii="Times New Roman" w:hAnsi="Times New Roman" w:cs="Times New Roman"/>
                <w:sz w:val="24"/>
                <w:szCs w:val="24"/>
              </w:rPr>
            </w:pPr>
            <w:r w:rsidRPr="00E9725F">
              <w:rPr>
                <w:rFonts w:ascii="Times New Roman" w:hAnsi="Times New Roman" w:cs="Times New Roman"/>
                <w:sz w:val="24"/>
                <w:szCs w:val="24"/>
              </w:rPr>
              <w:t>1 096 947,84180</w:t>
            </w:r>
            <w:r w:rsidRPr="00831670">
              <w:rPr>
                <w:rFonts w:ascii="Times New Roman" w:hAnsi="Times New Roman" w:cs="Times New Roman"/>
                <w:sz w:val="24"/>
                <w:szCs w:val="24"/>
              </w:rPr>
              <w:t xml:space="preserve"> тыс. руб., в том числе по годам:</w:t>
            </w:r>
          </w:p>
          <w:p w:rsidR="005E578D" w:rsidRPr="00831670" w:rsidRDefault="005E578D" w:rsidP="005E578D">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 xml:space="preserve">2014 год – 104 021,88366 тыс. руб.;                                                                                                                                                                                                                                                                                                                                                                                                                                                                                                                                                                                                                                                                                                                                                                                                                                                                                 </w:t>
            </w:r>
          </w:p>
          <w:p w:rsidR="005E578D" w:rsidRPr="00831670" w:rsidRDefault="005E578D" w:rsidP="005E578D">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2015 год – 90 079,13120 тыс. руб.;</w:t>
            </w:r>
          </w:p>
          <w:p w:rsidR="005E578D" w:rsidRPr="00831670" w:rsidRDefault="005E578D" w:rsidP="005E578D">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2016 год – 83 192,27573 тыс. руб.;</w:t>
            </w:r>
          </w:p>
          <w:p w:rsidR="005E578D" w:rsidRPr="00831670" w:rsidRDefault="005E578D" w:rsidP="005E578D">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2017 год – 72 618,74671 тыс. руб.;</w:t>
            </w:r>
          </w:p>
          <w:p w:rsidR="005E578D" w:rsidRPr="00831670" w:rsidRDefault="005E578D" w:rsidP="005E578D">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2018 год – 66 405,33775 тыс. руб.;</w:t>
            </w:r>
          </w:p>
          <w:p w:rsidR="005E578D" w:rsidRPr="00831670" w:rsidRDefault="005E578D" w:rsidP="005E578D">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2019 год – 146 622,05213 тыс. руб.;</w:t>
            </w:r>
          </w:p>
          <w:p w:rsidR="005E578D" w:rsidRPr="00831670" w:rsidRDefault="005E578D" w:rsidP="005E578D">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2020 год – 267 126,74988 тыс. руб.;</w:t>
            </w:r>
          </w:p>
          <w:p w:rsidR="005E578D" w:rsidRPr="00E9725F" w:rsidRDefault="005E578D" w:rsidP="005E578D">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 xml:space="preserve">2021 год – </w:t>
            </w:r>
            <w:r w:rsidRPr="00E9725F">
              <w:rPr>
                <w:rFonts w:ascii="Times New Roman" w:hAnsi="Times New Roman" w:cs="Times New Roman"/>
                <w:sz w:val="24"/>
                <w:szCs w:val="24"/>
              </w:rPr>
              <w:t>161 908,61237 тыс. руб.;</w:t>
            </w:r>
          </w:p>
          <w:p w:rsidR="005E578D" w:rsidRPr="00E9725F" w:rsidRDefault="005E578D" w:rsidP="005E578D">
            <w:pPr>
              <w:pStyle w:val="ListParagraph1"/>
              <w:spacing w:after="0" w:line="240" w:lineRule="auto"/>
              <w:ind w:left="0" w:right="-1"/>
              <w:rPr>
                <w:rFonts w:ascii="Times New Roman" w:hAnsi="Times New Roman" w:cs="Times New Roman"/>
                <w:sz w:val="24"/>
                <w:szCs w:val="24"/>
              </w:rPr>
            </w:pPr>
            <w:r w:rsidRPr="00E9725F">
              <w:rPr>
                <w:rFonts w:ascii="Times New Roman" w:hAnsi="Times New Roman" w:cs="Times New Roman"/>
                <w:sz w:val="24"/>
                <w:szCs w:val="24"/>
              </w:rPr>
              <w:t>2022 год – 41 149,29295 тыс. руб.;</w:t>
            </w:r>
          </w:p>
          <w:p w:rsidR="005E578D" w:rsidRPr="00831670" w:rsidRDefault="005E578D" w:rsidP="005E578D">
            <w:pPr>
              <w:pStyle w:val="ListParagraph1"/>
              <w:spacing w:after="0" w:line="240" w:lineRule="auto"/>
              <w:ind w:left="0" w:right="-1"/>
              <w:rPr>
                <w:rFonts w:ascii="Times New Roman" w:hAnsi="Times New Roman" w:cs="Times New Roman"/>
                <w:sz w:val="24"/>
                <w:szCs w:val="24"/>
              </w:rPr>
            </w:pPr>
            <w:r w:rsidRPr="00E9725F">
              <w:rPr>
                <w:rFonts w:ascii="Times New Roman" w:hAnsi="Times New Roman" w:cs="Times New Roman"/>
                <w:sz w:val="24"/>
                <w:szCs w:val="24"/>
              </w:rPr>
              <w:t>2023 год – 27 867,36179</w:t>
            </w:r>
            <w:r w:rsidRPr="00831670">
              <w:rPr>
                <w:rFonts w:ascii="Times New Roman" w:hAnsi="Times New Roman" w:cs="Times New Roman"/>
                <w:sz w:val="24"/>
                <w:szCs w:val="24"/>
              </w:rPr>
              <w:t xml:space="preserve"> тыс. руб.;</w:t>
            </w:r>
          </w:p>
          <w:p w:rsidR="005E578D" w:rsidRPr="00831670" w:rsidRDefault="005E578D" w:rsidP="005E578D">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2024 год – 35 956,39763 тыс. руб.</w:t>
            </w:r>
          </w:p>
          <w:p w:rsidR="005E578D" w:rsidRPr="00831670" w:rsidRDefault="005E578D" w:rsidP="005E578D">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в том числе в разрезе бюджетов всех уровней:</w:t>
            </w:r>
          </w:p>
          <w:p w:rsidR="005E578D" w:rsidRPr="00831670" w:rsidRDefault="005E578D" w:rsidP="005E578D">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lastRenderedPageBreak/>
              <w:t xml:space="preserve"> - местный бюджет:</w:t>
            </w:r>
          </w:p>
          <w:p w:rsidR="005E578D" w:rsidRPr="00831670" w:rsidRDefault="005E578D" w:rsidP="005E578D">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2014 год – 69 510,33666  тыс. руб.;</w:t>
            </w:r>
          </w:p>
          <w:p w:rsidR="005E578D" w:rsidRPr="00831670" w:rsidRDefault="005E578D" w:rsidP="005E578D">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2015 год – 56 263,29710 тыс. руб.;</w:t>
            </w:r>
          </w:p>
          <w:p w:rsidR="005E578D" w:rsidRPr="00831670" w:rsidRDefault="005E578D" w:rsidP="005E578D">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2016 год – 57 204,91773 тыс. руб.;</w:t>
            </w:r>
          </w:p>
          <w:p w:rsidR="005E578D" w:rsidRPr="00831670" w:rsidRDefault="005E578D" w:rsidP="005E578D">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2017 год – 44 900,53473 тыс. руб.;</w:t>
            </w:r>
          </w:p>
          <w:p w:rsidR="005E578D" w:rsidRPr="00831670" w:rsidRDefault="005E578D" w:rsidP="005E578D">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2018 год – 46 059,72137 тыс. руб.;</w:t>
            </w:r>
          </w:p>
          <w:p w:rsidR="005E578D" w:rsidRPr="00831670" w:rsidRDefault="005E578D" w:rsidP="005E578D">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2019 год – 55 596,40119 тыс. руб.;</w:t>
            </w:r>
          </w:p>
          <w:p w:rsidR="005E578D" w:rsidRPr="00831670" w:rsidRDefault="005E578D" w:rsidP="005E578D">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2020 год – 56 035,16560 тыс. руб.;</w:t>
            </w:r>
          </w:p>
          <w:p w:rsidR="005E578D" w:rsidRPr="00E9725F" w:rsidRDefault="005E578D" w:rsidP="005E578D">
            <w:pPr>
              <w:pStyle w:val="ListParagraph1"/>
              <w:spacing w:after="0" w:line="240" w:lineRule="auto"/>
              <w:ind w:left="0" w:right="-1"/>
              <w:rPr>
                <w:rFonts w:ascii="Times New Roman" w:hAnsi="Times New Roman" w:cs="Times New Roman"/>
                <w:sz w:val="24"/>
                <w:szCs w:val="24"/>
                <w:shd w:val="clear" w:color="auto" w:fill="FFFF00"/>
              </w:rPr>
            </w:pPr>
            <w:r w:rsidRPr="00831670">
              <w:rPr>
                <w:rFonts w:ascii="Times New Roman" w:hAnsi="Times New Roman" w:cs="Times New Roman"/>
                <w:sz w:val="24"/>
                <w:szCs w:val="24"/>
              </w:rPr>
              <w:t xml:space="preserve">2021 год – </w:t>
            </w:r>
            <w:r w:rsidRPr="00E9725F">
              <w:rPr>
                <w:rFonts w:ascii="Times New Roman" w:hAnsi="Times New Roman" w:cs="Times New Roman"/>
                <w:sz w:val="24"/>
                <w:szCs w:val="24"/>
              </w:rPr>
              <w:t>58 137,30865 тыс. руб.;</w:t>
            </w:r>
          </w:p>
          <w:p w:rsidR="005E578D" w:rsidRPr="00E9725F" w:rsidRDefault="005E578D" w:rsidP="005E578D">
            <w:pPr>
              <w:pStyle w:val="ListParagraph1"/>
              <w:spacing w:after="0" w:line="240" w:lineRule="auto"/>
              <w:ind w:left="0" w:right="-1"/>
              <w:rPr>
                <w:rFonts w:ascii="Times New Roman" w:hAnsi="Times New Roman" w:cs="Times New Roman"/>
                <w:sz w:val="24"/>
                <w:szCs w:val="24"/>
              </w:rPr>
            </w:pPr>
            <w:r w:rsidRPr="00E9725F">
              <w:rPr>
                <w:rFonts w:ascii="Times New Roman" w:hAnsi="Times New Roman" w:cs="Times New Roman"/>
                <w:sz w:val="24"/>
                <w:szCs w:val="24"/>
              </w:rPr>
              <w:t>2022 год – 28 266,15479 тыс. руб.;</w:t>
            </w:r>
          </w:p>
          <w:p w:rsidR="005E578D" w:rsidRPr="007404B0" w:rsidRDefault="005E578D" w:rsidP="005E578D">
            <w:pPr>
              <w:pStyle w:val="ListParagraph1"/>
              <w:spacing w:after="0" w:line="240" w:lineRule="auto"/>
              <w:ind w:left="0" w:right="-1"/>
              <w:rPr>
                <w:rFonts w:ascii="Times New Roman" w:hAnsi="Times New Roman" w:cs="Times New Roman"/>
                <w:sz w:val="24"/>
                <w:szCs w:val="24"/>
              </w:rPr>
            </w:pPr>
            <w:r w:rsidRPr="00E9725F">
              <w:rPr>
                <w:rFonts w:ascii="Times New Roman" w:hAnsi="Times New Roman" w:cs="Times New Roman"/>
                <w:sz w:val="24"/>
                <w:szCs w:val="24"/>
              </w:rPr>
              <w:t>2023 год – 22 313,32664</w:t>
            </w:r>
            <w:r w:rsidRPr="007404B0">
              <w:rPr>
                <w:rFonts w:ascii="Times New Roman" w:hAnsi="Times New Roman" w:cs="Times New Roman"/>
                <w:sz w:val="24"/>
                <w:szCs w:val="24"/>
              </w:rPr>
              <w:t xml:space="preserve"> тыс. руб.;</w:t>
            </w:r>
          </w:p>
          <w:p w:rsidR="005E578D" w:rsidRPr="007404B0" w:rsidRDefault="005E578D" w:rsidP="005E578D">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2024 год – 33 791,61563 тыс. руб.;</w:t>
            </w:r>
          </w:p>
          <w:p w:rsidR="005E578D" w:rsidRPr="007404B0" w:rsidRDefault="005E578D" w:rsidP="005E578D">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 областной бюджет:</w:t>
            </w:r>
          </w:p>
          <w:p w:rsidR="005E578D" w:rsidRPr="007404B0" w:rsidRDefault="005E578D" w:rsidP="005E578D">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2014 год – 29 174,01400 тыс. руб.;</w:t>
            </w:r>
          </w:p>
          <w:p w:rsidR="005E578D" w:rsidRPr="007404B0" w:rsidRDefault="005E578D" w:rsidP="005E578D">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2015 год – 28 607,85043 тыс. руб.;</w:t>
            </w:r>
          </w:p>
          <w:p w:rsidR="005E578D" w:rsidRPr="007404B0" w:rsidRDefault="005E578D" w:rsidP="005E578D">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2016 год – 10 608,11767 тыс. руб.;</w:t>
            </w:r>
          </w:p>
          <w:p w:rsidR="005E578D" w:rsidRPr="007404B0" w:rsidRDefault="005E578D" w:rsidP="005E578D">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2017 год – 21 355,81007 тыс. руб.;</w:t>
            </w:r>
          </w:p>
          <w:p w:rsidR="005E578D" w:rsidRPr="007404B0" w:rsidRDefault="005E578D" w:rsidP="005E578D">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 xml:space="preserve">2018 год – 20 345,61638  тыс. руб.; </w:t>
            </w:r>
          </w:p>
          <w:p w:rsidR="005E578D" w:rsidRPr="007404B0" w:rsidRDefault="005E578D" w:rsidP="005E578D">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2019 год – 16 025,65094  тыс. руб.;</w:t>
            </w:r>
          </w:p>
          <w:p w:rsidR="005E578D" w:rsidRPr="007404B0" w:rsidRDefault="005E578D" w:rsidP="005E578D">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2020 год – 139 554,38428  тыс. руб.;</w:t>
            </w:r>
          </w:p>
          <w:p w:rsidR="005E578D" w:rsidRPr="00831670" w:rsidRDefault="005E578D" w:rsidP="005E578D">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 xml:space="preserve">2021 год – </w:t>
            </w:r>
            <w:r w:rsidRPr="00E9725F">
              <w:rPr>
                <w:rFonts w:ascii="Times New Roman" w:hAnsi="Times New Roman" w:cs="Times New Roman"/>
                <w:sz w:val="24"/>
                <w:szCs w:val="24"/>
              </w:rPr>
              <w:t>103 771,30372</w:t>
            </w:r>
            <w:r w:rsidRPr="00831670">
              <w:rPr>
                <w:rFonts w:ascii="Times New Roman" w:hAnsi="Times New Roman" w:cs="Times New Roman"/>
                <w:sz w:val="24"/>
                <w:szCs w:val="24"/>
              </w:rPr>
              <w:t xml:space="preserve"> тыс. руб.;</w:t>
            </w:r>
          </w:p>
          <w:p w:rsidR="005E578D" w:rsidRPr="007404B0" w:rsidRDefault="005E578D" w:rsidP="005E578D">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2022 год – 12 883,13816  тыс</w:t>
            </w:r>
            <w:r w:rsidRPr="007404B0">
              <w:rPr>
                <w:rFonts w:ascii="Times New Roman" w:hAnsi="Times New Roman" w:cs="Times New Roman"/>
                <w:sz w:val="24"/>
                <w:szCs w:val="24"/>
              </w:rPr>
              <w:t>. руб.;</w:t>
            </w:r>
          </w:p>
          <w:p w:rsidR="005E578D" w:rsidRPr="007404B0" w:rsidRDefault="005E578D" w:rsidP="005E578D">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2023 год – 5 554,03515  тыс. руб.;</w:t>
            </w:r>
          </w:p>
          <w:p w:rsidR="005E578D" w:rsidRPr="007404B0" w:rsidRDefault="005E578D" w:rsidP="005E578D">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2024 год – 2 164,782000  тыс. руб.</w:t>
            </w:r>
          </w:p>
          <w:p w:rsidR="005E578D" w:rsidRPr="007404B0" w:rsidRDefault="005E578D" w:rsidP="005E578D">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 xml:space="preserve"> - федеральный бюджет:</w:t>
            </w:r>
          </w:p>
          <w:p w:rsidR="005E578D" w:rsidRPr="007404B0" w:rsidRDefault="005E578D" w:rsidP="005E578D">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2014 год –  5 337,53300 тыс. руб.;</w:t>
            </w:r>
          </w:p>
          <w:p w:rsidR="005E578D" w:rsidRPr="007404B0" w:rsidRDefault="005E578D" w:rsidP="005E578D">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2015 год –  5 207,98367 тыс. руб.;</w:t>
            </w:r>
          </w:p>
          <w:p w:rsidR="005E578D" w:rsidRPr="007404B0" w:rsidRDefault="005E578D" w:rsidP="005E578D">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2016 год –  15 379,24033 тыс. руб.;</w:t>
            </w:r>
          </w:p>
          <w:p w:rsidR="005E578D" w:rsidRPr="007404B0" w:rsidRDefault="005E578D" w:rsidP="005E578D">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2017 год –  6 362,40191 тыс. руб.;</w:t>
            </w:r>
          </w:p>
          <w:p w:rsidR="005E578D" w:rsidRPr="007404B0" w:rsidRDefault="005E578D" w:rsidP="005E578D">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2018 год –  0,0000 тыс. руб.;</w:t>
            </w:r>
          </w:p>
          <w:p w:rsidR="005E578D" w:rsidRPr="007404B0" w:rsidRDefault="005E578D" w:rsidP="005E578D">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2019 год –  75 000,00 тыс. руб.;</w:t>
            </w:r>
          </w:p>
          <w:p w:rsidR="005E578D" w:rsidRPr="007404B0" w:rsidRDefault="005E578D" w:rsidP="005E578D">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2020 год –  71 537,20000 тыс. руб.;</w:t>
            </w:r>
          </w:p>
          <w:p w:rsidR="005E578D" w:rsidRPr="007404B0" w:rsidRDefault="005E578D" w:rsidP="005E578D">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2021 год –  </w:t>
            </w:r>
            <w:r>
              <w:rPr>
                <w:rFonts w:ascii="Times New Roman" w:hAnsi="Times New Roman" w:cs="Times New Roman"/>
                <w:sz w:val="24"/>
                <w:szCs w:val="24"/>
              </w:rPr>
              <w:t>0,0000</w:t>
            </w:r>
            <w:r w:rsidRPr="007404B0">
              <w:rPr>
                <w:rFonts w:ascii="Times New Roman" w:hAnsi="Times New Roman" w:cs="Times New Roman"/>
                <w:sz w:val="24"/>
                <w:szCs w:val="24"/>
              </w:rPr>
              <w:t xml:space="preserve">  тыс. руб.;</w:t>
            </w:r>
          </w:p>
          <w:p w:rsidR="005E578D" w:rsidRPr="007404B0" w:rsidRDefault="005E578D" w:rsidP="005E578D">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2022 год –  0,0000  тыс. руб.;</w:t>
            </w:r>
          </w:p>
          <w:p w:rsidR="005E578D" w:rsidRPr="007404B0" w:rsidRDefault="005E578D" w:rsidP="005E578D">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2023 год –  0,0000  тыс. руб.;</w:t>
            </w:r>
          </w:p>
          <w:p w:rsidR="005E578D" w:rsidRPr="007404B0" w:rsidRDefault="005E578D" w:rsidP="005E578D">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2024 год –  0,0000  тыс. руб.</w:t>
            </w:r>
          </w:p>
        </w:tc>
      </w:tr>
    </w:tbl>
    <w:p w:rsidR="005E578D" w:rsidRDefault="005E578D" w:rsidP="005E578D">
      <w:pPr>
        <w:spacing w:after="0" w:line="240" w:lineRule="auto"/>
        <w:rPr>
          <w:rFonts w:ascii="Times New Roman" w:hAnsi="Times New Roman" w:cs="Times New Roman"/>
          <w:sz w:val="24"/>
          <w:szCs w:val="24"/>
        </w:rPr>
      </w:pPr>
    </w:p>
    <w:p w:rsidR="005E578D" w:rsidRDefault="005E578D" w:rsidP="005E578D">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5E578D" w:rsidRPr="000237FE" w:rsidRDefault="005E578D" w:rsidP="005E578D">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5E578D" w:rsidRDefault="005E578D" w:rsidP="005E578D">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5E578D" w:rsidRDefault="005E578D" w:rsidP="005E578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5E578D" w:rsidRPr="000237FE" w:rsidRDefault="005E578D" w:rsidP="005E578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5E578D" w:rsidRPr="000237FE" w:rsidRDefault="005E578D" w:rsidP="005E578D">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                  от   28.06.2021</w:t>
      </w:r>
      <w:r w:rsidRPr="000237FE">
        <w:rPr>
          <w:rFonts w:ascii="Times New Roman" w:hAnsi="Times New Roman" w:cs="Times New Roman"/>
          <w:sz w:val="24"/>
          <w:szCs w:val="24"/>
        </w:rPr>
        <w:t xml:space="preserve">      №</w:t>
      </w:r>
      <w:r>
        <w:rPr>
          <w:rFonts w:ascii="Times New Roman" w:hAnsi="Times New Roman" w:cs="Times New Roman"/>
          <w:sz w:val="24"/>
          <w:szCs w:val="24"/>
        </w:rPr>
        <w:t>300</w:t>
      </w:r>
    </w:p>
    <w:p w:rsidR="005E578D" w:rsidRDefault="005E578D" w:rsidP="005E578D">
      <w:pPr>
        <w:spacing w:after="0" w:line="240" w:lineRule="auto"/>
        <w:ind w:right="-1" w:firstLine="708"/>
        <w:rPr>
          <w:rFonts w:ascii="Times New Roman" w:hAnsi="Times New Roman"/>
          <w:sz w:val="24"/>
          <w:szCs w:val="24"/>
          <w:highlight w:val="yellow"/>
        </w:rPr>
      </w:pPr>
    </w:p>
    <w:p w:rsidR="005E578D" w:rsidRPr="007404B0" w:rsidRDefault="005E578D" w:rsidP="005E578D">
      <w:pPr>
        <w:pStyle w:val="ConsPlusNormal"/>
        <w:ind w:firstLine="709"/>
        <w:rPr>
          <w:sz w:val="24"/>
          <w:szCs w:val="24"/>
        </w:rPr>
      </w:pPr>
      <w:r w:rsidRPr="007404B0">
        <w:rPr>
          <w:sz w:val="24"/>
          <w:szCs w:val="24"/>
        </w:rPr>
        <w:t xml:space="preserve">4. Ресурсное обеспечение муниципальной программы </w:t>
      </w:r>
    </w:p>
    <w:tbl>
      <w:tblPr>
        <w:tblW w:w="5236" w:type="pct"/>
        <w:tblInd w:w="-176" w:type="dxa"/>
        <w:tblLayout w:type="fixed"/>
        <w:tblLook w:val="00A0"/>
      </w:tblPr>
      <w:tblGrid>
        <w:gridCol w:w="567"/>
        <w:gridCol w:w="1563"/>
        <w:gridCol w:w="849"/>
        <w:gridCol w:w="755"/>
        <w:gridCol w:w="670"/>
        <w:gridCol w:w="670"/>
        <w:gridCol w:w="670"/>
        <w:gridCol w:w="766"/>
        <w:gridCol w:w="7"/>
        <w:gridCol w:w="668"/>
        <w:gridCol w:w="670"/>
        <w:gridCol w:w="766"/>
        <w:gridCol w:w="877"/>
        <w:gridCol w:w="751"/>
        <w:gridCol w:w="664"/>
      </w:tblGrid>
      <w:tr w:rsidR="005E578D" w:rsidRPr="007404B0" w:rsidTr="005E578D">
        <w:tc>
          <w:tcPr>
            <w:tcW w:w="260" w:type="pct"/>
            <w:tcBorders>
              <w:top w:val="single" w:sz="4" w:space="0" w:color="auto"/>
              <w:left w:val="single" w:sz="4" w:space="0" w:color="auto"/>
              <w:bottom w:val="nil"/>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8"/>
                <w:szCs w:val="18"/>
              </w:rPr>
            </w:pPr>
            <w:r w:rsidRPr="007404B0">
              <w:rPr>
                <w:rFonts w:ascii="Times New Roman" w:hAnsi="Times New Roman" w:cs="Times New Roman"/>
                <w:sz w:val="18"/>
                <w:szCs w:val="18"/>
              </w:rPr>
              <w:t> </w:t>
            </w:r>
          </w:p>
        </w:tc>
        <w:tc>
          <w:tcPr>
            <w:tcW w:w="716" w:type="pct"/>
            <w:tcBorders>
              <w:top w:val="single" w:sz="4" w:space="0" w:color="auto"/>
              <w:left w:val="nil"/>
              <w:bottom w:val="nil"/>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Источники финансирования</w:t>
            </w:r>
          </w:p>
        </w:tc>
        <w:tc>
          <w:tcPr>
            <w:tcW w:w="389" w:type="pct"/>
            <w:tcBorders>
              <w:top w:val="single" w:sz="4" w:space="0" w:color="auto"/>
              <w:left w:val="nil"/>
              <w:bottom w:val="single" w:sz="8"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Всего</w:t>
            </w:r>
          </w:p>
        </w:tc>
        <w:tc>
          <w:tcPr>
            <w:tcW w:w="346" w:type="pct"/>
            <w:tcBorders>
              <w:top w:val="single" w:sz="4" w:space="0" w:color="auto"/>
              <w:left w:val="nil"/>
              <w:bottom w:val="single" w:sz="8"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2014</w:t>
            </w:r>
          </w:p>
        </w:tc>
        <w:tc>
          <w:tcPr>
            <w:tcW w:w="307" w:type="pct"/>
            <w:tcBorders>
              <w:top w:val="single" w:sz="4" w:space="0" w:color="auto"/>
              <w:left w:val="nil"/>
              <w:bottom w:val="single" w:sz="8"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2015</w:t>
            </w:r>
          </w:p>
        </w:tc>
        <w:tc>
          <w:tcPr>
            <w:tcW w:w="307" w:type="pct"/>
            <w:tcBorders>
              <w:top w:val="single" w:sz="4" w:space="0" w:color="auto"/>
              <w:left w:val="nil"/>
              <w:bottom w:val="single" w:sz="8"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2016</w:t>
            </w:r>
          </w:p>
        </w:tc>
        <w:tc>
          <w:tcPr>
            <w:tcW w:w="307" w:type="pct"/>
            <w:tcBorders>
              <w:top w:val="single" w:sz="4" w:space="0" w:color="auto"/>
              <w:left w:val="nil"/>
              <w:bottom w:val="single" w:sz="8"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2017</w:t>
            </w:r>
          </w:p>
        </w:tc>
        <w:tc>
          <w:tcPr>
            <w:tcW w:w="351" w:type="pct"/>
            <w:tcBorders>
              <w:top w:val="single" w:sz="4" w:space="0" w:color="auto"/>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2018</w:t>
            </w:r>
          </w:p>
        </w:tc>
        <w:tc>
          <w:tcPr>
            <w:tcW w:w="309" w:type="pct"/>
            <w:gridSpan w:val="2"/>
            <w:tcBorders>
              <w:top w:val="single" w:sz="4" w:space="0" w:color="auto"/>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2019</w:t>
            </w:r>
          </w:p>
        </w:tc>
        <w:tc>
          <w:tcPr>
            <w:tcW w:w="307" w:type="pct"/>
            <w:tcBorders>
              <w:top w:val="single" w:sz="4" w:space="0" w:color="auto"/>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2020</w:t>
            </w:r>
          </w:p>
        </w:tc>
        <w:tc>
          <w:tcPr>
            <w:tcW w:w="351"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2021</w:t>
            </w:r>
          </w:p>
        </w:tc>
        <w:tc>
          <w:tcPr>
            <w:tcW w:w="402"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2022</w:t>
            </w:r>
          </w:p>
        </w:tc>
        <w:tc>
          <w:tcPr>
            <w:tcW w:w="344"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2023</w:t>
            </w:r>
          </w:p>
        </w:tc>
        <w:tc>
          <w:tcPr>
            <w:tcW w:w="304"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2024</w:t>
            </w:r>
          </w:p>
        </w:tc>
      </w:tr>
      <w:tr w:rsidR="005E578D" w:rsidRPr="007404B0" w:rsidTr="005E578D">
        <w:tc>
          <w:tcPr>
            <w:tcW w:w="260" w:type="pct"/>
            <w:tcBorders>
              <w:top w:val="single" w:sz="8" w:space="0" w:color="auto"/>
              <w:left w:val="single" w:sz="8"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w:t>
            </w:r>
          </w:p>
        </w:tc>
        <w:tc>
          <w:tcPr>
            <w:tcW w:w="716" w:type="pct"/>
            <w:tcBorders>
              <w:top w:val="single" w:sz="8"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Объем  бюджетных   ассигнований   на   реализацию муниципальной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jc w:val="center"/>
              <w:rPr>
                <w:rFonts w:ascii="Times New Roman" w:hAnsi="Times New Roman" w:cs="Times New Roman"/>
                <w:sz w:val="12"/>
                <w:szCs w:val="18"/>
              </w:rPr>
            </w:pPr>
            <w:r>
              <w:rPr>
                <w:rFonts w:ascii="Times New Roman" w:hAnsi="Times New Roman" w:cs="Times New Roman"/>
                <w:sz w:val="12"/>
                <w:szCs w:val="18"/>
              </w:rPr>
              <w:t>1 096 947,84180</w:t>
            </w:r>
          </w:p>
        </w:tc>
        <w:tc>
          <w:tcPr>
            <w:tcW w:w="346" w:type="pct"/>
            <w:tcBorders>
              <w:top w:val="single" w:sz="8" w:space="0" w:color="auto"/>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104 021,88366</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90 079,13120</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83 192,27573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72 618,74671</w:t>
            </w:r>
          </w:p>
        </w:tc>
        <w:tc>
          <w:tcPr>
            <w:tcW w:w="354" w:type="pct"/>
            <w:gridSpan w:val="2"/>
            <w:tcBorders>
              <w:top w:val="single" w:sz="8" w:space="0" w:color="auto"/>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66 405,33775</w:t>
            </w:r>
          </w:p>
        </w:tc>
        <w:tc>
          <w:tcPr>
            <w:tcW w:w="306" w:type="pct"/>
            <w:tcBorders>
              <w:top w:val="single" w:sz="8" w:space="0" w:color="auto"/>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267 126,74988</w:t>
            </w:r>
          </w:p>
        </w:tc>
        <w:tc>
          <w:tcPr>
            <w:tcW w:w="351"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161 908,61237</w:t>
            </w:r>
          </w:p>
        </w:tc>
        <w:tc>
          <w:tcPr>
            <w:tcW w:w="402"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41 149,29295</w:t>
            </w:r>
          </w:p>
        </w:tc>
        <w:tc>
          <w:tcPr>
            <w:tcW w:w="344"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27 867,36179</w:t>
            </w:r>
          </w:p>
        </w:tc>
        <w:tc>
          <w:tcPr>
            <w:tcW w:w="304"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35 956,39763</w:t>
            </w:r>
          </w:p>
        </w:tc>
      </w:tr>
      <w:tr w:rsidR="005E578D" w:rsidRPr="007404B0" w:rsidTr="005E578D">
        <w:tc>
          <w:tcPr>
            <w:tcW w:w="260" w:type="pct"/>
            <w:tcBorders>
              <w:top w:val="nil"/>
              <w:left w:val="single" w:sz="8"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jc w:val="center"/>
              <w:rPr>
                <w:rFonts w:ascii="Times New Roman" w:hAnsi="Times New Roman" w:cs="Times New Roman"/>
                <w:sz w:val="18"/>
                <w:szCs w:val="18"/>
              </w:rPr>
            </w:pPr>
            <w:r>
              <w:rPr>
                <w:rFonts w:ascii="Times New Roman" w:hAnsi="Times New Roman" w:cs="Times New Roman"/>
                <w:sz w:val="12"/>
                <w:szCs w:val="18"/>
              </w:rPr>
              <w:t>528 078,78009</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69 510,33666</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56 263,29710</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57 204,91773</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44 900,53473</w:t>
            </w:r>
          </w:p>
        </w:tc>
        <w:tc>
          <w:tcPr>
            <w:tcW w:w="354" w:type="pct"/>
            <w:gridSpan w:val="2"/>
            <w:tcBorders>
              <w:top w:val="single" w:sz="4" w:space="0" w:color="auto"/>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46 059,72137</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55596,40119</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56 035,16560</w:t>
            </w:r>
          </w:p>
        </w:tc>
        <w:tc>
          <w:tcPr>
            <w:tcW w:w="351"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58 137,30865</w:t>
            </w:r>
          </w:p>
        </w:tc>
        <w:tc>
          <w:tcPr>
            <w:tcW w:w="402"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28 266,15479</w:t>
            </w:r>
          </w:p>
        </w:tc>
        <w:tc>
          <w:tcPr>
            <w:tcW w:w="34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22</w:t>
            </w:r>
            <w:r>
              <w:rPr>
                <w:rFonts w:ascii="Times New Roman" w:hAnsi="Times New Roman" w:cs="Times New Roman"/>
                <w:sz w:val="12"/>
                <w:szCs w:val="12"/>
              </w:rPr>
              <w:t> 313,32664</w:t>
            </w:r>
          </w:p>
        </w:tc>
        <w:tc>
          <w:tcPr>
            <w:tcW w:w="30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33 791,61563</w:t>
            </w:r>
          </w:p>
        </w:tc>
      </w:tr>
      <w:tr w:rsidR="005E578D" w:rsidRPr="007404B0" w:rsidTr="005E578D">
        <w:tc>
          <w:tcPr>
            <w:tcW w:w="260" w:type="pct"/>
            <w:tcBorders>
              <w:top w:val="nil"/>
              <w:left w:val="single" w:sz="8"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390 044,70280</w:t>
            </w:r>
          </w:p>
        </w:tc>
        <w:tc>
          <w:tcPr>
            <w:tcW w:w="34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29 174,01400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28 607,85043</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10 608,11767</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21 355,81007</w:t>
            </w:r>
          </w:p>
        </w:tc>
        <w:tc>
          <w:tcPr>
            <w:tcW w:w="354" w:type="pct"/>
            <w:gridSpan w:val="2"/>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20 345,61638</w:t>
            </w:r>
          </w:p>
        </w:tc>
        <w:tc>
          <w:tcPr>
            <w:tcW w:w="30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16025,65094</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139 554,38428</w:t>
            </w:r>
          </w:p>
        </w:tc>
        <w:tc>
          <w:tcPr>
            <w:tcW w:w="351"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103 771,30372</w:t>
            </w:r>
          </w:p>
        </w:tc>
        <w:tc>
          <w:tcPr>
            <w:tcW w:w="402"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12 883,13816</w:t>
            </w:r>
          </w:p>
        </w:tc>
        <w:tc>
          <w:tcPr>
            <w:tcW w:w="34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5 554,03515</w:t>
            </w:r>
          </w:p>
        </w:tc>
        <w:tc>
          <w:tcPr>
            <w:tcW w:w="30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2 164,78200</w:t>
            </w:r>
          </w:p>
        </w:tc>
      </w:tr>
      <w:tr w:rsidR="005E578D" w:rsidRPr="007404B0" w:rsidTr="005E578D">
        <w:tc>
          <w:tcPr>
            <w:tcW w:w="260" w:type="pct"/>
            <w:tcBorders>
              <w:top w:val="nil"/>
              <w:left w:val="single" w:sz="8" w:space="0" w:color="auto"/>
              <w:bottom w:val="single" w:sz="8"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178 824,35891</w:t>
            </w:r>
          </w:p>
        </w:tc>
        <w:tc>
          <w:tcPr>
            <w:tcW w:w="346"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5 337,53300</w:t>
            </w:r>
          </w:p>
        </w:tc>
        <w:tc>
          <w:tcPr>
            <w:tcW w:w="307"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5 207,98367</w:t>
            </w:r>
          </w:p>
        </w:tc>
        <w:tc>
          <w:tcPr>
            <w:tcW w:w="307"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15 379,24033</w:t>
            </w:r>
          </w:p>
        </w:tc>
        <w:tc>
          <w:tcPr>
            <w:tcW w:w="307"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6 362,40191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0,000000</w:t>
            </w:r>
          </w:p>
        </w:tc>
        <w:tc>
          <w:tcPr>
            <w:tcW w:w="306"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75 000,00</w:t>
            </w:r>
          </w:p>
        </w:tc>
        <w:tc>
          <w:tcPr>
            <w:tcW w:w="307"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71537,20000</w:t>
            </w:r>
          </w:p>
        </w:tc>
        <w:tc>
          <w:tcPr>
            <w:tcW w:w="351" w:type="pct"/>
            <w:tcBorders>
              <w:top w:val="nil"/>
              <w:left w:val="nil"/>
              <w:bottom w:val="single" w:sz="8"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0,00000</w:t>
            </w:r>
          </w:p>
        </w:tc>
        <w:tc>
          <w:tcPr>
            <w:tcW w:w="402" w:type="pct"/>
            <w:tcBorders>
              <w:top w:val="nil"/>
              <w:left w:val="nil"/>
              <w:bottom w:val="single" w:sz="8"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nil"/>
              <w:left w:val="single" w:sz="8"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1.1.</w:t>
            </w:r>
          </w:p>
        </w:tc>
        <w:tc>
          <w:tcPr>
            <w:tcW w:w="716"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89"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55 731,75372</w:t>
            </w:r>
          </w:p>
        </w:tc>
        <w:tc>
          <w:tcPr>
            <w:tcW w:w="34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24 134,59600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18 440,68800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3 021,81857</w:t>
            </w:r>
          </w:p>
        </w:tc>
        <w:tc>
          <w:tcPr>
            <w:tcW w:w="351"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2 136,65463</w:t>
            </w:r>
          </w:p>
        </w:tc>
        <w:tc>
          <w:tcPr>
            <w:tcW w:w="402"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2 300,49826</w:t>
            </w:r>
          </w:p>
        </w:tc>
        <w:tc>
          <w:tcPr>
            <w:tcW w:w="34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2 300,49826</w:t>
            </w:r>
          </w:p>
        </w:tc>
        <w:tc>
          <w:tcPr>
            <w:tcW w:w="30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nil"/>
              <w:left w:val="single" w:sz="8"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28 837,43372</w:t>
            </w:r>
          </w:p>
        </w:tc>
        <w:tc>
          <w:tcPr>
            <w:tcW w:w="34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8 765,29600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6 915,66800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3 021,81857</w:t>
            </w:r>
          </w:p>
        </w:tc>
        <w:tc>
          <w:tcPr>
            <w:tcW w:w="351"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2 136,65463</w:t>
            </w:r>
          </w:p>
        </w:tc>
        <w:tc>
          <w:tcPr>
            <w:tcW w:w="402"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2 300,49826</w:t>
            </w:r>
          </w:p>
        </w:tc>
        <w:tc>
          <w:tcPr>
            <w:tcW w:w="34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2 300,49826</w:t>
            </w:r>
          </w:p>
        </w:tc>
        <w:tc>
          <w:tcPr>
            <w:tcW w:w="30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nil"/>
              <w:left w:val="single" w:sz="8"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26 894,32000</w:t>
            </w:r>
          </w:p>
        </w:tc>
        <w:tc>
          <w:tcPr>
            <w:tcW w:w="34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15 369,30000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11 525,02000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nil"/>
              <w:left w:val="single" w:sz="8" w:space="0" w:color="auto"/>
              <w:bottom w:val="single" w:sz="8"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p>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nil"/>
              <w:left w:val="single" w:sz="8"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1.2.</w:t>
            </w:r>
          </w:p>
        </w:tc>
        <w:tc>
          <w:tcPr>
            <w:tcW w:w="716"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«Ремонт, капитальный ремонт и содержание автомобильных дорог общего пользования местного значения»</w:t>
            </w:r>
          </w:p>
        </w:tc>
        <w:tc>
          <w:tcPr>
            <w:tcW w:w="389"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433 140,84525</w:t>
            </w:r>
          </w:p>
        </w:tc>
        <w:tc>
          <w:tcPr>
            <w:tcW w:w="34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28 856,24045</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26 349,76908</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45 398,30328</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23 225,53000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19 509,79463</w:t>
            </w:r>
          </w:p>
        </w:tc>
        <w:tc>
          <w:tcPr>
            <w:tcW w:w="30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28 133,57719</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118 216,04854</w:t>
            </w:r>
          </w:p>
        </w:tc>
        <w:tc>
          <w:tcPr>
            <w:tcW w:w="351"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114 084,18608</w:t>
            </w:r>
          </w:p>
        </w:tc>
        <w:tc>
          <w:tcPr>
            <w:tcW w:w="402"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15 098,63000</w:t>
            </w:r>
          </w:p>
        </w:tc>
        <w:tc>
          <w:tcPr>
            <w:tcW w:w="34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4 904,45600</w:t>
            </w:r>
          </w:p>
        </w:tc>
        <w:tc>
          <w:tcPr>
            <w:tcW w:w="30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9 364,31000</w:t>
            </w:r>
          </w:p>
        </w:tc>
      </w:tr>
      <w:tr w:rsidR="005E578D" w:rsidRPr="007404B0" w:rsidTr="005E578D">
        <w:tc>
          <w:tcPr>
            <w:tcW w:w="260" w:type="pct"/>
            <w:tcBorders>
              <w:top w:val="nil"/>
              <w:left w:val="single" w:sz="8"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161 328,97339</w:t>
            </w:r>
          </w:p>
        </w:tc>
        <w:tc>
          <w:tcPr>
            <w:tcW w:w="34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18 856,24045</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16 429,76908</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26 000,61328</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9 025,53000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12 509,79463</w:t>
            </w:r>
          </w:p>
        </w:tc>
        <w:tc>
          <w:tcPr>
            <w:tcW w:w="30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15 920,17389</w:t>
            </w:r>
          </w:p>
        </w:tc>
        <w:tc>
          <w:tcPr>
            <w:tcW w:w="307" w:type="pct"/>
            <w:tcBorders>
              <w:top w:val="nil"/>
              <w:left w:val="nil"/>
              <w:bottom w:val="single" w:sz="4" w:space="0" w:color="auto"/>
              <w:right w:val="single" w:sz="8"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18 371,42472</w:t>
            </w:r>
          </w:p>
        </w:tc>
        <w:tc>
          <w:tcPr>
            <w:tcW w:w="351"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22 177,13435</w:t>
            </w:r>
          </w:p>
        </w:tc>
        <w:tc>
          <w:tcPr>
            <w:tcW w:w="402"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7 769,52699</w:t>
            </w:r>
          </w:p>
        </w:tc>
        <w:tc>
          <w:tcPr>
            <w:tcW w:w="34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4 904,45600</w:t>
            </w:r>
          </w:p>
        </w:tc>
        <w:tc>
          <w:tcPr>
            <w:tcW w:w="30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9 364,31000</w:t>
            </w:r>
          </w:p>
        </w:tc>
      </w:tr>
      <w:tr w:rsidR="005E578D" w:rsidRPr="007404B0" w:rsidTr="005E578D">
        <w:tc>
          <w:tcPr>
            <w:tcW w:w="260" w:type="pct"/>
            <w:tcBorders>
              <w:top w:val="nil"/>
              <w:left w:val="single" w:sz="8"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256 514,18186</w:t>
            </w:r>
          </w:p>
        </w:tc>
        <w:tc>
          <w:tcPr>
            <w:tcW w:w="34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10 000,00000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9 920,00000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10 100,00000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8 200,00000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7000,00</w:t>
            </w:r>
          </w:p>
        </w:tc>
        <w:tc>
          <w:tcPr>
            <w:tcW w:w="30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12 213,4033</w:t>
            </w:r>
          </w:p>
        </w:tc>
        <w:tc>
          <w:tcPr>
            <w:tcW w:w="307" w:type="pct"/>
            <w:tcBorders>
              <w:top w:val="nil"/>
              <w:left w:val="nil"/>
              <w:bottom w:val="single" w:sz="4" w:space="0" w:color="auto"/>
              <w:right w:val="single" w:sz="8"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99 844,62382</w:t>
            </w:r>
          </w:p>
        </w:tc>
        <w:tc>
          <w:tcPr>
            <w:tcW w:w="351"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91 907,05173</w:t>
            </w:r>
          </w:p>
        </w:tc>
        <w:tc>
          <w:tcPr>
            <w:tcW w:w="402"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7 329,10301</w:t>
            </w:r>
          </w:p>
        </w:tc>
        <w:tc>
          <w:tcPr>
            <w:tcW w:w="34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nil"/>
              <w:left w:val="single" w:sz="8" w:space="0" w:color="auto"/>
              <w:bottom w:val="single" w:sz="8"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15 297,69000</w:t>
            </w:r>
          </w:p>
        </w:tc>
        <w:tc>
          <w:tcPr>
            <w:tcW w:w="346"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9 297,69000</w:t>
            </w:r>
          </w:p>
        </w:tc>
        <w:tc>
          <w:tcPr>
            <w:tcW w:w="307"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6 000,00000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nil"/>
              <w:left w:val="single" w:sz="8"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1.3.</w:t>
            </w:r>
          </w:p>
        </w:tc>
        <w:tc>
          <w:tcPr>
            <w:tcW w:w="716"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nil"/>
              <w:left w:val="single" w:sz="8"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4,94992</w:t>
            </w:r>
          </w:p>
        </w:tc>
        <w:tc>
          <w:tcPr>
            <w:tcW w:w="307" w:type="pct"/>
            <w:tcBorders>
              <w:top w:val="nil"/>
              <w:left w:val="nil"/>
              <w:bottom w:val="single" w:sz="4" w:space="0" w:color="auto"/>
              <w:right w:val="single" w:sz="8"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nil"/>
              <w:left w:val="single" w:sz="8"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p>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nil"/>
              <w:left w:val="single" w:sz="8" w:space="0" w:color="auto"/>
              <w:bottom w:val="single" w:sz="8"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p>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nil"/>
              <w:left w:val="single" w:sz="8"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1.4.</w:t>
            </w:r>
          </w:p>
        </w:tc>
        <w:tc>
          <w:tcPr>
            <w:tcW w:w="716"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«Обеспечение жильем молодых семей»</w:t>
            </w:r>
          </w:p>
        </w:tc>
        <w:tc>
          <w:tcPr>
            <w:tcW w:w="389"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7 754,24714</w:t>
            </w:r>
          </w:p>
        </w:tc>
        <w:tc>
          <w:tcPr>
            <w:tcW w:w="34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2 620,39700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1 466,13600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733,06800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861,40800</w:t>
            </w:r>
          </w:p>
        </w:tc>
        <w:tc>
          <w:tcPr>
            <w:tcW w:w="354" w:type="pct"/>
            <w:gridSpan w:val="2"/>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1 024,86344</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498,52110</w:t>
            </w:r>
          </w:p>
        </w:tc>
        <w:tc>
          <w:tcPr>
            <w:tcW w:w="351"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99,95120</w:t>
            </w:r>
          </w:p>
        </w:tc>
        <w:tc>
          <w:tcPr>
            <w:tcW w:w="402"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99,95120</w:t>
            </w:r>
          </w:p>
        </w:tc>
        <w:tc>
          <w:tcPr>
            <w:tcW w:w="34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99,95120</w:t>
            </w:r>
          </w:p>
        </w:tc>
        <w:tc>
          <w:tcPr>
            <w:tcW w:w="30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250,00000</w:t>
            </w:r>
          </w:p>
        </w:tc>
      </w:tr>
      <w:tr w:rsidR="005E578D" w:rsidRPr="007404B0" w:rsidTr="005E578D">
        <w:tc>
          <w:tcPr>
            <w:tcW w:w="260" w:type="pct"/>
            <w:tcBorders>
              <w:top w:val="nil"/>
              <w:left w:val="single" w:sz="8"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2 199,59194</w:t>
            </w:r>
          </w:p>
        </w:tc>
        <w:tc>
          <w:tcPr>
            <w:tcW w:w="34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681,75000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350,00000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175,00000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437,10962</w:t>
            </w:r>
          </w:p>
        </w:tc>
        <w:tc>
          <w:tcPr>
            <w:tcW w:w="354" w:type="pct"/>
            <w:gridSpan w:val="2"/>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4,04880</w:t>
            </w:r>
          </w:p>
        </w:tc>
        <w:tc>
          <w:tcPr>
            <w:tcW w:w="307" w:type="pct"/>
            <w:tcBorders>
              <w:top w:val="nil"/>
              <w:left w:val="nil"/>
              <w:bottom w:val="single" w:sz="4" w:space="0" w:color="auto"/>
              <w:right w:val="single" w:sz="8"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1,82992</w:t>
            </w:r>
          </w:p>
        </w:tc>
        <w:tc>
          <w:tcPr>
            <w:tcW w:w="351"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99,95120</w:t>
            </w:r>
          </w:p>
        </w:tc>
        <w:tc>
          <w:tcPr>
            <w:tcW w:w="402"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99,95120</w:t>
            </w:r>
          </w:p>
        </w:tc>
        <w:tc>
          <w:tcPr>
            <w:tcW w:w="34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99,95120</w:t>
            </w:r>
          </w:p>
        </w:tc>
        <w:tc>
          <w:tcPr>
            <w:tcW w:w="30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250,00000</w:t>
            </w:r>
          </w:p>
        </w:tc>
      </w:tr>
      <w:tr w:rsidR="005E578D" w:rsidRPr="007404B0" w:rsidTr="005E578D">
        <w:tc>
          <w:tcPr>
            <w:tcW w:w="260" w:type="pct"/>
            <w:tcBorders>
              <w:top w:val="nil"/>
              <w:left w:val="single" w:sz="8"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3 549,26929</w:t>
            </w:r>
          </w:p>
        </w:tc>
        <w:tc>
          <w:tcPr>
            <w:tcW w:w="34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1 135,51400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556,23533</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278,11767</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61,89647</w:t>
            </w:r>
          </w:p>
        </w:tc>
        <w:tc>
          <w:tcPr>
            <w:tcW w:w="354" w:type="pct"/>
            <w:gridSpan w:val="2"/>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1 020,81464</w:t>
            </w:r>
          </w:p>
        </w:tc>
        <w:tc>
          <w:tcPr>
            <w:tcW w:w="307" w:type="pct"/>
            <w:tcBorders>
              <w:top w:val="nil"/>
              <w:left w:val="nil"/>
              <w:bottom w:val="single" w:sz="4" w:space="0" w:color="auto"/>
              <w:right w:val="single" w:sz="8"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496,69118</w:t>
            </w:r>
          </w:p>
        </w:tc>
        <w:tc>
          <w:tcPr>
            <w:tcW w:w="351"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nil"/>
              <w:left w:val="single" w:sz="8" w:space="0" w:color="auto"/>
              <w:bottom w:val="single" w:sz="8"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2 005,38591</w:t>
            </w:r>
          </w:p>
        </w:tc>
        <w:tc>
          <w:tcPr>
            <w:tcW w:w="346"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803,13300</w:t>
            </w:r>
          </w:p>
        </w:tc>
        <w:tc>
          <w:tcPr>
            <w:tcW w:w="307"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559,90067</w:t>
            </w:r>
          </w:p>
        </w:tc>
        <w:tc>
          <w:tcPr>
            <w:tcW w:w="307"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279,95033</w:t>
            </w:r>
          </w:p>
        </w:tc>
        <w:tc>
          <w:tcPr>
            <w:tcW w:w="307"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nil"/>
              <w:left w:val="single" w:sz="8"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1.5.</w:t>
            </w:r>
          </w:p>
        </w:tc>
        <w:tc>
          <w:tcPr>
            <w:tcW w:w="716"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«Обеспечение деятельности муниципального казенного учреждения «Служба заказчика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18 144,82368</w:t>
            </w:r>
          </w:p>
        </w:tc>
        <w:tc>
          <w:tcPr>
            <w:tcW w:w="34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1 986,61024</w:t>
            </w:r>
          </w:p>
        </w:tc>
        <w:tc>
          <w:tcPr>
            <w:tcW w:w="351"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2 203,33865</w:t>
            </w:r>
          </w:p>
        </w:tc>
        <w:tc>
          <w:tcPr>
            <w:tcW w:w="402"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1959,48858</w:t>
            </w:r>
          </w:p>
        </w:tc>
        <w:tc>
          <w:tcPr>
            <w:tcW w:w="34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1959,48858</w:t>
            </w:r>
          </w:p>
        </w:tc>
        <w:tc>
          <w:tcPr>
            <w:tcW w:w="30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1 280,59158</w:t>
            </w:r>
          </w:p>
        </w:tc>
      </w:tr>
      <w:tr w:rsidR="005E578D" w:rsidRPr="007404B0" w:rsidTr="005E578D">
        <w:tc>
          <w:tcPr>
            <w:tcW w:w="260" w:type="pct"/>
            <w:tcBorders>
              <w:top w:val="nil"/>
              <w:left w:val="single" w:sz="8"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18 144,82368</w:t>
            </w:r>
          </w:p>
        </w:tc>
        <w:tc>
          <w:tcPr>
            <w:tcW w:w="34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1 986,61024</w:t>
            </w:r>
          </w:p>
        </w:tc>
        <w:tc>
          <w:tcPr>
            <w:tcW w:w="351"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2 203,33865</w:t>
            </w:r>
          </w:p>
        </w:tc>
        <w:tc>
          <w:tcPr>
            <w:tcW w:w="402"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1959,48858</w:t>
            </w:r>
          </w:p>
        </w:tc>
        <w:tc>
          <w:tcPr>
            <w:tcW w:w="34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1959,48858</w:t>
            </w:r>
          </w:p>
        </w:tc>
        <w:tc>
          <w:tcPr>
            <w:tcW w:w="30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1 280,59158</w:t>
            </w:r>
          </w:p>
        </w:tc>
      </w:tr>
      <w:tr w:rsidR="005E578D" w:rsidRPr="007404B0" w:rsidTr="005E578D">
        <w:tc>
          <w:tcPr>
            <w:tcW w:w="260" w:type="pct"/>
            <w:tcBorders>
              <w:top w:val="nil"/>
              <w:left w:val="single" w:sz="8"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lastRenderedPageBreak/>
              <w:t> </w:t>
            </w:r>
          </w:p>
        </w:tc>
        <w:tc>
          <w:tcPr>
            <w:tcW w:w="716"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nil"/>
              <w:left w:val="single" w:sz="8" w:space="0" w:color="auto"/>
              <w:bottom w:val="single" w:sz="8"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nil"/>
              <w:left w:val="single" w:sz="8"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1.6.</w:t>
            </w:r>
          </w:p>
        </w:tc>
        <w:tc>
          <w:tcPr>
            <w:tcW w:w="716"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«Благоустройство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266 351,35030</w:t>
            </w:r>
          </w:p>
        </w:tc>
        <w:tc>
          <w:tcPr>
            <w:tcW w:w="34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38 759,77475</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29 075,55000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25 273,69745</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25 360,34178</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27 412,69140</w:t>
            </w:r>
          </w:p>
        </w:tc>
        <w:tc>
          <w:tcPr>
            <w:tcW w:w="351"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24 827,53366</w:t>
            </w:r>
          </w:p>
        </w:tc>
        <w:tc>
          <w:tcPr>
            <w:tcW w:w="402"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11 971,85601</w:t>
            </w:r>
          </w:p>
        </w:tc>
        <w:tc>
          <w:tcPr>
            <w:tcW w:w="34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8 884,09885</w:t>
            </w:r>
          </w:p>
        </w:tc>
        <w:tc>
          <w:tcPr>
            <w:tcW w:w="30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18 591,0833</w:t>
            </w:r>
          </w:p>
        </w:tc>
      </w:tr>
      <w:tr w:rsidR="005E578D" w:rsidRPr="007404B0" w:rsidTr="005E578D">
        <w:tc>
          <w:tcPr>
            <w:tcW w:w="260" w:type="pct"/>
            <w:tcBorders>
              <w:top w:val="nil"/>
              <w:left w:val="single" w:sz="8"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260 030,45030</w:t>
            </w:r>
          </w:p>
        </w:tc>
        <w:tc>
          <w:tcPr>
            <w:tcW w:w="34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36 759,77475</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28 051,55000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25 073,69745</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25 360,34178</w:t>
            </w:r>
          </w:p>
        </w:tc>
        <w:tc>
          <w:tcPr>
            <w:tcW w:w="307" w:type="pct"/>
            <w:tcBorders>
              <w:top w:val="nil"/>
              <w:left w:val="nil"/>
              <w:bottom w:val="single" w:sz="4" w:space="0" w:color="auto"/>
              <w:right w:val="single" w:sz="8"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25 790,79140</w:t>
            </w:r>
          </w:p>
        </w:tc>
        <w:tc>
          <w:tcPr>
            <w:tcW w:w="351"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23 452,53366</w:t>
            </w:r>
          </w:p>
        </w:tc>
        <w:tc>
          <w:tcPr>
            <w:tcW w:w="402"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11 971,85601</w:t>
            </w:r>
          </w:p>
        </w:tc>
        <w:tc>
          <w:tcPr>
            <w:tcW w:w="34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8 884,09885</w:t>
            </w:r>
          </w:p>
        </w:tc>
        <w:tc>
          <w:tcPr>
            <w:tcW w:w="30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18 591,0833</w:t>
            </w:r>
          </w:p>
        </w:tc>
      </w:tr>
      <w:tr w:rsidR="005E578D" w:rsidRPr="007404B0" w:rsidTr="005E578D">
        <w:tc>
          <w:tcPr>
            <w:tcW w:w="260" w:type="pct"/>
            <w:tcBorders>
              <w:top w:val="nil"/>
              <w:left w:val="single" w:sz="8"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6 320,90000</w:t>
            </w:r>
          </w:p>
        </w:tc>
        <w:tc>
          <w:tcPr>
            <w:tcW w:w="34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2 000,00000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1 024,00000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200,00000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1 621,90000</w:t>
            </w:r>
          </w:p>
        </w:tc>
        <w:tc>
          <w:tcPr>
            <w:tcW w:w="351"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1 375,00000</w:t>
            </w:r>
          </w:p>
        </w:tc>
        <w:tc>
          <w:tcPr>
            <w:tcW w:w="402"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nil"/>
              <w:left w:val="single" w:sz="8" w:space="0" w:color="auto"/>
              <w:bottom w:val="single" w:sz="8"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nil"/>
              <w:left w:val="single" w:sz="8"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1.7.</w:t>
            </w:r>
          </w:p>
        </w:tc>
        <w:tc>
          <w:tcPr>
            <w:tcW w:w="716"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w:t>
            </w:r>
          </w:p>
        </w:tc>
        <w:tc>
          <w:tcPr>
            <w:tcW w:w="389"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45 012,29829</w:t>
            </w:r>
          </w:p>
        </w:tc>
        <w:tc>
          <w:tcPr>
            <w:tcW w:w="34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6 220,64750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4 189,73200</w:t>
            </w:r>
          </w:p>
        </w:tc>
        <w:tc>
          <w:tcPr>
            <w:tcW w:w="354" w:type="pct"/>
            <w:gridSpan w:val="2"/>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4 517,83317</w:t>
            </w:r>
          </w:p>
        </w:tc>
        <w:tc>
          <w:tcPr>
            <w:tcW w:w="30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4 735,26617</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4 939,26689</w:t>
            </w:r>
          </w:p>
        </w:tc>
        <w:tc>
          <w:tcPr>
            <w:tcW w:w="351"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5 064,70131</w:t>
            </w:r>
          </w:p>
        </w:tc>
        <w:tc>
          <w:tcPr>
            <w:tcW w:w="402"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3 303,45075</w:t>
            </w:r>
          </w:p>
        </w:tc>
        <w:tc>
          <w:tcPr>
            <w:tcW w:w="34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3 303,45075</w:t>
            </w:r>
          </w:p>
        </w:tc>
        <w:tc>
          <w:tcPr>
            <w:tcW w:w="30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3 303,45075</w:t>
            </w:r>
          </w:p>
        </w:tc>
      </w:tr>
      <w:tr w:rsidR="005E578D" w:rsidRPr="007404B0" w:rsidTr="005E578D">
        <w:tc>
          <w:tcPr>
            <w:tcW w:w="260" w:type="pct"/>
            <w:tcBorders>
              <w:top w:val="nil"/>
              <w:left w:val="single" w:sz="8"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35 283,68829</w:t>
            </w:r>
          </w:p>
        </w:tc>
        <w:tc>
          <w:tcPr>
            <w:tcW w:w="34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2 539,45150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3 288,89400</w:t>
            </w:r>
          </w:p>
        </w:tc>
        <w:tc>
          <w:tcPr>
            <w:tcW w:w="354" w:type="pct"/>
            <w:gridSpan w:val="2"/>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3 325,93117</w:t>
            </w:r>
          </w:p>
        </w:tc>
        <w:tc>
          <w:tcPr>
            <w:tcW w:w="30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3 476,59117</w:t>
            </w:r>
          </w:p>
        </w:tc>
        <w:tc>
          <w:tcPr>
            <w:tcW w:w="307" w:type="pct"/>
            <w:tcBorders>
              <w:top w:val="nil"/>
              <w:left w:val="nil"/>
              <w:bottom w:val="single" w:sz="4" w:space="0" w:color="auto"/>
              <w:right w:val="single" w:sz="8"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3 594,15989</w:t>
            </w:r>
          </w:p>
        </w:tc>
        <w:tc>
          <w:tcPr>
            <w:tcW w:w="351"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3 713,80931</w:t>
            </w:r>
          </w:p>
        </w:tc>
        <w:tc>
          <w:tcPr>
            <w:tcW w:w="402"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3 303,45075</w:t>
            </w:r>
          </w:p>
        </w:tc>
        <w:tc>
          <w:tcPr>
            <w:tcW w:w="34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3 303,45075</w:t>
            </w:r>
          </w:p>
        </w:tc>
        <w:tc>
          <w:tcPr>
            <w:tcW w:w="30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3 303,45075</w:t>
            </w:r>
          </w:p>
        </w:tc>
      </w:tr>
      <w:tr w:rsidR="005E578D" w:rsidRPr="007404B0" w:rsidTr="005E578D">
        <w:tc>
          <w:tcPr>
            <w:tcW w:w="260" w:type="pct"/>
            <w:tcBorders>
              <w:top w:val="nil"/>
              <w:left w:val="single" w:sz="8"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8 636,11200</w:t>
            </w:r>
          </w:p>
        </w:tc>
        <w:tc>
          <w:tcPr>
            <w:tcW w:w="34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2 588,69800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900,83800</w:t>
            </w:r>
          </w:p>
        </w:tc>
        <w:tc>
          <w:tcPr>
            <w:tcW w:w="354" w:type="pct"/>
            <w:gridSpan w:val="2"/>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1 191,9020</w:t>
            </w:r>
          </w:p>
        </w:tc>
        <w:tc>
          <w:tcPr>
            <w:tcW w:w="30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1 258,6750</w:t>
            </w:r>
          </w:p>
        </w:tc>
        <w:tc>
          <w:tcPr>
            <w:tcW w:w="307" w:type="pct"/>
            <w:tcBorders>
              <w:top w:val="nil"/>
              <w:left w:val="nil"/>
              <w:bottom w:val="single" w:sz="4" w:space="0" w:color="auto"/>
              <w:right w:val="single" w:sz="8"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1 345,10700</w:t>
            </w:r>
          </w:p>
        </w:tc>
        <w:tc>
          <w:tcPr>
            <w:tcW w:w="351"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1 350,89200</w:t>
            </w:r>
          </w:p>
        </w:tc>
        <w:tc>
          <w:tcPr>
            <w:tcW w:w="402"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nil"/>
              <w:left w:val="single" w:sz="8" w:space="0" w:color="auto"/>
              <w:bottom w:val="single" w:sz="8"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1 092,49800</w:t>
            </w:r>
          </w:p>
        </w:tc>
        <w:tc>
          <w:tcPr>
            <w:tcW w:w="346"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1 092,49800</w:t>
            </w:r>
          </w:p>
        </w:tc>
        <w:tc>
          <w:tcPr>
            <w:tcW w:w="307"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nil"/>
              <w:left w:val="single" w:sz="8"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1.8.</w:t>
            </w:r>
          </w:p>
        </w:tc>
        <w:tc>
          <w:tcPr>
            <w:tcW w:w="716"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2 826,74199</w:t>
            </w:r>
          </w:p>
        </w:tc>
        <w:tc>
          <w:tcPr>
            <w:tcW w:w="34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262,82669</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241,51152</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154,65000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160,00000</w:t>
            </w:r>
          </w:p>
        </w:tc>
        <w:tc>
          <w:tcPr>
            <w:tcW w:w="30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685,22064</w:t>
            </w:r>
          </w:p>
        </w:tc>
        <w:tc>
          <w:tcPr>
            <w:tcW w:w="307" w:type="pct"/>
            <w:tcBorders>
              <w:top w:val="nil"/>
              <w:left w:val="nil"/>
              <w:bottom w:val="single" w:sz="4" w:space="0" w:color="auto"/>
              <w:right w:val="single" w:sz="8"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521,78165</w:t>
            </w:r>
          </w:p>
        </w:tc>
        <w:tc>
          <w:tcPr>
            <w:tcW w:w="351"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462,10999</w:t>
            </w:r>
          </w:p>
        </w:tc>
        <w:tc>
          <w:tcPr>
            <w:tcW w:w="402"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58,63675</w:t>
            </w:r>
          </w:p>
        </w:tc>
        <w:tc>
          <w:tcPr>
            <w:tcW w:w="34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58.63675</w:t>
            </w:r>
          </w:p>
        </w:tc>
        <w:tc>
          <w:tcPr>
            <w:tcW w:w="30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161,36800</w:t>
            </w:r>
          </w:p>
        </w:tc>
      </w:tr>
      <w:tr w:rsidR="005E578D" w:rsidRPr="007404B0" w:rsidTr="005E578D">
        <w:tc>
          <w:tcPr>
            <w:tcW w:w="260" w:type="pct"/>
            <w:tcBorders>
              <w:top w:val="nil"/>
              <w:left w:val="single" w:sz="8"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2 321,69397</w:t>
            </w:r>
          </w:p>
        </w:tc>
        <w:tc>
          <w:tcPr>
            <w:tcW w:w="34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191,52669</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199,33152</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124,65000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130,00000</w:t>
            </w:r>
          </w:p>
        </w:tc>
        <w:tc>
          <w:tcPr>
            <w:tcW w:w="30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652,46264</w:t>
            </w:r>
          </w:p>
        </w:tc>
        <w:tc>
          <w:tcPr>
            <w:tcW w:w="307" w:type="pct"/>
            <w:tcBorders>
              <w:top w:val="nil"/>
              <w:left w:val="nil"/>
              <w:bottom w:val="single" w:sz="4" w:space="0" w:color="auto"/>
              <w:right w:val="single" w:sz="8"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430,22312</w:t>
            </w:r>
          </w:p>
        </w:tc>
        <w:tc>
          <w:tcPr>
            <w:tcW w:w="351"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370,00000</w:t>
            </w:r>
          </w:p>
        </w:tc>
        <w:tc>
          <w:tcPr>
            <w:tcW w:w="402"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25,00</w:t>
            </w:r>
          </w:p>
        </w:tc>
        <w:tc>
          <w:tcPr>
            <w:tcW w:w="34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25,00</w:t>
            </w:r>
          </w:p>
        </w:tc>
        <w:tc>
          <w:tcPr>
            <w:tcW w:w="30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143,50000</w:t>
            </w:r>
          </w:p>
        </w:tc>
      </w:tr>
      <w:tr w:rsidR="005E578D" w:rsidRPr="007404B0" w:rsidTr="005E578D">
        <w:tc>
          <w:tcPr>
            <w:tcW w:w="260" w:type="pct"/>
            <w:tcBorders>
              <w:top w:val="nil"/>
              <w:left w:val="single" w:sz="8"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505,04802</w:t>
            </w:r>
          </w:p>
        </w:tc>
        <w:tc>
          <w:tcPr>
            <w:tcW w:w="34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71,30000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42,18000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30,00000</w:t>
            </w:r>
          </w:p>
        </w:tc>
        <w:tc>
          <w:tcPr>
            <w:tcW w:w="30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32,7580000</w:t>
            </w:r>
          </w:p>
        </w:tc>
        <w:tc>
          <w:tcPr>
            <w:tcW w:w="307" w:type="pct"/>
            <w:tcBorders>
              <w:top w:val="nil"/>
              <w:left w:val="nil"/>
              <w:bottom w:val="single" w:sz="4" w:space="0" w:color="auto"/>
              <w:right w:val="single" w:sz="8"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91,55853</w:t>
            </w:r>
          </w:p>
        </w:tc>
        <w:tc>
          <w:tcPr>
            <w:tcW w:w="351"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92,10999</w:t>
            </w:r>
          </w:p>
        </w:tc>
        <w:tc>
          <w:tcPr>
            <w:tcW w:w="402"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33,63675</w:t>
            </w:r>
          </w:p>
        </w:tc>
        <w:tc>
          <w:tcPr>
            <w:tcW w:w="34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33,63675</w:t>
            </w:r>
          </w:p>
        </w:tc>
        <w:tc>
          <w:tcPr>
            <w:tcW w:w="30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17,86800</w:t>
            </w:r>
          </w:p>
        </w:tc>
      </w:tr>
      <w:tr w:rsidR="005E578D" w:rsidRPr="007404B0" w:rsidTr="005E578D">
        <w:tc>
          <w:tcPr>
            <w:tcW w:w="260" w:type="pct"/>
            <w:tcBorders>
              <w:top w:val="nil"/>
              <w:left w:val="single" w:sz="8" w:space="0" w:color="auto"/>
              <w:bottom w:val="single" w:sz="8"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nil"/>
              <w:left w:val="single" w:sz="8"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1.9.</w:t>
            </w:r>
          </w:p>
        </w:tc>
        <w:tc>
          <w:tcPr>
            <w:tcW w:w="716"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389"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34 825,91163</w:t>
            </w:r>
          </w:p>
        </w:tc>
        <w:tc>
          <w:tcPr>
            <w:tcW w:w="34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4 747,90000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5 925,97500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5 801,60000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2089,75000</w:t>
            </w:r>
          </w:p>
        </w:tc>
        <w:tc>
          <w:tcPr>
            <w:tcW w:w="351"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1 148,75000</w:t>
            </w:r>
          </w:p>
        </w:tc>
        <w:tc>
          <w:tcPr>
            <w:tcW w:w="402"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5 520,39840</w:t>
            </w:r>
          </w:p>
        </w:tc>
        <w:tc>
          <w:tcPr>
            <w:tcW w:w="34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5 520,39840</w:t>
            </w:r>
          </w:p>
        </w:tc>
        <w:tc>
          <w:tcPr>
            <w:tcW w:w="30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2 146,91400</w:t>
            </w:r>
          </w:p>
        </w:tc>
      </w:tr>
      <w:tr w:rsidR="005E578D" w:rsidRPr="007404B0" w:rsidTr="005E578D">
        <w:tc>
          <w:tcPr>
            <w:tcW w:w="260" w:type="pct"/>
            <w:tcBorders>
              <w:top w:val="nil"/>
              <w:left w:val="single" w:sz="8"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nil"/>
              <w:left w:val="single" w:sz="8"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20 934,32663</w:t>
            </w:r>
          </w:p>
        </w:tc>
        <w:tc>
          <w:tcPr>
            <w:tcW w:w="34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213,50000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2 370,39000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2089,75000</w:t>
            </w:r>
          </w:p>
        </w:tc>
        <w:tc>
          <w:tcPr>
            <w:tcW w:w="351"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1 148,75000</w:t>
            </w:r>
          </w:p>
        </w:tc>
        <w:tc>
          <w:tcPr>
            <w:tcW w:w="402"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5 520,39840</w:t>
            </w:r>
          </w:p>
        </w:tc>
        <w:tc>
          <w:tcPr>
            <w:tcW w:w="34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5 520,39840</w:t>
            </w:r>
          </w:p>
        </w:tc>
        <w:tc>
          <w:tcPr>
            <w:tcW w:w="30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2 146,91400</w:t>
            </w:r>
          </w:p>
        </w:tc>
      </w:tr>
      <w:tr w:rsidR="005E578D" w:rsidRPr="007404B0" w:rsidTr="005E578D">
        <w:tc>
          <w:tcPr>
            <w:tcW w:w="260" w:type="pct"/>
            <w:tcBorders>
              <w:top w:val="nil"/>
              <w:left w:val="single" w:sz="8" w:space="0" w:color="auto"/>
              <w:bottom w:val="single" w:sz="8"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13 891,58500</w:t>
            </w:r>
          </w:p>
        </w:tc>
        <w:tc>
          <w:tcPr>
            <w:tcW w:w="346"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4 534,40000</w:t>
            </w:r>
          </w:p>
        </w:tc>
        <w:tc>
          <w:tcPr>
            <w:tcW w:w="307"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3 555,58500</w:t>
            </w:r>
          </w:p>
        </w:tc>
        <w:tc>
          <w:tcPr>
            <w:tcW w:w="307"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5 801,60000</w:t>
            </w:r>
          </w:p>
        </w:tc>
        <w:tc>
          <w:tcPr>
            <w:tcW w:w="307"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nil"/>
              <w:left w:val="single" w:sz="8"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1.10.</w:t>
            </w:r>
          </w:p>
        </w:tc>
        <w:tc>
          <w:tcPr>
            <w:tcW w:w="716"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389"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386,32206</w:t>
            </w:r>
          </w:p>
        </w:tc>
        <w:tc>
          <w:tcPr>
            <w:tcW w:w="34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386,32206</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nil"/>
              <w:left w:val="single" w:sz="8"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1,92206</w:t>
            </w:r>
          </w:p>
        </w:tc>
        <w:tc>
          <w:tcPr>
            <w:tcW w:w="34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1,92206</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nil"/>
              <w:left w:val="single" w:sz="8"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384,40000</w:t>
            </w:r>
          </w:p>
        </w:tc>
        <w:tc>
          <w:tcPr>
            <w:tcW w:w="34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384,40000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nil"/>
              <w:left w:val="single" w:sz="8" w:space="0" w:color="auto"/>
              <w:bottom w:val="single" w:sz="8"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nil"/>
              <w:left w:val="single" w:sz="8"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1.11.</w:t>
            </w:r>
          </w:p>
        </w:tc>
        <w:tc>
          <w:tcPr>
            <w:tcW w:w="716"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«Расчистка русла реки Вязьма на участке от ул.Советской Армии до ул. Октябрьская в г.ТейковоИв.обл."</w:t>
            </w:r>
          </w:p>
        </w:tc>
        <w:tc>
          <w:tcPr>
            <w:tcW w:w="389"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nil"/>
              <w:left w:val="single" w:sz="8" w:space="0" w:color="auto"/>
              <w:bottom w:val="nil"/>
              <w:right w:val="nil"/>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w:t>
            </w:r>
            <w:r w:rsidRPr="007404B0">
              <w:rPr>
                <w:rFonts w:ascii="Times New Roman" w:hAnsi="Times New Roman" w:cs="Times New Roman"/>
                <w:sz w:val="14"/>
                <w:szCs w:val="14"/>
              </w:rPr>
              <w:lastRenderedPageBreak/>
              <w:t xml:space="preserve">Тейково                            </w:t>
            </w:r>
          </w:p>
        </w:tc>
        <w:tc>
          <w:tcPr>
            <w:tcW w:w="389"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lastRenderedPageBreak/>
              <w:t>0,00000</w:t>
            </w:r>
          </w:p>
        </w:tc>
        <w:tc>
          <w:tcPr>
            <w:tcW w:w="34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nil"/>
              <w:left w:val="single" w:sz="8" w:space="0" w:color="auto"/>
              <w:bottom w:val="nil"/>
              <w:right w:val="nil"/>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lastRenderedPageBreak/>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nil"/>
              <w:left w:val="single" w:sz="8" w:space="0" w:color="auto"/>
              <w:bottom w:val="single" w:sz="8" w:space="0" w:color="auto"/>
              <w:right w:val="nil"/>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nil"/>
              <w:left w:val="single" w:sz="8"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1.12.</w:t>
            </w:r>
          </w:p>
        </w:tc>
        <w:tc>
          <w:tcPr>
            <w:tcW w:w="716"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«Реализация мероприятий  по обеспечению инженерной инфраструктуры земельных участков для бесплатного  предоставления  семьям с тремя и более детьми"</w:t>
            </w:r>
          </w:p>
        </w:tc>
        <w:tc>
          <w:tcPr>
            <w:tcW w:w="389"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nil"/>
              <w:left w:val="single" w:sz="8" w:space="0" w:color="auto"/>
              <w:bottom w:val="nil"/>
              <w:right w:val="nil"/>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nil"/>
              <w:left w:val="single" w:sz="8" w:space="0" w:color="auto"/>
              <w:bottom w:val="nil"/>
              <w:right w:val="nil"/>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nil"/>
              <w:left w:val="single" w:sz="8" w:space="0" w:color="auto"/>
              <w:bottom w:val="single" w:sz="8" w:space="0" w:color="auto"/>
              <w:right w:val="nil"/>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nil"/>
              <w:left w:val="single" w:sz="8"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1.13.</w:t>
            </w:r>
          </w:p>
        </w:tc>
        <w:tc>
          <w:tcPr>
            <w:tcW w:w="716"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«Проведение ремонта жилых помещений  и замена бытового оборудования в жилых помещениях, занимаемых инвалидами и участниками ВОВ 1941-1945 годов в г.о.Тейково""</w:t>
            </w:r>
          </w:p>
        </w:tc>
        <w:tc>
          <w:tcPr>
            <w:tcW w:w="389"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1 141,34210</w:t>
            </w:r>
          </w:p>
        </w:tc>
        <w:tc>
          <w:tcPr>
            <w:tcW w:w="34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604,14210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537,20000</w:t>
            </w:r>
          </w:p>
        </w:tc>
        <w:tc>
          <w:tcPr>
            <w:tcW w:w="351"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nil"/>
              <w:left w:val="single" w:sz="8" w:space="0" w:color="auto"/>
              <w:bottom w:val="nil"/>
              <w:right w:val="nil"/>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22,81500</w:t>
            </w:r>
          </w:p>
        </w:tc>
        <w:tc>
          <w:tcPr>
            <w:tcW w:w="34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22,81500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nil"/>
              <w:left w:val="single" w:sz="8" w:space="0" w:color="auto"/>
              <w:bottom w:val="nil"/>
              <w:right w:val="nil"/>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1 118,52710</w:t>
            </w:r>
          </w:p>
        </w:tc>
        <w:tc>
          <w:tcPr>
            <w:tcW w:w="34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581,32710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537,20000</w:t>
            </w:r>
          </w:p>
        </w:tc>
        <w:tc>
          <w:tcPr>
            <w:tcW w:w="351"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nil"/>
              <w:left w:val="single" w:sz="8" w:space="0" w:color="auto"/>
              <w:bottom w:val="single" w:sz="8" w:space="0" w:color="auto"/>
              <w:right w:val="nil"/>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nil"/>
              <w:left w:val="single" w:sz="8"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1.14.</w:t>
            </w:r>
          </w:p>
        </w:tc>
        <w:tc>
          <w:tcPr>
            <w:tcW w:w="71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389"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8000,00000</w:t>
            </w:r>
          </w:p>
        </w:tc>
        <w:tc>
          <w:tcPr>
            <w:tcW w:w="34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8000,00000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nil"/>
              <w:left w:val="single" w:sz="8" w:space="0" w:color="auto"/>
              <w:bottom w:val="nil"/>
              <w:right w:val="nil"/>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8000,00000</w:t>
            </w:r>
          </w:p>
        </w:tc>
        <w:tc>
          <w:tcPr>
            <w:tcW w:w="34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8000,00000</w:t>
            </w:r>
          </w:p>
        </w:tc>
        <w:tc>
          <w:tcPr>
            <w:tcW w:w="307" w:type="pct"/>
            <w:tcBorders>
              <w:top w:val="nil"/>
              <w:left w:val="nil"/>
              <w:bottom w:val="single" w:sz="4" w:space="0" w:color="auto"/>
              <w:right w:val="single" w:sz="8"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nil"/>
              <w:left w:val="single" w:sz="8" w:space="0" w:color="auto"/>
              <w:bottom w:val="nil"/>
              <w:right w:val="nil"/>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nil"/>
              <w:left w:val="single" w:sz="8" w:space="0" w:color="auto"/>
              <w:bottom w:val="single" w:sz="8" w:space="0" w:color="auto"/>
              <w:right w:val="nil"/>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nil"/>
              <w:left w:val="single" w:sz="8"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1.15.</w:t>
            </w:r>
          </w:p>
        </w:tc>
        <w:tc>
          <w:tcPr>
            <w:tcW w:w="71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"Формирование современной городской среды" на 2017 год</w:t>
            </w:r>
          </w:p>
        </w:tc>
        <w:tc>
          <w:tcPr>
            <w:tcW w:w="389"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11 795,70621</w:t>
            </w:r>
          </w:p>
        </w:tc>
        <w:tc>
          <w:tcPr>
            <w:tcW w:w="34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11 795,70621</w:t>
            </w:r>
          </w:p>
        </w:tc>
        <w:tc>
          <w:tcPr>
            <w:tcW w:w="354" w:type="pct"/>
            <w:gridSpan w:val="2"/>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nil"/>
              <w:left w:val="single" w:sz="8" w:space="0" w:color="auto"/>
              <w:bottom w:val="nil"/>
              <w:right w:val="nil"/>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857,80361</w:t>
            </w:r>
          </w:p>
        </w:tc>
        <w:tc>
          <w:tcPr>
            <w:tcW w:w="34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857,80361</w:t>
            </w:r>
          </w:p>
        </w:tc>
        <w:tc>
          <w:tcPr>
            <w:tcW w:w="354" w:type="pct"/>
            <w:gridSpan w:val="2"/>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nil"/>
              <w:left w:val="single" w:sz="8" w:space="0" w:color="auto"/>
              <w:bottom w:val="nil"/>
              <w:right w:val="nil"/>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10 937,90260</w:t>
            </w:r>
          </w:p>
        </w:tc>
        <w:tc>
          <w:tcPr>
            <w:tcW w:w="34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10 937,90260</w:t>
            </w:r>
          </w:p>
        </w:tc>
        <w:tc>
          <w:tcPr>
            <w:tcW w:w="354" w:type="pct"/>
            <w:gridSpan w:val="2"/>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nil"/>
              <w:left w:val="single" w:sz="8" w:space="0" w:color="auto"/>
              <w:bottom w:val="single" w:sz="8" w:space="0" w:color="auto"/>
              <w:right w:val="nil"/>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nil"/>
              <w:left w:val="single" w:sz="8"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1.16</w:t>
            </w:r>
          </w:p>
        </w:tc>
        <w:tc>
          <w:tcPr>
            <w:tcW w:w="716" w:type="pct"/>
            <w:tcBorders>
              <w:top w:val="nil"/>
              <w:left w:val="nil"/>
              <w:bottom w:val="single" w:sz="4" w:space="0" w:color="auto"/>
              <w:right w:val="single" w:sz="4" w:space="0" w:color="auto"/>
            </w:tcBorders>
            <w:shd w:val="clear" w:color="auto" w:fill="auto"/>
            <w:noWrap/>
            <w:vAlign w:val="center"/>
          </w:tcPr>
          <w:p w:rsidR="005E578D" w:rsidRPr="00BE46CF" w:rsidRDefault="005E578D" w:rsidP="005E578D">
            <w:pPr>
              <w:spacing w:after="0" w:line="240" w:lineRule="auto"/>
              <w:ind w:right="-1"/>
              <w:rPr>
                <w:rFonts w:ascii="Times New Roman" w:hAnsi="Times New Roman" w:cs="Times New Roman"/>
                <w:sz w:val="14"/>
                <w:szCs w:val="14"/>
              </w:rPr>
            </w:pPr>
            <w:r w:rsidRPr="00BE46CF">
              <w:rPr>
                <w:rFonts w:ascii="Times New Roman" w:hAnsi="Times New Roman" w:cs="Times New Roman"/>
                <w:sz w:val="14"/>
                <w:szCs w:val="14"/>
              </w:rPr>
              <w:t>Подпрограмма: "Формирование современной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5E578D" w:rsidRPr="00BE46CF" w:rsidRDefault="005E578D" w:rsidP="005E578D">
            <w:pPr>
              <w:spacing w:after="0" w:line="240" w:lineRule="auto"/>
              <w:ind w:right="-1"/>
              <w:jc w:val="center"/>
              <w:rPr>
                <w:rFonts w:ascii="Times New Roman" w:hAnsi="Times New Roman" w:cs="Times New Roman"/>
                <w:sz w:val="12"/>
                <w:szCs w:val="12"/>
              </w:rPr>
            </w:pPr>
            <w:r w:rsidRPr="00BE46CF">
              <w:rPr>
                <w:rFonts w:ascii="Times New Roman" w:hAnsi="Times New Roman" w:cs="Times New Roman"/>
                <w:sz w:val="12"/>
                <w:szCs w:val="12"/>
              </w:rPr>
              <w:t>211 037,96711</w:t>
            </w:r>
          </w:p>
        </w:tc>
        <w:tc>
          <w:tcPr>
            <w:tcW w:w="346" w:type="pct"/>
            <w:tcBorders>
              <w:top w:val="nil"/>
              <w:left w:val="nil"/>
              <w:bottom w:val="single" w:sz="4" w:space="0" w:color="auto"/>
              <w:right w:val="single" w:sz="4" w:space="0" w:color="auto"/>
            </w:tcBorders>
            <w:shd w:val="clear" w:color="auto" w:fill="auto"/>
            <w:noWrap/>
            <w:vAlign w:val="center"/>
          </w:tcPr>
          <w:p w:rsidR="005E578D" w:rsidRPr="00BE46CF" w:rsidRDefault="005E578D" w:rsidP="005E578D">
            <w:pPr>
              <w:spacing w:after="0" w:line="240" w:lineRule="auto"/>
              <w:ind w:right="-1"/>
              <w:rPr>
                <w:rFonts w:ascii="Times New Roman" w:hAnsi="Times New Roman" w:cs="Times New Roman"/>
                <w:sz w:val="12"/>
                <w:szCs w:val="12"/>
              </w:rPr>
            </w:pPr>
            <w:r w:rsidRPr="00BE46CF">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BE46CF" w:rsidRDefault="005E578D" w:rsidP="005E578D">
            <w:pPr>
              <w:spacing w:after="0" w:line="240" w:lineRule="auto"/>
              <w:ind w:right="-1"/>
              <w:rPr>
                <w:rFonts w:ascii="Times New Roman" w:hAnsi="Times New Roman" w:cs="Times New Roman"/>
                <w:sz w:val="12"/>
                <w:szCs w:val="12"/>
              </w:rPr>
            </w:pPr>
            <w:r w:rsidRPr="00BE46CF">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BE46CF" w:rsidRDefault="005E578D" w:rsidP="005E578D">
            <w:pPr>
              <w:spacing w:after="0" w:line="240" w:lineRule="auto"/>
              <w:ind w:right="-1"/>
              <w:rPr>
                <w:rFonts w:ascii="Times New Roman" w:hAnsi="Times New Roman" w:cs="Times New Roman"/>
                <w:sz w:val="12"/>
                <w:szCs w:val="12"/>
              </w:rPr>
            </w:pPr>
            <w:r w:rsidRPr="00BE46CF">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BE46CF" w:rsidRDefault="005E578D" w:rsidP="005E578D">
            <w:pPr>
              <w:spacing w:after="0" w:line="240" w:lineRule="auto"/>
              <w:ind w:right="-1"/>
              <w:rPr>
                <w:rFonts w:ascii="Times New Roman" w:hAnsi="Times New Roman" w:cs="Times New Roman"/>
                <w:sz w:val="12"/>
                <w:szCs w:val="12"/>
              </w:rPr>
            </w:pPr>
            <w:r w:rsidRPr="00BE46CF">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E578D" w:rsidRPr="00BE46CF" w:rsidRDefault="005E578D" w:rsidP="005E578D">
            <w:pPr>
              <w:spacing w:after="0" w:line="240" w:lineRule="auto"/>
              <w:ind w:right="-1"/>
              <w:rPr>
                <w:rFonts w:ascii="Times New Roman" w:hAnsi="Times New Roman" w:cs="Times New Roman"/>
                <w:sz w:val="12"/>
                <w:szCs w:val="12"/>
              </w:rPr>
            </w:pPr>
            <w:r w:rsidRPr="00BE46CF">
              <w:rPr>
                <w:rFonts w:ascii="Times New Roman" w:hAnsi="Times New Roman" w:cs="Times New Roman"/>
                <w:sz w:val="12"/>
                <w:szCs w:val="12"/>
              </w:rPr>
              <w:t>12 132,49655</w:t>
            </w:r>
          </w:p>
        </w:tc>
        <w:tc>
          <w:tcPr>
            <w:tcW w:w="306" w:type="pct"/>
            <w:tcBorders>
              <w:top w:val="nil"/>
              <w:left w:val="nil"/>
              <w:bottom w:val="single" w:sz="4" w:space="0" w:color="auto"/>
              <w:right w:val="single" w:sz="4" w:space="0" w:color="auto"/>
            </w:tcBorders>
            <w:shd w:val="clear" w:color="auto" w:fill="auto"/>
            <w:noWrap/>
            <w:vAlign w:val="center"/>
          </w:tcPr>
          <w:p w:rsidR="005E578D" w:rsidRPr="00BE46CF" w:rsidRDefault="005E578D" w:rsidP="005E578D">
            <w:pPr>
              <w:spacing w:after="0" w:line="240" w:lineRule="auto"/>
              <w:ind w:right="-1"/>
              <w:rPr>
                <w:rFonts w:ascii="Times New Roman" w:hAnsi="Times New Roman" w:cs="Times New Roman"/>
                <w:sz w:val="12"/>
                <w:szCs w:val="12"/>
              </w:rPr>
            </w:pPr>
            <w:r w:rsidRPr="00BE46CF">
              <w:rPr>
                <w:rFonts w:ascii="Times New Roman" w:hAnsi="Times New Roman" w:cs="Times New Roman"/>
                <w:sz w:val="12"/>
                <w:szCs w:val="12"/>
              </w:rPr>
              <w:t>76 895,07007</w:t>
            </w:r>
          </w:p>
        </w:tc>
        <w:tc>
          <w:tcPr>
            <w:tcW w:w="307" w:type="pct"/>
            <w:tcBorders>
              <w:top w:val="nil"/>
              <w:left w:val="nil"/>
              <w:bottom w:val="single" w:sz="4" w:space="0" w:color="auto"/>
              <w:right w:val="single" w:sz="4" w:space="0" w:color="auto"/>
            </w:tcBorders>
            <w:shd w:val="clear" w:color="auto" w:fill="auto"/>
            <w:noWrap/>
            <w:vAlign w:val="center"/>
          </w:tcPr>
          <w:p w:rsidR="005E578D" w:rsidRPr="00BE46CF" w:rsidRDefault="005E578D" w:rsidP="005E578D">
            <w:pPr>
              <w:spacing w:after="0" w:line="240" w:lineRule="auto"/>
              <w:ind w:right="-1"/>
              <w:rPr>
                <w:rFonts w:ascii="Times New Roman" w:hAnsi="Times New Roman" w:cs="Times New Roman"/>
                <w:sz w:val="12"/>
                <w:szCs w:val="12"/>
              </w:rPr>
            </w:pPr>
            <w:r w:rsidRPr="00BE46CF">
              <w:rPr>
                <w:rFonts w:ascii="Times New Roman" w:hAnsi="Times New Roman" w:cs="Times New Roman"/>
                <w:sz w:val="12"/>
                <w:szCs w:val="12"/>
              </w:rPr>
              <w:t>107 800,58449</w:t>
            </w:r>
          </w:p>
        </w:tc>
        <w:tc>
          <w:tcPr>
            <w:tcW w:w="351" w:type="pct"/>
            <w:tcBorders>
              <w:top w:val="nil"/>
              <w:left w:val="nil"/>
              <w:bottom w:val="single" w:sz="4" w:space="0" w:color="auto"/>
              <w:right w:val="single" w:sz="4" w:space="0" w:color="auto"/>
            </w:tcBorders>
            <w:shd w:val="clear" w:color="auto" w:fill="auto"/>
            <w:vAlign w:val="center"/>
          </w:tcPr>
          <w:p w:rsidR="005E578D" w:rsidRPr="00BE46CF" w:rsidRDefault="005E578D" w:rsidP="005E578D">
            <w:pPr>
              <w:spacing w:after="0" w:line="240" w:lineRule="auto"/>
              <w:ind w:right="-1"/>
              <w:jc w:val="center"/>
              <w:rPr>
                <w:rFonts w:ascii="Times New Roman" w:hAnsi="Times New Roman" w:cs="Times New Roman"/>
                <w:sz w:val="12"/>
                <w:szCs w:val="12"/>
              </w:rPr>
            </w:pPr>
            <w:r w:rsidRPr="00BE46CF">
              <w:rPr>
                <w:rFonts w:ascii="Times New Roman" w:hAnsi="Times New Roman" w:cs="Times New Roman"/>
                <w:sz w:val="12"/>
                <w:szCs w:val="12"/>
              </w:rPr>
              <w:t>11 678,37000</w:t>
            </w:r>
          </w:p>
        </w:tc>
        <w:tc>
          <w:tcPr>
            <w:tcW w:w="402" w:type="pct"/>
            <w:tcBorders>
              <w:top w:val="nil"/>
              <w:left w:val="nil"/>
              <w:bottom w:val="single" w:sz="4" w:space="0" w:color="auto"/>
              <w:right w:val="single" w:sz="4" w:space="0" w:color="auto"/>
            </w:tcBorders>
            <w:shd w:val="clear" w:color="auto" w:fill="auto"/>
            <w:vAlign w:val="center"/>
          </w:tcPr>
          <w:p w:rsidR="005E578D" w:rsidRPr="00BE46CF" w:rsidRDefault="005E578D" w:rsidP="005E578D">
            <w:pPr>
              <w:spacing w:after="0" w:line="240" w:lineRule="auto"/>
              <w:ind w:right="-1"/>
              <w:jc w:val="center"/>
              <w:rPr>
                <w:rFonts w:ascii="Times New Roman" w:hAnsi="Times New Roman" w:cs="Times New Roman"/>
                <w:sz w:val="12"/>
                <w:szCs w:val="12"/>
              </w:rPr>
            </w:pPr>
            <w:r w:rsidRPr="00BE46CF">
              <w:rPr>
                <w:rFonts w:ascii="Times New Roman" w:hAnsi="Times New Roman" w:cs="Times New Roman"/>
                <w:sz w:val="12"/>
                <w:szCs w:val="12"/>
              </w:rPr>
              <w:t>836,38300</w:t>
            </w:r>
          </w:p>
        </w:tc>
        <w:tc>
          <w:tcPr>
            <w:tcW w:w="34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sz w:val="12"/>
                <w:szCs w:val="12"/>
              </w:rPr>
              <w:t>836,38300</w:t>
            </w:r>
          </w:p>
        </w:tc>
        <w:tc>
          <w:tcPr>
            <w:tcW w:w="30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858,68000</w:t>
            </w:r>
          </w:p>
        </w:tc>
      </w:tr>
      <w:tr w:rsidR="005E578D" w:rsidRPr="007404B0" w:rsidTr="005E578D">
        <w:tc>
          <w:tcPr>
            <w:tcW w:w="260" w:type="pct"/>
            <w:tcBorders>
              <w:top w:val="nil"/>
              <w:left w:val="single" w:sz="8" w:space="0" w:color="auto"/>
              <w:bottom w:val="nil"/>
              <w:right w:val="nil"/>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5E578D" w:rsidRPr="00BE46CF" w:rsidRDefault="005E578D" w:rsidP="005E578D">
            <w:pPr>
              <w:spacing w:after="0" w:line="240" w:lineRule="auto"/>
              <w:ind w:right="-1"/>
              <w:rPr>
                <w:rFonts w:ascii="Times New Roman" w:hAnsi="Times New Roman" w:cs="Times New Roman"/>
                <w:sz w:val="14"/>
                <w:szCs w:val="14"/>
              </w:rPr>
            </w:pPr>
            <w:r w:rsidRPr="00BE46CF">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E578D" w:rsidRPr="00BE46CF" w:rsidRDefault="005E578D" w:rsidP="005E578D">
            <w:pPr>
              <w:spacing w:after="0" w:line="240" w:lineRule="auto"/>
              <w:ind w:right="-1"/>
              <w:jc w:val="center"/>
              <w:rPr>
                <w:rFonts w:ascii="Times New Roman" w:hAnsi="Times New Roman" w:cs="Times New Roman"/>
                <w:sz w:val="12"/>
                <w:szCs w:val="12"/>
              </w:rPr>
            </w:pPr>
            <w:r w:rsidRPr="00BE46CF">
              <w:rPr>
                <w:rFonts w:ascii="Times New Roman" w:hAnsi="Times New Roman" w:cs="Times New Roman"/>
                <w:sz w:val="12"/>
                <w:szCs w:val="12"/>
              </w:rPr>
              <w:t>10 251,05181</w:t>
            </w:r>
          </w:p>
        </w:tc>
        <w:tc>
          <w:tcPr>
            <w:tcW w:w="346" w:type="pct"/>
            <w:tcBorders>
              <w:top w:val="nil"/>
              <w:left w:val="nil"/>
              <w:bottom w:val="single" w:sz="4" w:space="0" w:color="auto"/>
              <w:right w:val="single" w:sz="4" w:space="0" w:color="auto"/>
            </w:tcBorders>
            <w:shd w:val="clear" w:color="auto" w:fill="auto"/>
            <w:noWrap/>
            <w:vAlign w:val="center"/>
          </w:tcPr>
          <w:p w:rsidR="005E578D" w:rsidRPr="00BE46CF" w:rsidRDefault="005E578D" w:rsidP="005E578D">
            <w:pPr>
              <w:spacing w:after="0" w:line="240" w:lineRule="auto"/>
              <w:ind w:right="-1"/>
              <w:rPr>
                <w:rFonts w:ascii="Times New Roman" w:hAnsi="Times New Roman" w:cs="Times New Roman"/>
                <w:sz w:val="12"/>
                <w:szCs w:val="12"/>
              </w:rPr>
            </w:pPr>
            <w:r w:rsidRPr="00BE46CF">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BE46CF" w:rsidRDefault="005E578D" w:rsidP="005E578D">
            <w:pPr>
              <w:spacing w:after="0" w:line="240" w:lineRule="auto"/>
              <w:ind w:right="-1"/>
              <w:rPr>
                <w:rFonts w:ascii="Times New Roman" w:hAnsi="Times New Roman" w:cs="Times New Roman"/>
                <w:sz w:val="12"/>
                <w:szCs w:val="12"/>
              </w:rPr>
            </w:pPr>
            <w:r w:rsidRPr="00BE46CF">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BE46CF" w:rsidRDefault="005E578D" w:rsidP="005E578D">
            <w:pPr>
              <w:spacing w:after="0" w:line="240" w:lineRule="auto"/>
              <w:ind w:right="-1"/>
              <w:rPr>
                <w:rFonts w:ascii="Times New Roman" w:hAnsi="Times New Roman" w:cs="Times New Roman"/>
                <w:sz w:val="12"/>
                <w:szCs w:val="12"/>
              </w:rPr>
            </w:pPr>
            <w:r w:rsidRPr="00BE46CF">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BE46CF" w:rsidRDefault="005E578D" w:rsidP="005E578D">
            <w:pPr>
              <w:spacing w:after="0" w:line="240" w:lineRule="auto"/>
              <w:ind w:right="-1"/>
              <w:rPr>
                <w:rFonts w:ascii="Times New Roman" w:hAnsi="Times New Roman" w:cs="Times New Roman"/>
                <w:sz w:val="12"/>
                <w:szCs w:val="12"/>
              </w:rPr>
            </w:pPr>
            <w:r w:rsidRPr="00BE46CF">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E578D" w:rsidRPr="00BE46CF" w:rsidRDefault="005E578D" w:rsidP="005E578D">
            <w:pPr>
              <w:spacing w:after="0" w:line="240" w:lineRule="auto"/>
              <w:ind w:right="-1"/>
              <w:rPr>
                <w:rFonts w:ascii="Times New Roman" w:hAnsi="Times New Roman" w:cs="Times New Roman"/>
                <w:sz w:val="12"/>
                <w:szCs w:val="12"/>
              </w:rPr>
            </w:pPr>
            <w:r w:rsidRPr="00BE46CF">
              <w:rPr>
                <w:rFonts w:ascii="Times New Roman" w:hAnsi="Times New Roman" w:cs="Times New Roman"/>
                <w:sz w:val="12"/>
                <w:szCs w:val="12"/>
              </w:rPr>
              <w:t>807,83500</w:t>
            </w:r>
          </w:p>
        </w:tc>
        <w:tc>
          <w:tcPr>
            <w:tcW w:w="306" w:type="pct"/>
            <w:tcBorders>
              <w:top w:val="nil"/>
              <w:left w:val="nil"/>
              <w:bottom w:val="single" w:sz="4" w:space="0" w:color="auto"/>
              <w:right w:val="single" w:sz="4" w:space="0" w:color="auto"/>
            </w:tcBorders>
            <w:shd w:val="clear" w:color="auto" w:fill="auto"/>
            <w:noWrap/>
            <w:vAlign w:val="center"/>
          </w:tcPr>
          <w:p w:rsidR="005E578D" w:rsidRPr="00BE46CF" w:rsidRDefault="005E578D" w:rsidP="005E578D">
            <w:pPr>
              <w:spacing w:after="0" w:line="240" w:lineRule="auto"/>
              <w:ind w:right="-1"/>
              <w:rPr>
                <w:rFonts w:ascii="Times New Roman" w:hAnsi="Times New Roman" w:cs="Times New Roman"/>
                <w:sz w:val="12"/>
                <w:szCs w:val="12"/>
              </w:rPr>
            </w:pPr>
            <w:r w:rsidRPr="00BE46CF">
              <w:rPr>
                <w:rFonts w:ascii="Times New Roman" w:hAnsi="Times New Roman" w:cs="Times New Roman"/>
                <w:sz w:val="12"/>
                <w:szCs w:val="12"/>
              </w:rPr>
              <w:t>395,07007</w:t>
            </w:r>
          </w:p>
        </w:tc>
        <w:tc>
          <w:tcPr>
            <w:tcW w:w="307" w:type="pct"/>
            <w:tcBorders>
              <w:top w:val="nil"/>
              <w:left w:val="nil"/>
              <w:bottom w:val="single" w:sz="4" w:space="0" w:color="auto"/>
              <w:right w:val="single" w:sz="8" w:space="0" w:color="auto"/>
            </w:tcBorders>
            <w:shd w:val="clear" w:color="auto" w:fill="auto"/>
            <w:noWrap/>
            <w:vAlign w:val="center"/>
          </w:tcPr>
          <w:p w:rsidR="005E578D" w:rsidRPr="00BE46CF" w:rsidRDefault="005E578D" w:rsidP="005E578D">
            <w:pPr>
              <w:spacing w:after="0" w:line="240" w:lineRule="auto"/>
              <w:ind w:right="-1"/>
              <w:rPr>
                <w:rFonts w:ascii="Times New Roman" w:hAnsi="Times New Roman" w:cs="Times New Roman"/>
                <w:sz w:val="12"/>
                <w:szCs w:val="12"/>
              </w:rPr>
            </w:pPr>
            <w:r w:rsidRPr="00BE46CF">
              <w:rPr>
                <w:rFonts w:ascii="Times New Roman" w:hAnsi="Times New Roman" w:cs="Times New Roman"/>
                <w:sz w:val="12"/>
                <w:szCs w:val="12"/>
              </w:rPr>
              <w:t>2 735,83074</w:t>
            </w:r>
          </w:p>
        </w:tc>
        <w:tc>
          <w:tcPr>
            <w:tcW w:w="351" w:type="pct"/>
            <w:tcBorders>
              <w:top w:val="nil"/>
              <w:left w:val="nil"/>
              <w:bottom w:val="single" w:sz="4" w:space="0" w:color="auto"/>
              <w:right w:val="single" w:sz="8" w:space="0" w:color="auto"/>
            </w:tcBorders>
            <w:shd w:val="clear" w:color="auto" w:fill="auto"/>
            <w:vAlign w:val="center"/>
          </w:tcPr>
          <w:p w:rsidR="005E578D" w:rsidRPr="00BE46CF" w:rsidRDefault="005E578D" w:rsidP="005E578D">
            <w:pPr>
              <w:spacing w:after="0" w:line="240" w:lineRule="auto"/>
              <w:ind w:right="-1"/>
              <w:jc w:val="center"/>
              <w:rPr>
                <w:rFonts w:ascii="Times New Roman" w:hAnsi="Times New Roman" w:cs="Times New Roman"/>
                <w:sz w:val="12"/>
                <w:szCs w:val="12"/>
              </w:rPr>
            </w:pPr>
            <w:r w:rsidRPr="00BE46CF">
              <w:rPr>
                <w:rFonts w:ascii="Times New Roman" w:hAnsi="Times New Roman" w:cs="Times New Roman"/>
                <w:sz w:val="12"/>
                <w:szCs w:val="12"/>
              </w:rPr>
              <w:t>3 780,87000</w:t>
            </w:r>
          </w:p>
        </w:tc>
        <w:tc>
          <w:tcPr>
            <w:tcW w:w="402" w:type="pct"/>
            <w:tcBorders>
              <w:top w:val="nil"/>
              <w:left w:val="nil"/>
              <w:bottom w:val="single" w:sz="4" w:space="0" w:color="auto"/>
              <w:right w:val="single" w:sz="8" w:space="0" w:color="auto"/>
            </w:tcBorders>
            <w:shd w:val="clear" w:color="auto" w:fill="auto"/>
            <w:vAlign w:val="center"/>
          </w:tcPr>
          <w:p w:rsidR="005E578D" w:rsidRPr="00BE46CF" w:rsidRDefault="005E578D" w:rsidP="005E578D">
            <w:pPr>
              <w:spacing w:after="0" w:line="240" w:lineRule="auto"/>
              <w:ind w:right="-1"/>
              <w:jc w:val="center"/>
              <w:rPr>
                <w:rFonts w:ascii="Times New Roman" w:hAnsi="Times New Roman" w:cs="Times New Roman"/>
                <w:sz w:val="12"/>
                <w:szCs w:val="12"/>
              </w:rPr>
            </w:pPr>
            <w:r w:rsidRPr="00BE46CF">
              <w:rPr>
                <w:rFonts w:ascii="Times New Roman" w:hAnsi="Times New Roman" w:cs="Times New Roman"/>
                <w:sz w:val="12"/>
                <w:szCs w:val="12"/>
              </w:rPr>
              <w:t>836,38300</w:t>
            </w:r>
          </w:p>
        </w:tc>
        <w:tc>
          <w:tcPr>
            <w:tcW w:w="34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sz w:val="12"/>
                <w:szCs w:val="12"/>
              </w:rPr>
              <w:t>836,38300</w:t>
            </w:r>
          </w:p>
        </w:tc>
        <w:tc>
          <w:tcPr>
            <w:tcW w:w="30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858,68000</w:t>
            </w:r>
          </w:p>
        </w:tc>
      </w:tr>
      <w:tr w:rsidR="005E578D" w:rsidRPr="007404B0" w:rsidTr="005E578D">
        <w:tc>
          <w:tcPr>
            <w:tcW w:w="260" w:type="pct"/>
            <w:tcBorders>
              <w:top w:val="nil"/>
              <w:left w:val="single" w:sz="8" w:space="0" w:color="auto"/>
              <w:bottom w:val="nil"/>
              <w:right w:val="nil"/>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8"/>
                <w:szCs w:val="18"/>
              </w:rPr>
            </w:pPr>
            <w:r w:rsidRPr="007404B0">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54 249,71530</w:t>
            </w:r>
          </w:p>
        </w:tc>
        <w:tc>
          <w:tcPr>
            <w:tcW w:w="34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11 324,66155</w:t>
            </w:r>
          </w:p>
        </w:tc>
        <w:tc>
          <w:tcPr>
            <w:tcW w:w="30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1500,00</w:t>
            </w:r>
          </w:p>
        </w:tc>
        <w:tc>
          <w:tcPr>
            <w:tcW w:w="307" w:type="pct"/>
            <w:tcBorders>
              <w:top w:val="nil"/>
              <w:left w:val="nil"/>
              <w:bottom w:val="single" w:sz="4" w:space="0" w:color="auto"/>
              <w:right w:val="single" w:sz="8"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33 527,55375</w:t>
            </w:r>
          </w:p>
        </w:tc>
        <w:tc>
          <w:tcPr>
            <w:tcW w:w="351"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7 897,50000</w:t>
            </w:r>
          </w:p>
        </w:tc>
        <w:tc>
          <w:tcPr>
            <w:tcW w:w="402"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nil"/>
              <w:left w:val="single" w:sz="8" w:space="0" w:color="auto"/>
              <w:bottom w:val="single" w:sz="4" w:space="0" w:color="auto"/>
              <w:right w:val="nil"/>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8"/>
                <w:szCs w:val="18"/>
              </w:rPr>
            </w:pPr>
            <w:r w:rsidRPr="007404B0">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146 537,20000</w:t>
            </w:r>
          </w:p>
        </w:tc>
        <w:tc>
          <w:tcPr>
            <w:tcW w:w="34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75 000,00</w:t>
            </w:r>
          </w:p>
        </w:tc>
        <w:tc>
          <w:tcPr>
            <w:tcW w:w="307" w:type="pct"/>
            <w:tcBorders>
              <w:top w:val="nil"/>
              <w:left w:val="nil"/>
              <w:bottom w:val="single" w:sz="4" w:space="0" w:color="auto"/>
              <w:right w:val="single" w:sz="8"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71 537,20000</w:t>
            </w:r>
          </w:p>
        </w:tc>
        <w:tc>
          <w:tcPr>
            <w:tcW w:w="351"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single" w:sz="4" w:space="0" w:color="auto"/>
              <w:left w:val="single" w:sz="4" w:space="0" w:color="auto"/>
              <w:bottom w:val="single" w:sz="4" w:space="0" w:color="auto"/>
              <w:right w:val="nil"/>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8"/>
                <w:szCs w:val="18"/>
              </w:rPr>
            </w:pPr>
            <w:r w:rsidRPr="007404B0">
              <w:rPr>
                <w:rFonts w:ascii="Times New Roman" w:hAnsi="Times New Roman" w:cs="Times New Roman"/>
                <w:sz w:val="18"/>
                <w:szCs w:val="18"/>
              </w:rPr>
              <w:t>1.17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335,49385</w:t>
            </w:r>
          </w:p>
          <w:p w:rsidR="005E578D" w:rsidRPr="007404B0" w:rsidRDefault="005E578D" w:rsidP="005E578D">
            <w:pPr>
              <w:spacing w:after="0" w:line="240" w:lineRule="auto"/>
              <w:rPr>
                <w:rFonts w:ascii="Times New Roman" w:hAnsi="Times New Roman" w:cs="Times New Roman"/>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single" w:sz="4" w:space="0" w:color="auto"/>
              <w:left w:val="single" w:sz="8" w:space="0" w:color="auto"/>
              <w:bottom w:val="nil"/>
              <w:right w:val="nil"/>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335,49385</w:t>
            </w:r>
          </w:p>
          <w:p w:rsidR="005E578D" w:rsidRPr="007404B0" w:rsidRDefault="005E578D" w:rsidP="005E578D">
            <w:pPr>
              <w:spacing w:after="0" w:line="240" w:lineRule="auto"/>
              <w:ind w:right="-1"/>
              <w:rPr>
                <w:rFonts w:ascii="Times New Roman" w:hAnsi="Times New Roman" w:cs="Times New Roman"/>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nil"/>
              <w:left w:val="single" w:sz="8" w:space="0" w:color="auto"/>
              <w:bottom w:val="nil"/>
              <w:right w:val="nil"/>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nil"/>
              <w:left w:val="single" w:sz="8" w:space="0" w:color="auto"/>
              <w:bottom w:val="single" w:sz="8" w:space="0" w:color="auto"/>
              <w:right w:val="nil"/>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nil"/>
              <w:left w:val="single" w:sz="8" w:space="0" w:color="auto"/>
              <w:bottom w:val="single" w:sz="8" w:space="0" w:color="auto"/>
              <w:right w:val="nil"/>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8"/>
                <w:szCs w:val="18"/>
              </w:rPr>
            </w:pPr>
            <w:r w:rsidRPr="007404B0">
              <w:rPr>
                <w:rFonts w:ascii="Times New Roman" w:hAnsi="Times New Roman" w:cs="Times New Roman"/>
                <w:sz w:val="18"/>
                <w:szCs w:val="18"/>
              </w:rPr>
              <w:lastRenderedPageBreak/>
              <w:t>1.18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«Переселение граждан их аварийного жилищного фонда на территории городского округа Ивановской области на 2019-2024»</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nil"/>
              <w:left w:val="single" w:sz="8" w:space="0" w:color="auto"/>
              <w:bottom w:val="single" w:sz="8" w:space="0" w:color="auto"/>
              <w:right w:val="nil"/>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nil"/>
              <w:left w:val="single" w:sz="8" w:space="0" w:color="auto"/>
              <w:bottom w:val="single" w:sz="8" w:space="0" w:color="auto"/>
              <w:right w:val="nil"/>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r>
      <w:tr w:rsidR="005E578D" w:rsidRPr="007404B0" w:rsidTr="005E578D">
        <w:tc>
          <w:tcPr>
            <w:tcW w:w="260" w:type="pct"/>
            <w:tcBorders>
              <w:top w:val="nil"/>
              <w:left w:val="single" w:sz="8" w:space="0" w:color="auto"/>
              <w:bottom w:val="single" w:sz="8" w:space="0" w:color="auto"/>
              <w:right w:val="nil"/>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578D" w:rsidRPr="007404B0" w:rsidRDefault="005E578D" w:rsidP="005E578D">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r>
    </w:tbl>
    <w:p w:rsidR="005E578D" w:rsidRPr="007404B0" w:rsidRDefault="005E578D" w:rsidP="005E578D">
      <w:pPr>
        <w:autoSpaceDE w:val="0"/>
        <w:autoSpaceDN w:val="0"/>
        <w:adjustRightInd w:val="0"/>
        <w:spacing w:after="0" w:line="240" w:lineRule="auto"/>
        <w:jc w:val="both"/>
        <w:rPr>
          <w:rFonts w:ascii="Times New Roman" w:hAnsi="Times New Roman" w:cs="Times New Roman"/>
          <w:sz w:val="28"/>
          <w:szCs w:val="28"/>
        </w:rPr>
      </w:pPr>
    </w:p>
    <w:p w:rsidR="005E578D" w:rsidRPr="007404B0" w:rsidRDefault="005E578D" w:rsidP="005E578D">
      <w:pPr>
        <w:autoSpaceDE w:val="0"/>
        <w:autoSpaceDN w:val="0"/>
        <w:adjustRightInd w:val="0"/>
        <w:spacing w:after="0" w:line="240" w:lineRule="auto"/>
        <w:jc w:val="both"/>
        <w:rPr>
          <w:rFonts w:ascii="Times New Roman" w:hAnsi="Times New Roman" w:cs="Times New Roman"/>
          <w:sz w:val="16"/>
          <w:szCs w:val="16"/>
        </w:rPr>
      </w:pPr>
    </w:p>
    <w:p w:rsidR="005E578D" w:rsidRDefault="005E578D" w:rsidP="005E578D">
      <w:pPr>
        <w:spacing w:after="0" w:line="240" w:lineRule="auto"/>
        <w:rPr>
          <w:rFonts w:ascii="Times New Roman" w:hAnsi="Times New Roman" w:cs="Times New Roman"/>
          <w:sz w:val="24"/>
          <w:szCs w:val="24"/>
        </w:rPr>
      </w:pPr>
      <w:r w:rsidRPr="007404B0">
        <w:rPr>
          <w:rFonts w:ascii="Times New Roman" w:hAnsi="Times New Roman" w:cs="Times New Roman"/>
          <w:sz w:val="16"/>
          <w:szCs w:val="16"/>
        </w:rPr>
        <w:t>** информация по объемам финансирования муниципальной программы в 2019- 2024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5E578D" w:rsidRDefault="005E578D" w:rsidP="005E578D">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5E578D" w:rsidRPr="000237FE" w:rsidRDefault="005E578D" w:rsidP="005E578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5E578D" w:rsidRDefault="005E578D" w:rsidP="005E578D">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5E578D" w:rsidRDefault="005E578D" w:rsidP="005E578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5E578D" w:rsidRPr="000237FE" w:rsidRDefault="005E578D" w:rsidP="005E578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5E578D" w:rsidRDefault="005E578D" w:rsidP="005E578D">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                  от    28.06.2021</w:t>
      </w:r>
      <w:r w:rsidRPr="000237FE">
        <w:rPr>
          <w:rFonts w:ascii="Times New Roman" w:hAnsi="Times New Roman" w:cs="Times New Roman"/>
          <w:sz w:val="24"/>
          <w:szCs w:val="24"/>
        </w:rPr>
        <w:t xml:space="preserve">       №</w:t>
      </w:r>
      <w:r>
        <w:rPr>
          <w:rFonts w:ascii="Times New Roman" w:hAnsi="Times New Roman" w:cs="Times New Roman"/>
          <w:sz w:val="24"/>
          <w:szCs w:val="24"/>
        </w:rPr>
        <w:t>300</w:t>
      </w:r>
    </w:p>
    <w:p w:rsidR="005E578D" w:rsidRDefault="005E578D" w:rsidP="005E578D">
      <w:pPr>
        <w:pStyle w:val="ConsPlusNormal"/>
        <w:ind w:firstLine="709"/>
        <w:rPr>
          <w:color w:val="000000"/>
          <w:sz w:val="24"/>
          <w:szCs w:val="24"/>
        </w:rPr>
      </w:pPr>
    </w:p>
    <w:p w:rsidR="005E578D" w:rsidRPr="007404B0" w:rsidRDefault="005E578D" w:rsidP="005E578D">
      <w:pPr>
        <w:pStyle w:val="ConsPlusNormal"/>
        <w:ind w:firstLine="709"/>
        <w:rPr>
          <w:sz w:val="24"/>
          <w:szCs w:val="24"/>
        </w:rPr>
      </w:pPr>
      <w:r w:rsidRPr="007404B0">
        <w:rPr>
          <w:color w:val="000000"/>
          <w:sz w:val="24"/>
          <w:szCs w:val="24"/>
        </w:rPr>
        <w:t xml:space="preserve">I. Паспорт </w:t>
      </w:r>
      <w:r w:rsidRPr="00831670">
        <w:rPr>
          <w:color w:val="000000"/>
          <w:sz w:val="24"/>
          <w:szCs w:val="24"/>
        </w:rPr>
        <w:t xml:space="preserve">подпрограммы </w:t>
      </w: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064"/>
      </w:tblGrid>
      <w:tr w:rsidR="005E578D" w:rsidRPr="007404B0" w:rsidTr="005E578D">
        <w:tc>
          <w:tcPr>
            <w:tcW w:w="2836" w:type="dxa"/>
            <w:shd w:val="clear" w:color="auto" w:fill="FFFFFF"/>
          </w:tcPr>
          <w:p w:rsidR="005E578D" w:rsidRPr="007404B0" w:rsidRDefault="005E578D" w:rsidP="005E578D">
            <w:pPr>
              <w:pStyle w:val="af1"/>
              <w:tabs>
                <w:tab w:val="left" w:pos="2727"/>
              </w:tabs>
              <w:spacing w:after="0" w:line="240" w:lineRule="auto"/>
              <w:ind w:left="0"/>
              <w:rPr>
                <w:rFonts w:ascii="Times New Roman" w:hAnsi="Times New Roman"/>
                <w:sz w:val="24"/>
                <w:szCs w:val="24"/>
              </w:rPr>
            </w:pPr>
            <w:r w:rsidRPr="007404B0">
              <w:rPr>
                <w:rFonts w:ascii="Times New Roman" w:hAnsi="Times New Roman"/>
                <w:sz w:val="24"/>
                <w:szCs w:val="24"/>
              </w:rPr>
              <w:t>Наименование</w:t>
            </w:r>
          </w:p>
          <w:p w:rsidR="005E578D" w:rsidRPr="007404B0" w:rsidRDefault="005E578D" w:rsidP="005E578D">
            <w:pPr>
              <w:pStyle w:val="af1"/>
              <w:tabs>
                <w:tab w:val="left" w:pos="2727"/>
              </w:tabs>
              <w:spacing w:after="0" w:line="240" w:lineRule="auto"/>
              <w:ind w:left="0"/>
              <w:rPr>
                <w:rFonts w:ascii="Times New Roman" w:hAnsi="Times New Roman"/>
                <w:sz w:val="24"/>
                <w:szCs w:val="24"/>
              </w:rPr>
            </w:pPr>
            <w:r w:rsidRPr="007404B0">
              <w:rPr>
                <w:rFonts w:ascii="Times New Roman" w:hAnsi="Times New Roman"/>
                <w:sz w:val="24"/>
                <w:szCs w:val="24"/>
              </w:rPr>
              <w:t>подпрограммы</w:t>
            </w:r>
          </w:p>
        </w:tc>
        <w:tc>
          <w:tcPr>
            <w:tcW w:w="7064" w:type="dxa"/>
            <w:shd w:val="clear" w:color="auto" w:fill="FFFFFF"/>
          </w:tcPr>
          <w:p w:rsidR="005E578D" w:rsidRPr="007404B0" w:rsidRDefault="005E578D" w:rsidP="005E578D">
            <w:pPr>
              <w:pStyle w:val="af1"/>
              <w:spacing w:after="0" w:line="240" w:lineRule="auto"/>
              <w:ind w:left="0"/>
              <w:rPr>
                <w:rFonts w:ascii="Times New Roman" w:hAnsi="Times New Roman"/>
                <w:sz w:val="24"/>
                <w:szCs w:val="24"/>
              </w:rPr>
            </w:pPr>
            <w:r w:rsidRPr="007404B0">
              <w:rPr>
                <w:rFonts w:ascii="Times New Roman" w:hAnsi="Times New Roman"/>
                <w:sz w:val="24"/>
                <w:szCs w:val="24"/>
              </w:rPr>
              <w:t>Реализация мероприятий по обеспечению населения городского округа Тейково водоснабжением, водоотведением и услугами бань (далее – подпрограмма)</w:t>
            </w:r>
          </w:p>
        </w:tc>
      </w:tr>
      <w:tr w:rsidR="005E578D" w:rsidRPr="007404B0" w:rsidTr="005E578D">
        <w:tc>
          <w:tcPr>
            <w:tcW w:w="2836" w:type="dxa"/>
            <w:shd w:val="clear" w:color="auto" w:fill="FFFFFF"/>
          </w:tcPr>
          <w:p w:rsidR="005E578D" w:rsidRPr="007404B0" w:rsidRDefault="005E578D" w:rsidP="005E578D">
            <w:pPr>
              <w:pStyle w:val="af1"/>
              <w:spacing w:after="0" w:line="240" w:lineRule="auto"/>
              <w:ind w:left="0"/>
              <w:rPr>
                <w:rFonts w:ascii="Times New Roman" w:hAnsi="Times New Roman"/>
                <w:sz w:val="24"/>
                <w:szCs w:val="24"/>
              </w:rPr>
            </w:pPr>
            <w:r w:rsidRPr="007404B0">
              <w:rPr>
                <w:rFonts w:ascii="Times New Roman" w:hAnsi="Times New Roman"/>
                <w:sz w:val="24"/>
                <w:szCs w:val="24"/>
              </w:rPr>
              <w:t>Срок реализации</w:t>
            </w:r>
          </w:p>
          <w:p w:rsidR="005E578D" w:rsidRPr="007404B0" w:rsidRDefault="005E578D" w:rsidP="005E578D">
            <w:pPr>
              <w:pStyle w:val="af1"/>
              <w:spacing w:after="0" w:line="240" w:lineRule="auto"/>
              <w:ind w:left="0"/>
              <w:rPr>
                <w:rFonts w:ascii="Times New Roman" w:hAnsi="Times New Roman"/>
                <w:sz w:val="24"/>
                <w:szCs w:val="24"/>
              </w:rPr>
            </w:pPr>
            <w:r w:rsidRPr="007404B0">
              <w:rPr>
                <w:rFonts w:ascii="Times New Roman" w:hAnsi="Times New Roman"/>
                <w:sz w:val="24"/>
                <w:szCs w:val="24"/>
              </w:rPr>
              <w:t>подпрограммы</w:t>
            </w:r>
          </w:p>
        </w:tc>
        <w:tc>
          <w:tcPr>
            <w:tcW w:w="7064" w:type="dxa"/>
            <w:shd w:val="clear" w:color="auto" w:fill="FFFFFF"/>
          </w:tcPr>
          <w:p w:rsidR="005E578D" w:rsidRPr="007404B0" w:rsidRDefault="005E578D" w:rsidP="005E578D">
            <w:pPr>
              <w:pStyle w:val="af1"/>
              <w:spacing w:after="0" w:line="240" w:lineRule="auto"/>
              <w:ind w:left="0"/>
              <w:rPr>
                <w:rFonts w:ascii="Times New Roman" w:hAnsi="Times New Roman"/>
                <w:sz w:val="24"/>
                <w:szCs w:val="24"/>
              </w:rPr>
            </w:pPr>
            <w:r w:rsidRPr="007404B0">
              <w:rPr>
                <w:rFonts w:ascii="Times New Roman" w:hAnsi="Times New Roman"/>
                <w:sz w:val="24"/>
                <w:szCs w:val="24"/>
              </w:rPr>
              <w:t xml:space="preserve">2014-2024 </w:t>
            </w:r>
          </w:p>
        </w:tc>
      </w:tr>
      <w:tr w:rsidR="005E578D" w:rsidRPr="007404B0" w:rsidTr="005E578D">
        <w:tc>
          <w:tcPr>
            <w:tcW w:w="2836" w:type="dxa"/>
            <w:shd w:val="clear" w:color="auto" w:fill="FFFFFF"/>
          </w:tcPr>
          <w:p w:rsidR="005E578D" w:rsidRPr="007404B0" w:rsidRDefault="005E578D" w:rsidP="005E578D">
            <w:pPr>
              <w:pStyle w:val="af1"/>
              <w:spacing w:after="0" w:line="240" w:lineRule="auto"/>
              <w:ind w:left="0"/>
              <w:rPr>
                <w:rFonts w:ascii="Times New Roman" w:hAnsi="Times New Roman"/>
                <w:sz w:val="24"/>
                <w:szCs w:val="24"/>
              </w:rPr>
            </w:pPr>
            <w:r w:rsidRPr="007404B0">
              <w:rPr>
                <w:rFonts w:ascii="Times New Roman" w:hAnsi="Times New Roman"/>
                <w:sz w:val="24"/>
                <w:szCs w:val="24"/>
              </w:rPr>
              <w:t>Исполнители</w:t>
            </w:r>
          </w:p>
          <w:p w:rsidR="005E578D" w:rsidRPr="007404B0" w:rsidRDefault="005E578D" w:rsidP="005E578D">
            <w:pPr>
              <w:pStyle w:val="af1"/>
              <w:spacing w:after="0" w:line="240" w:lineRule="auto"/>
              <w:ind w:left="0"/>
              <w:rPr>
                <w:rFonts w:ascii="Times New Roman" w:hAnsi="Times New Roman"/>
                <w:sz w:val="24"/>
                <w:szCs w:val="24"/>
              </w:rPr>
            </w:pPr>
            <w:r w:rsidRPr="007404B0">
              <w:rPr>
                <w:rFonts w:ascii="Times New Roman" w:hAnsi="Times New Roman"/>
                <w:sz w:val="24"/>
                <w:szCs w:val="24"/>
              </w:rPr>
              <w:t>подпрограммы</w:t>
            </w:r>
          </w:p>
        </w:tc>
        <w:tc>
          <w:tcPr>
            <w:tcW w:w="7064" w:type="dxa"/>
            <w:shd w:val="clear" w:color="auto" w:fill="FFFFFF"/>
          </w:tcPr>
          <w:p w:rsidR="005E578D" w:rsidRPr="007404B0" w:rsidRDefault="005E578D" w:rsidP="005E578D">
            <w:pPr>
              <w:autoSpaceDE w:val="0"/>
              <w:autoSpaceDN w:val="0"/>
              <w:adjustRightInd w:val="0"/>
              <w:spacing w:after="0" w:line="240" w:lineRule="auto"/>
              <w:jc w:val="both"/>
              <w:rPr>
                <w:rFonts w:ascii="Times New Roman" w:hAnsi="Times New Roman" w:cs="Times New Roman"/>
                <w:sz w:val="24"/>
                <w:szCs w:val="24"/>
              </w:rPr>
            </w:pPr>
            <w:r w:rsidRPr="007404B0">
              <w:rPr>
                <w:rFonts w:ascii="Times New Roman" w:hAnsi="Times New Roman" w:cs="Times New Roman"/>
                <w:sz w:val="24"/>
                <w:szCs w:val="24"/>
              </w:rPr>
              <w:t>Отдел городской инфраструктуры администрации городского округа Тейково</w:t>
            </w:r>
          </w:p>
          <w:p w:rsidR="005E578D" w:rsidRPr="007404B0" w:rsidRDefault="005E578D" w:rsidP="005E578D">
            <w:pPr>
              <w:pStyle w:val="af1"/>
              <w:spacing w:after="0" w:line="240" w:lineRule="auto"/>
              <w:ind w:left="0"/>
              <w:rPr>
                <w:rFonts w:ascii="Times New Roman" w:hAnsi="Times New Roman"/>
                <w:sz w:val="24"/>
                <w:szCs w:val="24"/>
              </w:rPr>
            </w:pPr>
            <w:r w:rsidRPr="007404B0">
              <w:rPr>
                <w:rFonts w:ascii="Times New Roman" w:hAnsi="Times New Roman"/>
                <w:sz w:val="24"/>
                <w:szCs w:val="24"/>
              </w:rPr>
              <w:t>Комитет  экономического развития и торговли администрации городского округа Тейково</w:t>
            </w:r>
          </w:p>
        </w:tc>
      </w:tr>
      <w:tr w:rsidR="005E578D" w:rsidRPr="007404B0" w:rsidTr="005E578D">
        <w:tc>
          <w:tcPr>
            <w:tcW w:w="2836" w:type="dxa"/>
            <w:shd w:val="clear" w:color="auto" w:fill="FFFFFF"/>
          </w:tcPr>
          <w:p w:rsidR="005E578D" w:rsidRPr="007404B0" w:rsidRDefault="005E578D" w:rsidP="005E578D">
            <w:pPr>
              <w:pStyle w:val="af1"/>
              <w:spacing w:after="0" w:line="240" w:lineRule="auto"/>
              <w:ind w:left="0"/>
              <w:rPr>
                <w:rFonts w:ascii="Times New Roman" w:hAnsi="Times New Roman"/>
                <w:sz w:val="24"/>
                <w:szCs w:val="24"/>
              </w:rPr>
            </w:pPr>
            <w:r w:rsidRPr="007404B0">
              <w:rPr>
                <w:rFonts w:ascii="Times New Roman" w:hAnsi="Times New Roman"/>
                <w:sz w:val="24"/>
                <w:szCs w:val="24"/>
              </w:rPr>
              <w:t>Цели</w:t>
            </w:r>
          </w:p>
          <w:p w:rsidR="005E578D" w:rsidRPr="007404B0" w:rsidRDefault="005E578D" w:rsidP="005E578D">
            <w:pPr>
              <w:pStyle w:val="af1"/>
              <w:spacing w:after="0" w:line="240" w:lineRule="auto"/>
              <w:ind w:left="0"/>
              <w:rPr>
                <w:rFonts w:ascii="Times New Roman" w:hAnsi="Times New Roman"/>
                <w:sz w:val="24"/>
                <w:szCs w:val="24"/>
              </w:rPr>
            </w:pPr>
            <w:r w:rsidRPr="007404B0">
              <w:rPr>
                <w:rFonts w:ascii="Times New Roman" w:hAnsi="Times New Roman"/>
                <w:sz w:val="24"/>
                <w:szCs w:val="24"/>
              </w:rPr>
              <w:t>подпрограммы</w:t>
            </w:r>
          </w:p>
        </w:tc>
        <w:tc>
          <w:tcPr>
            <w:tcW w:w="7064" w:type="dxa"/>
            <w:shd w:val="clear" w:color="auto" w:fill="FFFFFF"/>
          </w:tcPr>
          <w:p w:rsidR="005E578D" w:rsidRPr="007404B0" w:rsidRDefault="005E578D" w:rsidP="005E578D">
            <w:pPr>
              <w:pStyle w:val="af1"/>
              <w:spacing w:after="0" w:line="240" w:lineRule="auto"/>
              <w:ind w:left="0"/>
              <w:rPr>
                <w:rFonts w:ascii="Times New Roman" w:hAnsi="Times New Roman"/>
                <w:sz w:val="24"/>
                <w:szCs w:val="24"/>
              </w:rPr>
            </w:pPr>
            <w:r w:rsidRPr="007404B0">
              <w:rPr>
                <w:rFonts w:ascii="Times New Roman" w:hAnsi="Times New Roman"/>
                <w:sz w:val="24"/>
                <w:szCs w:val="24"/>
              </w:rPr>
              <w:t xml:space="preserve">1. Улучшение условий проживания и коммунального обслуживания населения в городском округе Тейково. </w:t>
            </w:r>
          </w:p>
          <w:p w:rsidR="005E578D" w:rsidRPr="007404B0" w:rsidRDefault="005E578D" w:rsidP="005E578D">
            <w:pPr>
              <w:pStyle w:val="af1"/>
              <w:spacing w:after="0" w:line="240" w:lineRule="auto"/>
              <w:ind w:left="0"/>
              <w:rPr>
                <w:rFonts w:ascii="Times New Roman" w:hAnsi="Times New Roman"/>
                <w:sz w:val="24"/>
                <w:szCs w:val="24"/>
              </w:rPr>
            </w:pPr>
            <w:r w:rsidRPr="007404B0">
              <w:rPr>
                <w:rFonts w:ascii="Times New Roman" w:hAnsi="Times New Roman"/>
                <w:sz w:val="24"/>
                <w:szCs w:val="24"/>
              </w:rPr>
              <w:t>2. Исполнение городским округом Тейково переданных Ивановской областью полномочий по предоставлению субсидий на возмещение недополученных доходов от оказания услуг населению, в связи с приведением размера платы граждан за коммунальные услуги в соответствии с их предельными индексами роста.</w:t>
            </w:r>
          </w:p>
          <w:p w:rsidR="005E578D" w:rsidRPr="007404B0" w:rsidRDefault="005E578D" w:rsidP="005E578D">
            <w:pPr>
              <w:pStyle w:val="af1"/>
              <w:spacing w:after="0" w:line="240" w:lineRule="auto"/>
              <w:ind w:left="0"/>
              <w:rPr>
                <w:rFonts w:ascii="Times New Roman" w:hAnsi="Times New Roman"/>
                <w:sz w:val="24"/>
                <w:szCs w:val="24"/>
              </w:rPr>
            </w:pPr>
            <w:r w:rsidRPr="007404B0">
              <w:rPr>
                <w:rFonts w:ascii="Times New Roman" w:hAnsi="Times New Roman"/>
                <w:sz w:val="24"/>
                <w:szCs w:val="24"/>
              </w:rPr>
              <w:t>3. Обеспечение доступности для населения города Тейково услуг по помывке в общих отделениях бани.</w:t>
            </w:r>
          </w:p>
        </w:tc>
      </w:tr>
      <w:tr w:rsidR="005E578D" w:rsidRPr="007404B0" w:rsidTr="005E578D">
        <w:tc>
          <w:tcPr>
            <w:tcW w:w="2836" w:type="dxa"/>
            <w:shd w:val="clear" w:color="auto" w:fill="FFFFFF"/>
          </w:tcPr>
          <w:p w:rsidR="005E578D" w:rsidRPr="007404B0" w:rsidRDefault="005E578D" w:rsidP="005E578D">
            <w:pPr>
              <w:pStyle w:val="af1"/>
              <w:spacing w:after="0" w:line="240" w:lineRule="auto"/>
              <w:ind w:left="0"/>
              <w:rPr>
                <w:rFonts w:ascii="Times New Roman" w:hAnsi="Times New Roman"/>
                <w:sz w:val="24"/>
                <w:szCs w:val="24"/>
              </w:rPr>
            </w:pPr>
            <w:r w:rsidRPr="007404B0">
              <w:rPr>
                <w:rFonts w:ascii="Times New Roman" w:hAnsi="Times New Roman"/>
                <w:sz w:val="24"/>
                <w:szCs w:val="24"/>
              </w:rPr>
              <w:t>Объем ресурсного обеспечения мероприятий</w:t>
            </w:r>
          </w:p>
          <w:p w:rsidR="005E578D" w:rsidRPr="007404B0" w:rsidRDefault="005E578D" w:rsidP="005E578D">
            <w:pPr>
              <w:pStyle w:val="af1"/>
              <w:spacing w:after="0" w:line="240" w:lineRule="auto"/>
              <w:ind w:left="0"/>
              <w:rPr>
                <w:rFonts w:ascii="Times New Roman" w:hAnsi="Times New Roman"/>
                <w:sz w:val="24"/>
                <w:szCs w:val="24"/>
              </w:rPr>
            </w:pPr>
            <w:r w:rsidRPr="007404B0">
              <w:rPr>
                <w:rFonts w:ascii="Times New Roman" w:hAnsi="Times New Roman"/>
                <w:sz w:val="24"/>
                <w:szCs w:val="24"/>
              </w:rPr>
              <w:t>подпрограммы (в ред. постановления от 09.01.2020 № 1)</w:t>
            </w:r>
          </w:p>
        </w:tc>
        <w:tc>
          <w:tcPr>
            <w:tcW w:w="7064" w:type="dxa"/>
            <w:shd w:val="clear" w:color="auto" w:fill="auto"/>
          </w:tcPr>
          <w:p w:rsidR="005E578D" w:rsidRPr="00BE46CF" w:rsidRDefault="005E578D" w:rsidP="005E578D">
            <w:pPr>
              <w:pStyle w:val="af1"/>
              <w:spacing w:after="0" w:line="240" w:lineRule="auto"/>
              <w:ind w:left="0"/>
              <w:rPr>
                <w:rFonts w:ascii="Times New Roman" w:hAnsi="Times New Roman"/>
                <w:sz w:val="24"/>
                <w:szCs w:val="24"/>
              </w:rPr>
            </w:pPr>
            <w:r w:rsidRPr="007404B0">
              <w:rPr>
                <w:rFonts w:ascii="Times New Roman" w:hAnsi="Times New Roman"/>
                <w:sz w:val="24"/>
                <w:szCs w:val="24"/>
              </w:rPr>
              <w:t xml:space="preserve">Общий объем бюджетных </w:t>
            </w:r>
            <w:r w:rsidRPr="00831670">
              <w:rPr>
                <w:rFonts w:ascii="Times New Roman" w:hAnsi="Times New Roman"/>
                <w:sz w:val="24"/>
                <w:szCs w:val="24"/>
              </w:rPr>
              <w:t xml:space="preserve">ассигнований </w:t>
            </w:r>
            <w:r w:rsidRPr="00BE46CF">
              <w:rPr>
                <w:rFonts w:ascii="Times New Roman" w:hAnsi="Times New Roman"/>
                <w:sz w:val="24"/>
                <w:szCs w:val="24"/>
              </w:rPr>
              <w:t>55 731,75372 тыс. руб., в том числе по годам:</w:t>
            </w:r>
          </w:p>
          <w:p w:rsidR="005E578D" w:rsidRPr="00BE46CF" w:rsidRDefault="005E578D" w:rsidP="005E578D">
            <w:pPr>
              <w:pStyle w:val="af1"/>
              <w:spacing w:after="0" w:line="240" w:lineRule="auto"/>
              <w:ind w:left="0"/>
              <w:rPr>
                <w:rFonts w:ascii="Times New Roman" w:hAnsi="Times New Roman"/>
                <w:sz w:val="24"/>
                <w:szCs w:val="24"/>
              </w:rPr>
            </w:pPr>
            <w:r w:rsidRPr="00BE46CF">
              <w:rPr>
                <w:rFonts w:ascii="Times New Roman" w:hAnsi="Times New Roman"/>
                <w:sz w:val="24"/>
                <w:szCs w:val="24"/>
              </w:rPr>
              <w:t>2014 год  –   24 134,59600 тыс. руб.;</w:t>
            </w:r>
          </w:p>
          <w:p w:rsidR="005E578D" w:rsidRPr="00BE46CF" w:rsidRDefault="005E578D" w:rsidP="005E578D">
            <w:pPr>
              <w:pStyle w:val="af1"/>
              <w:spacing w:after="0" w:line="240" w:lineRule="auto"/>
              <w:ind w:left="0"/>
              <w:rPr>
                <w:rFonts w:ascii="Times New Roman" w:hAnsi="Times New Roman"/>
                <w:sz w:val="24"/>
                <w:szCs w:val="24"/>
              </w:rPr>
            </w:pPr>
            <w:r w:rsidRPr="00BE46CF">
              <w:rPr>
                <w:rFonts w:ascii="Times New Roman" w:hAnsi="Times New Roman"/>
                <w:sz w:val="24"/>
                <w:szCs w:val="24"/>
              </w:rPr>
              <w:t>2015 год  –   18 440,68800 тыс. руб.;</w:t>
            </w:r>
          </w:p>
          <w:p w:rsidR="005E578D" w:rsidRPr="00BE46CF" w:rsidRDefault="005E578D" w:rsidP="005E578D">
            <w:pPr>
              <w:pStyle w:val="af1"/>
              <w:spacing w:after="0" w:line="240" w:lineRule="auto"/>
              <w:ind w:left="0"/>
              <w:rPr>
                <w:rFonts w:ascii="Times New Roman" w:hAnsi="Times New Roman"/>
                <w:sz w:val="24"/>
                <w:szCs w:val="24"/>
              </w:rPr>
            </w:pPr>
            <w:r w:rsidRPr="00BE46CF">
              <w:rPr>
                <w:rFonts w:ascii="Times New Roman" w:hAnsi="Times New Roman"/>
                <w:sz w:val="24"/>
                <w:szCs w:val="24"/>
              </w:rPr>
              <w:t>2016 год  –   1 455,000 тыс. руб.;</w:t>
            </w:r>
          </w:p>
          <w:p w:rsidR="005E578D" w:rsidRPr="00BE46CF" w:rsidRDefault="005E578D" w:rsidP="005E578D">
            <w:pPr>
              <w:pStyle w:val="af1"/>
              <w:spacing w:after="0" w:line="240" w:lineRule="auto"/>
              <w:ind w:left="0"/>
              <w:rPr>
                <w:rFonts w:ascii="Times New Roman" w:hAnsi="Times New Roman"/>
                <w:sz w:val="24"/>
                <w:szCs w:val="24"/>
              </w:rPr>
            </w:pPr>
            <w:r w:rsidRPr="00BE46CF">
              <w:rPr>
                <w:rFonts w:ascii="Times New Roman" w:hAnsi="Times New Roman"/>
                <w:sz w:val="24"/>
                <w:szCs w:val="24"/>
              </w:rPr>
              <w:t>2017 год  –   1 942,000 тыс. руб.;</w:t>
            </w:r>
          </w:p>
          <w:p w:rsidR="005E578D" w:rsidRPr="00BE46CF" w:rsidRDefault="005E578D" w:rsidP="005E578D">
            <w:pPr>
              <w:pStyle w:val="af1"/>
              <w:spacing w:after="0" w:line="240" w:lineRule="auto"/>
              <w:ind w:left="0"/>
              <w:rPr>
                <w:rFonts w:ascii="Times New Roman" w:hAnsi="Times New Roman"/>
                <w:sz w:val="24"/>
                <w:szCs w:val="24"/>
              </w:rPr>
            </w:pPr>
            <w:r w:rsidRPr="00BE46CF">
              <w:rPr>
                <w:rFonts w:ascii="Times New Roman" w:hAnsi="Times New Roman"/>
                <w:sz w:val="24"/>
                <w:szCs w:val="24"/>
              </w:rPr>
              <w:t>2018 год  –   0,000 тыс. руб.;</w:t>
            </w:r>
          </w:p>
          <w:p w:rsidR="005E578D" w:rsidRPr="00BE46CF" w:rsidRDefault="005E578D" w:rsidP="005E578D">
            <w:pPr>
              <w:pStyle w:val="af1"/>
              <w:spacing w:after="0" w:line="240" w:lineRule="auto"/>
              <w:ind w:left="0"/>
              <w:rPr>
                <w:rFonts w:ascii="Times New Roman" w:hAnsi="Times New Roman"/>
                <w:sz w:val="24"/>
                <w:szCs w:val="24"/>
              </w:rPr>
            </w:pPr>
            <w:r w:rsidRPr="00BE46CF">
              <w:rPr>
                <w:rFonts w:ascii="Times New Roman" w:hAnsi="Times New Roman"/>
                <w:sz w:val="24"/>
                <w:szCs w:val="24"/>
              </w:rPr>
              <w:t>2019 год  –   0,000 тыс. руб.;</w:t>
            </w:r>
          </w:p>
          <w:p w:rsidR="005E578D" w:rsidRPr="00BE46CF" w:rsidRDefault="005E578D" w:rsidP="005E578D">
            <w:pPr>
              <w:pStyle w:val="af1"/>
              <w:spacing w:after="0" w:line="240" w:lineRule="auto"/>
              <w:ind w:left="0"/>
              <w:rPr>
                <w:rFonts w:ascii="Times New Roman" w:hAnsi="Times New Roman"/>
                <w:sz w:val="24"/>
                <w:szCs w:val="24"/>
              </w:rPr>
            </w:pPr>
            <w:r w:rsidRPr="00BE46CF">
              <w:rPr>
                <w:rFonts w:ascii="Times New Roman" w:hAnsi="Times New Roman"/>
                <w:sz w:val="24"/>
                <w:szCs w:val="24"/>
              </w:rPr>
              <w:t>2020 год  –   3 021,81857 тыс. руб.;</w:t>
            </w:r>
          </w:p>
          <w:p w:rsidR="005E578D" w:rsidRPr="00BE46CF" w:rsidRDefault="005E578D" w:rsidP="005E578D">
            <w:pPr>
              <w:pStyle w:val="af1"/>
              <w:spacing w:after="0" w:line="240" w:lineRule="auto"/>
              <w:ind w:left="0"/>
              <w:rPr>
                <w:rFonts w:ascii="Times New Roman" w:hAnsi="Times New Roman"/>
                <w:sz w:val="24"/>
                <w:szCs w:val="24"/>
              </w:rPr>
            </w:pPr>
            <w:r w:rsidRPr="00BE46CF">
              <w:rPr>
                <w:rFonts w:ascii="Times New Roman" w:hAnsi="Times New Roman"/>
                <w:sz w:val="24"/>
                <w:szCs w:val="24"/>
              </w:rPr>
              <w:t>2021 год  –   2 136,65463 тыс. руб.;</w:t>
            </w:r>
          </w:p>
          <w:p w:rsidR="005E578D" w:rsidRPr="00BE46CF" w:rsidRDefault="005E578D" w:rsidP="005E578D">
            <w:pPr>
              <w:pStyle w:val="af1"/>
              <w:spacing w:after="0" w:line="240" w:lineRule="auto"/>
              <w:ind w:left="0"/>
              <w:rPr>
                <w:rFonts w:ascii="Times New Roman" w:hAnsi="Times New Roman"/>
                <w:sz w:val="24"/>
                <w:szCs w:val="24"/>
              </w:rPr>
            </w:pPr>
            <w:r w:rsidRPr="00BE46CF">
              <w:rPr>
                <w:rFonts w:ascii="Times New Roman" w:hAnsi="Times New Roman"/>
                <w:sz w:val="24"/>
                <w:szCs w:val="24"/>
              </w:rPr>
              <w:t>2022 год  –   2 300,49826 тыс. руб.;</w:t>
            </w:r>
          </w:p>
          <w:p w:rsidR="005E578D" w:rsidRPr="00BE46CF" w:rsidRDefault="005E578D" w:rsidP="005E578D">
            <w:pPr>
              <w:pStyle w:val="af1"/>
              <w:spacing w:after="0" w:line="240" w:lineRule="auto"/>
              <w:ind w:left="0"/>
              <w:rPr>
                <w:rFonts w:ascii="Times New Roman" w:hAnsi="Times New Roman"/>
                <w:sz w:val="24"/>
                <w:szCs w:val="24"/>
              </w:rPr>
            </w:pPr>
            <w:r w:rsidRPr="00BE46CF">
              <w:rPr>
                <w:rFonts w:ascii="Times New Roman" w:hAnsi="Times New Roman"/>
                <w:sz w:val="24"/>
                <w:szCs w:val="24"/>
              </w:rPr>
              <w:t>2023 год  –   2 300,49826 тыс. руб.;</w:t>
            </w:r>
          </w:p>
          <w:p w:rsidR="005E578D" w:rsidRPr="00BE46CF" w:rsidRDefault="005E578D" w:rsidP="005E578D">
            <w:pPr>
              <w:pStyle w:val="af1"/>
              <w:spacing w:after="0" w:line="240" w:lineRule="auto"/>
              <w:ind w:left="0"/>
              <w:rPr>
                <w:rFonts w:ascii="Times New Roman" w:hAnsi="Times New Roman"/>
                <w:sz w:val="24"/>
                <w:szCs w:val="24"/>
              </w:rPr>
            </w:pPr>
            <w:r w:rsidRPr="00BE46CF">
              <w:rPr>
                <w:rFonts w:ascii="Times New Roman" w:hAnsi="Times New Roman"/>
                <w:sz w:val="24"/>
                <w:szCs w:val="24"/>
              </w:rPr>
              <w:t>2024 год  –   0,000 тыс. руб.</w:t>
            </w:r>
          </w:p>
          <w:p w:rsidR="005E578D" w:rsidRPr="00BE46CF" w:rsidRDefault="005E578D" w:rsidP="005E578D">
            <w:pPr>
              <w:pStyle w:val="af1"/>
              <w:spacing w:after="0" w:line="240" w:lineRule="auto"/>
              <w:ind w:left="0"/>
              <w:rPr>
                <w:rFonts w:ascii="Times New Roman" w:hAnsi="Times New Roman"/>
                <w:sz w:val="24"/>
                <w:szCs w:val="24"/>
              </w:rPr>
            </w:pPr>
            <w:r w:rsidRPr="00BE46CF">
              <w:rPr>
                <w:rFonts w:ascii="Times New Roman" w:hAnsi="Times New Roman"/>
                <w:sz w:val="24"/>
                <w:szCs w:val="24"/>
              </w:rPr>
              <w:t xml:space="preserve">   - местный бюджет 28 837,43372  тыс. руб., в том числе:</w:t>
            </w:r>
          </w:p>
          <w:p w:rsidR="005E578D" w:rsidRPr="00BE46CF" w:rsidRDefault="005E578D" w:rsidP="005E578D">
            <w:pPr>
              <w:pStyle w:val="af1"/>
              <w:spacing w:after="0" w:line="240" w:lineRule="auto"/>
              <w:ind w:left="0"/>
              <w:rPr>
                <w:rFonts w:ascii="Times New Roman" w:hAnsi="Times New Roman"/>
                <w:sz w:val="24"/>
                <w:szCs w:val="24"/>
              </w:rPr>
            </w:pPr>
            <w:r w:rsidRPr="00BE46CF">
              <w:rPr>
                <w:rFonts w:ascii="Times New Roman" w:hAnsi="Times New Roman"/>
                <w:sz w:val="24"/>
                <w:szCs w:val="24"/>
              </w:rPr>
              <w:t>2014 год  –   8 765,29600 тыс. руб.;</w:t>
            </w:r>
          </w:p>
          <w:p w:rsidR="005E578D" w:rsidRPr="00BE46CF" w:rsidRDefault="005E578D" w:rsidP="005E578D">
            <w:pPr>
              <w:pStyle w:val="af1"/>
              <w:spacing w:after="0" w:line="240" w:lineRule="auto"/>
              <w:ind w:left="0"/>
              <w:rPr>
                <w:rFonts w:ascii="Times New Roman" w:hAnsi="Times New Roman"/>
                <w:sz w:val="24"/>
                <w:szCs w:val="24"/>
              </w:rPr>
            </w:pPr>
            <w:r w:rsidRPr="00BE46CF">
              <w:rPr>
                <w:rFonts w:ascii="Times New Roman" w:hAnsi="Times New Roman"/>
                <w:sz w:val="24"/>
                <w:szCs w:val="24"/>
              </w:rPr>
              <w:t>2015 год  –   6 915,66800 тыс. руб.;</w:t>
            </w:r>
          </w:p>
          <w:p w:rsidR="005E578D" w:rsidRPr="00BE46CF" w:rsidRDefault="005E578D" w:rsidP="005E578D">
            <w:pPr>
              <w:pStyle w:val="af1"/>
              <w:spacing w:after="0" w:line="240" w:lineRule="auto"/>
              <w:ind w:left="0"/>
              <w:rPr>
                <w:rFonts w:ascii="Times New Roman" w:hAnsi="Times New Roman"/>
                <w:sz w:val="24"/>
                <w:szCs w:val="24"/>
              </w:rPr>
            </w:pPr>
            <w:r w:rsidRPr="00BE46CF">
              <w:rPr>
                <w:rFonts w:ascii="Times New Roman" w:hAnsi="Times New Roman"/>
                <w:sz w:val="24"/>
                <w:szCs w:val="24"/>
              </w:rPr>
              <w:t>2016 год  –   1 455,000 тыс. руб.;</w:t>
            </w:r>
          </w:p>
          <w:p w:rsidR="005E578D" w:rsidRPr="00BE46CF" w:rsidRDefault="005E578D" w:rsidP="005E578D">
            <w:pPr>
              <w:pStyle w:val="af1"/>
              <w:spacing w:after="0" w:line="240" w:lineRule="auto"/>
              <w:ind w:left="0"/>
              <w:rPr>
                <w:rFonts w:ascii="Times New Roman" w:hAnsi="Times New Roman"/>
                <w:sz w:val="24"/>
                <w:szCs w:val="24"/>
              </w:rPr>
            </w:pPr>
            <w:r w:rsidRPr="00BE46CF">
              <w:rPr>
                <w:rFonts w:ascii="Times New Roman" w:hAnsi="Times New Roman"/>
                <w:sz w:val="24"/>
                <w:szCs w:val="24"/>
              </w:rPr>
              <w:t>2017 год  –   1 942,000 тыс. руб.;</w:t>
            </w:r>
          </w:p>
          <w:p w:rsidR="005E578D" w:rsidRPr="00BE46CF" w:rsidRDefault="005E578D" w:rsidP="005E578D">
            <w:pPr>
              <w:pStyle w:val="af1"/>
              <w:spacing w:after="0" w:line="240" w:lineRule="auto"/>
              <w:ind w:left="0"/>
              <w:rPr>
                <w:rFonts w:ascii="Times New Roman" w:hAnsi="Times New Roman"/>
                <w:sz w:val="24"/>
                <w:szCs w:val="24"/>
              </w:rPr>
            </w:pPr>
            <w:r w:rsidRPr="00BE46CF">
              <w:rPr>
                <w:rFonts w:ascii="Times New Roman" w:hAnsi="Times New Roman"/>
                <w:sz w:val="24"/>
                <w:szCs w:val="24"/>
              </w:rPr>
              <w:t>2018 год  –   0,000 тыс. руб.;</w:t>
            </w:r>
          </w:p>
          <w:p w:rsidR="005E578D" w:rsidRPr="00BE46CF" w:rsidRDefault="005E578D" w:rsidP="005E578D">
            <w:pPr>
              <w:pStyle w:val="af1"/>
              <w:spacing w:after="0" w:line="240" w:lineRule="auto"/>
              <w:ind w:left="0"/>
              <w:rPr>
                <w:rFonts w:ascii="Times New Roman" w:hAnsi="Times New Roman"/>
                <w:sz w:val="24"/>
                <w:szCs w:val="24"/>
              </w:rPr>
            </w:pPr>
            <w:r w:rsidRPr="00BE46CF">
              <w:rPr>
                <w:rFonts w:ascii="Times New Roman" w:hAnsi="Times New Roman"/>
                <w:sz w:val="24"/>
                <w:szCs w:val="24"/>
              </w:rPr>
              <w:t>2019 год  –   0,000 тыс. руб.;</w:t>
            </w:r>
          </w:p>
          <w:p w:rsidR="005E578D" w:rsidRPr="00BE46CF" w:rsidRDefault="005E578D" w:rsidP="005E578D">
            <w:pPr>
              <w:pStyle w:val="af1"/>
              <w:spacing w:after="0" w:line="240" w:lineRule="auto"/>
              <w:ind w:left="0"/>
              <w:rPr>
                <w:rFonts w:ascii="Times New Roman" w:hAnsi="Times New Roman"/>
                <w:sz w:val="24"/>
                <w:szCs w:val="24"/>
              </w:rPr>
            </w:pPr>
            <w:r w:rsidRPr="00BE46CF">
              <w:rPr>
                <w:rFonts w:ascii="Times New Roman" w:hAnsi="Times New Roman"/>
                <w:sz w:val="24"/>
                <w:szCs w:val="24"/>
              </w:rPr>
              <w:t>2020 год  –   3 021,81857 тыс. руб.;</w:t>
            </w:r>
          </w:p>
          <w:p w:rsidR="005E578D" w:rsidRPr="00BE46CF" w:rsidRDefault="005E578D" w:rsidP="005E578D">
            <w:pPr>
              <w:pStyle w:val="af1"/>
              <w:spacing w:after="0" w:line="240" w:lineRule="auto"/>
              <w:ind w:left="0"/>
              <w:rPr>
                <w:rFonts w:ascii="Times New Roman" w:hAnsi="Times New Roman"/>
                <w:sz w:val="24"/>
                <w:szCs w:val="24"/>
              </w:rPr>
            </w:pPr>
            <w:r w:rsidRPr="00BE46CF">
              <w:rPr>
                <w:rFonts w:ascii="Times New Roman" w:hAnsi="Times New Roman"/>
                <w:sz w:val="24"/>
                <w:szCs w:val="24"/>
              </w:rPr>
              <w:t>2021 год  –   2 136,65463 тыс. руб.;</w:t>
            </w:r>
          </w:p>
          <w:p w:rsidR="005E578D" w:rsidRPr="001401DF" w:rsidRDefault="005E578D" w:rsidP="005E578D">
            <w:pPr>
              <w:pStyle w:val="af1"/>
              <w:spacing w:after="0" w:line="240" w:lineRule="auto"/>
              <w:ind w:left="0"/>
              <w:rPr>
                <w:rFonts w:ascii="Times New Roman" w:hAnsi="Times New Roman"/>
                <w:sz w:val="24"/>
                <w:szCs w:val="24"/>
              </w:rPr>
            </w:pPr>
            <w:r w:rsidRPr="00BE46CF">
              <w:rPr>
                <w:rFonts w:ascii="Times New Roman" w:hAnsi="Times New Roman"/>
                <w:sz w:val="24"/>
                <w:szCs w:val="24"/>
              </w:rPr>
              <w:t>2022 год  –   2 300,49826  тыс. руб.;</w:t>
            </w:r>
          </w:p>
          <w:p w:rsidR="005E578D" w:rsidRPr="007404B0"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2023 год  –   2 300,49826 тыс. руб.;</w:t>
            </w:r>
          </w:p>
          <w:p w:rsidR="005E578D" w:rsidRPr="007404B0" w:rsidRDefault="005E578D" w:rsidP="005E578D">
            <w:pPr>
              <w:pStyle w:val="af1"/>
              <w:spacing w:after="0" w:line="240" w:lineRule="auto"/>
              <w:ind w:left="0"/>
              <w:rPr>
                <w:rFonts w:ascii="Times New Roman" w:hAnsi="Times New Roman"/>
                <w:sz w:val="24"/>
                <w:szCs w:val="24"/>
              </w:rPr>
            </w:pPr>
            <w:r w:rsidRPr="007404B0">
              <w:rPr>
                <w:rFonts w:ascii="Times New Roman" w:hAnsi="Times New Roman"/>
                <w:sz w:val="24"/>
                <w:szCs w:val="24"/>
              </w:rPr>
              <w:t>2024 год  –   0,000 тыс. руб.</w:t>
            </w:r>
          </w:p>
          <w:p w:rsidR="005E578D" w:rsidRPr="007404B0" w:rsidRDefault="005E578D" w:rsidP="005E578D">
            <w:pPr>
              <w:pStyle w:val="af1"/>
              <w:spacing w:after="0" w:line="240" w:lineRule="auto"/>
              <w:ind w:left="0"/>
              <w:rPr>
                <w:rFonts w:ascii="Times New Roman" w:hAnsi="Times New Roman"/>
                <w:sz w:val="24"/>
                <w:szCs w:val="24"/>
              </w:rPr>
            </w:pPr>
            <w:r w:rsidRPr="007404B0">
              <w:rPr>
                <w:rFonts w:ascii="Times New Roman" w:hAnsi="Times New Roman"/>
                <w:sz w:val="24"/>
                <w:szCs w:val="24"/>
              </w:rPr>
              <w:t xml:space="preserve">   - областной бюджет 26 894,320 тыс. руб., в том числе:</w:t>
            </w:r>
          </w:p>
          <w:p w:rsidR="005E578D" w:rsidRPr="007404B0" w:rsidRDefault="005E578D" w:rsidP="005E578D">
            <w:pPr>
              <w:pStyle w:val="af1"/>
              <w:spacing w:after="0" w:line="240" w:lineRule="auto"/>
              <w:ind w:left="0"/>
              <w:rPr>
                <w:rFonts w:ascii="Times New Roman" w:hAnsi="Times New Roman"/>
                <w:sz w:val="24"/>
                <w:szCs w:val="24"/>
              </w:rPr>
            </w:pPr>
            <w:r w:rsidRPr="007404B0">
              <w:rPr>
                <w:rFonts w:ascii="Times New Roman" w:hAnsi="Times New Roman"/>
                <w:sz w:val="24"/>
                <w:szCs w:val="24"/>
              </w:rPr>
              <w:lastRenderedPageBreak/>
              <w:t>2014 год  –  15 369,300 тыс. руб.;</w:t>
            </w:r>
          </w:p>
          <w:p w:rsidR="005E578D" w:rsidRPr="007404B0" w:rsidRDefault="005E578D" w:rsidP="005E578D">
            <w:pPr>
              <w:pStyle w:val="af1"/>
              <w:spacing w:after="0" w:line="240" w:lineRule="auto"/>
              <w:ind w:left="0"/>
              <w:rPr>
                <w:rFonts w:ascii="Times New Roman" w:hAnsi="Times New Roman"/>
                <w:sz w:val="24"/>
                <w:szCs w:val="24"/>
              </w:rPr>
            </w:pPr>
            <w:r w:rsidRPr="007404B0">
              <w:rPr>
                <w:rFonts w:ascii="Times New Roman" w:hAnsi="Times New Roman"/>
                <w:sz w:val="24"/>
                <w:szCs w:val="24"/>
              </w:rPr>
              <w:t>2015 год  –  11 525,020 тыс. руб.;</w:t>
            </w:r>
          </w:p>
          <w:p w:rsidR="005E578D" w:rsidRPr="007404B0" w:rsidRDefault="005E578D" w:rsidP="005E578D">
            <w:pPr>
              <w:pStyle w:val="af1"/>
              <w:spacing w:after="0" w:line="240" w:lineRule="auto"/>
              <w:ind w:left="0"/>
              <w:rPr>
                <w:rFonts w:ascii="Times New Roman" w:hAnsi="Times New Roman"/>
                <w:sz w:val="24"/>
                <w:szCs w:val="24"/>
              </w:rPr>
            </w:pPr>
            <w:r w:rsidRPr="007404B0">
              <w:rPr>
                <w:rFonts w:ascii="Times New Roman" w:hAnsi="Times New Roman"/>
                <w:sz w:val="24"/>
                <w:szCs w:val="24"/>
              </w:rPr>
              <w:t>2016 год  –  0,000 тыс. руб.;</w:t>
            </w:r>
          </w:p>
          <w:p w:rsidR="005E578D" w:rsidRPr="007404B0" w:rsidRDefault="005E578D" w:rsidP="005E578D">
            <w:pPr>
              <w:pStyle w:val="af1"/>
              <w:spacing w:after="0" w:line="240" w:lineRule="auto"/>
              <w:ind w:left="0"/>
              <w:rPr>
                <w:rFonts w:ascii="Times New Roman" w:hAnsi="Times New Roman"/>
                <w:sz w:val="24"/>
                <w:szCs w:val="24"/>
              </w:rPr>
            </w:pPr>
            <w:r w:rsidRPr="007404B0">
              <w:rPr>
                <w:rFonts w:ascii="Times New Roman" w:hAnsi="Times New Roman"/>
                <w:sz w:val="24"/>
                <w:szCs w:val="24"/>
              </w:rPr>
              <w:t>2017 год  –  0,000 тыс. руб.;</w:t>
            </w:r>
          </w:p>
          <w:p w:rsidR="005E578D" w:rsidRPr="007404B0" w:rsidRDefault="005E578D" w:rsidP="005E578D">
            <w:pPr>
              <w:pStyle w:val="af1"/>
              <w:spacing w:after="0" w:line="240" w:lineRule="auto"/>
              <w:ind w:left="0"/>
              <w:rPr>
                <w:rFonts w:ascii="Times New Roman" w:hAnsi="Times New Roman"/>
                <w:sz w:val="24"/>
                <w:szCs w:val="24"/>
              </w:rPr>
            </w:pPr>
            <w:r w:rsidRPr="007404B0">
              <w:rPr>
                <w:rFonts w:ascii="Times New Roman" w:hAnsi="Times New Roman"/>
                <w:sz w:val="24"/>
                <w:szCs w:val="24"/>
              </w:rPr>
              <w:t>2018 год  –  0,000 тыс. руб.;</w:t>
            </w:r>
          </w:p>
          <w:p w:rsidR="005E578D" w:rsidRPr="007404B0" w:rsidRDefault="005E578D" w:rsidP="005E578D">
            <w:pPr>
              <w:pStyle w:val="af1"/>
              <w:spacing w:after="0" w:line="240" w:lineRule="auto"/>
              <w:ind w:left="0"/>
              <w:rPr>
                <w:rFonts w:ascii="Times New Roman" w:hAnsi="Times New Roman"/>
                <w:sz w:val="24"/>
                <w:szCs w:val="24"/>
              </w:rPr>
            </w:pPr>
            <w:r w:rsidRPr="007404B0">
              <w:rPr>
                <w:rFonts w:ascii="Times New Roman" w:hAnsi="Times New Roman"/>
                <w:sz w:val="24"/>
                <w:szCs w:val="24"/>
              </w:rPr>
              <w:t>2019 год  –  0,000 тыс. руб.;</w:t>
            </w:r>
          </w:p>
          <w:p w:rsidR="005E578D" w:rsidRPr="007404B0" w:rsidRDefault="005E578D" w:rsidP="005E578D">
            <w:pPr>
              <w:pStyle w:val="af1"/>
              <w:spacing w:after="0" w:line="240" w:lineRule="auto"/>
              <w:ind w:left="0"/>
              <w:rPr>
                <w:rFonts w:ascii="Times New Roman" w:hAnsi="Times New Roman"/>
                <w:sz w:val="24"/>
                <w:szCs w:val="24"/>
              </w:rPr>
            </w:pPr>
            <w:r w:rsidRPr="007404B0">
              <w:rPr>
                <w:rFonts w:ascii="Times New Roman" w:hAnsi="Times New Roman"/>
                <w:sz w:val="24"/>
                <w:szCs w:val="24"/>
              </w:rPr>
              <w:t>2020 год  –  0,000 тыс. руб.</w:t>
            </w:r>
          </w:p>
          <w:p w:rsidR="005E578D" w:rsidRPr="007404B0" w:rsidRDefault="005E578D" w:rsidP="005E578D">
            <w:pPr>
              <w:pStyle w:val="af1"/>
              <w:spacing w:after="0" w:line="240" w:lineRule="auto"/>
              <w:ind w:left="0"/>
              <w:rPr>
                <w:rFonts w:ascii="Times New Roman" w:hAnsi="Times New Roman"/>
                <w:sz w:val="24"/>
                <w:szCs w:val="24"/>
              </w:rPr>
            </w:pPr>
            <w:r w:rsidRPr="007404B0">
              <w:rPr>
                <w:rFonts w:ascii="Times New Roman" w:hAnsi="Times New Roman"/>
                <w:sz w:val="24"/>
                <w:szCs w:val="24"/>
              </w:rPr>
              <w:t>2021 год  –  0,000 тыс. руб.;</w:t>
            </w:r>
          </w:p>
          <w:p w:rsidR="005E578D" w:rsidRPr="007404B0" w:rsidRDefault="005E578D" w:rsidP="005E578D">
            <w:pPr>
              <w:pStyle w:val="af1"/>
              <w:spacing w:after="0" w:line="240" w:lineRule="auto"/>
              <w:ind w:left="0"/>
              <w:rPr>
                <w:rFonts w:ascii="Times New Roman" w:hAnsi="Times New Roman"/>
                <w:sz w:val="24"/>
                <w:szCs w:val="24"/>
              </w:rPr>
            </w:pPr>
            <w:r w:rsidRPr="007404B0">
              <w:rPr>
                <w:rFonts w:ascii="Times New Roman" w:hAnsi="Times New Roman"/>
                <w:sz w:val="24"/>
                <w:szCs w:val="24"/>
              </w:rPr>
              <w:t>2022 год  –  0,000 тыс. руб.;</w:t>
            </w:r>
          </w:p>
          <w:p w:rsidR="005E578D" w:rsidRPr="007404B0" w:rsidRDefault="005E578D" w:rsidP="005E578D">
            <w:pPr>
              <w:pStyle w:val="af1"/>
              <w:spacing w:after="0" w:line="240" w:lineRule="auto"/>
              <w:ind w:left="0"/>
              <w:rPr>
                <w:rFonts w:ascii="Times New Roman" w:hAnsi="Times New Roman"/>
                <w:sz w:val="24"/>
                <w:szCs w:val="24"/>
              </w:rPr>
            </w:pPr>
            <w:r w:rsidRPr="007404B0">
              <w:rPr>
                <w:rFonts w:ascii="Times New Roman" w:hAnsi="Times New Roman"/>
                <w:sz w:val="24"/>
                <w:szCs w:val="24"/>
              </w:rPr>
              <w:t>2023 год  –  0,000 тыс. руб.;</w:t>
            </w:r>
          </w:p>
          <w:p w:rsidR="005E578D" w:rsidRPr="007404B0" w:rsidRDefault="005E578D" w:rsidP="005E578D">
            <w:pPr>
              <w:pStyle w:val="af1"/>
              <w:spacing w:after="0" w:line="240" w:lineRule="auto"/>
              <w:ind w:left="0"/>
              <w:rPr>
                <w:rFonts w:ascii="Times New Roman" w:hAnsi="Times New Roman"/>
                <w:sz w:val="24"/>
                <w:szCs w:val="24"/>
              </w:rPr>
            </w:pPr>
            <w:r w:rsidRPr="007404B0">
              <w:rPr>
                <w:rFonts w:ascii="Times New Roman" w:hAnsi="Times New Roman"/>
                <w:sz w:val="24"/>
                <w:szCs w:val="24"/>
              </w:rPr>
              <w:t>2024 год  –  0,000 тыс. руб.</w:t>
            </w:r>
          </w:p>
        </w:tc>
      </w:tr>
    </w:tbl>
    <w:p w:rsidR="005E578D" w:rsidRPr="007404B0" w:rsidRDefault="005E578D" w:rsidP="005E578D">
      <w:pPr>
        <w:pStyle w:val="af1"/>
        <w:spacing w:after="0" w:line="240" w:lineRule="auto"/>
        <w:ind w:left="0"/>
        <w:rPr>
          <w:rFonts w:ascii="Times New Roman" w:hAnsi="Times New Roman"/>
          <w:sz w:val="24"/>
          <w:szCs w:val="24"/>
        </w:rPr>
      </w:pPr>
    </w:p>
    <w:p w:rsidR="005E578D" w:rsidRDefault="005E578D" w:rsidP="005E578D">
      <w:pPr>
        <w:spacing w:after="0" w:line="240" w:lineRule="auto"/>
        <w:rPr>
          <w:rFonts w:ascii="Times New Roman" w:hAnsi="Times New Roman" w:cs="Times New Roman"/>
          <w:sz w:val="24"/>
          <w:szCs w:val="24"/>
        </w:rPr>
      </w:pPr>
    </w:p>
    <w:p w:rsidR="005E578D" w:rsidRDefault="005E578D" w:rsidP="005E578D">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5E578D" w:rsidRPr="000237FE" w:rsidRDefault="005E578D" w:rsidP="005E578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5E578D" w:rsidRDefault="005E578D" w:rsidP="005E578D">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5E578D" w:rsidRDefault="005E578D" w:rsidP="005E578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5E578D" w:rsidRPr="000237FE" w:rsidRDefault="005E578D" w:rsidP="005E578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5E578D" w:rsidRPr="000237FE" w:rsidRDefault="005E578D" w:rsidP="005E578D">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                  от    28.06.2021</w:t>
      </w:r>
      <w:r w:rsidRPr="000237FE">
        <w:rPr>
          <w:rFonts w:ascii="Times New Roman" w:hAnsi="Times New Roman" w:cs="Times New Roman"/>
          <w:sz w:val="24"/>
          <w:szCs w:val="24"/>
        </w:rPr>
        <w:t xml:space="preserve">       №</w:t>
      </w:r>
      <w:r>
        <w:rPr>
          <w:rFonts w:ascii="Times New Roman" w:hAnsi="Times New Roman" w:cs="Times New Roman"/>
          <w:sz w:val="24"/>
          <w:szCs w:val="24"/>
        </w:rPr>
        <w:t>300</w:t>
      </w:r>
    </w:p>
    <w:p w:rsidR="005E578D" w:rsidRDefault="005E578D" w:rsidP="005E578D">
      <w:pPr>
        <w:pStyle w:val="ConsPlusNormal"/>
        <w:ind w:firstLine="709"/>
        <w:rPr>
          <w:color w:val="000000"/>
          <w:sz w:val="24"/>
          <w:szCs w:val="24"/>
        </w:rPr>
      </w:pPr>
    </w:p>
    <w:p w:rsidR="005E578D" w:rsidRPr="003D2EA5" w:rsidRDefault="005E578D" w:rsidP="005E578D">
      <w:pPr>
        <w:pStyle w:val="ConsPlusNormal"/>
        <w:ind w:firstLine="709"/>
        <w:rPr>
          <w:sz w:val="16"/>
          <w:szCs w:val="16"/>
        </w:rPr>
      </w:pPr>
      <w:r w:rsidRPr="003D2EA5">
        <w:rPr>
          <w:color w:val="000000"/>
          <w:sz w:val="24"/>
          <w:szCs w:val="24"/>
        </w:rPr>
        <w:t xml:space="preserve">5. Ресурсное обеспечение мероприятий подпрограммы </w:t>
      </w:r>
    </w:p>
    <w:tbl>
      <w:tblPr>
        <w:tblpPr w:leftFromText="180" w:rightFromText="180" w:vertAnchor="text" w:horzAnchor="page" w:tblpX="996" w:tblpY="13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843"/>
        <w:gridCol w:w="567"/>
        <w:gridCol w:w="708"/>
        <w:gridCol w:w="709"/>
        <w:gridCol w:w="709"/>
        <w:gridCol w:w="709"/>
        <w:gridCol w:w="708"/>
        <w:gridCol w:w="709"/>
        <w:gridCol w:w="709"/>
        <w:gridCol w:w="709"/>
        <w:gridCol w:w="708"/>
        <w:gridCol w:w="709"/>
        <w:gridCol w:w="709"/>
      </w:tblGrid>
      <w:tr w:rsidR="005E578D" w:rsidRPr="003D2EA5" w:rsidTr="005E578D">
        <w:tc>
          <w:tcPr>
            <w:tcW w:w="392" w:type="dxa"/>
            <w:shd w:val="clear" w:color="auto" w:fill="auto"/>
          </w:tcPr>
          <w:p w:rsidR="005E578D" w:rsidRPr="003D2EA5" w:rsidRDefault="005E578D" w:rsidP="005E578D">
            <w:pPr>
              <w:pStyle w:val="af1"/>
              <w:spacing w:after="0" w:line="240" w:lineRule="auto"/>
              <w:ind w:left="0" w:right="-1"/>
              <w:rPr>
                <w:rFonts w:ascii="Times New Roman" w:hAnsi="Times New Roman"/>
                <w:sz w:val="16"/>
                <w:szCs w:val="16"/>
              </w:rPr>
            </w:pPr>
            <w:r w:rsidRPr="003D2EA5">
              <w:rPr>
                <w:rFonts w:ascii="Times New Roman" w:hAnsi="Times New Roman"/>
                <w:sz w:val="16"/>
                <w:szCs w:val="16"/>
              </w:rPr>
              <w:t>№ п\п</w:t>
            </w:r>
          </w:p>
          <w:p w:rsidR="005E578D" w:rsidRPr="003D2EA5" w:rsidRDefault="005E578D" w:rsidP="005E578D">
            <w:pPr>
              <w:pStyle w:val="af1"/>
              <w:spacing w:after="0" w:line="240" w:lineRule="auto"/>
              <w:ind w:left="0" w:right="-1" w:hanging="66"/>
              <w:rPr>
                <w:rFonts w:ascii="Times New Roman" w:hAnsi="Times New Roman"/>
                <w:sz w:val="16"/>
                <w:szCs w:val="16"/>
              </w:rPr>
            </w:pPr>
            <w:r w:rsidRPr="003D2EA5">
              <w:rPr>
                <w:rFonts w:ascii="Times New Roman" w:hAnsi="Times New Roman"/>
                <w:sz w:val="16"/>
                <w:szCs w:val="16"/>
              </w:rPr>
              <w:t>п/п</w:t>
            </w:r>
          </w:p>
        </w:tc>
        <w:tc>
          <w:tcPr>
            <w:tcW w:w="1843" w:type="dxa"/>
            <w:shd w:val="clear" w:color="auto" w:fill="auto"/>
          </w:tcPr>
          <w:p w:rsidR="005E578D" w:rsidRPr="003D2EA5" w:rsidRDefault="005E578D" w:rsidP="005E578D">
            <w:pPr>
              <w:pStyle w:val="af1"/>
              <w:spacing w:after="0" w:line="240" w:lineRule="auto"/>
              <w:ind w:left="0" w:right="-1"/>
              <w:rPr>
                <w:rFonts w:ascii="Times New Roman" w:hAnsi="Times New Roman"/>
                <w:sz w:val="16"/>
                <w:szCs w:val="16"/>
              </w:rPr>
            </w:pPr>
            <w:r w:rsidRPr="003D2EA5">
              <w:rPr>
                <w:rFonts w:ascii="Times New Roman" w:hAnsi="Times New Roman"/>
                <w:sz w:val="16"/>
                <w:szCs w:val="16"/>
              </w:rPr>
              <w:t>Наименование мероприятия/</w:t>
            </w:r>
          </w:p>
          <w:p w:rsidR="005E578D" w:rsidRPr="003D2EA5" w:rsidRDefault="005E578D" w:rsidP="005E578D">
            <w:pPr>
              <w:pStyle w:val="af1"/>
              <w:spacing w:after="0" w:line="240" w:lineRule="auto"/>
              <w:ind w:left="0" w:right="-1"/>
              <w:rPr>
                <w:rFonts w:ascii="Times New Roman" w:hAnsi="Times New Roman"/>
                <w:sz w:val="16"/>
                <w:szCs w:val="16"/>
              </w:rPr>
            </w:pPr>
            <w:r w:rsidRPr="003D2EA5">
              <w:rPr>
                <w:rFonts w:ascii="Times New Roman" w:hAnsi="Times New Roman"/>
                <w:sz w:val="16"/>
                <w:szCs w:val="16"/>
              </w:rPr>
              <w:t>Источник ресурсного обеспечения</w:t>
            </w:r>
          </w:p>
        </w:tc>
        <w:tc>
          <w:tcPr>
            <w:tcW w:w="567" w:type="dxa"/>
            <w:shd w:val="clear" w:color="auto" w:fill="auto"/>
          </w:tcPr>
          <w:p w:rsidR="005E578D" w:rsidRPr="003D2EA5" w:rsidRDefault="005E578D" w:rsidP="005E578D">
            <w:pPr>
              <w:pStyle w:val="af1"/>
              <w:spacing w:after="0" w:line="240" w:lineRule="auto"/>
              <w:ind w:left="0" w:right="-1"/>
              <w:rPr>
                <w:rFonts w:ascii="Times New Roman" w:hAnsi="Times New Roman"/>
                <w:sz w:val="16"/>
                <w:szCs w:val="16"/>
              </w:rPr>
            </w:pPr>
            <w:r w:rsidRPr="003D2EA5">
              <w:rPr>
                <w:rFonts w:ascii="Times New Roman" w:hAnsi="Times New Roman"/>
                <w:sz w:val="16"/>
                <w:szCs w:val="16"/>
              </w:rPr>
              <w:t>Исполни</w:t>
            </w:r>
          </w:p>
          <w:p w:rsidR="005E578D" w:rsidRPr="003D2EA5" w:rsidRDefault="005E578D" w:rsidP="005E578D">
            <w:pPr>
              <w:pStyle w:val="af1"/>
              <w:spacing w:after="0" w:line="240" w:lineRule="auto"/>
              <w:ind w:left="0" w:right="-1"/>
              <w:rPr>
                <w:rFonts w:ascii="Times New Roman" w:hAnsi="Times New Roman"/>
                <w:sz w:val="16"/>
                <w:szCs w:val="16"/>
              </w:rPr>
            </w:pPr>
            <w:r w:rsidRPr="003D2EA5">
              <w:rPr>
                <w:rFonts w:ascii="Times New Roman" w:hAnsi="Times New Roman"/>
                <w:sz w:val="16"/>
                <w:szCs w:val="16"/>
              </w:rPr>
              <w:t>тель</w:t>
            </w:r>
          </w:p>
        </w:tc>
        <w:tc>
          <w:tcPr>
            <w:tcW w:w="708" w:type="dxa"/>
            <w:shd w:val="clear" w:color="auto" w:fill="auto"/>
            <w:vAlign w:val="center"/>
          </w:tcPr>
          <w:p w:rsidR="005E578D" w:rsidRPr="003D2EA5" w:rsidRDefault="005E578D" w:rsidP="005E578D">
            <w:pPr>
              <w:pStyle w:val="af1"/>
              <w:spacing w:after="0" w:line="240" w:lineRule="auto"/>
              <w:ind w:left="0" w:right="-1"/>
              <w:jc w:val="center"/>
              <w:rPr>
                <w:rFonts w:ascii="Times New Roman" w:hAnsi="Times New Roman"/>
                <w:sz w:val="16"/>
                <w:szCs w:val="16"/>
              </w:rPr>
            </w:pPr>
            <w:r w:rsidRPr="003D2EA5">
              <w:rPr>
                <w:rFonts w:ascii="Times New Roman" w:hAnsi="Times New Roman"/>
                <w:sz w:val="16"/>
                <w:szCs w:val="16"/>
              </w:rPr>
              <w:t>2014</w:t>
            </w:r>
          </w:p>
        </w:tc>
        <w:tc>
          <w:tcPr>
            <w:tcW w:w="709" w:type="dxa"/>
            <w:shd w:val="clear" w:color="auto" w:fill="auto"/>
            <w:vAlign w:val="center"/>
          </w:tcPr>
          <w:p w:rsidR="005E578D" w:rsidRPr="003D2EA5" w:rsidRDefault="005E578D" w:rsidP="005E578D">
            <w:pPr>
              <w:pStyle w:val="af1"/>
              <w:spacing w:after="0" w:line="240" w:lineRule="auto"/>
              <w:ind w:left="0" w:right="-1"/>
              <w:jc w:val="center"/>
              <w:rPr>
                <w:rFonts w:ascii="Times New Roman" w:hAnsi="Times New Roman"/>
                <w:sz w:val="16"/>
                <w:szCs w:val="16"/>
              </w:rPr>
            </w:pPr>
            <w:r w:rsidRPr="003D2EA5">
              <w:rPr>
                <w:rFonts w:ascii="Times New Roman" w:hAnsi="Times New Roman"/>
                <w:sz w:val="16"/>
                <w:szCs w:val="16"/>
              </w:rPr>
              <w:t>2015</w:t>
            </w:r>
          </w:p>
        </w:tc>
        <w:tc>
          <w:tcPr>
            <w:tcW w:w="709" w:type="dxa"/>
            <w:shd w:val="clear" w:color="auto" w:fill="auto"/>
            <w:vAlign w:val="center"/>
          </w:tcPr>
          <w:p w:rsidR="005E578D" w:rsidRPr="003D2EA5" w:rsidRDefault="005E578D" w:rsidP="005E578D">
            <w:pPr>
              <w:pStyle w:val="af1"/>
              <w:spacing w:after="0" w:line="240" w:lineRule="auto"/>
              <w:ind w:left="0" w:right="-1"/>
              <w:jc w:val="center"/>
              <w:rPr>
                <w:rFonts w:ascii="Times New Roman" w:hAnsi="Times New Roman"/>
                <w:sz w:val="16"/>
                <w:szCs w:val="16"/>
              </w:rPr>
            </w:pPr>
            <w:r w:rsidRPr="003D2EA5">
              <w:rPr>
                <w:rFonts w:ascii="Times New Roman" w:hAnsi="Times New Roman"/>
                <w:sz w:val="16"/>
                <w:szCs w:val="16"/>
              </w:rPr>
              <w:t>2016</w:t>
            </w:r>
          </w:p>
        </w:tc>
        <w:tc>
          <w:tcPr>
            <w:tcW w:w="709" w:type="dxa"/>
            <w:shd w:val="clear" w:color="auto" w:fill="auto"/>
            <w:vAlign w:val="center"/>
          </w:tcPr>
          <w:p w:rsidR="005E578D" w:rsidRPr="003D2EA5" w:rsidRDefault="005E578D" w:rsidP="005E578D">
            <w:pPr>
              <w:pStyle w:val="af1"/>
              <w:spacing w:after="0" w:line="240" w:lineRule="auto"/>
              <w:ind w:left="0" w:right="-1"/>
              <w:jc w:val="center"/>
              <w:rPr>
                <w:rFonts w:ascii="Times New Roman" w:hAnsi="Times New Roman"/>
                <w:sz w:val="16"/>
                <w:szCs w:val="16"/>
              </w:rPr>
            </w:pPr>
            <w:r w:rsidRPr="003D2EA5">
              <w:rPr>
                <w:rFonts w:ascii="Times New Roman" w:hAnsi="Times New Roman"/>
                <w:sz w:val="16"/>
                <w:szCs w:val="16"/>
              </w:rPr>
              <w:t>2017</w:t>
            </w:r>
          </w:p>
        </w:tc>
        <w:tc>
          <w:tcPr>
            <w:tcW w:w="708" w:type="dxa"/>
            <w:shd w:val="clear" w:color="auto" w:fill="auto"/>
            <w:vAlign w:val="center"/>
          </w:tcPr>
          <w:p w:rsidR="005E578D" w:rsidRPr="003D2EA5" w:rsidRDefault="005E578D" w:rsidP="005E578D">
            <w:pPr>
              <w:pStyle w:val="af1"/>
              <w:spacing w:after="0" w:line="240" w:lineRule="auto"/>
              <w:ind w:left="0" w:right="-1"/>
              <w:jc w:val="center"/>
              <w:rPr>
                <w:rFonts w:ascii="Times New Roman" w:hAnsi="Times New Roman"/>
                <w:sz w:val="16"/>
                <w:szCs w:val="16"/>
              </w:rPr>
            </w:pPr>
            <w:r w:rsidRPr="003D2EA5">
              <w:rPr>
                <w:rFonts w:ascii="Times New Roman" w:hAnsi="Times New Roman"/>
                <w:sz w:val="16"/>
                <w:szCs w:val="16"/>
              </w:rPr>
              <w:t>2018</w:t>
            </w:r>
          </w:p>
        </w:tc>
        <w:tc>
          <w:tcPr>
            <w:tcW w:w="709" w:type="dxa"/>
            <w:shd w:val="clear" w:color="auto" w:fill="auto"/>
            <w:vAlign w:val="center"/>
          </w:tcPr>
          <w:p w:rsidR="005E578D" w:rsidRPr="003D2EA5" w:rsidRDefault="005E578D" w:rsidP="005E578D">
            <w:pPr>
              <w:pStyle w:val="af1"/>
              <w:spacing w:after="0" w:line="240" w:lineRule="auto"/>
              <w:ind w:left="0" w:right="-1"/>
              <w:jc w:val="center"/>
              <w:rPr>
                <w:rFonts w:ascii="Times New Roman" w:hAnsi="Times New Roman"/>
                <w:sz w:val="16"/>
                <w:szCs w:val="16"/>
              </w:rPr>
            </w:pPr>
            <w:r w:rsidRPr="003D2EA5">
              <w:rPr>
                <w:rFonts w:ascii="Times New Roman" w:hAnsi="Times New Roman"/>
                <w:sz w:val="16"/>
                <w:szCs w:val="16"/>
              </w:rPr>
              <w:t>2019</w:t>
            </w:r>
          </w:p>
        </w:tc>
        <w:tc>
          <w:tcPr>
            <w:tcW w:w="709" w:type="dxa"/>
            <w:shd w:val="clear" w:color="auto" w:fill="auto"/>
            <w:vAlign w:val="center"/>
          </w:tcPr>
          <w:p w:rsidR="005E578D" w:rsidRPr="003D2EA5" w:rsidRDefault="005E578D" w:rsidP="005E578D">
            <w:pPr>
              <w:pStyle w:val="af1"/>
              <w:spacing w:after="0" w:line="240" w:lineRule="auto"/>
              <w:ind w:left="0" w:right="-1"/>
              <w:jc w:val="center"/>
              <w:rPr>
                <w:rFonts w:ascii="Times New Roman" w:hAnsi="Times New Roman"/>
                <w:sz w:val="16"/>
                <w:szCs w:val="16"/>
              </w:rPr>
            </w:pPr>
            <w:r w:rsidRPr="003D2EA5">
              <w:rPr>
                <w:rFonts w:ascii="Times New Roman" w:hAnsi="Times New Roman"/>
                <w:sz w:val="16"/>
                <w:szCs w:val="16"/>
              </w:rPr>
              <w:t>2020</w:t>
            </w:r>
          </w:p>
        </w:tc>
        <w:tc>
          <w:tcPr>
            <w:tcW w:w="709" w:type="dxa"/>
            <w:shd w:val="clear" w:color="auto" w:fill="auto"/>
            <w:vAlign w:val="center"/>
          </w:tcPr>
          <w:p w:rsidR="005E578D" w:rsidRPr="003D2EA5" w:rsidRDefault="005E578D" w:rsidP="005E578D">
            <w:pPr>
              <w:pStyle w:val="af1"/>
              <w:spacing w:after="0" w:line="240" w:lineRule="auto"/>
              <w:ind w:left="0" w:right="-1"/>
              <w:jc w:val="center"/>
              <w:rPr>
                <w:rFonts w:ascii="Times New Roman" w:hAnsi="Times New Roman"/>
                <w:sz w:val="16"/>
                <w:szCs w:val="16"/>
              </w:rPr>
            </w:pPr>
            <w:r w:rsidRPr="003D2EA5">
              <w:rPr>
                <w:rFonts w:ascii="Times New Roman" w:hAnsi="Times New Roman"/>
                <w:sz w:val="16"/>
                <w:szCs w:val="16"/>
              </w:rPr>
              <w:t>2021</w:t>
            </w:r>
          </w:p>
        </w:tc>
        <w:tc>
          <w:tcPr>
            <w:tcW w:w="708" w:type="dxa"/>
            <w:shd w:val="clear" w:color="auto" w:fill="auto"/>
            <w:vAlign w:val="center"/>
          </w:tcPr>
          <w:p w:rsidR="005E578D" w:rsidRPr="003D2EA5" w:rsidRDefault="005E578D" w:rsidP="005E578D">
            <w:pPr>
              <w:pStyle w:val="af1"/>
              <w:spacing w:after="0" w:line="240" w:lineRule="auto"/>
              <w:ind w:left="0" w:right="-1"/>
              <w:jc w:val="center"/>
              <w:rPr>
                <w:rFonts w:ascii="Times New Roman" w:hAnsi="Times New Roman"/>
                <w:sz w:val="16"/>
                <w:szCs w:val="16"/>
              </w:rPr>
            </w:pPr>
            <w:r w:rsidRPr="003D2EA5">
              <w:rPr>
                <w:rFonts w:ascii="Times New Roman" w:hAnsi="Times New Roman"/>
                <w:sz w:val="16"/>
                <w:szCs w:val="16"/>
              </w:rPr>
              <w:t>2022</w:t>
            </w:r>
          </w:p>
        </w:tc>
        <w:tc>
          <w:tcPr>
            <w:tcW w:w="709" w:type="dxa"/>
            <w:shd w:val="clear" w:color="auto" w:fill="auto"/>
            <w:vAlign w:val="center"/>
          </w:tcPr>
          <w:p w:rsidR="005E578D" w:rsidRPr="003D2EA5" w:rsidRDefault="005E578D" w:rsidP="005E578D">
            <w:pPr>
              <w:pStyle w:val="af1"/>
              <w:spacing w:after="0" w:line="240" w:lineRule="auto"/>
              <w:ind w:left="0" w:right="-1"/>
              <w:jc w:val="center"/>
              <w:rPr>
                <w:rFonts w:ascii="Times New Roman" w:hAnsi="Times New Roman"/>
                <w:sz w:val="16"/>
                <w:szCs w:val="16"/>
              </w:rPr>
            </w:pPr>
            <w:r w:rsidRPr="003D2EA5">
              <w:rPr>
                <w:rFonts w:ascii="Times New Roman" w:hAnsi="Times New Roman"/>
                <w:sz w:val="16"/>
                <w:szCs w:val="16"/>
              </w:rPr>
              <w:t>2023</w:t>
            </w:r>
          </w:p>
        </w:tc>
        <w:tc>
          <w:tcPr>
            <w:tcW w:w="709" w:type="dxa"/>
            <w:shd w:val="clear" w:color="auto" w:fill="auto"/>
            <w:vAlign w:val="center"/>
          </w:tcPr>
          <w:p w:rsidR="005E578D" w:rsidRPr="003D2EA5" w:rsidRDefault="005E578D" w:rsidP="005E578D">
            <w:pPr>
              <w:pStyle w:val="af1"/>
              <w:spacing w:after="0" w:line="240" w:lineRule="auto"/>
              <w:ind w:left="0" w:right="-1"/>
              <w:jc w:val="center"/>
              <w:rPr>
                <w:rFonts w:ascii="Times New Roman" w:hAnsi="Times New Roman"/>
                <w:sz w:val="16"/>
                <w:szCs w:val="16"/>
              </w:rPr>
            </w:pPr>
            <w:r w:rsidRPr="003D2EA5">
              <w:rPr>
                <w:rFonts w:ascii="Times New Roman" w:hAnsi="Times New Roman"/>
                <w:sz w:val="16"/>
                <w:szCs w:val="16"/>
              </w:rPr>
              <w:t>2024</w:t>
            </w:r>
          </w:p>
        </w:tc>
      </w:tr>
      <w:tr w:rsidR="005E578D" w:rsidRPr="003D2EA5" w:rsidTr="005E578D">
        <w:tc>
          <w:tcPr>
            <w:tcW w:w="392" w:type="dxa"/>
            <w:shd w:val="clear" w:color="auto" w:fill="auto"/>
          </w:tcPr>
          <w:p w:rsidR="005E578D" w:rsidRPr="003D2EA5"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3D2EA5" w:rsidRDefault="005E578D" w:rsidP="005E578D">
            <w:pPr>
              <w:pStyle w:val="af1"/>
              <w:spacing w:after="0" w:line="240" w:lineRule="auto"/>
              <w:ind w:left="0" w:right="-1"/>
              <w:rPr>
                <w:rFonts w:ascii="Times New Roman" w:hAnsi="Times New Roman"/>
                <w:sz w:val="16"/>
                <w:szCs w:val="16"/>
              </w:rPr>
            </w:pPr>
            <w:r w:rsidRPr="003D2EA5">
              <w:rPr>
                <w:rFonts w:ascii="Times New Roman" w:hAnsi="Times New Roman"/>
                <w:sz w:val="16"/>
                <w:szCs w:val="16"/>
              </w:rPr>
              <w:t>Подпрограмма, всего:</w:t>
            </w:r>
          </w:p>
        </w:tc>
        <w:tc>
          <w:tcPr>
            <w:tcW w:w="567" w:type="dxa"/>
            <w:shd w:val="clear" w:color="auto" w:fill="auto"/>
          </w:tcPr>
          <w:p w:rsidR="005E578D" w:rsidRPr="003D2EA5"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3D2EA5" w:rsidRDefault="005E578D" w:rsidP="005E578D">
            <w:pPr>
              <w:pStyle w:val="aa"/>
              <w:ind w:right="-1"/>
              <w:jc w:val="right"/>
              <w:rPr>
                <w:rFonts w:eastAsia="Times New Roman"/>
                <w:sz w:val="16"/>
                <w:szCs w:val="16"/>
              </w:rPr>
            </w:pPr>
            <w:r w:rsidRPr="003D2EA5">
              <w:rPr>
                <w:rFonts w:eastAsia="Times New Roman"/>
                <w:sz w:val="16"/>
                <w:szCs w:val="16"/>
              </w:rPr>
              <w:t>24 134,596</w:t>
            </w:r>
          </w:p>
        </w:tc>
        <w:tc>
          <w:tcPr>
            <w:tcW w:w="709" w:type="dxa"/>
            <w:shd w:val="clear" w:color="auto" w:fill="auto"/>
            <w:vAlign w:val="center"/>
          </w:tcPr>
          <w:p w:rsidR="005E578D" w:rsidRPr="003D2EA5" w:rsidRDefault="005E578D" w:rsidP="005E578D">
            <w:pPr>
              <w:pStyle w:val="aa"/>
              <w:ind w:right="-1"/>
              <w:rPr>
                <w:rFonts w:eastAsia="Times New Roman"/>
                <w:sz w:val="16"/>
                <w:szCs w:val="16"/>
              </w:rPr>
            </w:pPr>
            <w:r w:rsidRPr="003D2EA5">
              <w:rPr>
                <w:rFonts w:eastAsia="Times New Roman"/>
                <w:sz w:val="16"/>
                <w:szCs w:val="16"/>
              </w:rPr>
              <w:t>18 440,688</w:t>
            </w:r>
          </w:p>
        </w:tc>
        <w:tc>
          <w:tcPr>
            <w:tcW w:w="709" w:type="dxa"/>
            <w:shd w:val="clear" w:color="auto" w:fill="auto"/>
            <w:vAlign w:val="center"/>
          </w:tcPr>
          <w:p w:rsidR="005E578D" w:rsidRPr="003D2EA5" w:rsidRDefault="005E578D" w:rsidP="005E578D">
            <w:pPr>
              <w:pStyle w:val="aa"/>
              <w:ind w:right="-1"/>
              <w:rPr>
                <w:rFonts w:eastAsia="Times New Roman"/>
                <w:sz w:val="16"/>
                <w:szCs w:val="16"/>
              </w:rPr>
            </w:pPr>
            <w:r w:rsidRPr="003D2EA5">
              <w:rPr>
                <w:rFonts w:eastAsia="Times New Roman"/>
                <w:sz w:val="16"/>
                <w:szCs w:val="16"/>
              </w:rPr>
              <w:t>1 455,00</w:t>
            </w:r>
          </w:p>
        </w:tc>
        <w:tc>
          <w:tcPr>
            <w:tcW w:w="709" w:type="dxa"/>
            <w:shd w:val="clear" w:color="auto" w:fill="auto"/>
            <w:vAlign w:val="center"/>
          </w:tcPr>
          <w:p w:rsidR="005E578D" w:rsidRPr="003D2EA5" w:rsidRDefault="005E578D" w:rsidP="005E578D">
            <w:pPr>
              <w:pStyle w:val="aa"/>
              <w:ind w:right="-1"/>
              <w:rPr>
                <w:rFonts w:eastAsia="Times New Roman"/>
                <w:sz w:val="16"/>
                <w:szCs w:val="16"/>
              </w:rPr>
            </w:pPr>
            <w:r w:rsidRPr="003D2EA5">
              <w:rPr>
                <w:rFonts w:eastAsia="Times New Roman"/>
                <w:sz w:val="16"/>
                <w:szCs w:val="16"/>
              </w:rPr>
              <w:t>1 942,000</w:t>
            </w:r>
          </w:p>
        </w:tc>
        <w:tc>
          <w:tcPr>
            <w:tcW w:w="708" w:type="dxa"/>
            <w:shd w:val="clear" w:color="auto" w:fill="auto"/>
            <w:vAlign w:val="center"/>
          </w:tcPr>
          <w:p w:rsidR="005E578D" w:rsidRPr="003D2EA5" w:rsidRDefault="005E578D" w:rsidP="005E578D">
            <w:pPr>
              <w:pStyle w:val="aa"/>
              <w:ind w:right="-1"/>
              <w:rPr>
                <w:rFonts w:eastAsia="Times New Roman"/>
                <w:sz w:val="16"/>
                <w:szCs w:val="16"/>
              </w:rPr>
            </w:pPr>
            <w:r w:rsidRPr="003D2EA5">
              <w:rPr>
                <w:rFonts w:eastAsia="Times New Roman"/>
                <w:sz w:val="16"/>
                <w:szCs w:val="16"/>
              </w:rPr>
              <w:t>0,00</w:t>
            </w:r>
          </w:p>
        </w:tc>
        <w:tc>
          <w:tcPr>
            <w:tcW w:w="709" w:type="dxa"/>
            <w:shd w:val="clear" w:color="auto" w:fill="auto"/>
            <w:vAlign w:val="center"/>
          </w:tcPr>
          <w:p w:rsidR="005E578D" w:rsidRPr="003D2EA5" w:rsidRDefault="005E578D" w:rsidP="005E578D">
            <w:pPr>
              <w:pStyle w:val="aa"/>
              <w:ind w:right="-1"/>
              <w:rPr>
                <w:rFonts w:eastAsia="Times New Roman"/>
                <w:sz w:val="16"/>
                <w:szCs w:val="16"/>
              </w:rPr>
            </w:pPr>
            <w:r w:rsidRPr="003D2EA5">
              <w:rPr>
                <w:rFonts w:eastAsia="Times New Roman"/>
                <w:sz w:val="16"/>
                <w:szCs w:val="16"/>
              </w:rPr>
              <w:t>0,00</w:t>
            </w:r>
          </w:p>
        </w:tc>
        <w:tc>
          <w:tcPr>
            <w:tcW w:w="709" w:type="dxa"/>
            <w:shd w:val="clear" w:color="auto" w:fill="auto"/>
            <w:vAlign w:val="center"/>
          </w:tcPr>
          <w:p w:rsidR="005E578D" w:rsidRPr="003D2EA5" w:rsidRDefault="005E578D" w:rsidP="005E578D">
            <w:pPr>
              <w:pStyle w:val="aa"/>
              <w:ind w:right="-1"/>
              <w:jc w:val="center"/>
              <w:rPr>
                <w:rFonts w:eastAsia="Times New Roman"/>
                <w:sz w:val="16"/>
                <w:szCs w:val="16"/>
              </w:rPr>
            </w:pPr>
            <w:r w:rsidRPr="003D2EA5">
              <w:rPr>
                <w:rFonts w:eastAsia="Times New Roman"/>
                <w:sz w:val="16"/>
                <w:szCs w:val="16"/>
              </w:rPr>
              <w:t>3 021,81857</w:t>
            </w:r>
          </w:p>
        </w:tc>
        <w:tc>
          <w:tcPr>
            <w:tcW w:w="709" w:type="dxa"/>
            <w:shd w:val="clear" w:color="auto" w:fill="auto"/>
            <w:vAlign w:val="center"/>
          </w:tcPr>
          <w:p w:rsidR="005E578D" w:rsidRPr="003D2EA5" w:rsidRDefault="005E578D" w:rsidP="005E578D">
            <w:pPr>
              <w:pStyle w:val="aa"/>
              <w:ind w:right="-1"/>
              <w:jc w:val="center"/>
              <w:rPr>
                <w:rFonts w:eastAsia="Times New Roman"/>
                <w:sz w:val="16"/>
                <w:szCs w:val="16"/>
              </w:rPr>
            </w:pPr>
            <w:r w:rsidRPr="00092D2A">
              <w:rPr>
                <w:rFonts w:eastAsia="Times New Roman"/>
                <w:sz w:val="16"/>
                <w:szCs w:val="16"/>
              </w:rPr>
              <w:t>2 136,65463</w:t>
            </w:r>
          </w:p>
        </w:tc>
        <w:tc>
          <w:tcPr>
            <w:tcW w:w="708" w:type="dxa"/>
            <w:shd w:val="clear" w:color="auto" w:fill="auto"/>
            <w:vAlign w:val="center"/>
          </w:tcPr>
          <w:p w:rsidR="005E578D" w:rsidRPr="003D2EA5" w:rsidRDefault="005E578D" w:rsidP="005E578D">
            <w:pPr>
              <w:pStyle w:val="aa"/>
              <w:ind w:right="-1"/>
              <w:jc w:val="center"/>
              <w:rPr>
                <w:rFonts w:eastAsia="Times New Roman"/>
                <w:sz w:val="16"/>
                <w:szCs w:val="16"/>
              </w:rPr>
            </w:pPr>
            <w:r w:rsidRPr="003D2EA5">
              <w:rPr>
                <w:rFonts w:eastAsia="Times New Roman"/>
                <w:sz w:val="16"/>
                <w:szCs w:val="16"/>
              </w:rPr>
              <w:t>2 300,</w:t>
            </w:r>
          </w:p>
          <w:p w:rsidR="005E578D" w:rsidRPr="003D2EA5" w:rsidRDefault="005E578D" w:rsidP="005E578D">
            <w:pPr>
              <w:pStyle w:val="aa"/>
              <w:ind w:right="-1"/>
              <w:jc w:val="center"/>
              <w:rPr>
                <w:rFonts w:eastAsia="Times New Roman"/>
                <w:sz w:val="16"/>
                <w:szCs w:val="16"/>
              </w:rPr>
            </w:pPr>
            <w:r w:rsidRPr="003D2EA5">
              <w:rPr>
                <w:rFonts w:eastAsia="Times New Roman"/>
                <w:sz w:val="16"/>
                <w:szCs w:val="16"/>
              </w:rPr>
              <w:t>49826</w:t>
            </w:r>
          </w:p>
        </w:tc>
        <w:tc>
          <w:tcPr>
            <w:tcW w:w="709" w:type="dxa"/>
            <w:shd w:val="clear" w:color="auto" w:fill="auto"/>
            <w:vAlign w:val="center"/>
          </w:tcPr>
          <w:p w:rsidR="005E578D" w:rsidRPr="003D2EA5" w:rsidRDefault="005E578D" w:rsidP="005E578D">
            <w:pPr>
              <w:pStyle w:val="aa"/>
              <w:ind w:right="-1"/>
              <w:jc w:val="center"/>
              <w:rPr>
                <w:rFonts w:eastAsia="Times New Roman"/>
                <w:sz w:val="16"/>
                <w:szCs w:val="16"/>
              </w:rPr>
            </w:pPr>
            <w:r w:rsidRPr="003D2EA5">
              <w:rPr>
                <w:rFonts w:eastAsia="Times New Roman"/>
                <w:sz w:val="16"/>
                <w:szCs w:val="16"/>
              </w:rPr>
              <w:t>2 300,</w:t>
            </w:r>
          </w:p>
          <w:p w:rsidR="005E578D" w:rsidRPr="003D2EA5" w:rsidRDefault="005E578D" w:rsidP="005E578D">
            <w:pPr>
              <w:pStyle w:val="aa"/>
              <w:ind w:right="-1"/>
              <w:jc w:val="center"/>
              <w:rPr>
                <w:rFonts w:eastAsia="Times New Roman"/>
                <w:sz w:val="16"/>
                <w:szCs w:val="16"/>
              </w:rPr>
            </w:pPr>
            <w:r w:rsidRPr="003D2EA5">
              <w:rPr>
                <w:rFonts w:eastAsia="Times New Roman"/>
                <w:sz w:val="16"/>
                <w:szCs w:val="16"/>
              </w:rPr>
              <w:t>49826</w:t>
            </w:r>
          </w:p>
        </w:tc>
        <w:tc>
          <w:tcPr>
            <w:tcW w:w="709" w:type="dxa"/>
            <w:shd w:val="clear" w:color="auto" w:fill="auto"/>
            <w:vAlign w:val="center"/>
          </w:tcPr>
          <w:p w:rsidR="005E578D" w:rsidRPr="003D2EA5" w:rsidRDefault="005E578D" w:rsidP="005E578D">
            <w:pPr>
              <w:pStyle w:val="aa"/>
              <w:ind w:right="-1"/>
              <w:jc w:val="center"/>
              <w:rPr>
                <w:rFonts w:eastAsia="Times New Roman"/>
                <w:sz w:val="16"/>
                <w:szCs w:val="16"/>
              </w:rPr>
            </w:pPr>
            <w:r w:rsidRPr="003D2EA5">
              <w:rPr>
                <w:rFonts w:eastAsia="Times New Roman"/>
                <w:sz w:val="16"/>
                <w:szCs w:val="16"/>
              </w:rPr>
              <w:t>0,00</w:t>
            </w:r>
          </w:p>
        </w:tc>
      </w:tr>
      <w:tr w:rsidR="005E578D" w:rsidRPr="003D2EA5" w:rsidTr="005E578D">
        <w:tc>
          <w:tcPr>
            <w:tcW w:w="392" w:type="dxa"/>
            <w:shd w:val="clear" w:color="auto" w:fill="auto"/>
          </w:tcPr>
          <w:p w:rsidR="005E578D" w:rsidRPr="003D2EA5"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3D2EA5" w:rsidRDefault="005E578D" w:rsidP="005E578D">
            <w:pPr>
              <w:pStyle w:val="af1"/>
              <w:spacing w:after="0" w:line="240" w:lineRule="auto"/>
              <w:ind w:left="0" w:right="-1"/>
              <w:rPr>
                <w:rFonts w:ascii="Times New Roman" w:hAnsi="Times New Roman"/>
                <w:sz w:val="16"/>
                <w:szCs w:val="16"/>
              </w:rPr>
            </w:pPr>
            <w:r w:rsidRPr="003D2EA5">
              <w:rPr>
                <w:rFonts w:ascii="Times New Roman" w:hAnsi="Times New Roman"/>
                <w:sz w:val="16"/>
                <w:szCs w:val="16"/>
              </w:rPr>
              <w:t>Бюджетные ассигнования</w:t>
            </w:r>
          </w:p>
        </w:tc>
        <w:tc>
          <w:tcPr>
            <w:tcW w:w="567" w:type="dxa"/>
            <w:shd w:val="clear" w:color="auto" w:fill="auto"/>
          </w:tcPr>
          <w:p w:rsidR="005E578D" w:rsidRPr="003D2EA5"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3D2EA5" w:rsidRDefault="005E578D" w:rsidP="005E578D">
            <w:pPr>
              <w:pStyle w:val="aa"/>
              <w:ind w:right="-1"/>
              <w:rPr>
                <w:rFonts w:eastAsia="Times New Roman"/>
                <w:sz w:val="16"/>
                <w:szCs w:val="16"/>
              </w:rPr>
            </w:pPr>
          </w:p>
        </w:tc>
        <w:tc>
          <w:tcPr>
            <w:tcW w:w="709" w:type="dxa"/>
            <w:shd w:val="clear" w:color="auto" w:fill="auto"/>
            <w:vAlign w:val="center"/>
          </w:tcPr>
          <w:p w:rsidR="005E578D" w:rsidRPr="003D2EA5" w:rsidRDefault="005E578D" w:rsidP="005E578D">
            <w:pPr>
              <w:pStyle w:val="aa"/>
              <w:ind w:right="-1"/>
              <w:rPr>
                <w:rFonts w:eastAsia="Times New Roman"/>
                <w:sz w:val="16"/>
                <w:szCs w:val="16"/>
              </w:rPr>
            </w:pPr>
          </w:p>
        </w:tc>
        <w:tc>
          <w:tcPr>
            <w:tcW w:w="709" w:type="dxa"/>
            <w:shd w:val="clear" w:color="auto" w:fill="auto"/>
            <w:vAlign w:val="center"/>
          </w:tcPr>
          <w:p w:rsidR="005E578D" w:rsidRPr="003D2EA5" w:rsidRDefault="005E578D" w:rsidP="005E578D">
            <w:pPr>
              <w:pStyle w:val="aa"/>
              <w:ind w:right="-1"/>
              <w:rPr>
                <w:rFonts w:eastAsia="Times New Roman"/>
                <w:sz w:val="16"/>
                <w:szCs w:val="16"/>
              </w:rPr>
            </w:pPr>
          </w:p>
        </w:tc>
        <w:tc>
          <w:tcPr>
            <w:tcW w:w="709" w:type="dxa"/>
            <w:shd w:val="clear" w:color="auto" w:fill="auto"/>
            <w:vAlign w:val="center"/>
          </w:tcPr>
          <w:p w:rsidR="005E578D" w:rsidRPr="003D2EA5" w:rsidRDefault="005E578D" w:rsidP="005E578D">
            <w:pPr>
              <w:pStyle w:val="aa"/>
              <w:ind w:right="-1"/>
              <w:rPr>
                <w:rFonts w:eastAsia="Times New Roman"/>
                <w:sz w:val="16"/>
                <w:szCs w:val="16"/>
              </w:rPr>
            </w:pPr>
          </w:p>
        </w:tc>
        <w:tc>
          <w:tcPr>
            <w:tcW w:w="708" w:type="dxa"/>
            <w:shd w:val="clear" w:color="auto" w:fill="auto"/>
            <w:vAlign w:val="center"/>
          </w:tcPr>
          <w:p w:rsidR="005E578D" w:rsidRPr="003D2EA5" w:rsidRDefault="005E578D" w:rsidP="005E578D">
            <w:pPr>
              <w:pStyle w:val="aa"/>
              <w:ind w:right="-1"/>
              <w:rPr>
                <w:rFonts w:eastAsia="Times New Roman"/>
                <w:sz w:val="16"/>
                <w:szCs w:val="16"/>
              </w:rPr>
            </w:pPr>
          </w:p>
        </w:tc>
        <w:tc>
          <w:tcPr>
            <w:tcW w:w="709" w:type="dxa"/>
            <w:shd w:val="clear" w:color="auto" w:fill="auto"/>
            <w:vAlign w:val="center"/>
          </w:tcPr>
          <w:p w:rsidR="005E578D" w:rsidRPr="003D2EA5" w:rsidRDefault="005E578D" w:rsidP="005E578D">
            <w:pPr>
              <w:pStyle w:val="aa"/>
              <w:ind w:right="-1"/>
              <w:rPr>
                <w:rFonts w:eastAsia="Times New Roman"/>
                <w:sz w:val="16"/>
                <w:szCs w:val="16"/>
              </w:rPr>
            </w:pPr>
          </w:p>
        </w:tc>
        <w:tc>
          <w:tcPr>
            <w:tcW w:w="709" w:type="dxa"/>
            <w:shd w:val="clear" w:color="auto" w:fill="auto"/>
            <w:vAlign w:val="center"/>
          </w:tcPr>
          <w:p w:rsidR="005E578D" w:rsidRPr="003D2EA5" w:rsidRDefault="005E578D" w:rsidP="005E578D">
            <w:pPr>
              <w:pStyle w:val="aa"/>
              <w:ind w:right="-1"/>
              <w:rPr>
                <w:rFonts w:eastAsia="Times New Roman"/>
                <w:sz w:val="16"/>
                <w:szCs w:val="16"/>
              </w:rPr>
            </w:pPr>
          </w:p>
        </w:tc>
        <w:tc>
          <w:tcPr>
            <w:tcW w:w="709" w:type="dxa"/>
            <w:shd w:val="clear" w:color="auto" w:fill="auto"/>
            <w:vAlign w:val="center"/>
          </w:tcPr>
          <w:p w:rsidR="005E578D" w:rsidRPr="003D2EA5" w:rsidRDefault="005E578D" w:rsidP="005E578D">
            <w:pPr>
              <w:pStyle w:val="aa"/>
              <w:ind w:right="-1"/>
              <w:rPr>
                <w:rFonts w:eastAsia="Times New Roman"/>
                <w:sz w:val="16"/>
                <w:szCs w:val="16"/>
              </w:rPr>
            </w:pPr>
          </w:p>
        </w:tc>
        <w:tc>
          <w:tcPr>
            <w:tcW w:w="708" w:type="dxa"/>
            <w:shd w:val="clear" w:color="auto" w:fill="auto"/>
            <w:vAlign w:val="center"/>
          </w:tcPr>
          <w:p w:rsidR="005E578D" w:rsidRPr="003D2EA5" w:rsidRDefault="005E578D" w:rsidP="005E578D">
            <w:pPr>
              <w:pStyle w:val="aa"/>
              <w:ind w:right="-1"/>
              <w:rPr>
                <w:rFonts w:eastAsia="Times New Roman"/>
                <w:sz w:val="16"/>
                <w:szCs w:val="16"/>
              </w:rPr>
            </w:pPr>
          </w:p>
        </w:tc>
        <w:tc>
          <w:tcPr>
            <w:tcW w:w="709" w:type="dxa"/>
            <w:shd w:val="clear" w:color="auto" w:fill="auto"/>
            <w:vAlign w:val="center"/>
          </w:tcPr>
          <w:p w:rsidR="005E578D" w:rsidRPr="003D2EA5" w:rsidRDefault="005E578D" w:rsidP="005E578D">
            <w:pPr>
              <w:pStyle w:val="aa"/>
              <w:ind w:right="-1"/>
              <w:rPr>
                <w:rFonts w:eastAsia="Times New Roman"/>
                <w:sz w:val="16"/>
                <w:szCs w:val="16"/>
              </w:rPr>
            </w:pPr>
          </w:p>
        </w:tc>
        <w:tc>
          <w:tcPr>
            <w:tcW w:w="709" w:type="dxa"/>
            <w:shd w:val="clear" w:color="auto" w:fill="auto"/>
            <w:vAlign w:val="center"/>
          </w:tcPr>
          <w:p w:rsidR="005E578D" w:rsidRPr="003D2EA5" w:rsidRDefault="005E578D" w:rsidP="005E578D">
            <w:pPr>
              <w:pStyle w:val="aa"/>
              <w:ind w:right="-1"/>
              <w:rPr>
                <w:rFonts w:eastAsia="Times New Roman"/>
                <w:sz w:val="16"/>
                <w:szCs w:val="16"/>
              </w:rPr>
            </w:pPr>
          </w:p>
        </w:tc>
      </w:tr>
      <w:tr w:rsidR="005E578D" w:rsidRPr="003D2EA5" w:rsidTr="005E578D">
        <w:tc>
          <w:tcPr>
            <w:tcW w:w="392" w:type="dxa"/>
            <w:shd w:val="clear" w:color="auto" w:fill="auto"/>
          </w:tcPr>
          <w:p w:rsidR="005E578D" w:rsidRPr="003D2EA5"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3D2EA5" w:rsidRDefault="005E578D" w:rsidP="005E578D">
            <w:pPr>
              <w:pStyle w:val="af1"/>
              <w:spacing w:after="0" w:line="240" w:lineRule="auto"/>
              <w:ind w:left="0" w:right="-1"/>
              <w:rPr>
                <w:rFonts w:ascii="Times New Roman" w:hAnsi="Times New Roman"/>
                <w:sz w:val="16"/>
                <w:szCs w:val="16"/>
              </w:rPr>
            </w:pPr>
            <w:r w:rsidRPr="003D2EA5">
              <w:rPr>
                <w:rFonts w:ascii="Times New Roman" w:hAnsi="Times New Roman"/>
                <w:sz w:val="16"/>
                <w:szCs w:val="16"/>
              </w:rPr>
              <w:t>- местный бюджет</w:t>
            </w:r>
          </w:p>
        </w:tc>
        <w:tc>
          <w:tcPr>
            <w:tcW w:w="567" w:type="dxa"/>
            <w:shd w:val="clear" w:color="auto" w:fill="auto"/>
          </w:tcPr>
          <w:p w:rsidR="005E578D" w:rsidRPr="003D2EA5"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3D2EA5" w:rsidRDefault="005E578D" w:rsidP="005E578D">
            <w:pPr>
              <w:pStyle w:val="aa"/>
              <w:ind w:right="-1"/>
              <w:rPr>
                <w:rFonts w:eastAsia="Times New Roman"/>
                <w:sz w:val="16"/>
                <w:szCs w:val="16"/>
              </w:rPr>
            </w:pPr>
            <w:r w:rsidRPr="003D2EA5">
              <w:rPr>
                <w:rFonts w:eastAsia="Times New Roman"/>
                <w:sz w:val="16"/>
                <w:szCs w:val="16"/>
              </w:rPr>
              <w:t>8765,296</w:t>
            </w:r>
          </w:p>
        </w:tc>
        <w:tc>
          <w:tcPr>
            <w:tcW w:w="709" w:type="dxa"/>
            <w:shd w:val="clear" w:color="auto" w:fill="auto"/>
            <w:vAlign w:val="center"/>
          </w:tcPr>
          <w:p w:rsidR="005E578D" w:rsidRPr="003D2EA5" w:rsidRDefault="005E578D" w:rsidP="005E578D">
            <w:pPr>
              <w:pStyle w:val="aa"/>
              <w:ind w:right="-1"/>
              <w:rPr>
                <w:rFonts w:eastAsia="Times New Roman"/>
                <w:sz w:val="16"/>
                <w:szCs w:val="16"/>
              </w:rPr>
            </w:pPr>
            <w:r w:rsidRPr="003D2EA5">
              <w:rPr>
                <w:rFonts w:eastAsia="Times New Roman"/>
                <w:sz w:val="16"/>
                <w:szCs w:val="16"/>
              </w:rPr>
              <w:t>6 915,668</w:t>
            </w:r>
          </w:p>
        </w:tc>
        <w:tc>
          <w:tcPr>
            <w:tcW w:w="709" w:type="dxa"/>
            <w:shd w:val="clear" w:color="auto" w:fill="auto"/>
            <w:vAlign w:val="center"/>
          </w:tcPr>
          <w:p w:rsidR="005E578D" w:rsidRPr="003D2EA5" w:rsidRDefault="005E578D" w:rsidP="005E578D">
            <w:pPr>
              <w:pStyle w:val="aa"/>
              <w:ind w:right="-1"/>
              <w:rPr>
                <w:rFonts w:eastAsia="Times New Roman"/>
                <w:sz w:val="16"/>
                <w:szCs w:val="16"/>
              </w:rPr>
            </w:pPr>
            <w:r w:rsidRPr="003D2EA5">
              <w:rPr>
                <w:rFonts w:eastAsia="Times New Roman"/>
                <w:sz w:val="16"/>
                <w:szCs w:val="16"/>
              </w:rPr>
              <w:t>1 455,00</w:t>
            </w:r>
          </w:p>
        </w:tc>
        <w:tc>
          <w:tcPr>
            <w:tcW w:w="709" w:type="dxa"/>
            <w:shd w:val="clear" w:color="auto" w:fill="auto"/>
            <w:vAlign w:val="center"/>
          </w:tcPr>
          <w:p w:rsidR="005E578D" w:rsidRPr="003D2EA5" w:rsidRDefault="005E578D" w:rsidP="005E578D">
            <w:pPr>
              <w:pStyle w:val="aa"/>
              <w:ind w:right="-1"/>
              <w:rPr>
                <w:rFonts w:eastAsia="Times New Roman"/>
                <w:sz w:val="16"/>
                <w:szCs w:val="16"/>
              </w:rPr>
            </w:pPr>
            <w:r w:rsidRPr="003D2EA5">
              <w:rPr>
                <w:rFonts w:eastAsia="Times New Roman"/>
                <w:sz w:val="16"/>
                <w:szCs w:val="16"/>
              </w:rPr>
              <w:t>1 942,000</w:t>
            </w:r>
          </w:p>
        </w:tc>
        <w:tc>
          <w:tcPr>
            <w:tcW w:w="708" w:type="dxa"/>
            <w:shd w:val="clear" w:color="auto" w:fill="auto"/>
            <w:vAlign w:val="center"/>
          </w:tcPr>
          <w:p w:rsidR="005E578D" w:rsidRPr="003D2EA5" w:rsidRDefault="005E578D" w:rsidP="005E578D">
            <w:pPr>
              <w:pStyle w:val="aa"/>
              <w:ind w:right="-1"/>
              <w:jc w:val="center"/>
              <w:rPr>
                <w:rFonts w:eastAsia="Times New Roman"/>
                <w:sz w:val="16"/>
                <w:szCs w:val="16"/>
              </w:rPr>
            </w:pPr>
            <w:r w:rsidRPr="003D2EA5">
              <w:rPr>
                <w:rFonts w:eastAsia="Times New Roman"/>
                <w:sz w:val="16"/>
                <w:szCs w:val="16"/>
              </w:rPr>
              <w:t>0,00</w:t>
            </w:r>
          </w:p>
        </w:tc>
        <w:tc>
          <w:tcPr>
            <w:tcW w:w="709" w:type="dxa"/>
            <w:shd w:val="clear" w:color="auto" w:fill="auto"/>
            <w:vAlign w:val="center"/>
          </w:tcPr>
          <w:p w:rsidR="005E578D" w:rsidRPr="003D2EA5" w:rsidRDefault="005E578D" w:rsidP="005E578D">
            <w:pPr>
              <w:pStyle w:val="aa"/>
              <w:ind w:right="-1"/>
              <w:jc w:val="center"/>
              <w:rPr>
                <w:rFonts w:eastAsia="Times New Roman"/>
                <w:sz w:val="16"/>
                <w:szCs w:val="16"/>
              </w:rPr>
            </w:pPr>
            <w:r w:rsidRPr="003D2EA5">
              <w:rPr>
                <w:rFonts w:eastAsia="Times New Roman"/>
                <w:sz w:val="16"/>
                <w:szCs w:val="16"/>
              </w:rPr>
              <w:t>0,00</w:t>
            </w:r>
          </w:p>
        </w:tc>
        <w:tc>
          <w:tcPr>
            <w:tcW w:w="709" w:type="dxa"/>
            <w:shd w:val="clear" w:color="auto" w:fill="auto"/>
            <w:vAlign w:val="center"/>
          </w:tcPr>
          <w:p w:rsidR="005E578D" w:rsidRPr="003D2EA5" w:rsidRDefault="005E578D" w:rsidP="005E578D">
            <w:pPr>
              <w:pStyle w:val="aa"/>
              <w:ind w:right="-1"/>
              <w:jc w:val="center"/>
              <w:rPr>
                <w:rFonts w:eastAsia="Times New Roman"/>
                <w:sz w:val="16"/>
                <w:szCs w:val="16"/>
              </w:rPr>
            </w:pPr>
            <w:r w:rsidRPr="003D2EA5">
              <w:rPr>
                <w:rFonts w:eastAsia="Times New Roman"/>
                <w:sz w:val="16"/>
                <w:szCs w:val="16"/>
              </w:rPr>
              <w:t>3 021,81857</w:t>
            </w:r>
          </w:p>
        </w:tc>
        <w:tc>
          <w:tcPr>
            <w:tcW w:w="709" w:type="dxa"/>
            <w:shd w:val="clear" w:color="auto" w:fill="auto"/>
            <w:vAlign w:val="center"/>
          </w:tcPr>
          <w:p w:rsidR="005E578D" w:rsidRPr="003D2EA5" w:rsidRDefault="005E578D" w:rsidP="005E578D">
            <w:pPr>
              <w:pStyle w:val="aa"/>
              <w:ind w:right="-1"/>
              <w:jc w:val="center"/>
              <w:rPr>
                <w:rFonts w:eastAsia="Times New Roman"/>
                <w:sz w:val="16"/>
                <w:szCs w:val="16"/>
              </w:rPr>
            </w:pPr>
            <w:r w:rsidRPr="00092D2A">
              <w:rPr>
                <w:rFonts w:eastAsia="Times New Roman"/>
                <w:sz w:val="16"/>
                <w:szCs w:val="16"/>
              </w:rPr>
              <w:t>2 136,65463</w:t>
            </w:r>
          </w:p>
        </w:tc>
        <w:tc>
          <w:tcPr>
            <w:tcW w:w="708" w:type="dxa"/>
            <w:shd w:val="clear" w:color="auto" w:fill="auto"/>
            <w:vAlign w:val="center"/>
          </w:tcPr>
          <w:p w:rsidR="005E578D" w:rsidRPr="003D2EA5" w:rsidRDefault="005E578D" w:rsidP="005E578D">
            <w:pPr>
              <w:pStyle w:val="aa"/>
              <w:ind w:right="-1"/>
              <w:jc w:val="center"/>
              <w:rPr>
                <w:rFonts w:eastAsia="Times New Roman"/>
                <w:sz w:val="16"/>
                <w:szCs w:val="16"/>
              </w:rPr>
            </w:pPr>
            <w:r w:rsidRPr="003D2EA5">
              <w:rPr>
                <w:rFonts w:eastAsia="Times New Roman"/>
                <w:sz w:val="16"/>
                <w:szCs w:val="16"/>
              </w:rPr>
              <w:t>2 300,</w:t>
            </w:r>
          </w:p>
          <w:p w:rsidR="005E578D" w:rsidRPr="003D2EA5" w:rsidRDefault="005E578D" w:rsidP="005E578D">
            <w:pPr>
              <w:pStyle w:val="aa"/>
              <w:ind w:right="-1"/>
              <w:jc w:val="center"/>
              <w:rPr>
                <w:rFonts w:eastAsia="Times New Roman"/>
                <w:sz w:val="16"/>
                <w:szCs w:val="16"/>
              </w:rPr>
            </w:pPr>
            <w:r w:rsidRPr="003D2EA5">
              <w:rPr>
                <w:rFonts w:eastAsia="Times New Roman"/>
                <w:sz w:val="16"/>
                <w:szCs w:val="16"/>
              </w:rPr>
              <w:t>49826</w:t>
            </w:r>
          </w:p>
        </w:tc>
        <w:tc>
          <w:tcPr>
            <w:tcW w:w="709" w:type="dxa"/>
            <w:shd w:val="clear" w:color="auto" w:fill="auto"/>
            <w:vAlign w:val="center"/>
          </w:tcPr>
          <w:p w:rsidR="005E578D" w:rsidRPr="003D2EA5" w:rsidRDefault="005E578D" w:rsidP="005E578D">
            <w:pPr>
              <w:pStyle w:val="aa"/>
              <w:ind w:right="-1"/>
              <w:jc w:val="center"/>
              <w:rPr>
                <w:rFonts w:eastAsia="Times New Roman"/>
                <w:sz w:val="16"/>
                <w:szCs w:val="16"/>
              </w:rPr>
            </w:pPr>
            <w:r w:rsidRPr="003D2EA5">
              <w:rPr>
                <w:rFonts w:eastAsia="Times New Roman"/>
                <w:sz w:val="16"/>
                <w:szCs w:val="16"/>
              </w:rPr>
              <w:t>2 300,</w:t>
            </w:r>
          </w:p>
          <w:p w:rsidR="005E578D" w:rsidRPr="003D2EA5" w:rsidRDefault="005E578D" w:rsidP="005E578D">
            <w:pPr>
              <w:pStyle w:val="aa"/>
              <w:ind w:right="-1"/>
              <w:jc w:val="center"/>
              <w:rPr>
                <w:rFonts w:eastAsia="Times New Roman"/>
                <w:sz w:val="16"/>
                <w:szCs w:val="16"/>
              </w:rPr>
            </w:pPr>
            <w:r w:rsidRPr="003D2EA5">
              <w:rPr>
                <w:rFonts w:eastAsia="Times New Roman"/>
                <w:sz w:val="16"/>
                <w:szCs w:val="16"/>
              </w:rPr>
              <w:t>49826</w:t>
            </w:r>
          </w:p>
        </w:tc>
        <w:tc>
          <w:tcPr>
            <w:tcW w:w="709" w:type="dxa"/>
            <w:shd w:val="clear" w:color="auto" w:fill="auto"/>
            <w:vAlign w:val="center"/>
          </w:tcPr>
          <w:p w:rsidR="005E578D" w:rsidRPr="003D2EA5" w:rsidRDefault="005E578D" w:rsidP="005E578D">
            <w:pPr>
              <w:pStyle w:val="aa"/>
              <w:ind w:right="-1"/>
              <w:jc w:val="center"/>
              <w:rPr>
                <w:rFonts w:eastAsia="Times New Roman"/>
                <w:sz w:val="16"/>
                <w:szCs w:val="16"/>
              </w:rPr>
            </w:pPr>
            <w:r w:rsidRPr="003D2EA5">
              <w:rPr>
                <w:rFonts w:eastAsia="Times New Roman"/>
                <w:sz w:val="16"/>
                <w:szCs w:val="16"/>
              </w:rPr>
              <w:t>0,00</w:t>
            </w:r>
          </w:p>
        </w:tc>
      </w:tr>
      <w:tr w:rsidR="005E578D" w:rsidRPr="003D2EA5" w:rsidTr="005E578D">
        <w:tc>
          <w:tcPr>
            <w:tcW w:w="392" w:type="dxa"/>
            <w:shd w:val="clear" w:color="auto" w:fill="auto"/>
          </w:tcPr>
          <w:p w:rsidR="005E578D" w:rsidRPr="003D2EA5"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3D2EA5" w:rsidRDefault="005E578D" w:rsidP="005E578D">
            <w:pPr>
              <w:pStyle w:val="af1"/>
              <w:spacing w:after="0" w:line="240" w:lineRule="auto"/>
              <w:ind w:left="0" w:right="-1"/>
              <w:rPr>
                <w:rFonts w:ascii="Times New Roman" w:hAnsi="Times New Roman"/>
                <w:sz w:val="16"/>
                <w:szCs w:val="16"/>
              </w:rPr>
            </w:pPr>
            <w:r w:rsidRPr="003D2EA5">
              <w:rPr>
                <w:rFonts w:ascii="Times New Roman" w:hAnsi="Times New Roman"/>
                <w:sz w:val="16"/>
                <w:szCs w:val="16"/>
              </w:rPr>
              <w:t>- областной бюджет</w:t>
            </w:r>
          </w:p>
        </w:tc>
        <w:tc>
          <w:tcPr>
            <w:tcW w:w="567" w:type="dxa"/>
            <w:shd w:val="clear" w:color="auto" w:fill="auto"/>
          </w:tcPr>
          <w:p w:rsidR="005E578D" w:rsidRPr="003D2EA5"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3D2EA5" w:rsidRDefault="005E578D" w:rsidP="005E578D">
            <w:pPr>
              <w:pStyle w:val="aa"/>
              <w:ind w:right="-1"/>
              <w:rPr>
                <w:rFonts w:eastAsia="Times New Roman"/>
                <w:sz w:val="16"/>
                <w:szCs w:val="16"/>
              </w:rPr>
            </w:pPr>
            <w:r w:rsidRPr="003D2EA5">
              <w:rPr>
                <w:rFonts w:eastAsia="Times New Roman"/>
                <w:sz w:val="16"/>
                <w:szCs w:val="16"/>
              </w:rPr>
              <w:t>15 369,300</w:t>
            </w:r>
          </w:p>
        </w:tc>
        <w:tc>
          <w:tcPr>
            <w:tcW w:w="709" w:type="dxa"/>
            <w:shd w:val="clear" w:color="auto" w:fill="auto"/>
            <w:vAlign w:val="center"/>
          </w:tcPr>
          <w:p w:rsidR="005E578D" w:rsidRPr="003D2EA5" w:rsidRDefault="005E578D" w:rsidP="005E578D">
            <w:pPr>
              <w:pStyle w:val="aa"/>
              <w:ind w:right="-1"/>
              <w:rPr>
                <w:rFonts w:eastAsia="Times New Roman"/>
                <w:sz w:val="16"/>
                <w:szCs w:val="16"/>
              </w:rPr>
            </w:pPr>
            <w:r w:rsidRPr="003D2EA5">
              <w:rPr>
                <w:rFonts w:eastAsia="Times New Roman"/>
                <w:sz w:val="16"/>
                <w:szCs w:val="16"/>
              </w:rPr>
              <w:t>11 525,020</w:t>
            </w:r>
          </w:p>
        </w:tc>
        <w:tc>
          <w:tcPr>
            <w:tcW w:w="709" w:type="dxa"/>
            <w:shd w:val="clear" w:color="auto" w:fill="auto"/>
            <w:vAlign w:val="center"/>
          </w:tcPr>
          <w:p w:rsidR="005E578D" w:rsidRPr="003D2EA5" w:rsidRDefault="005E578D" w:rsidP="005E578D">
            <w:pPr>
              <w:pStyle w:val="aa"/>
              <w:ind w:right="-1"/>
              <w:rPr>
                <w:rFonts w:eastAsia="Times New Roman"/>
                <w:sz w:val="16"/>
                <w:szCs w:val="16"/>
              </w:rPr>
            </w:pPr>
            <w:r w:rsidRPr="003D2EA5">
              <w:rPr>
                <w:rFonts w:eastAsia="Times New Roman"/>
                <w:sz w:val="16"/>
                <w:szCs w:val="16"/>
              </w:rPr>
              <w:t>0,000</w:t>
            </w:r>
          </w:p>
        </w:tc>
        <w:tc>
          <w:tcPr>
            <w:tcW w:w="709" w:type="dxa"/>
            <w:shd w:val="clear" w:color="auto" w:fill="auto"/>
            <w:vAlign w:val="center"/>
          </w:tcPr>
          <w:p w:rsidR="005E578D" w:rsidRPr="003D2EA5" w:rsidRDefault="005E578D" w:rsidP="005E578D">
            <w:pPr>
              <w:pStyle w:val="aa"/>
              <w:ind w:right="-1"/>
              <w:jc w:val="center"/>
              <w:rPr>
                <w:rFonts w:eastAsia="Times New Roman"/>
                <w:sz w:val="16"/>
                <w:szCs w:val="16"/>
              </w:rPr>
            </w:pPr>
            <w:r w:rsidRPr="003D2EA5">
              <w:rPr>
                <w:rFonts w:eastAsia="Times New Roman"/>
                <w:sz w:val="16"/>
                <w:szCs w:val="16"/>
              </w:rPr>
              <w:t>0,00</w:t>
            </w:r>
          </w:p>
        </w:tc>
        <w:tc>
          <w:tcPr>
            <w:tcW w:w="708" w:type="dxa"/>
            <w:shd w:val="clear" w:color="auto" w:fill="auto"/>
            <w:vAlign w:val="center"/>
          </w:tcPr>
          <w:p w:rsidR="005E578D" w:rsidRPr="003D2EA5" w:rsidRDefault="005E578D" w:rsidP="005E578D">
            <w:pPr>
              <w:pStyle w:val="aa"/>
              <w:ind w:right="-1"/>
              <w:jc w:val="center"/>
              <w:rPr>
                <w:rFonts w:eastAsia="Times New Roman"/>
                <w:sz w:val="16"/>
                <w:szCs w:val="16"/>
              </w:rPr>
            </w:pPr>
            <w:r w:rsidRPr="003D2EA5">
              <w:rPr>
                <w:rFonts w:eastAsia="Times New Roman"/>
                <w:sz w:val="16"/>
                <w:szCs w:val="16"/>
              </w:rPr>
              <w:t>0,00</w:t>
            </w:r>
          </w:p>
        </w:tc>
        <w:tc>
          <w:tcPr>
            <w:tcW w:w="709" w:type="dxa"/>
            <w:shd w:val="clear" w:color="auto" w:fill="auto"/>
            <w:vAlign w:val="center"/>
          </w:tcPr>
          <w:p w:rsidR="005E578D" w:rsidRPr="003D2EA5" w:rsidRDefault="005E578D" w:rsidP="005E578D">
            <w:pPr>
              <w:pStyle w:val="aa"/>
              <w:ind w:right="-1"/>
              <w:jc w:val="center"/>
              <w:rPr>
                <w:rFonts w:eastAsia="Times New Roman"/>
                <w:sz w:val="16"/>
                <w:szCs w:val="16"/>
              </w:rPr>
            </w:pPr>
            <w:r w:rsidRPr="003D2EA5">
              <w:rPr>
                <w:rFonts w:eastAsia="Times New Roman"/>
                <w:sz w:val="16"/>
                <w:szCs w:val="16"/>
              </w:rPr>
              <w:t>0,00</w:t>
            </w:r>
          </w:p>
        </w:tc>
        <w:tc>
          <w:tcPr>
            <w:tcW w:w="709" w:type="dxa"/>
            <w:shd w:val="clear" w:color="auto" w:fill="auto"/>
            <w:vAlign w:val="center"/>
          </w:tcPr>
          <w:p w:rsidR="005E578D" w:rsidRPr="003D2EA5" w:rsidRDefault="005E578D" w:rsidP="005E578D">
            <w:pPr>
              <w:pStyle w:val="aa"/>
              <w:ind w:right="-1"/>
              <w:jc w:val="center"/>
              <w:rPr>
                <w:rFonts w:eastAsia="Times New Roman"/>
                <w:sz w:val="16"/>
                <w:szCs w:val="16"/>
              </w:rPr>
            </w:pPr>
            <w:r w:rsidRPr="003D2EA5">
              <w:rPr>
                <w:rFonts w:eastAsia="Times New Roman"/>
                <w:sz w:val="16"/>
                <w:szCs w:val="16"/>
              </w:rPr>
              <w:t>0,00000</w:t>
            </w:r>
          </w:p>
        </w:tc>
        <w:tc>
          <w:tcPr>
            <w:tcW w:w="709" w:type="dxa"/>
            <w:shd w:val="clear" w:color="auto" w:fill="auto"/>
            <w:vAlign w:val="center"/>
          </w:tcPr>
          <w:p w:rsidR="005E578D" w:rsidRPr="003D2EA5" w:rsidRDefault="005E578D" w:rsidP="005E578D">
            <w:pPr>
              <w:pStyle w:val="aa"/>
              <w:ind w:right="-1"/>
              <w:jc w:val="center"/>
              <w:rPr>
                <w:rFonts w:eastAsia="Times New Roman"/>
                <w:sz w:val="16"/>
                <w:szCs w:val="16"/>
              </w:rPr>
            </w:pPr>
            <w:r w:rsidRPr="003D2EA5">
              <w:rPr>
                <w:rFonts w:eastAsia="Times New Roman"/>
                <w:sz w:val="16"/>
                <w:szCs w:val="16"/>
              </w:rPr>
              <w:t>0,00</w:t>
            </w:r>
          </w:p>
        </w:tc>
        <w:tc>
          <w:tcPr>
            <w:tcW w:w="708" w:type="dxa"/>
            <w:shd w:val="clear" w:color="auto" w:fill="auto"/>
            <w:vAlign w:val="center"/>
          </w:tcPr>
          <w:p w:rsidR="005E578D" w:rsidRPr="003D2EA5" w:rsidRDefault="005E578D" w:rsidP="005E578D">
            <w:pPr>
              <w:pStyle w:val="aa"/>
              <w:ind w:right="-1"/>
              <w:jc w:val="center"/>
              <w:rPr>
                <w:rFonts w:eastAsia="Times New Roman"/>
                <w:sz w:val="16"/>
                <w:szCs w:val="16"/>
              </w:rPr>
            </w:pPr>
            <w:r w:rsidRPr="003D2EA5">
              <w:rPr>
                <w:rFonts w:eastAsia="Times New Roman"/>
                <w:sz w:val="16"/>
                <w:szCs w:val="16"/>
              </w:rPr>
              <w:t>0,00</w:t>
            </w:r>
          </w:p>
        </w:tc>
        <w:tc>
          <w:tcPr>
            <w:tcW w:w="709" w:type="dxa"/>
            <w:shd w:val="clear" w:color="auto" w:fill="auto"/>
            <w:vAlign w:val="center"/>
          </w:tcPr>
          <w:p w:rsidR="005E578D" w:rsidRPr="003D2EA5" w:rsidRDefault="005E578D" w:rsidP="005E578D">
            <w:pPr>
              <w:pStyle w:val="aa"/>
              <w:ind w:right="-1"/>
              <w:jc w:val="center"/>
              <w:rPr>
                <w:rFonts w:eastAsia="Times New Roman"/>
                <w:sz w:val="16"/>
                <w:szCs w:val="16"/>
              </w:rPr>
            </w:pPr>
            <w:r w:rsidRPr="003D2EA5">
              <w:rPr>
                <w:rFonts w:eastAsia="Times New Roman"/>
                <w:sz w:val="16"/>
                <w:szCs w:val="16"/>
              </w:rPr>
              <w:t>0,00</w:t>
            </w:r>
          </w:p>
        </w:tc>
        <w:tc>
          <w:tcPr>
            <w:tcW w:w="709" w:type="dxa"/>
            <w:shd w:val="clear" w:color="auto" w:fill="auto"/>
            <w:vAlign w:val="center"/>
          </w:tcPr>
          <w:p w:rsidR="005E578D" w:rsidRPr="003D2EA5" w:rsidRDefault="005E578D" w:rsidP="005E578D">
            <w:pPr>
              <w:pStyle w:val="aa"/>
              <w:ind w:right="-1"/>
              <w:jc w:val="center"/>
              <w:rPr>
                <w:rFonts w:eastAsia="Times New Roman"/>
                <w:sz w:val="16"/>
                <w:szCs w:val="16"/>
              </w:rPr>
            </w:pPr>
            <w:r w:rsidRPr="003D2EA5">
              <w:rPr>
                <w:rFonts w:eastAsia="Times New Roman"/>
                <w:sz w:val="16"/>
                <w:szCs w:val="16"/>
              </w:rPr>
              <w:t>0,00</w:t>
            </w:r>
          </w:p>
        </w:tc>
      </w:tr>
      <w:tr w:rsidR="005E578D" w:rsidRPr="003D2EA5" w:rsidTr="005E578D">
        <w:tc>
          <w:tcPr>
            <w:tcW w:w="392" w:type="dxa"/>
            <w:shd w:val="clear" w:color="auto" w:fill="auto"/>
          </w:tcPr>
          <w:p w:rsidR="005E578D" w:rsidRPr="003D2EA5" w:rsidRDefault="005E578D" w:rsidP="005E578D">
            <w:pPr>
              <w:pStyle w:val="af1"/>
              <w:spacing w:after="0" w:line="240" w:lineRule="auto"/>
              <w:ind w:left="0" w:right="-1"/>
              <w:rPr>
                <w:rFonts w:ascii="Times New Roman" w:hAnsi="Times New Roman"/>
                <w:sz w:val="16"/>
                <w:szCs w:val="16"/>
              </w:rPr>
            </w:pPr>
            <w:r w:rsidRPr="003D2EA5">
              <w:rPr>
                <w:rFonts w:ascii="Times New Roman" w:hAnsi="Times New Roman"/>
                <w:sz w:val="16"/>
                <w:szCs w:val="16"/>
              </w:rPr>
              <w:t>1</w:t>
            </w:r>
          </w:p>
        </w:tc>
        <w:tc>
          <w:tcPr>
            <w:tcW w:w="1843" w:type="dxa"/>
            <w:shd w:val="clear" w:color="auto" w:fill="auto"/>
          </w:tcPr>
          <w:p w:rsidR="005E578D" w:rsidRPr="003D2EA5" w:rsidRDefault="005E578D" w:rsidP="005E578D">
            <w:pPr>
              <w:spacing w:after="0" w:line="240" w:lineRule="auto"/>
              <w:ind w:right="-1"/>
              <w:rPr>
                <w:rFonts w:ascii="Times New Roman" w:hAnsi="Times New Roman" w:cs="Times New Roman"/>
                <w:sz w:val="16"/>
                <w:szCs w:val="16"/>
              </w:rPr>
            </w:pPr>
            <w:r w:rsidRPr="003D2EA5">
              <w:rPr>
                <w:rFonts w:ascii="Times New Roman" w:hAnsi="Times New Roman" w:cs="Times New Roman"/>
                <w:sz w:val="16"/>
                <w:szCs w:val="16"/>
              </w:rPr>
              <w:t xml:space="preserve">Субсидии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 </w:t>
            </w:r>
          </w:p>
        </w:tc>
        <w:tc>
          <w:tcPr>
            <w:tcW w:w="567" w:type="dxa"/>
            <w:shd w:val="clear" w:color="auto" w:fill="auto"/>
          </w:tcPr>
          <w:p w:rsidR="005E578D" w:rsidRPr="003D2EA5" w:rsidRDefault="005E578D" w:rsidP="005E578D">
            <w:pPr>
              <w:pStyle w:val="af1"/>
              <w:spacing w:after="0" w:line="240" w:lineRule="auto"/>
              <w:ind w:left="0" w:right="-1"/>
              <w:rPr>
                <w:rFonts w:ascii="Times New Roman" w:hAnsi="Times New Roman"/>
                <w:sz w:val="16"/>
                <w:szCs w:val="16"/>
              </w:rPr>
            </w:pPr>
            <w:r w:rsidRPr="003D2EA5">
              <w:rPr>
                <w:rFonts w:ascii="Times New Roman" w:hAnsi="Times New Roman"/>
                <w:sz w:val="16"/>
                <w:szCs w:val="16"/>
              </w:rPr>
              <w:t>администрация г.о.Тейково</w:t>
            </w:r>
          </w:p>
        </w:tc>
        <w:tc>
          <w:tcPr>
            <w:tcW w:w="708" w:type="dxa"/>
            <w:shd w:val="clear" w:color="auto" w:fill="auto"/>
          </w:tcPr>
          <w:p w:rsidR="005E578D" w:rsidRPr="003D2EA5" w:rsidRDefault="005E578D" w:rsidP="005E578D">
            <w:pPr>
              <w:pStyle w:val="af1"/>
              <w:spacing w:after="0" w:line="240" w:lineRule="auto"/>
              <w:ind w:left="0" w:right="-1"/>
              <w:rPr>
                <w:rFonts w:ascii="Times New Roman" w:hAnsi="Times New Roman"/>
                <w:sz w:val="16"/>
                <w:szCs w:val="16"/>
              </w:rPr>
            </w:pPr>
          </w:p>
        </w:tc>
        <w:tc>
          <w:tcPr>
            <w:tcW w:w="709" w:type="dxa"/>
            <w:shd w:val="clear" w:color="auto" w:fill="auto"/>
          </w:tcPr>
          <w:p w:rsidR="005E578D" w:rsidRPr="003D2EA5" w:rsidRDefault="005E578D" w:rsidP="005E578D">
            <w:pPr>
              <w:pStyle w:val="af1"/>
              <w:spacing w:after="0" w:line="240" w:lineRule="auto"/>
              <w:ind w:left="0" w:right="-1"/>
              <w:rPr>
                <w:rFonts w:ascii="Times New Roman" w:hAnsi="Times New Roman"/>
                <w:sz w:val="16"/>
                <w:szCs w:val="16"/>
              </w:rPr>
            </w:pPr>
          </w:p>
        </w:tc>
        <w:tc>
          <w:tcPr>
            <w:tcW w:w="709" w:type="dxa"/>
            <w:shd w:val="clear" w:color="auto" w:fill="auto"/>
          </w:tcPr>
          <w:p w:rsidR="005E578D" w:rsidRPr="003D2EA5" w:rsidRDefault="005E578D" w:rsidP="005E578D">
            <w:pPr>
              <w:pStyle w:val="af1"/>
              <w:spacing w:after="0" w:line="240" w:lineRule="auto"/>
              <w:ind w:left="0" w:right="-1"/>
              <w:jc w:val="center"/>
              <w:rPr>
                <w:rFonts w:ascii="Times New Roman" w:hAnsi="Times New Roman"/>
                <w:sz w:val="16"/>
                <w:szCs w:val="16"/>
              </w:rPr>
            </w:pPr>
          </w:p>
        </w:tc>
        <w:tc>
          <w:tcPr>
            <w:tcW w:w="709" w:type="dxa"/>
            <w:shd w:val="clear" w:color="auto" w:fill="auto"/>
          </w:tcPr>
          <w:p w:rsidR="005E578D" w:rsidRPr="003D2EA5" w:rsidRDefault="005E578D" w:rsidP="005E578D">
            <w:pPr>
              <w:pStyle w:val="af1"/>
              <w:spacing w:after="0" w:line="240" w:lineRule="auto"/>
              <w:ind w:left="0" w:right="-1"/>
              <w:jc w:val="center"/>
              <w:rPr>
                <w:rFonts w:ascii="Times New Roman" w:hAnsi="Times New Roman"/>
                <w:sz w:val="16"/>
                <w:szCs w:val="16"/>
              </w:rPr>
            </w:pPr>
          </w:p>
        </w:tc>
        <w:tc>
          <w:tcPr>
            <w:tcW w:w="708" w:type="dxa"/>
            <w:shd w:val="clear" w:color="auto" w:fill="auto"/>
          </w:tcPr>
          <w:p w:rsidR="005E578D" w:rsidRPr="003D2EA5" w:rsidRDefault="005E578D" w:rsidP="005E578D">
            <w:pPr>
              <w:pStyle w:val="af1"/>
              <w:spacing w:after="0" w:line="240" w:lineRule="auto"/>
              <w:ind w:left="0" w:right="-1"/>
              <w:jc w:val="center"/>
              <w:rPr>
                <w:rFonts w:ascii="Times New Roman" w:hAnsi="Times New Roman"/>
                <w:sz w:val="16"/>
                <w:szCs w:val="16"/>
              </w:rPr>
            </w:pPr>
          </w:p>
        </w:tc>
        <w:tc>
          <w:tcPr>
            <w:tcW w:w="709" w:type="dxa"/>
            <w:shd w:val="clear" w:color="auto" w:fill="auto"/>
          </w:tcPr>
          <w:p w:rsidR="005E578D" w:rsidRPr="003D2EA5" w:rsidRDefault="005E578D" w:rsidP="005E578D">
            <w:pPr>
              <w:pStyle w:val="af1"/>
              <w:spacing w:after="0" w:line="240" w:lineRule="auto"/>
              <w:ind w:left="0" w:right="-1"/>
              <w:jc w:val="center"/>
              <w:rPr>
                <w:rFonts w:ascii="Times New Roman" w:hAnsi="Times New Roman"/>
                <w:sz w:val="16"/>
                <w:szCs w:val="16"/>
              </w:rPr>
            </w:pPr>
          </w:p>
        </w:tc>
        <w:tc>
          <w:tcPr>
            <w:tcW w:w="709" w:type="dxa"/>
            <w:shd w:val="clear" w:color="auto" w:fill="auto"/>
          </w:tcPr>
          <w:p w:rsidR="005E578D" w:rsidRPr="003D2EA5" w:rsidRDefault="005E578D" w:rsidP="005E578D">
            <w:pPr>
              <w:pStyle w:val="af1"/>
              <w:spacing w:after="0" w:line="240" w:lineRule="auto"/>
              <w:ind w:left="0" w:right="-1"/>
              <w:jc w:val="center"/>
              <w:rPr>
                <w:rFonts w:ascii="Times New Roman" w:hAnsi="Times New Roman"/>
                <w:sz w:val="16"/>
                <w:szCs w:val="16"/>
              </w:rPr>
            </w:pPr>
          </w:p>
        </w:tc>
        <w:tc>
          <w:tcPr>
            <w:tcW w:w="709" w:type="dxa"/>
            <w:shd w:val="clear" w:color="auto" w:fill="auto"/>
          </w:tcPr>
          <w:p w:rsidR="005E578D" w:rsidRPr="003D2EA5" w:rsidRDefault="005E578D" w:rsidP="005E578D">
            <w:pPr>
              <w:pStyle w:val="af1"/>
              <w:spacing w:after="0" w:line="240" w:lineRule="auto"/>
              <w:ind w:left="0" w:right="-1"/>
              <w:jc w:val="center"/>
              <w:rPr>
                <w:rFonts w:ascii="Times New Roman" w:hAnsi="Times New Roman"/>
                <w:sz w:val="16"/>
                <w:szCs w:val="16"/>
              </w:rPr>
            </w:pPr>
          </w:p>
        </w:tc>
        <w:tc>
          <w:tcPr>
            <w:tcW w:w="708" w:type="dxa"/>
            <w:shd w:val="clear" w:color="auto" w:fill="auto"/>
          </w:tcPr>
          <w:p w:rsidR="005E578D" w:rsidRPr="003D2EA5" w:rsidRDefault="005E578D" w:rsidP="005E578D">
            <w:pPr>
              <w:pStyle w:val="af1"/>
              <w:spacing w:after="0" w:line="240" w:lineRule="auto"/>
              <w:ind w:left="0" w:right="-1"/>
              <w:jc w:val="center"/>
              <w:rPr>
                <w:rFonts w:ascii="Times New Roman" w:hAnsi="Times New Roman"/>
                <w:sz w:val="16"/>
                <w:szCs w:val="16"/>
              </w:rPr>
            </w:pPr>
          </w:p>
        </w:tc>
        <w:tc>
          <w:tcPr>
            <w:tcW w:w="709" w:type="dxa"/>
            <w:shd w:val="clear" w:color="auto" w:fill="auto"/>
          </w:tcPr>
          <w:p w:rsidR="005E578D" w:rsidRPr="003D2EA5" w:rsidRDefault="005E578D" w:rsidP="005E578D">
            <w:pPr>
              <w:pStyle w:val="af1"/>
              <w:spacing w:after="0" w:line="240" w:lineRule="auto"/>
              <w:ind w:left="0" w:right="-1"/>
              <w:jc w:val="center"/>
              <w:rPr>
                <w:rFonts w:ascii="Times New Roman" w:hAnsi="Times New Roman"/>
                <w:sz w:val="16"/>
                <w:szCs w:val="16"/>
              </w:rPr>
            </w:pPr>
          </w:p>
        </w:tc>
        <w:tc>
          <w:tcPr>
            <w:tcW w:w="709" w:type="dxa"/>
            <w:shd w:val="clear" w:color="auto" w:fill="auto"/>
          </w:tcPr>
          <w:p w:rsidR="005E578D" w:rsidRPr="003D2EA5" w:rsidRDefault="005E578D" w:rsidP="005E578D">
            <w:pPr>
              <w:pStyle w:val="af1"/>
              <w:spacing w:after="0" w:line="240" w:lineRule="auto"/>
              <w:ind w:left="0" w:right="-1"/>
              <w:jc w:val="center"/>
              <w:rPr>
                <w:rFonts w:ascii="Times New Roman" w:hAnsi="Times New Roman"/>
                <w:sz w:val="16"/>
                <w:szCs w:val="16"/>
              </w:rPr>
            </w:pPr>
          </w:p>
        </w:tc>
      </w:tr>
      <w:tr w:rsidR="005E578D" w:rsidRPr="003D2EA5" w:rsidTr="005E578D">
        <w:tc>
          <w:tcPr>
            <w:tcW w:w="392" w:type="dxa"/>
            <w:shd w:val="clear" w:color="auto" w:fill="auto"/>
          </w:tcPr>
          <w:p w:rsidR="005E578D" w:rsidRPr="003D2EA5"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3D2EA5" w:rsidRDefault="005E578D" w:rsidP="005E578D">
            <w:pPr>
              <w:pStyle w:val="af1"/>
              <w:spacing w:after="0" w:line="240" w:lineRule="auto"/>
              <w:ind w:left="0" w:right="-1"/>
              <w:rPr>
                <w:rFonts w:ascii="Times New Roman" w:hAnsi="Times New Roman"/>
                <w:sz w:val="16"/>
                <w:szCs w:val="16"/>
              </w:rPr>
            </w:pPr>
            <w:r w:rsidRPr="003D2EA5">
              <w:rPr>
                <w:rFonts w:ascii="Times New Roman" w:hAnsi="Times New Roman"/>
                <w:sz w:val="16"/>
                <w:szCs w:val="16"/>
              </w:rPr>
              <w:t>Бюджетные ассигнования</w:t>
            </w:r>
          </w:p>
        </w:tc>
        <w:tc>
          <w:tcPr>
            <w:tcW w:w="567" w:type="dxa"/>
            <w:shd w:val="clear" w:color="auto" w:fill="auto"/>
          </w:tcPr>
          <w:p w:rsidR="005E578D" w:rsidRPr="003D2EA5"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3D2EA5" w:rsidRDefault="005E578D" w:rsidP="005E578D">
            <w:pPr>
              <w:pStyle w:val="af1"/>
              <w:spacing w:after="0" w:line="240" w:lineRule="auto"/>
              <w:ind w:left="0" w:right="-1"/>
              <w:jc w:val="center"/>
              <w:rPr>
                <w:rFonts w:ascii="Times New Roman" w:hAnsi="Times New Roman"/>
                <w:sz w:val="16"/>
                <w:szCs w:val="16"/>
              </w:rPr>
            </w:pPr>
            <w:r w:rsidRPr="003D2EA5">
              <w:rPr>
                <w:rFonts w:ascii="Times New Roman" w:hAnsi="Times New Roman"/>
                <w:sz w:val="16"/>
                <w:szCs w:val="16"/>
              </w:rPr>
              <w:t>15 369,300</w:t>
            </w:r>
          </w:p>
        </w:tc>
        <w:tc>
          <w:tcPr>
            <w:tcW w:w="709" w:type="dxa"/>
            <w:shd w:val="clear" w:color="auto" w:fill="auto"/>
            <w:vAlign w:val="center"/>
          </w:tcPr>
          <w:p w:rsidR="005E578D" w:rsidRPr="003D2EA5" w:rsidRDefault="005E578D" w:rsidP="005E578D">
            <w:pPr>
              <w:pStyle w:val="af1"/>
              <w:spacing w:after="0" w:line="240" w:lineRule="auto"/>
              <w:ind w:left="0" w:right="-1"/>
              <w:jc w:val="center"/>
              <w:rPr>
                <w:rFonts w:ascii="Times New Roman" w:hAnsi="Times New Roman"/>
                <w:sz w:val="16"/>
                <w:szCs w:val="16"/>
              </w:rPr>
            </w:pPr>
            <w:r w:rsidRPr="003D2EA5">
              <w:rPr>
                <w:rFonts w:ascii="Times New Roman" w:hAnsi="Times New Roman"/>
                <w:sz w:val="16"/>
                <w:szCs w:val="16"/>
              </w:rPr>
              <w:t>11 525,020</w:t>
            </w:r>
          </w:p>
        </w:tc>
        <w:tc>
          <w:tcPr>
            <w:tcW w:w="709" w:type="dxa"/>
            <w:shd w:val="clear" w:color="auto" w:fill="auto"/>
            <w:vAlign w:val="center"/>
          </w:tcPr>
          <w:p w:rsidR="005E578D" w:rsidRPr="003D2EA5" w:rsidRDefault="005E578D" w:rsidP="005E578D">
            <w:pPr>
              <w:pStyle w:val="af1"/>
              <w:spacing w:after="0" w:line="240" w:lineRule="auto"/>
              <w:ind w:left="0" w:right="-1"/>
              <w:jc w:val="center"/>
              <w:rPr>
                <w:rFonts w:ascii="Times New Roman" w:hAnsi="Times New Roman"/>
                <w:sz w:val="16"/>
                <w:szCs w:val="16"/>
              </w:rPr>
            </w:pPr>
            <w:r w:rsidRPr="003D2EA5">
              <w:rPr>
                <w:rFonts w:ascii="Times New Roman" w:hAnsi="Times New Roman"/>
                <w:sz w:val="16"/>
                <w:szCs w:val="16"/>
              </w:rPr>
              <w:t>0,00</w:t>
            </w:r>
          </w:p>
        </w:tc>
        <w:tc>
          <w:tcPr>
            <w:tcW w:w="709" w:type="dxa"/>
            <w:shd w:val="clear" w:color="auto" w:fill="auto"/>
            <w:vAlign w:val="center"/>
          </w:tcPr>
          <w:p w:rsidR="005E578D" w:rsidRPr="003D2EA5" w:rsidRDefault="005E578D" w:rsidP="005E578D">
            <w:pPr>
              <w:spacing w:after="0" w:line="240" w:lineRule="auto"/>
              <w:ind w:right="-1"/>
              <w:jc w:val="center"/>
              <w:rPr>
                <w:rFonts w:ascii="Times New Roman" w:hAnsi="Times New Roman" w:cs="Times New Roman"/>
                <w:sz w:val="16"/>
                <w:szCs w:val="16"/>
              </w:rPr>
            </w:pPr>
            <w:r w:rsidRPr="003D2EA5">
              <w:rPr>
                <w:rFonts w:ascii="Times New Roman" w:hAnsi="Times New Roman" w:cs="Times New Roman"/>
                <w:sz w:val="16"/>
                <w:szCs w:val="16"/>
              </w:rPr>
              <w:t>0,00</w:t>
            </w:r>
          </w:p>
        </w:tc>
        <w:tc>
          <w:tcPr>
            <w:tcW w:w="708" w:type="dxa"/>
            <w:shd w:val="clear" w:color="auto" w:fill="auto"/>
            <w:vAlign w:val="center"/>
          </w:tcPr>
          <w:p w:rsidR="005E578D" w:rsidRPr="003D2EA5" w:rsidRDefault="005E578D" w:rsidP="005E578D">
            <w:pPr>
              <w:spacing w:after="0" w:line="240" w:lineRule="auto"/>
              <w:ind w:right="-1"/>
              <w:jc w:val="center"/>
              <w:rPr>
                <w:rFonts w:ascii="Times New Roman" w:hAnsi="Times New Roman" w:cs="Times New Roman"/>
                <w:sz w:val="16"/>
                <w:szCs w:val="16"/>
              </w:rPr>
            </w:pPr>
            <w:r w:rsidRPr="003D2EA5">
              <w:rPr>
                <w:rFonts w:ascii="Times New Roman" w:hAnsi="Times New Roman" w:cs="Times New Roman"/>
                <w:sz w:val="16"/>
                <w:szCs w:val="16"/>
              </w:rPr>
              <w:t>0,00</w:t>
            </w:r>
          </w:p>
        </w:tc>
        <w:tc>
          <w:tcPr>
            <w:tcW w:w="709" w:type="dxa"/>
            <w:shd w:val="clear" w:color="auto" w:fill="auto"/>
            <w:vAlign w:val="center"/>
          </w:tcPr>
          <w:p w:rsidR="005E578D" w:rsidRPr="003D2EA5" w:rsidRDefault="005E578D" w:rsidP="005E578D">
            <w:pPr>
              <w:spacing w:after="0" w:line="240" w:lineRule="auto"/>
              <w:ind w:right="-1"/>
              <w:jc w:val="center"/>
              <w:rPr>
                <w:rFonts w:ascii="Times New Roman" w:hAnsi="Times New Roman" w:cs="Times New Roman"/>
                <w:sz w:val="16"/>
                <w:szCs w:val="16"/>
              </w:rPr>
            </w:pPr>
            <w:r w:rsidRPr="003D2EA5">
              <w:rPr>
                <w:rFonts w:ascii="Times New Roman" w:hAnsi="Times New Roman" w:cs="Times New Roman"/>
                <w:sz w:val="16"/>
                <w:szCs w:val="16"/>
              </w:rPr>
              <w:t>0,00</w:t>
            </w:r>
          </w:p>
        </w:tc>
        <w:tc>
          <w:tcPr>
            <w:tcW w:w="709" w:type="dxa"/>
            <w:shd w:val="clear" w:color="auto" w:fill="auto"/>
            <w:vAlign w:val="center"/>
          </w:tcPr>
          <w:p w:rsidR="005E578D" w:rsidRPr="003D2EA5" w:rsidRDefault="005E578D" w:rsidP="005E578D">
            <w:pPr>
              <w:spacing w:after="0" w:line="240" w:lineRule="auto"/>
              <w:ind w:right="-1"/>
              <w:jc w:val="center"/>
              <w:rPr>
                <w:rFonts w:ascii="Times New Roman" w:hAnsi="Times New Roman" w:cs="Times New Roman"/>
                <w:sz w:val="16"/>
                <w:szCs w:val="16"/>
              </w:rPr>
            </w:pPr>
            <w:r w:rsidRPr="003D2EA5">
              <w:rPr>
                <w:rFonts w:ascii="Times New Roman" w:hAnsi="Times New Roman" w:cs="Times New Roman"/>
                <w:sz w:val="16"/>
                <w:szCs w:val="16"/>
              </w:rPr>
              <w:t>0,0</w:t>
            </w:r>
          </w:p>
        </w:tc>
        <w:tc>
          <w:tcPr>
            <w:tcW w:w="709" w:type="dxa"/>
            <w:shd w:val="clear" w:color="auto" w:fill="auto"/>
            <w:vAlign w:val="center"/>
          </w:tcPr>
          <w:p w:rsidR="005E578D" w:rsidRPr="003D2EA5" w:rsidRDefault="005E578D" w:rsidP="005E578D">
            <w:pPr>
              <w:pStyle w:val="aa"/>
              <w:ind w:right="-1"/>
              <w:jc w:val="center"/>
              <w:rPr>
                <w:rFonts w:eastAsia="Times New Roman"/>
                <w:sz w:val="16"/>
                <w:szCs w:val="16"/>
              </w:rPr>
            </w:pPr>
            <w:r w:rsidRPr="003D2EA5">
              <w:rPr>
                <w:rFonts w:eastAsia="Times New Roman"/>
                <w:sz w:val="16"/>
                <w:szCs w:val="16"/>
              </w:rPr>
              <w:t>0,00</w:t>
            </w:r>
          </w:p>
        </w:tc>
        <w:tc>
          <w:tcPr>
            <w:tcW w:w="708" w:type="dxa"/>
            <w:shd w:val="clear" w:color="auto" w:fill="auto"/>
            <w:vAlign w:val="center"/>
          </w:tcPr>
          <w:p w:rsidR="005E578D" w:rsidRPr="003D2EA5" w:rsidRDefault="005E578D" w:rsidP="005E578D">
            <w:pPr>
              <w:pStyle w:val="aa"/>
              <w:ind w:right="-1"/>
              <w:jc w:val="center"/>
              <w:rPr>
                <w:rFonts w:eastAsia="Times New Roman"/>
                <w:sz w:val="16"/>
                <w:szCs w:val="16"/>
              </w:rPr>
            </w:pPr>
            <w:r w:rsidRPr="003D2EA5">
              <w:rPr>
                <w:rFonts w:eastAsia="Times New Roman"/>
                <w:sz w:val="16"/>
                <w:szCs w:val="16"/>
              </w:rPr>
              <w:t>0,00</w:t>
            </w:r>
          </w:p>
        </w:tc>
        <w:tc>
          <w:tcPr>
            <w:tcW w:w="709" w:type="dxa"/>
            <w:shd w:val="clear" w:color="auto" w:fill="auto"/>
            <w:vAlign w:val="center"/>
          </w:tcPr>
          <w:p w:rsidR="005E578D" w:rsidRPr="003D2EA5" w:rsidRDefault="005E578D" w:rsidP="005E578D">
            <w:pPr>
              <w:pStyle w:val="aa"/>
              <w:ind w:right="-1"/>
              <w:jc w:val="center"/>
              <w:rPr>
                <w:rFonts w:eastAsia="Times New Roman"/>
                <w:sz w:val="16"/>
                <w:szCs w:val="16"/>
              </w:rPr>
            </w:pPr>
            <w:r w:rsidRPr="003D2EA5">
              <w:rPr>
                <w:rFonts w:eastAsia="Times New Roman"/>
                <w:sz w:val="16"/>
                <w:szCs w:val="16"/>
              </w:rPr>
              <w:t>0,00</w:t>
            </w:r>
          </w:p>
        </w:tc>
        <w:tc>
          <w:tcPr>
            <w:tcW w:w="709" w:type="dxa"/>
            <w:shd w:val="clear" w:color="auto" w:fill="auto"/>
            <w:vAlign w:val="center"/>
          </w:tcPr>
          <w:p w:rsidR="005E578D" w:rsidRPr="003D2EA5" w:rsidRDefault="005E578D" w:rsidP="005E578D">
            <w:pPr>
              <w:pStyle w:val="aa"/>
              <w:ind w:right="-1"/>
              <w:jc w:val="center"/>
              <w:rPr>
                <w:rFonts w:eastAsia="Times New Roman"/>
                <w:sz w:val="16"/>
                <w:szCs w:val="16"/>
              </w:rPr>
            </w:pPr>
            <w:r w:rsidRPr="003D2EA5">
              <w:rPr>
                <w:rFonts w:eastAsia="Times New Roman"/>
                <w:sz w:val="16"/>
                <w:szCs w:val="16"/>
              </w:rPr>
              <w:t>0,00</w:t>
            </w:r>
          </w:p>
        </w:tc>
      </w:tr>
      <w:tr w:rsidR="005E578D" w:rsidRPr="003D2EA5" w:rsidTr="005E578D">
        <w:tc>
          <w:tcPr>
            <w:tcW w:w="392" w:type="dxa"/>
            <w:shd w:val="clear" w:color="auto" w:fill="auto"/>
          </w:tcPr>
          <w:p w:rsidR="005E578D" w:rsidRPr="003D2EA5"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3D2EA5" w:rsidRDefault="005E578D" w:rsidP="005E578D">
            <w:pPr>
              <w:pStyle w:val="af1"/>
              <w:spacing w:after="0" w:line="240" w:lineRule="auto"/>
              <w:ind w:left="0" w:right="-1"/>
              <w:rPr>
                <w:rFonts w:ascii="Times New Roman" w:hAnsi="Times New Roman"/>
                <w:sz w:val="16"/>
                <w:szCs w:val="16"/>
              </w:rPr>
            </w:pPr>
            <w:r w:rsidRPr="003D2EA5">
              <w:rPr>
                <w:rFonts w:ascii="Times New Roman" w:hAnsi="Times New Roman"/>
                <w:sz w:val="16"/>
                <w:szCs w:val="16"/>
              </w:rPr>
              <w:t>- местный бюджет</w:t>
            </w:r>
          </w:p>
        </w:tc>
        <w:tc>
          <w:tcPr>
            <w:tcW w:w="567" w:type="dxa"/>
            <w:shd w:val="clear" w:color="auto" w:fill="auto"/>
          </w:tcPr>
          <w:p w:rsidR="005E578D" w:rsidRPr="003D2EA5"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3D2EA5" w:rsidRDefault="005E578D" w:rsidP="005E578D">
            <w:pPr>
              <w:pStyle w:val="af1"/>
              <w:spacing w:after="0" w:line="240" w:lineRule="auto"/>
              <w:ind w:left="0" w:right="-1"/>
              <w:jc w:val="center"/>
              <w:rPr>
                <w:rFonts w:ascii="Times New Roman" w:hAnsi="Times New Roman"/>
                <w:sz w:val="16"/>
                <w:szCs w:val="16"/>
              </w:rPr>
            </w:pPr>
            <w:r w:rsidRPr="003D2EA5">
              <w:rPr>
                <w:rFonts w:ascii="Times New Roman" w:hAnsi="Times New Roman"/>
                <w:sz w:val="16"/>
                <w:szCs w:val="16"/>
              </w:rPr>
              <w:t>0,00</w:t>
            </w:r>
          </w:p>
        </w:tc>
        <w:tc>
          <w:tcPr>
            <w:tcW w:w="709" w:type="dxa"/>
            <w:shd w:val="clear" w:color="auto" w:fill="auto"/>
            <w:vAlign w:val="center"/>
          </w:tcPr>
          <w:p w:rsidR="005E578D" w:rsidRPr="003D2EA5" w:rsidRDefault="005E578D" w:rsidP="005E578D">
            <w:pPr>
              <w:spacing w:after="0" w:line="240" w:lineRule="auto"/>
              <w:ind w:right="-1"/>
              <w:jc w:val="center"/>
              <w:rPr>
                <w:rFonts w:ascii="Times New Roman" w:hAnsi="Times New Roman" w:cs="Times New Roman"/>
                <w:sz w:val="16"/>
                <w:szCs w:val="16"/>
              </w:rPr>
            </w:pPr>
            <w:r w:rsidRPr="003D2EA5">
              <w:rPr>
                <w:rFonts w:ascii="Times New Roman" w:hAnsi="Times New Roman" w:cs="Times New Roman"/>
                <w:sz w:val="16"/>
                <w:szCs w:val="16"/>
              </w:rPr>
              <w:t>0,00</w:t>
            </w:r>
          </w:p>
        </w:tc>
        <w:tc>
          <w:tcPr>
            <w:tcW w:w="709" w:type="dxa"/>
            <w:shd w:val="clear" w:color="auto" w:fill="auto"/>
            <w:vAlign w:val="center"/>
          </w:tcPr>
          <w:p w:rsidR="005E578D" w:rsidRPr="003D2EA5" w:rsidRDefault="005E578D" w:rsidP="005E578D">
            <w:pPr>
              <w:spacing w:after="0" w:line="240" w:lineRule="auto"/>
              <w:ind w:right="-1"/>
              <w:jc w:val="center"/>
              <w:rPr>
                <w:rFonts w:ascii="Times New Roman" w:hAnsi="Times New Roman" w:cs="Times New Roman"/>
                <w:sz w:val="16"/>
                <w:szCs w:val="16"/>
              </w:rPr>
            </w:pPr>
            <w:r w:rsidRPr="003D2EA5">
              <w:rPr>
                <w:rFonts w:ascii="Times New Roman" w:hAnsi="Times New Roman" w:cs="Times New Roman"/>
                <w:sz w:val="16"/>
                <w:szCs w:val="16"/>
              </w:rPr>
              <w:t>0,00</w:t>
            </w:r>
          </w:p>
        </w:tc>
        <w:tc>
          <w:tcPr>
            <w:tcW w:w="709" w:type="dxa"/>
            <w:shd w:val="clear" w:color="auto" w:fill="auto"/>
          </w:tcPr>
          <w:p w:rsidR="005E578D" w:rsidRPr="003D2EA5" w:rsidRDefault="005E578D" w:rsidP="005E578D">
            <w:pPr>
              <w:spacing w:after="0" w:line="240" w:lineRule="auto"/>
              <w:ind w:right="-1"/>
              <w:jc w:val="center"/>
              <w:rPr>
                <w:rFonts w:ascii="Times New Roman" w:hAnsi="Times New Roman" w:cs="Times New Roman"/>
                <w:sz w:val="16"/>
                <w:szCs w:val="16"/>
              </w:rPr>
            </w:pPr>
            <w:r w:rsidRPr="003D2EA5">
              <w:rPr>
                <w:rFonts w:ascii="Times New Roman" w:hAnsi="Times New Roman" w:cs="Times New Roman"/>
                <w:sz w:val="16"/>
                <w:szCs w:val="16"/>
              </w:rPr>
              <w:t>0,00</w:t>
            </w:r>
          </w:p>
        </w:tc>
        <w:tc>
          <w:tcPr>
            <w:tcW w:w="708" w:type="dxa"/>
            <w:shd w:val="clear" w:color="auto" w:fill="auto"/>
          </w:tcPr>
          <w:p w:rsidR="005E578D" w:rsidRPr="003D2EA5" w:rsidRDefault="005E578D" w:rsidP="005E578D">
            <w:pPr>
              <w:spacing w:after="0" w:line="240" w:lineRule="auto"/>
              <w:ind w:right="-1"/>
              <w:jc w:val="center"/>
              <w:rPr>
                <w:rFonts w:ascii="Times New Roman" w:hAnsi="Times New Roman" w:cs="Times New Roman"/>
                <w:sz w:val="16"/>
                <w:szCs w:val="16"/>
              </w:rPr>
            </w:pPr>
            <w:r w:rsidRPr="003D2EA5">
              <w:rPr>
                <w:rFonts w:ascii="Times New Roman" w:hAnsi="Times New Roman" w:cs="Times New Roman"/>
                <w:sz w:val="16"/>
                <w:szCs w:val="16"/>
              </w:rPr>
              <w:t>0,00</w:t>
            </w:r>
          </w:p>
        </w:tc>
        <w:tc>
          <w:tcPr>
            <w:tcW w:w="709" w:type="dxa"/>
            <w:shd w:val="clear" w:color="auto" w:fill="auto"/>
          </w:tcPr>
          <w:p w:rsidR="005E578D" w:rsidRPr="003D2EA5" w:rsidRDefault="005E578D" w:rsidP="005E578D">
            <w:pPr>
              <w:spacing w:after="0" w:line="240" w:lineRule="auto"/>
              <w:ind w:right="-1"/>
              <w:jc w:val="center"/>
              <w:rPr>
                <w:rFonts w:ascii="Times New Roman" w:hAnsi="Times New Roman" w:cs="Times New Roman"/>
                <w:sz w:val="16"/>
                <w:szCs w:val="16"/>
              </w:rPr>
            </w:pPr>
            <w:r w:rsidRPr="003D2EA5">
              <w:rPr>
                <w:rFonts w:ascii="Times New Roman" w:hAnsi="Times New Roman" w:cs="Times New Roman"/>
                <w:sz w:val="16"/>
                <w:szCs w:val="16"/>
              </w:rPr>
              <w:t>0,00</w:t>
            </w:r>
          </w:p>
        </w:tc>
        <w:tc>
          <w:tcPr>
            <w:tcW w:w="709" w:type="dxa"/>
            <w:shd w:val="clear" w:color="auto" w:fill="auto"/>
          </w:tcPr>
          <w:p w:rsidR="005E578D" w:rsidRPr="003D2EA5" w:rsidRDefault="005E578D" w:rsidP="005E578D">
            <w:pPr>
              <w:spacing w:after="0" w:line="240" w:lineRule="auto"/>
              <w:ind w:right="-1"/>
              <w:jc w:val="center"/>
              <w:rPr>
                <w:rFonts w:ascii="Times New Roman" w:hAnsi="Times New Roman" w:cs="Times New Roman"/>
                <w:sz w:val="16"/>
                <w:szCs w:val="16"/>
              </w:rPr>
            </w:pPr>
            <w:r w:rsidRPr="003D2EA5">
              <w:rPr>
                <w:rFonts w:ascii="Times New Roman" w:hAnsi="Times New Roman" w:cs="Times New Roman"/>
                <w:sz w:val="16"/>
                <w:szCs w:val="16"/>
              </w:rPr>
              <w:t>0,0</w:t>
            </w:r>
          </w:p>
        </w:tc>
        <w:tc>
          <w:tcPr>
            <w:tcW w:w="709" w:type="dxa"/>
            <w:shd w:val="clear" w:color="auto" w:fill="auto"/>
            <w:vAlign w:val="center"/>
          </w:tcPr>
          <w:p w:rsidR="005E578D" w:rsidRPr="003D2EA5" w:rsidRDefault="005E578D" w:rsidP="005E578D">
            <w:pPr>
              <w:pStyle w:val="aa"/>
              <w:ind w:right="-1"/>
              <w:jc w:val="center"/>
              <w:rPr>
                <w:rFonts w:eastAsia="Times New Roman"/>
                <w:sz w:val="16"/>
                <w:szCs w:val="16"/>
              </w:rPr>
            </w:pPr>
            <w:r w:rsidRPr="003D2EA5">
              <w:rPr>
                <w:rFonts w:eastAsia="Times New Roman"/>
                <w:sz w:val="16"/>
                <w:szCs w:val="16"/>
              </w:rPr>
              <w:t>0,00</w:t>
            </w:r>
          </w:p>
        </w:tc>
        <w:tc>
          <w:tcPr>
            <w:tcW w:w="708" w:type="dxa"/>
            <w:shd w:val="clear" w:color="auto" w:fill="auto"/>
            <w:vAlign w:val="center"/>
          </w:tcPr>
          <w:p w:rsidR="005E578D" w:rsidRPr="003D2EA5" w:rsidRDefault="005E578D" w:rsidP="005E578D">
            <w:pPr>
              <w:pStyle w:val="aa"/>
              <w:ind w:right="-1"/>
              <w:jc w:val="center"/>
              <w:rPr>
                <w:rFonts w:eastAsia="Times New Roman"/>
                <w:sz w:val="16"/>
                <w:szCs w:val="16"/>
              </w:rPr>
            </w:pPr>
            <w:r w:rsidRPr="003D2EA5">
              <w:rPr>
                <w:rFonts w:eastAsia="Times New Roman"/>
                <w:sz w:val="16"/>
                <w:szCs w:val="16"/>
              </w:rPr>
              <w:t>0,00</w:t>
            </w:r>
          </w:p>
        </w:tc>
        <w:tc>
          <w:tcPr>
            <w:tcW w:w="709" w:type="dxa"/>
            <w:shd w:val="clear" w:color="auto" w:fill="auto"/>
            <w:vAlign w:val="center"/>
          </w:tcPr>
          <w:p w:rsidR="005E578D" w:rsidRPr="003D2EA5" w:rsidRDefault="005E578D" w:rsidP="005E578D">
            <w:pPr>
              <w:pStyle w:val="aa"/>
              <w:ind w:right="-1"/>
              <w:jc w:val="center"/>
              <w:rPr>
                <w:rFonts w:eastAsia="Times New Roman"/>
                <w:sz w:val="16"/>
                <w:szCs w:val="16"/>
              </w:rPr>
            </w:pPr>
            <w:r w:rsidRPr="003D2EA5">
              <w:rPr>
                <w:rFonts w:eastAsia="Times New Roman"/>
                <w:sz w:val="16"/>
                <w:szCs w:val="16"/>
              </w:rPr>
              <w:t>0,00</w:t>
            </w:r>
          </w:p>
        </w:tc>
        <w:tc>
          <w:tcPr>
            <w:tcW w:w="709" w:type="dxa"/>
            <w:shd w:val="clear" w:color="auto" w:fill="auto"/>
            <w:vAlign w:val="center"/>
          </w:tcPr>
          <w:p w:rsidR="005E578D" w:rsidRPr="003D2EA5" w:rsidRDefault="005E578D" w:rsidP="005E578D">
            <w:pPr>
              <w:pStyle w:val="aa"/>
              <w:ind w:right="-1"/>
              <w:jc w:val="center"/>
              <w:rPr>
                <w:rFonts w:eastAsia="Times New Roman"/>
                <w:sz w:val="16"/>
                <w:szCs w:val="16"/>
              </w:rPr>
            </w:pPr>
            <w:r w:rsidRPr="003D2EA5">
              <w:rPr>
                <w:rFonts w:eastAsia="Times New Roman"/>
                <w:sz w:val="16"/>
                <w:szCs w:val="16"/>
              </w:rPr>
              <w:t>0,00</w:t>
            </w:r>
          </w:p>
        </w:tc>
      </w:tr>
      <w:tr w:rsidR="005E578D" w:rsidRPr="007404B0" w:rsidTr="005E578D">
        <w:tc>
          <w:tcPr>
            <w:tcW w:w="392" w:type="dxa"/>
            <w:shd w:val="clear" w:color="auto" w:fill="auto"/>
          </w:tcPr>
          <w:p w:rsidR="005E578D" w:rsidRPr="003D2EA5"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3D2EA5" w:rsidRDefault="005E578D" w:rsidP="005E578D">
            <w:pPr>
              <w:pStyle w:val="af1"/>
              <w:spacing w:after="0" w:line="240" w:lineRule="auto"/>
              <w:ind w:left="0" w:right="-1"/>
              <w:rPr>
                <w:rFonts w:ascii="Times New Roman" w:hAnsi="Times New Roman"/>
                <w:sz w:val="16"/>
                <w:szCs w:val="16"/>
              </w:rPr>
            </w:pPr>
            <w:r w:rsidRPr="003D2EA5">
              <w:rPr>
                <w:rFonts w:ascii="Times New Roman" w:hAnsi="Times New Roman"/>
                <w:sz w:val="16"/>
                <w:szCs w:val="16"/>
              </w:rPr>
              <w:t>- областной бюджет</w:t>
            </w:r>
          </w:p>
        </w:tc>
        <w:tc>
          <w:tcPr>
            <w:tcW w:w="567" w:type="dxa"/>
            <w:shd w:val="clear" w:color="auto" w:fill="auto"/>
          </w:tcPr>
          <w:p w:rsidR="005E578D" w:rsidRPr="003D2EA5"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3D2EA5" w:rsidRDefault="005E578D" w:rsidP="005E578D">
            <w:pPr>
              <w:pStyle w:val="af1"/>
              <w:spacing w:after="0" w:line="240" w:lineRule="auto"/>
              <w:ind w:left="0" w:right="-1"/>
              <w:jc w:val="center"/>
              <w:rPr>
                <w:rFonts w:ascii="Times New Roman" w:hAnsi="Times New Roman"/>
                <w:sz w:val="16"/>
                <w:szCs w:val="16"/>
              </w:rPr>
            </w:pPr>
            <w:r w:rsidRPr="003D2EA5">
              <w:rPr>
                <w:rFonts w:ascii="Times New Roman" w:hAnsi="Times New Roman"/>
                <w:sz w:val="16"/>
                <w:szCs w:val="16"/>
              </w:rPr>
              <w:t>15 369,300</w:t>
            </w:r>
          </w:p>
        </w:tc>
        <w:tc>
          <w:tcPr>
            <w:tcW w:w="709" w:type="dxa"/>
            <w:shd w:val="clear" w:color="auto" w:fill="auto"/>
            <w:vAlign w:val="center"/>
          </w:tcPr>
          <w:p w:rsidR="005E578D" w:rsidRPr="003D2EA5" w:rsidRDefault="005E578D" w:rsidP="005E578D">
            <w:pPr>
              <w:pStyle w:val="af1"/>
              <w:spacing w:after="0" w:line="240" w:lineRule="auto"/>
              <w:ind w:left="0" w:right="-1"/>
              <w:jc w:val="center"/>
              <w:rPr>
                <w:rFonts w:ascii="Times New Roman" w:hAnsi="Times New Roman"/>
                <w:sz w:val="16"/>
                <w:szCs w:val="16"/>
              </w:rPr>
            </w:pPr>
            <w:r w:rsidRPr="003D2EA5">
              <w:rPr>
                <w:rFonts w:ascii="Times New Roman" w:hAnsi="Times New Roman"/>
                <w:sz w:val="16"/>
                <w:szCs w:val="16"/>
              </w:rPr>
              <w:t>11 525,020</w:t>
            </w:r>
          </w:p>
        </w:tc>
        <w:tc>
          <w:tcPr>
            <w:tcW w:w="709" w:type="dxa"/>
            <w:shd w:val="clear" w:color="auto" w:fill="auto"/>
            <w:vAlign w:val="center"/>
          </w:tcPr>
          <w:p w:rsidR="005E578D" w:rsidRPr="003D2EA5" w:rsidRDefault="005E578D" w:rsidP="005E578D">
            <w:pPr>
              <w:pStyle w:val="af1"/>
              <w:spacing w:after="0" w:line="240" w:lineRule="auto"/>
              <w:ind w:left="0" w:right="-1"/>
              <w:jc w:val="center"/>
              <w:rPr>
                <w:rFonts w:ascii="Times New Roman" w:hAnsi="Times New Roman"/>
                <w:sz w:val="16"/>
                <w:szCs w:val="16"/>
              </w:rPr>
            </w:pPr>
            <w:r w:rsidRPr="003D2EA5">
              <w:rPr>
                <w:rFonts w:ascii="Times New Roman" w:hAnsi="Times New Roman"/>
                <w:sz w:val="16"/>
                <w:szCs w:val="16"/>
              </w:rPr>
              <w:t>0,00</w:t>
            </w:r>
          </w:p>
        </w:tc>
        <w:tc>
          <w:tcPr>
            <w:tcW w:w="709" w:type="dxa"/>
            <w:shd w:val="clear" w:color="auto" w:fill="auto"/>
            <w:vAlign w:val="center"/>
          </w:tcPr>
          <w:p w:rsidR="005E578D" w:rsidRPr="003D2EA5" w:rsidRDefault="005E578D" w:rsidP="005E578D">
            <w:pPr>
              <w:spacing w:after="0" w:line="240" w:lineRule="auto"/>
              <w:ind w:right="-1"/>
              <w:jc w:val="center"/>
              <w:rPr>
                <w:rFonts w:ascii="Times New Roman" w:hAnsi="Times New Roman" w:cs="Times New Roman"/>
                <w:sz w:val="16"/>
                <w:szCs w:val="16"/>
              </w:rPr>
            </w:pPr>
            <w:r w:rsidRPr="003D2EA5">
              <w:rPr>
                <w:rFonts w:ascii="Times New Roman" w:hAnsi="Times New Roman" w:cs="Times New Roman"/>
                <w:sz w:val="16"/>
                <w:szCs w:val="16"/>
              </w:rPr>
              <w:t>0,00</w:t>
            </w:r>
          </w:p>
        </w:tc>
        <w:tc>
          <w:tcPr>
            <w:tcW w:w="708" w:type="dxa"/>
            <w:shd w:val="clear" w:color="auto" w:fill="auto"/>
            <w:vAlign w:val="center"/>
          </w:tcPr>
          <w:p w:rsidR="005E578D" w:rsidRPr="003D2EA5" w:rsidRDefault="005E578D" w:rsidP="005E578D">
            <w:pPr>
              <w:spacing w:after="0" w:line="240" w:lineRule="auto"/>
              <w:ind w:right="-1"/>
              <w:jc w:val="center"/>
              <w:rPr>
                <w:rFonts w:ascii="Times New Roman" w:hAnsi="Times New Roman" w:cs="Times New Roman"/>
                <w:sz w:val="16"/>
                <w:szCs w:val="16"/>
              </w:rPr>
            </w:pPr>
            <w:r w:rsidRPr="003D2EA5">
              <w:rPr>
                <w:rFonts w:ascii="Times New Roman" w:hAnsi="Times New Roman" w:cs="Times New Roman"/>
                <w:sz w:val="16"/>
                <w:szCs w:val="16"/>
              </w:rPr>
              <w:t>0,00</w:t>
            </w:r>
          </w:p>
        </w:tc>
        <w:tc>
          <w:tcPr>
            <w:tcW w:w="709" w:type="dxa"/>
            <w:shd w:val="clear" w:color="auto" w:fill="auto"/>
            <w:vAlign w:val="center"/>
          </w:tcPr>
          <w:p w:rsidR="005E578D" w:rsidRPr="003D2EA5" w:rsidRDefault="005E578D" w:rsidP="005E578D">
            <w:pPr>
              <w:spacing w:after="0" w:line="240" w:lineRule="auto"/>
              <w:ind w:right="-1"/>
              <w:jc w:val="center"/>
              <w:rPr>
                <w:rFonts w:ascii="Times New Roman" w:hAnsi="Times New Roman" w:cs="Times New Roman"/>
                <w:sz w:val="16"/>
                <w:szCs w:val="16"/>
              </w:rPr>
            </w:pPr>
            <w:r w:rsidRPr="003D2EA5">
              <w:rPr>
                <w:rFonts w:ascii="Times New Roman" w:hAnsi="Times New Roman" w:cs="Times New Roman"/>
                <w:sz w:val="16"/>
                <w:szCs w:val="16"/>
              </w:rPr>
              <w:t>0,00</w:t>
            </w:r>
          </w:p>
        </w:tc>
        <w:tc>
          <w:tcPr>
            <w:tcW w:w="709" w:type="dxa"/>
            <w:shd w:val="clear" w:color="auto" w:fill="auto"/>
            <w:vAlign w:val="center"/>
          </w:tcPr>
          <w:p w:rsidR="005E578D" w:rsidRPr="003D2EA5" w:rsidRDefault="005E578D" w:rsidP="005E578D">
            <w:pPr>
              <w:spacing w:after="0" w:line="240" w:lineRule="auto"/>
              <w:ind w:right="-1"/>
              <w:jc w:val="center"/>
              <w:rPr>
                <w:rFonts w:ascii="Times New Roman" w:hAnsi="Times New Roman" w:cs="Times New Roman"/>
                <w:sz w:val="16"/>
                <w:szCs w:val="16"/>
              </w:rPr>
            </w:pPr>
            <w:r w:rsidRPr="003D2EA5">
              <w:rPr>
                <w:rFonts w:ascii="Times New Roman" w:hAnsi="Times New Roman" w:cs="Times New Roman"/>
                <w:sz w:val="16"/>
                <w:szCs w:val="16"/>
              </w:rPr>
              <w:t>0,0</w:t>
            </w:r>
          </w:p>
        </w:tc>
        <w:tc>
          <w:tcPr>
            <w:tcW w:w="709" w:type="dxa"/>
            <w:shd w:val="clear" w:color="auto" w:fill="auto"/>
            <w:vAlign w:val="center"/>
          </w:tcPr>
          <w:p w:rsidR="005E578D" w:rsidRPr="003D2EA5" w:rsidRDefault="005E578D" w:rsidP="005E578D">
            <w:pPr>
              <w:pStyle w:val="aa"/>
              <w:ind w:right="-1"/>
              <w:jc w:val="center"/>
              <w:rPr>
                <w:rFonts w:eastAsia="Times New Roman"/>
                <w:sz w:val="16"/>
                <w:szCs w:val="16"/>
              </w:rPr>
            </w:pPr>
            <w:r w:rsidRPr="003D2EA5">
              <w:rPr>
                <w:rFonts w:eastAsia="Times New Roman"/>
                <w:sz w:val="16"/>
                <w:szCs w:val="16"/>
              </w:rPr>
              <w:t>0,00</w:t>
            </w:r>
          </w:p>
        </w:tc>
        <w:tc>
          <w:tcPr>
            <w:tcW w:w="708" w:type="dxa"/>
            <w:shd w:val="clear" w:color="auto" w:fill="auto"/>
            <w:vAlign w:val="center"/>
          </w:tcPr>
          <w:p w:rsidR="005E578D" w:rsidRPr="003D2EA5" w:rsidRDefault="005E578D" w:rsidP="005E578D">
            <w:pPr>
              <w:pStyle w:val="aa"/>
              <w:ind w:right="-1"/>
              <w:jc w:val="center"/>
              <w:rPr>
                <w:rFonts w:eastAsia="Times New Roman"/>
                <w:sz w:val="16"/>
                <w:szCs w:val="16"/>
              </w:rPr>
            </w:pPr>
            <w:r w:rsidRPr="003D2EA5">
              <w:rPr>
                <w:rFonts w:eastAsia="Times New Roman"/>
                <w:sz w:val="16"/>
                <w:szCs w:val="16"/>
              </w:rPr>
              <w:t>0,00</w:t>
            </w:r>
          </w:p>
        </w:tc>
        <w:tc>
          <w:tcPr>
            <w:tcW w:w="709" w:type="dxa"/>
            <w:shd w:val="clear" w:color="auto" w:fill="auto"/>
            <w:vAlign w:val="center"/>
          </w:tcPr>
          <w:p w:rsidR="005E578D" w:rsidRPr="003D2EA5" w:rsidRDefault="005E578D" w:rsidP="005E578D">
            <w:pPr>
              <w:pStyle w:val="aa"/>
              <w:ind w:right="-1"/>
              <w:jc w:val="center"/>
              <w:rPr>
                <w:rFonts w:eastAsia="Times New Roman"/>
                <w:sz w:val="16"/>
                <w:szCs w:val="16"/>
              </w:rPr>
            </w:pPr>
            <w:r w:rsidRPr="003D2EA5">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3D2EA5">
              <w:rPr>
                <w:rFonts w:eastAsia="Times New Roman"/>
                <w:sz w:val="16"/>
                <w:szCs w:val="16"/>
              </w:rPr>
              <w:t>0,00</w:t>
            </w:r>
          </w:p>
        </w:tc>
      </w:tr>
      <w:tr w:rsidR="005E578D" w:rsidRPr="007404B0" w:rsidTr="005E578D">
        <w:tc>
          <w:tcPr>
            <w:tcW w:w="392"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2</w:t>
            </w: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Строительство и ремонт объектов  коммунальной инфраструктуры города</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708"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r>
      <w:tr w:rsidR="005E578D" w:rsidRPr="007404B0" w:rsidTr="005E578D">
        <w:tc>
          <w:tcPr>
            <w:tcW w:w="392"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2.1</w:t>
            </w:r>
          </w:p>
        </w:tc>
        <w:tc>
          <w:tcPr>
            <w:tcW w:w="1843" w:type="dxa"/>
            <w:shd w:val="clear" w:color="auto" w:fill="auto"/>
          </w:tcPr>
          <w:p w:rsidR="005E578D" w:rsidRPr="007404B0" w:rsidRDefault="005E578D" w:rsidP="005E578D">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 xml:space="preserve">Строительство магистрального водовода от ул. Набережная, д.36 до ул. Шоссейная, д.2 в городском округе Тейково </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администрация г.о.Тейково</w:t>
            </w:r>
          </w:p>
        </w:tc>
        <w:tc>
          <w:tcPr>
            <w:tcW w:w="708"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708"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r>
      <w:tr w:rsidR="005E578D" w:rsidRPr="007404B0" w:rsidTr="005E578D">
        <w:tc>
          <w:tcPr>
            <w:tcW w:w="392"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pStyle w:val="af1"/>
              <w:spacing w:after="0" w:line="240" w:lineRule="auto"/>
              <w:ind w:left="33" w:hanging="33"/>
              <w:jc w:val="center"/>
              <w:rPr>
                <w:rFonts w:ascii="Times New Roman" w:hAnsi="Times New Roman"/>
                <w:sz w:val="16"/>
                <w:szCs w:val="16"/>
              </w:rPr>
            </w:pPr>
            <w:r w:rsidRPr="007404B0">
              <w:rPr>
                <w:rFonts w:ascii="Times New Roman" w:hAnsi="Times New Roman"/>
                <w:sz w:val="16"/>
                <w:szCs w:val="16"/>
              </w:rPr>
              <w:t>4826,8901</w:t>
            </w:r>
          </w:p>
        </w:tc>
        <w:tc>
          <w:tcPr>
            <w:tcW w:w="709"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r>
      <w:tr w:rsidR="005E578D" w:rsidRPr="007404B0" w:rsidTr="005E578D">
        <w:tc>
          <w:tcPr>
            <w:tcW w:w="392"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4826,8901</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r>
      <w:tr w:rsidR="005E578D" w:rsidRPr="007404B0" w:rsidTr="005E578D">
        <w:tc>
          <w:tcPr>
            <w:tcW w:w="392"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r>
      <w:tr w:rsidR="005E578D" w:rsidRPr="007404B0" w:rsidTr="005E578D">
        <w:tc>
          <w:tcPr>
            <w:tcW w:w="392"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2.2</w:t>
            </w:r>
          </w:p>
        </w:tc>
        <w:tc>
          <w:tcPr>
            <w:tcW w:w="1843" w:type="dxa"/>
            <w:shd w:val="clear" w:color="auto" w:fill="auto"/>
          </w:tcPr>
          <w:p w:rsidR="005E578D" w:rsidRPr="007404B0" w:rsidRDefault="005E578D" w:rsidP="005E578D">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Разработка проектно-сметной документации на строительство водопровода ул. 1-я Первомайская – пос. Комсомольский в г. Тейково Ивановской области</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МКУ «Служба заказчика»</w:t>
            </w:r>
          </w:p>
        </w:tc>
        <w:tc>
          <w:tcPr>
            <w:tcW w:w="708"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708"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r>
      <w:tr w:rsidR="005E578D" w:rsidRPr="007404B0" w:rsidTr="005E578D">
        <w:tc>
          <w:tcPr>
            <w:tcW w:w="392"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 xml:space="preserve">Бюджетные </w:t>
            </w:r>
            <w:r w:rsidRPr="007404B0">
              <w:rPr>
                <w:rFonts w:ascii="Times New Roman" w:hAnsi="Times New Roman"/>
                <w:sz w:val="16"/>
                <w:szCs w:val="16"/>
              </w:rPr>
              <w:lastRenderedPageBreak/>
              <w:t>ассигнования</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578,43</w:t>
            </w:r>
            <w:r w:rsidRPr="007404B0">
              <w:rPr>
                <w:rFonts w:ascii="Times New Roman" w:hAnsi="Times New Roman"/>
                <w:sz w:val="16"/>
                <w:szCs w:val="16"/>
              </w:rPr>
              <w:lastRenderedPageBreak/>
              <w:t>99</w:t>
            </w:r>
          </w:p>
        </w:tc>
        <w:tc>
          <w:tcPr>
            <w:tcW w:w="709"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lastRenderedPageBreak/>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r>
      <w:tr w:rsidR="005E578D" w:rsidRPr="007404B0" w:rsidTr="005E578D">
        <w:tc>
          <w:tcPr>
            <w:tcW w:w="392"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578,4399</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r>
      <w:tr w:rsidR="005E578D" w:rsidRPr="007404B0" w:rsidTr="005E578D">
        <w:tc>
          <w:tcPr>
            <w:tcW w:w="392"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r>
      <w:tr w:rsidR="005E578D" w:rsidRPr="007404B0" w:rsidTr="005E578D">
        <w:tc>
          <w:tcPr>
            <w:tcW w:w="392"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2.3</w:t>
            </w: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Проведение экспертизы ПСД  на строительство водопровода ул. 1-я Первомайская – пос. Комсомольский в г. Тейково Ивановской области</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МКУ «Служба заказчика»</w:t>
            </w:r>
          </w:p>
        </w:tc>
        <w:tc>
          <w:tcPr>
            <w:tcW w:w="708"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708"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r>
      <w:tr w:rsidR="005E578D" w:rsidRPr="007404B0" w:rsidTr="005E578D">
        <w:tc>
          <w:tcPr>
            <w:tcW w:w="392"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20,00</w:t>
            </w:r>
          </w:p>
        </w:tc>
        <w:tc>
          <w:tcPr>
            <w:tcW w:w="709"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r>
      <w:tr w:rsidR="005E578D" w:rsidRPr="007404B0" w:rsidTr="005E578D">
        <w:tc>
          <w:tcPr>
            <w:tcW w:w="392"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20,00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r>
      <w:tr w:rsidR="005E578D" w:rsidRPr="007404B0" w:rsidTr="005E578D">
        <w:tc>
          <w:tcPr>
            <w:tcW w:w="392"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r>
      <w:tr w:rsidR="005E578D" w:rsidRPr="007404B0" w:rsidTr="005E578D">
        <w:tc>
          <w:tcPr>
            <w:tcW w:w="392"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2.4</w:t>
            </w: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 xml:space="preserve">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МКУ «Служба заказчика»</w:t>
            </w:r>
          </w:p>
        </w:tc>
        <w:tc>
          <w:tcPr>
            <w:tcW w:w="708"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708"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708"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r>
      <w:tr w:rsidR="005E578D" w:rsidRPr="007404B0" w:rsidTr="005E578D">
        <w:tc>
          <w:tcPr>
            <w:tcW w:w="392"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397,966</w:t>
            </w:r>
          </w:p>
        </w:tc>
        <w:tc>
          <w:tcPr>
            <w:tcW w:w="709"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5E578D" w:rsidRPr="007404B0" w:rsidRDefault="005E578D" w:rsidP="005E578D">
            <w:pPr>
              <w:pStyle w:val="aa"/>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r>
      <w:tr w:rsidR="005E578D" w:rsidRPr="007404B0" w:rsidTr="005E578D">
        <w:tc>
          <w:tcPr>
            <w:tcW w:w="392"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397,966</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5E578D" w:rsidRPr="007404B0" w:rsidRDefault="005E578D" w:rsidP="005E578D">
            <w:pPr>
              <w:pStyle w:val="aa"/>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r>
      <w:tr w:rsidR="005E578D" w:rsidRPr="007404B0" w:rsidTr="005E578D">
        <w:tc>
          <w:tcPr>
            <w:tcW w:w="392"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5E578D" w:rsidRPr="007404B0" w:rsidRDefault="005E578D" w:rsidP="005E578D">
            <w:pPr>
              <w:pStyle w:val="aa"/>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r>
      <w:tr w:rsidR="005E578D" w:rsidRPr="007404B0" w:rsidTr="005E578D">
        <w:tc>
          <w:tcPr>
            <w:tcW w:w="392"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2.5</w:t>
            </w: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Ремонт канализационных сетей от КК 1 до КК 18 по ул.  Октябрьская (четная сторона) в г. Тейково Ивановской области</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МКУ «Служба заказчика»</w:t>
            </w:r>
          </w:p>
        </w:tc>
        <w:tc>
          <w:tcPr>
            <w:tcW w:w="708"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709"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708"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r>
      <w:tr w:rsidR="005E578D" w:rsidRPr="007404B0" w:rsidTr="005E578D">
        <w:tc>
          <w:tcPr>
            <w:tcW w:w="392"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0,00</w:t>
            </w:r>
          </w:p>
        </w:tc>
        <w:tc>
          <w:tcPr>
            <w:tcW w:w="708"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5E578D" w:rsidRPr="007404B0" w:rsidRDefault="005E578D" w:rsidP="005E578D">
            <w:pPr>
              <w:pStyle w:val="aa"/>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r>
      <w:tr w:rsidR="005E578D" w:rsidRPr="007404B0" w:rsidTr="005E578D">
        <w:tc>
          <w:tcPr>
            <w:tcW w:w="392"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0,00</w:t>
            </w:r>
          </w:p>
        </w:tc>
        <w:tc>
          <w:tcPr>
            <w:tcW w:w="708"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5E578D" w:rsidRPr="007404B0" w:rsidRDefault="005E578D" w:rsidP="005E578D">
            <w:pPr>
              <w:pStyle w:val="aa"/>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r>
      <w:tr w:rsidR="005E578D" w:rsidRPr="007404B0" w:rsidTr="005E578D">
        <w:tc>
          <w:tcPr>
            <w:tcW w:w="392"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0,00</w:t>
            </w:r>
          </w:p>
        </w:tc>
        <w:tc>
          <w:tcPr>
            <w:tcW w:w="708"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5E578D" w:rsidRPr="007404B0" w:rsidRDefault="005E578D" w:rsidP="005E578D">
            <w:pPr>
              <w:pStyle w:val="aa"/>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r>
      <w:tr w:rsidR="005E578D" w:rsidRPr="007404B0" w:rsidTr="005E578D">
        <w:tc>
          <w:tcPr>
            <w:tcW w:w="392"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2.6</w:t>
            </w: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Строительство водопровода ул. 1-я Первомайская – пос. Комсомольский в г. Тейково Ивановской области</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МКУ «Служба заказчика»</w:t>
            </w:r>
          </w:p>
        </w:tc>
        <w:tc>
          <w:tcPr>
            <w:tcW w:w="708"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708"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708"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r>
      <w:tr w:rsidR="005E578D" w:rsidRPr="007404B0" w:rsidTr="005E578D">
        <w:tc>
          <w:tcPr>
            <w:tcW w:w="392"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4843,668</w:t>
            </w:r>
          </w:p>
        </w:tc>
        <w:tc>
          <w:tcPr>
            <w:tcW w:w="709"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5E578D" w:rsidRPr="007404B0" w:rsidRDefault="005E578D" w:rsidP="005E578D">
            <w:pPr>
              <w:pStyle w:val="aa"/>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r>
      <w:tr w:rsidR="005E578D" w:rsidRPr="007404B0" w:rsidTr="005E578D">
        <w:tc>
          <w:tcPr>
            <w:tcW w:w="392"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4843,668</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5E578D" w:rsidRPr="007404B0" w:rsidRDefault="005E578D" w:rsidP="005E578D">
            <w:pPr>
              <w:pStyle w:val="aa"/>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r>
      <w:tr w:rsidR="005E578D" w:rsidRPr="007404B0" w:rsidTr="005E578D">
        <w:tc>
          <w:tcPr>
            <w:tcW w:w="392"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5E578D" w:rsidRPr="007404B0" w:rsidRDefault="005E578D" w:rsidP="005E578D">
            <w:pPr>
              <w:pStyle w:val="aa"/>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r>
      <w:tr w:rsidR="005E578D" w:rsidRPr="007404B0" w:rsidTr="005E578D">
        <w:tc>
          <w:tcPr>
            <w:tcW w:w="392"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2.7</w:t>
            </w: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Производство работ по пересечению железной дороги водопроводом в районе ул. Лежневская</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8" w:type="dxa"/>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tc>
      </w:tr>
      <w:tr w:rsidR="005E578D" w:rsidRPr="007404B0" w:rsidTr="005E578D">
        <w:tc>
          <w:tcPr>
            <w:tcW w:w="392"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5E578D" w:rsidRPr="007404B0" w:rsidRDefault="005E578D" w:rsidP="005E578D">
            <w:pPr>
              <w:pStyle w:val="aa"/>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r>
      <w:tr w:rsidR="005E578D" w:rsidRPr="007404B0" w:rsidTr="005E578D">
        <w:tc>
          <w:tcPr>
            <w:tcW w:w="392"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5E578D" w:rsidRPr="007404B0" w:rsidRDefault="005E578D" w:rsidP="005E578D">
            <w:pPr>
              <w:pStyle w:val="aa"/>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r>
      <w:tr w:rsidR="005E578D" w:rsidRPr="007404B0" w:rsidTr="005E578D">
        <w:tc>
          <w:tcPr>
            <w:tcW w:w="392"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5E578D" w:rsidRPr="007404B0" w:rsidRDefault="005E578D" w:rsidP="005E578D">
            <w:pPr>
              <w:pStyle w:val="aa"/>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r>
      <w:tr w:rsidR="005E578D" w:rsidRPr="007404B0" w:rsidTr="005E578D">
        <w:tc>
          <w:tcPr>
            <w:tcW w:w="392"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2.8</w:t>
            </w: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Разработка проектно-сметной документации на устройство канализационных сетей на пос. Фрунзе в г. Тейково Ивановской области</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8" w:type="dxa"/>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tc>
      </w:tr>
      <w:tr w:rsidR="005E578D" w:rsidRPr="007404B0" w:rsidTr="005E578D">
        <w:tc>
          <w:tcPr>
            <w:tcW w:w="392"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5E578D" w:rsidRPr="007404B0" w:rsidRDefault="005E578D" w:rsidP="005E578D">
            <w:pPr>
              <w:pStyle w:val="aa"/>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r>
      <w:tr w:rsidR="005E578D" w:rsidRPr="007404B0" w:rsidTr="005E578D">
        <w:tc>
          <w:tcPr>
            <w:tcW w:w="392"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5E578D" w:rsidRPr="007404B0" w:rsidRDefault="005E578D" w:rsidP="005E578D">
            <w:pPr>
              <w:pStyle w:val="aa"/>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r>
      <w:tr w:rsidR="005E578D" w:rsidRPr="007404B0" w:rsidTr="005E578D">
        <w:tc>
          <w:tcPr>
            <w:tcW w:w="392"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5E578D" w:rsidRPr="007404B0" w:rsidRDefault="005E578D" w:rsidP="005E578D">
            <w:pPr>
              <w:pStyle w:val="aa"/>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r>
      <w:tr w:rsidR="005E578D" w:rsidRPr="007404B0" w:rsidTr="005E578D">
        <w:tc>
          <w:tcPr>
            <w:tcW w:w="392"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2.9</w:t>
            </w: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Устройство КНС и канализационных сетей ул. Сергеевская – пос. Фрунзе в г. Тейково Ивановской области</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МКУ «Служба заказ</w:t>
            </w:r>
            <w:r w:rsidRPr="007404B0">
              <w:rPr>
                <w:rFonts w:ascii="Times New Roman" w:hAnsi="Times New Roman"/>
                <w:sz w:val="16"/>
                <w:szCs w:val="16"/>
              </w:rPr>
              <w:lastRenderedPageBreak/>
              <w:t>чика»</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8" w:type="dxa"/>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tc>
      </w:tr>
      <w:tr w:rsidR="005E578D" w:rsidRPr="007404B0" w:rsidTr="005E578D">
        <w:tc>
          <w:tcPr>
            <w:tcW w:w="392"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r>
      <w:tr w:rsidR="005E578D" w:rsidRPr="007404B0" w:rsidTr="005E578D">
        <w:tc>
          <w:tcPr>
            <w:tcW w:w="392"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r>
      <w:tr w:rsidR="005E578D" w:rsidRPr="007404B0" w:rsidTr="005E578D">
        <w:tc>
          <w:tcPr>
            <w:tcW w:w="392"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r>
      <w:tr w:rsidR="005E578D" w:rsidRPr="007404B0" w:rsidTr="005E578D">
        <w:tc>
          <w:tcPr>
            <w:tcW w:w="392"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2.10</w:t>
            </w: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Производство работ по пересечению железной дороги центральной канализацией в районе ул. Сергеевская</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МКУ «Служба заказчика»</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8" w:type="dxa"/>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tc>
      </w:tr>
      <w:tr w:rsidR="005E578D" w:rsidRPr="007404B0" w:rsidTr="005E578D">
        <w:tc>
          <w:tcPr>
            <w:tcW w:w="392"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r>
      <w:tr w:rsidR="005E578D" w:rsidRPr="007404B0" w:rsidTr="005E578D">
        <w:tc>
          <w:tcPr>
            <w:tcW w:w="392"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r>
      <w:tr w:rsidR="005E578D" w:rsidRPr="007404B0" w:rsidTr="005E578D">
        <w:tc>
          <w:tcPr>
            <w:tcW w:w="392"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r>
      <w:tr w:rsidR="005E578D" w:rsidRPr="007404B0" w:rsidTr="005E578D">
        <w:tc>
          <w:tcPr>
            <w:tcW w:w="392" w:type="dxa"/>
            <w:vMerge w:val="restart"/>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2.11</w:t>
            </w: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Устройство станции ЖБО г.Тейково.</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МКУ «Служба заказчика»</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p>
        </w:tc>
        <w:tc>
          <w:tcPr>
            <w:tcW w:w="708" w:type="dxa"/>
            <w:shd w:val="clear" w:color="auto" w:fill="auto"/>
            <w:vAlign w:val="center"/>
          </w:tcPr>
          <w:p w:rsidR="005E578D" w:rsidRPr="007404B0" w:rsidRDefault="005E578D" w:rsidP="005E578D">
            <w:pPr>
              <w:pStyle w:val="aa"/>
              <w:ind w:right="-1"/>
              <w:jc w:val="center"/>
              <w:rPr>
                <w:rFonts w:eastAsia="Times New Roman"/>
                <w:sz w:val="16"/>
                <w:szCs w:val="16"/>
              </w:rPr>
            </w:pP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p>
        </w:tc>
      </w:tr>
      <w:tr w:rsidR="005E578D" w:rsidRPr="007404B0" w:rsidTr="005E578D">
        <w:tc>
          <w:tcPr>
            <w:tcW w:w="392" w:type="dxa"/>
            <w:vMerge/>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3021,81857</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Pr>
                <w:rFonts w:eastAsia="Times New Roman"/>
                <w:sz w:val="16"/>
                <w:szCs w:val="16"/>
              </w:rPr>
              <w:t>209,57330</w:t>
            </w:r>
          </w:p>
        </w:tc>
        <w:tc>
          <w:tcPr>
            <w:tcW w:w="708"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r>
      <w:tr w:rsidR="005E578D" w:rsidRPr="007404B0" w:rsidTr="005E578D">
        <w:tc>
          <w:tcPr>
            <w:tcW w:w="392" w:type="dxa"/>
            <w:vMerge/>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 местный бюджет</w:t>
            </w:r>
            <w:r>
              <w:rPr>
                <w:rFonts w:ascii="Times New Roman" w:hAnsi="Times New Roman"/>
                <w:sz w:val="16"/>
                <w:szCs w:val="16"/>
              </w:rPr>
              <w:t>, в т.ч.:</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3021,81857</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Pr>
                <w:rFonts w:eastAsia="Times New Roman"/>
                <w:sz w:val="16"/>
                <w:szCs w:val="16"/>
              </w:rPr>
              <w:t>209,57330</w:t>
            </w:r>
          </w:p>
        </w:tc>
        <w:tc>
          <w:tcPr>
            <w:tcW w:w="708"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r>
      <w:tr w:rsidR="005E578D" w:rsidRPr="007404B0" w:rsidTr="005E578D">
        <w:tc>
          <w:tcPr>
            <w:tcW w:w="392" w:type="dxa"/>
            <w:vMerge/>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Pr>
                <w:rFonts w:ascii="Times New Roman" w:hAnsi="Times New Roman"/>
                <w:sz w:val="16"/>
                <w:szCs w:val="16"/>
              </w:rPr>
              <w:t>-корректировка</w:t>
            </w:r>
            <w:r w:rsidRPr="004249A5">
              <w:rPr>
                <w:rFonts w:ascii="Times New Roman" w:hAnsi="Times New Roman"/>
                <w:sz w:val="16"/>
                <w:szCs w:val="16"/>
              </w:rPr>
              <w:t xml:space="preserve"> проектной документации по строительству автоматизированной станции приема и механической обработки ЖБО в г. Тейково вблизи ул. 1-я Запрудная</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Default="005E578D" w:rsidP="005E578D">
            <w:pPr>
              <w:pStyle w:val="aa"/>
              <w:ind w:right="-1"/>
              <w:jc w:val="center"/>
              <w:rPr>
                <w:rFonts w:eastAsia="Times New Roman"/>
                <w:sz w:val="16"/>
                <w:szCs w:val="16"/>
              </w:rPr>
            </w:pPr>
            <w:r>
              <w:rPr>
                <w:rFonts w:eastAsia="Times New Roman"/>
                <w:sz w:val="16"/>
                <w:szCs w:val="16"/>
              </w:rPr>
              <w:t>100,00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392" w:type="dxa"/>
            <w:vMerge/>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4249A5" w:rsidRDefault="005E578D" w:rsidP="005E578D">
            <w:pPr>
              <w:pStyle w:val="af1"/>
              <w:spacing w:after="0" w:line="240" w:lineRule="auto"/>
              <w:ind w:left="0" w:right="-1"/>
              <w:rPr>
                <w:rFonts w:ascii="Times New Roman" w:hAnsi="Times New Roman"/>
                <w:sz w:val="16"/>
                <w:szCs w:val="16"/>
              </w:rPr>
            </w:pPr>
            <w:r>
              <w:rPr>
                <w:rFonts w:ascii="Times New Roman" w:hAnsi="Times New Roman"/>
                <w:sz w:val="16"/>
                <w:szCs w:val="16"/>
              </w:rPr>
              <w:t>-</w:t>
            </w:r>
            <w:r w:rsidRPr="004249A5">
              <w:rPr>
                <w:rFonts w:ascii="Times New Roman" w:hAnsi="Times New Roman"/>
                <w:sz w:val="16"/>
                <w:szCs w:val="16"/>
              </w:rPr>
              <w:t xml:space="preserve"> подключение (технологическое подсоединение) станции ЖБО по адресу: г. Тейково, ул. Запрудная </w:t>
            </w:r>
          </w:p>
        </w:tc>
        <w:tc>
          <w:tcPr>
            <w:tcW w:w="567"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Default="005E578D" w:rsidP="005E578D">
            <w:pPr>
              <w:pStyle w:val="aa"/>
              <w:ind w:right="-1"/>
              <w:jc w:val="center"/>
              <w:rPr>
                <w:rFonts w:eastAsia="Times New Roman"/>
                <w:sz w:val="16"/>
                <w:szCs w:val="16"/>
              </w:rPr>
            </w:pPr>
            <w:r>
              <w:rPr>
                <w:rFonts w:eastAsia="Times New Roman"/>
                <w:sz w:val="16"/>
                <w:szCs w:val="16"/>
              </w:rPr>
              <w:t>79,57330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392" w:type="dxa"/>
            <w:vMerge/>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Pr>
                <w:rFonts w:ascii="Times New Roman" w:hAnsi="Times New Roman"/>
                <w:sz w:val="16"/>
                <w:szCs w:val="16"/>
              </w:rPr>
              <w:t xml:space="preserve">- </w:t>
            </w:r>
            <w:r w:rsidRPr="004249A5">
              <w:rPr>
                <w:rFonts w:ascii="Times New Roman" w:hAnsi="Times New Roman"/>
                <w:sz w:val="16"/>
                <w:szCs w:val="16"/>
              </w:rPr>
              <w:t xml:space="preserve"> изготовление технического плана</w:t>
            </w:r>
          </w:p>
        </w:tc>
        <w:tc>
          <w:tcPr>
            <w:tcW w:w="567"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Default="005E578D" w:rsidP="005E578D">
            <w:pPr>
              <w:pStyle w:val="aa"/>
              <w:ind w:right="-1"/>
              <w:jc w:val="center"/>
              <w:rPr>
                <w:rFonts w:eastAsia="Times New Roman"/>
                <w:sz w:val="16"/>
                <w:szCs w:val="16"/>
              </w:rPr>
            </w:pPr>
            <w:r>
              <w:rPr>
                <w:rFonts w:eastAsia="Times New Roman"/>
                <w:sz w:val="16"/>
                <w:szCs w:val="16"/>
              </w:rPr>
              <w:t>30,00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392" w:type="dxa"/>
            <w:vMerge/>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r>
      <w:tr w:rsidR="005E578D" w:rsidRPr="007404B0" w:rsidTr="005E578D">
        <w:tc>
          <w:tcPr>
            <w:tcW w:w="392" w:type="dxa"/>
            <w:vMerge w:val="restart"/>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2</w:t>
            </w:r>
            <w:r>
              <w:rPr>
                <w:rFonts w:ascii="Times New Roman" w:hAnsi="Times New Roman"/>
                <w:sz w:val="16"/>
                <w:szCs w:val="16"/>
              </w:rPr>
              <w:t>.</w:t>
            </w:r>
            <w:r w:rsidRPr="007404B0">
              <w:rPr>
                <w:rFonts w:ascii="Times New Roman" w:hAnsi="Times New Roman"/>
                <w:sz w:val="16"/>
                <w:szCs w:val="16"/>
              </w:rPr>
              <w:t>12</w:t>
            </w: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Разработка проектной документации для строительства станции обезжелезивания в г. Тейково Ивановской области</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МКУ «Служба заказчика»</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p>
        </w:tc>
        <w:tc>
          <w:tcPr>
            <w:tcW w:w="708" w:type="dxa"/>
            <w:shd w:val="clear" w:color="auto" w:fill="auto"/>
            <w:vAlign w:val="center"/>
          </w:tcPr>
          <w:p w:rsidR="005E578D" w:rsidRPr="007404B0" w:rsidRDefault="005E578D" w:rsidP="005E578D">
            <w:pPr>
              <w:pStyle w:val="aa"/>
              <w:ind w:right="-1"/>
              <w:jc w:val="center"/>
              <w:rPr>
                <w:rFonts w:eastAsia="Times New Roman"/>
                <w:sz w:val="16"/>
                <w:szCs w:val="16"/>
              </w:rPr>
            </w:pP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p>
        </w:tc>
      </w:tr>
      <w:tr w:rsidR="005E578D" w:rsidRPr="007404B0" w:rsidTr="005E578D">
        <w:tc>
          <w:tcPr>
            <w:tcW w:w="392" w:type="dxa"/>
            <w:vMerge/>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392" w:type="dxa"/>
            <w:vMerge/>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392" w:type="dxa"/>
            <w:vMerge/>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392" w:type="dxa"/>
            <w:vMerge w:val="restart"/>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Pr>
                <w:rFonts w:ascii="Times New Roman" w:hAnsi="Times New Roman"/>
                <w:sz w:val="16"/>
                <w:szCs w:val="16"/>
              </w:rPr>
              <w:t>2.13</w:t>
            </w:r>
          </w:p>
        </w:tc>
        <w:tc>
          <w:tcPr>
            <w:tcW w:w="1843" w:type="dxa"/>
            <w:shd w:val="clear" w:color="auto" w:fill="auto"/>
          </w:tcPr>
          <w:p w:rsidR="005E578D" w:rsidRPr="00434192" w:rsidRDefault="005E578D" w:rsidP="005E578D">
            <w:pPr>
              <w:pStyle w:val="af1"/>
              <w:spacing w:after="0" w:line="240" w:lineRule="auto"/>
              <w:ind w:left="0" w:right="-1"/>
              <w:rPr>
                <w:rFonts w:ascii="Times New Roman" w:hAnsi="Times New Roman"/>
                <w:sz w:val="16"/>
                <w:szCs w:val="16"/>
              </w:rPr>
            </w:pPr>
            <w:r w:rsidRPr="00434192">
              <w:rPr>
                <w:rFonts w:ascii="Times New Roman" w:hAnsi="Times New Roman"/>
                <w:sz w:val="16"/>
                <w:szCs w:val="16"/>
              </w:rPr>
              <w:t>Выполнение работ по разработке проекта инженерно-геологических изысканий водозабора м. Красные Сосенки</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МКУ «Служба заказчика»</w:t>
            </w:r>
          </w:p>
        </w:tc>
        <w:tc>
          <w:tcPr>
            <w:tcW w:w="708"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r>
      <w:tr w:rsidR="005E578D" w:rsidRPr="007404B0" w:rsidTr="005E578D">
        <w:tc>
          <w:tcPr>
            <w:tcW w:w="392" w:type="dxa"/>
            <w:vMerge/>
            <w:shd w:val="clear" w:color="auto" w:fill="auto"/>
          </w:tcPr>
          <w:p w:rsidR="005E578D"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120,00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392" w:type="dxa"/>
            <w:vMerge/>
            <w:shd w:val="clear" w:color="auto" w:fill="auto"/>
          </w:tcPr>
          <w:p w:rsidR="005E578D"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120,00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392" w:type="dxa"/>
            <w:vMerge/>
            <w:shd w:val="clear" w:color="auto" w:fill="auto"/>
          </w:tcPr>
          <w:p w:rsidR="005E578D"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392" w:type="dxa"/>
            <w:vMerge w:val="restart"/>
            <w:shd w:val="clear" w:color="auto" w:fill="auto"/>
          </w:tcPr>
          <w:p w:rsidR="005E578D" w:rsidRDefault="005E578D" w:rsidP="005E578D">
            <w:pPr>
              <w:pStyle w:val="af1"/>
              <w:spacing w:after="0" w:line="240" w:lineRule="auto"/>
              <w:ind w:left="0" w:right="-1"/>
              <w:rPr>
                <w:rFonts w:ascii="Times New Roman" w:hAnsi="Times New Roman"/>
                <w:sz w:val="16"/>
                <w:szCs w:val="16"/>
              </w:rPr>
            </w:pPr>
            <w:r>
              <w:rPr>
                <w:rFonts w:ascii="Times New Roman" w:hAnsi="Times New Roman"/>
                <w:sz w:val="16"/>
                <w:szCs w:val="16"/>
              </w:rPr>
              <w:t>2.14</w:t>
            </w:r>
          </w:p>
        </w:tc>
        <w:tc>
          <w:tcPr>
            <w:tcW w:w="1843" w:type="dxa"/>
            <w:shd w:val="clear" w:color="auto" w:fill="auto"/>
          </w:tcPr>
          <w:p w:rsidR="005E578D" w:rsidRPr="006455C4" w:rsidRDefault="005E578D" w:rsidP="005E578D">
            <w:pPr>
              <w:autoSpaceDE w:val="0"/>
              <w:autoSpaceDN w:val="0"/>
              <w:adjustRightInd w:val="0"/>
              <w:spacing w:after="0" w:line="240" w:lineRule="auto"/>
              <w:rPr>
                <w:rFonts w:ascii="Times New Roman" w:eastAsia="Calibri" w:hAnsi="Times New Roman" w:cs="Times New Roman"/>
                <w:sz w:val="16"/>
                <w:szCs w:val="16"/>
                <w:lang w:eastAsia="en-US"/>
              </w:rPr>
            </w:pPr>
            <w:r w:rsidRPr="006455C4">
              <w:rPr>
                <w:rFonts w:ascii="Times New Roman" w:eastAsia="Calibri" w:hAnsi="Times New Roman" w:cs="Times New Roman"/>
                <w:sz w:val="16"/>
                <w:szCs w:val="16"/>
                <w:lang w:eastAsia="en-US"/>
              </w:rPr>
              <w:t>Приобретение материалов для ремонта объекта водоснабжения:</w:t>
            </w:r>
          </w:p>
          <w:p w:rsidR="005E578D" w:rsidRPr="006455C4" w:rsidRDefault="005E578D" w:rsidP="005E578D">
            <w:pPr>
              <w:spacing w:after="0" w:line="240" w:lineRule="auto"/>
              <w:rPr>
                <w:rFonts w:ascii="Times New Roman" w:hAnsi="Times New Roman" w:cs="Times New Roman"/>
                <w:sz w:val="16"/>
                <w:szCs w:val="16"/>
              </w:rPr>
            </w:pPr>
            <w:r w:rsidRPr="006455C4">
              <w:rPr>
                <w:rFonts w:ascii="Times New Roman" w:hAnsi="Times New Roman" w:cs="Times New Roman"/>
                <w:sz w:val="16"/>
                <w:szCs w:val="16"/>
              </w:rPr>
              <w:t xml:space="preserve">реконструкция </w:t>
            </w:r>
            <w:r w:rsidRPr="006455C4">
              <w:rPr>
                <w:rFonts w:ascii="Times New Roman" w:hAnsi="Times New Roman" w:cs="Times New Roman"/>
                <w:sz w:val="16"/>
                <w:szCs w:val="16"/>
              </w:rPr>
              <w:lastRenderedPageBreak/>
              <w:t>участков сетей водопровода по</w:t>
            </w:r>
          </w:p>
          <w:p w:rsidR="005E578D" w:rsidRPr="005976E9" w:rsidRDefault="005E578D" w:rsidP="005E578D">
            <w:pPr>
              <w:pStyle w:val="af1"/>
              <w:spacing w:after="0" w:line="240" w:lineRule="auto"/>
              <w:ind w:left="0" w:right="-1"/>
              <w:rPr>
                <w:rFonts w:ascii="Times New Roman" w:hAnsi="Times New Roman"/>
                <w:sz w:val="16"/>
                <w:szCs w:val="16"/>
              </w:rPr>
            </w:pPr>
            <w:r w:rsidRPr="006455C4">
              <w:rPr>
                <w:rFonts w:ascii="Times New Roman" w:hAnsi="Times New Roman"/>
                <w:sz w:val="16"/>
                <w:szCs w:val="16"/>
              </w:rPr>
              <w:t xml:space="preserve"> ул. Неделина с заменой стальных трубопроводов на полиэтиленовые трубы Ду 150 мм, протяженностью 1280 п.м.</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r>
      <w:tr w:rsidR="005E578D" w:rsidRPr="007404B0" w:rsidTr="005E578D">
        <w:tc>
          <w:tcPr>
            <w:tcW w:w="392" w:type="dxa"/>
            <w:vMerge/>
            <w:shd w:val="clear" w:color="auto" w:fill="auto"/>
          </w:tcPr>
          <w:p w:rsidR="005E578D"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315,79000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392" w:type="dxa"/>
            <w:vMerge/>
            <w:shd w:val="clear" w:color="auto" w:fill="auto"/>
          </w:tcPr>
          <w:p w:rsidR="005E578D"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315,79000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392" w:type="dxa"/>
            <w:vMerge/>
            <w:shd w:val="clear" w:color="auto" w:fill="auto"/>
          </w:tcPr>
          <w:p w:rsidR="005E578D"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w:t>
            </w:r>
            <w:r w:rsidRPr="007404B0">
              <w:rPr>
                <w:rFonts w:ascii="Times New Roman" w:hAnsi="Times New Roman" w:cs="Times New Roman"/>
                <w:sz w:val="16"/>
                <w:szCs w:val="16"/>
              </w:rPr>
              <w:t>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392" w:type="dxa"/>
            <w:vMerge w:val="restart"/>
            <w:shd w:val="clear" w:color="auto" w:fill="auto"/>
          </w:tcPr>
          <w:p w:rsidR="005E578D" w:rsidRDefault="005E578D" w:rsidP="005E578D">
            <w:pPr>
              <w:pStyle w:val="af1"/>
              <w:spacing w:after="0" w:line="240" w:lineRule="auto"/>
              <w:ind w:left="0" w:right="-1"/>
              <w:rPr>
                <w:rFonts w:ascii="Times New Roman" w:hAnsi="Times New Roman"/>
                <w:sz w:val="16"/>
                <w:szCs w:val="16"/>
              </w:rPr>
            </w:pPr>
            <w:r>
              <w:rPr>
                <w:rFonts w:ascii="Times New Roman" w:hAnsi="Times New Roman"/>
                <w:sz w:val="16"/>
                <w:szCs w:val="16"/>
              </w:rPr>
              <w:t>2.15</w:t>
            </w:r>
          </w:p>
        </w:tc>
        <w:tc>
          <w:tcPr>
            <w:tcW w:w="1843" w:type="dxa"/>
            <w:shd w:val="clear" w:color="auto" w:fill="auto"/>
          </w:tcPr>
          <w:p w:rsidR="005E578D" w:rsidRPr="00AA57EA" w:rsidRDefault="005E578D" w:rsidP="005E578D">
            <w:pPr>
              <w:autoSpaceDE w:val="0"/>
              <w:autoSpaceDN w:val="0"/>
              <w:adjustRightInd w:val="0"/>
              <w:spacing w:after="0" w:line="240" w:lineRule="auto"/>
              <w:rPr>
                <w:rFonts w:ascii="Times New Roman" w:eastAsia="Calibri" w:hAnsi="Times New Roman" w:cs="Times New Roman"/>
                <w:sz w:val="16"/>
                <w:szCs w:val="16"/>
                <w:lang w:eastAsia="en-US"/>
              </w:rPr>
            </w:pPr>
            <w:r w:rsidRPr="00AA57EA">
              <w:rPr>
                <w:rFonts w:ascii="Times New Roman" w:eastAsia="Calibri" w:hAnsi="Times New Roman" w:cs="Times New Roman"/>
                <w:sz w:val="16"/>
                <w:szCs w:val="16"/>
                <w:lang w:eastAsia="en-US"/>
              </w:rPr>
              <w:t>Приобретение материалов для ремонта объекта водоснабжения:</w:t>
            </w:r>
          </w:p>
          <w:p w:rsidR="005E578D" w:rsidRPr="00AA57EA" w:rsidRDefault="005E578D" w:rsidP="005E578D">
            <w:pPr>
              <w:spacing w:after="0" w:line="240" w:lineRule="auto"/>
              <w:rPr>
                <w:rFonts w:ascii="Times New Roman" w:hAnsi="Times New Roman" w:cs="Times New Roman"/>
                <w:sz w:val="16"/>
                <w:szCs w:val="16"/>
              </w:rPr>
            </w:pPr>
            <w:r w:rsidRPr="00AA57EA">
              <w:rPr>
                <w:rFonts w:ascii="Times New Roman" w:hAnsi="Times New Roman" w:cs="Times New Roman"/>
                <w:sz w:val="16"/>
                <w:szCs w:val="16"/>
              </w:rPr>
              <w:t>реконструкция участков сетей водопровода по</w:t>
            </w:r>
          </w:p>
          <w:p w:rsidR="005E578D" w:rsidRPr="007404B0" w:rsidRDefault="005E578D" w:rsidP="005E578D">
            <w:pPr>
              <w:pStyle w:val="af1"/>
              <w:spacing w:after="0" w:line="240" w:lineRule="auto"/>
              <w:ind w:left="0" w:right="-1"/>
              <w:rPr>
                <w:rFonts w:ascii="Times New Roman" w:hAnsi="Times New Roman"/>
                <w:sz w:val="16"/>
                <w:szCs w:val="16"/>
              </w:rPr>
            </w:pPr>
            <w:r w:rsidRPr="00AA57EA">
              <w:rPr>
                <w:rFonts w:ascii="Times New Roman" w:hAnsi="Times New Roman"/>
                <w:sz w:val="16"/>
                <w:szCs w:val="16"/>
              </w:rPr>
              <w:t>ул. 70 лет Октября с заменой стальных трубопроводов на полиэтиленовые трубы Ду250 мм, протяженностью 1000 п.м.</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r>
      <w:tr w:rsidR="005E578D" w:rsidRPr="007404B0" w:rsidTr="005E578D">
        <w:tc>
          <w:tcPr>
            <w:tcW w:w="392" w:type="dxa"/>
            <w:vMerge/>
            <w:shd w:val="clear" w:color="auto" w:fill="auto"/>
          </w:tcPr>
          <w:p w:rsidR="005E578D"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392" w:type="dxa"/>
            <w:vMerge/>
            <w:shd w:val="clear" w:color="auto" w:fill="auto"/>
          </w:tcPr>
          <w:p w:rsidR="005E578D"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392" w:type="dxa"/>
            <w:vMerge/>
            <w:shd w:val="clear" w:color="auto" w:fill="auto"/>
          </w:tcPr>
          <w:p w:rsidR="005E578D"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w:t>
            </w:r>
            <w:r w:rsidRPr="007404B0">
              <w:rPr>
                <w:rFonts w:ascii="Times New Roman" w:hAnsi="Times New Roman" w:cs="Times New Roman"/>
                <w:sz w:val="16"/>
                <w:szCs w:val="16"/>
              </w:rPr>
              <w:t>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392" w:type="dxa"/>
            <w:vMerge w:val="restart"/>
            <w:shd w:val="clear" w:color="auto" w:fill="auto"/>
          </w:tcPr>
          <w:p w:rsidR="005E578D" w:rsidRDefault="005E578D" w:rsidP="005E578D">
            <w:pPr>
              <w:pStyle w:val="af1"/>
              <w:spacing w:after="0" w:line="240" w:lineRule="auto"/>
              <w:ind w:left="0" w:right="-1"/>
              <w:rPr>
                <w:rFonts w:ascii="Times New Roman" w:hAnsi="Times New Roman"/>
                <w:sz w:val="16"/>
                <w:szCs w:val="16"/>
              </w:rPr>
            </w:pPr>
            <w:r>
              <w:rPr>
                <w:rFonts w:ascii="Times New Roman" w:hAnsi="Times New Roman"/>
                <w:sz w:val="16"/>
                <w:szCs w:val="16"/>
              </w:rPr>
              <w:t>2.16</w:t>
            </w:r>
          </w:p>
        </w:tc>
        <w:tc>
          <w:tcPr>
            <w:tcW w:w="1843" w:type="dxa"/>
            <w:shd w:val="clear" w:color="auto" w:fill="auto"/>
          </w:tcPr>
          <w:p w:rsidR="005E578D" w:rsidRPr="00A322BD" w:rsidRDefault="005E578D" w:rsidP="005E578D">
            <w:pPr>
              <w:pStyle w:val="af1"/>
              <w:spacing w:after="0" w:line="240" w:lineRule="auto"/>
              <w:ind w:left="0" w:right="-1"/>
              <w:rPr>
                <w:rFonts w:ascii="Times New Roman" w:hAnsi="Times New Roman"/>
                <w:sz w:val="16"/>
                <w:szCs w:val="16"/>
              </w:rPr>
            </w:pPr>
            <w:r w:rsidRPr="00A322BD">
              <w:rPr>
                <w:rFonts w:ascii="Times New Roman" w:hAnsi="Times New Roman"/>
                <w:sz w:val="16"/>
                <w:szCs w:val="16"/>
              </w:rPr>
              <w:t>Приобретение материалов для ремонта объекта водоснабжения: реконструкция участков сетей водопровода от жилого дома ул. Молодежная дом 13 до жилого дома ул. Неделина дом 7 с заменой стальных трубопроводов на полиэтиленовые трубы Ду100 мм, протяженностью 700 п.м.</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r>
      <w:tr w:rsidR="005E578D" w:rsidRPr="007404B0" w:rsidTr="005E578D">
        <w:tc>
          <w:tcPr>
            <w:tcW w:w="392" w:type="dxa"/>
            <w:vMerge/>
            <w:shd w:val="clear" w:color="auto" w:fill="auto"/>
          </w:tcPr>
          <w:p w:rsidR="005E578D"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392" w:type="dxa"/>
            <w:vMerge/>
            <w:shd w:val="clear" w:color="auto" w:fill="auto"/>
          </w:tcPr>
          <w:p w:rsidR="005E578D"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392" w:type="dxa"/>
            <w:vMerge/>
            <w:shd w:val="clear" w:color="auto" w:fill="auto"/>
          </w:tcPr>
          <w:p w:rsidR="005E578D"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w:t>
            </w:r>
            <w:r w:rsidRPr="007404B0">
              <w:rPr>
                <w:rFonts w:ascii="Times New Roman" w:hAnsi="Times New Roman" w:cs="Times New Roman"/>
                <w:sz w:val="16"/>
                <w:szCs w:val="16"/>
              </w:rPr>
              <w:t>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392" w:type="dxa"/>
            <w:vMerge w:val="restart"/>
            <w:shd w:val="clear" w:color="auto" w:fill="auto"/>
          </w:tcPr>
          <w:p w:rsidR="005E578D" w:rsidRDefault="005E578D" w:rsidP="005E578D">
            <w:pPr>
              <w:pStyle w:val="af1"/>
              <w:spacing w:after="0" w:line="240" w:lineRule="auto"/>
              <w:ind w:left="0" w:right="-1"/>
              <w:rPr>
                <w:rFonts w:ascii="Times New Roman" w:hAnsi="Times New Roman"/>
                <w:sz w:val="16"/>
                <w:szCs w:val="16"/>
              </w:rPr>
            </w:pPr>
            <w:r>
              <w:rPr>
                <w:rFonts w:ascii="Times New Roman" w:hAnsi="Times New Roman"/>
                <w:sz w:val="16"/>
                <w:szCs w:val="16"/>
              </w:rPr>
              <w:t>2.17</w:t>
            </w:r>
          </w:p>
        </w:tc>
        <w:tc>
          <w:tcPr>
            <w:tcW w:w="1843" w:type="dxa"/>
            <w:shd w:val="clear" w:color="auto" w:fill="auto"/>
          </w:tcPr>
          <w:p w:rsidR="005E578D" w:rsidRPr="00662A9E" w:rsidRDefault="005E578D" w:rsidP="005E578D">
            <w:pPr>
              <w:autoSpaceDE w:val="0"/>
              <w:autoSpaceDN w:val="0"/>
              <w:adjustRightInd w:val="0"/>
              <w:spacing w:after="0" w:line="240" w:lineRule="auto"/>
              <w:rPr>
                <w:rFonts w:ascii="Times New Roman" w:eastAsia="Calibri" w:hAnsi="Times New Roman" w:cs="Times New Roman"/>
                <w:sz w:val="16"/>
                <w:szCs w:val="16"/>
                <w:lang w:eastAsia="en-US"/>
              </w:rPr>
            </w:pPr>
            <w:r w:rsidRPr="00662A9E">
              <w:rPr>
                <w:rFonts w:ascii="Times New Roman" w:eastAsia="Calibri" w:hAnsi="Times New Roman" w:cs="Times New Roman"/>
                <w:sz w:val="16"/>
                <w:szCs w:val="16"/>
                <w:lang w:eastAsia="en-US"/>
              </w:rPr>
              <w:t xml:space="preserve">Приобретение материалов для ремонта объекта водоснабжения: </w:t>
            </w:r>
          </w:p>
          <w:p w:rsidR="005E578D" w:rsidRPr="00662A9E" w:rsidRDefault="005E578D" w:rsidP="005E578D">
            <w:pPr>
              <w:autoSpaceDE w:val="0"/>
              <w:autoSpaceDN w:val="0"/>
              <w:adjustRightInd w:val="0"/>
              <w:spacing w:after="0" w:line="240" w:lineRule="auto"/>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Арт.скважина №8</w:t>
            </w:r>
            <w:r w:rsidRPr="00662A9E">
              <w:rPr>
                <w:rFonts w:ascii="Times New Roman" w:eastAsia="Calibri" w:hAnsi="Times New Roman" w:cs="Times New Roman"/>
                <w:sz w:val="16"/>
                <w:szCs w:val="16"/>
                <w:lang w:eastAsia="en-US"/>
              </w:rPr>
              <w:t xml:space="preserve"> – насос ЭЦВ 8-25-110;</w:t>
            </w:r>
          </w:p>
          <w:p w:rsidR="005E578D" w:rsidRPr="00662A9E" w:rsidRDefault="005E578D" w:rsidP="005E578D">
            <w:pPr>
              <w:autoSpaceDE w:val="0"/>
              <w:autoSpaceDN w:val="0"/>
              <w:adjustRightInd w:val="0"/>
              <w:spacing w:after="0" w:line="240" w:lineRule="auto"/>
              <w:rPr>
                <w:rFonts w:ascii="Times New Roman" w:eastAsia="Calibri" w:hAnsi="Times New Roman" w:cs="Times New Roman"/>
                <w:sz w:val="16"/>
                <w:szCs w:val="16"/>
                <w:lang w:eastAsia="en-US"/>
              </w:rPr>
            </w:pPr>
            <w:r w:rsidRPr="00662A9E">
              <w:rPr>
                <w:rFonts w:ascii="Times New Roman" w:eastAsia="Calibri" w:hAnsi="Times New Roman" w:cs="Times New Roman"/>
                <w:sz w:val="16"/>
                <w:szCs w:val="16"/>
                <w:lang w:eastAsia="en-US"/>
              </w:rPr>
              <w:t>Арт.скважина</w:t>
            </w:r>
            <w:r>
              <w:rPr>
                <w:rFonts w:ascii="Times New Roman" w:eastAsia="Calibri" w:hAnsi="Times New Roman" w:cs="Times New Roman"/>
                <w:sz w:val="16"/>
                <w:szCs w:val="16"/>
                <w:lang w:eastAsia="en-US"/>
              </w:rPr>
              <w:t xml:space="preserve"> №10</w:t>
            </w:r>
            <w:r w:rsidRPr="00662A9E">
              <w:rPr>
                <w:rFonts w:ascii="Times New Roman" w:eastAsia="Calibri" w:hAnsi="Times New Roman" w:cs="Times New Roman"/>
                <w:sz w:val="16"/>
                <w:szCs w:val="16"/>
                <w:lang w:eastAsia="en-US"/>
              </w:rPr>
              <w:t xml:space="preserve"> – насос ЭЦВ 8-25-110;</w:t>
            </w:r>
          </w:p>
          <w:p w:rsidR="005E578D" w:rsidRPr="00662A9E" w:rsidRDefault="005E578D" w:rsidP="005E578D">
            <w:pPr>
              <w:autoSpaceDE w:val="0"/>
              <w:autoSpaceDN w:val="0"/>
              <w:adjustRightInd w:val="0"/>
              <w:spacing w:after="0" w:line="240" w:lineRule="auto"/>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Арт.скважина №12</w:t>
            </w:r>
            <w:r w:rsidRPr="00662A9E">
              <w:rPr>
                <w:rFonts w:ascii="Times New Roman" w:eastAsia="Calibri" w:hAnsi="Times New Roman" w:cs="Times New Roman"/>
                <w:sz w:val="16"/>
                <w:szCs w:val="16"/>
                <w:lang w:eastAsia="en-US"/>
              </w:rPr>
              <w:t xml:space="preserve"> – насос ЭЦВ 8-25-110;</w:t>
            </w:r>
          </w:p>
          <w:p w:rsidR="005E578D" w:rsidRPr="00662A9E" w:rsidRDefault="005E578D" w:rsidP="005E578D">
            <w:pPr>
              <w:pStyle w:val="af1"/>
              <w:spacing w:after="0" w:line="240" w:lineRule="auto"/>
              <w:ind w:left="0" w:right="-1"/>
              <w:rPr>
                <w:rFonts w:ascii="Times New Roman" w:hAnsi="Times New Roman"/>
                <w:sz w:val="16"/>
                <w:szCs w:val="16"/>
              </w:rPr>
            </w:pP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r>
      <w:tr w:rsidR="005E578D" w:rsidRPr="007404B0" w:rsidTr="005E578D">
        <w:tc>
          <w:tcPr>
            <w:tcW w:w="392" w:type="dxa"/>
            <w:vMerge/>
            <w:shd w:val="clear" w:color="auto" w:fill="auto"/>
          </w:tcPr>
          <w:p w:rsidR="005E578D"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392" w:type="dxa"/>
            <w:vMerge/>
            <w:shd w:val="clear" w:color="auto" w:fill="auto"/>
          </w:tcPr>
          <w:p w:rsidR="005E578D"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392" w:type="dxa"/>
            <w:vMerge/>
            <w:shd w:val="clear" w:color="auto" w:fill="auto"/>
          </w:tcPr>
          <w:p w:rsidR="005E578D"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w:t>
            </w:r>
            <w:r w:rsidRPr="007404B0">
              <w:rPr>
                <w:rFonts w:ascii="Times New Roman" w:hAnsi="Times New Roman" w:cs="Times New Roman"/>
                <w:sz w:val="16"/>
                <w:szCs w:val="16"/>
              </w:rPr>
              <w:t>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392"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3</w:t>
            </w:r>
          </w:p>
        </w:tc>
        <w:tc>
          <w:tcPr>
            <w:tcW w:w="1843" w:type="dxa"/>
            <w:shd w:val="clear" w:color="auto" w:fill="auto"/>
          </w:tcPr>
          <w:p w:rsidR="005E578D" w:rsidRPr="007404B0" w:rsidRDefault="005E578D" w:rsidP="005E578D">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 xml:space="preserve">Субсидии организациям коммунального комплекса на компенсацию расходов, связанных с возмещением разницы между экономически обоснованным тарифом и размером </w:t>
            </w:r>
            <w:r w:rsidRPr="007404B0">
              <w:rPr>
                <w:rFonts w:ascii="Times New Roman" w:hAnsi="Times New Roman" w:cs="Times New Roman"/>
                <w:sz w:val="16"/>
                <w:szCs w:val="16"/>
              </w:rPr>
              <w:lastRenderedPageBreak/>
              <w:t xml:space="preserve">платы, установленной для населения, за одну помывку в общих отделениях бань </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lastRenderedPageBreak/>
              <w:t>администрация г.о.Тейково</w:t>
            </w:r>
          </w:p>
        </w:tc>
        <w:tc>
          <w:tcPr>
            <w:tcW w:w="708"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9"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r>
      <w:tr w:rsidR="005E578D" w:rsidRPr="007404B0" w:rsidTr="005E578D">
        <w:tc>
          <w:tcPr>
            <w:tcW w:w="392"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2942,00</w:t>
            </w:r>
          </w:p>
        </w:tc>
        <w:tc>
          <w:tcPr>
            <w:tcW w:w="709"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2072,00</w:t>
            </w:r>
          </w:p>
        </w:tc>
        <w:tc>
          <w:tcPr>
            <w:tcW w:w="709"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1455,00</w:t>
            </w:r>
          </w:p>
        </w:tc>
        <w:tc>
          <w:tcPr>
            <w:tcW w:w="709"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1942,00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Pr>
                <w:rFonts w:eastAsia="Times New Roman"/>
                <w:sz w:val="16"/>
                <w:szCs w:val="16"/>
              </w:rPr>
              <w:t>1 491,29133</w:t>
            </w:r>
          </w:p>
        </w:tc>
        <w:tc>
          <w:tcPr>
            <w:tcW w:w="708"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2 300,</w:t>
            </w:r>
          </w:p>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49826</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2 300,</w:t>
            </w:r>
          </w:p>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49826</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r>
      <w:tr w:rsidR="005E578D" w:rsidRPr="007404B0" w:rsidTr="005E578D">
        <w:tc>
          <w:tcPr>
            <w:tcW w:w="392"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2942,00</w:t>
            </w:r>
          </w:p>
        </w:tc>
        <w:tc>
          <w:tcPr>
            <w:tcW w:w="709"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2072,00</w:t>
            </w:r>
          </w:p>
        </w:tc>
        <w:tc>
          <w:tcPr>
            <w:tcW w:w="709"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1455,00</w:t>
            </w:r>
          </w:p>
        </w:tc>
        <w:tc>
          <w:tcPr>
            <w:tcW w:w="709"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1942,00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Pr>
                <w:rFonts w:eastAsia="Times New Roman"/>
                <w:sz w:val="16"/>
                <w:szCs w:val="16"/>
              </w:rPr>
              <w:t>1 491,29133</w:t>
            </w:r>
          </w:p>
        </w:tc>
        <w:tc>
          <w:tcPr>
            <w:tcW w:w="708"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2 300,</w:t>
            </w:r>
          </w:p>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49826</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2 300,</w:t>
            </w:r>
          </w:p>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49826</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r>
      <w:tr w:rsidR="005E578D" w:rsidRPr="007404B0" w:rsidTr="005E578D">
        <w:tc>
          <w:tcPr>
            <w:tcW w:w="392"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1843"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5E578D" w:rsidRPr="007404B0" w:rsidRDefault="005E578D" w:rsidP="005E578D">
            <w:pPr>
              <w:pStyle w:val="af1"/>
              <w:spacing w:after="0" w:line="240" w:lineRule="auto"/>
              <w:ind w:left="0" w:right="-1"/>
              <w:rPr>
                <w:rFonts w:ascii="Times New Roman" w:hAnsi="Times New Roman"/>
                <w:sz w:val="16"/>
                <w:szCs w:val="16"/>
              </w:rPr>
            </w:pPr>
          </w:p>
        </w:tc>
        <w:tc>
          <w:tcPr>
            <w:tcW w:w="708"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5E578D" w:rsidRPr="007404B0" w:rsidRDefault="005E578D" w:rsidP="005E578D">
            <w:pPr>
              <w:pStyle w:val="aa"/>
              <w:ind w:right="-1"/>
              <w:jc w:val="center"/>
              <w:rPr>
                <w:rFonts w:eastAsia="Times New Roman"/>
                <w:sz w:val="16"/>
                <w:szCs w:val="16"/>
              </w:rPr>
            </w:pPr>
            <w:r w:rsidRPr="007404B0">
              <w:rPr>
                <w:rFonts w:eastAsia="Times New Roman"/>
                <w:sz w:val="16"/>
                <w:szCs w:val="16"/>
              </w:rPr>
              <w:t>0,00</w:t>
            </w:r>
          </w:p>
        </w:tc>
      </w:tr>
    </w:tbl>
    <w:p w:rsidR="005E578D" w:rsidRDefault="005E578D" w:rsidP="005E578D">
      <w:pPr>
        <w:spacing w:after="0" w:line="240" w:lineRule="auto"/>
        <w:ind w:right="-1"/>
        <w:jc w:val="right"/>
        <w:rPr>
          <w:rFonts w:ascii="Times New Roman" w:hAnsi="Times New Roman" w:cs="Times New Roman"/>
          <w:sz w:val="24"/>
          <w:szCs w:val="24"/>
        </w:rPr>
      </w:pPr>
    </w:p>
    <w:p w:rsidR="005E578D" w:rsidRDefault="005E578D" w:rsidP="005E578D">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5E578D" w:rsidRPr="000237FE" w:rsidRDefault="005E578D" w:rsidP="005E578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5E578D" w:rsidRDefault="005E578D" w:rsidP="005E578D">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5E578D" w:rsidRDefault="005E578D" w:rsidP="005E578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5E578D" w:rsidRPr="000237FE" w:rsidRDefault="005E578D" w:rsidP="005E578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5E578D" w:rsidRPr="000237FE" w:rsidRDefault="005E578D" w:rsidP="005E578D">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                  от    28.06.2021</w:t>
      </w:r>
      <w:r w:rsidRPr="000237FE">
        <w:rPr>
          <w:rFonts w:ascii="Times New Roman" w:hAnsi="Times New Roman" w:cs="Times New Roman"/>
          <w:sz w:val="24"/>
          <w:szCs w:val="24"/>
        </w:rPr>
        <w:t xml:space="preserve">     № </w:t>
      </w:r>
      <w:r>
        <w:rPr>
          <w:rFonts w:ascii="Times New Roman" w:hAnsi="Times New Roman" w:cs="Times New Roman"/>
          <w:sz w:val="24"/>
          <w:szCs w:val="24"/>
        </w:rPr>
        <w:t>300</w:t>
      </w:r>
    </w:p>
    <w:p w:rsidR="005E578D" w:rsidRDefault="005E578D" w:rsidP="005E578D">
      <w:pPr>
        <w:pStyle w:val="ConsPlusNormal"/>
        <w:ind w:firstLine="709"/>
        <w:rPr>
          <w:color w:val="000000"/>
          <w:sz w:val="24"/>
          <w:szCs w:val="24"/>
        </w:rPr>
      </w:pPr>
    </w:p>
    <w:p w:rsidR="005E578D" w:rsidRPr="007404B0" w:rsidRDefault="005E578D" w:rsidP="005E578D">
      <w:pPr>
        <w:pStyle w:val="ConsPlusNormal"/>
        <w:ind w:firstLine="709"/>
        <w:rPr>
          <w:sz w:val="24"/>
          <w:szCs w:val="24"/>
        </w:rPr>
      </w:pPr>
      <w:r w:rsidRPr="007404B0">
        <w:rPr>
          <w:color w:val="000000"/>
          <w:sz w:val="24"/>
          <w:szCs w:val="24"/>
        </w:rPr>
        <w:t>1.Паспорт  подпрограммы</w:t>
      </w:r>
      <w:r>
        <w:rPr>
          <w:sz w:val="24"/>
          <w:szCs w:val="24"/>
        </w:rPr>
        <w:t>.</w:t>
      </w:r>
    </w:p>
    <w:tbl>
      <w:tblPr>
        <w:tblW w:w="100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9"/>
        <w:gridCol w:w="7817"/>
      </w:tblGrid>
      <w:tr w:rsidR="005E578D" w:rsidRPr="001401DF" w:rsidTr="005E578D">
        <w:tc>
          <w:tcPr>
            <w:tcW w:w="2269" w:type="dxa"/>
          </w:tcPr>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Наименование</w:t>
            </w:r>
          </w:p>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подпрограммы</w:t>
            </w:r>
          </w:p>
        </w:tc>
        <w:tc>
          <w:tcPr>
            <w:tcW w:w="7817" w:type="dxa"/>
          </w:tcPr>
          <w:p w:rsidR="005E578D" w:rsidRPr="001401DF" w:rsidRDefault="005E578D" w:rsidP="005E578D">
            <w:pPr>
              <w:spacing w:after="0" w:line="240" w:lineRule="auto"/>
              <w:rPr>
                <w:rFonts w:ascii="Times New Roman" w:hAnsi="Times New Roman" w:cs="Times New Roman"/>
                <w:sz w:val="24"/>
                <w:szCs w:val="24"/>
              </w:rPr>
            </w:pPr>
            <w:r w:rsidRPr="001401DF">
              <w:rPr>
                <w:rFonts w:ascii="Times New Roman" w:hAnsi="Times New Roman" w:cs="Times New Roman"/>
                <w:sz w:val="24"/>
                <w:szCs w:val="24"/>
              </w:rPr>
              <w:t>Ремонт, капитальный ремонт и содержание автомобильных дорог общего пользования местного значения (далее – подпрограмма)</w:t>
            </w:r>
          </w:p>
        </w:tc>
      </w:tr>
      <w:tr w:rsidR="005E578D" w:rsidRPr="001401DF" w:rsidTr="005E578D">
        <w:tc>
          <w:tcPr>
            <w:tcW w:w="2269" w:type="dxa"/>
          </w:tcPr>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Срок реализации</w:t>
            </w:r>
          </w:p>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подпрограммы</w:t>
            </w:r>
          </w:p>
        </w:tc>
        <w:tc>
          <w:tcPr>
            <w:tcW w:w="7817" w:type="dxa"/>
          </w:tcPr>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 xml:space="preserve">2014-2024 </w:t>
            </w:r>
          </w:p>
        </w:tc>
      </w:tr>
      <w:tr w:rsidR="005E578D" w:rsidRPr="001401DF" w:rsidTr="005E578D">
        <w:tc>
          <w:tcPr>
            <w:tcW w:w="2269" w:type="dxa"/>
          </w:tcPr>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Исполнитель</w:t>
            </w:r>
          </w:p>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подпрограммы</w:t>
            </w:r>
          </w:p>
        </w:tc>
        <w:tc>
          <w:tcPr>
            <w:tcW w:w="7817" w:type="dxa"/>
          </w:tcPr>
          <w:p w:rsidR="005E578D" w:rsidRPr="001401DF" w:rsidRDefault="005E578D" w:rsidP="005E578D">
            <w:pPr>
              <w:autoSpaceDE w:val="0"/>
              <w:autoSpaceDN w:val="0"/>
              <w:adjustRightInd w:val="0"/>
              <w:spacing w:after="0" w:line="240" w:lineRule="auto"/>
              <w:jc w:val="both"/>
              <w:rPr>
                <w:rFonts w:ascii="Times New Roman" w:hAnsi="Times New Roman" w:cs="Times New Roman"/>
                <w:sz w:val="24"/>
                <w:szCs w:val="24"/>
              </w:rPr>
            </w:pPr>
            <w:r w:rsidRPr="001401DF">
              <w:rPr>
                <w:rFonts w:ascii="Times New Roman" w:hAnsi="Times New Roman" w:cs="Times New Roman"/>
                <w:sz w:val="24"/>
                <w:szCs w:val="24"/>
              </w:rPr>
              <w:t>Отдел городской инфраструктуры администрации городского округа Тейково</w:t>
            </w:r>
          </w:p>
        </w:tc>
      </w:tr>
      <w:tr w:rsidR="005E578D" w:rsidRPr="001401DF" w:rsidTr="005E578D">
        <w:tc>
          <w:tcPr>
            <w:tcW w:w="2269" w:type="dxa"/>
          </w:tcPr>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 xml:space="preserve">Цель </w:t>
            </w:r>
          </w:p>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подпрограммы</w:t>
            </w:r>
          </w:p>
        </w:tc>
        <w:tc>
          <w:tcPr>
            <w:tcW w:w="7817" w:type="dxa"/>
          </w:tcPr>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Обеспечение исполнения полномочий органов местного самоуправления городского округа Тейково по содержанию и ремонту автомобильных дорог, мостов и иных транспортных сооружений общего пользования местного значения.</w:t>
            </w:r>
          </w:p>
        </w:tc>
      </w:tr>
      <w:tr w:rsidR="005E578D" w:rsidRPr="007404B0" w:rsidTr="005E578D">
        <w:tc>
          <w:tcPr>
            <w:tcW w:w="2269" w:type="dxa"/>
          </w:tcPr>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 xml:space="preserve">Объем ресурсного обеспечения </w:t>
            </w:r>
          </w:p>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мероприятий подпрограммы (в ред. постановления от 09.01.2020 № 1)</w:t>
            </w:r>
          </w:p>
        </w:tc>
        <w:tc>
          <w:tcPr>
            <w:tcW w:w="7817" w:type="dxa"/>
            <w:shd w:val="clear" w:color="auto" w:fill="auto"/>
          </w:tcPr>
          <w:p w:rsidR="005E578D" w:rsidRPr="00D45B6F" w:rsidRDefault="005E578D" w:rsidP="005E578D">
            <w:pPr>
              <w:pStyle w:val="af1"/>
              <w:spacing w:after="0" w:line="240" w:lineRule="auto"/>
              <w:ind w:left="0"/>
              <w:rPr>
                <w:rFonts w:ascii="Times New Roman" w:hAnsi="Times New Roman"/>
                <w:sz w:val="24"/>
                <w:szCs w:val="24"/>
              </w:rPr>
            </w:pPr>
            <w:r w:rsidRPr="00D45B6F">
              <w:rPr>
                <w:rFonts w:ascii="Times New Roman" w:hAnsi="Times New Roman"/>
                <w:sz w:val="24"/>
                <w:szCs w:val="24"/>
              </w:rPr>
              <w:t xml:space="preserve">Общий объем бюджетных ассигнований: </w:t>
            </w:r>
          </w:p>
          <w:p w:rsidR="005E578D" w:rsidRPr="00D45B6F" w:rsidRDefault="005E578D" w:rsidP="005E578D">
            <w:pPr>
              <w:pStyle w:val="af1"/>
              <w:spacing w:after="0" w:line="240" w:lineRule="auto"/>
              <w:ind w:left="0"/>
              <w:rPr>
                <w:rFonts w:ascii="Times New Roman" w:hAnsi="Times New Roman"/>
                <w:sz w:val="24"/>
                <w:szCs w:val="24"/>
              </w:rPr>
            </w:pPr>
            <w:r w:rsidRPr="00D45B6F">
              <w:rPr>
                <w:rFonts w:ascii="Times New Roman" w:hAnsi="Times New Roman"/>
                <w:sz w:val="24"/>
                <w:szCs w:val="24"/>
              </w:rPr>
              <w:t>433 140,84525 тыс. руб., в том числе:</w:t>
            </w:r>
          </w:p>
          <w:p w:rsidR="005E578D" w:rsidRPr="00D45B6F" w:rsidRDefault="005E578D" w:rsidP="005E578D">
            <w:pPr>
              <w:pStyle w:val="af1"/>
              <w:spacing w:after="0" w:line="240" w:lineRule="auto"/>
              <w:ind w:left="0"/>
              <w:rPr>
                <w:rFonts w:ascii="Times New Roman" w:hAnsi="Times New Roman"/>
                <w:sz w:val="24"/>
                <w:szCs w:val="24"/>
              </w:rPr>
            </w:pPr>
            <w:r w:rsidRPr="00D45B6F">
              <w:rPr>
                <w:rFonts w:ascii="Times New Roman" w:hAnsi="Times New Roman"/>
                <w:sz w:val="24"/>
                <w:szCs w:val="24"/>
              </w:rPr>
              <w:t>2014 год – 28 856,24045 тыс. руб.;</w:t>
            </w:r>
          </w:p>
          <w:p w:rsidR="005E578D" w:rsidRPr="00D45B6F" w:rsidRDefault="005E578D" w:rsidP="005E578D">
            <w:pPr>
              <w:pStyle w:val="af1"/>
              <w:spacing w:after="0" w:line="240" w:lineRule="auto"/>
              <w:ind w:left="0"/>
              <w:rPr>
                <w:rFonts w:ascii="Times New Roman" w:hAnsi="Times New Roman"/>
                <w:sz w:val="24"/>
                <w:szCs w:val="24"/>
              </w:rPr>
            </w:pPr>
            <w:r w:rsidRPr="00D45B6F">
              <w:rPr>
                <w:rFonts w:ascii="Times New Roman" w:hAnsi="Times New Roman"/>
                <w:sz w:val="24"/>
                <w:szCs w:val="24"/>
              </w:rPr>
              <w:t>2015 год – 26 349,76908 тыс. руб.;</w:t>
            </w:r>
          </w:p>
          <w:p w:rsidR="005E578D" w:rsidRPr="00D45B6F" w:rsidRDefault="005E578D" w:rsidP="005E578D">
            <w:pPr>
              <w:pStyle w:val="af1"/>
              <w:spacing w:after="0" w:line="240" w:lineRule="auto"/>
              <w:ind w:left="0"/>
              <w:rPr>
                <w:rFonts w:ascii="Times New Roman" w:hAnsi="Times New Roman"/>
                <w:sz w:val="24"/>
                <w:szCs w:val="24"/>
              </w:rPr>
            </w:pPr>
            <w:r w:rsidRPr="00D45B6F">
              <w:rPr>
                <w:rFonts w:ascii="Times New Roman" w:hAnsi="Times New Roman"/>
                <w:sz w:val="24"/>
                <w:szCs w:val="24"/>
              </w:rPr>
              <w:t>2016 год – 45 398,30328 тыс. руб.;</w:t>
            </w:r>
          </w:p>
          <w:p w:rsidR="005E578D" w:rsidRPr="00D45B6F" w:rsidRDefault="005E578D" w:rsidP="005E578D">
            <w:pPr>
              <w:pStyle w:val="af1"/>
              <w:spacing w:after="0" w:line="240" w:lineRule="auto"/>
              <w:ind w:left="0"/>
              <w:rPr>
                <w:rFonts w:ascii="Times New Roman" w:hAnsi="Times New Roman"/>
                <w:sz w:val="24"/>
                <w:szCs w:val="24"/>
              </w:rPr>
            </w:pPr>
            <w:r w:rsidRPr="00D45B6F">
              <w:rPr>
                <w:rFonts w:ascii="Times New Roman" w:hAnsi="Times New Roman"/>
                <w:sz w:val="24"/>
                <w:szCs w:val="24"/>
              </w:rPr>
              <w:t>2017 год – 23 225,53000 тыс. руб.;</w:t>
            </w:r>
          </w:p>
          <w:p w:rsidR="005E578D" w:rsidRPr="00D45B6F" w:rsidRDefault="005E578D" w:rsidP="005E578D">
            <w:pPr>
              <w:pStyle w:val="af1"/>
              <w:spacing w:after="0" w:line="240" w:lineRule="auto"/>
              <w:ind w:left="0"/>
              <w:rPr>
                <w:rFonts w:ascii="Times New Roman" w:hAnsi="Times New Roman"/>
                <w:sz w:val="24"/>
                <w:szCs w:val="24"/>
              </w:rPr>
            </w:pPr>
            <w:r w:rsidRPr="00D45B6F">
              <w:rPr>
                <w:rFonts w:ascii="Times New Roman" w:hAnsi="Times New Roman"/>
                <w:sz w:val="24"/>
                <w:szCs w:val="24"/>
              </w:rPr>
              <w:t>2018 год – 19 509,79463 тыс. руб.;</w:t>
            </w:r>
          </w:p>
          <w:p w:rsidR="005E578D" w:rsidRPr="00D45B6F" w:rsidRDefault="005E578D" w:rsidP="005E578D">
            <w:pPr>
              <w:pStyle w:val="af1"/>
              <w:spacing w:after="0" w:line="240" w:lineRule="auto"/>
              <w:ind w:left="0"/>
              <w:rPr>
                <w:rFonts w:ascii="Times New Roman" w:hAnsi="Times New Roman"/>
                <w:sz w:val="24"/>
                <w:szCs w:val="24"/>
              </w:rPr>
            </w:pPr>
            <w:r w:rsidRPr="00D45B6F">
              <w:rPr>
                <w:rFonts w:ascii="Times New Roman" w:hAnsi="Times New Roman"/>
                <w:sz w:val="24"/>
                <w:szCs w:val="24"/>
              </w:rPr>
              <w:t>2019 год – 28 133,57719 тыс. руб.;</w:t>
            </w:r>
          </w:p>
          <w:p w:rsidR="005E578D" w:rsidRPr="00D45B6F" w:rsidRDefault="005E578D" w:rsidP="005E578D">
            <w:pPr>
              <w:pStyle w:val="af1"/>
              <w:spacing w:after="0" w:line="240" w:lineRule="auto"/>
              <w:ind w:left="0"/>
              <w:rPr>
                <w:rFonts w:ascii="Times New Roman" w:hAnsi="Times New Roman"/>
                <w:sz w:val="24"/>
                <w:szCs w:val="24"/>
              </w:rPr>
            </w:pPr>
            <w:r w:rsidRPr="00D45B6F">
              <w:rPr>
                <w:rFonts w:ascii="Times New Roman" w:hAnsi="Times New Roman"/>
                <w:sz w:val="24"/>
                <w:szCs w:val="24"/>
              </w:rPr>
              <w:t>2020 год – 118 216,04854 тыс. руб.;</w:t>
            </w:r>
          </w:p>
          <w:p w:rsidR="005E578D" w:rsidRPr="00D45B6F" w:rsidRDefault="005E578D" w:rsidP="005E578D">
            <w:pPr>
              <w:pStyle w:val="af1"/>
              <w:spacing w:after="0" w:line="240" w:lineRule="auto"/>
              <w:ind w:left="0"/>
              <w:rPr>
                <w:rFonts w:ascii="Times New Roman" w:hAnsi="Times New Roman"/>
                <w:sz w:val="24"/>
                <w:szCs w:val="24"/>
              </w:rPr>
            </w:pPr>
            <w:r w:rsidRPr="00D45B6F">
              <w:rPr>
                <w:rFonts w:ascii="Times New Roman" w:hAnsi="Times New Roman"/>
                <w:sz w:val="24"/>
                <w:szCs w:val="24"/>
              </w:rPr>
              <w:t>2021 год – 114 084,18608 тыс. руб.;</w:t>
            </w:r>
          </w:p>
          <w:p w:rsidR="005E578D" w:rsidRPr="00D45B6F" w:rsidRDefault="005E578D" w:rsidP="005E578D">
            <w:pPr>
              <w:pStyle w:val="af1"/>
              <w:spacing w:after="0" w:line="240" w:lineRule="auto"/>
              <w:ind w:left="0"/>
              <w:rPr>
                <w:rFonts w:ascii="Times New Roman" w:hAnsi="Times New Roman"/>
                <w:sz w:val="24"/>
                <w:szCs w:val="24"/>
              </w:rPr>
            </w:pPr>
            <w:r w:rsidRPr="00D45B6F">
              <w:rPr>
                <w:rFonts w:ascii="Times New Roman" w:hAnsi="Times New Roman"/>
                <w:sz w:val="24"/>
                <w:szCs w:val="24"/>
              </w:rPr>
              <w:t>2022 год – 15 098,63000 тыс. руб.;</w:t>
            </w:r>
          </w:p>
          <w:p w:rsidR="005E578D" w:rsidRPr="00D45B6F" w:rsidRDefault="005E578D" w:rsidP="005E578D">
            <w:pPr>
              <w:pStyle w:val="af1"/>
              <w:spacing w:after="0" w:line="240" w:lineRule="auto"/>
              <w:ind w:left="0"/>
              <w:rPr>
                <w:rFonts w:ascii="Times New Roman" w:hAnsi="Times New Roman"/>
                <w:sz w:val="24"/>
                <w:szCs w:val="24"/>
              </w:rPr>
            </w:pPr>
            <w:r w:rsidRPr="00D45B6F">
              <w:rPr>
                <w:rFonts w:ascii="Times New Roman" w:hAnsi="Times New Roman"/>
                <w:sz w:val="24"/>
                <w:szCs w:val="24"/>
              </w:rPr>
              <w:t>2023 год – 4 904,45600 тыс. руб.;</w:t>
            </w:r>
          </w:p>
          <w:p w:rsidR="005E578D" w:rsidRPr="00D45B6F" w:rsidRDefault="005E578D" w:rsidP="005E578D">
            <w:pPr>
              <w:pStyle w:val="af1"/>
              <w:spacing w:after="0" w:line="240" w:lineRule="auto"/>
              <w:ind w:left="0"/>
              <w:rPr>
                <w:rFonts w:ascii="Times New Roman" w:hAnsi="Times New Roman"/>
                <w:sz w:val="24"/>
                <w:szCs w:val="24"/>
              </w:rPr>
            </w:pPr>
            <w:r w:rsidRPr="00D45B6F">
              <w:rPr>
                <w:rFonts w:ascii="Times New Roman" w:hAnsi="Times New Roman"/>
                <w:sz w:val="24"/>
                <w:szCs w:val="24"/>
              </w:rPr>
              <w:t>2024 год – 9 364,31000 тыс. руб.</w:t>
            </w:r>
          </w:p>
          <w:p w:rsidR="005E578D" w:rsidRPr="00D45B6F" w:rsidRDefault="005E578D" w:rsidP="005E578D">
            <w:pPr>
              <w:pStyle w:val="af1"/>
              <w:spacing w:after="0" w:line="240" w:lineRule="auto"/>
              <w:ind w:left="0"/>
              <w:rPr>
                <w:rFonts w:ascii="Times New Roman" w:hAnsi="Times New Roman"/>
                <w:sz w:val="24"/>
                <w:szCs w:val="24"/>
              </w:rPr>
            </w:pPr>
            <w:r w:rsidRPr="00D45B6F">
              <w:rPr>
                <w:rFonts w:ascii="Times New Roman" w:hAnsi="Times New Roman"/>
                <w:sz w:val="24"/>
                <w:szCs w:val="24"/>
              </w:rPr>
              <w:t xml:space="preserve"> - местный бюджет:</w:t>
            </w:r>
          </w:p>
          <w:p w:rsidR="005E578D" w:rsidRPr="00D45B6F" w:rsidRDefault="005E578D" w:rsidP="005E578D">
            <w:pPr>
              <w:pStyle w:val="af1"/>
              <w:spacing w:after="0" w:line="240" w:lineRule="auto"/>
              <w:ind w:left="0"/>
              <w:rPr>
                <w:rFonts w:ascii="Times New Roman" w:hAnsi="Times New Roman"/>
                <w:sz w:val="24"/>
                <w:szCs w:val="24"/>
              </w:rPr>
            </w:pPr>
            <w:r w:rsidRPr="00D45B6F">
              <w:rPr>
                <w:rFonts w:ascii="Times New Roman" w:hAnsi="Times New Roman"/>
                <w:sz w:val="24"/>
                <w:szCs w:val="24"/>
              </w:rPr>
              <w:t>2014 год – 18 856,24045 тыс. руб.;</w:t>
            </w:r>
          </w:p>
          <w:p w:rsidR="005E578D" w:rsidRPr="00D45B6F" w:rsidRDefault="005E578D" w:rsidP="005E578D">
            <w:pPr>
              <w:pStyle w:val="af1"/>
              <w:spacing w:after="0" w:line="240" w:lineRule="auto"/>
              <w:ind w:left="0"/>
              <w:rPr>
                <w:rFonts w:ascii="Times New Roman" w:hAnsi="Times New Roman"/>
                <w:sz w:val="24"/>
                <w:szCs w:val="24"/>
              </w:rPr>
            </w:pPr>
            <w:r w:rsidRPr="00D45B6F">
              <w:rPr>
                <w:rFonts w:ascii="Times New Roman" w:hAnsi="Times New Roman"/>
                <w:sz w:val="24"/>
                <w:szCs w:val="24"/>
              </w:rPr>
              <w:t>2015 год – 16 429,76908 тыс. руб.;</w:t>
            </w:r>
          </w:p>
          <w:p w:rsidR="005E578D" w:rsidRPr="00D45B6F" w:rsidRDefault="005E578D" w:rsidP="005E578D">
            <w:pPr>
              <w:pStyle w:val="af1"/>
              <w:spacing w:after="0" w:line="240" w:lineRule="auto"/>
              <w:ind w:left="0"/>
              <w:rPr>
                <w:rFonts w:ascii="Times New Roman" w:hAnsi="Times New Roman"/>
                <w:sz w:val="24"/>
                <w:szCs w:val="24"/>
              </w:rPr>
            </w:pPr>
            <w:r w:rsidRPr="00D45B6F">
              <w:rPr>
                <w:rFonts w:ascii="Times New Roman" w:hAnsi="Times New Roman"/>
                <w:sz w:val="24"/>
                <w:szCs w:val="24"/>
              </w:rPr>
              <w:t>2016 год – 26 000,61328 тыс. руб.;</w:t>
            </w:r>
          </w:p>
          <w:p w:rsidR="005E578D" w:rsidRPr="00D45B6F" w:rsidRDefault="005E578D" w:rsidP="005E578D">
            <w:pPr>
              <w:pStyle w:val="af1"/>
              <w:spacing w:after="0" w:line="240" w:lineRule="auto"/>
              <w:ind w:left="0"/>
              <w:rPr>
                <w:rFonts w:ascii="Times New Roman" w:hAnsi="Times New Roman"/>
                <w:sz w:val="24"/>
                <w:szCs w:val="24"/>
              </w:rPr>
            </w:pPr>
            <w:r w:rsidRPr="00D45B6F">
              <w:rPr>
                <w:rFonts w:ascii="Times New Roman" w:hAnsi="Times New Roman"/>
                <w:sz w:val="24"/>
                <w:szCs w:val="24"/>
              </w:rPr>
              <w:t>2017 год – 9 025,53000 тыс. руб.;</w:t>
            </w:r>
          </w:p>
          <w:p w:rsidR="005E578D" w:rsidRPr="00D45B6F" w:rsidRDefault="005E578D" w:rsidP="005E578D">
            <w:pPr>
              <w:pStyle w:val="af1"/>
              <w:spacing w:after="0" w:line="240" w:lineRule="auto"/>
              <w:ind w:left="0"/>
              <w:rPr>
                <w:rFonts w:ascii="Times New Roman" w:hAnsi="Times New Roman"/>
                <w:sz w:val="24"/>
                <w:szCs w:val="24"/>
              </w:rPr>
            </w:pPr>
            <w:r w:rsidRPr="00D45B6F">
              <w:rPr>
                <w:rFonts w:ascii="Times New Roman" w:hAnsi="Times New Roman"/>
                <w:sz w:val="24"/>
                <w:szCs w:val="24"/>
              </w:rPr>
              <w:t>2018 год – 12 509,79463 тыс. руб.;</w:t>
            </w:r>
          </w:p>
          <w:p w:rsidR="005E578D" w:rsidRPr="00D45B6F" w:rsidRDefault="005E578D" w:rsidP="005E578D">
            <w:pPr>
              <w:pStyle w:val="af1"/>
              <w:spacing w:after="0" w:line="240" w:lineRule="auto"/>
              <w:ind w:left="0"/>
              <w:rPr>
                <w:rFonts w:ascii="Times New Roman" w:hAnsi="Times New Roman"/>
                <w:sz w:val="24"/>
                <w:szCs w:val="24"/>
              </w:rPr>
            </w:pPr>
            <w:r w:rsidRPr="00D45B6F">
              <w:rPr>
                <w:rFonts w:ascii="Times New Roman" w:hAnsi="Times New Roman"/>
                <w:sz w:val="24"/>
                <w:szCs w:val="24"/>
              </w:rPr>
              <w:t>2019 год – 15 920,17389 тыс. руб.;</w:t>
            </w:r>
          </w:p>
          <w:p w:rsidR="005E578D" w:rsidRPr="00D45B6F" w:rsidRDefault="005E578D" w:rsidP="005E578D">
            <w:pPr>
              <w:pStyle w:val="af1"/>
              <w:spacing w:after="0" w:line="240" w:lineRule="auto"/>
              <w:ind w:left="0"/>
              <w:rPr>
                <w:rFonts w:ascii="Times New Roman" w:hAnsi="Times New Roman"/>
                <w:sz w:val="24"/>
                <w:szCs w:val="24"/>
                <w:shd w:val="clear" w:color="auto" w:fill="FFFF00"/>
              </w:rPr>
            </w:pPr>
            <w:r w:rsidRPr="00D45B6F">
              <w:rPr>
                <w:rFonts w:ascii="Times New Roman" w:hAnsi="Times New Roman"/>
                <w:sz w:val="24"/>
                <w:szCs w:val="24"/>
              </w:rPr>
              <w:t>2020 год – 18 371,42472 тыс. руб.;</w:t>
            </w:r>
          </w:p>
          <w:p w:rsidR="005E578D" w:rsidRPr="00D45B6F" w:rsidRDefault="005E578D" w:rsidP="005E578D">
            <w:pPr>
              <w:pStyle w:val="af1"/>
              <w:spacing w:after="0" w:line="240" w:lineRule="auto"/>
              <w:ind w:left="0"/>
              <w:rPr>
                <w:rFonts w:ascii="Times New Roman" w:hAnsi="Times New Roman"/>
                <w:sz w:val="24"/>
                <w:szCs w:val="24"/>
              </w:rPr>
            </w:pPr>
            <w:r w:rsidRPr="00D45B6F">
              <w:rPr>
                <w:rFonts w:ascii="Times New Roman" w:hAnsi="Times New Roman"/>
                <w:sz w:val="24"/>
                <w:szCs w:val="24"/>
              </w:rPr>
              <w:t>2021 год – 22 177,13435 тыс. руб.;</w:t>
            </w:r>
          </w:p>
          <w:p w:rsidR="005E578D" w:rsidRPr="00D45B6F" w:rsidRDefault="005E578D" w:rsidP="005E578D">
            <w:pPr>
              <w:pStyle w:val="af1"/>
              <w:spacing w:after="0" w:line="240" w:lineRule="auto"/>
              <w:ind w:left="0"/>
              <w:rPr>
                <w:rFonts w:ascii="Times New Roman" w:hAnsi="Times New Roman"/>
                <w:sz w:val="24"/>
                <w:szCs w:val="24"/>
              </w:rPr>
            </w:pPr>
            <w:r w:rsidRPr="00D45B6F">
              <w:rPr>
                <w:rFonts w:ascii="Times New Roman" w:hAnsi="Times New Roman"/>
                <w:sz w:val="24"/>
                <w:szCs w:val="24"/>
              </w:rPr>
              <w:t>2022 год – 7 769,52699 тыс. руб.;</w:t>
            </w:r>
          </w:p>
          <w:p w:rsidR="005E578D" w:rsidRPr="001401DF" w:rsidRDefault="005E578D" w:rsidP="005E578D">
            <w:pPr>
              <w:pStyle w:val="af1"/>
              <w:spacing w:after="0" w:line="240" w:lineRule="auto"/>
              <w:ind w:left="0"/>
              <w:rPr>
                <w:rFonts w:ascii="Times New Roman" w:hAnsi="Times New Roman"/>
                <w:sz w:val="24"/>
                <w:szCs w:val="24"/>
              </w:rPr>
            </w:pPr>
            <w:r w:rsidRPr="00D45B6F">
              <w:rPr>
                <w:rFonts w:ascii="Times New Roman" w:hAnsi="Times New Roman"/>
                <w:sz w:val="24"/>
                <w:szCs w:val="24"/>
              </w:rPr>
              <w:t>2023 год – 4 904,45600 тыс</w:t>
            </w:r>
            <w:r w:rsidRPr="001401DF">
              <w:rPr>
                <w:rFonts w:ascii="Times New Roman" w:hAnsi="Times New Roman"/>
                <w:sz w:val="24"/>
                <w:szCs w:val="24"/>
              </w:rPr>
              <w:t>. руб.;</w:t>
            </w:r>
          </w:p>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2024 год – 9 364,31000 тыс. руб.</w:t>
            </w:r>
          </w:p>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 областной бюджет:</w:t>
            </w:r>
          </w:p>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2014 год – 10 000,000 тыс. руб.;</w:t>
            </w:r>
          </w:p>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2015 год – 9 920,000 тыс. руб.;</w:t>
            </w:r>
          </w:p>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2016 год – 10 100,000 тыс. руб.;</w:t>
            </w:r>
          </w:p>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2017 год – 8 200,000 тыс. руб.;</w:t>
            </w:r>
          </w:p>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2018 год – 7000,000 тыс. руб.;</w:t>
            </w:r>
          </w:p>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2019 год – 12 213,4033 тыс. руб.;</w:t>
            </w:r>
          </w:p>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2020 год – 99 844,62382 тыс. руб.</w:t>
            </w:r>
          </w:p>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 xml:space="preserve">2021 год – </w:t>
            </w:r>
            <w:r>
              <w:rPr>
                <w:rFonts w:ascii="Times New Roman" w:hAnsi="Times New Roman"/>
                <w:sz w:val="24"/>
                <w:szCs w:val="24"/>
              </w:rPr>
              <w:t>91 907,05173</w:t>
            </w:r>
            <w:r w:rsidRPr="001401DF">
              <w:rPr>
                <w:rFonts w:ascii="Times New Roman" w:hAnsi="Times New Roman"/>
                <w:sz w:val="24"/>
                <w:szCs w:val="24"/>
              </w:rPr>
              <w:t xml:space="preserve"> тыс. руб.;</w:t>
            </w:r>
          </w:p>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 xml:space="preserve">2022 год – </w:t>
            </w:r>
            <w:r w:rsidRPr="001401DF">
              <w:rPr>
                <w:rFonts w:ascii="Times New Roman" w:hAnsi="Times New Roman"/>
                <w:sz w:val="24"/>
                <w:szCs w:val="24"/>
                <w:shd w:val="clear" w:color="auto" w:fill="FFFFFF"/>
              </w:rPr>
              <w:t>7 329,10301</w:t>
            </w:r>
            <w:r w:rsidRPr="001401DF">
              <w:rPr>
                <w:rFonts w:ascii="Times New Roman" w:hAnsi="Times New Roman"/>
                <w:sz w:val="24"/>
                <w:szCs w:val="24"/>
              </w:rPr>
              <w:t xml:space="preserve"> тыс. руб.;</w:t>
            </w:r>
          </w:p>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lastRenderedPageBreak/>
              <w:t>2023 год – 0,000 тыс. руб.;</w:t>
            </w:r>
          </w:p>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2024 год – 0,000 тыс. руб.;</w:t>
            </w:r>
          </w:p>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 федеральный бюджет:</w:t>
            </w:r>
          </w:p>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2014 год –0,000 тыс. руб.;</w:t>
            </w:r>
          </w:p>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2015 год –0,000 тыс. руб.;</w:t>
            </w:r>
          </w:p>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2016 год – 9 297,69000 тыс. руб.;</w:t>
            </w:r>
          </w:p>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2017 год – 6 000,000 тыс. руб.;</w:t>
            </w:r>
          </w:p>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2018 год – 0,000 тыс. руб.;</w:t>
            </w:r>
          </w:p>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2019 год – 0,000 тыс. руб.;</w:t>
            </w:r>
          </w:p>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2020год – 0,000 тыс. руб.;</w:t>
            </w:r>
          </w:p>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202</w:t>
            </w:r>
            <w:r>
              <w:rPr>
                <w:rFonts w:ascii="Times New Roman" w:hAnsi="Times New Roman"/>
                <w:sz w:val="24"/>
                <w:szCs w:val="24"/>
              </w:rPr>
              <w:t xml:space="preserve">1 </w:t>
            </w:r>
            <w:r w:rsidRPr="00673C2E">
              <w:rPr>
                <w:rFonts w:ascii="Times New Roman" w:hAnsi="Times New Roman"/>
                <w:sz w:val="24"/>
                <w:szCs w:val="24"/>
              </w:rPr>
              <w:t xml:space="preserve">год – </w:t>
            </w:r>
            <w:r>
              <w:rPr>
                <w:rFonts w:ascii="Times New Roman" w:hAnsi="Times New Roman"/>
                <w:sz w:val="24"/>
                <w:szCs w:val="24"/>
              </w:rPr>
              <w:t>0,000</w:t>
            </w:r>
            <w:r w:rsidRPr="00673C2E">
              <w:rPr>
                <w:rFonts w:ascii="Times New Roman" w:hAnsi="Times New Roman"/>
                <w:sz w:val="24"/>
                <w:szCs w:val="24"/>
              </w:rPr>
              <w:t xml:space="preserve"> тыс</w:t>
            </w:r>
            <w:r w:rsidRPr="001401DF">
              <w:rPr>
                <w:rFonts w:ascii="Times New Roman" w:hAnsi="Times New Roman"/>
                <w:sz w:val="24"/>
                <w:szCs w:val="24"/>
              </w:rPr>
              <w:t>. руб.;</w:t>
            </w:r>
          </w:p>
          <w:p w:rsidR="005E578D" w:rsidRPr="007404B0" w:rsidRDefault="005E578D" w:rsidP="005E578D">
            <w:pPr>
              <w:pStyle w:val="af1"/>
              <w:spacing w:after="0" w:line="240" w:lineRule="auto"/>
              <w:ind w:left="0"/>
              <w:rPr>
                <w:rFonts w:ascii="Times New Roman" w:hAnsi="Times New Roman"/>
                <w:sz w:val="24"/>
                <w:szCs w:val="24"/>
              </w:rPr>
            </w:pPr>
            <w:r>
              <w:rPr>
                <w:rFonts w:ascii="Times New Roman" w:hAnsi="Times New Roman"/>
                <w:sz w:val="24"/>
                <w:szCs w:val="24"/>
              </w:rPr>
              <w:t>2022</w:t>
            </w:r>
            <w:r w:rsidRPr="001401DF">
              <w:rPr>
                <w:rFonts w:ascii="Times New Roman" w:hAnsi="Times New Roman"/>
                <w:sz w:val="24"/>
                <w:szCs w:val="24"/>
              </w:rPr>
              <w:t>– 2024 годы – 0,000 тыс. руб.</w:t>
            </w:r>
          </w:p>
        </w:tc>
      </w:tr>
    </w:tbl>
    <w:p w:rsidR="005E578D" w:rsidRPr="007404B0" w:rsidRDefault="005E578D" w:rsidP="005E578D">
      <w:pPr>
        <w:autoSpaceDE w:val="0"/>
        <w:autoSpaceDN w:val="0"/>
        <w:adjustRightInd w:val="0"/>
        <w:spacing w:after="0" w:line="240" w:lineRule="auto"/>
        <w:rPr>
          <w:rFonts w:ascii="Times New Roman" w:hAnsi="Times New Roman" w:cs="Times New Roman"/>
          <w:sz w:val="24"/>
          <w:szCs w:val="24"/>
        </w:rPr>
      </w:pPr>
    </w:p>
    <w:p w:rsidR="005E578D" w:rsidRDefault="005E578D" w:rsidP="005E578D">
      <w:pPr>
        <w:spacing w:after="0" w:line="240" w:lineRule="auto"/>
        <w:rPr>
          <w:rFonts w:ascii="Times New Roman" w:hAnsi="Times New Roman" w:cs="Times New Roman"/>
          <w:sz w:val="24"/>
          <w:szCs w:val="24"/>
        </w:rPr>
      </w:pPr>
    </w:p>
    <w:p w:rsidR="005E578D" w:rsidRDefault="005E578D" w:rsidP="005E578D">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5E578D" w:rsidRPr="000237FE" w:rsidRDefault="005E578D" w:rsidP="005E578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5E578D" w:rsidRDefault="005E578D" w:rsidP="005E578D">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5E578D" w:rsidRDefault="005E578D" w:rsidP="005E578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5E578D" w:rsidRPr="000237FE" w:rsidRDefault="005E578D" w:rsidP="005E578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5E578D" w:rsidRPr="000237FE" w:rsidRDefault="005E578D" w:rsidP="005E578D">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                  от     28.06.2021</w:t>
      </w:r>
      <w:r w:rsidRPr="000237FE">
        <w:rPr>
          <w:rFonts w:ascii="Times New Roman" w:hAnsi="Times New Roman" w:cs="Times New Roman"/>
          <w:sz w:val="24"/>
          <w:szCs w:val="24"/>
        </w:rPr>
        <w:t xml:space="preserve">      № </w:t>
      </w:r>
      <w:r>
        <w:rPr>
          <w:rFonts w:ascii="Times New Roman" w:hAnsi="Times New Roman" w:cs="Times New Roman"/>
          <w:sz w:val="24"/>
          <w:szCs w:val="24"/>
        </w:rPr>
        <w:t>300</w:t>
      </w:r>
    </w:p>
    <w:p w:rsidR="005E578D" w:rsidRDefault="005E578D" w:rsidP="005E578D">
      <w:pPr>
        <w:pStyle w:val="ConsPlusNormal"/>
        <w:ind w:firstLine="709"/>
        <w:jc w:val="both"/>
        <w:rPr>
          <w:color w:val="000000"/>
          <w:sz w:val="24"/>
          <w:szCs w:val="24"/>
        </w:rPr>
      </w:pPr>
      <w:r w:rsidRPr="007404B0">
        <w:rPr>
          <w:color w:val="000000"/>
          <w:sz w:val="24"/>
          <w:szCs w:val="24"/>
        </w:rPr>
        <w:t>5. Ресурсное обеспечение мероприятий подпрограммы</w:t>
      </w:r>
      <w:r>
        <w:rPr>
          <w:color w:val="000000"/>
          <w:sz w:val="24"/>
          <w:szCs w:val="24"/>
        </w:rPr>
        <w:t>.</w:t>
      </w:r>
    </w:p>
    <w:p w:rsidR="005E578D" w:rsidRPr="007404B0" w:rsidRDefault="005E578D" w:rsidP="005E578D">
      <w:pPr>
        <w:pStyle w:val="ConsPlusNormal"/>
        <w:ind w:firstLine="709"/>
        <w:jc w:val="both"/>
        <w:rPr>
          <w:sz w:val="24"/>
          <w:szCs w:val="24"/>
        </w:rPr>
      </w:pPr>
      <w:r w:rsidRPr="007404B0">
        <w:rPr>
          <w:color w:val="000000"/>
          <w:sz w:val="24"/>
          <w:szCs w:val="24"/>
        </w:rPr>
        <w:t xml:space="preserve"> Общий </w:t>
      </w:r>
      <w:r w:rsidRPr="00D45B6F">
        <w:rPr>
          <w:color w:val="000000"/>
          <w:sz w:val="24"/>
          <w:szCs w:val="24"/>
        </w:rPr>
        <w:t>объем финансирования</w:t>
      </w:r>
      <w:r w:rsidRPr="00D45B6F">
        <w:rPr>
          <w:sz w:val="24"/>
          <w:szCs w:val="24"/>
        </w:rPr>
        <w:t xml:space="preserve"> подпрограммы в 2014-2024 годах составит 433 140,84525тыс. руб., в том числе средства бюджета муниципального образования – 161 328,97339 тыс. руб., средства областного бюджета – 256 514,18186 тыс. руб., средства федерального бюджета</w:t>
      </w:r>
      <w:r w:rsidRPr="001401DF">
        <w:rPr>
          <w:sz w:val="24"/>
          <w:szCs w:val="24"/>
        </w:rPr>
        <w:t xml:space="preserve"> – </w:t>
      </w:r>
      <w:r w:rsidRPr="00673C2E">
        <w:rPr>
          <w:sz w:val="24"/>
          <w:szCs w:val="24"/>
        </w:rPr>
        <w:t>15 297,69000 тыс. руб.</w:t>
      </w:r>
    </w:p>
    <w:p w:rsidR="005E578D" w:rsidRPr="007404B0" w:rsidRDefault="005E578D" w:rsidP="005E578D">
      <w:pPr>
        <w:pStyle w:val="ConsPlusNormal"/>
        <w:ind w:right="-1" w:firstLine="709"/>
        <w:jc w:val="both"/>
        <w:rPr>
          <w:sz w:val="24"/>
          <w:szCs w:val="24"/>
        </w:rPr>
      </w:pPr>
    </w:p>
    <w:p w:rsidR="005E578D" w:rsidRPr="007404B0" w:rsidRDefault="005E578D" w:rsidP="005E578D">
      <w:pPr>
        <w:pStyle w:val="ConsPlusNormal"/>
        <w:ind w:right="-1" w:firstLine="709"/>
        <w:jc w:val="both"/>
        <w:rPr>
          <w:sz w:val="24"/>
          <w:szCs w:val="24"/>
        </w:rPr>
      </w:pPr>
      <w:r w:rsidRPr="007404B0">
        <w:rPr>
          <w:sz w:val="24"/>
          <w:szCs w:val="24"/>
        </w:rPr>
        <w:t>Объемы и источники финансирования представлены в таблице № 3.</w:t>
      </w:r>
    </w:p>
    <w:p w:rsidR="005E578D" w:rsidRPr="007404B0" w:rsidRDefault="005E578D" w:rsidP="005E578D">
      <w:pPr>
        <w:pStyle w:val="ConsPlusNormal"/>
        <w:ind w:right="-1" w:firstLine="567"/>
        <w:jc w:val="right"/>
        <w:rPr>
          <w:sz w:val="24"/>
          <w:szCs w:val="24"/>
        </w:rPr>
      </w:pPr>
      <w:r w:rsidRPr="007404B0">
        <w:rPr>
          <w:sz w:val="24"/>
          <w:szCs w:val="24"/>
        </w:rPr>
        <w:t xml:space="preserve">                                                                                Таблица 3.                                                                                                                     </w:t>
      </w:r>
    </w:p>
    <w:p w:rsidR="005E578D" w:rsidRPr="007404B0" w:rsidRDefault="005E578D" w:rsidP="005E578D">
      <w:pPr>
        <w:pStyle w:val="ConsPlusNormal"/>
        <w:ind w:right="-1"/>
        <w:jc w:val="both"/>
        <w:rPr>
          <w:sz w:val="24"/>
          <w:szCs w:val="24"/>
        </w:rPr>
      </w:pPr>
      <w:r w:rsidRPr="007404B0">
        <w:rPr>
          <w:sz w:val="24"/>
          <w:szCs w:val="24"/>
        </w:rPr>
        <w:t xml:space="preserve">                                                                                                                                           (тыс. руб.).                                                                   </w:t>
      </w:r>
    </w:p>
    <w:tbl>
      <w:tblPr>
        <w:tblW w:w="510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
        <w:gridCol w:w="1132"/>
        <w:gridCol w:w="708"/>
        <w:gridCol w:w="710"/>
        <w:gridCol w:w="710"/>
        <w:gridCol w:w="708"/>
        <w:gridCol w:w="708"/>
        <w:gridCol w:w="710"/>
        <w:gridCol w:w="710"/>
        <w:gridCol w:w="708"/>
        <w:gridCol w:w="712"/>
        <w:gridCol w:w="708"/>
        <w:gridCol w:w="710"/>
        <w:gridCol w:w="1274"/>
      </w:tblGrid>
      <w:tr w:rsidR="005E578D" w:rsidRPr="007404B0" w:rsidTr="005E578D">
        <w:tc>
          <w:tcPr>
            <w:tcW w:w="199" w:type="pct"/>
            <w:vMerge w:val="restart"/>
            <w:shd w:val="clear" w:color="auto" w:fill="auto"/>
          </w:tcPr>
          <w:p w:rsidR="005E578D" w:rsidRPr="007404B0" w:rsidRDefault="005E578D" w:rsidP="005E578D">
            <w:pPr>
              <w:pStyle w:val="ConsPlusNormal"/>
              <w:ind w:right="-1"/>
              <w:rPr>
                <w:sz w:val="16"/>
                <w:szCs w:val="16"/>
              </w:rPr>
            </w:pPr>
            <w:r w:rsidRPr="007404B0">
              <w:rPr>
                <w:sz w:val="16"/>
                <w:szCs w:val="16"/>
              </w:rPr>
              <w:t>п/п</w:t>
            </w:r>
          </w:p>
        </w:tc>
        <w:tc>
          <w:tcPr>
            <w:tcW w:w="532" w:type="pct"/>
            <w:vMerge w:val="restart"/>
            <w:shd w:val="clear" w:color="auto" w:fill="auto"/>
          </w:tcPr>
          <w:p w:rsidR="005E578D" w:rsidRPr="007404B0" w:rsidRDefault="005E578D" w:rsidP="005E578D">
            <w:pPr>
              <w:pStyle w:val="ConsPlusNormal"/>
              <w:ind w:left="-110" w:right="-1"/>
              <w:rPr>
                <w:sz w:val="16"/>
                <w:szCs w:val="16"/>
              </w:rPr>
            </w:pPr>
            <w:r w:rsidRPr="007404B0">
              <w:rPr>
                <w:sz w:val="16"/>
                <w:szCs w:val="16"/>
              </w:rPr>
              <w:t>Наименование источника финансирования</w:t>
            </w:r>
          </w:p>
        </w:tc>
        <w:tc>
          <w:tcPr>
            <w:tcW w:w="3669" w:type="pct"/>
            <w:gridSpan w:val="11"/>
            <w:shd w:val="clear" w:color="auto" w:fill="auto"/>
          </w:tcPr>
          <w:p w:rsidR="005E578D" w:rsidRPr="007404B0" w:rsidRDefault="005E578D" w:rsidP="005E578D">
            <w:pPr>
              <w:pStyle w:val="ConsPlusNormal"/>
              <w:ind w:right="-1"/>
              <w:jc w:val="center"/>
              <w:rPr>
                <w:sz w:val="16"/>
                <w:szCs w:val="16"/>
              </w:rPr>
            </w:pPr>
            <w:r w:rsidRPr="007404B0">
              <w:rPr>
                <w:sz w:val="16"/>
                <w:szCs w:val="16"/>
              </w:rPr>
              <w:t>Годы реализации программы</w:t>
            </w:r>
          </w:p>
        </w:tc>
        <w:tc>
          <w:tcPr>
            <w:tcW w:w="599" w:type="pct"/>
            <w:shd w:val="clear" w:color="auto" w:fill="auto"/>
          </w:tcPr>
          <w:p w:rsidR="005E578D" w:rsidRPr="007404B0" w:rsidRDefault="005E578D" w:rsidP="005E578D">
            <w:pPr>
              <w:pStyle w:val="ConsPlusNormal"/>
              <w:ind w:right="-1" w:hanging="108"/>
              <w:jc w:val="center"/>
              <w:rPr>
                <w:sz w:val="16"/>
                <w:szCs w:val="16"/>
              </w:rPr>
            </w:pPr>
            <w:r w:rsidRPr="007404B0">
              <w:rPr>
                <w:sz w:val="16"/>
                <w:szCs w:val="16"/>
              </w:rPr>
              <w:t>Всего</w:t>
            </w:r>
          </w:p>
        </w:tc>
      </w:tr>
      <w:tr w:rsidR="005E578D" w:rsidRPr="007404B0" w:rsidTr="005E578D">
        <w:tc>
          <w:tcPr>
            <w:tcW w:w="199" w:type="pct"/>
            <w:vMerge/>
            <w:shd w:val="clear" w:color="auto" w:fill="auto"/>
          </w:tcPr>
          <w:p w:rsidR="005E578D" w:rsidRPr="007404B0" w:rsidRDefault="005E578D" w:rsidP="005E578D">
            <w:pPr>
              <w:pStyle w:val="ConsPlusNormal"/>
              <w:ind w:right="-1"/>
              <w:jc w:val="center"/>
              <w:rPr>
                <w:sz w:val="16"/>
                <w:szCs w:val="16"/>
              </w:rPr>
            </w:pPr>
          </w:p>
        </w:tc>
        <w:tc>
          <w:tcPr>
            <w:tcW w:w="532" w:type="pct"/>
            <w:vMerge/>
            <w:shd w:val="clear" w:color="auto" w:fill="auto"/>
          </w:tcPr>
          <w:p w:rsidR="005E578D" w:rsidRPr="007404B0" w:rsidRDefault="005E578D" w:rsidP="005E578D">
            <w:pPr>
              <w:pStyle w:val="ConsPlusNormal"/>
              <w:ind w:right="-1"/>
              <w:jc w:val="center"/>
              <w:rPr>
                <w:sz w:val="16"/>
                <w:szCs w:val="16"/>
              </w:rPr>
            </w:pPr>
          </w:p>
        </w:tc>
        <w:tc>
          <w:tcPr>
            <w:tcW w:w="333" w:type="pct"/>
            <w:shd w:val="clear" w:color="auto" w:fill="auto"/>
          </w:tcPr>
          <w:p w:rsidR="005E578D" w:rsidRPr="007404B0" w:rsidRDefault="005E578D" w:rsidP="005E578D">
            <w:pPr>
              <w:pStyle w:val="ConsPlusNormal"/>
              <w:ind w:right="-1"/>
              <w:jc w:val="center"/>
              <w:rPr>
                <w:sz w:val="16"/>
                <w:szCs w:val="16"/>
              </w:rPr>
            </w:pPr>
          </w:p>
          <w:p w:rsidR="005E578D" w:rsidRPr="007404B0" w:rsidRDefault="005E578D" w:rsidP="005E578D">
            <w:pPr>
              <w:pStyle w:val="ConsPlusNormal"/>
              <w:ind w:right="-1"/>
              <w:rPr>
                <w:sz w:val="16"/>
                <w:szCs w:val="16"/>
              </w:rPr>
            </w:pPr>
            <w:r w:rsidRPr="007404B0">
              <w:rPr>
                <w:sz w:val="16"/>
                <w:szCs w:val="16"/>
              </w:rPr>
              <w:t>2014</w:t>
            </w:r>
          </w:p>
        </w:tc>
        <w:tc>
          <w:tcPr>
            <w:tcW w:w="334" w:type="pct"/>
            <w:shd w:val="clear" w:color="auto" w:fill="auto"/>
          </w:tcPr>
          <w:p w:rsidR="005E578D" w:rsidRPr="007404B0" w:rsidRDefault="005E578D" w:rsidP="005E578D">
            <w:pPr>
              <w:pStyle w:val="ConsPlusNormal"/>
              <w:ind w:right="-1"/>
              <w:rPr>
                <w:sz w:val="16"/>
                <w:szCs w:val="16"/>
              </w:rPr>
            </w:pPr>
          </w:p>
          <w:p w:rsidR="005E578D" w:rsidRPr="007404B0" w:rsidRDefault="005E578D" w:rsidP="005E578D">
            <w:pPr>
              <w:spacing w:after="0" w:line="240" w:lineRule="auto"/>
              <w:jc w:val="center"/>
              <w:rPr>
                <w:rFonts w:ascii="Times New Roman" w:hAnsi="Times New Roman" w:cs="Times New Roman"/>
                <w:sz w:val="16"/>
                <w:szCs w:val="16"/>
                <w:lang w:eastAsia="en-US"/>
              </w:rPr>
            </w:pPr>
            <w:r w:rsidRPr="007404B0">
              <w:rPr>
                <w:rFonts w:ascii="Times New Roman" w:hAnsi="Times New Roman" w:cs="Times New Roman"/>
                <w:sz w:val="16"/>
                <w:szCs w:val="16"/>
                <w:lang w:eastAsia="en-US"/>
              </w:rPr>
              <w:t>2015</w:t>
            </w:r>
          </w:p>
        </w:tc>
        <w:tc>
          <w:tcPr>
            <w:tcW w:w="334" w:type="pct"/>
            <w:shd w:val="clear" w:color="auto" w:fill="auto"/>
          </w:tcPr>
          <w:p w:rsidR="005E578D" w:rsidRPr="007404B0" w:rsidRDefault="005E578D" w:rsidP="005E578D">
            <w:pPr>
              <w:pStyle w:val="ConsPlusNormal"/>
              <w:ind w:right="-1"/>
              <w:rPr>
                <w:sz w:val="16"/>
                <w:szCs w:val="16"/>
              </w:rPr>
            </w:pPr>
          </w:p>
          <w:p w:rsidR="005E578D" w:rsidRPr="007404B0" w:rsidRDefault="005E578D" w:rsidP="005E578D">
            <w:pPr>
              <w:spacing w:after="0" w:line="240" w:lineRule="auto"/>
              <w:jc w:val="center"/>
              <w:rPr>
                <w:rFonts w:ascii="Times New Roman" w:hAnsi="Times New Roman" w:cs="Times New Roman"/>
                <w:sz w:val="16"/>
                <w:szCs w:val="16"/>
                <w:lang w:eastAsia="en-US"/>
              </w:rPr>
            </w:pPr>
            <w:r w:rsidRPr="007404B0">
              <w:rPr>
                <w:rFonts w:ascii="Times New Roman" w:hAnsi="Times New Roman" w:cs="Times New Roman"/>
                <w:sz w:val="16"/>
                <w:szCs w:val="16"/>
                <w:lang w:eastAsia="en-US"/>
              </w:rPr>
              <w:t>2016</w:t>
            </w:r>
          </w:p>
        </w:tc>
        <w:tc>
          <w:tcPr>
            <w:tcW w:w="333" w:type="pct"/>
            <w:shd w:val="clear" w:color="auto" w:fill="auto"/>
          </w:tcPr>
          <w:p w:rsidR="005E578D" w:rsidRPr="007404B0" w:rsidRDefault="005E578D" w:rsidP="005E578D">
            <w:pPr>
              <w:pStyle w:val="ConsPlusNormal"/>
              <w:ind w:right="-1"/>
              <w:rPr>
                <w:sz w:val="16"/>
                <w:szCs w:val="16"/>
              </w:rPr>
            </w:pPr>
          </w:p>
          <w:p w:rsidR="005E578D" w:rsidRPr="007404B0" w:rsidRDefault="005E578D" w:rsidP="005E578D">
            <w:pPr>
              <w:pStyle w:val="ConsPlusNormal"/>
              <w:ind w:right="-1"/>
              <w:rPr>
                <w:sz w:val="16"/>
                <w:szCs w:val="16"/>
              </w:rPr>
            </w:pPr>
            <w:r w:rsidRPr="007404B0">
              <w:rPr>
                <w:sz w:val="16"/>
                <w:szCs w:val="16"/>
              </w:rPr>
              <w:t>2017</w:t>
            </w:r>
          </w:p>
        </w:tc>
        <w:tc>
          <w:tcPr>
            <w:tcW w:w="333" w:type="pct"/>
            <w:shd w:val="clear" w:color="auto" w:fill="auto"/>
          </w:tcPr>
          <w:p w:rsidR="005E578D" w:rsidRPr="007404B0" w:rsidRDefault="005E578D" w:rsidP="005E578D">
            <w:pPr>
              <w:pStyle w:val="ConsPlusNormal"/>
              <w:ind w:right="-1"/>
              <w:rPr>
                <w:sz w:val="16"/>
                <w:szCs w:val="16"/>
              </w:rPr>
            </w:pPr>
          </w:p>
          <w:p w:rsidR="005E578D" w:rsidRPr="007404B0" w:rsidRDefault="005E578D" w:rsidP="005E578D">
            <w:pPr>
              <w:pStyle w:val="ConsPlusNormal"/>
              <w:ind w:right="-1"/>
              <w:rPr>
                <w:sz w:val="16"/>
                <w:szCs w:val="16"/>
              </w:rPr>
            </w:pPr>
            <w:r w:rsidRPr="007404B0">
              <w:rPr>
                <w:sz w:val="16"/>
                <w:szCs w:val="16"/>
              </w:rPr>
              <w:t>2018</w:t>
            </w:r>
          </w:p>
        </w:tc>
        <w:tc>
          <w:tcPr>
            <w:tcW w:w="334" w:type="pct"/>
            <w:shd w:val="clear" w:color="auto" w:fill="auto"/>
          </w:tcPr>
          <w:p w:rsidR="005E578D" w:rsidRPr="007404B0" w:rsidRDefault="005E578D" w:rsidP="005E578D">
            <w:pPr>
              <w:pStyle w:val="ConsPlusNormal"/>
              <w:ind w:right="-1"/>
              <w:rPr>
                <w:sz w:val="16"/>
                <w:szCs w:val="16"/>
              </w:rPr>
            </w:pPr>
          </w:p>
          <w:p w:rsidR="005E578D" w:rsidRPr="007404B0" w:rsidRDefault="005E578D" w:rsidP="005E578D">
            <w:pPr>
              <w:pStyle w:val="ConsPlusNormal"/>
              <w:ind w:right="-1"/>
              <w:rPr>
                <w:sz w:val="16"/>
                <w:szCs w:val="16"/>
              </w:rPr>
            </w:pPr>
            <w:r w:rsidRPr="007404B0">
              <w:rPr>
                <w:sz w:val="16"/>
                <w:szCs w:val="16"/>
              </w:rPr>
              <w:t>2019</w:t>
            </w:r>
          </w:p>
        </w:tc>
        <w:tc>
          <w:tcPr>
            <w:tcW w:w="334" w:type="pct"/>
            <w:shd w:val="clear" w:color="auto" w:fill="auto"/>
          </w:tcPr>
          <w:p w:rsidR="005E578D" w:rsidRPr="007404B0" w:rsidRDefault="005E578D" w:rsidP="005E578D">
            <w:pPr>
              <w:pStyle w:val="ConsPlusNormal"/>
              <w:ind w:right="-1"/>
              <w:rPr>
                <w:sz w:val="16"/>
                <w:szCs w:val="16"/>
              </w:rPr>
            </w:pPr>
          </w:p>
          <w:p w:rsidR="005E578D" w:rsidRPr="007404B0" w:rsidRDefault="005E578D" w:rsidP="005E578D">
            <w:pPr>
              <w:pStyle w:val="ConsPlusNormal"/>
              <w:ind w:right="-1"/>
              <w:rPr>
                <w:sz w:val="16"/>
                <w:szCs w:val="16"/>
              </w:rPr>
            </w:pPr>
            <w:r w:rsidRPr="007404B0">
              <w:rPr>
                <w:sz w:val="16"/>
                <w:szCs w:val="16"/>
              </w:rPr>
              <w:t>2020</w:t>
            </w:r>
          </w:p>
        </w:tc>
        <w:tc>
          <w:tcPr>
            <w:tcW w:w="333" w:type="pct"/>
            <w:shd w:val="clear" w:color="auto" w:fill="auto"/>
          </w:tcPr>
          <w:p w:rsidR="005E578D" w:rsidRPr="007404B0" w:rsidRDefault="005E578D" w:rsidP="005E578D">
            <w:pPr>
              <w:pStyle w:val="ConsPlusNormal"/>
              <w:ind w:right="-1"/>
              <w:rPr>
                <w:sz w:val="16"/>
                <w:szCs w:val="16"/>
              </w:rPr>
            </w:pPr>
          </w:p>
          <w:p w:rsidR="005E578D" w:rsidRPr="007404B0" w:rsidRDefault="005E578D" w:rsidP="005E578D">
            <w:pPr>
              <w:pStyle w:val="ConsPlusNormal"/>
              <w:ind w:right="-1"/>
              <w:rPr>
                <w:sz w:val="16"/>
                <w:szCs w:val="16"/>
              </w:rPr>
            </w:pPr>
            <w:r w:rsidRPr="007404B0">
              <w:rPr>
                <w:sz w:val="16"/>
                <w:szCs w:val="16"/>
              </w:rPr>
              <w:t>2021</w:t>
            </w:r>
          </w:p>
        </w:tc>
        <w:tc>
          <w:tcPr>
            <w:tcW w:w="335" w:type="pct"/>
            <w:shd w:val="clear" w:color="auto" w:fill="auto"/>
          </w:tcPr>
          <w:p w:rsidR="005E578D" w:rsidRPr="007404B0" w:rsidRDefault="005E578D" w:rsidP="005E578D">
            <w:pPr>
              <w:pStyle w:val="ConsPlusNormal"/>
              <w:ind w:right="-1"/>
              <w:rPr>
                <w:sz w:val="16"/>
                <w:szCs w:val="16"/>
              </w:rPr>
            </w:pPr>
          </w:p>
          <w:p w:rsidR="005E578D" w:rsidRPr="007404B0" w:rsidRDefault="005E578D" w:rsidP="005E578D">
            <w:pPr>
              <w:pStyle w:val="ConsPlusNormal"/>
              <w:ind w:right="-1"/>
              <w:rPr>
                <w:sz w:val="16"/>
                <w:szCs w:val="16"/>
              </w:rPr>
            </w:pPr>
            <w:r w:rsidRPr="007404B0">
              <w:rPr>
                <w:sz w:val="16"/>
                <w:szCs w:val="16"/>
              </w:rPr>
              <w:t>2022</w:t>
            </w:r>
          </w:p>
        </w:tc>
        <w:tc>
          <w:tcPr>
            <w:tcW w:w="333" w:type="pct"/>
            <w:shd w:val="clear" w:color="auto" w:fill="auto"/>
          </w:tcPr>
          <w:p w:rsidR="005E578D" w:rsidRPr="007404B0" w:rsidRDefault="005E578D" w:rsidP="005E578D">
            <w:pPr>
              <w:pStyle w:val="ConsPlusNormal"/>
              <w:ind w:right="-1"/>
              <w:rPr>
                <w:sz w:val="16"/>
                <w:szCs w:val="16"/>
              </w:rPr>
            </w:pPr>
          </w:p>
          <w:p w:rsidR="005E578D" w:rsidRPr="007404B0" w:rsidRDefault="005E578D" w:rsidP="005E578D">
            <w:pPr>
              <w:pStyle w:val="ConsPlusNormal"/>
              <w:ind w:right="-1"/>
              <w:rPr>
                <w:sz w:val="16"/>
                <w:szCs w:val="16"/>
              </w:rPr>
            </w:pPr>
            <w:r w:rsidRPr="007404B0">
              <w:rPr>
                <w:sz w:val="16"/>
                <w:szCs w:val="16"/>
              </w:rPr>
              <w:t>2023</w:t>
            </w:r>
          </w:p>
        </w:tc>
        <w:tc>
          <w:tcPr>
            <w:tcW w:w="334" w:type="pct"/>
            <w:shd w:val="clear" w:color="auto" w:fill="auto"/>
          </w:tcPr>
          <w:p w:rsidR="005E578D" w:rsidRPr="007404B0" w:rsidRDefault="005E578D" w:rsidP="005E578D">
            <w:pPr>
              <w:pStyle w:val="ConsPlusNormal"/>
              <w:ind w:right="-1"/>
              <w:rPr>
                <w:sz w:val="16"/>
                <w:szCs w:val="16"/>
              </w:rPr>
            </w:pPr>
          </w:p>
          <w:p w:rsidR="005E578D" w:rsidRPr="007404B0" w:rsidRDefault="005E578D" w:rsidP="005E578D">
            <w:pPr>
              <w:pStyle w:val="ConsPlusNormal"/>
              <w:ind w:right="-1"/>
              <w:rPr>
                <w:sz w:val="16"/>
                <w:szCs w:val="16"/>
              </w:rPr>
            </w:pPr>
            <w:r w:rsidRPr="007404B0">
              <w:rPr>
                <w:sz w:val="16"/>
                <w:szCs w:val="16"/>
              </w:rPr>
              <w:t>2024</w:t>
            </w:r>
          </w:p>
        </w:tc>
        <w:tc>
          <w:tcPr>
            <w:tcW w:w="599" w:type="pct"/>
            <w:shd w:val="clear" w:color="auto" w:fill="auto"/>
          </w:tcPr>
          <w:p w:rsidR="005E578D" w:rsidRPr="007404B0" w:rsidRDefault="005E578D" w:rsidP="005E578D">
            <w:pPr>
              <w:pStyle w:val="ConsPlusNormal"/>
              <w:ind w:right="-1"/>
              <w:rPr>
                <w:sz w:val="16"/>
                <w:szCs w:val="16"/>
              </w:rPr>
            </w:pPr>
          </w:p>
        </w:tc>
      </w:tr>
      <w:tr w:rsidR="005E578D" w:rsidRPr="003D2EA5" w:rsidTr="005E578D">
        <w:tc>
          <w:tcPr>
            <w:tcW w:w="199" w:type="pct"/>
            <w:shd w:val="clear" w:color="auto" w:fill="auto"/>
          </w:tcPr>
          <w:p w:rsidR="005E578D" w:rsidRPr="003D2EA5" w:rsidRDefault="005E578D" w:rsidP="005E578D">
            <w:pPr>
              <w:pStyle w:val="ConsPlusNormal"/>
              <w:ind w:right="-1"/>
              <w:jc w:val="right"/>
              <w:rPr>
                <w:sz w:val="16"/>
                <w:szCs w:val="16"/>
              </w:rPr>
            </w:pPr>
            <w:r w:rsidRPr="003D2EA5">
              <w:rPr>
                <w:sz w:val="16"/>
                <w:szCs w:val="16"/>
              </w:rPr>
              <w:t>11.</w:t>
            </w:r>
          </w:p>
        </w:tc>
        <w:tc>
          <w:tcPr>
            <w:tcW w:w="532" w:type="pct"/>
            <w:shd w:val="clear" w:color="auto" w:fill="auto"/>
          </w:tcPr>
          <w:p w:rsidR="005E578D" w:rsidRPr="003D2EA5" w:rsidRDefault="005E578D" w:rsidP="005E578D">
            <w:pPr>
              <w:pStyle w:val="ConsPlusNormal"/>
              <w:ind w:left="-143" w:right="-108"/>
              <w:jc w:val="center"/>
              <w:rPr>
                <w:sz w:val="16"/>
                <w:szCs w:val="16"/>
              </w:rPr>
            </w:pPr>
            <w:r w:rsidRPr="003D2EA5">
              <w:rPr>
                <w:sz w:val="16"/>
                <w:szCs w:val="16"/>
              </w:rPr>
              <w:t xml:space="preserve">Бюджет муниципального образования </w:t>
            </w:r>
          </w:p>
        </w:tc>
        <w:tc>
          <w:tcPr>
            <w:tcW w:w="333" w:type="pct"/>
            <w:shd w:val="clear" w:color="auto" w:fill="auto"/>
          </w:tcPr>
          <w:p w:rsidR="005E578D" w:rsidRPr="003D2EA5" w:rsidRDefault="005E578D" w:rsidP="005E578D">
            <w:pPr>
              <w:pStyle w:val="ConsPlusNormal"/>
              <w:ind w:right="-1" w:firstLine="34"/>
              <w:jc w:val="center"/>
              <w:rPr>
                <w:sz w:val="14"/>
                <w:szCs w:val="14"/>
              </w:rPr>
            </w:pPr>
            <w:r w:rsidRPr="003D2EA5">
              <w:rPr>
                <w:sz w:val="14"/>
                <w:szCs w:val="14"/>
              </w:rPr>
              <w:t>18856,24045</w:t>
            </w:r>
          </w:p>
        </w:tc>
        <w:tc>
          <w:tcPr>
            <w:tcW w:w="334" w:type="pct"/>
            <w:shd w:val="clear" w:color="auto" w:fill="auto"/>
          </w:tcPr>
          <w:p w:rsidR="005E578D" w:rsidRPr="003D2EA5" w:rsidRDefault="005E578D" w:rsidP="005E578D">
            <w:pPr>
              <w:pStyle w:val="ConsPlusNormal"/>
              <w:jc w:val="center"/>
              <w:rPr>
                <w:sz w:val="14"/>
                <w:szCs w:val="14"/>
              </w:rPr>
            </w:pPr>
            <w:r w:rsidRPr="003D2EA5">
              <w:rPr>
                <w:sz w:val="14"/>
                <w:szCs w:val="14"/>
              </w:rPr>
              <w:t>16429,76908</w:t>
            </w:r>
          </w:p>
        </w:tc>
        <w:tc>
          <w:tcPr>
            <w:tcW w:w="334" w:type="pct"/>
            <w:shd w:val="clear" w:color="auto" w:fill="auto"/>
          </w:tcPr>
          <w:p w:rsidR="005E578D" w:rsidRPr="003D2EA5" w:rsidRDefault="005E578D" w:rsidP="005E578D">
            <w:pPr>
              <w:pStyle w:val="ConsPlusNormal"/>
              <w:jc w:val="center"/>
              <w:rPr>
                <w:sz w:val="14"/>
                <w:szCs w:val="14"/>
              </w:rPr>
            </w:pPr>
            <w:r w:rsidRPr="003D2EA5">
              <w:rPr>
                <w:sz w:val="14"/>
                <w:szCs w:val="14"/>
              </w:rPr>
              <w:t xml:space="preserve">    26000,61328</w:t>
            </w:r>
          </w:p>
        </w:tc>
        <w:tc>
          <w:tcPr>
            <w:tcW w:w="333" w:type="pct"/>
            <w:shd w:val="clear" w:color="auto" w:fill="auto"/>
          </w:tcPr>
          <w:p w:rsidR="005E578D" w:rsidRPr="003D2EA5" w:rsidRDefault="005E578D" w:rsidP="005E578D">
            <w:pPr>
              <w:spacing w:after="0" w:line="240" w:lineRule="auto"/>
              <w:ind w:right="-1"/>
              <w:jc w:val="center"/>
              <w:rPr>
                <w:rFonts w:ascii="Times New Roman" w:hAnsi="Times New Roman" w:cs="Times New Roman"/>
                <w:sz w:val="14"/>
                <w:szCs w:val="14"/>
              </w:rPr>
            </w:pPr>
            <w:r w:rsidRPr="003D2EA5">
              <w:rPr>
                <w:rFonts w:ascii="Times New Roman" w:hAnsi="Times New Roman" w:cs="Times New Roman"/>
                <w:sz w:val="14"/>
                <w:szCs w:val="14"/>
              </w:rPr>
              <w:t>9025,53</w:t>
            </w:r>
          </w:p>
        </w:tc>
        <w:tc>
          <w:tcPr>
            <w:tcW w:w="333" w:type="pct"/>
            <w:shd w:val="clear" w:color="auto" w:fill="auto"/>
          </w:tcPr>
          <w:p w:rsidR="005E578D" w:rsidRPr="003D2EA5" w:rsidRDefault="005E578D" w:rsidP="005E578D">
            <w:pPr>
              <w:spacing w:after="0" w:line="240" w:lineRule="auto"/>
              <w:ind w:right="-1"/>
              <w:jc w:val="center"/>
              <w:rPr>
                <w:rFonts w:ascii="Times New Roman" w:hAnsi="Times New Roman" w:cs="Times New Roman"/>
                <w:sz w:val="14"/>
                <w:szCs w:val="14"/>
              </w:rPr>
            </w:pPr>
            <w:r w:rsidRPr="003D2EA5">
              <w:rPr>
                <w:rFonts w:ascii="Times New Roman" w:hAnsi="Times New Roman" w:cs="Times New Roman"/>
                <w:sz w:val="14"/>
                <w:szCs w:val="14"/>
              </w:rPr>
              <w:t>12509,79463</w:t>
            </w:r>
          </w:p>
        </w:tc>
        <w:tc>
          <w:tcPr>
            <w:tcW w:w="334" w:type="pct"/>
            <w:shd w:val="clear" w:color="auto" w:fill="auto"/>
          </w:tcPr>
          <w:p w:rsidR="005E578D" w:rsidRPr="003D2EA5" w:rsidRDefault="005E578D" w:rsidP="005E578D">
            <w:pPr>
              <w:spacing w:after="0" w:line="240" w:lineRule="auto"/>
              <w:ind w:right="-1"/>
              <w:jc w:val="center"/>
              <w:rPr>
                <w:rFonts w:ascii="Times New Roman" w:hAnsi="Times New Roman" w:cs="Times New Roman"/>
                <w:sz w:val="14"/>
                <w:szCs w:val="14"/>
              </w:rPr>
            </w:pPr>
            <w:r w:rsidRPr="003D2EA5">
              <w:rPr>
                <w:rFonts w:ascii="Times New Roman" w:hAnsi="Times New Roman" w:cs="Times New Roman"/>
                <w:sz w:val="14"/>
                <w:szCs w:val="14"/>
              </w:rPr>
              <w:t>15 920,17389</w:t>
            </w:r>
          </w:p>
        </w:tc>
        <w:tc>
          <w:tcPr>
            <w:tcW w:w="334" w:type="pct"/>
            <w:shd w:val="clear" w:color="auto" w:fill="auto"/>
          </w:tcPr>
          <w:p w:rsidR="005E578D" w:rsidRPr="003D2EA5" w:rsidRDefault="005E578D" w:rsidP="005E578D">
            <w:pPr>
              <w:spacing w:after="0" w:line="240" w:lineRule="auto"/>
              <w:ind w:right="-1"/>
              <w:jc w:val="center"/>
              <w:rPr>
                <w:rFonts w:ascii="Times New Roman" w:hAnsi="Times New Roman" w:cs="Times New Roman"/>
                <w:sz w:val="14"/>
                <w:szCs w:val="14"/>
              </w:rPr>
            </w:pPr>
            <w:r w:rsidRPr="003D2EA5">
              <w:rPr>
                <w:rFonts w:ascii="Times New Roman" w:hAnsi="Times New Roman" w:cs="Times New Roman"/>
                <w:sz w:val="14"/>
                <w:szCs w:val="14"/>
              </w:rPr>
              <w:t>18 371,42472</w:t>
            </w:r>
          </w:p>
        </w:tc>
        <w:tc>
          <w:tcPr>
            <w:tcW w:w="333" w:type="pct"/>
            <w:shd w:val="clear" w:color="auto" w:fill="auto"/>
          </w:tcPr>
          <w:p w:rsidR="005E578D" w:rsidRPr="003D2EA5" w:rsidRDefault="005E578D" w:rsidP="005E578D">
            <w:pPr>
              <w:pStyle w:val="ConsPlusNormal"/>
              <w:ind w:right="-1" w:hanging="108"/>
              <w:jc w:val="center"/>
              <w:rPr>
                <w:sz w:val="14"/>
                <w:szCs w:val="14"/>
              </w:rPr>
            </w:pPr>
            <w:r>
              <w:rPr>
                <w:sz w:val="14"/>
                <w:szCs w:val="14"/>
              </w:rPr>
              <w:t>22 177,13435</w:t>
            </w:r>
          </w:p>
        </w:tc>
        <w:tc>
          <w:tcPr>
            <w:tcW w:w="335" w:type="pct"/>
            <w:shd w:val="clear" w:color="auto" w:fill="auto"/>
          </w:tcPr>
          <w:p w:rsidR="005E578D" w:rsidRPr="003D2EA5" w:rsidRDefault="005E578D" w:rsidP="005E578D">
            <w:pPr>
              <w:pStyle w:val="ConsPlusNormal"/>
              <w:ind w:right="-1" w:hanging="108"/>
              <w:jc w:val="center"/>
              <w:rPr>
                <w:sz w:val="14"/>
                <w:szCs w:val="14"/>
              </w:rPr>
            </w:pPr>
            <w:r>
              <w:rPr>
                <w:sz w:val="14"/>
                <w:szCs w:val="14"/>
              </w:rPr>
              <w:t>7 769,52699</w:t>
            </w:r>
          </w:p>
        </w:tc>
        <w:tc>
          <w:tcPr>
            <w:tcW w:w="333" w:type="pct"/>
            <w:shd w:val="clear" w:color="auto" w:fill="auto"/>
          </w:tcPr>
          <w:p w:rsidR="005E578D" w:rsidRPr="003D2EA5" w:rsidRDefault="005E578D" w:rsidP="005E578D">
            <w:pPr>
              <w:pStyle w:val="ConsPlusNormal"/>
              <w:ind w:left="108" w:hanging="108"/>
              <w:jc w:val="center"/>
              <w:rPr>
                <w:sz w:val="14"/>
                <w:szCs w:val="14"/>
              </w:rPr>
            </w:pPr>
            <w:r>
              <w:rPr>
                <w:sz w:val="14"/>
                <w:szCs w:val="14"/>
              </w:rPr>
              <w:t>4 904,45600</w:t>
            </w:r>
          </w:p>
        </w:tc>
        <w:tc>
          <w:tcPr>
            <w:tcW w:w="334" w:type="pct"/>
            <w:shd w:val="clear" w:color="auto" w:fill="auto"/>
          </w:tcPr>
          <w:p w:rsidR="005E578D" w:rsidRPr="003D2EA5" w:rsidRDefault="005E578D" w:rsidP="005E578D">
            <w:pPr>
              <w:pStyle w:val="ConsPlusNormal"/>
              <w:ind w:left="34" w:hanging="34"/>
              <w:jc w:val="center"/>
              <w:rPr>
                <w:sz w:val="14"/>
                <w:szCs w:val="14"/>
              </w:rPr>
            </w:pPr>
            <w:r w:rsidRPr="003D2EA5">
              <w:rPr>
                <w:sz w:val="14"/>
                <w:szCs w:val="14"/>
              </w:rPr>
              <w:t>9364,31</w:t>
            </w:r>
          </w:p>
        </w:tc>
        <w:tc>
          <w:tcPr>
            <w:tcW w:w="599" w:type="pct"/>
            <w:shd w:val="clear" w:color="auto" w:fill="auto"/>
          </w:tcPr>
          <w:p w:rsidR="005E578D" w:rsidRPr="003D2EA5" w:rsidRDefault="005E578D" w:rsidP="005E578D">
            <w:pPr>
              <w:pStyle w:val="ConsPlusNormal"/>
              <w:ind w:right="-1" w:hanging="108"/>
              <w:jc w:val="center"/>
              <w:rPr>
                <w:sz w:val="14"/>
                <w:szCs w:val="14"/>
              </w:rPr>
            </w:pPr>
            <w:r>
              <w:rPr>
                <w:sz w:val="14"/>
                <w:szCs w:val="14"/>
              </w:rPr>
              <w:t>161 328,97339</w:t>
            </w:r>
          </w:p>
        </w:tc>
      </w:tr>
      <w:tr w:rsidR="005E578D" w:rsidRPr="003D2EA5" w:rsidTr="005E578D">
        <w:tc>
          <w:tcPr>
            <w:tcW w:w="199" w:type="pct"/>
            <w:shd w:val="clear" w:color="auto" w:fill="auto"/>
          </w:tcPr>
          <w:p w:rsidR="005E578D" w:rsidRPr="003D2EA5" w:rsidRDefault="005E578D" w:rsidP="005E578D">
            <w:pPr>
              <w:pStyle w:val="ConsPlusNormal"/>
              <w:ind w:right="-1"/>
              <w:jc w:val="center"/>
              <w:rPr>
                <w:sz w:val="16"/>
                <w:szCs w:val="16"/>
              </w:rPr>
            </w:pPr>
            <w:r w:rsidRPr="003D2EA5">
              <w:rPr>
                <w:sz w:val="16"/>
                <w:szCs w:val="16"/>
              </w:rPr>
              <w:t>22.</w:t>
            </w:r>
          </w:p>
        </w:tc>
        <w:tc>
          <w:tcPr>
            <w:tcW w:w="532" w:type="pct"/>
            <w:shd w:val="clear" w:color="auto" w:fill="auto"/>
          </w:tcPr>
          <w:p w:rsidR="005E578D" w:rsidRPr="003D2EA5" w:rsidRDefault="005E578D" w:rsidP="005E578D">
            <w:pPr>
              <w:pStyle w:val="ConsPlusNormal"/>
              <w:ind w:left="-143" w:right="-1"/>
              <w:jc w:val="center"/>
              <w:rPr>
                <w:sz w:val="16"/>
                <w:szCs w:val="16"/>
              </w:rPr>
            </w:pPr>
            <w:r w:rsidRPr="003D2EA5">
              <w:rPr>
                <w:sz w:val="16"/>
                <w:szCs w:val="16"/>
              </w:rPr>
              <w:t xml:space="preserve">Областной бюджет </w:t>
            </w:r>
          </w:p>
        </w:tc>
        <w:tc>
          <w:tcPr>
            <w:tcW w:w="333" w:type="pct"/>
            <w:shd w:val="clear" w:color="auto" w:fill="auto"/>
          </w:tcPr>
          <w:p w:rsidR="005E578D" w:rsidRPr="003D2EA5" w:rsidRDefault="005E578D" w:rsidP="005E578D">
            <w:pPr>
              <w:pStyle w:val="ConsPlusNormal"/>
              <w:ind w:right="-1"/>
              <w:jc w:val="center"/>
              <w:rPr>
                <w:sz w:val="14"/>
                <w:szCs w:val="14"/>
              </w:rPr>
            </w:pPr>
            <w:r w:rsidRPr="003D2EA5">
              <w:rPr>
                <w:sz w:val="14"/>
                <w:szCs w:val="14"/>
              </w:rPr>
              <w:t>10 000,00</w:t>
            </w:r>
          </w:p>
        </w:tc>
        <w:tc>
          <w:tcPr>
            <w:tcW w:w="334" w:type="pct"/>
            <w:shd w:val="clear" w:color="auto" w:fill="auto"/>
          </w:tcPr>
          <w:p w:rsidR="005E578D" w:rsidRPr="003D2EA5" w:rsidRDefault="005E578D" w:rsidP="005E578D">
            <w:pPr>
              <w:pStyle w:val="ConsPlusNormal"/>
              <w:ind w:right="-1"/>
              <w:rPr>
                <w:sz w:val="14"/>
                <w:szCs w:val="14"/>
              </w:rPr>
            </w:pPr>
            <w:r w:rsidRPr="003D2EA5">
              <w:rPr>
                <w:sz w:val="14"/>
                <w:szCs w:val="14"/>
              </w:rPr>
              <w:t>9920,000</w:t>
            </w:r>
          </w:p>
        </w:tc>
        <w:tc>
          <w:tcPr>
            <w:tcW w:w="334" w:type="pct"/>
            <w:shd w:val="clear" w:color="auto" w:fill="auto"/>
          </w:tcPr>
          <w:p w:rsidR="005E578D" w:rsidRPr="003D2EA5" w:rsidRDefault="005E578D" w:rsidP="005E578D">
            <w:pPr>
              <w:pStyle w:val="ConsPlusNormal"/>
              <w:ind w:right="-1"/>
              <w:rPr>
                <w:sz w:val="14"/>
                <w:szCs w:val="14"/>
              </w:rPr>
            </w:pPr>
            <w:r w:rsidRPr="003D2EA5">
              <w:rPr>
                <w:sz w:val="14"/>
                <w:szCs w:val="14"/>
              </w:rPr>
              <w:t>10100,000</w:t>
            </w:r>
          </w:p>
        </w:tc>
        <w:tc>
          <w:tcPr>
            <w:tcW w:w="333" w:type="pct"/>
            <w:shd w:val="clear" w:color="auto" w:fill="auto"/>
          </w:tcPr>
          <w:p w:rsidR="005E578D" w:rsidRPr="003D2EA5" w:rsidRDefault="005E578D" w:rsidP="005E578D">
            <w:pPr>
              <w:pStyle w:val="ConsPlusNormal"/>
              <w:ind w:right="-1"/>
              <w:rPr>
                <w:sz w:val="14"/>
                <w:szCs w:val="14"/>
              </w:rPr>
            </w:pPr>
            <w:r w:rsidRPr="003D2EA5">
              <w:rPr>
                <w:sz w:val="14"/>
                <w:szCs w:val="14"/>
              </w:rPr>
              <w:t>8200,00</w:t>
            </w:r>
          </w:p>
        </w:tc>
        <w:tc>
          <w:tcPr>
            <w:tcW w:w="333" w:type="pct"/>
            <w:shd w:val="clear" w:color="auto" w:fill="auto"/>
          </w:tcPr>
          <w:p w:rsidR="005E578D" w:rsidRPr="003D2EA5" w:rsidRDefault="005E578D" w:rsidP="005E578D">
            <w:pPr>
              <w:pStyle w:val="ConsPlusNormal"/>
              <w:ind w:right="-1"/>
              <w:rPr>
                <w:sz w:val="14"/>
                <w:szCs w:val="14"/>
              </w:rPr>
            </w:pPr>
            <w:r w:rsidRPr="003D2EA5">
              <w:rPr>
                <w:sz w:val="14"/>
                <w:szCs w:val="14"/>
              </w:rPr>
              <w:t>7000,00</w:t>
            </w:r>
          </w:p>
        </w:tc>
        <w:tc>
          <w:tcPr>
            <w:tcW w:w="334" w:type="pct"/>
            <w:shd w:val="clear" w:color="auto" w:fill="auto"/>
          </w:tcPr>
          <w:p w:rsidR="005E578D" w:rsidRPr="003D2EA5" w:rsidRDefault="005E578D" w:rsidP="005E578D">
            <w:pPr>
              <w:pStyle w:val="ConsPlusNormal"/>
              <w:ind w:right="-1"/>
              <w:rPr>
                <w:sz w:val="14"/>
                <w:szCs w:val="14"/>
              </w:rPr>
            </w:pPr>
            <w:r w:rsidRPr="003D2EA5">
              <w:rPr>
                <w:sz w:val="14"/>
                <w:szCs w:val="14"/>
              </w:rPr>
              <w:t>12213,4033</w:t>
            </w:r>
          </w:p>
        </w:tc>
        <w:tc>
          <w:tcPr>
            <w:tcW w:w="334" w:type="pct"/>
            <w:shd w:val="clear" w:color="auto" w:fill="auto"/>
          </w:tcPr>
          <w:p w:rsidR="005E578D" w:rsidRPr="003D2EA5" w:rsidRDefault="005E578D" w:rsidP="005E578D">
            <w:pPr>
              <w:spacing w:after="0" w:line="240" w:lineRule="auto"/>
              <w:rPr>
                <w:rFonts w:ascii="Times New Roman" w:eastAsia="Calibri" w:hAnsi="Times New Roman" w:cs="Times New Roman"/>
                <w:sz w:val="14"/>
                <w:szCs w:val="14"/>
                <w:lang w:eastAsia="en-US"/>
              </w:rPr>
            </w:pPr>
            <w:r w:rsidRPr="003D2EA5">
              <w:rPr>
                <w:rFonts w:ascii="Times New Roman" w:eastAsia="Calibri" w:hAnsi="Times New Roman" w:cs="Times New Roman"/>
                <w:sz w:val="14"/>
                <w:szCs w:val="14"/>
                <w:lang w:eastAsia="en-US"/>
              </w:rPr>
              <w:t>99 844,62382</w:t>
            </w:r>
          </w:p>
        </w:tc>
        <w:tc>
          <w:tcPr>
            <w:tcW w:w="333" w:type="pct"/>
            <w:shd w:val="clear" w:color="auto" w:fill="auto"/>
          </w:tcPr>
          <w:p w:rsidR="005E578D" w:rsidRPr="003D2EA5" w:rsidRDefault="005E578D" w:rsidP="005E578D">
            <w:pPr>
              <w:pStyle w:val="ConsPlusNormal"/>
              <w:ind w:left="-108" w:right="-1"/>
              <w:rPr>
                <w:sz w:val="14"/>
                <w:szCs w:val="14"/>
              </w:rPr>
            </w:pPr>
            <w:r>
              <w:rPr>
                <w:sz w:val="14"/>
                <w:szCs w:val="14"/>
              </w:rPr>
              <w:t>91 907,05173</w:t>
            </w:r>
          </w:p>
        </w:tc>
        <w:tc>
          <w:tcPr>
            <w:tcW w:w="335" w:type="pct"/>
            <w:shd w:val="clear" w:color="auto" w:fill="auto"/>
          </w:tcPr>
          <w:p w:rsidR="005E578D" w:rsidRPr="003D2EA5" w:rsidRDefault="005E578D" w:rsidP="005E578D">
            <w:pPr>
              <w:pStyle w:val="ConsPlusNormal"/>
              <w:ind w:left="-108" w:right="-1"/>
              <w:rPr>
                <w:sz w:val="14"/>
                <w:szCs w:val="14"/>
              </w:rPr>
            </w:pPr>
            <w:r w:rsidRPr="003D2EA5">
              <w:rPr>
                <w:sz w:val="14"/>
                <w:szCs w:val="14"/>
              </w:rPr>
              <w:t>7 329,10301</w:t>
            </w:r>
          </w:p>
        </w:tc>
        <w:tc>
          <w:tcPr>
            <w:tcW w:w="333" w:type="pct"/>
            <w:shd w:val="clear" w:color="auto" w:fill="auto"/>
          </w:tcPr>
          <w:p w:rsidR="005E578D" w:rsidRPr="003D2EA5" w:rsidRDefault="005E578D" w:rsidP="005E578D">
            <w:pPr>
              <w:pStyle w:val="ConsPlusNormal"/>
              <w:ind w:right="-1" w:hanging="108"/>
              <w:jc w:val="center"/>
              <w:rPr>
                <w:sz w:val="14"/>
                <w:szCs w:val="14"/>
              </w:rPr>
            </w:pPr>
            <w:r w:rsidRPr="003D2EA5">
              <w:rPr>
                <w:sz w:val="14"/>
                <w:szCs w:val="14"/>
              </w:rPr>
              <w:t>0</w:t>
            </w:r>
          </w:p>
        </w:tc>
        <w:tc>
          <w:tcPr>
            <w:tcW w:w="334" w:type="pct"/>
            <w:shd w:val="clear" w:color="auto" w:fill="auto"/>
          </w:tcPr>
          <w:p w:rsidR="005E578D" w:rsidRPr="003D2EA5" w:rsidRDefault="005E578D" w:rsidP="005E578D">
            <w:pPr>
              <w:pStyle w:val="ConsPlusNormal"/>
              <w:ind w:right="-1" w:hanging="108"/>
              <w:jc w:val="center"/>
              <w:rPr>
                <w:sz w:val="14"/>
                <w:szCs w:val="14"/>
              </w:rPr>
            </w:pPr>
            <w:r w:rsidRPr="003D2EA5">
              <w:rPr>
                <w:sz w:val="14"/>
                <w:szCs w:val="14"/>
              </w:rPr>
              <w:t>0</w:t>
            </w:r>
          </w:p>
        </w:tc>
        <w:tc>
          <w:tcPr>
            <w:tcW w:w="599" w:type="pct"/>
            <w:shd w:val="clear" w:color="auto" w:fill="auto"/>
          </w:tcPr>
          <w:p w:rsidR="005E578D" w:rsidRPr="003D2EA5" w:rsidRDefault="005E578D" w:rsidP="005E578D">
            <w:pPr>
              <w:pStyle w:val="ConsPlusNormal"/>
              <w:ind w:right="-1" w:firstLine="32"/>
              <w:jc w:val="center"/>
              <w:rPr>
                <w:sz w:val="14"/>
                <w:szCs w:val="14"/>
              </w:rPr>
            </w:pPr>
            <w:r>
              <w:rPr>
                <w:sz w:val="14"/>
                <w:szCs w:val="14"/>
              </w:rPr>
              <w:t>256 514,18186</w:t>
            </w:r>
          </w:p>
        </w:tc>
      </w:tr>
      <w:tr w:rsidR="005E578D" w:rsidRPr="003D2EA5" w:rsidTr="005E578D">
        <w:tc>
          <w:tcPr>
            <w:tcW w:w="199" w:type="pct"/>
            <w:shd w:val="clear" w:color="auto" w:fill="auto"/>
          </w:tcPr>
          <w:p w:rsidR="005E578D" w:rsidRPr="003D2EA5" w:rsidRDefault="005E578D" w:rsidP="005E578D">
            <w:pPr>
              <w:pStyle w:val="ConsPlusNormal"/>
              <w:ind w:right="-1"/>
              <w:jc w:val="center"/>
              <w:rPr>
                <w:sz w:val="16"/>
                <w:szCs w:val="16"/>
              </w:rPr>
            </w:pPr>
            <w:r w:rsidRPr="003D2EA5">
              <w:rPr>
                <w:sz w:val="16"/>
                <w:szCs w:val="16"/>
              </w:rPr>
              <w:t>33.</w:t>
            </w:r>
          </w:p>
        </w:tc>
        <w:tc>
          <w:tcPr>
            <w:tcW w:w="532" w:type="pct"/>
            <w:shd w:val="clear" w:color="auto" w:fill="auto"/>
          </w:tcPr>
          <w:p w:rsidR="005E578D" w:rsidRPr="003D2EA5" w:rsidRDefault="005E578D" w:rsidP="005E578D">
            <w:pPr>
              <w:pStyle w:val="ConsPlusNormal"/>
              <w:ind w:left="-143" w:right="-1" w:firstLine="16"/>
              <w:jc w:val="center"/>
              <w:rPr>
                <w:sz w:val="16"/>
                <w:szCs w:val="16"/>
              </w:rPr>
            </w:pPr>
            <w:r w:rsidRPr="003D2EA5">
              <w:rPr>
                <w:sz w:val="16"/>
                <w:szCs w:val="16"/>
              </w:rPr>
              <w:t xml:space="preserve">Федеральный бюджет </w:t>
            </w:r>
          </w:p>
        </w:tc>
        <w:tc>
          <w:tcPr>
            <w:tcW w:w="333" w:type="pct"/>
            <w:shd w:val="clear" w:color="auto" w:fill="auto"/>
          </w:tcPr>
          <w:p w:rsidR="005E578D" w:rsidRPr="003D2EA5" w:rsidRDefault="005E578D" w:rsidP="005E578D">
            <w:pPr>
              <w:pStyle w:val="ConsPlusNormal"/>
              <w:ind w:right="-1"/>
              <w:rPr>
                <w:sz w:val="14"/>
                <w:szCs w:val="14"/>
              </w:rPr>
            </w:pPr>
            <w:r w:rsidRPr="003D2EA5">
              <w:rPr>
                <w:sz w:val="14"/>
                <w:szCs w:val="14"/>
              </w:rPr>
              <w:t>0</w:t>
            </w:r>
          </w:p>
        </w:tc>
        <w:tc>
          <w:tcPr>
            <w:tcW w:w="334" w:type="pct"/>
            <w:shd w:val="clear" w:color="auto" w:fill="auto"/>
          </w:tcPr>
          <w:p w:rsidR="005E578D" w:rsidRPr="003D2EA5" w:rsidRDefault="005E578D" w:rsidP="005E578D">
            <w:pPr>
              <w:pStyle w:val="ConsPlusNormal"/>
              <w:ind w:right="-1"/>
              <w:rPr>
                <w:sz w:val="14"/>
                <w:szCs w:val="14"/>
              </w:rPr>
            </w:pPr>
            <w:r w:rsidRPr="003D2EA5">
              <w:rPr>
                <w:sz w:val="14"/>
                <w:szCs w:val="14"/>
              </w:rPr>
              <w:t>0</w:t>
            </w:r>
          </w:p>
        </w:tc>
        <w:tc>
          <w:tcPr>
            <w:tcW w:w="334" w:type="pct"/>
            <w:shd w:val="clear" w:color="auto" w:fill="auto"/>
          </w:tcPr>
          <w:p w:rsidR="005E578D" w:rsidRPr="003D2EA5" w:rsidRDefault="005E578D" w:rsidP="005E578D">
            <w:pPr>
              <w:pStyle w:val="ConsPlusNormal"/>
              <w:ind w:left="-746" w:right="-1"/>
              <w:jc w:val="center"/>
              <w:rPr>
                <w:sz w:val="14"/>
                <w:szCs w:val="14"/>
              </w:rPr>
            </w:pPr>
            <w:r w:rsidRPr="003D2EA5">
              <w:rPr>
                <w:sz w:val="14"/>
                <w:szCs w:val="14"/>
              </w:rPr>
              <w:t>9297,69</w:t>
            </w:r>
          </w:p>
        </w:tc>
        <w:tc>
          <w:tcPr>
            <w:tcW w:w="333" w:type="pct"/>
            <w:shd w:val="clear" w:color="auto" w:fill="auto"/>
          </w:tcPr>
          <w:p w:rsidR="005E578D" w:rsidRPr="003D2EA5" w:rsidRDefault="005E578D" w:rsidP="005E578D">
            <w:pPr>
              <w:pStyle w:val="ConsPlusNormal"/>
              <w:ind w:left="-727" w:right="-1"/>
              <w:jc w:val="center"/>
              <w:rPr>
                <w:sz w:val="14"/>
                <w:szCs w:val="14"/>
              </w:rPr>
            </w:pPr>
            <w:r w:rsidRPr="003D2EA5">
              <w:rPr>
                <w:sz w:val="14"/>
                <w:szCs w:val="14"/>
              </w:rPr>
              <w:t>6000,00</w:t>
            </w:r>
          </w:p>
        </w:tc>
        <w:tc>
          <w:tcPr>
            <w:tcW w:w="333" w:type="pct"/>
            <w:shd w:val="clear" w:color="auto" w:fill="auto"/>
          </w:tcPr>
          <w:p w:rsidR="005E578D" w:rsidRPr="003D2EA5" w:rsidRDefault="005E578D" w:rsidP="005E578D">
            <w:pPr>
              <w:pStyle w:val="ConsPlusNormal"/>
              <w:ind w:right="-1"/>
              <w:jc w:val="center"/>
              <w:rPr>
                <w:sz w:val="14"/>
                <w:szCs w:val="14"/>
              </w:rPr>
            </w:pPr>
            <w:r w:rsidRPr="003D2EA5">
              <w:rPr>
                <w:sz w:val="14"/>
                <w:szCs w:val="14"/>
              </w:rPr>
              <w:t>0</w:t>
            </w:r>
          </w:p>
        </w:tc>
        <w:tc>
          <w:tcPr>
            <w:tcW w:w="334" w:type="pct"/>
            <w:shd w:val="clear" w:color="auto" w:fill="auto"/>
          </w:tcPr>
          <w:p w:rsidR="005E578D" w:rsidRPr="003D2EA5" w:rsidRDefault="005E578D" w:rsidP="005E578D">
            <w:pPr>
              <w:pStyle w:val="ConsPlusNormal"/>
              <w:ind w:right="-1"/>
              <w:jc w:val="center"/>
              <w:rPr>
                <w:sz w:val="14"/>
                <w:szCs w:val="14"/>
              </w:rPr>
            </w:pPr>
            <w:r w:rsidRPr="003D2EA5">
              <w:rPr>
                <w:sz w:val="14"/>
                <w:szCs w:val="14"/>
              </w:rPr>
              <w:t>0</w:t>
            </w:r>
          </w:p>
        </w:tc>
        <w:tc>
          <w:tcPr>
            <w:tcW w:w="334" w:type="pct"/>
            <w:shd w:val="clear" w:color="auto" w:fill="auto"/>
          </w:tcPr>
          <w:p w:rsidR="005E578D" w:rsidRPr="003D2EA5" w:rsidRDefault="005E578D" w:rsidP="005E578D">
            <w:pPr>
              <w:pStyle w:val="ConsPlusNormal"/>
              <w:ind w:right="-1"/>
              <w:jc w:val="center"/>
              <w:rPr>
                <w:sz w:val="14"/>
                <w:szCs w:val="14"/>
              </w:rPr>
            </w:pPr>
            <w:r w:rsidRPr="003D2EA5">
              <w:rPr>
                <w:sz w:val="14"/>
                <w:szCs w:val="14"/>
              </w:rPr>
              <w:t>0</w:t>
            </w:r>
          </w:p>
        </w:tc>
        <w:tc>
          <w:tcPr>
            <w:tcW w:w="333" w:type="pct"/>
            <w:shd w:val="clear" w:color="auto" w:fill="auto"/>
          </w:tcPr>
          <w:p w:rsidR="005E578D" w:rsidRPr="003D2EA5" w:rsidRDefault="005E578D" w:rsidP="005E578D">
            <w:pPr>
              <w:pStyle w:val="ConsPlusNormal"/>
              <w:ind w:right="-1" w:hanging="108"/>
              <w:jc w:val="center"/>
              <w:rPr>
                <w:sz w:val="14"/>
                <w:szCs w:val="14"/>
              </w:rPr>
            </w:pPr>
            <w:r>
              <w:rPr>
                <w:sz w:val="14"/>
                <w:szCs w:val="14"/>
              </w:rPr>
              <w:t>0</w:t>
            </w:r>
          </w:p>
        </w:tc>
        <w:tc>
          <w:tcPr>
            <w:tcW w:w="335" w:type="pct"/>
            <w:shd w:val="clear" w:color="auto" w:fill="auto"/>
          </w:tcPr>
          <w:p w:rsidR="005E578D" w:rsidRPr="003D2EA5" w:rsidRDefault="005E578D" w:rsidP="005E578D">
            <w:pPr>
              <w:pStyle w:val="ConsPlusNormal"/>
              <w:ind w:right="-1" w:hanging="108"/>
              <w:jc w:val="center"/>
              <w:rPr>
                <w:sz w:val="14"/>
                <w:szCs w:val="14"/>
              </w:rPr>
            </w:pPr>
            <w:r w:rsidRPr="003D2EA5">
              <w:rPr>
                <w:sz w:val="14"/>
                <w:szCs w:val="14"/>
              </w:rPr>
              <w:t>0</w:t>
            </w:r>
          </w:p>
        </w:tc>
        <w:tc>
          <w:tcPr>
            <w:tcW w:w="333" w:type="pct"/>
            <w:shd w:val="clear" w:color="auto" w:fill="auto"/>
          </w:tcPr>
          <w:p w:rsidR="005E578D" w:rsidRPr="003D2EA5" w:rsidRDefault="005E578D" w:rsidP="005E578D">
            <w:pPr>
              <w:pStyle w:val="ConsPlusNormal"/>
              <w:ind w:right="-1" w:hanging="108"/>
              <w:jc w:val="center"/>
              <w:rPr>
                <w:sz w:val="14"/>
                <w:szCs w:val="14"/>
              </w:rPr>
            </w:pPr>
            <w:r w:rsidRPr="003D2EA5">
              <w:rPr>
                <w:sz w:val="14"/>
                <w:szCs w:val="14"/>
              </w:rPr>
              <w:t>0</w:t>
            </w:r>
          </w:p>
        </w:tc>
        <w:tc>
          <w:tcPr>
            <w:tcW w:w="334" w:type="pct"/>
            <w:shd w:val="clear" w:color="auto" w:fill="auto"/>
          </w:tcPr>
          <w:p w:rsidR="005E578D" w:rsidRPr="003D2EA5" w:rsidRDefault="005E578D" w:rsidP="005E578D">
            <w:pPr>
              <w:pStyle w:val="ConsPlusNormal"/>
              <w:ind w:right="-1" w:hanging="108"/>
              <w:jc w:val="center"/>
              <w:rPr>
                <w:sz w:val="14"/>
                <w:szCs w:val="14"/>
              </w:rPr>
            </w:pPr>
            <w:r w:rsidRPr="003D2EA5">
              <w:rPr>
                <w:sz w:val="14"/>
                <w:szCs w:val="14"/>
              </w:rPr>
              <w:t>0</w:t>
            </w:r>
          </w:p>
        </w:tc>
        <w:tc>
          <w:tcPr>
            <w:tcW w:w="599" w:type="pct"/>
            <w:shd w:val="clear" w:color="auto" w:fill="auto"/>
          </w:tcPr>
          <w:p w:rsidR="005E578D" w:rsidRPr="003D2EA5" w:rsidRDefault="005E578D" w:rsidP="005E578D">
            <w:pPr>
              <w:pStyle w:val="ConsPlusNormal"/>
              <w:ind w:right="-1" w:hanging="108"/>
              <w:jc w:val="center"/>
              <w:rPr>
                <w:sz w:val="14"/>
                <w:szCs w:val="14"/>
              </w:rPr>
            </w:pPr>
            <w:r>
              <w:rPr>
                <w:sz w:val="14"/>
                <w:szCs w:val="14"/>
              </w:rPr>
              <w:t>15 297,69000</w:t>
            </w:r>
          </w:p>
        </w:tc>
      </w:tr>
      <w:tr w:rsidR="005E578D" w:rsidRPr="007404B0" w:rsidTr="005E578D">
        <w:tc>
          <w:tcPr>
            <w:tcW w:w="199" w:type="pct"/>
            <w:shd w:val="clear" w:color="auto" w:fill="auto"/>
          </w:tcPr>
          <w:p w:rsidR="005E578D" w:rsidRPr="003D2EA5" w:rsidRDefault="005E578D" w:rsidP="005E578D">
            <w:pPr>
              <w:pStyle w:val="ConsPlusNormal"/>
              <w:ind w:right="-1"/>
              <w:jc w:val="center"/>
              <w:rPr>
                <w:sz w:val="16"/>
                <w:szCs w:val="16"/>
              </w:rPr>
            </w:pPr>
          </w:p>
        </w:tc>
        <w:tc>
          <w:tcPr>
            <w:tcW w:w="532" w:type="pct"/>
            <w:shd w:val="clear" w:color="auto" w:fill="auto"/>
          </w:tcPr>
          <w:p w:rsidR="005E578D" w:rsidRPr="003D2EA5" w:rsidRDefault="005E578D" w:rsidP="005E578D">
            <w:pPr>
              <w:pStyle w:val="ConsPlusNormal"/>
              <w:ind w:right="-1"/>
              <w:rPr>
                <w:sz w:val="16"/>
                <w:szCs w:val="16"/>
              </w:rPr>
            </w:pPr>
            <w:r w:rsidRPr="003D2EA5">
              <w:rPr>
                <w:sz w:val="16"/>
                <w:szCs w:val="16"/>
              </w:rPr>
              <w:t>Итого</w:t>
            </w:r>
          </w:p>
        </w:tc>
        <w:tc>
          <w:tcPr>
            <w:tcW w:w="333" w:type="pct"/>
            <w:shd w:val="clear" w:color="auto" w:fill="auto"/>
          </w:tcPr>
          <w:p w:rsidR="005E578D" w:rsidRPr="003D2EA5" w:rsidRDefault="005E578D" w:rsidP="005E578D">
            <w:pPr>
              <w:pStyle w:val="ConsPlusNormal"/>
              <w:ind w:right="-1"/>
              <w:rPr>
                <w:sz w:val="14"/>
                <w:szCs w:val="14"/>
              </w:rPr>
            </w:pPr>
            <w:r w:rsidRPr="003D2EA5">
              <w:rPr>
                <w:sz w:val="14"/>
                <w:szCs w:val="14"/>
              </w:rPr>
              <w:t>28856,24045</w:t>
            </w:r>
          </w:p>
        </w:tc>
        <w:tc>
          <w:tcPr>
            <w:tcW w:w="334" w:type="pct"/>
            <w:shd w:val="clear" w:color="auto" w:fill="auto"/>
          </w:tcPr>
          <w:p w:rsidR="005E578D" w:rsidRPr="003D2EA5" w:rsidRDefault="005E578D" w:rsidP="005E578D">
            <w:pPr>
              <w:pStyle w:val="ConsPlusNormal"/>
              <w:ind w:right="-1"/>
              <w:rPr>
                <w:sz w:val="14"/>
                <w:szCs w:val="14"/>
              </w:rPr>
            </w:pPr>
            <w:r w:rsidRPr="003D2EA5">
              <w:rPr>
                <w:sz w:val="14"/>
                <w:szCs w:val="14"/>
              </w:rPr>
              <w:t>26349,76908</w:t>
            </w:r>
          </w:p>
        </w:tc>
        <w:tc>
          <w:tcPr>
            <w:tcW w:w="334" w:type="pct"/>
            <w:shd w:val="clear" w:color="auto" w:fill="auto"/>
          </w:tcPr>
          <w:p w:rsidR="005E578D" w:rsidRPr="003D2EA5" w:rsidRDefault="005E578D" w:rsidP="005E578D">
            <w:pPr>
              <w:pStyle w:val="ConsPlusNormal"/>
              <w:ind w:right="-1"/>
              <w:rPr>
                <w:sz w:val="14"/>
                <w:szCs w:val="14"/>
              </w:rPr>
            </w:pPr>
            <w:r w:rsidRPr="003D2EA5">
              <w:rPr>
                <w:sz w:val="14"/>
                <w:szCs w:val="14"/>
              </w:rPr>
              <w:t>45398,30328</w:t>
            </w:r>
          </w:p>
        </w:tc>
        <w:tc>
          <w:tcPr>
            <w:tcW w:w="333" w:type="pct"/>
            <w:shd w:val="clear" w:color="auto" w:fill="auto"/>
          </w:tcPr>
          <w:p w:rsidR="005E578D" w:rsidRPr="003D2EA5" w:rsidRDefault="005E578D" w:rsidP="005E578D">
            <w:pPr>
              <w:spacing w:after="0" w:line="240" w:lineRule="auto"/>
              <w:ind w:right="-1"/>
              <w:rPr>
                <w:rFonts w:ascii="Times New Roman" w:hAnsi="Times New Roman" w:cs="Times New Roman"/>
                <w:sz w:val="14"/>
                <w:szCs w:val="14"/>
              </w:rPr>
            </w:pPr>
            <w:r w:rsidRPr="003D2EA5">
              <w:rPr>
                <w:rFonts w:ascii="Times New Roman" w:hAnsi="Times New Roman" w:cs="Times New Roman"/>
                <w:sz w:val="14"/>
                <w:szCs w:val="14"/>
              </w:rPr>
              <w:t>23225,53</w:t>
            </w:r>
          </w:p>
        </w:tc>
        <w:tc>
          <w:tcPr>
            <w:tcW w:w="333" w:type="pct"/>
            <w:shd w:val="clear" w:color="auto" w:fill="auto"/>
          </w:tcPr>
          <w:p w:rsidR="005E578D" w:rsidRPr="003D2EA5" w:rsidRDefault="005E578D" w:rsidP="005E578D">
            <w:pPr>
              <w:spacing w:after="0" w:line="240" w:lineRule="auto"/>
              <w:ind w:right="-1"/>
              <w:rPr>
                <w:rFonts w:ascii="Times New Roman" w:hAnsi="Times New Roman" w:cs="Times New Roman"/>
                <w:sz w:val="14"/>
                <w:szCs w:val="14"/>
              </w:rPr>
            </w:pPr>
            <w:r w:rsidRPr="003D2EA5">
              <w:rPr>
                <w:rFonts w:ascii="Times New Roman" w:hAnsi="Times New Roman" w:cs="Times New Roman"/>
                <w:sz w:val="14"/>
                <w:szCs w:val="14"/>
              </w:rPr>
              <w:t>19509,79463</w:t>
            </w:r>
          </w:p>
        </w:tc>
        <w:tc>
          <w:tcPr>
            <w:tcW w:w="334" w:type="pct"/>
            <w:shd w:val="clear" w:color="auto" w:fill="auto"/>
          </w:tcPr>
          <w:p w:rsidR="005E578D" w:rsidRPr="003D2EA5" w:rsidRDefault="005E578D" w:rsidP="005E578D">
            <w:pPr>
              <w:spacing w:after="0" w:line="240" w:lineRule="auto"/>
              <w:ind w:right="-1"/>
              <w:rPr>
                <w:rFonts w:ascii="Times New Roman" w:hAnsi="Times New Roman" w:cs="Times New Roman"/>
                <w:sz w:val="14"/>
                <w:szCs w:val="14"/>
              </w:rPr>
            </w:pPr>
            <w:r w:rsidRPr="003D2EA5">
              <w:rPr>
                <w:rFonts w:ascii="Times New Roman" w:hAnsi="Times New Roman" w:cs="Times New Roman"/>
                <w:sz w:val="14"/>
                <w:szCs w:val="14"/>
              </w:rPr>
              <w:t>28 133,57719</w:t>
            </w:r>
          </w:p>
        </w:tc>
        <w:tc>
          <w:tcPr>
            <w:tcW w:w="334" w:type="pct"/>
            <w:shd w:val="clear" w:color="auto" w:fill="auto"/>
          </w:tcPr>
          <w:p w:rsidR="005E578D" w:rsidRPr="003D2EA5" w:rsidRDefault="005E578D" w:rsidP="005E578D">
            <w:pPr>
              <w:spacing w:after="0" w:line="240" w:lineRule="auto"/>
              <w:ind w:right="-1"/>
              <w:rPr>
                <w:rFonts w:ascii="Times New Roman" w:hAnsi="Times New Roman" w:cs="Times New Roman"/>
                <w:sz w:val="14"/>
                <w:szCs w:val="14"/>
              </w:rPr>
            </w:pPr>
            <w:r w:rsidRPr="003D2EA5">
              <w:rPr>
                <w:rFonts w:ascii="Times New Roman" w:hAnsi="Times New Roman" w:cs="Times New Roman"/>
                <w:sz w:val="14"/>
                <w:szCs w:val="14"/>
              </w:rPr>
              <w:t>118 216,04854</w:t>
            </w:r>
          </w:p>
        </w:tc>
        <w:tc>
          <w:tcPr>
            <w:tcW w:w="333" w:type="pct"/>
            <w:shd w:val="clear" w:color="auto" w:fill="auto"/>
          </w:tcPr>
          <w:p w:rsidR="005E578D" w:rsidRPr="003D2EA5" w:rsidRDefault="005E578D" w:rsidP="005E578D">
            <w:pPr>
              <w:spacing w:after="0" w:line="240" w:lineRule="auto"/>
              <w:ind w:right="-1"/>
              <w:rPr>
                <w:rFonts w:ascii="Times New Roman" w:hAnsi="Times New Roman" w:cs="Times New Roman"/>
                <w:sz w:val="14"/>
                <w:szCs w:val="14"/>
              </w:rPr>
            </w:pPr>
            <w:r>
              <w:rPr>
                <w:rFonts w:ascii="Times New Roman" w:hAnsi="Times New Roman" w:cs="Times New Roman"/>
                <w:sz w:val="14"/>
                <w:szCs w:val="14"/>
              </w:rPr>
              <w:t>114 084,18608</w:t>
            </w:r>
          </w:p>
        </w:tc>
        <w:tc>
          <w:tcPr>
            <w:tcW w:w="335" w:type="pct"/>
            <w:shd w:val="clear" w:color="auto" w:fill="auto"/>
          </w:tcPr>
          <w:p w:rsidR="005E578D" w:rsidRPr="003D2EA5" w:rsidRDefault="005E578D" w:rsidP="005E578D">
            <w:pPr>
              <w:pStyle w:val="ConsPlusNormal"/>
              <w:ind w:left="-108" w:right="-1"/>
              <w:rPr>
                <w:sz w:val="14"/>
                <w:szCs w:val="14"/>
              </w:rPr>
            </w:pPr>
            <w:r>
              <w:rPr>
                <w:sz w:val="14"/>
                <w:szCs w:val="14"/>
              </w:rPr>
              <w:t>15 098,63000</w:t>
            </w:r>
          </w:p>
        </w:tc>
        <w:tc>
          <w:tcPr>
            <w:tcW w:w="333" w:type="pct"/>
            <w:shd w:val="clear" w:color="auto" w:fill="auto"/>
          </w:tcPr>
          <w:p w:rsidR="005E578D" w:rsidRPr="003D2EA5" w:rsidRDefault="005E578D" w:rsidP="005E578D">
            <w:pPr>
              <w:pStyle w:val="ConsPlusNormal"/>
              <w:ind w:left="108" w:hanging="108"/>
              <w:jc w:val="center"/>
              <w:rPr>
                <w:sz w:val="14"/>
                <w:szCs w:val="14"/>
              </w:rPr>
            </w:pPr>
            <w:r>
              <w:rPr>
                <w:sz w:val="14"/>
                <w:szCs w:val="14"/>
              </w:rPr>
              <w:t>4 904,45600</w:t>
            </w:r>
          </w:p>
        </w:tc>
        <w:tc>
          <w:tcPr>
            <w:tcW w:w="334" w:type="pct"/>
            <w:shd w:val="clear" w:color="auto" w:fill="auto"/>
          </w:tcPr>
          <w:p w:rsidR="005E578D" w:rsidRPr="003D2EA5" w:rsidRDefault="005E578D" w:rsidP="005E578D">
            <w:pPr>
              <w:pStyle w:val="ConsPlusNormal"/>
              <w:ind w:right="-1" w:hanging="108"/>
              <w:jc w:val="center"/>
              <w:rPr>
                <w:sz w:val="14"/>
                <w:szCs w:val="14"/>
              </w:rPr>
            </w:pPr>
            <w:r w:rsidRPr="003D2EA5">
              <w:rPr>
                <w:sz w:val="14"/>
                <w:szCs w:val="14"/>
              </w:rPr>
              <w:t>9364,31</w:t>
            </w:r>
          </w:p>
        </w:tc>
        <w:tc>
          <w:tcPr>
            <w:tcW w:w="599" w:type="pct"/>
            <w:shd w:val="clear" w:color="auto" w:fill="auto"/>
          </w:tcPr>
          <w:p w:rsidR="005E578D" w:rsidRPr="007404B0" w:rsidRDefault="005E578D" w:rsidP="005E578D">
            <w:pPr>
              <w:spacing w:after="0" w:line="240" w:lineRule="auto"/>
              <w:ind w:right="-1"/>
              <w:jc w:val="center"/>
              <w:rPr>
                <w:rFonts w:ascii="Times New Roman" w:hAnsi="Times New Roman" w:cs="Times New Roman"/>
                <w:sz w:val="14"/>
                <w:szCs w:val="14"/>
              </w:rPr>
            </w:pPr>
            <w:r>
              <w:rPr>
                <w:rFonts w:ascii="Times New Roman" w:hAnsi="Times New Roman" w:cs="Times New Roman"/>
                <w:sz w:val="14"/>
                <w:szCs w:val="14"/>
              </w:rPr>
              <w:t>433 140,84525</w:t>
            </w:r>
          </w:p>
        </w:tc>
      </w:tr>
    </w:tbl>
    <w:p w:rsidR="005E578D" w:rsidRPr="007404B0" w:rsidRDefault="005E578D" w:rsidP="005E578D">
      <w:pPr>
        <w:pStyle w:val="ConsPlusNormal"/>
        <w:ind w:right="-1" w:firstLine="540"/>
        <w:jc w:val="both"/>
      </w:pPr>
    </w:p>
    <w:p w:rsidR="005E578D" w:rsidRPr="00767AA7" w:rsidRDefault="005E578D" w:rsidP="005E578D">
      <w:pPr>
        <w:pStyle w:val="ConsPlusNormal"/>
        <w:ind w:right="-1" w:firstLine="709"/>
        <w:jc w:val="both"/>
        <w:rPr>
          <w:sz w:val="24"/>
          <w:szCs w:val="24"/>
        </w:rPr>
      </w:pPr>
      <w:r w:rsidRPr="00767AA7">
        <w:rPr>
          <w:sz w:val="24"/>
          <w:szCs w:val="24"/>
        </w:rPr>
        <w:t>Объем финансирования определен исходя из расчетной стоимости выполнения работ по  содержанию и ремонту улично-дорожной сети. Перечень мероприятий подпрограммы с  указанием  объемов  и  источников  финансирования приведен в таблице № 4.</w:t>
      </w:r>
    </w:p>
    <w:p w:rsidR="005E578D" w:rsidRPr="00767AA7" w:rsidRDefault="005E578D" w:rsidP="005E578D">
      <w:pPr>
        <w:pStyle w:val="ConsPlusNormal"/>
        <w:ind w:right="-1" w:firstLine="709"/>
        <w:jc w:val="both"/>
      </w:pPr>
    </w:p>
    <w:p w:rsidR="005E578D" w:rsidRDefault="005E578D" w:rsidP="005E578D">
      <w:pPr>
        <w:pStyle w:val="ConsPlusNormal"/>
        <w:ind w:right="-1" w:firstLine="540"/>
        <w:jc w:val="right"/>
        <w:rPr>
          <w:color w:val="000000"/>
          <w:sz w:val="24"/>
          <w:szCs w:val="24"/>
        </w:rPr>
      </w:pPr>
      <w:r w:rsidRPr="00767AA7">
        <w:rPr>
          <w:color w:val="000000"/>
          <w:sz w:val="24"/>
          <w:szCs w:val="24"/>
        </w:rPr>
        <w:t>Таблица 4</w:t>
      </w:r>
    </w:p>
    <w:tbl>
      <w:tblPr>
        <w:tblW w:w="5000" w:type="pct"/>
        <w:tblInd w:w="-318" w:type="dxa"/>
        <w:tblLayout w:type="fixed"/>
        <w:tblLook w:val="0000"/>
      </w:tblPr>
      <w:tblGrid>
        <w:gridCol w:w="1685"/>
        <w:gridCol w:w="770"/>
        <w:gridCol w:w="715"/>
        <w:gridCol w:w="31"/>
        <w:gridCol w:w="682"/>
        <w:gridCol w:w="19"/>
        <w:gridCol w:w="648"/>
        <w:gridCol w:w="85"/>
        <w:gridCol w:w="650"/>
        <w:gridCol w:w="83"/>
        <w:gridCol w:w="563"/>
        <w:gridCol w:w="81"/>
        <w:gridCol w:w="571"/>
        <w:gridCol w:w="96"/>
        <w:gridCol w:w="23"/>
        <w:gridCol w:w="586"/>
        <w:gridCol w:w="142"/>
        <w:gridCol w:w="552"/>
        <w:gridCol w:w="29"/>
        <w:gridCol w:w="531"/>
        <w:gridCol w:w="10"/>
        <w:gridCol w:w="540"/>
        <w:gridCol w:w="54"/>
        <w:gridCol w:w="677"/>
        <w:gridCol w:w="598"/>
      </w:tblGrid>
      <w:tr w:rsidR="005E578D" w:rsidRPr="007404B0" w:rsidTr="005E578D">
        <w:trPr>
          <w:gridAfter w:val="1"/>
          <w:wAfter w:w="287" w:type="pct"/>
        </w:trPr>
        <w:tc>
          <w:tcPr>
            <w:tcW w:w="8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Перечень мероприятий</w:t>
            </w:r>
          </w:p>
        </w:tc>
        <w:tc>
          <w:tcPr>
            <w:tcW w:w="36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Источники финансирования</w:t>
            </w:r>
          </w:p>
        </w:tc>
        <w:tc>
          <w:tcPr>
            <w:tcW w:w="3535" w:type="pct"/>
            <w:gridSpan w:val="22"/>
            <w:tcBorders>
              <w:top w:val="single" w:sz="4" w:space="0" w:color="auto"/>
              <w:left w:val="nil"/>
              <w:bottom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Объёмы финансирования (тыс. руб.)</w:t>
            </w:r>
          </w:p>
        </w:tc>
      </w:tr>
      <w:tr w:rsidR="005E578D" w:rsidRPr="007404B0" w:rsidTr="005E578D">
        <w:tc>
          <w:tcPr>
            <w:tcW w:w="8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69"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43" w:type="pct"/>
            <w:vMerge w:val="restart"/>
            <w:tcBorders>
              <w:top w:val="nil"/>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193" w:type="pct"/>
            <w:gridSpan w:val="21"/>
            <w:tcBorders>
              <w:top w:val="single" w:sz="4" w:space="0" w:color="auto"/>
              <w:left w:val="nil"/>
              <w:bottom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        В том числе по годам</w:t>
            </w:r>
          </w:p>
        </w:tc>
        <w:tc>
          <w:tcPr>
            <w:tcW w:w="287" w:type="pct"/>
            <w:tcBorders>
              <w:top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p>
        </w:tc>
      </w:tr>
      <w:tr w:rsidR="005E578D" w:rsidRPr="007404B0" w:rsidTr="005E578D">
        <w:tc>
          <w:tcPr>
            <w:tcW w:w="8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69"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43" w:type="pct"/>
            <w:vMerge/>
            <w:tcBorders>
              <w:top w:val="nil"/>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4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2014</w:t>
            </w:r>
          </w:p>
        </w:tc>
        <w:tc>
          <w:tcPr>
            <w:tcW w:w="32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2015</w:t>
            </w:r>
          </w:p>
        </w:tc>
        <w:tc>
          <w:tcPr>
            <w:tcW w:w="353"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2016</w:t>
            </w:r>
          </w:p>
        </w:tc>
        <w:tc>
          <w:tcPr>
            <w:tcW w:w="31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2017</w:t>
            </w:r>
          </w:p>
        </w:tc>
        <w:tc>
          <w:tcPr>
            <w:tcW w:w="313"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2018</w:t>
            </w:r>
          </w:p>
        </w:tc>
        <w:tc>
          <w:tcPr>
            <w:tcW w:w="338"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2019</w:t>
            </w:r>
          </w:p>
        </w:tc>
        <w:tc>
          <w:tcPr>
            <w:tcW w:w="33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2020</w:t>
            </w:r>
          </w:p>
        </w:tc>
        <w:tc>
          <w:tcPr>
            <w:tcW w:w="26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2021</w:t>
            </w:r>
          </w:p>
        </w:tc>
        <w:tc>
          <w:tcPr>
            <w:tcW w:w="264"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2022</w:t>
            </w:r>
          </w:p>
        </w:tc>
        <w:tc>
          <w:tcPr>
            <w:tcW w:w="351"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2023</w:t>
            </w:r>
          </w:p>
        </w:tc>
        <w:tc>
          <w:tcPr>
            <w:tcW w:w="287"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2024</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Подпрограмма, всего:</w:t>
            </w:r>
          </w:p>
        </w:tc>
        <w:tc>
          <w:tcPr>
            <w:tcW w:w="369" w:type="pct"/>
            <w:tcBorders>
              <w:top w:val="single" w:sz="4" w:space="0" w:color="auto"/>
              <w:left w:val="single" w:sz="4" w:space="0" w:color="auto"/>
              <w:bottom w:val="single" w:sz="4" w:space="0" w:color="000000"/>
              <w:right w:val="single" w:sz="4" w:space="0" w:color="auto"/>
            </w:tcBorders>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343" w:type="pct"/>
            <w:tcBorders>
              <w:top w:val="nil"/>
              <w:left w:val="single" w:sz="4" w:space="0" w:color="auto"/>
              <w:bottom w:val="single" w:sz="4" w:space="0" w:color="auto"/>
              <w:right w:val="single" w:sz="4" w:space="0" w:color="auto"/>
            </w:tcBorders>
            <w:shd w:val="clear" w:color="auto" w:fill="auto"/>
            <w:vAlign w:val="center"/>
          </w:tcPr>
          <w:p w:rsidR="005E578D" w:rsidRPr="007404B0" w:rsidRDefault="005E578D" w:rsidP="005E578D">
            <w:pPr>
              <w:pStyle w:val="ConsPlusNormal"/>
              <w:ind w:right="-1"/>
              <w:rPr>
                <w:sz w:val="16"/>
                <w:szCs w:val="16"/>
              </w:rPr>
            </w:pPr>
            <w:r>
              <w:rPr>
                <w:sz w:val="16"/>
                <w:szCs w:val="16"/>
              </w:rPr>
              <w:t>433 140,84525</w:t>
            </w:r>
          </w:p>
        </w:tc>
        <w:tc>
          <w:tcPr>
            <w:tcW w:w="34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pStyle w:val="ConsPlusNormal"/>
              <w:ind w:right="-1"/>
              <w:rPr>
                <w:sz w:val="16"/>
                <w:szCs w:val="16"/>
              </w:rPr>
            </w:pPr>
            <w:r w:rsidRPr="007404B0">
              <w:rPr>
                <w:sz w:val="16"/>
                <w:szCs w:val="16"/>
              </w:rPr>
              <w:t>28 856,24045</w:t>
            </w:r>
          </w:p>
        </w:tc>
        <w:tc>
          <w:tcPr>
            <w:tcW w:w="32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pStyle w:val="ConsPlusNormal"/>
              <w:ind w:right="-1"/>
              <w:rPr>
                <w:sz w:val="16"/>
                <w:szCs w:val="16"/>
              </w:rPr>
            </w:pPr>
            <w:r w:rsidRPr="007404B0">
              <w:rPr>
                <w:sz w:val="16"/>
                <w:szCs w:val="16"/>
              </w:rPr>
              <w:t>26 349,76908</w:t>
            </w:r>
          </w:p>
        </w:tc>
        <w:tc>
          <w:tcPr>
            <w:tcW w:w="353"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pStyle w:val="ConsPlusNormal"/>
              <w:ind w:right="-1"/>
              <w:rPr>
                <w:sz w:val="16"/>
                <w:szCs w:val="16"/>
              </w:rPr>
            </w:pPr>
            <w:r w:rsidRPr="007404B0">
              <w:rPr>
                <w:sz w:val="16"/>
                <w:szCs w:val="16"/>
              </w:rPr>
              <w:t>45 398,30328</w:t>
            </w:r>
          </w:p>
        </w:tc>
        <w:tc>
          <w:tcPr>
            <w:tcW w:w="31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23 225,530</w:t>
            </w:r>
          </w:p>
        </w:tc>
        <w:tc>
          <w:tcPr>
            <w:tcW w:w="313"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19 509,79463</w:t>
            </w:r>
          </w:p>
        </w:tc>
        <w:tc>
          <w:tcPr>
            <w:tcW w:w="338"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28133,57719</w:t>
            </w:r>
          </w:p>
        </w:tc>
        <w:tc>
          <w:tcPr>
            <w:tcW w:w="33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118 216,04854</w:t>
            </w:r>
          </w:p>
        </w:tc>
        <w:tc>
          <w:tcPr>
            <w:tcW w:w="269"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tabs>
                <w:tab w:val="left" w:pos="189"/>
              </w:tabs>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114 084,18608</w:t>
            </w:r>
          </w:p>
        </w:tc>
        <w:tc>
          <w:tcPr>
            <w:tcW w:w="264"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15 098,63000</w:t>
            </w:r>
          </w:p>
        </w:tc>
        <w:tc>
          <w:tcPr>
            <w:tcW w:w="351"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4 904,45600</w:t>
            </w:r>
          </w:p>
        </w:tc>
        <w:tc>
          <w:tcPr>
            <w:tcW w:w="287" w:type="pct"/>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9 364,31</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в том числе:</w:t>
            </w: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343"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342"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320"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353"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310"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313"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338" w:type="pct"/>
            <w:gridSpan w:val="3"/>
            <w:tcBorders>
              <w:top w:val="nil"/>
              <w:left w:val="nil"/>
              <w:bottom w:val="single" w:sz="4" w:space="0" w:color="auto"/>
              <w:right w:val="single" w:sz="4" w:space="0" w:color="auto"/>
            </w:tcBorders>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332"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269"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264"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351"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c>
          <w:tcPr>
            <w:tcW w:w="287" w:type="pct"/>
            <w:tcBorders>
              <w:top w:val="nil"/>
              <w:left w:val="nil"/>
              <w:bottom w:val="single" w:sz="4" w:space="0" w:color="auto"/>
              <w:right w:val="single" w:sz="4" w:space="0" w:color="auto"/>
            </w:tcBorders>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p>
        </w:tc>
      </w:tr>
      <w:tr w:rsidR="005E578D" w:rsidRPr="007404B0" w:rsidTr="005E578D">
        <w:tc>
          <w:tcPr>
            <w:tcW w:w="4713" w:type="pct"/>
            <w:gridSpan w:val="24"/>
            <w:tcBorders>
              <w:top w:val="single" w:sz="4" w:space="0" w:color="auto"/>
              <w:left w:val="single" w:sz="4" w:space="0" w:color="auto"/>
              <w:bottom w:val="single" w:sz="4" w:space="0" w:color="auto"/>
            </w:tcBorders>
            <w:shd w:val="clear" w:color="auto" w:fill="auto"/>
          </w:tcPr>
          <w:p w:rsidR="005E578D" w:rsidRPr="007404B0" w:rsidRDefault="005E578D" w:rsidP="005E578D">
            <w:pPr>
              <w:pStyle w:val="af1"/>
              <w:spacing w:after="0" w:line="240" w:lineRule="auto"/>
              <w:ind w:left="0" w:right="-1"/>
              <w:jc w:val="center"/>
              <w:rPr>
                <w:rFonts w:ascii="Times New Roman" w:hAnsi="Times New Roman"/>
                <w:sz w:val="16"/>
                <w:szCs w:val="16"/>
              </w:rPr>
            </w:pPr>
            <w:r w:rsidRPr="007404B0">
              <w:rPr>
                <w:rFonts w:ascii="Times New Roman" w:hAnsi="Times New Roman"/>
                <w:sz w:val="16"/>
                <w:szCs w:val="16"/>
              </w:rPr>
              <w:t>Организация выполнения работ и услуг по содержанию и обслуживанию автомобильных дорог и объектов дорожной инфраструктуры.</w:t>
            </w:r>
          </w:p>
        </w:tc>
        <w:tc>
          <w:tcPr>
            <w:tcW w:w="287" w:type="pct"/>
            <w:tcBorders>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Текущий ремонт дорог асфальтом</w:t>
            </w:r>
          </w:p>
        </w:tc>
        <w:tc>
          <w:tcPr>
            <w:tcW w:w="36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0"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9" w:type="pct"/>
            <w:gridSpan w:val="3"/>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60" w:type="pct"/>
            <w:gridSpan w:val="3"/>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Выполнение работ и услуг по содержанию автодорог и объектов дорожной инфраструктуры</w:t>
            </w:r>
          </w:p>
        </w:tc>
        <w:tc>
          <w:tcPr>
            <w:tcW w:w="369" w:type="pct"/>
            <w:vMerge/>
            <w:tcBorders>
              <w:top w:val="nil"/>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1880,00</w:t>
            </w:r>
          </w:p>
        </w:tc>
        <w:tc>
          <w:tcPr>
            <w:tcW w:w="326"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1880,00</w:t>
            </w:r>
          </w:p>
        </w:tc>
        <w:tc>
          <w:tcPr>
            <w:tcW w:w="320"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9" w:type="pct"/>
            <w:gridSpan w:val="3"/>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60" w:type="pct"/>
            <w:gridSpan w:val="3"/>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000000"/>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Итого:</w:t>
            </w:r>
          </w:p>
        </w:tc>
        <w:tc>
          <w:tcPr>
            <w:tcW w:w="369" w:type="pct"/>
            <w:vMerge/>
            <w:tcBorders>
              <w:top w:val="nil"/>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1880,00</w:t>
            </w:r>
          </w:p>
        </w:tc>
        <w:tc>
          <w:tcPr>
            <w:tcW w:w="326"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1880,00</w:t>
            </w:r>
          </w:p>
        </w:tc>
        <w:tc>
          <w:tcPr>
            <w:tcW w:w="32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9"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60"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64"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4713" w:type="pct"/>
            <w:gridSpan w:val="24"/>
            <w:tcBorders>
              <w:top w:val="single" w:sz="4" w:space="0" w:color="auto"/>
              <w:left w:val="single" w:sz="4" w:space="0" w:color="auto"/>
              <w:bottom w:val="single" w:sz="4" w:space="0" w:color="auto"/>
            </w:tcBorders>
            <w:shd w:val="clear" w:color="auto" w:fill="auto"/>
          </w:tcPr>
          <w:p w:rsidR="005E578D" w:rsidRPr="001A3080" w:rsidRDefault="005E578D" w:rsidP="005E578D">
            <w:pPr>
              <w:pStyle w:val="ConsPlusNormal"/>
              <w:ind w:right="-1"/>
              <w:jc w:val="center"/>
              <w:rPr>
                <w:sz w:val="16"/>
                <w:szCs w:val="16"/>
                <w:highlight w:val="yellow"/>
              </w:rPr>
            </w:pPr>
            <w:r w:rsidRPr="001A3080">
              <w:rPr>
                <w:sz w:val="16"/>
                <w:szCs w:val="16"/>
              </w:rPr>
              <w:t>Проведение ремонта, капитального ремонта  автомобильных дорог  местного значения  и сооружений на них.</w:t>
            </w:r>
          </w:p>
        </w:tc>
        <w:tc>
          <w:tcPr>
            <w:tcW w:w="287" w:type="pct"/>
            <w:tcBorders>
              <w:right w:val="single" w:sz="4" w:space="0" w:color="auto"/>
            </w:tcBorders>
            <w:shd w:val="clear" w:color="auto" w:fill="auto"/>
          </w:tcPr>
          <w:p w:rsidR="005E578D" w:rsidRPr="001A3080" w:rsidRDefault="005E578D" w:rsidP="005E578D">
            <w:pPr>
              <w:spacing w:after="0" w:line="240" w:lineRule="auto"/>
              <w:rPr>
                <w:rFonts w:ascii="Times New Roman" w:hAnsi="Times New Roman" w:cs="Times New Roman"/>
                <w:highlight w:val="yellow"/>
              </w:rPr>
            </w:pP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Проектирование  и экспертиза ПСД на  ремонт участка автодороги ул. 1-я Комовская в г.о. </w:t>
            </w:r>
            <w:r w:rsidRPr="007404B0">
              <w:rPr>
                <w:rFonts w:ascii="Times New Roman" w:hAnsi="Times New Roman" w:cs="Times New Roman"/>
                <w:sz w:val="16"/>
                <w:szCs w:val="16"/>
              </w:rPr>
              <w:lastRenderedPageBreak/>
              <w:t>Тейково Ивановской области</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Бюджет муниципального образов</w:t>
            </w:r>
            <w:r w:rsidRPr="007404B0">
              <w:rPr>
                <w:rFonts w:ascii="Times New Roman" w:hAnsi="Times New Roman" w:cs="Times New Roman"/>
                <w:sz w:val="16"/>
                <w:szCs w:val="16"/>
              </w:rPr>
              <w:lastRenderedPageBreak/>
              <w:t>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70,00</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Ремонт участка автодороги ул. 1-я Красная в г.о. Тейково Ивановской области</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21 019,53561</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4"/>
                <w:szCs w:val="14"/>
              </w:rPr>
            </w:pPr>
            <w:r w:rsidRPr="007404B0">
              <w:rPr>
                <w:rFonts w:ascii="Times New Roman" w:hAnsi="Times New Roman" w:cs="Times New Roman"/>
                <w:sz w:val="14"/>
                <w:szCs w:val="14"/>
              </w:rPr>
              <w:t>11 019,53561</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10 000,00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vMerge w:val="restart"/>
            <w:tcBorders>
              <w:top w:val="single" w:sz="4" w:space="0" w:color="auto"/>
              <w:left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1 019,53561</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1 019,53561</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vMerge/>
            <w:tcBorders>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Областной бюджет</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20 000,00</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10 000,00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10 000,00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Выполнение работ по дорожной разметке</w:t>
            </w:r>
          </w:p>
        </w:tc>
        <w:tc>
          <w:tcPr>
            <w:tcW w:w="369" w:type="pct"/>
            <w:tcBorders>
              <w:top w:val="nil"/>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681,00</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361,00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320,00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картами участков автодорог по улицам Кооперативная, Лежневская, пос. Пчелина, Першинская, пр. Вокзальный, 8 Марта, 2-я Заречная, 1-я Комсомольская</w:t>
            </w:r>
          </w:p>
        </w:tc>
        <w:tc>
          <w:tcPr>
            <w:tcW w:w="369" w:type="pct"/>
            <w:tcBorders>
              <w:top w:val="nil"/>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4 521,38133</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4 521,38133</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придомовых территорий и межквартальных дорог ул. Красных Зорь д. 2,  ул. Станционная, д.1, ул. Станционная, д. 9,  ул. Станционная, д. 7 – ул. Социалистическая, ул. Станционная, д. 7 – ул. Станционная, д. 11</w:t>
            </w:r>
          </w:p>
        </w:tc>
        <w:tc>
          <w:tcPr>
            <w:tcW w:w="369" w:type="pct"/>
            <w:tcBorders>
              <w:top w:val="nil"/>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2 876,43569</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2 876,43569</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Ремонт автодороги по улице 2-я Заречная</w:t>
            </w:r>
          </w:p>
        </w:tc>
        <w:tc>
          <w:tcPr>
            <w:tcW w:w="369" w:type="pct"/>
            <w:tcBorders>
              <w:top w:val="nil"/>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Благоустройство пл. 50-летия Октября в г. Тейково Ивановской области</w:t>
            </w:r>
          </w:p>
        </w:tc>
        <w:tc>
          <w:tcPr>
            <w:tcW w:w="369" w:type="pct"/>
            <w:tcBorders>
              <w:top w:val="nil"/>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участков автодорог по ул. Новоженова и ул. Неделина в г. Тейково Ивановской области (2015-2016 г.г.)</w:t>
            </w:r>
          </w:p>
        </w:tc>
        <w:tc>
          <w:tcPr>
            <w:tcW w:w="369" w:type="pct"/>
            <w:tcBorders>
              <w:top w:val="nil"/>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11 999,5531</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11 999,5531</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Устройство пешеходных ограждений по ул. Сергеевской, ул. Индустриальной, м. Красные Сосенки</w:t>
            </w:r>
          </w:p>
        </w:tc>
        <w:tc>
          <w:tcPr>
            <w:tcW w:w="369" w:type="pct"/>
            <w:tcBorders>
              <w:top w:val="nil"/>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автодороги по ул. 1 Комовская от ул. Фрунзенская до ул. Октябрьский проезд в г. Тейково Ивановской области</w:t>
            </w:r>
          </w:p>
        </w:tc>
        <w:tc>
          <w:tcPr>
            <w:tcW w:w="369" w:type="pct"/>
            <w:tcBorders>
              <w:top w:val="nil"/>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7 354,08166</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7 354,08166</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vMerge w:val="restart"/>
            <w:tcBorders>
              <w:top w:val="single" w:sz="4" w:space="0" w:color="auto"/>
              <w:left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в том числе </w:t>
            </w:r>
          </w:p>
        </w:tc>
        <w:tc>
          <w:tcPr>
            <w:tcW w:w="369" w:type="pct"/>
            <w:tcBorders>
              <w:top w:val="nil"/>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Бюджет </w:t>
            </w:r>
            <w:r w:rsidRPr="007404B0">
              <w:rPr>
                <w:rFonts w:ascii="Times New Roman" w:hAnsi="Times New Roman" w:cs="Times New Roman"/>
                <w:sz w:val="16"/>
                <w:szCs w:val="16"/>
              </w:rPr>
              <w:lastRenderedPageBreak/>
              <w:t>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854,081</w:t>
            </w:r>
            <w:r w:rsidRPr="007404B0">
              <w:rPr>
                <w:rFonts w:ascii="Times New Roman" w:hAnsi="Times New Roman" w:cs="Times New Roman"/>
                <w:sz w:val="16"/>
                <w:szCs w:val="16"/>
              </w:rPr>
              <w:lastRenderedPageBreak/>
              <w:t>66</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854,08</w:t>
            </w:r>
            <w:r w:rsidRPr="007404B0">
              <w:rPr>
                <w:rFonts w:ascii="Times New Roman" w:hAnsi="Times New Roman" w:cs="Times New Roman"/>
                <w:sz w:val="16"/>
                <w:szCs w:val="16"/>
              </w:rPr>
              <w:lastRenderedPageBreak/>
              <w:t>166</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vMerge/>
            <w:tcBorders>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69" w:type="pct"/>
            <w:tcBorders>
              <w:top w:val="nil"/>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Областной бюджет</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6 500,00</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6 500,00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дороги по ул. Советской Армии в городском округе Тейково.          </w:t>
            </w:r>
          </w:p>
        </w:tc>
        <w:tc>
          <w:tcPr>
            <w:tcW w:w="369" w:type="pct"/>
            <w:tcBorders>
              <w:top w:val="nil"/>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Федеральный бюджет</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3 773,81995</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3 773,81995</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Ремонт дороги по ул. Молодежная в городском округе Тейково.</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Федеральный бюджет</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3 226,18005</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3 226,18005</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Ремонт автомобильных дорог в г.о. Тейково Ивановской области (ул. Октябрьская у магазина "Как в Греции", ул. Октябрьская у ТЦ "Апрель")</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Федеральный бюджет</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2 297,69000</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2 297,69000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Корректировка Проекта организации дорожного движения по улицам г. Тейково Ивановской области</w:t>
            </w:r>
          </w:p>
        </w:tc>
        <w:tc>
          <w:tcPr>
            <w:tcW w:w="369" w:type="pct"/>
            <w:tcBorders>
              <w:top w:val="nil"/>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32,40</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32,40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Экспертиза сметной части ПСД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w:t>
            </w:r>
          </w:p>
        </w:tc>
        <w:tc>
          <w:tcPr>
            <w:tcW w:w="369" w:type="pct"/>
            <w:tcBorders>
              <w:top w:val="nil"/>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10,00</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Экспертиза сметной части ПСД на ремонт автодороги по ул. 1-я Комовская от ул. Фрунзенская до ул. Октябрьская</w:t>
            </w:r>
          </w:p>
        </w:tc>
        <w:tc>
          <w:tcPr>
            <w:tcW w:w="369" w:type="pct"/>
            <w:tcBorders>
              <w:top w:val="nil"/>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5,00</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Экспертиза сметной части ПСД на ремонт участков автодорог по ул. Новоженова и ул. Неделина</w:t>
            </w:r>
          </w:p>
        </w:tc>
        <w:tc>
          <w:tcPr>
            <w:tcW w:w="369" w:type="pct"/>
            <w:tcBorders>
              <w:top w:val="nil"/>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15,00</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15,00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Разработка Проекта организации дорожного движения по улицам г. Тейково (м. Красные Сосенки)</w:t>
            </w:r>
          </w:p>
        </w:tc>
        <w:tc>
          <w:tcPr>
            <w:tcW w:w="369" w:type="pct"/>
            <w:tcBorders>
              <w:top w:val="nil"/>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47,76</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47,76</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w:t>
            </w: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1 516,70484</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1 516,70484</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придомовых </w:t>
            </w:r>
            <w:r w:rsidRPr="007404B0">
              <w:rPr>
                <w:rFonts w:ascii="Times New Roman" w:hAnsi="Times New Roman" w:cs="Times New Roman"/>
                <w:sz w:val="16"/>
                <w:szCs w:val="16"/>
              </w:rPr>
              <w:lastRenderedPageBreak/>
              <w:t>территорий и межквартальных дорог ул. Футбольная.д. 2/6</w:t>
            </w: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 xml:space="preserve">Бюджет </w:t>
            </w:r>
            <w:r w:rsidRPr="007404B0">
              <w:rPr>
                <w:rFonts w:ascii="Times New Roman" w:hAnsi="Times New Roman" w:cs="Times New Roman"/>
                <w:sz w:val="16"/>
                <w:szCs w:val="16"/>
              </w:rPr>
              <w:lastRenderedPageBreak/>
              <w:t>муниципального образования</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485,271</w:t>
            </w:r>
            <w:r w:rsidRPr="007404B0">
              <w:rPr>
                <w:rFonts w:ascii="Times New Roman" w:hAnsi="Times New Roman" w:cs="Times New Roman"/>
                <w:sz w:val="16"/>
                <w:szCs w:val="16"/>
              </w:rPr>
              <w:lastRenderedPageBreak/>
              <w:t>16</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485,27</w:t>
            </w:r>
            <w:r w:rsidRPr="007404B0">
              <w:rPr>
                <w:rFonts w:ascii="Times New Roman" w:hAnsi="Times New Roman" w:cs="Times New Roman"/>
                <w:sz w:val="16"/>
                <w:szCs w:val="16"/>
              </w:rPr>
              <w:lastRenderedPageBreak/>
              <w:t>116</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0,00</w:t>
            </w:r>
          </w:p>
        </w:tc>
        <w:tc>
          <w:tcPr>
            <w:tcW w:w="30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Ремонт автомобильных дорог и искусственных сооружений на них по наказам избирателей депутатам Ивановской областной Думы (Ремонт придомовой территории пос. Грозилово, д. 15)</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105,30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105,30</w:t>
            </w:r>
          </w:p>
        </w:tc>
        <w:tc>
          <w:tcPr>
            <w:tcW w:w="30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vMerge w:val="restart"/>
            <w:tcBorders>
              <w:top w:val="single" w:sz="4" w:space="0" w:color="auto"/>
              <w:left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5,30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5,30</w:t>
            </w:r>
          </w:p>
        </w:tc>
        <w:tc>
          <w:tcPr>
            <w:tcW w:w="30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vMerge/>
            <w:tcBorders>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100,00</w:t>
            </w:r>
          </w:p>
        </w:tc>
        <w:tc>
          <w:tcPr>
            <w:tcW w:w="30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участков дорог картами  по ул. Советской Армии и ул. 70 лет Октября в г.о. Тейково Ивановской области</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2 690,00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2 690,00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Установка дорожных знаков в г.о. Тейково Ивановской области (м. Красные Сосенки), всего</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612,70495</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612,70495</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vMerge w:val="restart"/>
            <w:tcBorders>
              <w:top w:val="single" w:sz="4" w:space="0" w:color="auto"/>
              <w:left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62,70495</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62,70495</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vMerge/>
            <w:tcBorders>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550,00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550,00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Нанесение дорожной разметки в г.о. Тейково Ивановской области (м. Красные Сосенки)</w:t>
            </w: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180,00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180,00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Изготовление проектно-сметной документации на ремонт автодорог по ул. Ивановский проезд; участку автодороги от ул. Сергеевская до пос. Фрунзе; ул. 1-я Спартаковская (от ул. Сергеевская до границы г.о. Тейково Ивановской области); проезд Шестагинский (от ул. 8 Марта до ул. Мохова) с восстановлением пешеходной дорожки до ул. Набережная в г.о. Тейково Ивановской </w:t>
            </w:r>
            <w:r w:rsidRPr="007404B0">
              <w:rPr>
                <w:rFonts w:ascii="Times New Roman" w:hAnsi="Times New Roman" w:cs="Times New Roman"/>
                <w:sz w:val="16"/>
                <w:szCs w:val="16"/>
              </w:rPr>
              <w:lastRenderedPageBreak/>
              <w:t xml:space="preserve">области </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720,014</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720,014</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Изготовление проектно-сметной документации на ремонт автодорог по ул. 3-я Красноармейская, 2-я Комовская, 1-я Пролетарская, ул. Интернациональная, ул. Чапаева, ул. 2-я Комсомольская, ул. Колхозная,</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Изготовление проектно-сметной документации на ремонт автодорог по проезду Ивановский от кафе «Кока-Кола» до ул. Грозиловской, по проезду Ивановский от дома 77 по ул. Шестагинской до ул. Грозиловской</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картами участков автодорог по улицам Сергеевская, Першинская</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картами участков автодороги по улице Ивановское шоссе</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участка дороги по ул. Першинская в городском округе Тейково Ивановской области</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5 205,176</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5 205,176</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vMerge w:val="restart"/>
            <w:tcBorders>
              <w:top w:val="single" w:sz="4" w:space="0" w:color="auto"/>
              <w:left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260,259</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260,259</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vMerge/>
            <w:tcBorders>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4 944,917</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4 944,917</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участка дороги по ул. 1-я Комсомольская в городском округе Тейково Ивановской области</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2 544,522</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2 544,522</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vMerge w:val="restart"/>
            <w:tcBorders>
              <w:top w:val="single" w:sz="4" w:space="0" w:color="auto"/>
              <w:left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127,2261</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127,2261</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vMerge/>
            <w:tcBorders>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2 417,2959</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2 417,2959</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участка дороги по ул. Октябрьская в городском округе Тейково Ивановской области</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671,355</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671,355</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vMerge w:val="restart"/>
            <w:tcBorders>
              <w:top w:val="single" w:sz="4" w:space="0" w:color="auto"/>
              <w:left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w:t>
            </w:r>
            <w:r w:rsidRPr="007404B0">
              <w:rPr>
                <w:rFonts w:ascii="Times New Roman" w:hAnsi="Times New Roman" w:cs="Times New Roman"/>
                <w:sz w:val="16"/>
                <w:szCs w:val="16"/>
              </w:rPr>
              <w:lastRenderedPageBreak/>
              <w:t>пального 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33,5679</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33,5679</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vMerge/>
            <w:tcBorders>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637,7871</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637,7871</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Ремонт ул. Октябрьская в г.Тейково;</w:t>
            </w:r>
          </w:p>
          <w:p w:rsidR="005E578D" w:rsidRPr="007404B0" w:rsidRDefault="005E578D" w:rsidP="005E578D">
            <w:pPr>
              <w:spacing w:after="0" w:line="240" w:lineRule="auto"/>
              <w:ind w:right="-1"/>
              <w:rPr>
                <w:rFonts w:ascii="Times New Roman" w:hAnsi="Times New Roman" w:cs="Times New Roman"/>
                <w:sz w:val="16"/>
                <w:szCs w:val="16"/>
              </w:rPr>
            </w:pP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Федеральный бюджет</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5 130,00</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5 130,00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Ремонт участка дороги по улице Шестагинский проезд в г. Тейково.</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Федеральный бюджет</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870,00</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870,00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vMerge w:val="restart"/>
            <w:tcBorders>
              <w:left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Ремонт участков дорог по ул. Красный Ткач и ул. 1-я Полевая</w:t>
            </w:r>
          </w:p>
          <w:p w:rsidR="005E578D" w:rsidRPr="007404B0" w:rsidRDefault="005E578D" w:rsidP="005E578D">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(Наказы избирателей депутатам Ивановской области)</w:t>
            </w:r>
          </w:p>
          <w:p w:rsidR="005E578D" w:rsidRPr="007404B0" w:rsidRDefault="005E578D" w:rsidP="005E578D">
            <w:pPr>
              <w:spacing w:after="0" w:line="240" w:lineRule="auto"/>
              <w:ind w:right="-1"/>
              <w:rPr>
                <w:rFonts w:ascii="Times New Roman" w:hAnsi="Times New Roman" w:cs="Times New Roman"/>
                <w:sz w:val="16"/>
                <w:szCs w:val="16"/>
              </w:rPr>
            </w:pPr>
          </w:p>
          <w:p w:rsidR="005E578D" w:rsidRPr="007404B0" w:rsidRDefault="005E578D" w:rsidP="005E578D">
            <w:pPr>
              <w:spacing w:after="0" w:line="240" w:lineRule="auto"/>
              <w:ind w:right="-1"/>
              <w:rPr>
                <w:rFonts w:ascii="Times New Roman" w:hAnsi="Times New Roman" w:cs="Times New Roman"/>
                <w:sz w:val="16"/>
                <w:szCs w:val="16"/>
              </w:rPr>
            </w:pP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200,00</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vMerge/>
            <w:tcBorders>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6"/>
                <w:szCs w:val="16"/>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10,530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10,530</w:t>
            </w:r>
          </w:p>
        </w:tc>
        <w:tc>
          <w:tcPr>
            <w:tcW w:w="331" w:type="pct"/>
            <w:gridSpan w:val="3"/>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vMerge w:val="restart"/>
            <w:tcBorders>
              <w:top w:val="single" w:sz="4" w:space="0" w:color="auto"/>
              <w:left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Устройство дорог к земельным участкам выделенных многодетным семьям по ул. Сиреневая и ул. Вишневая в г.о. Тейково Ивановской области</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vMerge/>
            <w:tcBorders>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471,31</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w:t>
            </w:r>
          </w:p>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w:t>
            </w:r>
          </w:p>
        </w:tc>
        <w:tc>
          <w:tcPr>
            <w:tcW w:w="287"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471,31</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автодороги по проезду Ивановский от кафе «Кока-Кола» до ул. Грозиловской</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придомовых территорий и межквартальных дорог ул. Шестагинский проезд, 9, ул. Индустриальная, 3-9, 13-15</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автодороги по проезду Ивановский от дома 77 по ул. Шестагинской до ул. Грозиловской</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автодороги по ул. 1-я Пролетарская</w:t>
            </w: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придомовых территорий и межквартальных дорог пос. Грозилово</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картами участков автодорог по ул. Шестагинская, Кооперативная, Лежневская, 8 Марта </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тротуаров по ул. Индустриальная, Ивановское шоссе, Шестагинская</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Бюджет муниципального </w:t>
            </w:r>
            <w:r w:rsidRPr="007404B0">
              <w:rPr>
                <w:rFonts w:ascii="Times New Roman" w:hAnsi="Times New Roman" w:cs="Times New Roman"/>
                <w:sz w:val="16"/>
                <w:szCs w:val="16"/>
              </w:rPr>
              <w:lastRenderedPageBreak/>
              <w:t>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0,00</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Ремонт автодороги по ул. 1-я Спартаковская</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автодороги по ул. 1-я Первомайская</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 Ремонт придомовых территорий и межквартальных ул. Шестагинская 46-52, Нагорная, 18, Шестагинский проезд </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картами участков автодорог по ул. Октябрьская, Интернациональная, Социалистическая</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тротуара по ул. 1 Комсомольская</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автодороги по ул. 3-я Красноармейская</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автодороги по ул. 2-я Комовская</w:t>
            </w: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автодороги по Школьному проезду</w:t>
            </w: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Изготовление ПСД на ремонт автодороги по ул. 1-я Комсомольская, Юбилейная, Кооперативная </w:t>
            </w: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картами автодорог по ул. Першинская, Индустриальная, Ульяновская, Мохова, пос. Грозилово</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автодороги по ул. Интернациональная</w:t>
            </w: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автодороги по ул. Чапаева</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автодороги </w:t>
            </w:r>
            <w:r w:rsidRPr="007404B0">
              <w:rPr>
                <w:rFonts w:ascii="Times New Roman" w:hAnsi="Times New Roman" w:cs="Times New Roman"/>
                <w:sz w:val="16"/>
                <w:szCs w:val="16"/>
              </w:rPr>
              <w:lastRenderedPageBreak/>
              <w:t>по ул. Колхозная</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 xml:space="preserve">Бюджет </w:t>
            </w:r>
            <w:r w:rsidRPr="007404B0">
              <w:rPr>
                <w:rFonts w:ascii="Times New Roman" w:hAnsi="Times New Roman" w:cs="Times New Roman"/>
                <w:sz w:val="16"/>
                <w:szCs w:val="16"/>
              </w:rPr>
              <w:lastRenderedPageBreak/>
              <w:t>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0,00</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lastRenderedPageBreak/>
              <w:t>Ремонт участков дорог по улицам Шестагинский пр., Першинская, Ивановское Шоссе, пос. Грозилово в г.о. Тейково Ивановской области</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7369,00</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7369,00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vMerge w:val="restart"/>
            <w:tcBorders>
              <w:top w:val="single" w:sz="4" w:space="0" w:color="auto"/>
              <w:left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369,00</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369,00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vMerge/>
            <w:tcBorders>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6"/>
                <w:szCs w:val="16"/>
              </w:rPr>
            </w:pP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7000,00</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7000,00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Ремонт участка  дороги по ул. Интернациональная  в  городском округе Тейково Ивановской области</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vMerge w:val="restart"/>
            <w:tcBorders>
              <w:left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vMerge/>
            <w:tcBorders>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rPr>
                <w:rFonts w:ascii="Times New Roman" w:hAnsi="Times New Roman" w:cs="Times New Roman"/>
                <w:sz w:val="16"/>
                <w:szCs w:val="16"/>
              </w:rPr>
            </w:pP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Изготовление ПСД на ремонт автодорог по ул. Тракторная, Матросова</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участков дорог по ул. Советской Армии и ул. Молодежной в городском округе Тейково</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Федеральный бюджет</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участка автомобильной дороги по ул. 70 лет Октября в г.о. Тейково Ивановской области</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1549,40604</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1549,40604</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участка дороги по ул. Кооперативная в   г.о. Тейково Ивановской области</w:t>
            </w:r>
          </w:p>
        </w:tc>
        <w:tc>
          <w:tcPr>
            <w:tcW w:w="369" w:type="pct"/>
            <w:tcBorders>
              <w:top w:val="nil"/>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973,262</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973,262</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8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48,6631</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48,6631</w:t>
            </w: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5"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7"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8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924,5989</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924,5989</w:t>
            </w: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5"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7"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участка дороги по ул. Лежневская в г.о. Тейково Ивановской области</w:t>
            </w:r>
          </w:p>
        </w:tc>
        <w:tc>
          <w:tcPr>
            <w:tcW w:w="369" w:type="pct"/>
            <w:tcBorders>
              <w:top w:val="nil"/>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1 762,5703</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1 762,5703</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808" w:type="pct"/>
            <w:vMerge w:val="restart"/>
            <w:tcBorders>
              <w:top w:val="single" w:sz="4" w:space="0" w:color="auto"/>
              <w:left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в том числе:</w:t>
            </w:r>
          </w:p>
        </w:tc>
        <w:tc>
          <w:tcPr>
            <w:tcW w:w="369" w:type="pct"/>
            <w:tcBorders>
              <w:top w:val="nil"/>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84,81995</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84, 81995</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808" w:type="pct"/>
            <w:vMerge/>
            <w:tcBorders>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69" w:type="pct"/>
            <w:tcBorders>
              <w:top w:val="nil"/>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1 677,75035</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1 677,75035</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участка дороги по ул. 40 лет Октября в  г.о. Тейково Ивановской области</w:t>
            </w:r>
          </w:p>
        </w:tc>
        <w:tc>
          <w:tcPr>
            <w:tcW w:w="369" w:type="pct"/>
            <w:tcBorders>
              <w:top w:val="nil"/>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1 428,1450</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1 428,1450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808" w:type="pct"/>
            <w:vMerge w:val="restart"/>
            <w:tcBorders>
              <w:top w:val="single" w:sz="4" w:space="0" w:color="auto"/>
              <w:left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69" w:type="pct"/>
            <w:tcBorders>
              <w:top w:val="nil"/>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71,40725</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71,40725</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808" w:type="pct"/>
            <w:vMerge/>
            <w:tcBorders>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69" w:type="pct"/>
            <w:tcBorders>
              <w:top w:val="nil"/>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1 356,73775</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1 356,73775</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участка дороги по ул. Григорьевская  в  г.о. Тейково Ивановской области</w:t>
            </w:r>
          </w:p>
        </w:tc>
        <w:tc>
          <w:tcPr>
            <w:tcW w:w="369" w:type="pct"/>
            <w:tcBorders>
              <w:top w:val="nil"/>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884,232</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884,232</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808" w:type="pct"/>
            <w:vMerge w:val="restart"/>
            <w:tcBorders>
              <w:top w:val="single" w:sz="4" w:space="0" w:color="auto"/>
              <w:left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69" w:type="pct"/>
            <w:tcBorders>
              <w:top w:val="nil"/>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110,3829</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110,3829</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808" w:type="pct"/>
            <w:vMerge/>
            <w:tcBorders>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69" w:type="pct"/>
            <w:tcBorders>
              <w:top w:val="nil"/>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773,8491</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773,8491</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участка дороги по ул. Гвардейская в  г.о. Тейково Ивановской области</w:t>
            </w:r>
          </w:p>
        </w:tc>
        <w:tc>
          <w:tcPr>
            <w:tcW w:w="369" w:type="pct"/>
            <w:tcBorders>
              <w:top w:val="nil"/>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1 249,1480</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1 249,1480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808" w:type="pct"/>
            <w:vMerge w:val="restart"/>
            <w:tcBorders>
              <w:top w:val="single" w:sz="4" w:space="0" w:color="auto"/>
              <w:left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69" w:type="pct"/>
            <w:tcBorders>
              <w:top w:val="nil"/>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62,4574</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62,4574</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808" w:type="pct"/>
            <w:vMerge/>
            <w:tcBorders>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69" w:type="pct"/>
            <w:tcBorders>
              <w:top w:val="nil"/>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1 186,6906</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1 186,6906</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участка дороги по ул. 2 Комовская в г.о. Тейково Ивановской области</w:t>
            </w:r>
          </w:p>
        </w:tc>
        <w:tc>
          <w:tcPr>
            <w:tcW w:w="369" w:type="pct"/>
            <w:tcBorders>
              <w:top w:val="nil"/>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1 794,683</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1 794,683</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808" w:type="pct"/>
            <w:vMerge w:val="restart"/>
            <w:tcBorders>
              <w:top w:val="single" w:sz="4" w:space="0" w:color="auto"/>
              <w:left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69" w:type="pct"/>
            <w:tcBorders>
              <w:top w:val="nil"/>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89,73415</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89,73415</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808" w:type="pct"/>
            <w:vMerge/>
            <w:tcBorders>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69" w:type="pct"/>
            <w:tcBorders>
              <w:top w:val="nil"/>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1 704,94885</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1 704,94885</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участка дороги по ул. Советской Армии в г.о. Тейково Ивановской области</w:t>
            </w:r>
          </w:p>
        </w:tc>
        <w:tc>
          <w:tcPr>
            <w:tcW w:w="369" w:type="pct"/>
            <w:tcBorders>
              <w:top w:val="nil"/>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3 333,998</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3 333,998</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808" w:type="pct"/>
            <w:vMerge w:val="restart"/>
            <w:tcBorders>
              <w:top w:val="single" w:sz="4" w:space="0" w:color="auto"/>
              <w:left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69" w:type="pct"/>
            <w:tcBorders>
              <w:top w:val="nil"/>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w:t>
            </w:r>
            <w:r w:rsidRPr="007404B0">
              <w:rPr>
                <w:rFonts w:ascii="Times New Roman" w:hAnsi="Times New Roman" w:cs="Times New Roman"/>
                <w:sz w:val="16"/>
                <w:szCs w:val="16"/>
              </w:rPr>
              <w:lastRenderedPageBreak/>
              <w:t>пального 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166,6999</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166,6999</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808" w:type="pct"/>
            <w:vMerge/>
            <w:tcBorders>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69" w:type="pct"/>
            <w:tcBorders>
              <w:top w:val="nil"/>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3 167,2981</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3 167,2981</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участка дороги по ул. Шестагинская в  г.о. Тейково Ивановской области</w:t>
            </w:r>
          </w:p>
        </w:tc>
        <w:tc>
          <w:tcPr>
            <w:tcW w:w="369" w:type="pct"/>
            <w:tcBorders>
              <w:top w:val="nil"/>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b/>
                <w:sz w:val="16"/>
                <w:szCs w:val="16"/>
              </w:rPr>
            </w:pPr>
            <w:r w:rsidRPr="007404B0">
              <w:rPr>
                <w:rFonts w:ascii="Times New Roman" w:hAnsi="Times New Roman" w:cs="Times New Roman"/>
                <w:b/>
                <w:sz w:val="16"/>
                <w:szCs w:val="16"/>
              </w:rPr>
              <w:t>Всего</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1 496,347</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1 496,347</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69" w:type="pct"/>
            <w:tcBorders>
              <w:top w:val="nil"/>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74,81735</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74,81735</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69" w:type="pct"/>
            <w:tcBorders>
              <w:top w:val="nil"/>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1 421,52965</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1 421,52965</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Периодическое обследование мостов в г.о. Тейково</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297,00</w:t>
            </w:r>
          </w:p>
        </w:tc>
        <w:tc>
          <w:tcPr>
            <w:tcW w:w="336"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297,00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Проектные работы по установке светофорного объекта на перекрестке ул. Социалистическая – ул. 8 Марта в г.Тейково</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50,00</w:t>
            </w:r>
          </w:p>
        </w:tc>
        <w:tc>
          <w:tcPr>
            <w:tcW w:w="336"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50,00</w:t>
            </w:r>
          </w:p>
        </w:tc>
        <w:tc>
          <w:tcPr>
            <w:tcW w:w="349"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Проектные работы по установке светофорного объекта на перекрестке ул. Октябрьская – ул. 1-я Комсомольская в г.Тейково</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50,00</w:t>
            </w:r>
          </w:p>
        </w:tc>
        <w:tc>
          <w:tcPr>
            <w:tcW w:w="336"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50,00</w:t>
            </w:r>
          </w:p>
        </w:tc>
        <w:tc>
          <w:tcPr>
            <w:tcW w:w="349"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Шеф – монтажные работы по установке светофорного объекта на перекрестке ул. Социалистическая – ул. 8 Марта в г.Тейково</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99,50</w:t>
            </w:r>
          </w:p>
        </w:tc>
        <w:tc>
          <w:tcPr>
            <w:tcW w:w="336"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50,00</w:t>
            </w:r>
          </w:p>
        </w:tc>
        <w:tc>
          <w:tcPr>
            <w:tcW w:w="349"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49,50</w:t>
            </w:r>
          </w:p>
        </w:tc>
        <w:tc>
          <w:tcPr>
            <w:tcW w:w="279"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Шеф – монтажные работы по установке светофорного объекта на перекрестке ул. Октябрьская – ул. 1-я Комсомольская в г.Тейково</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99,50</w:t>
            </w:r>
          </w:p>
        </w:tc>
        <w:tc>
          <w:tcPr>
            <w:tcW w:w="336"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50,00</w:t>
            </w:r>
          </w:p>
        </w:tc>
        <w:tc>
          <w:tcPr>
            <w:tcW w:w="349"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49,50</w:t>
            </w:r>
          </w:p>
        </w:tc>
        <w:tc>
          <w:tcPr>
            <w:tcW w:w="279"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Закупка материалов для устройства автопавильонов</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58,3634</w:t>
            </w:r>
          </w:p>
        </w:tc>
        <w:tc>
          <w:tcPr>
            <w:tcW w:w="336"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58,3634</w:t>
            </w:r>
          </w:p>
        </w:tc>
        <w:tc>
          <w:tcPr>
            <w:tcW w:w="279"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Закупка материалов для устройства дорожного элемента «Искусственная неровность» в мкр. Красные Сосенки</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100,00</w:t>
            </w:r>
          </w:p>
        </w:tc>
        <w:tc>
          <w:tcPr>
            <w:tcW w:w="336"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rPr>
                <w:rFonts w:ascii="Times New Roman" w:hAnsi="Times New Roman" w:cs="Times New Roman"/>
                <w:sz w:val="16"/>
                <w:szCs w:val="16"/>
              </w:rPr>
            </w:pPr>
          </w:p>
          <w:p w:rsidR="005E578D" w:rsidRPr="007404B0" w:rsidRDefault="005E578D" w:rsidP="005E578D">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100.00</w:t>
            </w:r>
          </w:p>
        </w:tc>
        <w:tc>
          <w:tcPr>
            <w:tcW w:w="279"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ind w:right="-1"/>
              <w:rPr>
                <w:rFonts w:ascii="Times New Roman" w:hAnsi="Times New Roman" w:cs="Times New Roman"/>
                <w:sz w:val="16"/>
                <w:szCs w:val="16"/>
              </w:rPr>
            </w:pPr>
          </w:p>
          <w:p w:rsidR="005E578D" w:rsidRPr="007404B0" w:rsidRDefault="005E578D" w:rsidP="005E578D">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Проведение государственной экспертизы сметной части ПСД, </w:t>
            </w:r>
            <w:r w:rsidRPr="007404B0">
              <w:rPr>
                <w:rFonts w:ascii="Times New Roman" w:hAnsi="Times New Roman" w:cs="Times New Roman"/>
                <w:sz w:val="16"/>
                <w:szCs w:val="16"/>
              </w:rPr>
              <w:lastRenderedPageBreak/>
              <w:t>разработанной на выполнение ремонтных работ участков автомобильных дорог Кооперативная, Лежневская, 40 лет Октября, Григорьевская,  Шестагинская, Гвардейская, 2-я Комовская, Советской Армии, в г.о. Тейково Ивановской области.</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 xml:space="preserve">Бюджет муниципального </w:t>
            </w:r>
            <w:r w:rsidRPr="007404B0">
              <w:rPr>
                <w:rFonts w:ascii="Times New Roman" w:hAnsi="Times New Roman" w:cs="Times New Roman"/>
                <w:sz w:val="16"/>
                <w:szCs w:val="16"/>
              </w:rPr>
              <w:lastRenderedPageBreak/>
              <w:t>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96,00</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96,00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Изготовление проектно-сметной документации по установке дорожного ограждения между проезжей частью и тротуаром на мостовых сооружениях.</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70,00</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Обследование железобетонного моста через р. Вязьма пос. Пчелина и разработка ПСД по замене пешеходного ограждения и возможности установки дорожного ограждения</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299,00</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299,00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Устройство автобусного кармана</w:t>
            </w:r>
          </w:p>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По ул. Новоженова</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55,582</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55,582</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Разработка ПСД на выполнение работ по капитальному ремонту автомобильных дорог с проектом дорог и проектом межевания территории в г.о. Тейково, ул. 2-я Заречная</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800,00</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300,00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500,00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sz w:val="16"/>
                <w:szCs w:val="16"/>
              </w:rPr>
              <w:t xml:space="preserve">Разработка ПСД на ремонт дорог по улицам: </w:t>
            </w:r>
            <w:r w:rsidRPr="007404B0">
              <w:rPr>
                <w:rFonts w:ascii="Times New Roman" w:hAnsi="Times New Roman" w:cs="Times New Roman"/>
                <w:color w:val="000000"/>
                <w:sz w:val="16"/>
                <w:szCs w:val="16"/>
              </w:rPr>
              <w:t xml:space="preserve">ул. Ивановское Шоссе; ул. Шестагинская </w:t>
            </w:r>
          </w:p>
          <w:p w:rsidR="005E578D" w:rsidRPr="007404B0" w:rsidRDefault="005E578D" w:rsidP="005E578D">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1-я Комсомольская </w:t>
            </w:r>
          </w:p>
          <w:p w:rsidR="005E578D" w:rsidRPr="007404B0" w:rsidRDefault="005E578D" w:rsidP="005E578D">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1-я Красная </w:t>
            </w:r>
          </w:p>
          <w:p w:rsidR="005E578D" w:rsidRPr="007404B0" w:rsidRDefault="005E578D" w:rsidP="005E578D">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Интернациональная </w:t>
            </w:r>
          </w:p>
          <w:p w:rsidR="005E578D" w:rsidRPr="007404B0" w:rsidRDefault="005E578D" w:rsidP="005E578D">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8 Марта </w:t>
            </w:r>
          </w:p>
          <w:p w:rsidR="005E578D" w:rsidRPr="007404B0" w:rsidRDefault="005E578D" w:rsidP="005E578D">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Октябрьская </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805,00</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805,00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808" w:type="pct"/>
            <w:vMerge w:val="restart"/>
            <w:tcBorders>
              <w:top w:val="single" w:sz="4" w:space="0" w:color="auto"/>
              <w:left w:val="single" w:sz="4" w:space="0" w:color="auto"/>
              <w:right w:val="single" w:sz="4" w:space="0" w:color="auto"/>
            </w:tcBorders>
            <w:shd w:val="clear" w:color="auto" w:fill="auto"/>
            <w:vAlign w:val="center"/>
          </w:tcPr>
          <w:p w:rsidR="005E578D" w:rsidRPr="007404B0" w:rsidRDefault="005E578D" w:rsidP="005E578D">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sz w:val="16"/>
                <w:szCs w:val="16"/>
              </w:rPr>
              <w:t xml:space="preserve">Ремонта дорог по улицам: </w:t>
            </w:r>
            <w:r w:rsidRPr="007404B0">
              <w:rPr>
                <w:rFonts w:ascii="Times New Roman" w:hAnsi="Times New Roman" w:cs="Times New Roman"/>
                <w:color w:val="000000"/>
                <w:sz w:val="16"/>
                <w:szCs w:val="16"/>
              </w:rPr>
              <w:t xml:space="preserve">ул. Ивановское Шоссе; ул. Шестагинская </w:t>
            </w:r>
          </w:p>
          <w:p w:rsidR="005E578D" w:rsidRPr="007404B0" w:rsidRDefault="005E578D" w:rsidP="005E578D">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1-я Комсомольская </w:t>
            </w:r>
          </w:p>
          <w:p w:rsidR="005E578D" w:rsidRPr="007404B0" w:rsidRDefault="005E578D" w:rsidP="005E578D">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1-я Красная </w:t>
            </w:r>
          </w:p>
          <w:p w:rsidR="005E578D" w:rsidRPr="007404B0" w:rsidRDefault="005E578D" w:rsidP="005E578D">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Интернациональная </w:t>
            </w:r>
          </w:p>
          <w:p w:rsidR="005E578D" w:rsidRPr="007404B0" w:rsidRDefault="005E578D" w:rsidP="005E578D">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2-я Заречная </w:t>
            </w:r>
          </w:p>
          <w:p w:rsidR="005E578D" w:rsidRPr="007404B0" w:rsidRDefault="005E578D" w:rsidP="005E578D">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8 Марта </w:t>
            </w:r>
          </w:p>
          <w:p w:rsidR="005E578D" w:rsidRPr="007404B0" w:rsidRDefault="005E578D" w:rsidP="005E578D">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Октябрьская </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5"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7"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808" w:type="pct"/>
            <w:vMerge/>
            <w:tcBorders>
              <w:left w:val="single" w:sz="4" w:space="0" w:color="auto"/>
              <w:right w:val="single" w:sz="4" w:space="0" w:color="auto"/>
            </w:tcBorders>
            <w:shd w:val="clear" w:color="auto" w:fill="auto"/>
            <w:vAlign w:val="center"/>
          </w:tcPr>
          <w:p w:rsidR="005E578D" w:rsidRPr="007404B0" w:rsidRDefault="005E578D" w:rsidP="005E578D">
            <w:pPr>
              <w:tabs>
                <w:tab w:val="left" w:pos="2569"/>
              </w:tabs>
              <w:spacing w:after="0" w:line="240" w:lineRule="auto"/>
              <w:rPr>
                <w:rFonts w:ascii="Times New Roman" w:hAnsi="Times New Roman" w:cs="Times New Roman"/>
                <w:sz w:val="16"/>
                <w:szCs w:val="16"/>
              </w:rPr>
            </w:pP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w:t>
            </w:r>
            <w:r w:rsidRPr="007404B0">
              <w:rPr>
                <w:rFonts w:ascii="Times New Roman" w:hAnsi="Times New Roman" w:cs="Times New Roman"/>
                <w:sz w:val="16"/>
                <w:szCs w:val="16"/>
              </w:rPr>
              <w:lastRenderedPageBreak/>
              <w:t>ской области</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0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31" w:type="pct"/>
            <w:gridSpan w:val="3"/>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4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285"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287"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r>
      <w:tr w:rsidR="005E578D" w:rsidRPr="007404B0" w:rsidTr="005E578D">
        <w:tc>
          <w:tcPr>
            <w:tcW w:w="808" w:type="pct"/>
            <w:vMerge/>
            <w:tcBorders>
              <w:left w:val="single" w:sz="4" w:space="0" w:color="auto"/>
              <w:bottom w:val="single" w:sz="4" w:space="0" w:color="auto"/>
              <w:right w:val="single" w:sz="4" w:space="0" w:color="auto"/>
            </w:tcBorders>
            <w:shd w:val="clear" w:color="auto" w:fill="auto"/>
            <w:vAlign w:val="center"/>
          </w:tcPr>
          <w:p w:rsidR="005E578D" w:rsidRPr="007404B0" w:rsidRDefault="005E578D" w:rsidP="005E578D">
            <w:pPr>
              <w:tabs>
                <w:tab w:val="left" w:pos="2569"/>
              </w:tabs>
              <w:spacing w:after="0" w:line="240" w:lineRule="auto"/>
              <w:rPr>
                <w:rFonts w:ascii="Times New Roman" w:hAnsi="Times New Roman" w:cs="Times New Roman"/>
                <w:sz w:val="16"/>
                <w:szCs w:val="16"/>
              </w:rPr>
            </w:pP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b/>
                <w:sz w:val="16"/>
                <w:szCs w:val="16"/>
              </w:rPr>
            </w:pPr>
            <w:r w:rsidRPr="007404B0">
              <w:rPr>
                <w:rFonts w:ascii="Times New Roman" w:hAnsi="Times New Roman" w:cs="Times New Roman"/>
                <w:b/>
                <w:sz w:val="16"/>
                <w:szCs w:val="16"/>
              </w:rPr>
              <w:t>Всего:</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0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31" w:type="pct"/>
            <w:gridSpan w:val="3"/>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4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285"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287"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tabs>
                <w:tab w:val="left" w:pos="2569"/>
              </w:tabs>
              <w:spacing w:after="0" w:line="240" w:lineRule="auto"/>
              <w:rPr>
                <w:rFonts w:ascii="Times New Roman" w:hAnsi="Times New Roman" w:cs="Times New Roman"/>
                <w:color w:val="000000"/>
                <w:sz w:val="16"/>
                <w:szCs w:val="28"/>
              </w:rPr>
            </w:pPr>
            <w:r w:rsidRPr="007404B0">
              <w:rPr>
                <w:rFonts w:ascii="Times New Roman" w:hAnsi="Times New Roman" w:cs="Times New Roman"/>
                <w:sz w:val="16"/>
                <w:szCs w:val="16"/>
              </w:rPr>
              <w:t xml:space="preserve">Государственная экспертиза сметной документации на ремонт автомобильных дорог по ул. </w:t>
            </w:r>
            <w:r w:rsidRPr="007404B0">
              <w:rPr>
                <w:rFonts w:ascii="Times New Roman" w:hAnsi="Times New Roman" w:cs="Times New Roman"/>
                <w:color w:val="000000"/>
                <w:sz w:val="16"/>
                <w:szCs w:val="28"/>
              </w:rPr>
              <w:t xml:space="preserve">ул. Ивановское Шоссе; ул. Шестагинская </w:t>
            </w:r>
          </w:p>
          <w:p w:rsidR="005E578D" w:rsidRPr="007404B0" w:rsidRDefault="005E578D" w:rsidP="005E578D">
            <w:pPr>
              <w:tabs>
                <w:tab w:val="left" w:pos="2569"/>
              </w:tabs>
              <w:spacing w:after="0" w:line="240" w:lineRule="auto"/>
              <w:rPr>
                <w:rFonts w:ascii="Times New Roman" w:hAnsi="Times New Roman" w:cs="Times New Roman"/>
                <w:color w:val="000000"/>
                <w:sz w:val="16"/>
                <w:szCs w:val="28"/>
              </w:rPr>
            </w:pPr>
            <w:r w:rsidRPr="007404B0">
              <w:rPr>
                <w:rFonts w:ascii="Times New Roman" w:hAnsi="Times New Roman" w:cs="Times New Roman"/>
                <w:color w:val="000000"/>
                <w:sz w:val="16"/>
                <w:szCs w:val="28"/>
              </w:rPr>
              <w:t xml:space="preserve">ул. 1-я Комсомольская </w:t>
            </w:r>
          </w:p>
          <w:p w:rsidR="005E578D" w:rsidRPr="007404B0" w:rsidRDefault="005E578D" w:rsidP="005E578D">
            <w:pPr>
              <w:tabs>
                <w:tab w:val="left" w:pos="2569"/>
              </w:tabs>
              <w:spacing w:after="0" w:line="240" w:lineRule="auto"/>
              <w:rPr>
                <w:rFonts w:ascii="Times New Roman" w:hAnsi="Times New Roman" w:cs="Times New Roman"/>
                <w:color w:val="000000"/>
                <w:sz w:val="16"/>
                <w:szCs w:val="28"/>
              </w:rPr>
            </w:pPr>
            <w:r w:rsidRPr="007404B0">
              <w:rPr>
                <w:rFonts w:ascii="Times New Roman" w:hAnsi="Times New Roman" w:cs="Times New Roman"/>
                <w:color w:val="000000"/>
                <w:sz w:val="16"/>
                <w:szCs w:val="28"/>
              </w:rPr>
              <w:t xml:space="preserve">ул. 1-я Красная </w:t>
            </w:r>
          </w:p>
          <w:p w:rsidR="005E578D" w:rsidRPr="007404B0" w:rsidRDefault="005E578D" w:rsidP="005E578D">
            <w:pPr>
              <w:tabs>
                <w:tab w:val="left" w:pos="2569"/>
              </w:tabs>
              <w:spacing w:after="0" w:line="240" w:lineRule="auto"/>
              <w:rPr>
                <w:rFonts w:ascii="Times New Roman" w:hAnsi="Times New Roman" w:cs="Times New Roman"/>
                <w:color w:val="000000"/>
                <w:sz w:val="16"/>
                <w:szCs w:val="28"/>
              </w:rPr>
            </w:pPr>
            <w:r w:rsidRPr="007404B0">
              <w:rPr>
                <w:rFonts w:ascii="Times New Roman" w:hAnsi="Times New Roman" w:cs="Times New Roman"/>
                <w:color w:val="000000"/>
                <w:sz w:val="16"/>
                <w:szCs w:val="28"/>
              </w:rPr>
              <w:t xml:space="preserve">ул. Интернациональная </w:t>
            </w:r>
          </w:p>
          <w:p w:rsidR="005E578D" w:rsidRPr="007404B0" w:rsidRDefault="005E578D" w:rsidP="005E578D">
            <w:pPr>
              <w:tabs>
                <w:tab w:val="left" w:pos="2569"/>
              </w:tabs>
              <w:spacing w:after="0" w:line="240" w:lineRule="auto"/>
              <w:rPr>
                <w:rFonts w:ascii="Times New Roman" w:hAnsi="Times New Roman" w:cs="Times New Roman"/>
                <w:color w:val="000000"/>
                <w:sz w:val="16"/>
                <w:szCs w:val="28"/>
              </w:rPr>
            </w:pPr>
            <w:r w:rsidRPr="007404B0">
              <w:rPr>
                <w:rFonts w:ascii="Times New Roman" w:hAnsi="Times New Roman" w:cs="Times New Roman"/>
                <w:color w:val="000000"/>
                <w:sz w:val="16"/>
                <w:szCs w:val="28"/>
              </w:rPr>
              <w:t xml:space="preserve">ул. 8 Марта </w:t>
            </w:r>
          </w:p>
          <w:p w:rsidR="005E578D" w:rsidRPr="007404B0" w:rsidRDefault="005E578D" w:rsidP="005E578D">
            <w:pPr>
              <w:tabs>
                <w:tab w:val="left" w:pos="2569"/>
              </w:tabs>
              <w:spacing w:after="0" w:line="240" w:lineRule="auto"/>
              <w:rPr>
                <w:rFonts w:ascii="Times New Roman" w:hAnsi="Times New Roman" w:cs="Times New Roman"/>
                <w:b/>
                <w:sz w:val="16"/>
                <w:szCs w:val="16"/>
              </w:rPr>
            </w:pPr>
            <w:r w:rsidRPr="007404B0">
              <w:rPr>
                <w:rFonts w:ascii="Times New Roman" w:hAnsi="Times New Roman" w:cs="Times New Roman"/>
                <w:color w:val="000000"/>
                <w:sz w:val="16"/>
                <w:szCs w:val="28"/>
              </w:rPr>
              <w:t>ул. Октябрьская, тротуар по ул. Индустриальная</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123,86880</w:t>
            </w:r>
          </w:p>
        </w:tc>
        <w:tc>
          <w:tcPr>
            <w:tcW w:w="336"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123,86880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c>
          <w:tcPr>
            <w:tcW w:w="808" w:type="pct"/>
            <w:vMerge w:val="restart"/>
            <w:tcBorders>
              <w:top w:val="single" w:sz="4" w:space="0" w:color="auto"/>
              <w:left w:val="single" w:sz="4" w:space="0" w:color="auto"/>
              <w:right w:val="single" w:sz="4" w:space="0" w:color="auto"/>
            </w:tcBorders>
            <w:shd w:val="clear" w:color="auto" w:fill="auto"/>
            <w:vAlign w:val="center"/>
          </w:tcPr>
          <w:p w:rsidR="005E578D" w:rsidRPr="007404B0" w:rsidRDefault="005E578D" w:rsidP="005E578D">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Ремонт участка автодороги по ул.Интернациональная г.о. Тейково Ивановской области</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940,09258</w:t>
            </w:r>
          </w:p>
        </w:tc>
        <w:tc>
          <w:tcPr>
            <w:tcW w:w="336"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940,09258</w:t>
            </w:r>
          </w:p>
        </w:tc>
        <w:tc>
          <w:tcPr>
            <w:tcW w:w="260"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vMerge/>
            <w:tcBorders>
              <w:left w:val="single" w:sz="4" w:space="0" w:color="auto"/>
              <w:right w:val="single" w:sz="4" w:space="0" w:color="auto"/>
            </w:tcBorders>
            <w:shd w:val="clear" w:color="auto" w:fill="auto"/>
            <w:vAlign w:val="center"/>
          </w:tcPr>
          <w:p w:rsidR="005E578D" w:rsidRPr="007404B0" w:rsidRDefault="005E578D" w:rsidP="005E578D">
            <w:pPr>
              <w:tabs>
                <w:tab w:val="left" w:pos="2569"/>
              </w:tabs>
              <w:spacing w:after="0" w:line="240" w:lineRule="auto"/>
              <w:rPr>
                <w:rFonts w:ascii="Times New Roman" w:hAnsi="Times New Roman" w:cs="Times New Roman"/>
                <w:sz w:val="16"/>
                <w:szCs w:val="16"/>
              </w:rPr>
            </w:pP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7188,60902</w:t>
            </w:r>
          </w:p>
        </w:tc>
        <w:tc>
          <w:tcPr>
            <w:tcW w:w="336"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7 188,60902</w:t>
            </w:r>
          </w:p>
        </w:tc>
        <w:tc>
          <w:tcPr>
            <w:tcW w:w="260"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vMerge/>
            <w:tcBorders>
              <w:left w:val="single" w:sz="4" w:space="0" w:color="auto"/>
              <w:bottom w:val="single" w:sz="4" w:space="0" w:color="auto"/>
              <w:right w:val="single" w:sz="4" w:space="0" w:color="auto"/>
            </w:tcBorders>
            <w:shd w:val="clear" w:color="auto" w:fill="auto"/>
            <w:vAlign w:val="center"/>
          </w:tcPr>
          <w:p w:rsidR="005E578D" w:rsidRPr="007404B0" w:rsidRDefault="005E578D" w:rsidP="005E578D">
            <w:pPr>
              <w:tabs>
                <w:tab w:val="left" w:pos="2569"/>
              </w:tabs>
              <w:spacing w:after="0" w:line="240" w:lineRule="auto"/>
              <w:rPr>
                <w:rFonts w:ascii="Times New Roman" w:hAnsi="Times New Roman" w:cs="Times New Roman"/>
                <w:sz w:val="16"/>
                <w:szCs w:val="16"/>
              </w:rPr>
            </w:pP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8 128,7016</w:t>
            </w:r>
          </w:p>
        </w:tc>
        <w:tc>
          <w:tcPr>
            <w:tcW w:w="336"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8 128,7016</w:t>
            </w:r>
          </w:p>
        </w:tc>
        <w:tc>
          <w:tcPr>
            <w:tcW w:w="260"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vMerge w:val="restart"/>
            <w:tcBorders>
              <w:left w:val="single" w:sz="4" w:space="0" w:color="auto"/>
              <w:right w:val="single" w:sz="4" w:space="0" w:color="auto"/>
            </w:tcBorders>
            <w:shd w:val="clear" w:color="auto" w:fill="auto"/>
            <w:vAlign w:val="center"/>
          </w:tcPr>
          <w:p w:rsidR="005E578D" w:rsidRPr="007404B0" w:rsidRDefault="005E578D" w:rsidP="005E578D">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Ремонт участка автодороги по ул. 1-я Комсомольская г.о. Тейково Ивановской области</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3956,30095</w:t>
            </w:r>
          </w:p>
        </w:tc>
        <w:tc>
          <w:tcPr>
            <w:tcW w:w="336"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3956,30095</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24" w:type="pct"/>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vMerge/>
            <w:tcBorders>
              <w:left w:val="single" w:sz="4" w:space="0" w:color="auto"/>
              <w:right w:val="single" w:sz="4" w:space="0" w:color="auto"/>
            </w:tcBorders>
            <w:shd w:val="clear" w:color="auto" w:fill="auto"/>
            <w:vAlign w:val="center"/>
          </w:tcPr>
          <w:p w:rsidR="005E578D" w:rsidRPr="007404B0" w:rsidRDefault="005E578D" w:rsidP="005E578D">
            <w:pPr>
              <w:tabs>
                <w:tab w:val="left" w:pos="2569"/>
              </w:tabs>
              <w:spacing w:after="0" w:line="240" w:lineRule="auto"/>
              <w:rPr>
                <w:rFonts w:ascii="Times New Roman" w:hAnsi="Times New Roman" w:cs="Times New Roman"/>
                <w:sz w:val="16"/>
                <w:szCs w:val="16"/>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6907,62105</w:t>
            </w:r>
          </w:p>
        </w:tc>
        <w:tc>
          <w:tcPr>
            <w:tcW w:w="336" w:type="pct"/>
            <w:gridSpan w:val="2"/>
            <w:tcBorders>
              <w:top w:val="single" w:sz="4" w:space="0" w:color="auto"/>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09" w:type="pct"/>
            <w:gridSpan w:val="2"/>
            <w:tcBorders>
              <w:top w:val="single" w:sz="4" w:space="0" w:color="auto"/>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1" w:type="pct"/>
            <w:gridSpan w:val="3"/>
            <w:tcBorders>
              <w:top w:val="single" w:sz="4" w:space="0" w:color="auto"/>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49" w:type="pct"/>
            <w:gridSpan w:val="2"/>
            <w:tcBorders>
              <w:top w:val="single" w:sz="4" w:space="0" w:color="auto"/>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9" w:type="pct"/>
            <w:gridSpan w:val="2"/>
            <w:tcBorders>
              <w:top w:val="single" w:sz="4" w:space="0" w:color="auto"/>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60"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6907,62105</w:t>
            </w:r>
          </w:p>
        </w:tc>
        <w:tc>
          <w:tcPr>
            <w:tcW w:w="285"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single" w:sz="4" w:space="0" w:color="auto"/>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vMerge/>
            <w:tcBorders>
              <w:left w:val="single" w:sz="4" w:space="0" w:color="auto"/>
              <w:bottom w:val="single" w:sz="4" w:space="0" w:color="auto"/>
              <w:right w:val="single" w:sz="4" w:space="0" w:color="auto"/>
            </w:tcBorders>
            <w:shd w:val="clear" w:color="auto" w:fill="auto"/>
            <w:vAlign w:val="center"/>
          </w:tcPr>
          <w:p w:rsidR="005E578D" w:rsidRPr="007404B0" w:rsidRDefault="005E578D" w:rsidP="005E578D">
            <w:pPr>
              <w:tabs>
                <w:tab w:val="left" w:pos="2569"/>
              </w:tabs>
              <w:spacing w:after="0" w:line="240" w:lineRule="auto"/>
              <w:rPr>
                <w:rFonts w:ascii="Times New Roman" w:hAnsi="Times New Roman" w:cs="Times New Roman"/>
                <w:sz w:val="16"/>
                <w:szCs w:val="16"/>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10863,92200</w:t>
            </w:r>
          </w:p>
        </w:tc>
        <w:tc>
          <w:tcPr>
            <w:tcW w:w="336" w:type="pct"/>
            <w:gridSpan w:val="2"/>
            <w:tcBorders>
              <w:top w:val="single" w:sz="4" w:space="0" w:color="auto"/>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09" w:type="pct"/>
            <w:gridSpan w:val="2"/>
            <w:tcBorders>
              <w:top w:val="single" w:sz="4" w:space="0" w:color="auto"/>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1" w:type="pct"/>
            <w:gridSpan w:val="3"/>
            <w:tcBorders>
              <w:top w:val="single" w:sz="4" w:space="0" w:color="auto"/>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49" w:type="pct"/>
            <w:gridSpan w:val="2"/>
            <w:tcBorders>
              <w:top w:val="single" w:sz="4" w:space="0" w:color="auto"/>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9" w:type="pct"/>
            <w:gridSpan w:val="2"/>
            <w:tcBorders>
              <w:top w:val="single" w:sz="4" w:space="0" w:color="auto"/>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60"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10 863,92200</w:t>
            </w:r>
          </w:p>
        </w:tc>
        <w:tc>
          <w:tcPr>
            <w:tcW w:w="285"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single" w:sz="4" w:space="0" w:color="auto"/>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vMerge w:val="restart"/>
            <w:tcBorders>
              <w:left w:val="single" w:sz="4" w:space="0" w:color="auto"/>
              <w:right w:val="single" w:sz="4" w:space="0" w:color="auto"/>
            </w:tcBorders>
            <w:shd w:val="clear" w:color="auto" w:fill="auto"/>
            <w:vAlign w:val="center"/>
          </w:tcPr>
          <w:p w:rsidR="005E578D" w:rsidRPr="0044005E" w:rsidRDefault="005E578D" w:rsidP="005E578D">
            <w:pPr>
              <w:tabs>
                <w:tab w:val="left" w:pos="2569"/>
              </w:tabs>
              <w:spacing w:after="0" w:line="240" w:lineRule="auto"/>
              <w:rPr>
                <w:rFonts w:ascii="Times New Roman" w:hAnsi="Times New Roman" w:cs="Times New Roman"/>
                <w:sz w:val="16"/>
                <w:szCs w:val="16"/>
              </w:rPr>
            </w:pPr>
            <w:r w:rsidRPr="0044005E">
              <w:rPr>
                <w:rFonts w:ascii="Times New Roman" w:hAnsi="Times New Roman" w:cs="Times New Roman"/>
                <w:sz w:val="16"/>
                <w:szCs w:val="16"/>
              </w:rPr>
              <w:t>Ремонт автомобильной дороги по ул. Социалистическая в г. Тейково</w:t>
            </w:r>
          </w:p>
        </w:tc>
        <w:tc>
          <w:tcPr>
            <w:tcW w:w="369" w:type="pct"/>
            <w:tcBorders>
              <w:top w:val="nil"/>
              <w:left w:val="single" w:sz="4" w:space="0" w:color="auto"/>
              <w:bottom w:val="single" w:sz="4" w:space="0" w:color="auto"/>
              <w:right w:val="single" w:sz="4" w:space="0" w:color="auto"/>
            </w:tcBorders>
            <w:shd w:val="clear" w:color="auto" w:fill="auto"/>
          </w:tcPr>
          <w:p w:rsidR="005E578D" w:rsidRPr="0044005E" w:rsidRDefault="005E578D" w:rsidP="005E578D">
            <w:pPr>
              <w:spacing w:after="0" w:line="240" w:lineRule="auto"/>
              <w:ind w:right="-1"/>
              <w:jc w:val="center"/>
              <w:rPr>
                <w:rFonts w:ascii="Times New Roman" w:hAnsi="Times New Roman" w:cs="Times New Roman"/>
                <w:sz w:val="16"/>
                <w:szCs w:val="16"/>
              </w:rPr>
            </w:pPr>
            <w:r w:rsidRPr="0044005E">
              <w:rPr>
                <w:rFonts w:ascii="Times New Roman" w:hAnsi="Times New Roman" w:cs="Times New Roman"/>
                <w:sz w:val="16"/>
                <w:szCs w:val="16"/>
              </w:rPr>
              <w:t>Бюджет муниципального образования</w:t>
            </w:r>
          </w:p>
          <w:p w:rsidR="005E578D" w:rsidRPr="0044005E" w:rsidRDefault="005E578D" w:rsidP="005E578D">
            <w:pPr>
              <w:spacing w:after="0" w:line="240" w:lineRule="auto"/>
              <w:ind w:right="-1"/>
              <w:jc w:val="center"/>
              <w:rPr>
                <w:rFonts w:ascii="Times New Roman" w:hAnsi="Times New Roman" w:cs="Times New Roman"/>
                <w:sz w:val="16"/>
                <w:szCs w:val="16"/>
              </w:rPr>
            </w:pPr>
          </w:p>
        </w:tc>
        <w:tc>
          <w:tcPr>
            <w:tcW w:w="358" w:type="pct"/>
            <w:gridSpan w:val="2"/>
            <w:tcBorders>
              <w:top w:val="nil"/>
              <w:left w:val="nil"/>
              <w:bottom w:val="single" w:sz="4" w:space="0" w:color="auto"/>
              <w:right w:val="single" w:sz="4" w:space="0" w:color="auto"/>
            </w:tcBorders>
            <w:shd w:val="clear" w:color="auto" w:fill="auto"/>
            <w:vAlign w:val="center"/>
          </w:tcPr>
          <w:p w:rsidR="005E578D" w:rsidRPr="0044005E" w:rsidRDefault="005E578D" w:rsidP="005E578D">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2 876,52699</w:t>
            </w:r>
          </w:p>
        </w:tc>
        <w:tc>
          <w:tcPr>
            <w:tcW w:w="336" w:type="pct"/>
            <w:gridSpan w:val="2"/>
            <w:tcBorders>
              <w:top w:val="nil"/>
              <w:left w:val="nil"/>
              <w:bottom w:val="single" w:sz="4" w:space="0" w:color="auto"/>
              <w:right w:val="single" w:sz="4" w:space="0" w:color="auto"/>
            </w:tcBorders>
            <w:shd w:val="clear" w:color="auto" w:fill="auto"/>
          </w:tcPr>
          <w:p w:rsidR="005E578D" w:rsidRPr="0044005E" w:rsidRDefault="005E578D" w:rsidP="005E578D">
            <w:pPr>
              <w:spacing w:after="0" w:line="240" w:lineRule="auto"/>
              <w:rPr>
                <w:rFonts w:ascii="Times New Roman" w:hAnsi="Times New Roman" w:cs="Times New Roman"/>
              </w:rPr>
            </w:pPr>
            <w:r w:rsidRPr="0044005E">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tcPr>
          <w:p w:rsidR="005E578D" w:rsidRPr="0044005E" w:rsidRDefault="005E578D" w:rsidP="005E578D">
            <w:pPr>
              <w:spacing w:after="0" w:line="240" w:lineRule="auto"/>
              <w:rPr>
                <w:rFonts w:ascii="Times New Roman" w:hAnsi="Times New Roman" w:cs="Times New Roman"/>
              </w:rPr>
            </w:pPr>
            <w:r w:rsidRPr="0044005E">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tcPr>
          <w:p w:rsidR="005E578D" w:rsidRPr="0044005E" w:rsidRDefault="005E578D" w:rsidP="005E578D">
            <w:pPr>
              <w:spacing w:after="0" w:line="240" w:lineRule="auto"/>
              <w:rPr>
                <w:rFonts w:ascii="Times New Roman" w:hAnsi="Times New Roman" w:cs="Times New Roman"/>
              </w:rPr>
            </w:pPr>
            <w:r w:rsidRPr="0044005E">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tcPr>
          <w:p w:rsidR="005E578D" w:rsidRPr="0044005E" w:rsidRDefault="005E578D" w:rsidP="005E578D">
            <w:pPr>
              <w:spacing w:after="0" w:line="240" w:lineRule="auto"/>
              <w:rPr>
                <w:rFonts w:ascii="Times New Roman" w:hAnsi="Times New Roman" w:cs="Times New Roman"/>
              </w:rPr>
            </w:pPr>
            <w:r w:rsidRPr="0044005E">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tcPr>
          <w:p w:rsidR="005E578D" w:rsidRPr="0044005E" w:rsidRDefault="005E578D" w:rsidP="005E578D">
            <w:pPr>
              <w:spacing w:after="0" w:line="240" w:lineRule="auto"/>
              <w:rPr>
                <w:rFonts w:ascii="Times New Roman" w:hAnsi="Times New Roman" w:cs="Times New Roman"/>
              </w:rPr>
            </w:pPr>
            <w:r w:rsidRPr="0044005E">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tcPr>
          <w:p w:rsidR="005E578D" w:rsidRPr="0044005E" w:rsidRDefault="005E578D" w:rsidP="005E578D">
            <w:pPr>
              <w:spacing w:after="0" w:line="240" w:lineRule="auto"/>
              <w:rPr>
                <w:rFonts w:ascii="Times New Roman" w:hAnsi="Times New Roman" w:cs="Times New Roman"/>
              </w:rPr>
            </w:pPr>
            <w:r w:rsidRPr="0044005E">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tcPr>
          <w:p w:rsidR="005E578D" w:rsidRPr="0044005E" w:rsidRDefault="005E578D" w:rsidP="005E578D">
            <w:pPr>
              <w:spacing w:after="0" w:line="240" w:lineRule="auto"/>
              <w:rPr>
                <w:rFonts w:ascii="Times New Roman" w:hAnsi="Times New Roman" w:cs="Times New Roman"/>
              </w:rPr>
            </w:pPr>
            <w:r w:rsidRPr="0044005E">
              <w:rPr>
                <w:rFonts w:ascii="Times New Roman" w:hAnsi="Times New Roman" w:cs="Times New Roman"/>
                <w:sz w:val="16"/>
                <w:szCs w:val="16"/>
              </w:rPr>
              <w:t>0,00</w:t>
            </w:r>
          </w:p>
        </w:tc>
        <w:tc>
          <w:tcPr>
            <w:tcW w:w="260" w:type="pct"/>
            <w:gridSpan w:val="2"/>
            <w:tcBorders>
              <w:top w:val="nil"/>
              <w:left w:val="nil"/>
              <w:bottom w:val="single" w:sz="4" w:space="0" w:color="auto"/>
              <w:right w:val="single" w:sz="4" w:space="0" w:color="auto"/>
            </w:tcBorders>
            <w:shd w:val="clear" w:color="auto" w:fill="auto"/>
            <w:vAlign w:val="center"/>
          </w:tcPr>
          <w:p w:rsidR="005E578D" w:rsidRPr="0044005E" w:rsidRDefault="005E578D" w:rsidP="005E578D">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vAlign w:val="center"/>
          </w:tcPr>
          <w:p w:rsidR="005E578D" w:rsidRPr="0044005E" w:rsidRDefault="005E578D" w:rsidP="005E578D">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2 876,52699</w:t>
            </w:r>
          </w:p>
        </w:tc>
        <w:tc>
          <w:tcPr>
            <w:tcW w:w="324" w:type="pct"/>
            <w:tcBorders>
              <w:top w:val="nil"/>
              <w:left w:val="nil"/>
              <w:bottom w:val="single" w:sz="4" w:space="0" w:color="auto"/>
              <w:right w:val="single" w:sz="4" w:space="0" w:color="auto"/>
            </w:tcBorders>
            <w:shd w:val="clear" w:color="auto" w:fill="auto"/>
          </w:tcPr>
          <w:p w:rsidR="005E578D" w:rsidRPr="0044005E" w:rsidRDefault="005E578D" w:rsidP="005E578D">
            <w:pPr>
              <w:spacing w:after="0" w:line="240" w:lineRule="auto"/>
              <w:rPr>
                <w:rFonts w:ascii="Times New Roman" w:hAnsi="Times New Roman" w:cs="Times New Roman"/>
              </w:rPr>
            </w:pPr>
            <w:r w:rsidRPr="0044005E">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tcPr>
          <w:p w:rsidR="005E578D" w:rsidRPr="0044005E" w:rsidRDefault="005E578D" w:rsidP="005E578D">
            <w:pPr>
              <w:spacing w:after="0" w:line="240" w:lineRule="auto"/>
              <w:rPr>
                <w:rFonts w:ascii="Times New Roman" w:hAnsi="Times New Roman" w:cs="Times New Roman"/>
              </w:rPr>
            </w:pPr>
            <w:r w:rsidRPr="0044005E">
              <w:rPr>
                <w:rFonts w:ascii="Times New Roman" w:hAnsi="Times New Roman" w:cs="Times New Roman"/>
                <w:sz w:val="16"/>
                <w:szCs w:val="16"/>
              </w:rPr>
              <w:t>0,00</w:t>
            </w:r>
          </w:p>
        </w:tc>
      </w:tr>
      <w:tr w:rsidR="005E578D" w:rsidRPr="007404B0" w:rsidTr="005E578D">
        <w:tc>
          <w:tcPr>
            <w:tcW w:w="808" w:type="pct"/>
            <w:vMerge/>
            <w:tcBorders>
              <w:left w:val="single" w:sz="4" w:space="0" w:color="auto"/>
              <w:right w:val="single" w:sz="4" w:space="0" w:color="auto"/>
            </w:tcBorders>
            <w:shd w:val="clear" w:color="auto" w:fill="auto"/>
            <w:vAlign w:val="center"/>
          </w:tcPr>
          <w:p w:rsidR="005E578D" w:rsidRPr="0044005E" w:rsidRDefault="005E578D" w:rsidP="005E578D">
            <w:pPr>
              <w:tabs>
                <w:tab w:val="left" w:pos="2569"/>
              </w:tabs>
              <w:spacing w:after="0" w:line="240" w:lineRule="auto"/>
              <w:rPr>
                <w:rFonts w:ascii="Times New Roman" w:hAnsi="Times New Roman" w:cs="Times New Roman"/>
                <w:sz w:val="16"/>
                <w:szCs w:val="16"/>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5E578D" w:rsidRPr="0044005E" w:rsidRDefault="005E578D" w:rsidP="005E578D">
            <w:pPr>
              <w:spacing w:after="0" w:line="240" w:lineRule="auto"/>
              <w:ind w:right="-1"/>
              <w:jc w:val="center"/>
              <w:rPr>
                <w:rFonts w:ascii="Times New Roman" w:hAnsi="Times New Roman" w:cs="Times New Roman"/>
                <w:sz w:val="16"/>
                <w:szCs w:val="16"/>
              </w:rPr>
            </w:pPr>
            <w:r w:rsidRPr="0044005E">
              <w:rPr>
                <w:rFonts w:ascii="Times New Roman" w:hAnsi="Times New Roman" w:cs="Times New Roman"/>
                <w:sz w:val="16"/>
                <w:szCs w:val="16"/>
              </w:rPr>
              <w:t>Бюджет Ивановской области</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E578D" w:rsidRPr="0044005E" w:rsidRDefault="005E578D" w:rsidP="005E578D">
            <w:pPr>
              <w:spacing w:after="0" w:line="240" w:lineRule="auto"/>
              <w:ind w:right="-1"/>
              <w:jc w:val="center"/>
              <w:rPr>
                <w:rFonts w:ascii="Times New Roman" w:hAnsi="Times New Roman" w:cs="Times New Roman"/>
                <w:sz w:val="16"/>
                <w:szCs w:val="16"/>
              </w:rPr>
            </w:pPr>
            <w:r w:rsidRPr="0044005E">
              <w:rPr>
                <w:rFonts w:ascii="Times New Roman" w:hAnsi="Times New Roman" w:cs="Times New Roman"/>
                <w:sz w:val="16"/>
                <w:szCs w:val="16"/>
              </w:rPr>
              <w:t>7329,10301</w:t>
            </w:r>
          </w:p>
        </w:tc>
        <w:tc>
          <w:tcPr>
            <w:tcW w:w="336" w:type="pct"/>
            <w:gridSpan w:val="2"/>
            <w:tcBorders>
              <w:top w:val="single" w:sz="4" w:space="0" w:color="auto"/>
              <w:left w:val="nil"/>
              <w:bottom w:val="single" w:sz="4" w:space="0" w:color="auto"/>
              <w:right w:val="single" w:sz="4" w:space="0" w:color="auto"/>
            </w:tcBorders>
            <w:shd w:val="clear" w:color="auto" w:fill="auto"/>
          </w:tcPr>
          <w:p w:rsidR="005E578D" w:rsidRPr="0044005E" w:rsidRDefault="005E578D" w:rsidP="005E578D">
            <w:pPr>
              <w:spacing w:after="0" w:line="240" w:lineRule="auto"/>
              <w:rPr>
                <w:rFonts w:ascii="Times New Roman" w:hAnsi="Times New Roman" w:cs="Times New Roman"/>
              </w:rPr>
            </w:pPr>
            <w:r w:rsidRPr="0044005E">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tcPr>
          <w:p w:rsidR="005E578D" w:rsidRPr="0044005E" w:rsidRDefault="005E578D" w:rsidP="005E578D">
            <w:pPr>
              <w:spacing w:after="0" w:line="240" w:lineRule="auto"/>
              <w:rPr>
                <w:rFonts w:ascii="Times New Roman" w:hAnsi="Times New Roman" w:cs="Times New Roman"/>
              </w:rPr>
            </w:pPr>
            <w:r w:rsidRPr="0044005E">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tcPr>
          <w:p w:rsidR="005E578D" w:rsidRPr="0044005E" w:rsidRDefault="005E578D" w:rsidP="005E578D">
            <w:pPr>
              <w:spacing w:after="0" w:line="240" w:lineRule="auto"/>
              <w:rPr>
                <w:rFonts w:ascii="Times New Roman" w:hAnsi="Times New Roman" w:cs="Times New Roman"/>
              </w:rPr>
            </w:pPr>
            <w:r w:rsidRPr="0044005E">
              <w:rPr>
                <w:rFonts w:ascii="Times New Roman" w:hAnsi="Times New Roman" w:cs="Times New Roman"/>
                <w:sz w:val="16"/>
                <w:szCs w:val="16"/>
              </w:rPr>
              <w:t>0,00</w:t>
            </w:r>
          </w:p>
        </w:tc>
        <w:tc>
          <w:tcPr>
            <w:tcW w:w="309" w:type="pct"/>
            <w:gridSpan w:val="2"/>
            <w:tcBorders>
              <w:top w:val="single" w:sz="4" w:space="0" w:color="auto"/>
              <w:left w:val="nil"/>
              <w:bottom w:val="single" w:sz="4" w:space="0" w:color="auto"/>
              <w:right w:val="single" w:sz="4" w:space="0" w:color="auto"/>
            </w:tcBorders>
            <w:shd w:val="clear" w:color="auto" w:fill="auto"/>
          </w:tcPr>
          <w:p w:rsidR="005E578D" w:rsidRPr="0044005E" w:rsidRDefault="005E578D" w:rsidP="005E578D">
            <w:pPr>
              <w:spacing w:after="0" w:line="240" w:lineRule="auto"/>
              <w:rPr>
                <w:rFonts w:ascii="Times New Roman" w:hAnsi="Times New Roman" w:cs="Times New Roman"/>
              </w:rPr>
            </w:pPr>
            <w:r w:rsidRPr="0044005E">
              <w:rPr>
                <w:rFonts w:ascii="Times New Roman" w:hAnsi="Times New Roman" w:cs="Times New Roman"/>
                <w:sz w:val="16"/>
                <w:szCs w:val="16"/>
              </w:rPr>
              <w:t>0,00</w:t>
            </w:r>
          </w:p>
        </w:tc>
        <w:tc>
          <w:tcPr>
            <w:tcW w:w="331" w:type="pct"/>
            <w:gridSpan w:val="3"/>
            <w:tcBorders>
              <w:top w:val="single" w:sz="4" w:space="0" w:color="auto"/>
              <w:left w:val="nil"/>
              <w:bottom w:val="single" w:sz="4" w:space="0" w:color="auto"/>
              <w:right w:val="single" w:sz="4" w:space="0" w:color="auto"/>
            </w:tcBorders>
            <w:shd w:val="clear" w:color="auto" w:fill="auto"/>
          </w:tcPr>
          <w:p w:rsidR="005E578D" w:rsidRPr="0044005E" w:rsidRDefault="005E578D" w:rsidP="005E578D">
            <w:pPr>
              <w:spacing w:after="0" w:line="240" w:lineRule="auto"/>
              <w:rPr>
                <w:rFonts w:ascii="Times New Roman" w:hAnsi="Times New Roman" w:cs="Times New Roman"/>
              </w:rPr>
            </w:pPr>
            <w:r w:rsidRPr="0044005E">
              <w:rPr>
                <w:rFonts w:ascii="Times New Roman" w:hAnsi="Times New Roman" w:cs="Times New Roman"/>
                <w:sz w:val="16"/>
                <w:szCs w:val="16"/>
              </w:rPr>
              <w:t>0,00</w:t>
            </w:r>
          </w:p>
        </w:tc>
        <w:tc>
          <w:tcPr>
            <w:tcW w:w="349" w:type="pct"/>
            <w:gridSpan w:val="2"/>
            <w:tcBorders>
              <w:top w:val="single" w:sz="4" w:space="0" w:color="auto"/>
              <w:left w:val="nil"/>
              <w:bottom w:val="single" w:sz="4" w:space="0" w:color="auto"/>
              <w:right w:val="single" w:sz="4" w:space="0" w:color="auto"/>
            </w:tcBorders>
            <w:shd w:val="clear" w:color="auto" w:fill="auto"/>
          </w:tcPr>
          <w:p w:rsidR="005E578D" w:rsidRPr="0044005E" w:rsidRDefault="005E578D" w:rsidP="005E578D">
            <w:pPr>
              <w:spacing w:after="0" w:line="240" w:lineRule="auto"/>
              <w:rPr>
                <w:rFonts w:ascii="Times New Roman" w:hAnsi="Times New Roman" w:cs="Times New Roman"/>
              </w:rPr>
            </w:pPr>
            <w:r w:rsidRPr="0044005E">
              <w:rPr>
                <w:rFonts w:ascii="Times New Roman" w:hAnsi="Times New Roman" w:cs="Times New Roman"/>
                <w:sz w:val="16"/>
                <w:szCs w:val="16"/>
              </w:rPr>
              <w:t>0,00</w:t>
            </w:r>
          </w:p>
        </w:tc>
        <w:tc>
          <w:tcPr>
            <w:tcW w:w="279" w:type="pct"/>
            <w:gridSpan w:val="2"/>
            <w:tcBorders>
              <w:top w:val="single" w:sz="4" w:space="0" w:color="auto"/>
              <w:left w:val="nil"/>
              <w:bottom w:val="single" w:sz="4" w:space="0" w:color="auto"/>
              <w:right w:val="single" w:sz="4" w:space="0" w:color="auto"/>
            </w:tcBorders>
            <w:shd w:val="clear" w:color="auto" w:fill="auto"/>
          </w:tcPr>
          <w:p w:rsidR="005E578D" w:rsidRPr="0044005E" w:rsidRDefault="005E578D" w:rsidP="005E578D">
            <w:pPr>
              <w:spacing w:after="0" w:line="240" w:lineRule="auto"/>
              <w:rPr>
                <w:rFonts w:ascii="Times New Roman" w:hAnsi="Times New Roman" w:cs="Times New Roman"/>
              </w:rPr>
            </w:pPr>
            <w:r w:rsidRPr="0044005E">
              <w:rPr>
                <w:rFonts w:ascii="Times New Roman" w:hAnsi="Times New Roman" w:cs="Times New Roman"/>
                <w:sz w:val="16"/>
                <w:szCs w:val="16"/>
              </w:rPr>
              <w:t>0,00</w:t>
            </w:r>
          </w:p>
        </w:tc>
        <w:tc>
          <w:tcPr>
            <w:tcW w:w="260" w:type="pct"/>
            <w:gridSpan w:val="2"/>
            <w:tcBorders>
              <w:top w:val="single" w:sz="4" w:space="0" w:color="auto"/>
              <w:left w:val="nil"/>
              <w:bottom w:val="single" w:sz="4" w:space="0" w:color="auto"/>
              <w:right w:val="single" w:sz="4" w:space="0" w:color="auto"/>
            </w:tcBorders>
            <w:shd w:val="clear" w:color="auto" w:fill="auto"/>
            <w:vAlign w:val="center"/>
          </w:tcPr>
          <w:p w:rsidR="005E578D" w:rsidRPr="0044005E" w:rsidRDefault="005E578D" w:rsidP="005E578D">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285" w:type="pct"/>
            <w:gridSpan w:val="2"/>
            <w:tcBorders>
              <w:top w:val="single" w:sz="4" w:space="0" w:color="auto"/>
              <w:left w:val="nil"/>
              <w:bottom w:val="single" w:sz="4" w:space="0" w:color="auto"/>
              <w:right w:val="single" w:sz="4" w:space="0" w:color="auto"/>
            </w:tcBorders>
            <w:shd w:val="clear" w:color="auto" w:fill="auto"/>
            <w:vAlign w:val="center"/>
          </w:tcPr>
          <w:p w:rsidR="005E578D" w:rsidRPr="0044005E" w:rsidRDefault="005E578D" w:rsidP="005E578D">
            <w:pPr>
              <w:spacing w:after="0" w:line="240" w:lineRule="auto"/>
              <w:ind w:right="-1"/>
              <w:jc w:val="center"/>
              <w:rPr>
                <w:rFonts w:ascii="Times New Roman" w:hAnsi="Times New Roman" w:cs="Times New Roman"/>
                <w:sz w:val="16"/>
                <w:szCs w:val="16"/>
              </w:rPr>
            </w:pPr>
            <w:r w:rsidRPr="0044005E">
              <w:rPr>
                <w:rFonts w:ascii="Times New Roman" w:hAnsi="Times New Roman" w:cs="Times New Roman"/>
                <w:sz w:val="16"/>
                <w:szCs w:val="16"/>
              </w:rPr>
              <w:t>7329,10301</w:t>
            </w:r>
          </w:p>
        </w:tc>
        <w:tc>
          <w:tcPr>
            <w:tcW w:w="324" w:type="pct"/>
            <w:tcBorders>
              <w:top w:val="single" w:sz="4" w:space="0" w:color="auto"/>
              <w:left w:val="nil"/>
              <w:bottom w:val="single" w:sz="4" w:space="0" w:color="auto"/>
              <w:right w:val="single" w:sz="4" w:space="0" w:color="auto"/>
            </w:tcBorders>
            <w:shd w:val="clear" w:color="auto" w:fill="auto"/>
          </w:tcPr>
          <w:p w:rsidR="005E578D" w:rsidRPr="0044005E" w:rsidRDefault="005E578D" w:rsidP="005E578D">
            <w:pPr>
              <w:spacing w:after="0" w:line="240" w:lineRule="auto"/>
              <w:rPr>
                <w:rFonts w:ascii="Times New Roman" w:hAnsi="Times New Roman" w:cs="Times New Roman"/>
              </w:rPr>
            </w:pPr>
            <w:r w:rsidRPr="0044005E">
              <w:rPr>
                <w:rFonts w:ascii="Times New Roman" w:hAnsi="Times New Roman" w:cs="Times New Roman"/>
                <w:sz w:val="16"/>
                <w:szCs w:val="16"/>
              </w:rPr>
              <w:t>0,00</w:t>
            </w:r>
          </w:p>
        </w:tc>
        <w:tc>
          <w:tcPr>
            <w:tcW w:w="287" w:type="pct"/>
            <w:tcBorders>
              <w:top w:val="single" w:sz="4" w:space="0" w:color="auto"/>
              <w:left w:val="nil"/>
              <w:bottom w:val="single" w:sz="4" w:space="0" w:color="auto"/>
              <w:right w:val="single" w:sz="4" w:space="0" w:color="auto"/>
            </w:tcBorders>
            <w:shd w:val="clear" w:color="auto" w:fill="auto"/>
          </w:tcPr>
          <w:p w:rsidR="005E578D" w:rsidRPr="0044005E" w:rsidRDefault="005E578D" w:rsidP="005E578D">
            <w:pPr>
              <w:spacing w:after="0" w:line="240" w:lineRule="auto"/>
              <w:rPr>
                <w:rFonts w:ascii="Times New Roman" w:hAnsi="Times New Roman" w:cs="Times New Roman"/>
              </w:rPr>
            </w:pPr>
            <w:r w:rsidRPr="0044005E">
              <w:rPr>
                <w:rFonts w:ascii="Times New Roman" w:hAnsi="Times New Roman" w:cs="Times New Roman"/>
                <w:sz w:val="16"/>
                <w:szCs w:val="16"/>
              </w:rPr>
              <w:t>0,00</w:t>
            </w:r>
          </w:p>
        </w:tc>
      </w:tr>
      <w:tr w:rsidR="005E578D" w:rsidRPr="007404B0" w:rsidTr="005E578D">
        <w:tc>
          <w:tcPr>
            <w:tcW w:w="808" w:type="pct"/>
            <w:vMerge/>
            <w:tcBorders>
              <w:left w:val="single" w:sz="4" w:space="0" w:color="auto"/>
              <w:bottom w:val="single" w:sz="4" w:space="0" w:color="auto"/>
              <w:right w:val="single" w:sz="4" w:space="0" w:color="auto"/>
            </w:tcBorders>
            <w:shd w:val="clear" w:color="auto" w:fill="auto"/>
            <w:vAlign w:val="center"/>
          </w:tcPr>
          <w:p w:rsidR="005E578D" w:rsidRPr="0044005E" w:rsidRDefault="005E578D" w:rsidP="005E578D">
            <w:pPr>
              <w:tabs>
                <w:tab w:val="left" w:pos="2569"/>
              </w:tabs>
              <w:spacing w:after="0" w:line="240" w:lineRule="auto"/>
              <w:rPr>
                <w:rFonts w:ascii="Times New Roman" w:hAnsi="Times New Roman" w:cs="Times New Roman"/>
                <w:sz w:val="16"/>
                <w:szCs w:val="16"/>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5E578D" w:rsidRPr="0044005E" w:rsidRDefault="005E578D" w:rsidP="005E578D">
            <w:pPr>
              <w:spacing w:after="0" w:line="240" w:lineRule="auto"/>
              <w:ind w:right="-1"/>
              <w:jc w:val="center"/>
              <w:rPr>
                <w:rFonts w:ascii="Times New Roman" w:hAnsi="Times New Roman" w:cs="Times New Roman"/>
                <w:sz w:val="16"/>
                <w:szCs w:val="16"/>
              </w:rPr>
            </w:pPr>
            <w:r w:rsidRPr="0044005E">
              <w:rPr>
                <w:rFonts w:ascii="Times New Roman" w:hAnsi="Times New Roman" w:cs="Times New Roman"/>
                <w:sz w:val="16"/>
                <w:szCs w:val="16"/>
              </w:rPr>
              <w:t>Всего:</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E578D" w:rsidRPr="0044005E" w:rsidRDefault="005E578D" w:rsidP="005E578D">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10 205,63000</w:t>
            </w:r>
          </w:p>
        </w:tc>
        <w:tc>
          <w:tcPr>
            <w:tcW w:w="336" w:type="pct"/>
            <w:gridSpan w:val="2"/>
            <w:tcBorders>
              <w:top w:val="single" w:sz="4" w:space="0" w:color="auto"/>
              <w:left w:val="nil"/>
              <w:bottom w:val="single" w:sz="4" w:space="0" w:color="auto"/>
              <w:right w:val="single" w:sz="4" w:space="0" w:color="auto"/>
            </w:tcBorders>
            <w:shd w:val="clear" w:color="auto" w:fill="auto"/>
          </w:tcPr>
          <w:p w:rsidR="005E578D" w:rsidRPr="0044005E" w:rsidRDefault="005E578D" w:rsidP="005E578D">
            <w:pPr>
              <w:spacing w:after="0" w:line="240" w:lineRule="auto"/>
              <w:rPr>
                <w:rFonts w:ascii="Times New Roman" w:hAnsi="Times New Roman" w:cs="Times New Roman"/>
              </w:rPr>
            </w:pPr>
            <w:r w:rsidRPr="0044005E">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tcPr>
          <w:p w:rsidR="005E578D" w:rsidRPr="0044005E" w:rsidRDefault="005E578D" w:rsidP="005E578D">
            <w:pPr>
              <w:spacing w:after="0" w:line="240" w:lineRule="auto"/>
              <w:rPr>
                <w:rFonts w:ascii="Times New Roman" w:hAnsi="Times New Roman" w:cs="Times New Roman"/>
              </w:rPr>
            </w:pPr>
            <w:r w:rsidRPr="0044005E">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tcPr>
          <w:p w:rsidR="005E578D" w:rsidRPr="0044005E" w:rsidRDefault="005E578D" w:rsidP="005E578D">
            <w:pPr>
              <w:spacing w:after="0" w:line="240" w:lineRule="auto"/>
              <w:rPr>
                <w:rFonts w:ascii="Times New Roman" w:hAnsi="Times New Roman" w:cs="Times New Roman"/>
              </w:rPr>
            </w:pPr>
            <w:r w:rsidRPr="0044005E">
              <w:rPr>
                <w:rFonts w:ascii="Times New Roman" w:hAnsi="Times New Roman" w:cs="Times New Roman"/>
                <w:sz w:val="16"/>
                <w:szCs w:val="16"/>
              </w:rPr>
              <w:t>0,00</w:t>
            </w:r>
          </w:p>
        </w:tc>
        <w:tc>
          <w:tcPr>
            <w:tcW w:w="309" w:type="pct"/>
            <w:gridSpan w:val="2"/>
            <w:tcBorders>
              <w:top w:val="single" w:sz="4" w:space="0" w:color="auto"/>
              <w:left w:val="nil"/>
              <w:bottom w:val="single" w:sz="4" w:space="0" w:color="auto"/>
              <w:right w:val="single" w:sz="4" w:space="0" w:color="auto"/>
            </w:tcBorders>
            <w:shd w:val="clear" w:color="auto" w:fill="auto"/>
          </w:tcPr>
          <w:p w:rsidR="005E578D" w:rsidRPr="0044005E" w:rsidRDefault="005E578D" w:rsidP="005E578D">
            <w:pPr>
              <w:spacing w:after="0" w:line="240" w:lineRule="auto"/>
              <w:rPr>
                <w:rFonts w:ascii="Times New Roman" w:hAnsi="Times New Roman" w:cs="Times New Roman"/>
              </w:rPr>
            </w:pPr>
            <w:r w:rsidRPr="0044005E">
              <w:rPr>
                <w:rFonts w:ascii="Times New Roman" w:hAnsi="Times New Roman" w:cs="Times New Roman"/>
                <w:sz w:val="16"/>
                <w:szCs w:val="16"/>
              </w:rPr>
              <w:t>0,00</w:t>
            </w:r>
          </w:p>
        </w:tc>
        <w:tc>
          <w:tcPr>
            <w:tcW w:w="331" w:type="pct"/>
            <w:gridSpan w:val="3"/>
            <w:tcBorders>
              <w:top w:val="single" w:sz="4" w:space="0" w:color="auto"/>
              <w:left w:val="nil"/>
              <w:bottom w:val="single" w:sz="4" w:space="0" w:color="auto"/>
              <w:right w:val="single" w:sz="4" w:space="0" w:color="auto"/>
            </w:tcBorders>
            <w:shd w:val="clear" w:color="auto" w:fill="auto"/>
          </w:tcPr>
          <w:p w:rsidR="005E578D" w:rsidRPr="0044005E" w:rsidRDefault="005E578D" w:rsidP="005E578D">
            <w:pPr>
              <w:spacing w:after="0" w:line="240" w:lineRule="auto"/>
              <w:rPr>
                <w:rFonts w:ascii="Times New Roman" w:hAnsi="Times New Roman" w:cs="Times New Roman"/>
              </w:rPr>
            </w:pPr>
            <w:r w:rsidRPr="0044005E">
              <w:rPr>
                <w:rFonts w:ascii="Times New Roman" w:hAnsi="Times New Roman" w:cs="Times New Roman"/>
                <w:sz w:val="16"/>
                <w:szCs w:val="16"/>
              </w:rPr>
              <w:t>0,00</w:t>
            </w:r>
          </w:p>
        </w:tc>
        <w:tc>
          <w:tcPr>
            <w:tcW w:w="349" w:type="pct"/>
            <w:gridSpan w:val="2"/>
            <w:tcBorders>
              <w:top w:val="single" w:sz="4" w:space="0" w:color="auto"/>
              <w:left w:val="nil"/>
              <w:bottom w:val="single" w:sz="4" w:space="0" w:color="auto"/>
              <w:right w:val="single" w:sz="4" w:space="0" w:color="auto"/>
            </w:tcBorders>
            <w:shd w:val="clear" w:color="auto" w:fill="auto"/>
          </w:tcPr>
          <w:p w:rsidR="005E578D" w:rsidRPr="0044005E" w:rsidRDefault="005E578D" w:rsidP="005E578D">
            <w:pPr>
              <w:spacing w:after="0" w:line="240" w:lineRule="auto"/>
              <w:rPr>
                <w:rFonts w:ascii="Times New Roman" w:hAnsi="Times New Roman" w:cs="Times New Roman"/>
              </w:rPr>
            </w:pPr>
            <w:r w:rsidRPr="0044005E">
              <w:rPr>
                <w:rFonts w:ascii="Times New Roman" w:hAnsi="Times New Roman" w:cs="Times New Roman"/>
                <w:sz w:val="16"/>
                <w:szCs w:val="16"/>
              </w:rPr>
              <w:t>0,00</w:t>
            </w:r>
          </w:p>
        </w:tc>
        <w:tc>
          <w:tcPr>
            <w:tcW w:w="279" w:type="pct"/>
            <w:gridSpan w:val="2"/>
            <w:tcBorders>
              <w:top w:val="single" w:sz="4" w:space="0" w:color="auto"/>
              <w:left w:val="nil"/>
              <w:bottom w:val="single" w:sz="4" w:space="0" w:color="auto"/>
              <w:right w:val="single" w:sz="4" w:space="0" w:color="auto"/>
            </w:tcBorders>
            <w:shd w:val="clear" w:color="auto" w:fill="auto"/>
          </w:tcPr>
          <w:p w:rsidR="005E578D" w:rsidRPr="0044005E" w:rsidRDefault="005E578D" w:rsidP="005E578D">
            <w:pPr>
              <w:spacing w:after="0" w:line="240" w:lineRule="auto"/>
              <w:rPr>
                <w:rFonts w:ascii="Times New Roman" w:hAnsi="Times New Roman" w:cs="Times New Roman"/>
              </w:rPr>
            </w:pPr>
            <w:r w:rsidRPr="0044005E">
              <w:rPr>
                <w:rFonts w:ascii="Times New Roman" w:hAnsi="Times New Roman" w:cs="Times New Roman"/>
                <w:sz w:val="16"/>
                <w:szCs w:val="16"/>
              </w:rPr>
              <w:t>0,00</w:t>
            </w:r>
          </w:p>
        </w:tc>
        <w:tc>
          <w:tcPr>
            <w:tcW w:w="260" w:type="pct"/>
            <w:gridSpan w:val="2"/>
            <w:tcBorders>
              <w:top w:val="single" w:sz="4" w:space="0" w:color="auto"/>
              <w:left w:val="nil"/>
              <w:bottom w:val="single" w:sz="4" w:space="0" w:color="auto"/>
              <w:right w:val="single" w:sz="4" w:space="0" w:color="auto"/>
            </w:tcBorders>
            <w:shd w:val="clear" w:color="auto" w:fill="auto"/>
            <w:vAlign w:val="center"/>
          </w:tcPr>
          <w:p w:rsidR="005E578D" w:rsidRPr="0044005E" w:rsidRDefault="005E578D" w:rsidP="005E578D">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285" w:type="pct"/>
            <w:gridSpan w:val="2"/>
            <w:tcBorders>
              <w:top w:val="single" w:sz="4" w:space="0" w:color="auto"/>
              <w:left w:val="nil"/>
              <w:bottom w:val="single" w:sz="4" w:space="0" w:color="auto"/>
              <w:right w:val="single" w:sz="4" w:space="0" w:color="auto"/>
            </w:tcBorders>
            <w:shd w:val="clear" w:color="auto" w:fill="auto"/>
            <w:vAlign w:val="center"/>
          </w:tcPr>
          <w:p w:rsidR="005E578D" w:rsidRPr="0044005E" w:rsidRDefault="005E578D" w:rsidP="005E578D">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10 205,63000</w:t>
            </w:r>
          </w:p>
        </w:tc>
        <w:tc>
          <w:tcPr>
            <w:tcW w:w="324" w:type="pct"/>
            <w:tcBorders>
              <w:top w:val="single" w:sz="4" w:space="0" w:color="auto"/>
              <w:left w:val="nil"/>
              <w:bottom w:val="single" w:sz="4" w:space="0" w:color="auto"/>
              <w:right w:val="single" w:sz="4" w:space="0" w:color="auto"/>
            </w:tcBorders>
            <w:shd w:val="clear" w:color="auto" w:fill="auto"/>
          </w:tcPr>
          <w:p w:rsidR="005E578D" w:rsidRPr="0044005E" w:rsidRDefault="005E578D" w:rsidP="005E578D">
            <w:pPr>
              <w:spacing w:after="0" w:line="240" w:lineRule="auto"/>
              <w:rPr>
                <w:rFonts w:ascii="Times New Roman" w:hAnsi="Times New Roman" w:cs="Times New Roman"/>
              </w:rPr>
            </w:pPr>
            <w:r w:rsidRPr="0044005E">
              <w:rPr>
                <w:rFonts w:ascii="Times New Roman" w:hAnsi="Times New Roman" w:cs="Times New Roman"/>
                <w:sz w:val="16"/>
                <w:szCs w:val="16"/>
              </w:rPr>
              <w:t>0,00</w:t>
            </w:r>
          </w:p>
        </w:tc>
        <w:tc>
          <w:tcPr>
            <w:tcW w:w="287" w:type="pct"/>
            <w:tcBorders>
              <w:top w:val="single" w:sz="4" w:space="0" w:color="auto"/>
              <w:left w:val="nil"/>
              <w:bottom w:val="single" w:sz="4" w:space="0" w:color="auto"/>
              <w:right w:val="single" w:sz="4" w:space="0" w:color="auto"/>
            </w:tcBorders>
            <w:shd w:val="clear" w:color="auto" w:fill="auto"/>
          </w:tcPr>
          <w:p w:rsidR="005E578D" w:rsidRPr="0044005E" w:rsidRDefault="005E578D" w:rsidP="005E578D">
            <w:pPr>
              <w:spacing w:after="0" w:line="240" w:lineRule="auto"/>
              <w:rPr>
                <w:rFonts w:ascii="Times New Roman" w:hAnsi="Times New Roman" w:cs="Times New Roman"/>
              </w:rPr>
            </w:pPr>
            <w:r w:rsidRPr="0044005E">
              <w:rPr>
                <w:rFonts w:ascii="Times New Roman" w:hAnsi="Times New Roman" w:cs="Times New Roman"/>
                <w:sz w:val="16"/>
                <w:szCs w:val="16"/>
              </w:rPr>
              <w:t>0,00</w:t>
            </w:r>
          </w:p>
        </w:tc>
      </w:tr>
      <w:tr w:rsidR="005E578D" w:rsidRPr="007404B0" w:rsidTr="005E578D">
        <w:tc>
          <w:tcPr>
            <w:tcW w:w="808" w:type="pct"/>
            <w:tcBorders>
              <w:left w:val="single" w:sz="4" w:space="0" w:color="auto"/>
              <w:bottom w:val="single" w:sz="4" w:space="0" w:color="auto"/>
              <w:right w:val="single" w:sz="4" w:space="0" w:color="auto"/>
            </w:tcBorders>
            <w:shd w:val="clear" w:color="auto" w:fill="auto"/>
            <w:vAlign w:val="center"/>
          </w:tcPr>
          <w:p w:rsidR="005E578D" w:rsidRPr="007404B0" w:rsidRDefault="005E578D" w:rsidP="005E578D">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Иные межбюджетные трасферты:</w:t>
            </w:r>
          </w:p>
          <w:p w:rsidR="005E578D" w:rsidRPr="007404B0" w:rsidRDefault="005E578D" w:rsidP="005E578D">
            <w:pPr>
              <w:tabs>
                <w:tab w:val="left" w:pos="2569"/>
              </w:tabs>
              <w:spacing w:after="0" w:line="240" w:lineRule="auto"/>
              <w:rPr>
                <w:rFonts w:ascii="Times New Roman" w:hAnsi="Times New Roman" w:cs="Times New Roman"/>
                <w:sz w:val="16"/>
                <w:szCs w:val="16"/>
              </w:rPr>
            </w:pPr>
          </w:p>
          <w:p w:rsidR="005E578D" w:rsidRPr="007404B0" w:rsidRDefault="005E578D" w:rsidP="005E578D">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Капитальный ремонт автодороги расположенной по адресу: г.Тейково, ул.2-я Заречная</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b/>
                <w:bCs/>
                <w:sz w:val="16"/>
                <w:szCs w:val="16"/>
              </w:rPr>
            </w:pPr>
            <w:r w:rsidRPr="007404B0">
              <w:rPr>
                <w:rFonts w:ascii="Times New Roman" w:hAnsi="Times New Roman" w:cs="Times New Roman"/>
                <w:sz w:val="16"/>
                <w:szCs w:val="16"/>
              </w:rPr>
              <w:t>Бюджет Ивановской области</w:t>
            </w:r>
          </w:p>
        </w:tc>
        <w:tc>
          <w:tcPr>
            <w:tcW w:w="358" w:type="pct"/>
            <w:gridSpan w:val="2"/>
            <w:tcBorders>
              <w:top w:val="nil"/>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24517,16000</w:t>
            </w:r>
          </w:p>
        </w:tc>
        <w:tc>
          <w:tcPr>
            <w:tcW w:w="336"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24517,16000</w:t>
            </w:r>
          </w:p>
        </w:tc>
        <w:tc>
          <w:tcPr>
            <w:tcW w:w="260"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left w:val="single" w:sz="4" w:space="0" w:color="auto"/>
              <w:bottom w:val="single" w:sz="4" w:space="0" w:color="auto"/>
              <w:right w:val="single" w:sz="4" w:space="0" w:color="auto"/>
            </w:tcBorders>
            <w:shd w:val="clear" w:color="auto" w:fill="auto"/>
            <w:vAlign w:val="center"/>
          </w:tcPr>
          <w:p w:rsidR="005E578D" w:rsidRPr="007404B0" w:rsidRDefault="005E578D" w:rsidP="005E578D">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Иные межбюджетные трасферты:</w:t>
            </w:r>
          </w:p>
          <w:p w:rsidR="005E578D" w:rsidRPr="007404B0" w:rsidRDefault="005E578D" w:rsidP="005E578D">
            <w:pPr>
              <w:tabs>
                <w:tab w:val="left" w:pos="2569"/>
              </w:tabs>
              <w:spacing w:after="0" w:line="240" w:lineRule="auto"/>
              <w:rPr>
                <w:rFonts w:ascii="Times New Roman" w:hAnsi="Times New Roman" w:cs="Times New Roman"/>
                <w:sz w:val="16"/>
                <w:szCs w:val="16"/>
              </w:rPr>
            </w:pPr>
          </w:p>
          <w:p w:rsidR="005E578D" w:rsidRPr="007404B0" w:rsidRDefault="005E578D" w:rsidP="005E578D">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автодороги по ул. </w:t>
            </w:r>
            <w:r w:rsidRPr="007404B0">
              <w:rPr>
                <w:rFonts w:ascii="Times New Roman" w:hAnsi="Times New Roman" w:cs="Times New Roman"/>
                <w:sz w:val="16"/>
                <w:szCs w:val="16"/>
              </w:rPr>
              <w:lastRenderedPageBreak/>
              <w:t>Октябрьская г.о. Тейково Ивановской области</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b/>
                <w:bCs/>
                <w:sz w:val="16"/>
                <w:szCs w:val="16"/>
              </w:rPr>
            </w:pPr>
            <w:r w:rsidRPr="007404B0">
              <w:rPr>
                <w:rFonts w:ascii="Times New Roman" w:hAnsi="Times New Roman" w:cs="Times New Roman"/>
                <w:sz w:val="16"/>
                <w:szCs w:val="16"/>
              </w:rPr>
              <w:lastRenderedPageBreak/>
              <w:t>Бюджет Ивановской области</w:t>
            </w:r>
          </w:p>
        </w:tc>
        <w:tc>
          <w:tcPr>
            <w:tcW w:w="358"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28344,20880</w:t>
            </w:r>
          </w:p>
        </w:tc>
        <w:tc>
          <w:tcPr>
            <w:tcW w:w="336"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28344,20880</w:t>
            </w:r>
          </w:p>
        </w:tc>
        <w:tc>
          <w:tcPr>
            <w:tcW w:w="260"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left w:val="single" w:sz="4" w:space="0" w:color="auto"/>
              <w:bottom w:val="single" w:sz="4" w:space="0" w:color="auto"/>
              <w:right w:val="single" w:sz="4" w:space="0" w:color="auto"/>
            </w:tcBorders>
            <w:shd w:val="clear" w:color="auto" w:fill="auto"/>
            <w:vAlign w:val="center"/>
          </w:tcPr>
          <w:p w:rsidR="005E578D" w:rsidRPr="007404B0" w:rsidRDefault="005E578D" w:rsidP="005E578D">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lastRenderedPageBreak/>
              <w:t>Иные межбюджетные трасферты:</w:t>
            </w:r>
          </w:p>
          <w:p w:rsidR="005E578D" w:rsidRPr="007404B0" w:rsidRDefault="005E578D" w:rsidP="005E578D">
            <w:pPr>
              <w:tabs>
                <w:tab w:val="left" w:pos="2569"/>
              </w:tabs>
              <w:spacing w:after="0" w:line="240" w:lineRule="auto"/>
              <w:rPr>
                <w:rFonts w:ascii="Times New Roman" w:hAnsi="Times New Roman" w:cs="Times New Roman"/>
                <w:sz w:val="16"/>
                <w:szCs w:val="16"/>
              </w:rPr>
            </w:pPr>
          </w:p>
          <w:p w:rsidR="005E578D" w:rsidRPr="007404B0" w:rsidRDefault="005E578D" w:rsidP="005E578D">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Ремонт участка автодороги по ул. Шестагинская г.о. Тейково Ивановской области</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b/>
                <w:bCs/>
                <w:sz w:val="16"/>
                <w:szCs w:val="16"/>
              </w:rPr>
            </w:pPr>
            <w:r w:rsidRPr="007404B0">
              <w:rPr>
                <w:rFonts w:ascii="Times New Roman" w:hAnsi="Times New Roman" w:cs="Times New Roman"/>
                <w:sz w:val="16"/>
                <w:szCs w:val="16"/>
              </w:rPr>
              <w:t>Бюджет Ивановской области</w:t>
            </w:r>
          </w:p>
        </w:tc>
        <w:tc>
          <w:tcPr>
            <w:tcW w:w="358"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35340,57600</w:t>
            </w:r>
          </w:p>
        </w:tc>
        <w:tc>
          <w:tcPr>
            <w:tcW w:w="336"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35340,57600</w:t>
            </w:r>
          </w:p>
        </w:tc>
        <w:tc>
          <w:tcPr>
            <w:tcW w:w="260"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left w:val="single" w:sz="4" w:space="0" w:color="auto"/>
              <w:bottom w:val="single" w:sz="4" w:space="0" w:color="auto"/>
              <w:right w:val="single" w:sz="4" w:space="0" w:color="auto"/>
            </w:tcBorders>
            <w:shd w:val="clear" w:color="auto" w:fill="auto"/>
          </w:tcPr>
          <w:p w:rsidR="005E578D" w:rsidRPr="007404B0" w:rsidRDefault="005E578D" w:rsidP="005E578D">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Иные межбюджетные трасферты:</w:t>
            </w:r>
          </w:p>
          <w:p w:rsidR="005E578D" w:rsidRPr="007404B0" w:rsidRDefault="005E578D" w:rsidP="005E578D">
            <w:pPr>
              <w:tabs>
                <w:tab w:val="left" w:pos="2569"/>
              </w:tabs>
              <w:spacing w:after="0" w:line="240" w:lineRule="auto"/>
              <w:rPr>
                <w:rFonts w:ascii="Times New Roman" w:hAnsi="Times New Roman" w:cs="Times New Roman"/>
                <w:sz w:val="16"/>
                <w:szCs w:val="16"/>
              </w:rPr>
            </w:pPr>
          </w:p>
          <w:p w:rsidR="005E578D" w:rsidRPr="007404B0" w:rsidRDefault="005E578D" w:rsidP="005E578D">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Ремонт  автомобильной дороги по ул. Молодежная г.о. Тейково Ивановской области</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58"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2776,3700</w:t>
            </w:r>
          </w:p>
        </w:tc>
        <w:tc>
          <w:tcPr>
            <w:tcW w:w="336"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2776,3700</w:t>
            </w:r>
          </w:p>
        </w:tc>
        <w:tc>
          <w:tcPr>
            <w:tcW w:w="260"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left w:val="single" w:sz="4" w:space="0" w:color="auto"/>
              <w:bottom w:val="single" w:sz="4" w:space="0" w:color="auto"/>
              <w:right w:val="single" w:sz="4" w:space="0" w:color="auto"/>
            </w:tcBorders>
            <w:shd w:val="clear" w:color="auto" w:fill="auto"/>
          </w:tcPr>
          <w:p w:rsidR="005E578D" w:rsidRPr="007404B0" w:rsidRDefault="005E578D" w:rsidP="005E578D">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Иные межбюджетные трасферты:</w:t>
            </w:r>
          </w:p>
          <w:p w:rsidR="005E578D" w:rsidRPr="007404B0" w:rsidRDefault="005E578D" w:rsidP="005E578D">
            <w:pPr>
              <w:tabs>
                <w:tab w:val="left" w:pos="2569"/>
              </w:tabs>
              <w:spacing w:after="0" w:line="240" w:lineRule="auto"/>
              <w:rPr>
                <w:rFonts w:ascii="Times New Roman" w:hAnsi="Times New Roman" w:cs="Times New Roman"/>
                <w:sz w:val="16"/>
                <w:szCs w:val="16"/>
              </w:rPr>
            </w:pPr>
          </w:p>
          <w:p w:rsidR="005E578D" w:rsidRPr="007404B0" w:rsidRDefault="005E578D" w:rsidP="005E578D">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Ремонт автомобильной дороги по Шестагинскому  проезду в г.о. Тейково Ивановской области</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58"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1677,70000</w:t>
            </w:r>
          </w:p>
        </w:tc>
        <w:tc>
          <w:tcPr>
            <w:tcW w:w="336"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1677,70000</w:t>
            </w:r>
          </w:p>
        </w:tc>
        <w:tc>
          <w:tcPr>
            <w:tcW w:w="260"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left w:val="single" w:sz="4" w:space="0" w:color="auto"/>
              <w:bottom w:val="single" w:sz="4" w:space="0" w:color="auto"/>
              <w:right w:val="single" w:sz="4" w:space="0" w:color="auto"/>
            </w:tcBorders>
            <w:shd w:val="clear" w:color="auto" w:fill="auto"/>
            <w:vAlign w:val="center"/>
          </w:tcPr>
          <w:p w:rsidR="005E578D" w:rsidRPr="007404B0" w:rsidRDefault="005E578D" w:rsidP="005E578D">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Иные межбюджетные трасферты:</w:t>
            </w:r>
          </w:p>
          <w:p w:rsidR="005E578D" w:rsidRPr="007404B0" w:rsidRDefault="005E578D" w:rsidP="005E578D">
            <w:pPr>
              <w:tabs>
                <w:tab w:val="left" w:pos="2569"/>
              </w:tabs>
              <w:spacing w:after="0" w:line="240" w:lineRule="auto"/>
              <w:rPr>
                <w:rFonts w:ascii="Times New Roman" w:hAnsi="Times New Roman" w:cs="Times New Roman"/>
                <w:b/>
                <w:bCs/>
                <w:sz w:val="20"/>
                <w:szCs w:val="20"/>
              </w:rPr>
            </w:pPr>
            <w:r w:rsidRPr="007404B0">
              <w:rPr>
                <w:rFonts w:ascii="Times New Roman" w:hAnsi="Times New Roman" w:cs="Times New Roman"/>
                <w:b/>
                <w:bCs/>
                <w:sz w:val="20"/>
                <w:szCs w:val="20"/>
              </w:rPr>
              <w:t>ИТОГО:</w:t>
            </w:r>
          </w:p>
        </w:tc>
        <w:tc>
          <w:tcPr>
            <w:tcW w:w="369" w:type="pct"/>
            <w:tcBorders>
              <w:top w:val="nil"/>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58"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92656,0148</w:t>
            </w:r>
          </w:p>
        </w:tc>
        <w:tc>
          <w:tcPr>
            <w:tcW w:w="336"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09"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1" w:type="pct"/>
            <w:gridSpan w:val="3"/>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9"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92656,0148</w:t>
            </w:r>
          </w:p>
        </w:tc>
        <w:tc>
          <w:tcPr>
            <w:tcW w:w="260"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5" w:type="pct"/>
            <w:gridSpan w:val="2"/>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nil"/>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Ремонт участка автодороги по ул.Интернациональная г.о.Тейково (Установка барьерного ограждения)</w:t>
            </w: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58" w:type="pct"/>
            <w:gridSpan w:val="2"/>
            <w:tcBorders>
              <w:top w:val="single" w:sz="4" w:space="0" w:color="auto"/>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825,44334</w:t>
            </w:r>
          </w:p>
        </w:tc>
        <w:tc>
          <w:tcPr>
            <w:tcW w:w="336" w:type="pct"/>
            <w:gridSpan w:val="2"/>
            <w:tcBorders>
              <w:top w:val="single" w:sz="4" w:space="0" w:color="auto"/>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09" w:type="pct"/>
            <w:gridSpan w:val="2"/>
            <w:tcBorders>
              <w:top w:val="single" w:sz="4" w:space="0" w:color="auto"/>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1" w:type="pct"/>
            <w:gridSpan w:val="3"/>
            <w:tcBorders>
              <w:top w:val="single" w:sz="4" w:space="0" w:color="auto"/>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49" w:type="pct"/>
            <w:gridSpan w:val="2"/>
            <w:tcBorders>
              <w:top w:val="single" w:sz="4" w:space="0" w:color="auto"/>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79" w:type="pct"/>
            <w:gridSpan w:val="2"/>
            <w:tcBorders>
              <w:top w:val="single" w:sz="4" w:space="0" w:color="auto"/>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825,44334</w:t>
            </w:r>
          </w:p>
        </w:tc>
        <w:tc>
          <w:tcPr>
            <w:tcW w:w="260" w:type="pct"/>
            <w:gridSpan w:val="2"/>
            <w:tcBorders>
              <w:top w:val="single" w:sz="4" w:space="0" w:color="auto"/>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285" w:type="pct"/>
            <w:gridSpan w:val="2"/>
            <w:tcBorders>
              <w:top w:val="single" w:sz="4" w:space="0" w:color="auto"/>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7" w:type="pct"/>
            <w:tcBorders>
              <w:top w:val="single" w:sz="4" w:space="0" w:color="auto"/>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sz w:val="16"/>
                <w:szCs w:val="16"/>
              </w:rPr>
              <w:t xml:space="preserve">Разработка ПСД на ремонт тротуаров на участке автомобильных дорог: </w:t>
            </w:r>
            <w:r w:rsidRPr="007404B0">
              <w:rPr>
                <w:rFonts w:ascii="Times New Roman" w:hAnsi="Times New Roman" w:cs="Times New Roman"/>
                <w:color w:val="000000"/>
                <w:sz w:val="16"/>
                <w:szCs w:val="16"/>
              </w:rPr>
              <w:t>ул. Гвардейская, ул. Молодежная, ул. Новоженова, ул. Советской Армии, ул. Маршала Неделина, и автомобильных дорог: ул. Станционная, ул. Неделина (участок дороги к территориям садоводческих объединений «Дружба»), ул. 3-я Комовская с тротуаром</w:t>
            </w: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5E578D" w:rsidRPr="003D2EA5" w:rsidRDefault="005E578D" w:rsidP="005E578D">
            <w:pPr>
              <w:spacing w:after="0" w:line="240" w:lineRule="auto"/>
              <w:ind w:right="-1"/>
              <w:jc w:val="center"/>
              <w:rPr>
                <w:rFonts w:ascii="Times New Roman" w:hAnsi="Times New Roman" w:cs="Times New Roman"/>
                <w:sz w:val="16"/>
                <w:szCs w:val="16"/>
              </w:rPr>
            </w:pPr>
            <w:r w:rsidRPr="003D2EA5">
              <w:rPr>
                <w:rFonts w:ascii="Times New Roman" w:hAnsi="Times New Roman" w:cs="Times New Roman"/>
                <w:sz w:val="16"/>
                <w:szCs w:val="16"/>
              </w:rPr>
              <w:t>Бюджет муниципального образования</w:t>
            </w:r>
          </w:p>
        </w:tc>
        <w:tc>
          <w:tcPr>
            <w:tcW w:w="358" w:type="pct"/>
            <w:gridSpan w:val="2"/>
            <w:tcBorders>
              <w:top w:val="single" w:sz="4" w:space="0" w:color="auto"/>
              <w:left w:val="nil"/>
              <w:bottom w:val="single" w:sz="4" w:space="0" w:color="auto"/>
              <w:right w:val="single" w:sz="4" w:space="0" w:color="auto"/>
            </w:tcBorders>
            <w:shd w:val="clear" w:color="auto" w:fill="auto"/>
          </w:tcPr>
          <w:p w:rsidR="005E578D" w:rsidRPr="003D2EA5" w:rsidRDefault="005E578D" w:rsidP="005E578D">
            <w:pPr>
              <w:spacing w:after="0" w:line="240" w:lineRule="auto"/>
              <w:rPr>
                <w:rFonts w:ascii="Times New Roman" w:hAnsi="Times New Roman" w:cs="Times New Roman"/>
                <w:sz w:val="16"/>
                <w:szCs w:val="16"/>
              </w:rPr>
            </w:pPr>
            <w:r w:rsidRPr="003D2EA5">
              <w:rPr>
                <w:rFonts w:ascii="Times New Roman" w:hAnsi="Times New Roman" w:cs="Times New Roman"/>
                <w:sz w:val="16"/>
                <w:szCs w:val="16"/>
              </w:rPr>
              <w:t>1 495,00000</w:t>
            </w:r>
          </w:p>
        </w:tc>
        <w:tc>
          <w:tcPr>
            <w:tcW w:w="336" w:type="pct"/>
            <w:gridSpan w:val="2"/>
            <w:tcBorders>
              <w:top w:val="single" w:sz="4" w:space="0" w:color="auto"/>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309" w:type="pct"/>
            <w:gridSpan w:val="2"/>
            <w:tcBorders>
              <w:top w:val="single" w:sz="4" w:space="0" w:color="auto"/>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331" w:type="pct"/>
            <w:gridSpan w:val="3"/>
            <w:tcBorders>
              <w:top w:val="single" w:sz="4" w:space="0" w:color="auto"/>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349" w:type="pct"/>
            <w:gridSpan w:val="2"/>
            <w:tcBorders>
              <w:top w:val="single" w:sz="4" w:space="0" w:color="auto"/>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279" w:type="pct"/>
            <w:gridSpan w:val="2"/>
            <w:tcBorders>
              <w:top w:val="single" w:sz="4" w:space="0" w:color="auto"/>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260" w:type="pct"/>
            <w:gridSpan w:val="2"/>
            <w:tcBorders>
              <w:top w:val="single" w:sz="4" w:space="0" w:color="auto"/>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1</w:t>
            </w:r>
            <w:r>
              <w:rPr>
                <w:rFonts w:ascii="Times New Roman" w:hAnsi="Times New Roman" w:cs="Times New Roman"/>
                <w:sz w:val="16"/>
                <w:szCs w:val="16"/>
              </w:rPr>
              <w:t> </w:t>
            </w:r>
            <w:r w:rsidRPr="003D2EA5">
              <w:rPr>
                <w:rFonts w:ascii="Times New Roman" w:hAnsi="Times New Roman" w:cs="Times New Roman"/>
                <w:sz w:val="16"/>
                <w:szCs w:val="16"/>
              </w:rPr>
              <w:t>495,00000</w:t>
            </w:r>
          </w:p>
        </w:tc>
        <w:tc>
          <w:tcPr>
            <w:tcW w:w="285" w:type="pct"/>
            <w:gridSpan w:val="2"/>
            <w:tcBorders>
              <w:top w:val="single" w:sz="4" w:space="0" w:color="auto"/>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287" w:type="pct"/>
            <w:tcBorders>
              <w:top w:val="single" w:sz="4" w:space="0" w:color="auto"/>
              <w:left w:val="nil"/>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r>
      <w:tr w:rsidR="005E578D" w:rsidRPr="007404B0" w:rsidTr="005E578D">
        <w:trPr>
          <w:trHeight w:val="1642"/>
        </w:trPr>
        <w:tc>
          <w:tcPr>
            <w:tcW w:w="808" w:type="pct"/>
            <w:tcBorders>
              <w:top w:val="single" w:sz="4" w:space="0" w:color="auto"/>
              <w:left w:val="single" w:sz="4" w:space="0" w:color="auto"/>
              <w:bottom w:val="single" w:sz="4" w:space="0" w:color="auto"/>
              <w:right w:val="single" w:sz="4" w:space="0" w:color="auto"/>
            </w:tcBorders>
            <w:shd w:val="clear" w:color="auto" w:fill="auto"/>
          </w:tcPr>
          <w:p w:rsidR="005E578D" w:rsidRPr="006003BA" w:rsidRDefault="005E578D" w:rsidP="005E578D">
            <w:pPr>
              <w:tabs>
                <w:tab w:val="left" w:pos="2569"/>
              </w:tabs>
              <w:spacing w:after="0" w:line="240" w:lineRule="auto"/>
              <w:rPr>
                <w:rFonts w:ascii="Times New Roman" w:hAnsi="Times New Roman" w:cs="Times New Roman"/>
                <w:sz w:val="16"/>
                <w:szCs w:val="16"/>
              </w:rPr>
            </w:pPr>
            <w:r w:rsidRPr="006003BA">
              <w:rPr>
                <w:rFonts w:ascii="Times New Roman" w:hAnsi="Times New Roman" w:cs="Times New Roman"/>
                <w:sz w:val="16"/>
                <w:szCs w:val="16"/>
              </w:rPr>
              <w:t>Иные межбюджетные трасферты:</w:t>
            </w:r>
          </w:p>
          <w:p w:rsidR="005E578D" w:rsidRPr="006003BA" w:rsidRDefault="005E578D" w:rsidP="005E578D">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Ремонт тротуара на участке автомобильной дороги по ул. Гвардейская в г. Тейково Ивановской области</w:t>
            </w: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5E578D" w:rsidRPr="006003BA" w:rsidRDefault="005E578D" w:rsidP="005E578D">
            <w:pPr>
              <w:spacing w:after="0" w:line="240" w:lineRule="auto"/>
              <w:ind w:right="-1"/>
              <w:jc w:val="center"/>
              <w:rPr>
                <w:rFonts w:ascii="Times New Roman" w:hAnsi="Times New Roman" w:cs="Times New Roman"/>
                <w:sz w:val="16"/>
                <w:szCs w:val="16"/>
              </w:rPr>
            </w:pPr>
            <w:r w:rsidRPr="006003BA">
              <w:rPr>
                <w:rFonts w:ascii="Times New Roman" w:hAnsi="Times New Roman" w:cs="Times New Roman"/>
                <w:sz w:val="16"/>
                <w:szCs w:val="16"/>
              </w:rPr>
              <w:t>Бюджет Ивановской области</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E578D" w:rsidRPr="006003BA" w:rsidRDefault="005E578D" w:rsidP="005E578D">
            <w:pPr>
              <w:spacing w:after="0" w:line="240" w:lineRule="auto"/>
              <w:jc w:val="center"/>
              <w:rPr>
                <w:rFonts w:ascii="Times New Roman" w:hAnsi="Times New Roman" w:cs="Times New Roman"/>
                <w:sz w:val="16"/>
                <w:szCs w:val="16"/>
              </w:rPr>
            </w:pPr>
            <w:r w:rsidRPr="006003BA">
              <w:rPr>
                <w:rFonts w:ascii="Times New Roman" w:hAnsi="Times New Roman" w:cs="Times New Roman"/>
                <w:sz w:val="16"/>
                <w:szCs w:val="16"/>
              </w:rPr>
              <w:t>10659,95499</w:t>
            </w:r>
          </w:p>
        </w:tc>
        <w:tc>
          <w:tcPr>
            <w:tcW w:w="336"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09"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31" w:type="pct"/>
            <w:gridSpan w:val="3"/>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49"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79"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60" w:type="pct"/>
            <w:gridSpan w:val="2"/>
            <w:tcBorders>
              <w:top w:val="single" w:sz="4" w:space="0" w:color="auto"/>
              <w:left w:val="nil"/>
              <w:bottom w:val="single" w:sz="4" w:space="0" w:color="auto"/>
              <w:right w:val="single" w:sz="4" w:space="0" w:color="auto"/>
            </w:tcBorders>
            <w:shd w:val="clear" w:color="auto" w:fill="auto"/>
            <w:vAlign w:val="center"/>
          </w:tcPr>
          <w:p w:rsidR="005E578D" w:rsidRPr="006003BA" w:rsidRDefault="005E578D" w:rsidP="005E578D">
            <w:pPr>
              <w:spacing w:after="0" w:line="240" w:lineRule="auto"/>
              <w:jc w:val="center"/>
              <w:rPr>
                <w:rFonts w:ascii="Times New Roman" w:hAnsi="Times New Roman" w:cs="Times New Roman"/>
                <w:sz w:val="16"/>
                <w:szCs w:val="16"/>
              </w:rPr>
            </w:pPr>
            <w:r w:rsidRPr="006003BA">
              <w:rPr>
                <w:rFonts w:ascii="Times New Roman" w:hAnsi="Times New Roman" w:cs="Times New Roman"/>
                <w:sz w:val="16"/>
                <w:szCs w:val="16"/>
              </w:rPr>
              <w:t>10659,95499</w:t>
            </w:r>
          </w:p>
        </w:tc>
        <w:tc>
          <w:tcPr>
            <w:tcW w:w="285"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87" w:type="pct"/>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tcPr>
          <w:p w:rsidR="005E578D" w:rsidRPr="006003BA" w:rsidRDefault="005E578D" w:rsidP="005E578D">
            <w:pPr>
              <w:tabs>
                <w:tab w:val="left" w:pos="2569"/>
              </w:tabs>
              <w:spacing w:after="0" w:line="240" w:lineRule="auto"/>
              <w:rPr>
                <w:rFonts w:ascii="Times New Roman" w:hAnsi="Times New Roman" w:cs="Times New Roman"/>
                <w:sz w:val="16"/>
                <w:szCs w:val="16"/>
              </w:rPr>
            </w:pPr>
            <w:r w:rsidRPr="006003BA">
              <w:rPr>
                <w:rFonts w:ascii="Times New Roman" w:hAnsi="Times New Roman" w:cs="Times New Roman"/>
                <w:sz w:val="16"/>
                <w:szCs w:val="16"/>
              </w:rPr>
              <w:t xml:space="preserve">Иные </w:t>
            </w:r>
            <w:r w:rsidRPr="006003BA">
              <w:rPr>
                <w:rFonts w:ascii="Times New Roman" w:hAnsi="Times New Roman" w:cs="Times New Roman"/>
                <w:sz w:val="16"/>
                <w:szCs w:val="16"/>
              </w:rPr>
              <w:lastRenderedPageBreak/>
              <w:t>межбюджетные трасферты:</w:t>
            </w:r>
          </w:p>
          <w:p w:rsidR="005E578D" w:rsidRPr="006003BA" w:rsidRDefault="005E578D" w:rsidP="005E578D">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Ремонт тротуара на участке автомобильной дороги по ул. Молодежная в г. Тейково Ивановской области</w:t>
            </w: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5E578D" w:rsidRPr="006003BA" w:rsidRDefault="005E578D" w:rsidP="005E578D">
            <w:pPr>
              <w:spacing w:after="0" w:line="240" w:lineRule="auto"/>
              <w:ind w:right="-1"/>
              <w:jc w:val="center"/>
              <w:rPr>
                <w:rFonts w:ascii="Times New Roman" w:hAnsi="Times New Roman" w:cs="Times New Roman"/>
                <w:sz w:val="16"/>
                <w:szCs w:val="16"/>
              </w:rPr>
            </w:pPr>
            <w:r w:rsidRPr="006003BA">
              <w:rPr>
                <w:rFonts w:ascii="Times New Roman" w:hAnsi="Times New Roman" w:cs="Times New Roman"/>
                <w:sz w:val="16"/>
                <w:szCs w:val="16"/>
              </w:rPr>
              <w:lastRenderedPageBreak/>
              <w:t xml:space="preserve">Бюджет </w:t>
            </w:r>
            <w:r w:rsidRPr="006003BA">
              <w:rPr>
                <w:rFonts w:ascii="Times New Roman" w:hAnsi="Times New Roman" w:cs="Times New Roman"/>
                <w:sz w:val="16"/>
                <w:szCs w:val="16"/>
              </w:rPr>
              <w:lastRenderedPageBreak/>
              <w:t>Ивановской области</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E578D" w:rsidRPr="006003BA" w:rsidRDefault="005E578D" w:rsidP="005E578D">
            <w:pPr>
              <w:spacing w:after="0" w:line="240" w:lineRule="auto"/>
              <w:jc w:val="center"/>
              <w:rPr>
                <w:rFonts w:ascii="Times New Roman" w:hAnsi="Times New Roman" w:cs="Times New Roman"/>
                <w:sz w:val="16"/>
                <w:szCs w:val="16"/>
              </w:rPr>
            </w:pPr>
            <w:r w:rsidRPr="006003BA">
              <w:rPr>
                <w:rFonts w:ascii="Times New Roman" w:hAnsi="Times New Roman" w:cs="Times New Roman"/>
                <w:sz w:val="16"/>
                <w:szCs w:val="16"/>
              </w:rPr>
              <w:lastRenderedPageBreak/>
              <w:t>11279,1</w:t>
            </w:r>
            <w:r w:rsidRPr="006003BA">
              <w:rPr>
                <w:rFonts w:ascii="Times New Roman" w:hAnsi="Times New Roman" w:cs="Times New Roman"/>
                <w:sz w:val="16"/>
                <w:szCs w:val="16"/>
              </w:rPr>
              <w:lastRenderedPageBreak/>
              <w:t>2058</w:t>
            </w:r>
          </w:p>
        </w:tc>
        <w:tc>
          <w:tcPr>
            <w:tcW w:w="336"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lastRenderedPageBreak/>
              <w:t>0,00</w:t>
            </w:r>
          </w:p>
        </w:tc>
        <w:tc>
          <w:tcPr>
            <w:tcW w:w="352"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09"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31" w:type="pct"/>
            <w:gridSpan w:val="3"/>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49"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79"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60" w:type="pct"/>
            <w:gridSpan w:val="2"/>
            <w:tcBorders>
              <w:top w:val="single" w:sz="4" w:space="0" w:color="auto"/>
              <w:left w:val="nil"/>
              <w:bottom w:val="single" w:sz="4" w:space="0" w:color="auto"/>
              <w:right w:val="single" w:sz="4" w:space="0" w:color="auto"/>
            </w:tcBorders>
            <w:shd w:val="clear" w:color="auto" w:fill="auto"/>
            <w:vAlign w:val="center"/>
          </w:tcPr>
          <w:p w:rsidR="005E578D" w:rsidRPr="006003BA" w:rsidRDefault="005E578D" w:rsidP="005E578D">
            <w:pPr>
              <w:spacing w:after="0" w:line="240" w:lineRule="auto"/>
              <w:jc w:val="center"/>
              <w:rPr>
                <w:rFonts w:ascii="Times New Roman" w:hAnsi="Times New Roman" w:cs="Times New Roman"/>
                <w:sz w:val="16"/>
                <w:szCs w:val="16"/>
              </w:rPr>
            </w:pPr>
            <w:r w:rsidRPr="006003BA">
              <w:rPr>
                <w:rFonts w:ascii="Times New Roman" w:hAnsi="Times New Roman" w:cs="Times New Roman"/>
                <w:sz w:val="16"/>
                <w:szCs w:val="16"/>
              </w:rPr>
              <w:t>1127</w:t>
            </w:r>
            <w:r w:rsidRPr="006003BA">
              <w:rPr>
                <w:rFonts w:ascii="Times New Roman" w:hAnsi="Times New Roman" w:cs="Times New Roman"/>
                <w:sz w:val="16"/>
                <w:szCs w:val="16"/>
              </w:rPr>
              <w:lastRenderedPageBreak/>
              <w:t>9,12058</w:t>
            </w:r>
          </w:p>
        </w:tc>
        <w:tc>
          <w:tcPr>
            <w:tcW w:w="285"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lastRenderedPageBreak/>
              <w:t>0,00</w:t>
            </w:r>
          </w:p>
        </w:tc>
        <w:tc>
          <w:tcPr>
            <w:tcW w:w="324" w:type="pct"/>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87" w:type="pct"/>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6003BA" w:rsidRDefault="005E578D" w:rsidP="005E578D">
            <w:pPr>
              <w:tabs>
                <w:tab w:val="left" w:pos="2569"/>
              </w:tabs>
              <w:spacing w:after="0" w:line="240" w:lineRule="auto"/>
              <w:rPr>
                <w:rFonts w:ascii="Times New Roman" w:hAnsi="Times New Roman" w:cs="Times New Roman"/>
                <w:sz w:val="16"/>
                <w:szCs w:val="16"/>
              </w:rPr>
            </w:pPr>
            <w:r w:rsidRPr="006003BA">
              <w:rPr>
                <w:rFonts w:ascii="Times New Roman" w:hAnsi="Times New Roman" w:cs="Times New Roman"/>
                <w:sz w:val="16"/>
                <w:szCs w:val="16"/>
              </w:rPr>
              <w:lastRenderedPageBreak/>
              <w:t>Иные межбюджетные трасферты:</w:t>
            </w:r>
          </w:p>
          <w:p w:rsidR="005E578D" w:rsidRPr="006003BA" w:rsidRDefault="005E578D" w:rsidP="005E578D">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 xml:space="preserve">Ремонт тротуара на участке автомобильной дороги по ул. Новоженова в г. Тейково Ивановской области </w:t>
            </w: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5E578D" w:rsidRPr="006003BA" w:rsidRDefault="005E578D" w:rsidP="005E578D">
            <w:pPr>
              <w:spacing w:after="0" w:line="240" w:lineRule="auto"/>
              <w:ind w:right="-1"/>
              <w:jc w:val="center"/>
              <w:rPr>
                <w:rFonts w:ascii="Times New Roman" w:hAnsi="Times New Roman" w:cs="Times New Roman"/>
                <w:sz w:val="16"/>
                <w:szCs w:val="16"/>
              </w:rPr>
            </w:pPr>
            <w:r w:rsidRPr="006003BA">
              <w:rPr>
                <w:rFonts w:ascii="Times New Roman" w:hAnsi="Times New Roman" w:cs="Times New Roman"/>
                <w:sz w:val="16"/>
                <w:szCs w:val="16"/>
              </w:rPr>
              <w:t>Бюджет Ивановской области</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E578D" w:rsidRPr="006003BA" w:rsidRDefault="005E578D" w:rsidP="005E578D">
            <w:pPr>
              <w:spacing w:after="0" w:line="240" w:lineRule="auto"/>
              <w:jc w:val="center"/>
              <w:rPr>
                <w:rFonts w:ascii="Times New Roman" w:hAnsi="Times New Roman" w:cs="Times New Roman"/>
                <w:sz w:val="16"/>
                <w:szCs w:val="16"/>
              </w:rPr>
            </w:pPr>
            <w:r w:rsidRPr="006003BA">
              <w:rPr>
                <w:rFonts w:ascii="Times New Roman" w:hAnsi="Times New Roman" w:cs="Times New Roman"/>
                <w:sz w:val="16"/>
                <w:szCs w:val="16"/>
              </w:rPr>
              <w:t>9294,14290</w:t>
            </w:r>
          </w:p>
        </w:tc>
        <w:tc>
          <w:tcPr>
            <w:tcW w:w="336"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09"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31" w:type="pct"/>
            <w:gridSpan w:val="3"/>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49"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79"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60" w:type="pct"/>
            <w:gridSpan w:val="2"/>
            <w:tcBorders>
              <w:top w:val="single" w:sz="4" w:space="0" w:color="auto"/>
              <w:left w:val="nil"/>
              <w:bottom w:val="single" w:sz="4" w:space="0" w:color="auto"/>
              <w:right w:val="single" w:sz="4" w:space="0" w:color="auto"/>
            </w:tcBorders>
            <w:shd w:val="clear" w:color="auto" w:fill="auto"/>
            <w:vAlign w:val="center"/>
          </w:tcPr>
          <w:p w:rsidR="005E578D" w:rsidRPr="006003BA" w:rsidRDefault="005E578D" w:rsidP="005E578D">
            <w:pPr>
              <w:spacing w:after="0" w:line="240" w:lineRule="auto"/>
              <w:jc w:val="center"/>
              <w:rPr>
                <w:rFonts w:ascii="Times New Roman" w:hAnsi="Times New Roman" w:cs="Times New Roman"/>
                <w:sz w:val="16"/>
                <w:szCs w:val="16"/>
              </w:rPr>
            </w:pPr>
            <w:r w:rsidRPr="0044005E">
              <w:rPr>
                <w:rFonts w:ascii="Times New Roman" w:hAnsi="Times New Roman" w:cs="Times New Roman"/>
                <w:sz w:val="16"/>
                <w:szCs w:val="16"/>
              </w:rPr>
              <w:t>9294,142</w:t>
            </w:r>
            <w:r w:rsidRPr="006003BA">
              <w:rPr>
                <w:rFonts w:ascii="Times New Roman" w:hAnsi="Times New Roman" w:cs="Times New Roman"/>
                <w:sz w:val="16"/>
                <w:szCs w:val="16"/>
              </w:rPr>
              <w:t>90</w:t>
            </w:r>
          </w:p>
        </w:tc>
        <w:tc>
          <w:tcPr>
            <w:tcW w:w="285"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87" w:type="pct"/>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6003BA" w:rsidRDefault="005E578D" w:rsidP="005E578D">
            <w:pPr>
              <w:tabs>
                <w:tab w:val="left" w:pos="2569"/>
              </w:tabs>
              <w:spacing w:after="0" w:line="240" w:lineRule="auto"/>
              <w:rPr>
                <w:rFonts w:ascii="Times New Roman" w:hAnsi="Times New Roman" w:cs="Times New Roman"/>
                <w:sz w:val="16"/>
                <w:szCs w:val="16"/>
              </w:rPr>
            </w:pPr>
            <w:r w:rsidRPr="006003BA">
              <w:rPr>
                <w:rFonts w:ascii="Times New Roman" w:hAnsi="Times New Roman" w:cs="Times New Roman"/>
                <w:sz w:val="16"/>
                <w:szCs w:val="16"/>
              </w:rPr>
              <w:t xml:space="preserve">Иные межбюджетные трасферты: </w:t>
            </w:r>
          </w:p>
          <w:p w:rsidR="005E578D" w:rsidRPr="006003BA" w:rsidRDefault="005E578D" w:rsidP="005E578D">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Ремонт тротуара на участке автомобильной дороги по ул. Советской Армии в г. Тейково Ивановской области</w:t>
            </w: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5E578D" w:rsidRPr="006003BA" w:rsidRDefault="005E578D" w:rsidP="005E578D">
            <w:pPr>
              <w:spacing w:after="0" w:line="240" w:lineRule="auto"/>
              <w:ind w:right="-1"/>
              <w:jc w:val="center"/>
              <w:rPr>
                <w:rFonts w:ascii="Times New Roman" w:hAnsi="Times New Roman" w:cs="Times New Roman"/>
                <w:sz w:val="16"/>
                <w:szCs w:val="16"/>
              </w:rPr>
            </w:pPr>
            <w:r w:rsidRPr="006003BA">
              <w:rPr>
                <w:rFonts w:ascii="Times New Roman" w:hAnsi="Times New Roman" w:cs="Times New Roman"/>
                <w:sz w:val="16"/>
                <w:szCs w:val="16"/>
              </w:rPr>
              <w:t>Бюджет Ивановской области</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E578D" w:rsidRPr="006003BA" w:rsidRDefault="005E578D" w:rsidP="005E578D">
            <w:pPr>
              <w:spacing w:after="0" w:line="240" w:lineRule="auto"/>
              <w:jc w:val="center"/>
              <w:rPr>
                <w:rFonts w:ascii="Times New Roman" w:hAnsi="Times New Roman" w:cs="Times New Roman"/>
                <w:sz w:val="16"/>
                <w:szCs w:val="16"/>
              </w:rPr>
            </w:pPr>
            <w:r w:rsidRPr="006003BA">
              <w:rPr>
                <w:rFonts w:ascii="Times New Roman" w:hAnsi="Times New Roman" w:cs="Times New Roman"/>
                <w:sz w:val="16"/>
                <w:szCs w:val="16"/>
              </w:rPr>
              <w:t>22559,43097</w:t>
            </w:r>
          </w:p>
        </w:tc>
        <w:tc>
          <w:tcPr>
            <w:tcW w:w="336"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09"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31" w:type="pct"/>
            <w:gridSpan w:val="3"/>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49"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79"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60" w:type="pct"/>
            <w:gridSpan w:val="2"/>
            <w:tcBorders>
              <w:top w:val="single" w:sz="4" w:space="0" w:color="auto"/>
              <w:left w:val="nil"/>
              <w:bottom w:val="single" w:sz="4" w:space="0" w:color="auto"/>
              <w:right w:val="single" w:sz="4" w:space="0" w:color="auto"/>
            </w:tcBorders>
            <w:shd w:val="clear" w:color="auto" w:fill="auto"/>
            <w:vAlign w:val="center"/>
          </w:tcPr>
          <w:p w:rsidR="005E578D" w:rsidRPr="006003BA" w:rsidRDefault="005E578D" w:rsidP="005E578D">
            <w:pPr>
              <w:spacing w:after="0" w:line="240" w:lineRule="auto"/>
              <w:jc w:val="center"/>
              <w:rPr>
                <w:rFonts w:ascii="Times New Roman" w:hAnsi="Times New Roman" w:cs="Times New Roman"/>
                <w:sz w:val="16"/>
                <w:szCs w:val="16"/>
              </w:rPr>
            </w:pPr>
            <w:r w:rsidRPr="006003BA">
              <w:rPr>
                <w:rFonts w:ascii="Times New Roman" w:hAnsi="Times New Roman" w:cs="Times New Roman"/>
                <w:sz w:val="16"/>
                <w:szCs w:val="16"/>
              </w:rPr>
              <w:t>22559,43097</w:t>
            </w:r>
          </w:p>
        </w:tc>
        <w:tc>
          <w:tcPr>
            <w:tcW w:w="285"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87" w:type="pct"/>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6003BA" w:rsidRDefault="005E578D" w:rsidP="005E578D">
            <w:pPr>
              <w:tabs>
                <w:tab w:val="left" w:pos="2569"/>
              </w:tabs>
              <w:spacing w:after="0" w:line="240" w:lineRule="auto"/>
              <w:rPr>
                <w:rFonts w:ascii="Times New Roman" w:hAnsi="Times New Roman" w:cs="Times New Roman"/>
                <w:sz w:val="16"/>
                <w:szCs w:val="16"/>
              </w:rPr>
            </w:pPr>
            <w:r w:rsidRPr="006003BA">
              <w:rPr>
                <w:rFonts w:ascii="Times New Roman" w:hAnsi="Times New Roman" w:cs="Times New Roman"/>
                <w:sz w:val="16"/>
                <w:szCs w:val="16"/>
              </w:rPr>
              <w:t>Иные межбюджетные трасферты:</w:t>
            </w:r>
          </w:p>
          <w:p w:rsidR="005E578D" w:rsidRPr="006003BA" w:rsidRDefault="005E578D" w:rsidP="005E578D">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 xml:space="preserve">Ремонт тротуара на участке автомобильной дороги по ул.  Неделина в г. Тейково Ивановской области </w:t>
            </w: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5E578D" w:rsidRPr="006003BA" w:rsidRDefault="005E578D" w:rsidP="005E578D">
            <w:pPr>
              <w:spacing w:after="0" w:line="240" w:lineRule="auto"/>
              <w:ind w:right="-1"/>
              <w:jc w:val="center"/>
              <w:rPr>
                <w:rFonts w:ascii="Times New Roman" w:hAnsi="Times New Roman" w:cs="Times New Roman"/>
                <w:sz w:val="16"/>
                <w:szCs w:val="16"/>
              </w:rPr>
            </w:pPr>
            <w:r w:rsidRPr="006003BA">
              <w:rPr>
                <w:rFonts w:ascii="Times New Roman" w:hAnsi="Times New Roman" w:cs="Times New Roman"/>
                <w:sz w:val="16"/>
                <w:szCs w:val="16"/>
              </w:rPr>
              <w:t>Бюджет Ивановской области</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E578D" w:rsidRPr="006003BA" w:rsidRDefault="005E578D" w:rsidP="005E578D">
            <w:pPr>
              <w:spacing w:after="0" w:line="240" w:lineRule="auto"/>
              <w:jc w:val="center"/>
              <w:rPr>
                <w:rFonts w:ascii="Times New Roman" w:hAnsi="Times New Roman" w:cs="Times New Roman"/>
                <w:sz w:val="16"/>
                <w:szCs w:val="16"/>
              </w:rPr>
            </w:pPr>
            <w:r w:rsidRPr="006003BA">
              <w:rPr>
                <w:rFonts w:ascii="Times New Roman" w:hAnsi="Times New Roman" w:cs="Times New Roman"/>
                <w:sz w:val="16"/>
                <w:szCs w:val="16"/>
              </w:rPr>
              <w:t>6151,65124</w:t>
            </w:r>
          </w:p>
        </w:tc>
        <w:tc>
          <w:tcPr>
            <w:tcW w:w="336"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09"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31" w:type="pct"/>
            <w:gridSpan w:val="3"/>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49"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79"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60" w:type="pct"/>
            <w:gridSpan w:val="2"/>
            <w:tcBorders>
              <w:top w:val="single" w:sz="4" w:space="0" w:color="auto"/>
              <w:left w:val="nil"/>
              <w:bottom w:val="single" w:sz="4" w:space="0" w:color="auto"/>
              <w:right w:val="single" w:sz="4" w:space="0" w:color="auto"/>
            </w:tcBorders>
            <w:shd w:val="clear" w:color="auto" w:fill="auto"/>
            <w:vAlign w:val="center"/>
          </w:tcPr>
          <w:p w:rsidR="005E578D" w:rsidRPr="006003BA" w:rsidRDefault="005E578D" w:rsidP="005E578D">
            <w:pPr>
              <w:spacing w:after="0" w:line="240" w:lineRule="auto"/>
              <w:jc w:val="center"/>
              <w:rPr>
                <w:rFonts w:ascii="Times New Roman" w:hAnsi="Times New Roman" w:cs="Times New Roman"/>
                <w:sz w:val="16"/>
                <w:szCs w:val="16"/>
              </w:rPr>
            </w:pPr>
            <w:r w:rsidRPr="006003BA">
              <w:rPr>
                <w:rFonts w:ascii="Times New Roman" w:hAnsi="Times New Roman" w:cs="Times New Roman"/>
                <w:sz w:val="16"/>
                <w:szCs w:val="16"/>
              </w:rPr>
              <w:t>6151,65124</w:t>
            </w:r>
          </w:p>
        </w:tc>
        <w:tc>
          <w:tcPr>
            <w:tcW w:w="285"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87" w:type="pct"/>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6003BA" w:rsidRDefault="005E578D" w:rsidP="005E578D">
            <w:pPr>
              <w:tabs>
                <w:tab w:val="left" w:pos="2569"/>
              </w:tabs>
              <w:spacing w:after="0" w:line="240" w:lineRule="auto"/>
              <w:rPr>
                <w:rFonts w:ascii="Times New Roman" w:hAnsi="Times New Roman" w:cs="Times New Roman"/>
                <w:sz w:val="16"/>
                <w:szCs w:val="16"/>
              </w:rPr>
            </w:pPr>
            <w:r w:rsidRPr="006003BA">
              <w:rPr>
                <w:rFonts w:ascii="Times New Roman" w:hAnsi="Times New Roman" w:cs="Times New Roman"/>
                <w:sz w:val="16"/>
                <w:szCs w:val="16"/>
              </w:rPr>
              <w:t>Иные межбюджетные трасферты:</w:t>
            </w:r>
          </w:p>
          <w:p w:rsidR="005E578D" w:rsidRPr="006003BA" w:rsidRDefault="005E578D" w:rsidP="005E578D">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 xml:space="preserve">Ремонт автомобильной дороги по ул. Индустриальная в г.Тейково. </w:t>
            </w: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5E578D" w:rsidRPr="006003BA" w:rsidRDefault="005E578D" w:rsidP="005E578D">
            <w:pPr>
              <w:spacing w:after="0" w:line="240" w:lineRule="auto"/>
              <w:ind w:right="-1"/>
              <w:jc w:val="center"/>
              <w:rPr>
                <w:rFonts w:ascii="Times New Roman" w:hAnsi="Times New Roman" w:cs="Times New Roman"/>
                <w:sz w:val="16"/>
                <w:szCs w:val="16"/>
              </w:rPr>
            </w:pPr>
            <w:r w:rsidRPr="006003BA">
              <w:rPr>
                <w:rFonts w:ascii="Times New Roman" w:hAnsi="Times New Roman" w:cs="Times New Roman"/>
                <w:sz w:val="16"/>
                <w:szCs w:val="16"/>
              </w:rPr>
              <w:t>Бюджет Ивановской области</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E578D" w:rsidRPr="006003BA" w:rsidRDefault="005E578D" w:rsidP="005E578D">
            <w:pPr>
              <w:spacing w:after="0" w:line="240" w:lineRule="auto"/>
              <w:jc w:val="center"/>
              <w:rPr>
                <w:rFonts w:ascii="Times New Roman" w:hAnsi="Times New Roman" w:cs="Times New Roman"/>
                <w:sz w:val="16"/>
                <w:szCs w:val="16"/>
              </w:rPr>
            </w:pPr>
            <w:r w:rsidRPr="006003BA">
              <w:rPr>
                <w:rFonts w:ascii="Times New Roman" w:hAnsi="Times New Roman" w:cs="Times New Roman"/>
                <w:sz w:val="16"/>
                <w:szCs w:val="16"/>
              </w:rPr>
              <w:t>13955,520</w:t>
            </w:r>
          </w:p>
        </w:tc>
        <w:tc>
          <w:tcPr>
            <w:tcW w:w="336"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09"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31" w:type="pct"/>
            <w:gridSpan w:val="3"/>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49"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79"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60" w:type="pct"/>
            <w:gridSpan w:val="2"/>
            <w:tcBorders>
              <w:top w:val="single" w:sz="4" w:space="0" w:color="auto"/>
              <w:left w:val="nil"/>
              <w:bottom w:val="single" w:sz="4" w:space="0" w:color="auto"/>
              <w:right w:val="single" w:sz="4" w:space="0" w:color="auto"/>
            </w:tcBorders>
            <w:shd w:val="clear" w:color="auto" w:fill="auto"/>
            <w:vAlign w:val="center"/>
          </w:tcPr>
          <w:p w:rsidR="005E578D" w:rsidRPr="006003BA" w:rsidRDefault="005E578D" w:rsidP="005E578D">
            <w:pPr>
              <w:spacing w:after="0" w:line="240" w:lineRule="auto"/>
              <w:jc w:val="center"/>
              <w:rPr>
                <w:rFonts w:ascii="Times New Roman" w:hAnsi="Times New Roman" w:cs="Times New Roman"/>
                <w:sz w:val="16"/>
                <w:szCs w:val="16"/>
              </w:rPr>
            </w:pPr>
            <w:r w:rsidRPr="006003BA">
              <w:rPr>
                <w:rFonts w:ascii="Times New Roman" w:hAnsi="Times New Roman" w:cs="Times New Roman"/>
                <w:sz w:val="16"/>
                <w:szCs w:val="16"/>
              </w:rPr>
              <w:t>13955,520</w:t>
            </w:r>
          </w:p>
        </w:tc>
        <w:tc>
          <w:tcPr>
            <w:tcW w:w="285"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87" w:type="pct"/>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6003BA" w:rsidRDefault="005E578D" w:rsidP="005E578D">
            <w:pPr>
              <w:tabs>
                <w:tab w:val="left" w:pos="2569"/>
              </w:tabs>
              <w:spacing w:after="0" w:line="240" w:lineRule="auto"/>
              <w:rPr>
                <w:rFonts w:ascii="Times New Roman" w:hAnsi="Times New Roman" w:cs="Times New Roman"/>
                <w:sz w:val="16"/>
                <w:szCs w:val="16"/>
              </w:rPr>
            </w:pPr>
            <w:r w:rsidRPr="006003BA">
              <w:rPr>
                <w:rFonts w:ascii="Times New Roman" w:hAnsi="Times New Roman" w:cs="Times New Roman"/>
                <w:sz w:val="16"/>
                <w:szCs w:val="16"/>
              </w:rPr>
              <w:t>Иные межбюджетные трасферты:</w:t>
            </w:r>
          </w:p>
          <w:p w:rsidR="005E578D" w:rsidRPr="006003BA" w:rsidRDefault="005E578D" w:rsidP="005E578D">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 xml:space="preserve">Ремонт автомобильной дороги по ул. Сергеевская в г. Тейково </w:t>
            </w: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5E578D" w:rsidRPr="006003BA" w:rsidRDefault="005E578D" w:rsidP="005E578D">
            <w:pPr>
              <w:spacing w:after="0" w:line="240" w:lineRule="auto"/>
              <w:ind w:right="-1"/>
              <w:jc w:val="center"/>
              <w:rPr>
                <w:rFonts w:ascii="Times New Roman" w:hAnsi="Times New Roman" w:cs="Times New Roman"/>
                <w:sz w:val="16"/>
                <w:szCs w:val="16"/>
              </w:rPr>
            </w:pPr>
            <w:r w:rsidRPr="006003BA">
              <w:rPr>
                <w:rFonts w:ascii="Times New Roman" w:hAnsi="Times New Roman" w:cs="Times New Roman"/>
                <w:sz w:val="16"/>
                <w:szCs w:val="16"/>
              </w:rPr>
              <w:t>Бюджет Ивановской области</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E578D" w:rsidRPr="006003BA" w:rsidRDefault="005E578D" w:rsidP="005E578D">
            <w:pPr>
              <w:spacing w:after="0" w:line="240" w:lineRule="auto"/>
              <w:jc w:val="center"/>
              <w:rPr>
                <w:rFonts w:ascii="Times New Roman" w:hAnsi="Times New Roman" w:cs="Times New Roman"/>
                <w:sz w:val="16"/>
                <w:szCs w:val="16"/>
              </w:rPr>
            </w:pPr>
            <w:r w:rsidRPr="006003BA">
              <w:rPr>
                <w:rFonts w:ascii="Times New Roman" w:hAnsi="Times New Roman" w:cs="Times New Roman"/>
                <w:sz w:val="16"/>
                <w:szCs w:val="16"/>
              </w:rPr>
              <w:t>5332,28000</w:t>
            </w:r>
          </w:p>
        </w:tc>
        <w:tc>
          <w:tcPr>
            <w:tcW w:w="336"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09"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31" w:type="pct"/>
            <w:gridSpan w:val="3"/>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49"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79"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60" w:type="pct"/>
            <w:gridSpan w:val="2"/>
            <w:tcBorders>
              <w:top w:val="single" w:sz="4" w:space="0" w:color="auto"/>
              <w:left w:val="nil"/>
              <w:bottom w:val="single" w:sz="4" w:space="0" w:color="auto"/>
              <w:right w:val="single" w:sz="4" w:space="0" w:color="auto"/>
            </w:tcBorders>
            <w:shd w:val="clear" w:color="auto" w:fill="auto"/>
            <w:vAlign w:val="center"/>
          </w:tcPr>
          <w:p w:rsidR="005E578D" w:rsidRPr="006003BA" w:rsidRDefault="005E578D" w:rsidP="005E578D">
            <w:pPr>
              <w:spacing w:after="0" w:line="240" w:lineRule="auto"/>
              <w:jc w:val="center"/>
              <w:rPr>
                <w:rFonts w:ascii="Times New Roman" w:hAnsi="Times New Roman" w:cs="Times New Roman"/>
                <w:sz w:val="16"/>
                <w:szCs w:val="16"/>
              </w:rPr>
            </w:pPr>
            <w:r w:rsidRPr="006003BA">
              <w:rPr>
                <w:rFonts w:ascii="Times New Roman" w:hAnsi="Times New Roman" w:cs="Times New Roman"/>
                <w:sz w:val="16"/>
                <w:szCs w:val="16"/>
              </w:rPr>
              <w:t>5332,280</w:t>
            </w:r>
          </w:p>
        </w:tc>
        <w:tc>
          <w:tcPr>
            <w:tcW w:w="285"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87" w:type="pct"/>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6003BA" w:rsidRDefault="005E578D" w:rsidP="005E578D">
            <w:pPr>
              <w:tabs>
                <w:tab w:val="left" w:pos="2569"/>
              </w:tabs>
              <w:spacing w:after="0" w:line="240" w:lineRule="auto"/>
              <w:rPr>
                <w:rFonts w:ascii="Times New Roman" w:hAnsi="Times New Roman" w:cs="Times New Roman"/>
                <w:sz w:val="16"/>
                <w:szCs w:val="16"/>
              </w:rPr>
            </w:pPr>
            <w:r w:rsidRPr="006003BA">
              <w:rPr>
                <w:rFonts w:ascii="Times New Roman" w:hAnsi="Times New Roman" w:cs="Times New Roman"/>
                <w:sz w:val="16"/>
                <w:szCs w:val="16"/>
              </w:rPr>
              <w:t>Иные межбюджетные трасферты:</w:t>
            </w:r>
          </w:p>
          <w:p w:rsidR="005E578D" w:rsidRPr="006003BA" w:rsidRDefault="005E578D" w:rsidP="005E578D">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 xml:space="preserve">Ремонт автомобильной дороги по Красноармейскому проезду в г.Тейково </w:t>
            </w: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5E578D" w:rsidRPr="006003BA" w:rsidRDefault="005E578D" w:rsidP="005E578D">
            <w:pPr>
              <w:spacing w:after="0" w:line="240" w:lineRule="auto"/>
              <w:ind w:right="-1"/>
              <w:jc w:val="center"/>
              <w:rPr>
                <w:rFonts w:ascii="Times New Roman" w:hAnsi="Times New Roman" w:cs="Times New Roman"/>
                <w:sz w:val="16"/>
                <w:szCs w:val="16"/>
              </w:rPr>
            </w:pPr>
            <w:r w:rsidRPr="006003BA">
              <w:rPr>
                <w:rFonts w:ascii="Times New Roman" w:hAnsi="Times New Roman" w:cs="Times New Roman"/>
                <w:sz w:val="16"/>
                <w:szCs w:val="16"/>
              </w:rPr>
              <w:t>Бюджет Ивановской области</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E578D" w:rsidRPr="006003BA" w:rsidRDefault="005E578D" w:rsidP="005E578D">
            <w:pPr>
              <w:spacing w:after="0" w:line="240" w:lineRule="auto"/>
              <w:jc w:val="center"/>
              <w:rPr>
                <w:rFonts w:ascii="Times New Roman" w:hAnsi="Times New Roman" w:cs="Times New Roman"/>
                <w:sz w:val="16"/>
                <w:szCs w:val="16"/>
              </w:rPr>
            </w:pPr>
            <w:r w:rsidRPr="006003BA">
              <w:rPr>
                <w:rFonts w:ascii="Times New Roman" w:hAnsi="Times New Roman" w:cs="Times New Roman"/>
                <w:sz w:val="16"/>
                <w:szCs w:val="16"/>
              </w:rPr>
              <w:t>5767,330</w:t>
            </w:r>
          </w:p>
        </w:tc>
        <w:tc>
          <w:tcPr>
            <w:tcW w:w="336"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09"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31" w:type="pct"/>
            <w:gridSpan w:val="3"/>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49"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79"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60" w:type="pct"/>
            <w:gridSpan w:val="2"/>
            <w:tcBorders>
              <w:top w:val="single" w:sz="4" w:space="0" w:color="auto"/>
              <w:left w:val="nil"/>
              <w:bottom w:val="single" w:sz="4" w:space="0" w:color="auto"/>
              <w:right w:val="single" w:sz="4" w:space="0" w:color="auto"/>
            </w:tcBorders>
            <w:shd w:val="clear" w:color="auto" w:fill="auto"/>
            <w:vAlign w:val="center"/>
          </w:tcPr>
          <w:p w:rsidR="005E578D" w:rsidRPr="006003BA" w:rsidRDefault="005E578D" w:rsidP="005E578D">
            <w:pPr>
              <w:spacing w:after="0" w:line="240" w:lineRule="auto"/>
              <w:jc w:val="center"/>
              <w:rPr>
                <w:rFonts w:ascii="Times New Roman" w:hAnsi="Times New Roman" w:cs="Times New Roman"/>
                <w:sz w:val="16"/>
                <w:szCs w:val="16"/>
              </w:rPr>
            </w:pPr>
            <w:r w:rsidRPr="006003BA">
              <w:rPr>
                <w:rFonts w:ascii="Times New Roman" w:hAnsi="Times New Roman" w:cs="Times New Roman"/>
                <w:sz w:val="16"/>
                <w:szCs w:val="16"/>
              </w:rPr>
              <w:t>5767,330</w:t>
            </w:r>
          </w:p>
        </w:tc>
        <w:tc>
          <w:tcPr>
            <w:tcW w:w="285"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87" w:type="pct"/>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rPr>
            </w:pPr>
            <w:r w:rsidRPr="006003BA">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6003BA" w:rsidRDefault="005E578D" w:rsidP="005E578D">
            <w:pPr>
              <w:tabs>
                <w:tab w:val="left" w:pos="2569"/>
              </w:tabs>
              <w:spacing w:after="0" w:line="240" w:lineRule="auto"/>
              <w:rPr>
                <w:rFonts w:ascii="Times New Roman" w:hAnsi="Times New Roman" w:cs="Times New Roman"/>
                <w:sz w:val="16"/>
                <w:szCs w:val="16"/>
              </w:rPr>
            </w:pPr>
            <w:r w:rsidRPr="006003BA">
              <w:rPr>
                <w:rFonts w:ascii="Times New Roman" w:hAnsi="Times New Roman" w:cs="Times New Roman"/>
                <w:sz w:val="16"/>
                <w:szCs w:val="16"/>
              </w:rPr>
              <w:t>Иные межбюджетные трасферты:</w:t>
            </w:r>
          </w:p>
          <w:p w:rsidR="005E578D" w:rsidRPr="006003BA" w:rsidRDefault="005E578D" w:rsidP="005E578D">
            <w:pPr>
              <w:tabs>
                <w:tab w:val="left" w:pos="2569"/>
              </w:tabs>
              <w:spacing w:after="0" w:line="240" w:lineRule="auto"/>
              <w:rPr>
                <w:rFonts w:ascii="Times New Roman" w:hAnsi="Times New Roman" w:cs="Times New Roman"/>
                <w:b/>
                <w:bCs/>
                <w:sz w:val="16"/>
                <w:szCs w:val="16"/>
              </w:rPr>
            </w:pPr>
            <w:r w:rsidRPr="006003BA">
              <w:rPr>
                <w:rFonts w:ascii="Times New Roman" w:hAnsi="Times New Roman" w:cs="Times New Roman"/>
                <w:b/>
                <w:bCs/>
                <w:sz w:val="16"/>
                <w:szCs w:val="16"/>
              </w:rPr>
              <w:t>ИТОГО:</w:t>
            </w: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5E578D" w:rsidRPr="006003BA" w:rsidRDefault="005E578D" w:rsidP="005E578D">
            <w:pPr>
              <w:spacing w:after="0" w:line="240" w:lineRule="auto"/>
              <w:ind w:right="-1"/>
              <w:jc w:val="center"/>
              <w:rPr>
                <w:rFonts w:ascii="Times New Roman" w:hAnsi="Times New Roman" w:cs="Times New Roman"/>
                <w:sz w:val="16"/>
                <w:szCs w:val="16"/>
              </w:rPr>
            </w:pPr>
            <w:r w:rsidRPr="006003BA">
              <w:rPr>
                <w:rFonts w:ascii="Times New Roman" w:hAnsi="Times New Roman" w:cs="Times New Roman"/>
                <w:sz w:val="16"/>
                <w:szCs w:val="16"/>
              </w:rPr>
              <w:t>Бюджет Ивановской области</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E578D" w:rsidRPr="006003BA" w:rsidRDefault="005E578D" w:rsidP="005E578D">
            <w:pPr>
              <w:spacing w:after="0" w:line="240" w:lineRule="auto"/>
              <w:jc w:val="center"/>
              <w:rPr>
                <w:rFonts w:ascii="Times New Roman" w:hAnsi="Times New Roman" w:cs="Times New Roman"/>
                <w:b/>
                <w:bCs/>
                <w:sz w:val="16"/>
                <w:szCs w:val="16"/>
              </w:rPr>
            </w:pPr>
            <w:r w:rsidRPr="006003BA">
              <w:rPr>
                <w:rFonts w:ascii="Times New Roman" w:hAnsi="Times New Roman" w:cs="Times New Roman"/>
                <w:b/>
                <w:bCs/>
                <w:sz w:val="16"/>
                <w:szCs w:val="16"/>
              </w:rPr>
              <w:t>84999,43068</w:t>
            </w:r>
          </w:p>
        </w:tc>
        <w:tc>
          <w:tcPr>
            <w:tcW w:w="336"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0,00</w:t>
            </w:r>
          </w:p>
        </w:tc>
        <w:tc>
          <w:tcPr>
            <w:tcW w:w="309"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0,00</w:t>
            </w:r>
          </w:p>
        </w:tc>
        <w:tc>
          <w:tcPr>
            <w:tcW w:w="331" w:type="pct"/>
            <w:gridSpan w:val="3"/>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0,00</w:t>
            </w:r>
          </w:p>
        </w:tc>
        <w:tc>
          <w:tcPr>
            <w:tcW w:w="349"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0,00</w:t>
            </w:r>
          </w:p>
        </w:tc>
        <w:tc>
          <w:tcPr>
            <w:tcW w:w="279"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0,00</w:t>
            </w:r>
          </w:p>
        </w:tc>
        <w:tc>
          <w:tcPr>
            <w:tcW w:w="260" w:type="pct"/>
            <w:gridSpan w:val="2"/>
            <w:tcBorders>
              <w:top w:val="single" w:sz="4" w:space="0" w:color="auto"/>
              <w:left w:val="nil"/>
              <w:bottom w:val="single" w:sz="4" w:space="0" w:color="auto"/>
              <w:right w:val="single" w:sz="4" w:space="0" w:color="auto"/>
            </w:tcBorders>
            <w:shd w:val="clear" w:color="auto" w:fill="auto"/>
            <w:vAlign w:val="center"/>
          </w:tcPr>
          <w:p w:rsidR="005E578D" w:rsidRPr="006003BA" w:rsidRDefault="005E578D" w:rsidP="005E578D">
            <w:pPr>
              <w:spacing w:after="0" w:line="240" w:lineRule="auto"/>
              <w:jc w:val="center"/>
              <w:rPr>
                <w:rFonts w:ascii="Times New Roman" w:hAnsi="Times New Roman" w:cs="Times New Roman"/>
                <w:b/>
                <w:bCs/>
                <w:sz w:val="16"/>
                <w:szCs w:val="16"/>
              </w:rPr>
            </w:pPr>
            <w:r w:rsidRPr="006003BA">
              <w:rPr>
                <w:rFonts w:ascii="Times New Roman" w:hAnsi="Times New Roman" w:cs="Times New Roman"/>
                <w:b/>
                <w:bCs/>
                <w:sz w:val="16"/>
                <w:szCs w:val="16"/>
              </w:rPr>
              <w:t>84999,43068</w:t>
            </w:r>
          </w:p>
        </w:tc>
        <w:tc>
          <w:tcPr>
            <w:tcW w:w="285"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0,00</w:t>
            </w:r>
          </w:p>
        </w:tc>
        <w:tc>
          <w:tcPr>
            <w:tcW w:w="287" w:type="pct"/>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0,00</w:t>
            </w: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6003BA" w:rsidRDefault="005E578D" w:rsidP="005E578D">
            <w:pPr>
              <w:tabs>
                <w:tab w:val="left" w:pos="2569"/>
              </w:tabs>
              <w:spacing w:after="0" w:line="240" w:lineRule="auto"/>
              <w:rPr>
                <w:rFonts w:ascii="Times New Roman" w:hAnsi="Times New Roman" w:cs="Times New Roman"/>
                <w:sz w:val="16"/>
                <w:szCs w:val="16"/>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5E578D" w:rsidRPr="006003BA" w:rsidRDefault="005E578D" w:rsidP="005E578D">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E578D" w:rsidRPr="006003BA" w:rsidRDefault="005E578D" w:rsidP="005E578D">
            <w:pPr>
              <w:spacing w:after="0" w:line="240" w:lineRule="auto"/>
              <w:jc w:val="center"/>
              <w:rPr>
                <w:rFonts w:ascii="Times New Roman" w:hAnsi="Times New Roman" w:cs="Times New Roman"/>
                <w:b/>
                <w:bCs/>
                <w:sz w:val="16"/>
                <w:szCs w:val="16"/>
              </w:rPr>
            </w:pPr>
          </w:p>
        </w:tc>
        <w:tc>
          <w:tcPr>
            <w:tcW w:w="336"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sz w:val="16"/>
                <w:szCs w:val="16"/>
              </w:rPr>
            </w:pPr>
          </w:p>
        </w:tc>
        <w:tc>
          <w:tcPr>
            <w:tcW w:w="352"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sz w:val="16"/>
                <w:szCs w:val="16"/>
              </w:rPr>
            </w:pPr>
          </w:p>
        </w:tc>
        <w:tc>
          <w:tcPr>
            <w:tcW w:w="352"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sz w:val="16"/>
                <w:szCs w:val="16"/>
              </w:rPr>
            </w:pPr>
          </w:p>
        </w:tc>
        <w:tc>
          <w:tcPr>
            <w:tcW w:w="309"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sz w:val="16"/>
                <w:szCs w:val="16"/>
              </w:rPr>
            </w:pPr>
          </w:p>
        </w:tc>
        <w:tc>
          <w:tcPr>
            <w:tcW w:w="331" w:type="pct"/>
            <w:gridSpan w:val="3"/>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sz w:val="16"/>
                <w:szCs w:val="16"/>
              </w:rPr>
            </w:pPr>
          </w:p>
        </w:tc>
        <w:tc>
          <w:tcPr>
            <w:tcW w:w="349"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sz w:val="16"/>
                <w:szCs w:val="16"/>
              </w:rPr>
            </w:pPr>
          </w:p>
        </w:tc>
        <w:tc>
          <w:tcPr>
            <w:tcW w:w="279"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sz w:val="16"/>
                <w:szCs w:val="16"/>
              </w:rPr>
            </w:pPr>
          </w:p>
        </w:tc>
        <w:tc>
          <w:tcPr>
            <w:tcW w:w="260" w:type="pct"/>
            <w:gridSpan w:val="2"/>
            <w:tcBorders>
              <w:top w:val="single" w:sz="4" w:space="0" w:color="auto"/>
              <w:left w:val="nil"/>
              <w:bottom w:val="single" w:sz="4" w:space="0" w:color="auto"/>
              <w:right w:val="single" w:sz="4" w:space="0" w:color="auto"/>
            </w:tcBorders>
            <w:shd w:val="clear" w:color="auto" w:fill="auto"/>
            <w:vAlign w:val="center"/>
          </w:tcPr>
          <w:p w:rsidR="005E578D" w:rsidRPr="006003BA" w:rsidRDefault="005E578D" w:rsidP="005E578D">
            <w:pPr>
              <w:spacing w:after="0" w:line="240" w:lineRule="auto"/>
              <w:jc w:val="center"/>
              <w:rPr>
                <w:rFonts w:ascii="Times New Roman" w:hAnsi="Times New Roman" w:cs="Times New Roman"/>
                <w:b/>
                <w:bCs/>
                <w:sz w:val="16"/>
                <w:szCs w:val="16"/>
              </w:rPr>
            </w:pPr>
          </w:p>
        </w:tc>
        <w:tc>
          <w:tcPr>
            <w:tcW w:w="285" w:type="pct"/>
            <w:gridSpan w:val="2"/>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sz w:val="16"/>
                <w:szCs w:val="16"/>
              </w:rPr>
            </w:pPr>
          </w:p>
        </w:tc>
        <w:tc>
          <w:tcPr>
            <w:tcW w:w="287" w:type="pct"/>
            <w:tcBorders>
              <w:top w:val="single" w:sz="4" w:space="0" w:color="auto"/>
              <w:left w:val="nil"/>
              <w:bottom w:val="single" w:sz="4" w:space="0" w:color="auto"/>
              <w:right w:val="single" w:sz="4" w:space="0" w:color="auto"/>
            </w:tcBorders>
            <w:shd w:val="clear" w:color="auto" w:fill="auto"/>
          </w:tcPr>
          <w:p w:rsidR="005E578D" w:rsidRPr="006003BA" w:rsidRDefault="005E578D" w:rsidP="005E578D">
            <w:pPr>
              <w:spacing w:after="0" w:line="240" w:lineRule="auto"/>
              <w:rPr>
                <w:rFonts w:ascii="Times New Roman" w:hAnsi="Times New Roman" w:cs="Times New Roman"/>
                <w:sz w:val="16"/>
                <w:szCs w:val="16"/>
              </w:rPr>
            </w:pP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361AAE" w:rsidRDefault="005E578D" w:rsidP="005E578D">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rPr>
              <w:br w:type="page"/>
            </w:r>
            <w:r w:rsidRPr="00361AAE">
              <w:rPr>
                <w:rFonts w:ascii="Times New Roman" w:hAnsi="Times New Roman" w:cs="Times New Roman"/>
                <w:sz w:val="16"/>
                <w:szCs w:val="16"/>
              </w:rPr>
              <w:t>Субсидия МКП «Тейковское предприятие по благоустройству и развитию города», в том числе:</w:t>
            </w:r>
          </w:p>
          <w:p w:rsidR="005E578D" w:rsidRPr="00361AAE" w:rsidRDefault="005E578D" w:rsidP="005E578D">
            <w:pPr>
              <w:spacing w:after="0" w:line="240" w:lineRule="auto"/>
              <w:ind w:right="-1"/>
              <w:jc w:val="center"/>
              <w:rPr>
                <w:rFonts w:ascii="Times New Roman" w:hAnsi="Times New Roman" w:cs="Times New Roman"/>
                <w:sz w:val="16"/>
                <w:szCs w:val="16"/>
              </w:rPr>
            </w:pP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361AAE" w:rsidRDefault="005E578D" w:rsidP="005E578D">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Бюджет муниципального образования</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E578D" w:rsidRPr="00361AAE" w:rsidRDefault="005E578D" w:rsidP="005E578D">
            <w:pPr>
              <w:spacing w:after="0" w:line="240" w:lineRule="auto"/>
              <w:ind w:right="-1"/>
              <w:rPr>
                <w:rFonts w:ascii="Times New Roman" w:hAnsi="Times New Roman" w:cs="Times New Roman"/>
                <w:sz w:val="16"/>
                <w:szCs w:val="16"/>
              </w:rPr>
            </w:pPr>
            <w:r>
              <w:rPr>
                <w:rFonts w:ascii="Times New Roman" w:hAnsi="Times New Roman" w:cs="Times New Roman"/>
                <w:sz w:val="16"/>
                <w:szCs w:val="16"/>
              </w:rPr>
              <w:t>117 899,37195</w:t>
            </w:r>
          </w:p>
          <w:p w:rsidR="005E578D" w:rsidRPr="00361AAE" w:rsidRDefault="005E578D" w:rsidP="005E578D">
            <w:pPr>
              <w:spacing w:after="0" w:line="240" w:lineRule="auto"/>
              <w:ind w:right="-1"/>
              <w:rPr>
                <w:rFonts w:ascii="Times New Roman" w:hAnsi="Times New Roman" w:cs="Times New Roman"/>
                <w:sz w:val="16"/>
                <w:szCs w:val="16"/>
              </w:rPr>
            </w:pP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E578D" w:rsidRPr="00361AAE" w:rsidRDefault="005E578D" w:rsidP="005E578D">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8 127,88782</w:t>
            </w:r>
          </w:p>
          <w:p w:rsidR="005E578D" w:rsidRPr="00361AAE" w:rsidRDefault="005E578D" w:rsidP="005E578D">
            <w:pPr>
              <w:spacing w:after="0" w:line="240" w:lineRule="auto"/>
              <w:ind w:right="-1"/>
              <w:jc w:val="center"/>
              <w:rPr>
                <w:rFonts w:ascii="Times New Roman" w:hAnsi="Times New Roman" w:cs="Times New Roman"/>
                <w:sz w:val="16"/>
                <w:szCs w:val="16"/>
              </w:rPr>
            </w:pPr>
          </w:p>
          <w:p w:rsidR="005E578D" w:rsidRPr="00361AAE" w:rsidRDefault="005E578D" w:rsidP="005E578D">
            <w:pPr>
              <w:spacing w:after="0" w:line="240" w:lineRule="auto"/>
              <w:ind w:right="-1"/>
              <w:jc w:val="center"/>
              <w:rPr>
                <w:rFonts w:ascii="Times New Roman" w:hAnsi="Times New Roman" w:cs="Times New Roman"/>
                <w:sz w:val="16"/>
                <w:szCs w:val="16"/>
              </w:rPr>
            </w:pP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5E578D" w:rsidRPr="00361AAE" w:rsidRDefault="005E578D" w:rsidP="005E578D">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12 360,83247</w:t>
            </w:r>
          </w:p>
          <w:p w:rsidR="005E578D" w:rsidRPr="00361AAE" w:rsidRDefault="005E578D" w:rsidP="005E578D">
            <w:pPr>
              <w:spacing w:after="0" w:line="240" w:lineRule="auto"/>
              <w:ind w:right="-1"/>
              <w:jc w:val="center"/>
              <w:rPr>
                <w:rFonts w:ascii="Times New Roman" w:hAnsi="Times New Roman" w:cs="Times New Roman"/>
                <w:sz w:val="16"/>
                <w:szCs w:val="16"/>
              </w:rPr>
            </w:pPr>
          </w:p>
          <w:p w:rsidR="005E578D" w:rsidRPr="00361AAE" w:rsidRDefault="005E578D" w:rsidP="005E578D">
            <w:pPr>
              <w:spacing w:after="0" w:line="240" w:lineRule="auto"/>
              <w:ind w:right="-1"/>
              <w:jc w:val="center"/>
              <w:rPr>
                <w:rFonts w:ascii="Times New Roman" w:hAnsi="Times New Roman" w:cs="Times New Roman"/>
                <w:sz w:val="16"/>
                <w:szCs w:val="16"/>
              </w:rPr>
            </w:pPr>
          </w:p>
          <w:p w:rsidR="005E578D" w:rsidRPr="00361AAE" w:rsidRDefault="005E578D" w:rsidP="005E578D">
            <w:pPr>
              <w:spacing w:after="0" w:line="240" w:lineRule="auto"/>
              <w:ind w:right="-1"/>
              <w:jc w:val="center"/>
              <w:rPr>
                <w:rFonts w:ascii="Times New Roman" w:hAnsi="Times New Roman" w:cs="Times New Roman"/>
                <w:sz w:val="16"/>
                <w:szCs w:val="16"/>
              </w:rPr>
            </w:pP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5E578D" w:rsidRPr="00361AAE" w:rsidRDefault="005E578D" w:rsidP="005E578D">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13 995,76018</w:t>
            </w:r>
          </w:p>
          <w:p w:rsidR="005E578D" w:rsidRPr="00361AAE" w:rsidRDefault="005E578D" w:rsidP="005E578D">
            <w:pPr>
              <w:spacing w:after="0" w:line="240" w:lineRule="auto"/>
              <w:ind w:right="-1"/>
              <w:jc w:val="center"/>
              <w:rPr>
                <w:rFonts w:ascii="Times New Roman" w:hAnsi="Times New Roman" w:cs="Times New Roman"/>
                <w:sz w:val="16"/>
                <w:szCs w:val="16"/>
              </w:rPr>
            </w:pPr>
          </w:p>
          <w:p w:rsidR="005E578D" w:rsidRPr="00361AAE" w:rsidRDefault="005E578D" w:rsidP="005E578D">
            <w:pPr>
              <w:spacing w:after="0" w:line="240" w:lineRule="auto"/>
              <w:ind w:right="-1"/>
              <w:jc w:val="center"/>
              <w:rPr>
                <w:rFonts w:ascii="Times New Roman" w:hAnsi="Times New Roman" w:cs="Times New Roman"/>
                <w:sz w:val="16"/>
                <w:szCs w:val="16"/>
              </w:rPr>
            </w:pPr>
          </w:p>
        </w:tc>
        <w:tc>
          <w:tcPr>
            <w:tcW w:w="309" w:type="pct"/>
            <w:gridSpan w:val="2"/>
            <w:tcBorders>
              <w:top w:val="single" w:sz="4" w:space="0" w:color="auto"/>
              <w:left w:val="nil"/>
              <w:bottom w:val="single" w:sz="4" w:space="0" w:color="auto"/>
              <w:right w:val="single" w:sz="4" w:space="0" w:color="auto"/>
            </w:tcBorders>
            <w:shd w:val="clear" w:color="auto" w:fill="auto"/>
            <w:vAlign w:val="center"/>
          </w:tcPr>
          <w:p w:rsidR="005E578D" w:rsidRPr="00361AAE" w:rsidRDefault="005E578D" w:rsidP="005E578D">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8 593,947</w:t>
            </w:r>
          </w:p>
          <w:p w:rsidR="005E578D" w:rsidRPr="00361AAE" w:rsidRDefault="005E578D" w:rsidP="005E578D">
            <w:pPr>
              <w:spacing w:after="0" w:line="240" w:lineRule="auto"/>
              <w:ind w:right="-1"/>
              <w:jc w:val="center"/>
              <w:rPr>
                <w:rFonts w:ascii="Times New Roman" w:hAnsi="Times New Roman" w:cs="Times New Roman"/>
                <w:sz w:val="16"/>
                <w:szCs w:val="16"/>
              </w:rPr>
            </w:pPr>
          </w:p>
          <w:p w:rsidR="005E578D" w:rsidRPr="00361AAE" w:rsidRDefault="005E578D" w:rsidP="005E578D">
            <w:pPr>
              <w:spacing w:after="0" w:line="240" w:lineRule="auto"/>
              <w:ind w:right="-1"/>
              <w:jc w:val="center"/>
              <w:rPr>
                <w:rFonts w:ascii="Times New Roman" w:hAnsi="Times New Roman" w:cs="Times New Roman"/>
                <w:sz w:val="16"/>
                <w:szCs w:val="16"/>
              </w:rPr>
            </w:pPr>
          </w:p>
        </w:tc>
        <w:tc>
          <w:tcPr>
            <w:tcW w:w="331" w:type="pct"/>
            <w:gridSpan w:val="3"/>
            <w:tcBorders>
              <w:top w:val="single" w:sz="4" w:space="0" w:color="auto"/>
              <w:left w:val="nil"/>
              <w:bottom w:val="single" w:sz="4" w:space="0" w:color="auto"/>
              <w:right w:val="single" w:sz="4" w:space="0" w:color="auto"/>
            </w:tcBorders>
            <w:shd w:val="clear" w:color="auto" w:fill="auto"/>
            <w:vAlign w:val="center"/>
          </w:tcPr>
          <w:p w:rsidR="005E578D" w:rsidRPr="00361AAE" w:rsidRDefault="005E578D" w:rsidP="005E578D">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11 643,79463</w:t>
            </w:r>
          </w:p>
          <w:p w:rsidR="005E578D" w:rsidRPr="00361AAE" w:rsidRDefault="005E578D" w:rsidP="005E578D">
            <w:pPr>
              <w:spacing w:after="0" w:line="240" w:lineRule="auto"/>
              <w:ind w:right="-1"/>
              <w:jc w:val="center"/>
              <w:rPr>
                <w:rFonts w:ascii="Times New Roman" w:hAnsi="Times New Roman" w:cs="Times New Roman"/>
                <w:sz w:val="16"/>
                <w:szCs w:val="16"/>
              </w:rPr>
            </w:pPr>
          </w:p>
          <w:p w:rsidR="005E578D" w:rsidRPr="00361AAE" w:rsidRDefault="005E578D" w:rsidP="005E578D">
            <w:pPr>
              <w:spacing w:after="0" w:line="240" w:lineRule="auto"/>
              <w:ind w:right="-1"/>
              <w:jc w:val="center"/>
              <w:rPr>
                <w:rFonts w:ascii="Times New Roman" w:hAnsi="Times New Roman" w:cs="Times New Roman"/>
                <w:sz w:val="16"/>
                <w:szCs w:val="16"/>
              </w:rPr>
            </w:pPr>
          </w:p>
        </w:tc>
        <w:tc>
          <w:tcPr>
            <w:tcW w:w="349" w:type="pct"/>
            <w:gridSpan w:val="2"/>
            <w:tcBorders>
              <w:top w:val="single" w:sz="4" w:space="0" w:color="auto"/>
              <w:left w:val="nil"/>
              <w:bottom w:val="single" w:sz="4" w:space="0" w:color="auto"/>
              <w:right w:val="single" w:sz="4" w:space="0" w:color="auto"/>
            </w:tcBorders>
            <w:shd w:val="clear" w:color="auto" w:fill="auto"/>
            <w:vAlign w:val="center"/>
          </w:tcPr>
          <w:p w:rsidR="005E578D" w:rsidRPr="00361AAE" w:rsidRDefault="005E578D" w:rsidP="005E578D">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12 938,42245</w:t>
            </w:r>
          </w:p>
          <w:p w:rsidR="005E578D" w:rsidRPr="00361AAE" w:rsidRDefault="005E578D" w:rsidP="005E578D">
            <w:pPr>
              <w:spacing w:after="0" w:line="240" w:lineRule="auto"/>
              <w:ind w:right="-1"/>
              <w:jc w:val="center"/>
              <w:rPr>
                <w:rFonts w:ascii="Times New Roman" w:hAnsi="Times New Roman" w:cs="Times New Roman"/>
                <w:sz w:val="16"/>
                <w:szCs w:val="16"/>
              </w:rPr>
            </w:pPr>
          </w:p>
          <w:p w:rsidR="005E578D" w:rsidRPr="00361AAE" w:rsidRDefault="005E578D" w:rsidP="005E578D">
            <w:pPr>
              <w:spacing w:after="0" w:line="240" w:lineRule="auto"/>
              <w:ind w:right="-1"/>
              <w:jc w:val="center"/>
              <w:rPr>
                <w:rFonts w:ascii="Times New Roman" w:hAnsi="Times New Roman" w:cs="Times New Roman"/>
                <w:sz w:val="16"/>
                <w:szCs w:val="16"/>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5E578D" w:rsidRPr="00361AAE" w:rsidRDefault="005E578D" w:rsidP="005E578D">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14822,43800</w:t>
            </w:r>
          </w:p>
          <w:p w:rsidR="005E578D" w:rsidRPr="00361AAE" w:rsidRDefault="005E578D" w:rsidP="005E578D">
            <w:pPr>
              <w:spacing w:after="0" w:line="240" w:lineRule="auto"/>
              <w:ind w:right="-1"/>
              <w:jc w:val="center"/>
              <w:rPr>
                <w:rFonts w:ascii="Times New Roman" w:hAnsi="Times New Roman" w:cs="Times New Roman"/>
                <w:sz w:val="16"/>
                <w:szCs w:val="16"/>
              </w:rPr>
            </w:pPr>
          </w:p>
        </w:tc>
        <w:tc>
          <w:tcPr>
            <w:tcW w:w="260" w:type="pct"/>
            <w:gridSpan w:val="2"/>
            <w:tcBorders>
              <w:top w:val="single" w:sz="4" w:space="0" w:color="auto"/>
              <w:left w:val="nil"/>
              <w:bottom w:val="single" w:sz="4" w:space="0" w:color="auto"/>
              <w:right w:val="single" w:sz="4" w:space="0" w:color="auto"/>
            </w:tcBorders>
            <w:shd w:val="clear" w:color="auto" w:fill="auto"/>
            <w:vAlign w:val="center"/>
          </w:tcPr>
          <w:p w:rsidR="005E578D" w:rsidRPr="00361AAE" w:rsidRDefault="005E578D" w:rsidP="005E578D">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16 725,83340</w:t>
            </w:r>
          </w:p>
          <w:p w:rsidR="005E578D" w:rsidRPr="00361AAE" w:rsidRDefault="005E578D" w:rsidP="005E578D">
            <w:pPr>
              <w:spacing w:after="0" w:line="240" w:lineRule="auto"/>
              <w:ind w:right="-1"/>
              <w:jc w:val="center"/>
              <w:rPr>
                <w:rFonts w:ascii="Times New Roman" w:hAnsi="Times New Roman" w:cs="Times New Roman"/>
                <w:sz w:val="16"/>
                <w:szCs w:val="16"/>
              </w:rPr>
            </w:pPr>
          </w:p>
          <w:p w:rsidR="005E578D" w:rsidRPr="00361AAE" w:rsidRDefault="005E578D" w:rsidP="005E578D">
            <w:pPr>
              <w:spacing w:after="0" w:line="240" w:lineRule="auto"/>
              <w:ind w:right="-1"/>
              <w:jc w:val="center"/>
              <w:rPr>
                <w:rFonts w:ascii="Times New Roman" w:hAnsi="Times New Roman" w:cs="Times New Roman"/>
                <w:sz w:val="16"/>
                <w:szCs w:val="16"/>
              </w:rPr>
            </w:pPr>
          </w:p>
        </w:tc>
        <w:tc>
          <w:tcPr>
            <w:tcW w:w="285"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4893,00</w:t>
            </w:r>
          </w:p>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4904,45600</w:t>
            </w:r>
          </w:p>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287"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8893,00</w:t>
            </w:r>
          </w:p>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текущий ремонт дорог асфальтом;</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65 207,8531</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4 500,00</w:t>
            </w:r>
          </w:p>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8545,83247</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10 180,76018</w:t>
            </w:r>
          </w:p>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0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4500,00</w:t>
            </w:r>
          </w:p>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31" w:type="pct"/>
            <w:gridSpan w:val="3"/>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5119,4380</w:t>
            </w:r>
          </w:p>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4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6511,97645</w:t>
            </w:r>
          </w:p>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9400,00</w:t>
            </w:r>
          </w:p>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260"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6 360,47</w:t>
            </w:r>
            <w:r>
              <w:rPr>
                <w:rFonts w:ascii="Times New Roman" w:hAnsi="Times New Roman" w:cs="Times New Roman"/>
                <w:color w:val="000000"/>
                <w:sz w:val="16"/>
                <w:szCs w:val="16"/>
              </w:rPr>
              <w:lastRenderedPageBreak/>
              <w:t>000</w:t>
            </w:r>
          </w:p>
        </w:tc>
        <w:tc>
          <w:tcPr>
            <w:tcW w:w="285"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lastRenderedPageBreak/>
              <w:t>2788,9600</w:t>
            </w:r>
            <w:r>
              <w:rPr>
                <w:rFonts w:ascii="Times New Roman" w:hAnsi="Times New Roman" w:cs="Times New Roman"/>
                <w:sz w:val="16"/>
                <w:szCs w:val="16"/>
              </w:rPr>
              <w:lastRenderedPageBreak/>
              <w:t>0</w:t>
            </w:r>
          </w:p>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lastRenderedPageBreak/>
              <w:t>2800,41600</w:t>
            </w:r>
          </w:p>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287"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4500,00</w:t>
            </w:r>
          </w:p>
          <w:p w:rsidR="005E578D" w:rsidRPr="007404B0" w:rsidRDefault="005E578D" w:rsidP="005E578D">
            <w:pPr>
              <w:spacing w:after="0" w:line="240" w:lineRule="auto"/>
              <w:ind w:right="-1"/>
              <w:jc w:val="center"/>
              <w:rPr>
                <w:rFonts w:ascii="Times New Roman" w:hAnsi="Times New Roman" w:cs="Times New Roman"/>
                <w:sz w:val="16"/>
                <w:szCs w:val="16"/>
              </w:rPr>
            </w:pPr>
          </w:p>
          <w:p w:rsidR="005E578D" w:rsidRPr="007404B0" w:rsidRDefault="005E578D" w:rsidP="005E578D">
            <w:pPr>
              <w:spacing w:after="0" w:line="240" w:lineRule="auto"/>
              <w:ind w:right="-1"/>
              <w:jc w:val="center"/>
              <w:rPr>
                <w:rFonts w:ascii="Times New Roman" w:hAnsi="Times New Roman" w:cs="Times New Roman"/>
                <w:sz w:val="16"/>
                <w:szCs w:val="16"/>
              </w:rPr>
            </w:pPr>
          </w:p>
        </w:tc>
      </w:tr>
      <w:tr w:rsidR="005E578D" w:rsidRPr="007404B0" w:rsidTr="005E578D">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содержание дорог</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52 691,51885</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3 627,88782</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3815,00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3815,00</w:t>
            </w:r>
          </w:p>
        </w:tc>
        <w:tc>
          <w:tcPr>
            <w:tcW w:w="30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4093,947</w:t>
            </w:r>
          </w:p>
        </w:tc>
        <w:tc>
          <w:tcPr>
            <w:tcW w:w="331" w:type="pct"/>
            <w:gridSpan w:val="3"/>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6524,35663</w:t>
            </w:r>
          </w:p>
        </w:tc>
        <w:tc>
          <w:tcPr>
            <w:tcW w:w="34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6426,446</w:t>
            </w: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5422,43800</w:t>
            </w:r>
          </w:p>
        </w:tc>
        <w:tc>
          <w:tcPr>
            <w:tcW w:w="260"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color w:val="000000"/>
                <w:sz w:val="16"/>
                <w:szCs w:val="16"/>
              </w:rPr>
            </w:pPr>
            <w:r>
              <w:rPr>
                <w:rFonts w:ascii="Times New Roman" w:hAnsi="Times New Roman" w:cs="Times New Roman"/>
                <w:color w:val="000000"/>
                <w:sz w:val="16"/>
                <w:szCs w:val="16"/>
              </w:rPr>
              <w:t>10 365,36340</w:t>
            </w:r>
          </w:p>
        </w:tc>
        <w:tc>
          <w:tcPr>
            <w:tcW w:w="285" w:type="pct"/>
            <w:gridSpan w:val="2"/>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2104,04000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2104,04000</w:t>
            </w:r>
          </w:p>
        </w:tc>
        <w:tc>
          <w:tcPr>
            <w:tcW w:w="287" w:type="pct"/>
            <w:tcBorders>
              <w:top w:val="single" w:sz="4" w:space="0" w:color="auto"/>
              <w:left w:val="nil"/>
              <w:bottom w:val="single" w:sz="4" w:space="0" w:color="auto"/>
              <w:right w:val="single" w:sz="4" w:space="0" w:color="auto"/>
            </w:tcBorders>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4393,00</w:t>
            </w:r>
          </w:p>
        </w:tc>
      </w:tr>
    </w:tbl>
    <w:p w:rsidR="005E578D" w:rsidRPr="007404B0" w:rsidRDefault="005E578D" w:rsidP="005E578D">
      <w:pPr>
        <w:spacing w:after="0" w:line="240" w:lineRule="auto"/>
        <w:ind w:right="-1"/>
        <w:jc w:val="right"/>
        <w:rPr>
          <w:rFonts w:ascii="Times New Roman" w:hAnsi="Times New Roman" w:cs="Times New Roman"/>
          <w:sz w:val="24"/>
          <w:szCs w:val="24"/>
        </w:rPr>
      </w:pPr>
    </w:p>
    <w:p w:rsidR="005E578D" w:rsidRPr="007404B0" w:rsidRDefault="005E578D" w:rsidP="005E578D">
      <w:pPr>
        <w:spacing w:after="0" w:line="240" w:lineRule="auto"/>
        <w:rPr>
          <w:rFonts w:ascii="Times New Roman" w:hAnsi="Times New Roman" w:cs="Times New Roman"/>
          <w:sz w:val="24"/>
          <w:szCs w:val="24"/>
        </w:rPr>
      </w:pPr>
    </w:p>
    <w:p w:rsidR="005E578D" w:rsidRDefault="005E578D" w:rsidP="005E578D">
      <w:pPr>
        <w:spacing w:after="0" w:line="240" w:lineRule="auto"/>
        <w:rPr>
          <w:rFonts w:ascii="Times New Roman" w:hAnsi="Times New Roman" w:cs="Times New Roman"/>
          <w:sz w:val="24"/>
          <w:szCs w:val="24"/>
        </w:rPr>
      </w:pPr>
    </w:p>
    <w:p w:rsidR="005E578D" w:rsidRDefault="005E578D" w:rsidP="005E578D">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5E578D" w:rsidRPr="000237FE" w:rsidRDefault="005E578D" w:rsidP="005E578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7</w:t>
      </w:r>
    </w:p>
    <w:p w:rsidR="005E578D" w:rsidRDefault="005E578D" w:rsidP="005E578D">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5E578D" w:rsidRDefault="005E578D" w:rsidP="005E578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5E578D" w:rsidRPr="000237FE" w:rsidRDefault="005E578D" w:rsidP="005E578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5E578D" w:rsidRPr="000237FE" w:rsidRDefault="005E578D" w:rsidP="005E578D">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                  от   28.06.2021</w:t>
      </w:r>
      <w:r w:rsidRPr="000237FE">
        <w:rPr>
          <w:rFonts w:ascii="Times New Roman" w:hAnsi="Times New Roman" w:cs="Times New Roman"/>
          <w:sz w:val="24"/>
          <w:szCs w:val="24"/>
        </w:rPr>
        <w:t xml:space="preserve">     № </w:t>
      </w:r>
      <w:r>
        <w:rPr>
          <w:rFonts w:ascii="Times New Roman" w:hAnsi="Times New Roman" w:cs="Times New Roman"/>
          <w:sz w:val="24"/>
          <w:szCs w:val="24"/>
        </w:rPr>
        <w:t>300</w:t>
      </w:r>
    </w:p>
    <w:p w:rsidR="005E578D" w:rsidRDefault="005E578D" w:rsidP="005E578D">
      <w:pPr>
        <w:spacing w:after="0" w:line="240" w:lineRule="auto"/>
        <w:jc w:val="right"/>
        <w:rPr>
          <w:rFonts w:ascii="Times New Roman" w:hAnsi="Times New Roman" w:cs="Times New Roman"/>
          <w:b/>
          <w:iCs/>
          <w:sz w:val="28"/>
          <w:szCs w:val="28"/>
        </w:rPr>
      </w:pPr>
    </w:p>
    <w:p w:rsidR="005E578D" w:rsidRDefault="005E578D" w:rsidP="005E578D">
      <w:pPr>
        <w:pStyle w:val="ConsPlusNormal"/>
        <w:ind w:firstLine="709"/>
        <w:rPr>
          <w:sz w:val="24"/>
          <w:szCs w:val="24"/>
        </w:rPr>
      </w:pPr>
      <w:r w:rsidRPr="003D2EA5">
        <w:rPr>
          <w:sz w:val="24"/>
          <w:szCs w:val="24"/>
        </w:rPr>
        <w:t>2. Краткая характеристика сферы реализации подпрограммы</w:t>
      </w:r>
      <w:r>
        <w:rPr>
          <w:sz w:val="24"/>
          <w:szCs w:val="24"/>
        </w:rPr>
        <w:t>.</w:t>
      </w:r>
    </w:p>
    <w:p w:rsidR="005E578D" w:rsidRPr="007404B0" w:rsidRDefault="005E578D" w:rsidP="005E578D">
      <w:pPr>
        <w:pStyle w:val="ConsPlusNormal"/>
        <w:ind w:firstLine="709"/>
        <w:rPr>
          <w:sz w:val="24"/>
          <w:szCs w:val="24"/>
        </w:rPr>
      </w:pPr>
      <w:r w:rsidRPr="007404B0">
        <w:rPr>
          <w:sz w:val="24"/>
          <w:szCs w:val="24"/>
        </w:rPr>
        <w:t xml:space="preserve">В городском округе Тейково насчитывается 35 муниципальных заказчиков, у которых в управлении и хозяйственном ведении находится муниципальное имущество. До 2013 года вопросами организации и проведения ремонта зданий и сооружений, находящихся в муниципальной собственности, занимались руководители и сотрудники муниципальных предприятий и учреждений. </w:t>
      </w:r>
    </w:p>
    <w:p w:rsidR="005E578D" w:rsidRPr="007404B0" w:rsidRDefault="005E578D" w:rsidP="005E578D">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С 01.02.2019 МКУ «Служба заказчика» наделено полномочиями на определение поставщиков (подрядчиков, исполнителей) в сфере закупок товаров, работ, услуг для муниципальных заказчиков городского округа Тейково ивановской области.</w:t>
      </w:r>
    </w:p>
    <w:p w:rsidR="005E578D" w:rsidRPr="007404B0" w:rsidRDefault="005E578D" w:rsidP="005E578D">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В планируемый период кроме осуществления функций заказчика и технического надзора по содержанию и ремонту объектов муниципальной собственности учреждение будет осуществлять функции заказчика, осуществлять технический надзор за строительством новых объектов муниципальной собственности. В 2014 году такими объектами стали строительство магистрального водовода от ул. Набережная, д. 36 до ул. Шоссейная, д. 2 в городском округе Тейково Ивановской области (участок № 1, ПК0-ПК20) и строительство пешеходного моста через реку Вязьму в г.о. Тейково Ивановской области.</w:t>
      </w:r>
    </w:p>
    <w:p w:rsidR="005E578D" w:rsidRPr="007404B0" w:rsidRDefault="005E578D" w:rsidP="005E578D">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Учреждение в планируемый период также осуществляет функции заказчика по разработке проектно-сметной документации и строительству следующих объектов: </w:t>
      </w:r>
    </w:p>
    <w:p w:rsidR="005E578D" w:rsidRPr="007404B0" w:rsidRDefault="005E578D" w:rsidP="005E578D">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разработка проектно-сметной документации на строительство водопровода ул. 1-я Первомайская – пос. Комсомольский в г. Тейково Ивановской области (2014 год);</w:t>
      </w:r>
    </w:p>
    <w:p w:rsidR="005E578D" w:rsidRPr="007404B0" w:rsidRDefault="005E578D" w:rsidP="005E578D">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(2014-2017 годы);</w:t>
      </w:r>
    </w:p>
    <w:p w:rsidR="005E578D" w:rsidRPr="007404B0" w:rsidRDefault="005E578D" w:rsidP="005E578D">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канализационных сетей от КК 1 до КК 18 по ул.  Октябрьская (четная сторона) в г. Тейково Ивановской области (2014-2017 годы);</w:t>
      </w:r>
    </w:p>
    <w:p w:rsidR="005E578D" w:rsidRPr="007404B0" w:rsidRDefault="005E578D" w:rsidP="005E578D">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строительство водопровода ул. 1-я Первомайская – пос. Комсомольский в г. Тейково Ивановской области (2015 год);</w:t>
      </w:r>
    </w:p>
    <w:p w:rsidR="005E578D" w:rsidRPr="007404B0" w:rsidRDefault="005E578D" w:rsidP="005E578D">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благоустройство пл. 50-летия Октября в г. Тейково Ивановской области (2015-2017 годы);</w:t>
      </w:r>
    </w:p>
    <w:p w:rsidR="005E578D" w:rsidRPr="007404B0" w:rsidRDefault="005E578D" w:rsidP="005E578D">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автодороги по ул. 1 Комовская от ул. Фрунзенская до ул. Октябрьский проезд в г. Тейково Ивановской области (2015 год);</w:t>
      </w:r>
    </w:p>
    <w:p w:rsidR="005E578D" w:rsidRPr="007404B0" w:rsidRDefault="005E578D" w:rsidP="005E578D">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экспертиза сметной документации на ремонт автодороги по ул. 1 Комовская от ул. Фрунзенская до ул. Октябрьский проезд в г. Тейково Ивановской области (2015 год);</w:t>
      </w:r>
    </w:p>
    <w:p w:rsidR="005E578D" w:rsidRPr="007404B0" w:rsidRDefault="005E578D" w:rsidP="005E578D">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экспертиза сметной документации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 (2015 год);</w:t>
      </w:r>
    </w:p>
    <w:p w:rsidR="005E578D" w:rsidRPr="007404B0" w:rsidRDefault="005E578D" w:rsidP="005E578D">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экспертиза сметной документации на благоустройство сквера № 3 на улице Октябрьской (2015 год);</w:t>
      </w:r>
    </w:p>
    <w:p w:rsidR="005E578D" w:rsidRPr="007404B0" w:rsidRDefault="005E578D" w:rsidP="005E578D">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 (2015 год);</w:t>
      </w:r>
    </w:p>
    <w:p w:rsidR="005E578D" w:rsidRPr="007404B0" w:rsidRDefault="005E578D" w:rsidP="005E578D">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благоустройство сквера № 3 на улице Октябрьской (2015 год);</w:t>
      </w:r>
    </w:p>
    <w:p w:rsidR="005E578D" w:rsidRPr="007404B0" w:rsidRDefault="005E578D" w:rsidP="005E578D">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разработка Проекта организации дорожного движения по улицам г. Тейково Ивановской области (м. Красные Сосенки, 2015 год); </w:t>
      </w:r>
    </w:p>
    <w:p w:rsidR="005E578D" w:rsidRPr="007404B0" w:rsidRDefault="005E578D" w:rsidP="005E578D">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корректировка Проекта организации дорожного движения по улицам г. Тейково Ивановской области (2015,2018 год);</w:t>
      </w:r>
    </w:p>
    <w:p w:rsidR="005E578D" w:rsidRPr="007404B0" w:rsidRDefault="005E578D" w:rsidP="005E578D">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участков автодорог по ул. Новоженова и ул. Неделина в г. Тейково Ивановской области (2015-2016 г.г.);</w:t>
      </w:r>
    </w:p>
    <w:p w:rsidR="005E578D" w:rsidRPr="007404B0" w:rsidRDefault="005E578D" w:rsidP="005E578D">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lastRenderedPageBreak/>
        <w:t>- экспертиза сметной документации на ремонт участков автодорог по ул. Новоженова и ул. Неделина в г. Тейково Ивановской области (2015 год);</w:t>
      </w:r>
    </w:p>
    <w:p w:rsidR="005E578D" w:rsidRPr="007404B0" w:rsidRDefault="005E578D" w:rsidP="005E578D">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придомовых территорий и межквартальных дорог ул. Футбольная, д. 2/6 (2015 год);</w:t>
      </w:r>
    </w:p>
    <w:p w:rsidR="005E578D" w:rsidRPr="007404B0" w:rsidRDefault="005E578D" w:rsidP="005E578D">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экспертиза сметной документации на ремонт придомовых территорий и межквартальных дорог ул. Футбольная, д. 2/6 (2015 год);</w:t>
      </w:r>
    </w:p>
    <w:p w:rsidR="005E578D" w:rsidRPr="007404B0" w:rsidRDefault="005E578D" w:rsidP="005E578D">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закупка, установка системы видеонаблюдения дорожной сети на пос. Пчелина (2015 год);</w:t>
      </w:r>
    </w:p>
    <w:p w:rsidR="005E578D" w:rsidRPr="007404B0" w:rsidRDefault="005E578D" w:rsidP="005E578D">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участков дорог картами по ул. Советской Армии и ул. 70 лет Октября в г.о. Тейково Ивановской области (2015 – 2016 годы);</w:t>
      </w:r>
    </w:p>
    <w:p w:rsidR="005E578D" w:rsidRPr="007404B0" w:rsidRDefault="005E578D" w:rsidP="005E578D">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установка дорожных знаков в г.о. Тейково Ивановской области (2015 год);</w:t>
      </w:r>
    </w:p>
    <w:p w:rsidR="005E578D" w:rsidRPr="007404B0" w:rsidRDefault="005E578D" w:rsidP="005E578D">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нанесение дорожной разметки в г.о. Тейково Ивановской области (2015 год);</w:t>
      </w:r>
    </w:p>
    <w:p w:rsidR="005E578D" w:rsidRPr="007404B0" w:rsidRDefault="005E578D" w:rsidP="005E578D">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участков дорог картами по улицам г.о. Тейково Ивановской области (2016 год);</w:t>
      </w:r>
    </w:p>
    <w:p w:rsidR="005E578D" w:rsidRPr="007404B0" w:rsidRDefault="005E578D" w:rsidP="005E578D">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участков дорог по ул. Советской Армии и ул. Молодежной в городском округе Тейково (2016 год);</w:t>
      </w:r>
    </w:p>
    <w:p w:rsidR="005E578D" w:rsidRPr="007404B0" w:rsidRDefault="005E578D" w:rsidP="005E578D">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модернизация системы видеонаблюдения с целью расширения каналов связи (2016 год);</w:t>
      </w:r>
    </w:p>
    <w:p w:rsidR="005E578D" w:rsidRPr="007404B0" w:rsidRDefault="005E578D" w:rsidP="005E578D">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асфальтового покрытия придомовой территории д. 15, пос. Грозилово (2016 год);</w:t>
      </w:r>
    </w:p>
    <w:p w:rsidR="005E578D" w:rsidRPr="007404B0" w:rsidRDefault="005E578D" w:rsidP="005E578D">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установка игровых элементов детских площадок, ул. Тракторная, ул. Ульяновская (2016 год);</w:t>
      </w:r>
    </w:p>
    <w:p w:rsidR="005E578D" w:rsidRPr="007404B0" w:rsidRDefault="005E578D" w:rsidP="005E578D">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экспертиза сметной документации на ремонт автодорог по улицам Першинская, 1-я Комсомольская, Октябрьская (2017 год);</w:t>
      </w:r>
    </w:p>
    <w:p w:rsidR="005E578D" w:rsidRPr="007404B0" w:rsidRDefault="005E578D" w:rsidP="005E578D">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участков дорог по улицам Першинская, 1-я Комсомольская, Октябрьская (2017 год);</w:t>
      </w:r>
    </w:p>
    <w:p w:rsidR="005E578D" w:rsidRPr="007404B0" w:rsidRDefault="005E578D" w:rsidP="005E578D">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экспертиза сметной документации на благоустройство дворовых и общественных территорий  (подпрограмма Формирование современной городской среды  2017 год, 2018-2024 гг.). </w:t>
      </w:r>
    </w:p>
    <w:p w:rsidR="005E578D" w:rsidRPr="007404B0" w:rsidRDefault="005E578D" w:rsidP="005E578D">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 ремонт дворовых и общественных территорий (подпрограмма Формирование современной городской среды  (2017 год);</w:t>
      </w:r>
    </w:p>
    <w:p w:rsidR="005E578D" w:rsidRPr="007404B0" w:rsidRDefault="005E578D" w:rsidP="005E578D">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ул. Октябрьская в г. Тейково (2017 год);</w:t>
      </w:r>
    </w:p>
    <w:p w:rsidR="005E578D" w:rsidRPr="007404B0" w:rsidRDefault="005E578D" w:rsidP="005E578D">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участка дороги по улице Шестагинский проезд в г. Тейково(2017 год);</w:t>
      </w:r>
    </w:p>
    <w:p w:rsidR="005E578D" w:rsidRPr="007404B0" w:rsidRDefault="005E578D" w:rsidP="005E578D">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благоустройство пл. Ленина (перенос подающего трубопровода) 2017 год;</w:t>
      </w:r>
    </w:p>
    <w:p w:rsidR="005E578D" w:rsidRPr="007404B0" w:rsidRDefault="005E578D" w:rsidP="005E578D">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-благоустройство и установка детской площадки  на ул. Нагорная, д. 19;</w:t>
      </w:r>
    </w:p>
    <w:p w:rsidR="005E578D" w:rsidRPr="007404B0" w:rsidRDefault="005E578D" w:rsidP="005E578D">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участков дорог по ул. Красный Ткач и ул. 1-я Полевая  (2017 год);</w:t>
      </w:r>
    </w:p>
    <w:p w:rsidR="005E578D" w:rsidRPr="007404B0" w:rsidRDefault="005E578D" w:rsidP="005E578D">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благоустройство пл. Ленина (перенос подающего трубопровода) 2018 год;</w:t>
      </w:r>
    </w:p>
    <w:p w:rsidR="005E578D" w:rsidRPr="007404B0" w:rsidRDefault="005E578D" w:rsidP="005E578D">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участков дорог по улицам Шестагинский пр., Першинская, Ивановское Шоссе, пос. Грозилово в г.о. Тейково Ивановской области (2018);</w:t>
      </w:r>
    </w:p>
    <w:p w:rsidR="005E578D" w:rsidRPr="007404B0" w:rsidRDefault="005E578D" w:rsidP="005E578D">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отлов и содержание безнадзорных животных (2018-2024);</w:t>
      </w:r>
    </w:p>
    <w:p w:rsidR="005E578D" w:rsidRPr="007404B0" w:rsidRDefault="005E578D" w:rsidP="005E578D">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участка автомобильной дороги по ул. 70 лет Октября в г.о. Тейково Ивановской области (2019 год);</w:t>
      </w:r>
    </w:p>
    <w:p w:rsidR="005E578D" w:rsidRPr="007404B0" w:rsidRDefault="005E578D" w:rsidP="005E578D">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периодическое обследование мостов в городском округе Тейково (2018 год);</w:t>
      </w:r>
    </w:p>
    <w:p w:rsidR="005E578D" w:rsidRPr="007404B0" w:rsidRDefault="005E578D" w:rsidP="005E578D">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приобретение спецавтотранспорта (2018 год);</w:t>
      </w:r>
    </w:p>
    <w:p w:rsidR="005E578D" w:rsidRPr="007404B0" w:rsidRDefault="005E578D" w:rsidP="005E578D">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озеленение сквера по ул. Сергеевская (2018 год).</w:t>
      </w:r>
    </w:p>
    <w:p w:rsidR="005E578D" w:rsidRPr="007404B0" w:rsidRDefault="005E578D" w:rsidP="005E578D">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проектные работы по установке светофорного объекта на перекрестке ул. Октябрьская – ул. 1-я Комсомольская в г.Тейково (2018 год); </w:t>
      </w:r>
    </w:p>
    <w:p w:rsidR="005E578D" w:rsidRPr="007404B0" w:rsidRDefault="005E578D" w:rsidP="005E578D">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проектные работы по установке светофорного объекта на перекрестке ул. Социалистическая – ул. 8 Марта в г.Тейково (2018 год);</w:t>
      </w:r>
    </w:p>
    <w:p w:rsidR="005E578D" w:rsidRPr="007404B0" w:rsidRDefault="005E578D" w:rsidP="005E578D">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шеф – монтажные работы по установке светофорного объекта на перекрестке ул. Октябрьская – ул. 1-я Комсомольская в г.Тейково (2018-2019 год);</w:t>
      </w:r>
    </w:p>
    <w:p w:rsidR="005E578D" w:rsidRPr="007404B0" w:rsidRDefault="005E578D" w:rsidP="005E578D">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 шеф – монтажные работы по установке светофорного объекта на перекрестке ул. Социалистическая – ул. 8 Марта в г.Тейково (2018-2019 год);</w:t>
      </w:r>
    </w:p>
    <w:p w:rsidR="005E578D" w:rsidRPr="007404B0" w:rsidRDefault="005E578D" w:rsidP="005E578D">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закупка гирлянд уличных (2018-2019 год);</w:t>
      </w:r>
    </w:p>
    <w:p w:rsidR="005E578D" w:rsidRPr="007404B0" w:rsidRDefault="005E578D" w:rsidP="005E578D">
      <w:pPr>
        <w:spacing w:after="0" w:line="240" w:lineRule="auto"/>
        <w:ind w:right="-1" w:firstLine="709"/>
        <w:jc w:val="both"/>
        <w:rPr>
          <w:rFonts w:ascii="Times New Roman" w:hAnsi="Times New Roman" w:cs="Times New Roman"/>
          <w:noProof/>
          <w:sz w:val="24"/>
          <w:szCs w:val="24"/>
        </w:rPr>
      </w:pPr>
      <w:r w:rsidRPr="007404B0">
        <w:rPr>
          <w:rFonts w:ascii="Times New Roman" w:hAnsi="Times New Roman" w:cs="Times New Roman"/>
          <w:sz w:val="24"/>
          <w:szCs w:val="24"/>
        </w:rPr>
        <w:t xml:space="preserve">- </w:t>
      </w:r>
      <w:r w:rsidRPr="007404B0">
        <w:rPr>
          <w:rFonts w:ascii="Times New Roman" w:hAnsi="Times New Roman" w:cs="Times New Roman"/>
          <w:noProof/>
          <w:sz w:val="24"/>
          <w:szCs w:val="24"/>
        </w:rPr>
        <w:t>закупка навесного оборудования снегоуборочной техники (2018 год);</w:t>
      </w:r>
    </w:p>
    <w:p w:rsidR="005E578D" w:rsidRPr="007404B0" w:rsidRDefault="005E578D" w:rsidP="005E578D">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noProof/>
          <w:sz w:val="24"/>
          <w:szCs w:val="24"/>
        </w:rPr>
        <w:lastRenderedPageBreak/>
        <w:t xml:space="preserve">- </w:t>
      </w:r>
      <w:r w:rsidRPr="007404B0">
        <w:rPr>
          <w:rFonts w:ascii="Times New Roman" w:hAnsi="Times New Roman" w:cs="Times New Roman"/>
          <w:sz w:val="24"/>
          <w:szCs w:val="24"/>
        </w:rPr>
        <w:t>проектирование пешеходной зоны от пешеходного моста через р. Вязьма (ул. Набережная) до Шестагинского проезда в районе дома № 7 в г. Тейково Ивановской обл. (2018 год);</w:t>
      </w:r>
    </w:p>
    <w:p w:rsidR="005E578D" w:rsidRPr="007404B0" w:rsidRDefault="005E578D" w:rsidP="005E578D">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проведение государственной экспертизы сметной части ПСД, разработанной на выполнение ремонтных работ участков автомобильных дорог Кооперативная, Лежневская, 40 лет Октября, Григорьевская, Шестагинская, Гвардейская, 2-я Комовская, Советской Армии, в г.о. Тейково Ивановской области (2019 год);</w:t>
      </w:r>
    </w:p>
    <w:p w:rsidR="005E578D" w:rsidRPr="007404B0" w:rsidRDefault="005E578D" w:rsidP="005E578D">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участков дорог по улицам Кооперативная, Лежневская, 40 лет Октября, Григорьевская, Шестагинская, Гвардейская, 2-я Комовская, Советской Армии, в г.о. Тейково Ивановской области (2019 год);</w:t>
      </w:r>
    </w:p>
    <w:p w:rsidR="005E578D" w:rsidRPr="007404B0" w:rsidRDefault="005E578D" w:rsidP="005E578D">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разработка проекта по благоустройству пешеходной дорожки/лестничного марша от ул. Гористая к пешеходному мосту через р.Вязьма (возле ТЦ «ВЕГА») (2019 год);</w:t>
      </w:r>
    </w:p>
    <w:p w:rsidR="005E578D" w:rsidRPr="007404B0" w:rsidRDefault="005E578D" w:rsidP="005E578D">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изготовление проектно-сметной документации по установке дорожного ограждения между проезжей частью и тротуаром на мостовых сооружениях (2019 год);</w:t>
      </w:r>
    </w:p>
    <w:p w:rsidR="005E578D" w:rsidRPr="007404B0" w:rsidRDefault="005E578D" w:rsidP="005E578D">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создание системы видеонаблюдения (2019 год);</w:t>
      </w:r>
    </w:p>
    <w:p w:rsidR="005E578D" w:rsidRPr="007404B0" w:rsidRDefault="005E578D" w:rsidP="005E578D">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выполнение технических заключений о состоянии технических конструкций жилых домов и жилых помещений (2019);</w:t>
      </w:r>
    </w:p>
    <w:p w:rsidR="005E578D" w:rsidRPr="007404B0" w:rsidRDefault="005E578D" w:rsidP="005E578D">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изготовление проектно-сметной документации для проекта «Реновация парка «Красные Сосенки» и набережной реки Вязьма» (2019);</w:t>
      </w:r>
    </w:p>
    <w:p w:rsidR="005E578D" w:rsidRPr="007404B0" w:rsidRDefault="005E578D" w:rsidP="005E578D">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реализация проекта «Реновация парка «Красные Сосенки» и набережной реки Вязьма» (2019-2020);</w:t>
      </w:r>
    </w:p>
    <w:p w:rsidR="005E578D" w:rsidRPr="007404B0" w:rsidRDefault="005E578D" w:rsidP="005E578D">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закупка материалов для устройства автопавильонов (2019);</w:t>
      </w:r>
    </w:p>
    <w:p w:rsidR="005E578D" w:rsidRPr="007404B0" w:rsidRDefault="005E578D" w:rsidP="005E578D">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закупка материалов для устройства дорожного элемента «искусственная неровность» в мкр. Красные Сосенки» (2019);</w:t>
      </w:r>
    </w:p>
    <w:p w:rsidR="005E578D" w:rsidRPr="007404B0" w:rsidRDefault="005E578D" w:rsidP="005E578D">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изготовление проектно-сметной документации на выполнение работ по капитальному ремонту автомобильных дорог в г.о. Тейково, ул. 2-я Заречная, с проектом планировки и межевания территории (2019-2020);</w:t>
      </w:r>
    </w:p>
    <w:p w:rsidR="005E578D" w:rsidRPr="007404B0" w:rsidRDefault="005E578D" w:rsidP="005E578D">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обследование железобетонного моста через р. Вязьма пос. Пчелина и разработка ПСД по замене пешеходного ограждения, установка дорожного ограждения (2020);</w:t>
      </w:r>
    </w:p>
    <w:p w:rsidR="005E578D" w:rsidRPr="007404B0" w:rsidRDefault="005E578D" w:rsidP="005E578D">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устройство станции ЖБО (2020);</w:t>
      </w:r>
    </w:p>
    <w:p w:rsidR="005E578D" w:rsidRPr="007404B0" w:rsidRDefault="005E578D" w:rsidP="005E578D">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создание системы видеонаблюдения (2020);</w:t>
      </w:r>
    </w:p>
    <w:p w:rsidR="005E578D" w:rsidRPr="007404B0" w:rsidRDefault="005E578D" w:rsidP="005E578D">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очистка пруда в местечке «Красные Сосенки» (2020);</w:t>
      </w:r>
    </w:p>
    <w:p w:rsidR="005E578D" w:rsidRPr="007404B0" w:rsidRDefault="005E578D" w:rsidP="005E578D">
      <w:pPr>
        <w:spacing w:after="0" w:line="240" w:lineRule="auto"/>
        <w:ind w:firstLine="708"/>
        <w:rPr>
          <w:rFonts w:ascii="Times New Roman" w:hAnsi="Times New Roman" w:cs="Times New Roman"/>
          <w:color w:val="000000"/>
          <w:sz w:val="24"/>
          <w:szCs w:val="24"/>
        </w:rPr>
      </w:pPr>
      <w:r w:rsidRPr="007404B0">
        <w:rPr>
          <w:rFonts w:ascii="Times New Roman" w:hAnsi="Times New Roman" w:cs="Times New Roman"/>
          <w:sz w:val="24"/>
          <w:szCs w:val="24"/>
        </w:rPr>
        <w:t xml:space="preserve">- разработка проектно-сметной документации на ремонт дорог по улицам: </w:t>
      </w:r>
      <w:r w:rsidRPr="007404B0">
        <w:rPr>
          <w:rFonts w:ascii="Times New Roman" w:hAnsi="Times New Roman" w:cs="Times New Roman"/>
          <w:color w:val="000000"/>
          <w:sz w:val="24"/>
          <w:szCs w:val="24"/>
        </w:rPr>
        <w:t>ул. Ивановское Шоссе; ул. Шестагинская, ул. 1-я Комсомольская, ул. 1-я Красная, ул. Интернациональная , ул. 8 Марта, ул. Октябрьская</w:t>
      </w:r>
      <w:r w:rsidRPr="007404B0">
        <w:rPr>
          <w:rFonts w:ascii="Times New Roman" w:hAnsi="Times New Roman" w:cs="Times New Roman"/>
          <w:sz w:val="24"/>
          <w:szCs w:val="24"/>
        </w:rPr>
        <w:t xml:space="preserve"> (2020);</w:t>
      </w:r>
    </w:p>
    <w:p w:rsidR="005E578D" w:rsidRPr="007404B0" w:rsidRDefault="005E578D" w:rsidP="005E578D">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ремонт дорог по улицам: </w:t>
      </w:r>
      <w:r w:rsidRPr="007404B0">
        <w:rPr>
          <w:rFonts w:ascii="Times New Roman" w:hAnsi="Times New Roman" w:cs="Times New Roman"/>
          <w:color w:val="000000"/>
          <w:sz w:val="24"/>
          <w:szCs w:val="24"/>
        </w:rPr>
        <w:t>ул. Ивановское Шоссе; ул. Шестагинская, ул. 1-я Комсомольская, ул. 1-я Красная, ул. Интернациональная, ул. 2-я Заречная, ул. 8 Марта, ул. Октябрьская</w:t>
      </w:r>
      <w:r w:rsidRPr="007404B0">
        <w:rPr>
          <w:rFonts w:ascii="Times New Roman" w:hAnsi="Times New Roman" w:cs="Times New Roman"/>
          <w:sz w:val="24"/>
          <w:szCs w:val="24"/>
        </w:rPr>
        <w:t xml:space="preserve"> (2020);</w:t>
      </w:r>
    </w:p>
    <w:p w:rsidR="005E578D" w:rsidRPr="007404B0" w:rsidRDefault="005E578D" w:rsidP="005E578D">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приобретение и установка игрового комплекса по адресу: ул. Советская (рядом с детским садом «Родничок») (2020);</w:t>
      </w:r>
    </w:p>
    <w:p w:rsidR="005E578D" w:rsidRPr="007404B0" w:rsidRDefault="005E578D" w:rsidP="005E578D">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softHyphen/>
        <w:t xml:space="preserve">- проведение государственной экспертизы сметной части ПСД, разработанной на выполнение ремонтных работ участков автомобильных дорог по улицам </w:t>
      </w:r>
      <w:r w:rsidRPr="007404B0">
        <w:rPr>
          <w:rFonts w:ascii="Times New Roman" w:hAnsi="Times New Roman" w:cs="Times New Roman"/>
          <w:color w:val="000000"/>
          <w:sz w:val="24"/>
          <w:szCs w:val="28"/>
        </w:rPr>
        <w:t>ул. Ивановское Шоссе, ул. Шестагинская, ул. 1-я Комсомольская, ул. 1-я Красная, ул. Интернациональная, ул. 8 Марта, ул. Октябрьская</w:t>
      </w:r>
      <w:r w:rsidRPr="007404B0">
        <w:rPr>
          <w:rFonts w:ascii="Times New Roman" w:hAnsi="Times New Roman" w:cs="Times New Roman"/>
          <w:sz w:val="24"/>
          <w:szCs w:val="24"/>
        </w:rPr>
        <w:t xml:space="preserve"> (2020);</w:t>
      </w:r>
    </w:p>
    <w:p w:rsidR="005E578D" w:rsidRPr="007404B0" w:rsidRDefault="005E578D" w:rsidP="005E578D">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приобретение и установка детской игровой площадки по адресу: г. Тейково, ул. 2-я Комовская, д. 12 (2020);</w:t>
      </w:r>
    </w:p>
    <w:p w:rsidR="005E578D" w:rsidRPr="007404B0" w:rsidRDefault="005E578D" w:rsidP="005E578D">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«Реновация парка «Красные Сосенки» и набережной реки Вязьма» (2 часть) (2020);</w:t>
      </w:r>
    </w:p>
    <w:p w:rsidR="005E578D" w:rsidRPr="007404B0" w:rsidRDefault="005E578D" w:rsidP="005E578D">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благоустройство территорий в рамках проектов развития территорий г.о. Тейково, основанных на местных инициативах (2020);</w:t>
      </w:r>
    </w:p>
    <w:p w:rsidR="005E578D" w:rsidRPr="007404B0" w:rsidRDefault="005E578D" w:rsidP="005E578D">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приобретение и установка детской игровой площадки по адресу: г. Тейково, ул. Футбольная, д. 2/6 (2020);</w:t>
      </w:r>
    </w:p>
    <w:p w:rsidR="005E578D" w:rsidRPr="007404B0" w:rsidRDefault="005E578D" w:rsidP="005E578D">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приобретение и установка детской игровой площадки по адресу: г. Тейково, ул. 4-я Первомайская, между д. 4 и д. 6 (2020);</w:t>
      </w:r>
    </w:p>
    <w:p w:rsidR="005E578D" w:rsidRPr="007404B0" w:rsidRDefault="005E578D" w:rsidP="005E578D">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lastRenderedPageBreak/>
        <w:t>- разработка чертежей МАФ для проекта «Реновация парка «Красные Сосенки» (2020);</w:t>
      </w:r>
    </w:p>
    <w:p w:rsidR="005E578D" w:rsidRPr="007404B0" w:rsidRDefault="005E578D" w:rsidP="005E578D">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разработка проектной документации для строительства станции обезжелезивания в г. Тейково, Ивановской области (2020); </w:t>
      </w:r>
    </w:p>
    <w:p w:rsidR="005E578D" w:rsidRPr="007404B0" w:rsidRDefault="005E578D" w:rsidP="005E578D">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обеспеченных жильем в соответствии с Указом Президента Российской Федерации от 07.05.2008 № 714 «Об обеспечении жильем ветеранов Великой Отечественной войны 1941-1945 годов» и Федеральным законом от 12.01.1995 № 5-ФЗ «О ветеранах» (2020)</w:t>
      </w:r>
    </w:p>
    <w:p w:rsidR="005E578D" w:rsidRPr="007404B0" w:rsidRDefault="005E578D" w:rsidP="005E578D">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осуществление авторского надзора;</w:t>
      </w:r>
    </w:p>
    <w:p w:rsidR="005E578D" w:rsidRPr="007404B0" w:rsidRDefault="005E578D" w:rsidP="005E578D">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осуществление строительного контроля;</w:t>
      </w:r>
    </w:p>
    <w:p w:rsidR="005E578D" w:rsidRPr="007404B0" w:rsidRDefault="005E578D" w:rsidP="005E578D">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проектные работы по оценке воздействия на водные биологические ресурсы и среду их обитания (расчет ущерба водным биологическим ресурсам);</w:t>
      </w:r>
    </w:p>
    <w:p w:rsidR="005E578D" w:rsidRPr="007404B0" w:rsidRDefault="005E578D" w:rsidP="005E578D">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участка автодороги по ул. Интернациональная г.о.Тейково (установка барьерного ограждения) (2020);</w:t>
      </w:r>
    </w:p>
    <w:p w:rsidR="005E578D" w:rsidRPr="007404B0" w:rsidRDefault="005E578D" w:rsidP="005E578D">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корректировка проектно-сметной документации в отношении объекта «Реновация парка «Красные Сосенки» и набережной реки Вязьма» (2020);</w:t>
      </w:r>
    </w:p>
    <w:p w:rsidR="005E578D" w:rsidRPr="007404B0" w:rsidRDefault="005E578D" w:rsidP="005E578D">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-ремонт участка автодороги по ул. 1-я Комсомольская г.о. Тейково Ивановской области (2021);</w:t>
      </w:r>
    </w:p>
    <w:p w:rsidR="005E578D" w:rsidRPr="007404B0" w:rsidRDefault="005E578D" w:rsidP="005E578D">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благоустройство пешеходной дорожки/лестничного марша от ул. Гористая к пешеходному мосту через р. Вязьма (возле ТЦ «ВЕГА») (2 этап) (2021);</w:t>
      </w:r>
    </w:p>
    <w:p w:rsidR="005E578D" w:rsidRPr="007404B0" w:rsidRDefault="005E578D" w:rsidP="005E578D">
      <w:pPr>
        <w:tabs>
          <w:tab w:val="left" w:pos="2569"/>
        </w:tabs>
        <w:spacing w:after="0" w:line="240" w:lineRule="auto"/>
        <w:ind w:firstLine="709"/>
        <w:jc w:val="both"/>
        <w:rPr>
          <w:rFonts w:ascii="Times New Roman" w:hAnsi="Times New Roman" w:cs="Times New Roman"/>
          <w:sz w:val="24"/>
          <w:szCs w:val="24"/>
        </w:rPr>
      </w:pPr>
      <w:r w:rsidRPr="007404B0">
        <w:rPr>
          <w:rFonts w:ascii="Times New Roman" w:hAnsi="Times New Roman" w:cs="Times New Roman"/>
          <w:sz w:val="24"/>
          <w:szCs w:val="24"/>
        </w:rPr>
        <w:t>-разработка ПСД на ремонт тротуаров на участке автомобильных дорог: ул. Гвардейская, ул. Молодежная, ул. Новоженова, ул. Советской Армии, ул. Маршала Неделина, и автомобильных дорог: ул. Станционная, ул. Неделина (участок дороги к территориям садоводческих объединений «Дружба»), ул. 3-я Комовская с тротуаром (2021);</w:t>
      </w:r>
    </w:p>
    <w:p w:rsidR="005E578D" w:rsidRDefault="005E578D" w:rsidP="005E578D">
      <w:pPr>
        <w:tabs>
          <w:tab w:val="left" w:pos="2569"/>
        </w:tabs>
        <w:spacing w:after="0" w:line="240" w:lineRule="auto"/>
        <w:ind w:firstLine="709"/>
        <w:jc w:val="both"/>
        <w:rPr>
          <w:rFonts w:ascii="Times New Roman" w:hAnsi="Times New Roman" w:cs="Times New Roman"/>
          <w:color w:val="000000"/>
          <w:sz w:val="24"/>
          <w:szCs w:val="24"/>
        </w:rPr>
      </w:pPr>
      <w:r w:rsidRPr="007404B0">
        <w:rPr>
          <w:rFonts w:ascii="Times New Roman" w:hAnsi="Times New Roman" w:cs="Times New Roman"/>
          <w:sz w:val="24"/>
          <w:szCs w:val="24"/>
        </w:rPr>
        <w:t xml:space="preserve">- </w:t>
      </w:r>
      <w:r w:rsidRPr="007404B0">
        <w:rPr>
          <w:rFonts w:ascii="Times New Roman" w:hAnsi="Times New Roman" w:cs="Times New Roman"/>
          <w:color w:val="000000"/>
          <w:sz w:val="24"/>
          <w:szCs w:val="24"/>
        </w:rPr>
        <w:t>приобретение и установка детской игровой площадки по адресу: г. Тейково, пос. Фрунзе, вблизи д. 44 (2021);</w:t>
      </w:r>
    </w:p>
    <w:p w:rsidR="005E578D" w:rsidRDefault="005E578D" w:rsidP="005E578D">
      <w:pPr>
        <w:tabs>
          <w:tab w:val="left" w:pos="2569"/>
        </w:tabs>
        <w:spacing w:after="0" w:line="240" w:lineRule="auto"/>
        <w:ind w:firstLine="709"/>
        <w:jc w:val="both"/>
        <w:rPr>
          <w:rFonts w:ascii="Times New Roman" w:hAnsi="Times New Roman" w:cs="Times New Roman"/>
          <w:color w:val="000000"/>
          <w:sz w:val="24"/>
          <w:szCs w:val="24"/>
        </w:rPr>
      </w:pPr>
      <w:r w:rsidRPr="00F24081">
        <w:rPr>
          <w:rFonts w:ascii="Times New Roman" w:hAnsi="Times New Roman" w:cs="Times New Roman"/>
          <w:color w:val="000000"/>
          <w:sz w:val="24"/>
          <w:szCs w:val="24"/>
        </w:rPr>
        <w:t>- выполнение работ по разработке проекта инженерно-геологических изысканий водозабора м. Красные Сосенки (2021);</w:t>
      </w:r>
    </w:p>
    <w:p w:rsidR="005E578D" w:rsidRPr="003D2EA5" w:rsidRDefault="005E578D" w:rsidP="005E578D">
      <w:pPr>
        <w:tabs>
          <w:tab w:val="left" w:pos="2569"/>
        </w:tabs>
        <w:spacing w:after="0" w:line="240" w:lineRule="auto"/>
        <w:ind w:firstLine="709"/>
        <w:jc w:val="both"/>
        <w:rPr>
          <w:rFonts w:ascii="Times New Roman" w:hAnsi="Times New Roman" w:cs="Times New Roman"/>
          <w:color w:val="000000"/>
          <w:sz w:val="24"/>
          <w:szCs w:val="24"/>
        </w:rPr>
      </w:pPr>
      <w:r w:rsidRPr="003D2EA5">
        <w:rPr>
          <w:rFonts w:ascii="Times New Roman" w:hAnsi="Times New Roman" w:cs="Times New Roman"/>
          <w:color w:val="000000"/>
          <w:sz w:val="24"/>
          <w:szCs w:val="24"/>
        </w:rPr>
        <w:t>- на корректировку проектной документации по строительству автоматизированной станции приема и механической обработки ЖБО в г. Тейково вблизи ул. 1-я Запрудная (2021);</w:t>
      </w:r>
    </w:p>
    <w:p w:rsidR="005E578D" w:rsidRDefault="005E578D" w:rsidP="005E578D">
      <w:pPr>
        <w:tabs>
          <w:tab w:val="left" w:pos="2569"/>
        </w:tabs>
        <w:spacing w:after="0" w:line="240" w:lineRule="auto"/>
        <w:ind w:firstLine="709"/>
        <w:jc w:val="both"/>
        <w:rPr>
          <w:rFonts w:ascii="Times New Roman" w:hAnsi="Times New Roman" w:cs="Times New Roman"/>
          <w:color w:val="000000"/>
          <w:sz w:val="24"/>
          <w:szCs w:val="24"/>
        </w:rPr>
      </w:pPr>
      <w:r w:rsidRPr="003D2EA5">
        <w:rPr>
          <w:rFonts w:ascii="Times New Roman" w:hAnsi="Times New Roman" w:cs="Times New Roman"/>
          <w:color w:val="000000"/>
          <w:sz w:val="24"/>
          <w:szCs w:val="24"/>
        </w:rPr>
        <w:t>- осуществление строительного контроля за реализацией инициативных проектов (2021);</w:t>
      </w:r>
    </w:p>
    <w:p w:rsidR="005E578D" w:rsidRDefault="005E578D" w:rsidP="005E578D">
      <w:pPr>
        <w:tabs>
          <w:tab w:val="left" w:pos="2569"/>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7404B0">
        <w:rPr>
          <w:rFonts w:ascii="Times New Roman" w:hAnsi="Times New Roman" w:cs="Times New Roman"/>
          <w:sz w:val="24"/>
          <w:szCs w:val="24"/>
        </w:rPr>
        <w:t>благоустройство территорий в рамках проектов развития территорий г.о. Тейково, основанных на местных инициативах</w:t>
      </w:r>
      <w:r>
        <w:rPr>
          <w:rFonts w:ascii="Times New Roman" w:hAnsi="Times New Roman" w:cs="Times New Roman"/>
          <w:sz w:val="24"/>
          <w:szCs w:val="24"/>
        </w:rPr>
        <w:t xml:space="preserve"> (инициативных проектов)</w:t>
      </w:r>
      <w:r w:rsidRPr="007404B0">
        <w:rPr>
          <w:rFonts w:ascii="Times New Roman" w:hAnsi="Times New Roman" w:cs="Times New Roman"/>
          <w:sz w:val="24"/>
          <w:szCs w:val="24"/>
        </w:rPr>
        <w:t xml:space="preserve"> (202</w:t>
      </w:r>
      <w:r>
        <w:rPr>
          <w:rFonts w:ascii="Times New Roman" w:hAnsi="Times New Roman" w:cs="Times New Roman"/>
          <w:sz w:val="24"/>
          <w:szCs w:val="24"/>
        </w:rPr>
        <w:t>1</w:t>
      </w:r>
      <w:r w:rsidRPr="007404B0">
        <w:rPr>
          <w:rFonts w:ascii="Times New Roman" w:hAnsi="Times New Roman" w:cs="Times New Roman"/>
          <w:sz w:val="24"/>
          <w:szCs w:val="24"/>
        </w:rPr>
        <w:t>)</w:t>
      </w:r>
      <w:r>
        <w:rPr>
          <w:rFonts w:ascii="Times New Roman" w:hAnsi="Times New Roman" w:cs="Times New Roman"/>
          <w:sz w:val="24"/>
          <w:szCs w:val="24"/>
        </w:rPr>
        <w:t>;</w:t>
      </w:r>
    </w:p>
    <w:p w:rsidR="005E578D" w:rsidRDefault="005E578D" w:rsidP="005E578D">
      <w:pPr>
        <w:tabs>
          <w:tab w:val="left" w:pos="2569"/>
        </w:tabs>
        <w:spacing w:after="0" w:line="240" w:lineRule="auto"/>
        <w:ind w:firstLine="709"/>
        <w:jc w:val="both"/>
        <w:rPr>
          <w:rFonts w:ascii="Times New Roman" w:hAnsi="Times New Roman" w:cs="Times New Roman"/>
          <w:sz w:val="24"/>
          <w:szCs w:val="24"/>
        </w:rPr>
      </w:pPr>
      <w:r w:rsidRPr="00B66553">
        <w:rPr>
          <w:rFonts w:ascii="Times New Roman" w:hAnsi="Times New Roman" w:cs="Times New Roman"/>
          <w:sz w:val="24"/>
          <w:szCs w:val="24"/>
        </w:rPr>
        <w:t>- ремонт тротуаров на участке автомобильн</w:t>
      </w:r>
      <w:r>
        <w:rPr>
          <w:rFonts w:ascii="Times New Roman" w:hAnsi="Times New Roman" w:cs="Times New Roman"/>
          <w:sz w:val="24"/>
          <w:szCs w:val="24"/>
        </w:rPr>
        <w:t>ых</w:t>
      </w:r>
      <w:r w:rsidRPr="00B66553">
        <w:rPr>
          <w:rFonts w:ascii="Times New Roman" w:hAnsi="Times New Roman" w:cs="Times New Roman"/>
          <w:sz w:val="24"/>
          <w:szCs w:val="24"/>
        </w:rPr>
        <w:t xml:space="preserve"> дорог по ул. Гвардейская</w:t>
      </w:r>
      <w:r>
        <w:rPr>
          <w:rFonts w:ascii="Times New Roman" w:hAnsi="Times New Roman" w:cs="Times New Roman"/>
          <w:sz w:val="24"/>
          <w:szCs w:val="24"/>
        </w:rPr>
        <w:t xml:space="preserve">, ул. </w:t>
      </w:r>
      <w:r w:rsidRPr="00B66553">
        <w:rPr>
          <w:rFonts w:ascii="Times New Roman" w:hAnsi="Times New Roman" w:cs="Times New Roman"/>
          <w:sz w:val="24"/>
          <w:szCs w:val="24"/>
        </w:rPr>
        <w:t>Молодежная, ул. Новоженова, по ул. Советской Армии, по ул. Неделина в г. Тейково Ивановской области</w:t>
      </w:r>
      <w:r>
        <w:rPr>
          <w:rFonts w:ascii="Times New Roman" w:hAnsi="Times New Roman" w:cs="Times New Roman"/>
          <w:sz w:val="24"/>
          <w:szCs w:val="24"/>
        </w:rPr>
        <w:t xml:space="preserve"> (2021);</w:t>
      </w:r>
    </w:p>
    <w:p w:rsidR="005E578D" w:rsidRPr="00D45B6F" w:rsidRDefault="005E578D" w:rsidP="005E578D">
      <w:pPr>
        <w:tabs>
          <w:tab w:val="left" w:pos="2569"/>
        </w:tabs>
        <w:spacing w:after="0" w:line="240" w:lineRule="auto"/>
        <w:ind w:firstLine="709"/>
        <w:jc w:val="both"/>
        <w:rPr>
          <w:rFonts w:ascii="Times New Roman" w:hAnsi="Times New Roman" w:cs="Times New Roman"/>
          <w:sz w:val="24"/>
          <w:szCs w:val="24"/>
        </w:rPr>
      </w:pPr>
      <w:r w:rsidRPr="00B66553">
        <w:rPr>
          <w:rFonts w:ascii="Times New Roman" w:hAnsi="Times New Roman" w:cs="Times New Roman"/>
          <w:sz w:val="24"/>
          <w:szCs w:val="24"/>
        </w:rPr>
        <w:t xml:space="preserve">- ремонт автомобильных дорог по ул. Индустриальная, ул. Сергеевская, по </w:t>
      </w:r>
      <w:r w:rsidRPr="00D45B6F">
        <w:rPr>
          <w:rFonts w:ascii="Times New Roman" w:hAnsi="Times New Roman" w:cs="Times New Roman"/>
          <w:sz w:val="24"/>
          <w:szCs w:val="24"/>
        </w:rPr>
        <w:t>Красноармейскому проезду в г. Тейково (2021);</w:t>
      </w:r>
    </w:p>
    <w:p w:rsidR="005E578D" w:rsidRPr="00D45B6F" w:rsidRDefault="005E578D" w:rsidP="005E578D">
      <w:pPr>
        <w:tabs>
          <w:tab w:val="left" w:pos="2569"/>
        </w:tabs>
        <w:spacing w:after="0" w:line="240" w:lineRule="auto"/>
        <w:ind w:firstLine="709"/>
        <w:jc w:val="both"/>
        <w:rPr>
          <w:rFonts w:ascii="Times New Roman" w:hAnsi="Times New Roman" w:cs="Times New Roman"/>
          <w:sz w:val="24"/>
          <w:szCs w:val="24"/>
        </w:rPr>
      </w:pPr>
      <w:r w:rsidRPr="00D45B6F">
        <w:rPr>
          <w:rFonts w:ascii="Times New Roman" w:hAnsi="Times New Roman" w:cs="Times New Roman"/>
          <w:sz w:val="24"/>
          <w:szCs w:val="24"/>
        </w:rPr>
        <w:t xml:space="preserve">- подключение (технологическое подсоединение) станции ЖБО по адресу: г. Тейково, ул. Запрудная (2021); </w:t>
      </w:r>
    </w:p>
    <w:p w:rsidR="005E578D" w:rsidRPr="00D45B6F" w:rsidRDefault="005E578D" w:rsidP="005E578D">
      <w:pPr>
        <w:tabs>
          <w:tab w:val="left" w:pos="2569"/>
        </w:tabs>
        <w:spacing w:after="0" w:line="240" w:lineRule="auto"/>
        <w:ind w:firstLine="709"/>
        <w:jc w:val="both"/>
        <w:rPr>
          <w:rFonts w:ascii="Times New Roman" w:hAnsi="Times New Roman" w:cs="Times New Roman"/>
          <w:sz w:val="24"/>
          <w:szCs w:val="24"/>
        </w:rPr>
      </w:pPr>
      <w:r w:rsidRPr="00D45B6F">
        <w:rPr>
          <w:rFonts w:ascii="Times New Roman" w:hAnsi="Times New Roman" w:cs="Times New Roman"/>
          <w:sz w:val="24"/>
          <w:szCs w:val="24"/>
        </w:rPr>
        <w:t>- изготовление технического плана (2021);</w:t>
      </w:r>
    </w:p>
    <w:p w:rsidR="005E578D" w:rsidRPr="00D45B6F" w:rsidRDefault="005E578D" w:rsidP="005E578D">
      <w:pPr>
        <w:tabs>
          <w:tab w:val="left" w:pos="2569"/>
        </w:tabs>
        <w:spacing w:after="0" w:line="240" w:lineRule="auto"/>
        <w:ind w:firstLine="709"/>
        <w:jc w:val="both"/>
        <w:rPr>
          <w:rFonts w:ascii="Times New Roman" w:hAnsi="Times New Roman" w:cs="Times New Roman"/>
          <w:sz w:val="24"/>
          <w:szCs w:val="24"/>
        </w:rPr>
      </w:pPr>
      <w:r w:rsidRPr="00D45B6F">
        <w:rPr>
          <w:rFonts w:ascii="Times New Roman" w:hAnsi="Times New Roman" w:cs="Times New Roman"/>
          <w:sz w:val="24"/>
          <w:szCs w:val="24"/>
        </w:rPr>
        <w:t>- изготовление топографической съемки земельного участка расположенного по адресу: Ивановская область, г. Тейково, ул. Гвардейская (2021);</w:t>
      </w:r>
    </w:p>
    <w:p w:rsidR="005E578D" w:rsidRPr="00D45B6F" w:rsidRDefault="005E578D" w:rsidP="005E578D">
      <w:pPr>
        <w:tabs>
          <w:tab w:val="left" w:pos="2569"/>
        </w:tabs>
        <w:spacing w:after="0" w:line="240" w:lineRule="auto"/>
        <w:ind w:firstLine="709"/>
        <w:jc w:val="both"/>
        <w:rPr>
          <w:rFonts w:ascii="Times New Roman" w:hAnsi="Times New Roman" w:cs="Times New Roman"/>
          <w:sz w:val="24"/>
          <w:szCs w:val="24"/>
        </w:rPr>
      </w:pPr>
      <w:r w:rsidRPr="00D45B6F">
        <w:rPr>
          <w:rFonts w:ascii="Times New Roman" w:hAnsi="Times New Roman" w:cs="Times New Roman"/>
          <w:sz w:val="24"/>
          <w:szCs w:val="24"/>
        </w:rPr>
        <w:t xml:space="preserve">- </w:t>
      </w:r>
      <w:r w:rsidRPr="00D45B6F">
        <w:rPr>
          <w:rFonts w:ascii="Times New Roman" w:hAnsi="Times New Roman" w:cs="Times New Roman"/>
          <w:color w:val="000000"/>
          <w:sz w:val="24"/>
          <w:szCs w:val="24"/>
        </w:rPr>
        <w:t xml:space="preserve">содержание автомобильных дорог общего пользования местного значения г.о. Тейково Ивановской области </w:t>
      </w:r>
      <w:r w:rsidRPr="00D45B6F">
        <w:rPr>
          <w:rFonts w:ascii="Times New Roman" w:hAnsi="Times New Roman" w:cs="Times New Roman"/>
          <w:sz w:val="24"/>
          <w:szCs w:val="24"/>
        </w:rPr>
        <w:t>(2022);</w:t>
      </w:r>
    </w:p>
    <w:p w:rsidR="005E578D" w:rsidRPr="007404B0" w:rsidRDefault="005E578D" w:rsidP="005E578D">
      <w:pPr>
        <w:tabs>
          <w:tab w:val="left" w:pos="2569"/>
        </w:tabs>
        <w:spacing w:after="0" w:line="240" w:lineRule="auto"/>
        <w:ind w:firstLine="709"/>
        <w:jc w:val="both"/>
        <w:rPr>
          <w:rFonts w:ascii="Times New Roman" w:hAnsi="Times New Roman" w:cs="Times New Roman"/>
          <w:color w:val="000000"/>
          <w:sz w:val="24"/>
          <w:szCs w:val="24"/>
        </w:rPr>
      </w:pPr>
      <w:r w:rsidRPr="00D45B6F">
        <w:rPr>
          <w:rFonts w:ascii="Times New Roman" w:hAnsi="Times New Roman" w:cs="Times New Roman"/>
          <w:sz w:val="24"/>
          <w:szCs w:val="24"/>
        </w:rPr>
        <w:t xml:space="preserve">- </w:t>
      </w:r>
      <w:r w:rsidRPr="00D45B6F">
        <w:rPr>
          <w:rFonts w:ascii="Times New Roman" w:hAnsi="Times New Roman" w:cs="Times New Roman"/>
          <w:color w:val="000000"/>
          <w:sz w:val="24"/>
          <w:szCs w:val="24"/>
        </w:rPr>
        <w:t>ремонт автомобильной дороги по ул. Социалистическая в г. Тейково (2022);</w:t>
      </w:r>
    </w:p>
    <w:p w:rsidR="005E578D" w:rsidRPr="007404B0" w:rsidRDefault="005E578D" w:rsidP="005E578D">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устройство дорог к земельным участкам выделенных многодетным семьям по ул. Сиреневая и ул. Вишневая в г.о. Те</w:t>
      </w:r>
      <w:r>
        <w:rPr>
          <w:rFonts w:ascii="Times New Roman" w:hAnsi="Times New Roman" w:cs="Times New Roman"/>
          <w:sz w:val="24"/>
          <w:szCs w:val="24"/>
        </w:rPr>
        <w:t>йково Ивановской области (2024).</w:t>
      </w:r>
    </w:p>
    <w:p w:rsidR="005E578D" w:rsidRDefault="005E578D" w:rsidP="005E578D">
      <w:pPr>
        <w:spacing w:after="0" w:line="240" w:lineRule="auto"/>
        <w:rPr>
          <w:rFonts w:ascii="Times New Roman" w:hAnsi="Times New Roman" w:cs="Times New Roman"/>
          <w:sz w:val="24"/>
          <w:szCs w:val="24"/>
        </w:rPr>
      </w:pPr>
    </w:p>
    <w:p w:rsidR="005E578D" w:rsidRPr="000237FE" w:rsidRDefault="005E578D" w:rsidP="005E578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Приложение № 8</w:t>
      </w:r>
    </w:p>
    <w:p w:rsidR="005E578D" w:rsidRDefault="005E578D" w:rsidP="005E578D">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5E578D" w:rsidRDefault="005E578D" w:rsidP="005E578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городского округа</w:t>
      </w:r>
      <w:r w:rsidRPr="000237FE">
        <w:rPr>
          <w:rFonts w:ascii="Times New Roman" w:hAnsi="Times New Roman" w:cs="Times New Roman"/>
          <w:sz w:val="24"/>
          <w:szCs w:val="24"/>
        </w:rPr>
        <w:t xml:space="preserve"> Тейково</w:t>
      </w:r>
    </w:p>
    <w:p w:rsidR="005E578D" w:rsidRPr="000237FE" w:rsidRDefault="005E578D" w:rsidP="005E578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5E578D" w:rsidRPr="000237FE" w:rsidRDefault="005E578D" w:rsidP="005E578D">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                  от   28.06.2021</w:t>
      </w:r>
      <w:r w:rsidRPr="000237FE">
        <w:rPr>
          <w:rFonts w:ascii="Times New Roman" w:hAnsi="Times New Roman" w:cs="Times New Roman"/>
          <w:sz w:val="24"/>
          <w:szCs w:val="24"/>
        </w:rPr>
        <w:t xml:space="preserve">     №</w:t>
      </w:r>
      <w:r>
        <w:rPr>
          <w:rFonts w:ascii="Times New Roman" w:hAnsi="Times New Roman" w:cs="Times New Roman"/>
          <w:sz w:val="24"/>
          <w:szCs w:val="24"/>
        </w:rPr>
        <w:t>300</w:t>
      </w:r>
    </w:p>
    <w:p w:rsidR="005E578D" w:rsidRDefault="005E578D" w:rsidP="005E578D">
      <w:pPr>
        <w:pStyle w:val="ConsPlusNormal"/>
        <w:ind w:firstLine="709"/>
        <w:rPr>
          <w:sz w:val="24"/>
          <w:szCs w:val="24"/>
        </w:rPr>
      </w:pPr>
    </w:p>
    <w:p w:rsidR="005E578D" w:rsidRDefault="005E578D" w:rsidP="005E578D">
      <w:pPr>
        <w:pStyle w:val="ConsPlusNormal"/>
        <w:ind w:firstLine="709"/>
        <w:rPr>
          <w:sz w:val="24"/>
          <w:szCs w:val="24"/>
        </w:rPr>
      </w:pPr>
      <w:r w:rsidRPr="007404B0">
        <w:rPr>
          <w:sz w:val="24"/>
          <w:szCs w:val="24"/>
        </w:rPr>
        <w:t>1. Паспорт  подпрограммы</w:t>
      </w:r>
      <w:r>
        <w:rPr>
          <w:sz w:val="24"/>
          <w:szCs w:val="24"/>
        </w:rPr>
        <w:t>.</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5E578D" w:rsidRPr="001401DF" w:rsidTr="005E578D">
        <w:tc>
          <w:tcPr>
            <w:tcW w:w="2836" w:type="dxa"/>
          </w:tcPr>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Наименование</w:t>
            </w:r>
          </w:p>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подпрограммы</w:t>
            </w:r>
          </w:p>
        </w:tc>
        <w:tc>
          <w:tcPr>
            <w:tcW w:w="6992" w:type="dxa"/>
          </w:tcPr>
          <w:p w:rsidR="005E578D" w:rsidRPr="001401DF" w:rsidRDefault="005E578D" w:rsidP="005E578D">
            <w:pPr>
              <w:spacing w:after="0" w:line="240" w:lineRule="auto"/>
              <w:jc w:val="center"/>
              <w:rPr>
                <w:rFonts w:ascii="Times New Roman" w:hAnsi="Times New Roman" w:cs="Times New Roman"/>
                <w:sz w:val="24"/>
                <w:szCs w:val="24"/>
              </w:rPr>
            </w:pPr>
            <w:r w:rsidRPr="001401DF">
              <w:rPr>
                <w:rFonts w:ascii="Times New Roman" w:hAnsi="Times New Roman" w:cs="Times New Roman"/>
                <w:sz w:val="24"/>
                <w:szCs w:val="24"/>
              </w:rPr>
              <w:t xml:space="preserve">  Благоустройство городского округа Тейково </w:t>
            </w:r>
          </w:p>
          <w:p w:rsidR="005E578D" w:rsidRPr="001401DF" w:rsidRDefault="005E578D" w:rsidP="005E578D">
            <w:pPr>
              <w:spacing w:after="0" w:line="240" w:lineRule="auto"/>
              <w:jc w:val="center"/>
              <w:rPr>
                <w:rFonts w:ascii="Times New Roman" w:hAnsi="Times New Roman" w:cs="Times New Roman"/>
                <w:sz w:val="24"/>
                <w:szCs w:val="24"/>
              </w:rPr>
            </w:pPr>
            <w:r w:rsidRPr="001401DF">
              <w:rPr>
                <w:rFonts w:ascii="Times New Roman" w:hAnsi="Times New Roman" w:cs="Times New Roman"/>
                <w:sz w:val="24"/>
                <w:szCs w:val="24"/>
              </w:rPr>
              <w:t>(далее – подпрограмма)</w:t>
            </w:r>
          </w:p>
        </w:tc>
      </w:tr>
      <w:tr w:rsidR="005E578D" w:rsidRPr="001401DF" w:rsidTr="005E578D">
        <w:tc>
          <w:tcPr>
            <w:tcW w:w="2836" w:type="dxa"/>
          </w:tcPr>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Срок реализации</w:t>
            </w:r>
          </w:p>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подпрограммы</w:t>
            </w:r>
          </w:p>
        </w:tc>
        <w:tc>
          <w:tcPr>
            <w:tcW w:w="6992" w:type="dxa"/>
          </w:tcPr>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 xml:space="preserve">2014-2024 </w:t>
            </w:r>
          </w:p>
        </w:tc>
      </w:tr>
      <w:tr w:rsidR="005E578D" w:rsidRPr="001401DF" w:rsidTr="005E578D">
        <w:tc>
          <w:tcPr>
            <w:tcW w:w="2836" w:type="dxa"/>
          </w:tcPr>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Исполнитель</w:t>
            </w:r>
          </w:p>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подпрограммы</w:t>
            </w:r>
          </w:p>
        </w:tc>
        <w:tc>
          <w:tcPr>
            <w:tcW w:w="6992" w:type="dxa"/>
          </w:tcPr>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Отдел городской инфраструктуры администрации городского округа Тейково</w:t>
            </w:r>
          </w:p>
        </w:tc>
      </w:tr>
      <w:tr w:rsidR="005E578D" w:rsidRPr="001401DF" w:rsidTr="005E578D">
        <w:tc>
          <w:tcPr>
            <w:tcW w:w="2836" w:type="dxa"/>
          </w:tcPr>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Цели</w:t>
            </w:r>
          </w:p>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подпрограммы</w:t>
            </w:r>
          </w:p>
        </w:tc>
        <w:tc>
          <w:tcPr>
            <w:tcW w:w="6992" w:type="dxa"/>
          </w:tcPr>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1. Совершенствование системы комплексного благоустройства  городского округа Тейково.</w:t>
            </w:r>
          </w:p>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2. Содержание территории городского округа Тейково в соответствии с требованиями решения городской Думы городского округа Тейково от 30.09.2011 № 94 «Об утверждении правил санитарного содержания и благоустройства города Тейково».</w:t>
            </w:r>
          </w:p>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3. Создание комфортных условий для проживания населения города Тейково.</w:t>
            </w:r>
          </w:p>
        </w:tc>
      </w:tr>
      <w:tr w:rsidR="005E578D" w:rsidRPr="007404B0" w:rsidTr="005E578D">
        <w:tc>
          <w:tcPr>
            <w:tcW w:w="2836" w:type="dxa"/>
          </w:tcPr>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Объем ресурсного обеспечения мероприятий</w:t>
            </w:r>
          </w:p>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подпрограммы (в ред. постановления от 09.01.2020 № 1)</w:t>
            </w:r>
          </w:p>
        </w:tc>
        <w:tc>
          <w:tcPr>
            <w:tcW w:w="6992" w:type="dxa"/>
          </w:tcPr>
          <w:p w:rsidR="005E578D" w:rsidRPr="00D45B6F" w:rsidRDefault="005E578D" w:rsidP="005E578D">
            <w:pPr>
              <w:pStyle w:val="af1"/>
              <w:spacing w:after="0" w:line="240" w:lineRule="auto"/>
              <w:ind w:left="0"/>
              <w:rPr>
                <w:rFonts w:ascii="Times New Roman" w:hAnsi="Times New Roman"/>
                <w:color w:val="FF0000"/>
                <w:sz w:val="24"/>
                <w:szCs w:val="24"/>
                <w:shd w:val="clear" w:color="auto" w:fill="FFFF00"/>
              </w:rPr>
            </w:pPr>
            <w:r w:rsidRPr="001401DF">
              <w:rPr>
                <w:rFonts w:ascii="Times New Roman" w:hAnsi="Times New Roman"/>
                <w:sz w:val="24"/>
                <w:szCs w:val="24"/>
              </w:rPr>
              <w:t xml:space="preserve">Общий объем бюджетных ассигнований: </w:t>
            </w:r>
            <w:r w:rsidRPr="00D45B6F">
              <w:rPr>
                <w:rFonts w:ascii="Times New Roman" w:hAnsi="Times New Roman"/>
                <w:color w:val="000000"/>
                <w:sz w:val="24"/>
                <w:szCs w:val="24"/>
              </w:rPr>
              <w:t>266 351,35030</w:t>
            </w:r>
            <w:r w:rsidRPr="00D45B6F">
              <w:rPr>
                <w:rFonts w:ascii="Times New Roman" w:hAnsi="Times New Roman"/>
                <w:sz w:val="24"/>
                <w:szCs w:val="24"/>
              </w:rPr>
              <w:t xml:space="preserve"> тыс. руб., в том числе:</w:t>
            </w:r>
          </w:p>
          <w:p w:rsidR="005E578D" w:rsidRPr="00D45B6F" w:rsidRDefault="005E578D" w:rsidP="005E578D">
            <w:pPr>
              <w:pStyle w:val="af1"/>
              <w:spacing w:after="0" w:line="240" w:lineRule="auto"/>
              <w:ind w:left="0"/>
              <w:rPr>
                <w:rFonts w:ascii="Times New Roman" w:hAnsi="Times New Roman"/>
                <w:sz w:val="24"/>
                <w:szCs w:val="24"/>
              </w:rPr>
            </w:pPr>
            <w:r w:rsidRPr="00D45B6F">
              <w:rPr>
                <w:rFonts w:ascii="Times New Roman" w:hAnsi="Times New Roman"/>
                <w:sz w:val="24"/>
                <w:szCs w:val="24"/>
              </w:rPr>
              <w:t>2014 год – 38 759,77475 тыс. руб.;</w:t>
            </w:r>
          </w:p>
          <w:p w:rsidR="005E578D" w:rsidRPr="00D45B6F" w:rsidRDefault="005E578D" w:rsidP="005E578D">
            <w:pPr>
              <w:pStyle w:val="af1"/>
              <w:spacing w:after="0" w:line="240" w:lineRule="auto"/>
              <w:ind w:left="0"/>
              <w:rPr>
                <w:rFonts w:ascii="Times New Roman" w:hAnsi="Times New Roman"/>
                <w:sz w:val="24"/>
                <w:szCs w:val="24"/>
              </w:rPr>
            </w:pPr>
            <w:r w:rsidRPr="00D45B6F">
              <w:rPr>
                <w:rFonts w:ascii="Times New Roman" w:hAnsi="Times New Roman"/>
                <w:sz w:val="24"/>
                <w:szCs w:val="24"/>
              </w:rPr>
              <w:t>2015 год – 29 075,55000 тыс. руб.;</w:t>
            </w:r>
          </w:p>
          <w:p w:rsidR="005E578D" w:rsidRPr="00D45B6F" w:rsidRDefault="005E578D" w:rsidP="005E578D">
            <w:pPr>
              <w:pStyle w:val="af1"/>
              <w:spacing w:after="0" w:line="240" w:lineRule="auto"/>
              <w:ind w:left="0"/>
              <w:rPr>
                <w:rFonts w:ascii="Times New Roman" w:hAnsi="Times New Roman"/>
                <w:sz w:val="24"/>
                <w:szCs w:val="24"/>
              </w:rPr>
            </w:pPr>
            <w:r w:rsidRPr="00D45B6F">
              <w:rPr>
                <w:rFonts w:ascii="Times New Roman" w:hAnsi="Times New Roman"/>
                <w:sz w:val="24"/>
                <w:szCs w:val="24"/>
              </w:rPr>
              <w:t>2016 год – 25 273,69745 тыс. руб.;</w:t>
            </w:r>
          </w:p>
          <w:p w:rsidR="005E578D" w:rsidRPr="00D45B6F" w:rsidRDefault="005E578D" w:rsidP="005E578D">
            <w:pPr>
              <w:pStyle w:val="af1"/>
              <w:spacing w:after="0" w:line="240" w:lineRule="auto"/>
              <w:ind w:left="0"/>
              <w:rPr>
                <w:rFonts w:ascii="Times New Roman" w:hAnsi="Times New Roman"/>
                <w:sz w:val="24"/>
                <w:szCs w:val="24"/>
              </w:rPr>
            </w:pPr>
            <w:r w:rsidRPr="00D45B6F">
              <w:rPr>
                <w:rFonts w:ascii="Times New Roman" w:hAnsi="Times New Roman"/>
                <w:sz w:val="24"/>
                <w:szCs w:val="24"/>
              </w:rPr>
              <w:t>2017 год – 28 030,85995 тыс. руб.;</w:t>
            </w:r>
          </w:p>
          <w:p w:rsidR="005E578D" w:rsidRPr="00D45B6F" w:rsidRDefault="005E578D" w:rsidP="005E578D">
            <w:pPr>
              <w:pStyle w:val="af1"/>
              <w:spacing w:after="0" w:line="240" w:lineRule="auto"/>
              <w:ind w:left="0"/>
              <w:rPr>
                <w:rFonts w:ascii="Times New Roman" w:hAnsi="Times New Roman"/>
                <w:sz w:val="24"/>
                <w:szCs w:val="24"/>
              </w:rPr>
            </w:pPr>
            <w:r w:rsidRPr="00D45B6F">
              <w:rPr>
                <w:rFonts w:ascii="Times New Roman" w:hAnsi="Times New Roman"/>
                <w:sz w:val="24"/>
                <w:szCs w:val="24"/>
              </w:rPr>
              <w:t>2018 год – 28 163,86315 тыс. руб.;</w:t>
            </w:r>
          </w:p>
          <w:p w:rsidR="005E578D" w:rsidRPr="00D45B6F" w:rsidRDefault="005E578D" w:rsidP="005E578D">
            <w:pPr>
              <w:pStyle w:val="af1"/>
              <w:spacing w:after="0" w:line="240" w:lineRule="auto"/>
              <w:ind w:left="0"/>
              <w:rPr>
                <w:rFonts w:ascii="Times New Roman" w:hAnsi="Times New Roman"/>
                <w:sz w:val="24"/>
                <w:szCs w:val="24"/>
              </w:rPr>
            </w:pPr>
            <w:r w:rsidRPr="00D45B6F">
              <w:rPr>
                <w:rFonts w:ascii="Times New Roman" w:hAnsi="Times New Roman"/>
                <w:sz w:val="24"/>
                <w:szCs w:val="24"/>
              </w:rPr>
              <w:t>2019 год – 25 360,34178 тыс. руб.;</w:t>
            </w:r>
          </w:p>
          <w:p w:rsidR="005E578D" w:rsidRPr="00D45B6F" w:rsidRDefault="005E578D" w:rsidP="005E578D">
            <w:pPr>
              <w:pStyle w:val="af1"/>
              <w:spacing w:after="0" w:line="240" w:lineRule="auto"/>
              <w:ind w:left="0"/>
              <w:rPr>
                <w:rFonts w:ascii="Times New Roman" w:hAnsi="Times New Roman"/>
                <w:color w:val="000000"/>
                <w:sz w:val="24"/>
                <w:szCs w:val="24"/>
                <w:shd w:val="clear" w:color="auto" w:fill="FFFF00"/>
              </w:rPr>
            </w:pPr>
            <w:r w:rsidRPr="00D45B6F">
              <w:rPr>
                <w:rFonts w:ascii="Times New Roman" w:hAnsi="Times New Roman"/>
                <w:sz w:val="24"/>
                <w:szCs w:val="24"/>
              </w:rPr>
              <w:t xml:space="preserve">2020 год – </w:t>
            </w:r>
            <w:r w:rsidRPr="00D45B6F">
              <w:rPr>
                <w:rFonts w:ascii="Times New Roman" w:hAnsi="Times New Roman"/>
                <w:color w:val="000000"/>
                <w:sz w:val="24"/>
                <w:szCs w:val="24"/>
              </w:rPr>
              <w:t>27 412,69140</w:t>
            </w:r>
            <w:r w:rsidRPr="00D45B6F">
              <w:rPr>
                <w:rFonts w:ascii="Times New Roman" w:hAnsi="Times New Roman"/>
                <w:sz w:val="24"/>
                <w:szCs w:val="24"/>
              </w:rPr>
              <w:t xml:space="preserve"> тыс. руб.;</w:t>
            </w:r>
          </w:p>
          <w:p w:rsidR="005E578D" w:rsidRPr="00D45B6F" w:rsidRDefault="005E578D" w:rsidP="005E578D">
            <w:pPr>
              <w:pStyle w:val="af1"/>
              <w:spacing w:after="0" w:line="240" w:lineRule="auto"/>
              <w:ind w:left="0"/>
              <w:rPr>
                <w:rFonts w:ascii="Times New Roman" w:hAnsi="Times New Roman"/>
                <w:sz w:val="24"/>
                <w:szCs w:val="24"/>
              </w:rPr>
            </w:pPr>
            <w:r w:rsidRPr="00D45B6F">
              <w:rPr>
                <w:rFonts w:ascii="Times New Roman" w:hAnsi="Times New Roman"/>
                <w:sz w:val="24"/>
                <w:szCs w:val="24"/>
              </w:rPr>
              <w:t xml:space="preserve">2021 год – </w:t>
            </w:r>
            <w:r w:rsidRPr="00D45B6F">
              <w:rPr>
                <w:rFonts w:ascii="Times New Roman" w:hAnsi="Times New Roman"/>
                <w:color w:val="000000"/>
                <w:sz w:val="24"/>
                <w:szCs w:val="24"/>
              </w:rPr>
              <w:t>24 827,53366</w:t>
            </w:r>
            <w:r w:rsidRPr="00D45B6F">
              <w:rPr>
                <w:rFonts w:ascii="Times New Roman" w:hAnsi="Times New Roman"/>
                <w:sz w:val="24"/>
                <w:szCs w:val="24"/>
              </w:rPr>
              <w:t xml:space="preserve"> тыс. руб.;</w:t>
            </w:r>
          </w:p>
          <w:p w:rsidR="005E578D" w:rsidRPr="00D45B6F" w:rsidRDefault="005E578D" w:rsidP="005E578D">
            <w:pPr>
              <w:pStyle w:val="af1"/>
              <w:spacing w:after="0" w:line="240" w:lineRule="auto"/>
              <w:ind w:left="0"/>
              <w:rPr>
                <w:rFonts w:ascii="Times New Roman" w:hAnsi="Times New Roman"/>
                <w:sz w:val="24"/>
                <w:szCs w:val="24"/>
              </w:rPr>
            </w:pPr>
            <w:r w:rsidRPr="00D45B6F">
              <w:rPr>
                <w:rFonts w:ascii="Times New Roman" w:hAnsi="Times New Roman"/>
                <w:sz w:val="24"/>
                <w:szCs w:val="24"/>
              </w:rPr>
              <w:t>2022 год – 11 971,85601 тыс. руб.;</w:t>
            </w:r>
          </w:p>
          <w:p w:rsidR="005E578D" w:rsidRPr="00D45B6F" w:rsidRDefault="005E578D" w:rsidP="005E578D">
            <w:pPr>
              <w:pStyle w:val="af1"/>
              <w:spacing w:after="0" w:line="240" w:lineRule="auto"/>
              <w:ind w:left="0"/>
              <w:rPr>
                <w:rFonts w:ascii="Times New Roman" w:hAnsi="Times New Roman"/>
                <w:sz w:val="24"/>
                <w:szCs w:val="24"/>
              </w:rPr>
            </w:pPr>
            <w:r w:rsidRPr="00D45B6F">
              <w:rPr>
                <w:rFonts w:ascii="Times New Roman" w:hAnsi="Times New Roman"/>
                <w:sz w:val="24"/>
                <w:szCs w:val="24"/>
              </w:rPr>
              <w:t>2023 год – 8 884,09885 тыс. руб.;</w:t>
            </w:r>
          </w:p>
          <w:p w:rsidR="005E578D" w:rsidRPr="00D45B6F" w:rsidRDefault="005E578D" w:rsidP="005E578D">
            <w:pPr>
              <w:pStyle w:val="af1"/>
              <w:spacing w:after="0" w:line="240" w:lineRule="auto"/>
              <w:ind w:left="0"/>
              <w:rPr>
                <w:rFonts w:ascii="Times New Roman" w:hAnsi="Times New Roman"/>
                <w:sz w:val="24"/>
                <w:szCs w:val="24"/>
              </w:rPr>
            </w:pPr>
            <w:r w:rsidRPr="00D45B6F">
              <w:rPr>
                <w:rFonts w:ascii="Times New Roman" w:hAnsi="Times New Roman"/>
                <w:sz w:val="24"/>
                <w:szCs w:val="24"/>
              </w:rPr>
              <w:t>2024 год – 18 591,08330 тыс. руб.</w:t>
            </w:r>
          </w:p>
          <w:p w:rsidR="005E578D" w:rsidRPr="00D45B6F" w:rsidRDefault="005E578D" w:rsidP="005E578D">
            <w:pPr>
              <w:pStyle w:val="af1"/>
              <w:spacing w:after="0" w:line="240" w:lineRule="auto"/>
              <w:ind w:left="0"/>
              <w:rPr>
                <w:rFonts w:ascii="Times New Roman" w:hAnsi="Times New Roman"/>
                <w:sz w:val="24"/>
                <w:szCs w:val="24"/>
              </w:rPr>
            </w:pPr>
            <w:r w:rsidRPr="00D45B6F">
              <w:rPr>
                <w:rFonts w:ascii="Times New Roman" w:hAnsi="Times New Roman"/>
                <w:sz w:val="24"/>
                <w:szCs w:val="24"/>
              </w:rPr>
              <w:t xml:space="preserve">   - местный бюджет:</w:t>
            </w:r>
          </w:p>
          <w:p w:rsidR="005E578D" w:rsidRPr="00D45B6F" w:rsidRDefault="005E578D" w:rsidP="005E578D">
            <w:pPr>
              <w:pStyle w:val="af1"/>
              <w:spacing w:after="0" w:line="240" w:lineRule="auto"/>
              <w:ind w:left="0"/>
              <w:rPr>
                <w:rFonts w:ascii="Times New Roman" w:hAnsi="Times New Roman"/>
                <w:sz w:val="24"/>
                <w:szCs w:val="24"/>
              </w:rPr>
            </w:pPr>
            <w:r w:rsidRPr="00D45B6F">
              <w:rPr>
                <w:rFonts w:ascii="Times New Roman" w:hAnsi="Times New Roman"/>
                <w:sz w:val="24"/>
                <w:szCs w:val="24"/>
              </w:rPr>
              <w:t>2014 год – 36 759,77475 тыс. руб.;</w:t>
            </w:r>
          </w:p>
          <w:p w:rsidR="005E578D" w:rsidRPr="00D45B6F" w:rsidRDefault="005E578D" w:rsidP="005E578D">
            <w:pPr>
              <w:pStyle w:val="af1"/>
              <w:spacing w:after="0" w:line="240" w:lineRule="auto"/>
              <w:ind w:left="0"/>
              <w:rPr>
                <w:rFonts w:ascii="Times New Roman" w:hAnsi="Times New Roman"/>
                <w:sz w:val="24"/>
                <w:szCs w:val="24"/>
              </w:rPr>
            </w:pPr>
            <w:r w:rsidRPr="00D45B6F">
              <w:rPr>
                <w:rFonts w:ascii="Times New Roman" w:hAnsi="Times New Roman"/>
                <w:sz w:val="24"/>
                <w:szCs w:val="24"/>
              </w:rPr>
              <w:t>2015 год – 28 051,55000 тыс. руб.;</w:t>
            </w:r>
          </w:p>
          <w:p w:rsidR="005E578D" w:rsidRPr="00D45B6F" w:rsidRDefault="005E578D" w:rsidP="005E578D">
            <w:pPr>
              <w:pStyle w:val="af1"/>
              <w:spacing w:after="0" w:line="240" w:lineRule="auto"/>
              <w:ind w:left="0"/>
              <w:rPr>
                <w:rFonts w:ascii="Times New Roman" w:hAnsi="Times New Roman"/>
                <w:sz w:val="24"/>
                <w:szCs w:val="24"/>
              </w:rPr>
            </w:pPr>
            <w:r w:rsidRPr="00D45B6F">
              <w:rPr>
                <w:rFonts w:ascii="Times New Roman" w:hAnsi="Times New Roman"/>
                <w:sz w:val="24"/>
                <w:szCs w:val="24"/>
              </w:rPr>
              <w:t>2016 год – 25 073,69745 тыс. руб.;</w:t>
            </w:r>
          </w:p>
          <w:p w:rsidR="005E578D" w:rsidRPr="00D45B6F" w:rsidRDefault="005E578D" w:rsidP="005E578D">
            <w:pPr>
              <w:pStyle w:val="af1"/>
              <w:spacing w:after="0" w:line="240" w:lineRule="auto"/>
              <w:ind w:left="0"/>
              <w:rPr>
                <w:rFonts w:ascii="Times New Roman" w:hAnsi="Times New Roman"/>
                <w:sz w:val="24"/>
                <w:szCs w:val="24"/>
              </w:rPr>
            </w:pPr>
            <w:r w:rsidRPr="00D45B6F">
              <w:rPr>
                <w:rFonts w:ascii="Times New Roman" w:hAnsi="Times New Roman"/>
                <w:sz w:val="24"/>
                <w:szCs w:val="24"/>
              </w:rPr>
              <w:t>2017 год – 27 930,85995 тыс. руб.;</w:t>
            </w:r>
          </w:p>
          <w:p w:rsidR="005E578D" w:rsidRPr="00D45B6F" w:rsidRDefault="005E578D" w:rsidP="005E578D">
            <w:pPr>
              <w:pStyle w:val="af1"/>
              <w:spacing w:after="0" w:line="240" w:lineRule="auto"/>
              <w:ind w:left="0"/>
              <w:rPr>
                <w:rFonts w:ascii="Times New Roman" w:hAnsi="Times New Roman"/>
                <w:sz w:val="24"/>
                <w:szCs w:val="24"/>
              </w:rPr>
            </w:pPr>
            <w:r w:rsidRPr="00D45B6F">
              <w:rPr>
                <w:rFonts w:ascii="Times New Roman" w:hAnsi="Times New Roman"/>
                <w:sz w:val="24"/>
                <w:szCs w:val="24"/>
              </w:rPr>
              <w:t>2018 год – 28 163,86315  тыс. руб.;</w:t>
            </w:r>
          </w:p>
          <w:p w:rsidR="005E578D" w:rsidRPr="00D45B6F" w:rsidRDefault="005E578D" w:rsidP="005E578D">
            <w:pPr>
              <w:pStyle w:val="af1"/>
              <w:spacing w:after="0" w:line="240" w:lineRule="auto"/>
              <w:ind w:left="0"/>
              <w:rPr>
                <w:rFonts w:ascii="Times New Roman" w:hAnsi="Times New Roman"/>
                <w:sz w:val="24"/>
                <w:szCs w:val="24"/>
              </w:rPr>
            </w:pPr>
            <w:r w:rsidRPr="00D45B6F">
              <w:rPr>
                <w:rFonts w:ascii="Times New Roman" w:hAnsi="Times New Roman"/>
                <w:sz w:val="24"/>
                <w:szCs w:val="24"/>
              </w:rPr>
              <w:t>2019 год – 25 360,34178 тыс. руб.;</w:t>
            </w:r>
          </w:p>
          <w:p w:rsidR="005E578D" w:rsidRPr="00D45B6F" w:rsidRDefault="005E578D" w:rsidP="005E578D">
            <w:pPr>
              <w:pStyle w:val="af1"/>
              <w:spacing w:after="0" w:line="240" w:lineRule="auto"/>
              <w:ind w:left="0"/>
              <w:rPr>
                <w:rFonts w:ascii="Times New Roman" w:hAnsi="Times New Roman"/>
                <w:sz w:val="24"/>
                <w:szCs w:val="24"/>
              </w:rPr>
            </w:pPr>
            <w:r w:rsidRPr="00D45B6F">
              <w:rPr>
                <w:rFonts w:ascii="Times New Roman" w:hAnsi="Times New Roman"/>
                <w:sz w:val="24"/>
                <w:szCs w:val="24"/>
              </w:rPr>
              <w:t xml:space="preserve">2020 год – </w:t>
            </w:r>
            <w:r w:rsidRPr="00D45B6F">
              <w:rPr>
                <w:rFonts w:ascii="Times New Roman" w:hAnsi="Times New Roman"/>
                <w:color w:val="000000"/>
                <w:sz w:val="24"/>
                <w:szCs w:val="24"/>
              </w:rPr>
              <w:t>25 790,79140</w:t>
            </w:r>
            <w:r w:rsidRPr="00D45B6F">
              <w:rPr>
                <w:rFonts w:ascii="Times New Roman" w:hAnsi="Times New Roman"/>
                <w:sz w:val="24"/>
                <w:szCs w:val="24"/>
              </w:rPr>
              <w:t xml:space="preserve"> тыс. руб.;</w:t>
            </w:r>
          </w:p>
          <w:p w:rsidR="005E578D" w:rsidRPr="00D45B6F" w:rsidRDefault="005E578D" w:rsidP="005E578D">
            <w:pPr>
              <w:pStyle w:val="af1"/>
              <w:spacing w:after="0" w:line="240" w:lineRule="auto"/>
              <w:ind w:left="0"/>
              <w:rPr>
                <w:rFonts w:ascii="Times New Roman" w:hAnsi="Times New Roman"/>
                <w:sz w:val="24"/>
                <w:szCs w:val="24"/>
              </w:rPr>
            </w:pPr>
            <w:r w:rsidRPr="00D45B6F">
              <w:rPr>
                <w:rFonts w:ascii="Times New Roman" w:hAnsi="Times New Roman"/>
                <w:sz w:val="24"/>
                <w:szCs w:val="24"/>
              </w:rPr>
              <w:t xml:space="preserve">2021 год – </w:t>
            </w:r>
            <w:r w:rsidRPr="00D45B6F">
              <w:rPr>
                <w:rFonts w:ascii="Times New Roman" w:hAnsi="Times New Roman"/>
                <w:color w:val="000000"/>
                <w:sz w:val="24"/>
                <w:szCs w:val="24"/>
              </w:rPr>
              <w:t>23 452,53366</w:t>
            </w:r>
            <w:r w:rsidRPr="00D45B6F">
              <w:rPr>
                <w:rFonts w:ascii="Times New Roman" w:hAnsi="Times New Roman"/>
                <w:sz w:val="24"/>
                <w:szCs w:val="24"/>
              </w:rPr>
              <w:t xml:space="preserve"> тыс. руб.;</w:t>
            </w:r>
          </w:p>
          <w:p w:rsidR="005E578D" w:rsidRPr="00D45B6F" w:rsidRDefault="005E578D" w:rsidP="005E578D">
            <w:pPr>
              <w:pStyle w:val="af1"/>
              <w:spacing w:after="0" w:line="240" w:lineRule="auto"/>
              <w:ind w:left="0"/>
              <w:rPr>
                <w:rFonts w:ascii="Times New Roman" w:hAnsi="Times New Roman"/>
                <w:sz w:val="24"/>
                <w:szCs w:val="24"/>
              </w:rPr>
            </w:pPr>
            <w:r w:rsidRPr="00D45B6F">
              <w:rPr>
                <w:rFonts w:ascii="Times New Roman" w:hAnsi="Times New Roman"/>
                <w:sz w:val="24"/>
                <w:szCs w:val="24"/>
              </w:rPr>
              <w:t>2022 год – 11 971,85601 тыс. руб.;</w:t>
            </w:r>
          </w:p>
          <w:p w:rsidR="005E578D" w:rsidRPr="00D45B6F" w:rsidRDefault="005E578D" w:rsidP="005E578D">
            <w:pPr>
              <w:pStyle w:val="af1"/>
              <w:spacing w:after="0" w:line="240" w:lineRule="auto"/>
              <w:ind w:left="0"/>
              <w:rPr>
                <w:rFonts w:ascii="Times New Roman" w:hAnsi="Times New Roman"/>
                <w:sz w:val="24"/>
                <w:szCs w:val="24"/>
              </w:rPr>
            </w:pPr>
            <w:r w:rsidRPr="00D45B6F">
              <w:rPr>
                <w:rFonts w:ascii="Times New Roman" w:hAnsi="Times New Roman"/>
                <w:sz w:val="24"/>
                <w:szCs w:val="24"/>
              </w:rPr>
              <w:t>2023 год – 8 884,09885 тыс. руб.;</w:t>
            </w:r>
          </w:p>
          <w:p w:rsidR="005E578D" w:rsidRPr="00D45B6F" w:rsidRDefault="005E578D" w:rsidP="005E578D">
            <w:pPr>
              <w:pStyle w:val="af1"/>
              <w:spacing w:after="0" w:line="240" w:lineRule="auto"/>
              <w:ind w:left="0"/>
              <w:rPr>
                <w:rFonts w:ascii="Times New Roman" w:hAnsi="Times New Roman"/>
                <w:sz w:val="24"/>
                <w:szCs w:val="24"/>
              </w:rPr>
            </w:pPr>
            <w:r w:rsidRPr="00D45B6F">
              <w:rPr>
                <w:rFonts w:ascii="Times New Roman" w:hAnsi="Times New Roman"/>
                <w:sz w:val="24"/>
                <w:szCs w:val="24"/>
              </w:rPr>
              <w:t>2024 год – 18 591,08330 тыс. руб.</w:t>
            </w:r>
          </w:p>
          <w:p w:rsidR="005E578D" w:rsidRPr="001401DF" w:rsidRDefault="005E578D" w:rsidP="005E578D">
            <w:pPr>
              <w:pStyle w:val="af1"/>
              <w:spacing w:after="0" w:line="240" w:lineRule="auto"/>
              <w:ind w:left="0"/>
              <w:rPr>
                <w:rFonts w:ascii="Times New Roman" w:hAnsi="Times New Roman"/>
                <w:sz w:val="24"/>
                <w:szCs w:val="24"/>
              </w:rPr>
            </w:pPr>
            <w:r w:rsidRPr="00D45B6F">
              <w:rPr>
                <w:rFonts w:ascii="Times New Roman" w:hAnsi="Times New Roman"/>
                <w:sz w:val="24"/>
                <w:szCs w:val="24"/>
              </w:rPr>
              <w:t xml:space="preserve">   - областной бюджет:</w:t>
            </w:r>
          </w:p>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2014 год – 2 000,000 тыс. руб.;</w:t>
            </w:r>
          </w:p>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2015 год – 1 024,000 тыс. руб.;</w:t>
            </w:r>
          </w:p>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2016 год – 200,000 тыс. руб.;</w:t>
            </w:r>
          </w:p>
          <w:p w:rsidR="005E578D" w:rsidRPr="001401DF" w:rsidRDefault="005E578D" w:rsidP="005E578D">
            <w:pPr>
              <w:spacing w:after="0" w:line="240" w:lineRule="auto"/>
              <w:rPr>
                <w:rFonts w:ascii="Times New Roman" w:hAnsi="Times New Roman" w:cs="Times New Roman"/>
                <w:sz w:val="24"/>
                <w:szCs w:val="24"/>
              </w:rPr>
            </w:pPr>
            <w:r w:rsidRPr="001401DF">
              <w:rPr>
                <w:rFonts w:ascii="Times New Roman" w:hAnsi="Times New Roman" w:cs="Times New Roman"/>
                <w:sz w:val="24"/>
                <w:szCs w:val="24"/>
              </w:rPr>
              <w:t>2017 год – 100,00 тыс. руб.;</w:t>
            </w:r>
          </w:p>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2018 год – 0,00 тыс. руб.;</w:t>
            </w:r>
          </w:p>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2019 год – 0,00 тыс. руб.;</w:t>
            </w:r>
          </w:p>
          <w:p w:rsidR="005E578D" w:rsidRPr="001401DF" w:rsidRDefault="005E578D" w:rsidP="005E578D">
            <w:pPr>
              <w:pStyle w:val="af1"/>
              <w:spacing w:after="0" w:line="240" w:lineRule="auto"/>
              <w:ind w:left="0"/>
              <w:rPr>
                <w:rFonts w:ascii="Times New Roman" w:hAnsi="Times New Roman"/>
                <w:sz w:val="24"/>
                <w:szCs w:val="24"/>
                <w:shd w:val="clear" w:color="auto" w:fill="FFFFFF"/>
              </w:rPr>
            </w:pPr>
            <w:r w:rsidRPr="001401DF">
              <w:rPr>
                <w:rFonts w:ascii="Times New Roman" w:hAnsi="Times New Roman"/>
                <w:sz w:val="24"/>
                <w:szCs w:val="24"/>
                <w:shd w:val="clear" w:color="auto" w:fill="FFFFFF"/>
              </w:rPr>
              <w:lastRenderedPageBreak/>
              <w:t xml:space="preserve">2020 год </w:t>
            </w:r>
            <w:r w:rsidRPr="001401DF">
              <w:rPr>
                <w:rFonts w:ascii="Times New Roman" w:hAnsi="Times New Roman"/>
                <w:sz w:val="24"/>
                <w:szCs w:val="24"/>
              </w:rPr>
              <w:t>– 1 621,90000</w:t>
            </w:r>
            <w:r w:rsidRPr="001401DF">
              <w:rPr>
                <w:rFonts w:ascii="Times New Roman" w:hAnsi="Times New Roman"/>
                <w:sz w:val="24"/>
                <w:szCs w:val="24"/>
                <w:shd w:val="clear" w:color="auto" w:fill="FFFFFF"/>
              </w:rPr>
              <w:t xml:space="preserve"> тыс. руб.;</w:t>
            </w:r>
          </w:p>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2021 год – 1 375,00000 тыс. руб.;</w:t>
            </w:r>
          </w:p>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2022 год –  0,00 тыс. руб.;</w:t>
            </w:r>
          </w:p>
          <w:p w:rsidR="005E578D" w:rsidRPr="001401DF"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2023 год –  0,00 тыс. руб.;</w:t>
            </w:r>
          </w:p>
          <w:p w:rsidR="005E578D" w:rsidRPr="007404B0" w:rsidRDefault="005E578D" w:rsidP="005E578D">
            <w:pPr>
              <w:pStyle w:val="af1"/>
              <w:spacing w:after="0" w:line="240" w:lineRule="auto"/>
              <w:ind w:left="0"/>
              <w:rPr>
                <w:rFonts w:ascii="Times New Roman" w:hAnsi="Times New Roman"/>
                <w:sz w:val="24"/>
                <w:szCs w:val="24"/>
              </w:rPr>
            </w:pPr>
            <w:r w:rsidRPr="001401DF">
              <w:rPr>
                <w:rFonts w:ascii="Times New Roman" w:hAnsi="Times New Roman"/>
                <w:sz w:val="24"/>
                <w:szCs w:val="24"/>
              </w:rPr>
              <w:t>2024 год –  0,00 тыс. руб.</w:t>
            </w:r>
          </w:p>
        </w:tc>
      </w:tr>
    </w:tbl>
    <w:p w:rsidR="005E578D" w:rsidRPr="007404B0" w:rsidRDefault="005E578D" w:rsidP="005E578D">
      <w:pPr>
        <w:pStyle w:val="af1"/>
        <w:autoSpaceDE w:val="0"/>
        <w:autoSpaceDN w:val="0"/>
        <w:adjustRightInd w:val="0"/>
        <w:spacing w:after="0" w:line="240" w:lineRule="auto"/>
        <w:ind w:left="0" w:firstLine="539"/>
        <w:rPr>
          <w:rFonts w:ascii="Times New Roman" w:hAnsi="Times New Roman"/>
          <w:sz w:val="24"/>
          <w:szCs w:val="24"/>
        </w:rPr>
      </w:pPr>
    </w:p>
    <w:p w:rsidR="005E578D" w:rsidRDefault="005E578D" w:rsidP="005E578D">
      <w:pPr>
        <w:spacing w:after="0" w:line="240" w:lineRule="auto"/>
        <w:rPr>
          <w:rFonts w:ascii="Times New Roman" w:hAnsi="Times New Roman" w:cs="Times New Roman"/>
          <w:sz w:val="24"/>
          <w:szCs w:val="24"/>
        </w:rPr>
      </w:pPr>
    </w:p>
    <w:p w:rsidR="005E578D" w:rsidRDefault="005E578D" w:rsidP="005E578D">
      <w:pPr>
        <w:spacing w:after="0" w:line="240" w:lineRule="auto"/>
        <w:rPr>
          <w:rFonts w:ascii="Times New Roman" w:hAnsi="Times New Roman" w:cs="Times New Roman"/>
          <w:sz w:val="24"/>
          <w:szCs w:val="24"/>
        </w:rPr>
        <w:sectPr w:rsidR="005E578D" w:rsidSect="005E578D">
          <w:pgSz w:w="11906" w:h="16838"/>
          <w:pgMar w:top="1134" w:right="567" w:bottom="1134" w:left="1134" w:header="709" w:footer="709" w:gutter="0"/>
          <w:cols w:space="708"/>
          <w:docGrid w:linePitch="360"/>
        </w:sectPr>
      </w:pPr>
    </w:p>
    <w:p w:rsidR="005E578D" w:rsidRPr="000237FE" w:rsidRDefault="005E578D" w:rsidP="005E578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9</w:t>
      </w:r>
    </w:p>
    <w:p w:rsidR="005E578D" w:rsidRDefault="005E578D" w:rsidP="005E578D">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5E578D" w:rsidRDefault="005E578D" w:rsidP="005E578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5E578D" w:rsidRPr="000237FE" w:rsidRDefault="005E578D" w:rsidP="005E578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5E578D" w:rsidRPr="000237FE" w:rsidRDefault="005E578D" w:rsidP="005E578D">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  от  28.06.2021</w:t>
      </w:r>
      <w:r w:rsidRPr="000237FE">
        <w:rPr>
          <w:rFonts w:ascii="Times New Roman" w:hAnsi="Times New Roman" w:cs="Times New Roman"/>
          <w:sz w:val="24"/>
          <w:szCs w:val="24"/>
        </w:rPr>
        <w:t xml:space="preserve">     № </w:t>
      </w:r>
      <w:r>
        <w:rPr>
          <w:rFonts w:ascii="Times New Roman" w:hAnsi="Times New Roman" w:cs="Times New Roman"/>
          <w:sz w:val="24"/>
          <w:szCs w:val="24"/>
        </w:rPr>
        <w:t>300</w:t>
      </w:r>
    </w:p>
    <w:p w:rsidR="005E578D" w:rsidRPr="007404B0" w:rsidRDefault="005E578D" w:rsidP="005E578D">
      <w:pPr>
        <w:autoSpaceDE w:val="0"/>
        <w:autoSpaceDN w:val="0"/>
        <w:adjustRightInd w:val="0"/>
        <w:spacing w:after="0" w:line="240" w:lineRule="auto"/>
        <w:ind w:firstLine="709"/>
        <w:jc w:val="both"/>
        <w:rPr>
          <w:rFonts w:ascii="Times New Roman" w:hAnsi="Times New Roman" w:cs="Times New Roman"/>
          <w:sz w:val="24"/>
          <w:szCs w:val="24"/>
        </w:rPr>
      </w:pPr>
      <w:r w:rsidRPr="007404B0">
        <w:rPr>
          <w:rFonts w:ascii="Times New Roman" w:hAnsi="Times New Roman" w:cs="Times New Roman"/>
          <w:sz w:val="24"/>
          <w:szCs w:val="24"/>
        </w:rPr>
        <w:t>6. Ресурсное обеспечение подпрограммы  2018-2024 (тыс.руб</w:t>
      </w:r>
      <w:r>
        <w:rPr>
          <w:rFonts w:ascii="Times New Roman" w:hAnsi="Times New Roman" w:cs="Times New Roman"/>
          <w:sz w:val="24"/>
          <w:szCs w:val="24"/>
        </w:rPr>
        <w:t>.).</w:t>
      </w:r>
    </w:p>
    <w:p w:rsidR="005E578D" w:rsidRPr="007404B0" w:rsidRDefault="005E578D" w:rsidP="005E578D">
      <w:pPr>
        <w:pStyle w:val="ConsPlusNormal"/>
        <w:ind w:firstLine="709"/>
        <w:rPr>
          <w:sz w:val="24"/>
          <w:szCs w:val="24"/>
        </w:rPr>
      </w:pPr>
    </w:p>
    <w:tbl>
      <w:tblPr>
        <w:tblW w:w="158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7"/>
        <w:gridCol w:w="1229"/>
        <w:gridCol w:w="1560"/>
        <w:gridCol w:w="1559"/>
        <w:gridCol w:w="1417"/>
        <w:gridCol w:w="1418"/>
        <w:gridCol w:w="1534"/>
        <w:gridCol w:w="1501"/>
        <w:gridCol w:w="1406"/>
        <w:gridCol w:w="95"/>
        <w:gridCol w:w="1133"/>
      </w:tblGrid>
      <w:tr w:rsidR="005E578D" w:rsidRPr="007404B0" w:rsidTr="005E578D">
        <w:tc>
          <w:tcPr>
            <w:tcW w:w="2977" w:type="dxa"/>
            <w:vMerge w:val="restart"/>
            <w:shd w:val="clear" w:color="auto" w:fill="auto"/>
          </w:tcPr>
          <w:p w:rsidR="005E578D" w:rsidRPr="007404B0" w:rsidRDefault="005E578D" w:rsidP="005E578D">
            <w:pPr>
              <w:pStyle w:val="af1"/>
              <w:spacing w:after="0" w:line="240" w:lineRule="auto"/>
              <w:ind w:left="0"/>
              <w:jc w:val="center"/>
              <w:rPr>
                <w:rFonts w:ascii="Times New Roman" w:hAnsi="Times New Roman"/>
              </w:rPr>
            </w:pPr>
          </w:p>
          <w:p w:rsidR="005E578D" w:rsidRPr="007404B0" w:rsidRDefault="005E578D" w:rsidP="005E578D">
            <w:pPr>
              <w:pStyle w:val="af1"/>
              <w:tabs>
                <w:tab w:val="left" w:pos="-1728"/>
              </w:tabs>
              <w:spacing w:after="0" w:line="240" w:lineRule="auto"/>
              <w:ind w:left="0"/>
              <w:jc w:val="center"/>
              <w:rPr>
                <w:rFonts w:ascii="Times New Roman" w:hAnsi="Times New Roman"/>
              </w:rPr>
            </w:pPr>
            <w:r w:rsidRPr="007404B0">
              <w:rPr>
                <w:rFonts w:ascii="Times New Roman" w:hAnsi="Times New Roman"/>
              </w:rPr>
              <w:t>Перечень мероприятий</w:t>
            </w:r>
          </w:p>
          <w:p w:rsidR="005E578D" w:rsidRPr="007404B0" w:rsidRDefault="005E578D" w:rsidP="005E578D">
            <w:pPr>
              <w:pStyle w:val="af1"/>
              <w:spacing w:after="0" w:line="240" w:lineRule="auto"/>
              <w:ind w:left="0"/>
              <w:jc w:val="center"/>
              <w:rPr>
                <w:rFonts w:ascii="Times New Roman" w:hAnsi="Times New Roman"/>
              </w:rPr>
            </w:pPr>
          </w:p>
        </w:tc>
        <w:tc>
          <w:tcPr>
            <w:tcW w:w="1229" w:type="dxa"/>
            <w:vMerge w:val="restart"/>
            <w:shd w:val="clear" w:color="auto" w:fill="auto"/>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Источники</w:t>
            </w:r>
          </w:p>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финансиро-</w:t>
            </w:r>
          </w:p>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вания</w:t>
            </w:r>
          </w:p>
        </w:tc>
        <w:tc>
          <w:tcPr>
            <w:tcW w:w="11623" w:type="dxa"/>
            <w:gridSpan w:val="9"/>
            <w:shd w:val="clear" w:color="auto" w:fill="auto"/>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Объемы финансирования (тыс.руб.)</w:t>
            </w:r>
          </w:p>
        </w:tc>
      </w:tr>
      <w:tr w:rsidR="005E578D" w:rsidRPr="007404B0" w:rsidTr="005E578D">
        <w:tc>
          <w:tcPr>
            <w:tcW w:w="2977" w:type="dxa"/>
            <w:vMerge/>
            <w:shd w:val="clear" w:color="auto" w:fill="auto"/>
          </w:tcPr>
          <w:p w:rsidR="005E578D" w:rsidRPr="007404B0" w:rsidRDefault="005E578D" w:rsidP="005E578D">
            <w:pPr>
              <w:pStyle w:val="af1"/>
              <w:spacing w:after="0" w:line="240" w:lineRule="auto"/>
              <w:ind w:left="0"/>
              <w:rPr>
                <w:rFonts w:ascii="Times New Roman" w:hAnsi="Times New Roman"/>
              </w:rPr>
            </w:pPr>
          </w:p>
        </w:tc>
        <w:tc>
          <w:tcPr>
            <w:tcW w:w="1229" w:type="dxa"/>
            <w:vMerge/>
            <w:shd w:val="clear" w:color="auto" w:fill="auto"/>
          </w:tcPr>
          <w:p w:rsidR="005E578D" w:rsidRPr="007404B0" w:rsidRDefault="005E578D" w:rsidP="005E578D">
            <w:pPr>
              <w:pStyle w:val="af1"/>
              <w:spacing w:after="0" w:line="240" w:lineRule="auto"/>
              <w:ind w:left="0"/>
              <w:jc w:val="center"/>
              <w:rPr>
                <w:rFonts w:ascii="Times New Roman" w:hAnsi="Times New Roman"/>
              </w:rPr>
            </w:pPr>
          </w:p>
        </w:tc>
        <w:tc>
          <w:tcPr>
            <w:tcW w:w="1560" w:type="dxa"/>
            <w:vMerge w:val="restart"/>
            <w:shd w:val="clear" w:color="auto" w:fill="auto"/>
          </w:tcPr>
          <w:p w:rsidR="005E578D" w:rsidRPr="007404B0" w:rsidRDefault="005E578D" w:rsidP="005E578D">
            <w:pPr>
              <w:pStyle w:val="af1"/>
              <w:spacing w:after="0" w:line="240" w:lineRule="auto"/>
              <w:ind w:left="0"/>
              <w:jc w:val="center"/>
              <w:rPr>
                <w:rFonts w:ascii="Times New Roman" w:hAnsi="Times New Roman"/>
              </w:rPr>
            </w:pPr>
          </w:p>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Всего</w:t>
            </w:r>
          </w:p>
        </w:tc>
        <w:tc>
          <w:tcPr>
            <w:tcW w:w="10063" w:type="dxa"/>
            <w:gridSpan w:val="8"/>
            <w:shd w:val="clear" w:color="auto" w:fill="auto"/>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В том числе по годам</w:t>
            </w:r>
          </w:p>
        </w:tc>
      </w:tr>
      <w:tr w:rsidR="005E578D" w:rsidRPr="007404B0" w:rsidTr="005E578D">
        <w:tc>
          <w:tcPr>
            <w:tcW w:w="2977" w:type="dxa"/>
            <w:vMerge/>
            <w:shd w:val="clear" w:color="auto" w:fill="auto"/>
          </w:tcPr>
          <w:p w:rsidR="005E578D" w:rsidRPr="007404B0" w:rsidRDefault="005E578D" w:rsidP="005E578D">
            <w:pPr>
              <w:pStyle w:val="af1"/>
              <w:spacing w:after="0" w:line="240" w:lineRule="auto"/>
              <w:ind w:left="0"/>
              <w:rPr>
                <w:rFonts w:ascii="Times New Roman" w:hAnsi="Times New Roman"/>
              </w:rPr>
            </w:pPr>
          </w:p>
        </w:tc>
        <w:tc>
          <w:tcPr>
            <w:tcW w:w="1229" w:type="dxa"/>
            <w:vMerge/>
            <w:shd w:val="clear" w:color="auto" w:fill="auto"/>
          </w:tcPr>
          <w:p w:rsidR="005E578D" w:rsidRPr="007404B0" w:rsidRDefault="005E578D" w:rsidP="005E578D">
            <w:pPr>
              <w:pStyle w:val="af1"/>
              <w:spacing w:after="0" w:line="240" w:lineRule="auto"/>
              <w:ind w:left="0"/>
              <w:jc w:val="center"/>
              <w:rPr>
                <w:rFonts w:ascii="Times New Roman" w:hAnsi="Times New Roman"/>
              </w:rPr>
            </w:pPr>
          </w:p>
        </w:tc>
        <w:tc>
          <w:tcPr>
            <w:tcW w:w="1560" w:type="dxa"/>
            <w:vMerge/>
            <w:shd w:val="clear" w:color="auto" w:fill="auto"/>
          </w:tcPr>
          <w:p w:rsidR="005E578D" w:rsidRPr="007404B0" w:rsidRDefault="005E578D" w:rsidP="005E578D">
            <w:pPr>
              <w:pStyle w:val="af1"/>
              <w:spacing w:after="0" w:line="240" w:lineRule="auto"/>
              <w:ind w:left="0"/>
              <w:jc w:val="center"/>
              <w:rPr>
                <w:rFonts w:ascii="Times New Roman" w:hAnsi="Times New Roman"/>
              </w:rPr>
            </w:pPr>
          </w:p>
        </w:tc>
        <w:tc>
          <w:tcPr>
            <w:tcW w:w="1559" w:type="dxa"/>
            <w:shd w:val="clear" w:color="auto" w:fill="auto"/>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2018</w:t>
            </w:r>
          </w:p>
        </w:tc>
        <w:tc>
          <w:tcPr>
            <w:tcW w:w="1417" w:type="dxa"/>
            <w:shd w:val="clear" w:color="auto" w:fill="auto"/>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2019</w:t>
            </w:r>
          </w:p>
        </w:tc>
        <w:tc>
          <w:tcPr>
            <w:tcW w:w="1418" w:type="dxa"/>
            <w:shd w:val="clear" w:color="auto" w:fill="auto"/>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2020</w:t>
            </w:r>
          </w:p>
        </w:tc>
        <w:tc>
          <w:tcPr>
            <w:tcW w:w="1534" w:type="dxa"/>
            <w:tcBorders>
              <w:bottom w:val="single" w:sz="4" w:space="0" w:color="auto"/>
            </w:tcBorders>
            <w:shd w:val="clear" w:color="auto" w:fill="auto"/>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2021</w:t>
            </w:r>
          </w:p>
        </w:tc>
        <w:tc>
          <w:tcPr>
            <w:tcW w:w="1501" w:type="dxa"/>
            <w:shd w:val="clear" w:color="auto" w:fill="auto"/>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2022</w:t>
            </w:r>
          </w:p>
        </w:tc>
        <w:tc>
          <w:tcPr>
            <w:tcW w:w="1406" w:type="dxa"/>
            <w:shd w:val="clear" w:color="auto" w:fill="auto"/>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2023</w:t>
            </w:r>
          </w:p>
        </w:tc>
        <w:tc>
          <w:tcPr>
            <w:tcW w:w="1228" w:type="dxa"/>
            <w:gridSpan w:val="2"/>
            <w:shd w:val="clear" w:color="auto" w:fill="auto"/>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2024</w:t>
            </w:r>
          </w:p>
        </w:tc>
      </w:tr>
      <w:tr w:rsidR="005E578D" w:rsidRPr="007404B0" w:rsidTr="005E578D">
        <w:tc>
          <w:tcPr>
            <w:tcW w:w="4206" w:type="dxa"/>
            <w:gridSpan w:val="2"/>
            <w:shd w:val="clear" w:color="auto" w:fill="auto"/>
          </w:tcPr>
          <w:p w:rsidR="005E578D" w:rsidRPr="007404B0" w:rsidRDefault="005E578D" w:rsidP="005E578D">
            <w:pPr>
              <w:pStyle w:val="af1"/>
              <w:spacing w:after="0" w:line="240" w:lineRule="auto"/>
              <w:ind w:left="0"/>
              <w:rPr>
                <w:rFonts w:ascii="Times New Roman" w:hAnsi="Times New Roman"/>
              </w:rPr>
            </w:pPr>
            <w:r w:rsidRPr="007404B0">
              <w:rPr>
                <w:rFonts w:ascii="Times New Roman" w:hAnsi="Times New Roman"/>
              </w:rPr>
              <w:t>Подпрограмма, всего:</w:t>
            </w:r>
          </w:p>
        </w:tc>
        <w:tc>
          <w:tcPr>
            <w:tcW w:w="1560" w:type="dxa"/>
            <w:shd w:val="clear" w:color="auto" w:fill="auto"/>
            <w:vAlign w:val="center"/>
          </w:tcPr>
          <w:p w:rsidR="005E578D" w:rsidRPr="006B7CFD" w:rsidRDefault="005E578D" w:rsidP="005E578D">
            <w:pPr>
              <w:pStyle w:val="af1"/>
              <w:spacing w:after="0" w:line="240" w:lineRule="auto"/>
              <w:ind w:left="0"/>
              <w:jc w:val="center"/>
              <w:rPr>
                <w:rFonts w:ascii="Times New Roman" w:hAnsi="Times New Roman"/>
                <w:b/>
              </w:rPr>
            </w:pPr>
            <w:r>
              <w:rPr>
                <w:rFonts w:ascii="Times New Roman" w:hAnsi="Times New Roman"/>
                <w:b/>
              </w:rPr>
              <w:t>145 211,46815</w:t>
            </w:r>
          </w:p>
          <w:p w:rsidR="005E578D" w:rsidRPr="006B7CFD" w:rsidRDefault="005E578D" w:rsidP="005E578D">
            <w:pPr>
              <w:pStyle w:val="af1"/>
              <w:spacing w:after="0" w:line="240" w:lineRule="auto"/>
              <w:ind w:left="0"/>
              <w:jc w:val="center"/>
              <w:rPr>
                <w:rFonts w:ascii="Times New Roman" w:hAnsi="Times New Roman"/>
                <w:b/>
                <w:color w:val="FF0000"/>
              </w:rPr>
            </w:pPr>
          </w:p>
        </w:tc>
        <w:tc>
          <w:tcPr>
            <w:tcW w:w="1559" w:type="dxa"/>
            <w:shd w:val="clear" w:color="auto" w:fill="auto"/>
            <w:vAlign w:val="center"/>
          </w:tcPr>
          <w:p w:rsidR="005E578D" w:rsidRPr="006B7CFD" w:rsidRDefault="005E578D" w:rsidP="005E578D">
            <w:pPr>
              <w:spacing w:after="0" w:line="240" w:lineRule="auto"/>
              <w:jc w:val="center"/>
              <w:rPr>
                <w:rFonts w:ascii="Times New Roman" w:hAnsi="Times New Roman" w:cs="Times New Roman"/>
                <w:b/>
              </w:rPr>
            </w:pPr>
            <w:r w:rsidRPr="006B7CFD">
              <w:rPr>
                <w:rFonts w:ascii="Times New Roman" w:hAnsi="Times New Roman" w:cs="Times New Roman"/>
                <w:b/>
                <w:lang w:eastAsia="en-US"/>
              </w:rPr>
              <w:t>28 163,86315</w:t>
            </w:r>
          </w:p>
        </w:tc>
        <w:tc>
          <w:tcPr>
            <w:tcW w:w="1417" w:type="dxa"/>
            <w:shd w:val="clear" w:color="auto" w:fill="auto"/>
            <w:vAlign w:val="center"/>
          </w:tcPr>
          <w:p w:rsidR="005E578D" w:rsidRPr="006B7CFD" w:rsidRDefault="005E578D" w:rsidP="005E578D">
            <w:pPr>
              <w:spacing w:after="0" w:line="240" w:lineRule="auto"/>
              <w:jc w:val="center"/>
              <w:rPr>
                <w:rFonts w:ascii="Times New Roman" w:hAnsi="Times New Roman" w:cs="Times New Roman"/>
                <w:b/>
              </w:rPr>
            </w:pPr>
            <w:r w:rsidRPr="006B7CFD">
              <w:rPr>
                <w:rFonts w:ascii="Times New Roman" w:hAnsi="Times New Roman" w:cs="Times New Roman"/>
                <w:b/>
                <w:lang w:eastAsia="en-US"/>
              </w:rPr>
              <w:t>25 360,34178</w:t>
            </w:r>
          </w:p>
        </w:tc>
        <w:tc>
          <w:tcPr>
            <w:tcW w:w="1418" w:type="dxa"/>
            <w:shd w:val="clear" w:color="auto" w:fill="auto"/>
            <w:vAlign w:val="center"/>
          </w:tcPr>
          <w:p w:rsidR="005E578D" w:rsidRPr="006B7CFD" w:rsidRDefault="005E578D" w:rsidP="005E578D">
            <w:pPr>
              <w:spacing w:after="0" w:line="240" w:lineRule="auto"/>
              <w:jc w:val="center"/>
              <w:rPr>
                <w:rFonts w:ascii="Times New Roman" w:hAnsi="Times New Roman" w:cs="Times New Roman"/>
                <w:b/>
                <w:lang w:eastAsia="en-US"/>
              </w:rPr>
            </w:pPr>
            <w:r w:rsidRPr="006B7CFD">
              <w:rPr>
                <w:rFonts w:ascii="Times New Roman" w:hAnsi="Times New Roman" w:cs="Times New Roman"/>
                <w:b/>
                <w:lang w:eastAsia="en-US"/>
              </w:rPr>
              <w:t>27 412,6914</w:t>
            </w:r>
          </w:p>
          <w:p w:rsidR="005E578D" w:rsidRPr="006B7CFD" w:rsidRDefault="005E578D" w:rsidP="005E578D">
            <w:pPr>
              <w:spacing w:after="0" w:line="240" w:lineRule="auto"/>
              <w:jc w:val="center"/>
              <w:rPr>
                <w:rFonts w:ascii="Times New Roman" w:hAnsi="Times New Roman" w:cs="Times New Roman"/>
                <w:b/>
              </w:rPr>
            </w:pPr>
          </w:p>
        </w:tc>
        <w:tc>
          <w:tcPr>
            <w:tcW w:w="1534" w:type="dxa"/>
            <w:shd w:val="clear" w:color="auto" w:fill="auto"/>
          </w:tcPr>
          <w:p w:rsidR="005E578D" w:rsidRPr="006B7CFD" w:rsidRDefault="005E578D" w:rsidP="005E578D">
            <w:pPr>
              <w:spacing w:after="0" w:line="240" w:lineRule="auto"/>
              <w:jc w:val="center"/>
              <w:rPr>
                <w:rFonts w:ascii="Times New Roman" w:hAnsi="Times New Roman" w:cs="Times New Roman"/>
                <w:b/>
                <w:lang w:eastAsia="en-US"/>
              </w:rPr>
            </w:pPr>
            <w:r w:rsidRPr="006B7CFD">
              <w:rPr>
                <w:rFonts w:ascii="Times New Roman" w:hAnsi="Times New Roman" w:cs="Times New Roman"/>
                <w:b/>
                <w:lang w:eastAsia="en-US"/>
              </w:rPr>
              <w:t>24</w:t>
            </w:r>
            <w:r>
              <w:rPr>
                <w:rFonts w:ascii="Times New Roman" w:hAnsi="Times New Roman" w:cs="Times New Roman"/>
                <w:b/>
                <w:lang w:eastAsia="en-US"/>
              </w:rPr>
              <w:t> 827,53366</w:t>
            </w:r>
          </w:p>
        </w:tc>
        <w:tc>
          <w:tcPr>
            <w:tcW w:w="1501" w:type="dxa"/>
            <w:shd w:val="clear" w:color="auto" w:fill="auto"/>
          </w:tcPr>
          <w:p w:rsidR="005E578D" w:rsidRPr="007404B0" w:rsidRDefault="005E578D" w:rsidP="005E578D">
            <w:pPr>
              <w:spacing w:after="0" w:line="240" w:lineRule="auto"/>
              <w:jc w:val="center"/>
              <w:rPr>
                <w:rFonts w:ascii="Times New Roman" w:hAnsi="Times New Roman" w:cs="Times New Roman"/>
                <w:b/>
                <w:lang w:eastAsia="en-US"/>
              </w:rPr>
            </w:pPr>
            <w:r>
              <w:rPr>
                <w:rFonts w:ascii="Times New Roman" w:hAnsi="Times New Roman" w:cs="Times New Roman"/>
                <w:b/>
                <w:lang w:eastAsia="en-US"/>
              </w:rPr>
              <w:t>11 971,85601</w:t>
            </w:r>
          </w:p>
        </w:tc>
        <w:tc>
          <w:tcPr>
            <w:tcW w:w="1406" w:type="dxa"/>
            <w:shd w:val="clear" w:color="auto" w:fill="auto"/>
          </w:tcPr>
          <w:p w:rsidR="005E578D" w:rsidRPr="007404B0" w:rsidRDefault="005E578D" w:rsidP="005E578D">
            <w:pPr>
              <w:spacing w:after="0" w:line="240" w:lineRule="auto"/>
              <w:jc w:val="center"/>
              <w:rPr>
                <w:rFonts w:ascii="Times New Roman" w:hAnsi="Times New Roman" w:cs="Times New Roman"/>
                <w:b/>
                <w:lang w:eastAsia="en-US"/>
              </w:rPr>
            </w:pPr>
            <w:r>
              <w:rPr>
                <w:rFonts w:ascii="Times New Roman" w:hAnsi="Times New Roman" w:cs="Times New Roman"/>
                <w:b/>
                <w:lang w:eastAsia="en-US"/>
              </w:rPr>
              <w:t>8 884,09885</w:t>
            </w:r>
          </w:p>
        </w:tc>
        <w:tc>
          <w:tcPr>
            <w:tcW w:w="1228" w:type="dxa"/>
            <w:gridSpan w:val="2"/>
            <w:shd w:val="clear" w:color="auto" w:fill="auto"/>
          </w:tcPr>
          <w:p w:rsidR="005E578D" w:rsidRPr="007404B0" w:rsidRDefault="005E578D" w:rsidP="005E578D">
            <w:pPr>
              <w:spacing w:after="0" w:line="240" w:lineRule="auto"/>
              <w:jc w:val="center"/>
              <w:rPr>
                <w:rFonts w:ascii="Times New Roman" w:hAnsi="Times New Roman" w:cs="Times New Roman"/>
                <w:b/>
                <w:lang w:eastAsia="en-US"/>
              </w:rPr>
            </w:pPr>
            <w:r w:rsidRPr="007404B0">
              <w:rPr>
                <w:rFonts w:ascii="Times New Roman" w:hAnsi="Times New Roman" w:cs="Times New Roman"/>
                <w:b/>
                <w:lang w:eastAsia="en-US"/>
              </w:rPr>
              <w:t>18 591,08330</w:t>
            </w:r>
          </w:p>
        </w:tc>
      </w:tr>
      <w:tr w:rsidR="005E578D" w:rsidRPr="007404B0" w:rsidTr="005E578D">
        <w:tc>
          <w:tcPr>
            <w:tcW w:w="15829" w:type="dxa"/>
            <w:gridSpan w:val="11"/>
            <w:shd w:val="clear" w:color="auto" w:fill="auto"/>
          </w:tcPr>
          <w:p w:rsidR="005E578D" w:rsidRPr="006B7CFD" w:rsidRDefault="005E578D" w:rsidP="005E578D">
            <w:pPr>
              <w:pStyle w:val="af1"/>
              <w:spacing w:after="0" w:line="240" w:lineRule="auto"/>
              <w:ind w:left="0"/>
              <w:rPr>
                <w:rFonts w:ascii="Times New Roman" w:hAnsi="Times New Roman"/>
              </w:rPr>
            </w:pPr>
            <w:r w:rsidRPr="006B7CFD">
              <w:rPr>
                <w:rFonts w:ascii="Times New Roman" w:hAnsi="Times New Roman"/>
              </w:rPr>
              <w:t>В том числе:</w:t>
            </w:r>
          </w:p>
        </w:tc>
      </w:tr>
      <w:tr w:rsidR="005E578D" w:rsidRPr="007404B0" w:rsidTr="005E578D">
        <w:tc>
          <w:tcPr>
            <w:tcW w:w="15829" w:type="dxa"/>
            <w:gridSpan w:val="11"/>
            <w:shd w:val="clear" w:color="auto" w:fill="auto"/>
          </w:tcPr>
          <w:p w:rsidR="005E578D" w:rsidRPr="006B7CFD" w:rsidRDefault="005E578D" w:rsidP="005E578D">
            <w:pPr>
              <w:pStyle w:val="af1"/>
              <w:spacing w:after="0" w:line="240" w:lineRule="auto"/>
              <w:ind w:left="0"/>
              <w:jc w:val="center"/>
              <w:rPr>
                <w:rFonts w:ascii="Times New Roman" w:hAnsi="Times New Roman"/>
              </w:rPr>
            </w:pPr>
            <w:r w:rsidRPr="006B7CFD">
              <w:rPr>
                <w:rFonts w:ascii="Times New Roman" w:hAnsi="Times New Roman"/>
              </w:rPr>
              <w:t>Ремонт и содержание объектов внешнего благоустройства и мест захоронения города Тейково</w:t>
            </w:r>
          </w:p>
        </w:tc>
      </w:tr>
      <w:tr w:rsidR="005E578D" w:rsidRPr="007404B0" w:rsidTr="005E578D">
        <w:tc>
          <w:tcPr>
            <w:tcW w:w="2977" w:type="dxa"/>
            <w:shd w:val="clear" w:color="auto" w:fill="auto"/>
          </w:tcPr>
          <w:p w:rsidR="005E578D" w:rsidRPr="007404B0" w:rsidRDefault="005E578D" w:rsidP="005E578D">
            <w:pPr>
              <w:pStyle w:val="ConsPlusNormal"/>
              <w:rPr>
                <w:sz w:val="22"/>
                <w:szCs w:val="22"/>
              </w:rPr>
            </w:pPr>
            <w:r w:rsidRPr="007404B0">
              <w:rPr>
                <w:sz w:val="22"/>
                <w:szCs w:val="22"/>
              </w:rPr>
              <w:t xml:space="preserve">Уборка территории города </w:t>
            </w:r>
          </w:p>
        </w:tc>
        <w:tc>
          <w:tcPr>
            <w:tcW w:w="1229" w:type="dxa"/>
            <w:vMerge w:val="restart"/>
            <w:shd w:val="clear" w:color="auto" w:fill="auto"/>
          </w:tcPr>
          <w:p w:rsidR="005E578D" w:rsidRPr="007404B0" w:rsidRDefault="005E578D" w:rsidP="005E578D">
            <w:pPr>
              <w:pStyle w:val="af1"/>
              <w:spacing w:after="0" w:line="240" w:lineRule="auto"/>
              <w:ind w:left="0"/>
              <w:jc w:val="center"/>
              <w:rPr>
                <w:rFonts w:ascii="Times New Roman" w:hAnsi="Times New Roman"/>
              </w:rPr>
            </w:pPr>
          </w:p>
          <w:p w:rsidR="005E578D" w:rsidRPr="007404B0" w:rsidRDefault="005E578D" w:rsidP="005E578D">
            <w:pPr>
              <w:pStyle w:val="af1"/>
              <w:spacing w:after="0" w:line="240" w:lineRule="auto"/>
              <w:ind w:left="0"/>
              <w:jc w:val="center"/>
              <w:rPr>
                <w:rFonts w:ascii="Times New Roman" w:hAnsi="Times New Roman"/>
              </w:rPr>
            </w:pPr>
          </w:p>
          <w:p w:rsidR="005E578D" w:rsidRPr="007404B0" w:rsidRDefault="005E578D" w:rsidP="005E578D">
            <w:pPr>
              <w:pStyle w:val="af1"/>
              <w:spacing w:after="0" w:line="240" w:lineRule="auto"/>
              <w:ind w:left="0"/>
              <w:jc w:val="center"/>
              <w:rPr>
                <w:rFonts w:ascii="Times New Roman" w:hAnsi="Times New Roman"/>
              </w:rPr>
            </w:pPr>
          </w:p>
          <w:p w:rsidR="005E578D" w:rsidRPr="007404B0" w:rsidRDefault="005E578D" w:rsidP="005E578D">
            <w:pPr>
              <w:pStyle w:val="af1"/>
              <w:tabs>
                <w:tab w:val="left" w:pos="-3983"/>
              </w:tabs>
              <w:spacing w:after="0" w:line="240" w:lineRule="auto"/>
              <w:ind w:left="0"/>
              <w:jc w:val="center"/>
              <w:rPr>
                <w:rFonts w:ascii="Times New Roman" w:hAnsi="Times New Roman"/>
              </w:rPr>
            </w:pPr>
          </w:p>
          <w:p w:rsidR="005E578D" w:rsidRPr="007404B0" w:rsidRDefault="005E578D" w:rsidP="005E578D">
            <w:pPr>
              <w:pStyle w:val="af1"/>
              <w:spacing w:after="0" w:line="240" w:lineRule="auto"/>
              <w:ind w:left="0"/>
              <w:jc w:val="center"/>
              <w:rPr>
                <w:rFonts w:ascii="Times New Roman" w:hAnsi="Times New Roman"/>
              </w:rPr>
            </w:pPr>
          </w:p>
          <w:p w:rsidR="005E578D" w:rsidRPr="007404B0" w:rsidRDefault="005E578D" w:rsidP="005E578D">
            <w:pPr>
              <w:pStyle w:val="af1"/>
              <w:spacing w:after="0" w:line="240" w:lineRule="auto"/>
              <w:ind w:left="0"/>
              <w:jc w:val="center"/>
              <w:rPr>
                <w:rFonts w:ascii="Times New Roman" w:hAnsi="Times New Roman"/>
              </w:rPr>
            </w:pPr>
          </w:p>
          <w:p w:rsidR="005E578D" w:rsidRPr="007404B0" w:rsidRDefault="005E578D" w:rsidP="005E578D">
            <w:pPr>
              <w:pStyle w:val="af1"/>
              <w:spacing w:after="0" w:line="240" w:lineRule="auto"/>
              <w:ind w:left="0"/>
              <w:jc w:val="center"/>
              <w:rPr>
                <w:rFonts w:ascii="Times New Roman" w:hAnsi="Times New Roman"/>
              </w:rPr>
            </w:pPr>
          </w:p>
          <w:p w:rsidR="005E578D" w:rsidRPr="007404B0" w:rsidRDefault="005E578D" w:rsidP="005E578D">
            <w:pPr>
              <w:pStyle w:val="af1"/>
              <w:spacing w:after="0" w:line="240" w:lineRule="auto"/>
              <w:ind w:left="0"/>
              <w:jc w:val="center"/>
              <w:rPr>
                <w:rFonts w:ascii="Times New Roman" w:hAnsi="Times New Roman"/>
              </w:rPr>
            </w:pPr>
          </w:p>
          <w:p w:rsidR="005E578D" w:rsidRPr="007404B0" w:rsidRDefault="005E578D" w:rsidP="005E578D">
            <w:pPr>
              <w:pStyle w:val="af1"/>
              <w:spacing w:after="0" w:line="240" w:lineRule="auto"/>
              <w:ind w:left="0"/>
              <w:jc w:val="center"/>
              <w:rPr>
                <w:rFonts w:ascii="Times New Roman" w:hAnsi="Times New Roman"/>
              </w:rPr>
            </w:pPr>
          </w:p>
          <w:p w:rsidR="005E578D" w:rsidRPr="007404B0" w:rsidRDefault="005E578D" w:rsidP="005E578D">
            <w:pPr>
              <w:pStyle w:val="af1"/>
              <w:spacing w:after="0" w:line="240" w:lineRule="auto"/>
              <w:ind w:left="0"/>
              <w:jc w:val="center"/>
              <w:rPr>
                <w:rFonts w:ascii="Times New Roman" w:hAnsi="Times New Roman"/>
              </w:rPr>
            </w:pPr>
          </w:p>
          <w:p w:rsidR="005E578D" w:rsidRPr="007404B0" w:rsidRDefault="005E578D" w:rsidP="005E578D">
            <w:pPr>
              <w:pStyle w:val="af1"/>
              <w:spacing w:after="0" w:line="240" w:lineRule="auto"/>
              <w:ind w:left="0"/>
              <w:jc w:val="center"/>
              <w:rPr>
                <w:rFonts w:ascii="Times New Roman" w:hAnsi="Times New Roman"/>
              </w:rPr>
            </w:pPr>
          </w:p>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Бюджет муници-</w:t>
            </w:r>
          </w:p>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пального образования</w:t>
            </w:r>
          </w:p>
        </w:tc>
        <w:tc>
          <w:tcPr>
            <w:tcW w:w="1560" w:type="dxa"/>
            <w:shd w:val="clear" w:color="auto" w:fill="auto"/>
            <w:vAlign w:val="center"/>
          </w:tcPr>
          <w:p w:rsidR="005E578D" w:rsidRPr="006B7CFD" w:rsidRDefault="005E578D" w:rsidP="005E578D">
            <w:pPr>
              <w:spacing w:after="0" w:line="240" w:lineRule="auto"/>
              <w:jc w:val="center"/>
              <w:rPr>
                <w:rFonts w:ascii="Times New Roman" w:hAnsi="Times New Roman" w:cs="Times New Roman"/>
              </w:rPr>
            </w:pPr>
            <w:r>
              <w:rPr>
                <w:rFonts w:ascii="Times New Roman" w:hAnsi="Times New Roman" w:cs="Times New Roman"/>
              </w:rPr>
              <w:t>38 667,62505</w:t>
            </w:r>
          </w:p>
        </w:tc>
        <w:tc>
          <w:tcPr>
            <w:tcW w:w="1559" w:type="dxa"/>
            <w:shd w:val="clear" w:color="auto" w:fill="auto"/>
            <w:vAlign w:val="center"/>
          </w:tcPr>
          <w:p w:rsidR="005E578D" w:rsidRPr="006B7CFD" w:rsidRDefault="005E578D" w:rsidP="005E578D">
            <w:pPr>
              <w:spacing w:after="0" w:line="240" w:lineRule="auto"/>
              <w:jc w:val="center"/>
              <w:rPr>
                <w:rFonts w:ascii="Times New Roman" w:hAnsi="Times New Roman" w:cs="Times New Roman"/>
              </w:rPr>
            </w:pPr>
            <w:r w:rsidRPr="006B7CFD">
              <w:rPr>
                <w:rFonts w:ascii="Times New Roman" w:hAnsi="Times New Roman" w:cs="Times New Roman"/>
              </w:rPr>
              <w:t>6708,14</w:t>
            </w:r>
          </w:p>
        </w:tc>
        <w:tc>
          <w:tcPr>
            <w:tcW w:w="1417" w:type="dxa"/>
            <w:shd w:val="clear" w:color="auto" w:fill="auto"/>
            <w:vAlign w:val="center"/>
          </w:tcPr>
          <w:p w:rsidR="005E578D" w:rsidRPr="006B7CFD" w:rsidRDefault="005E578D" w:rsidP="005E578D">
            <w:pPr>
              <w:spacing w:after="0" w:line="240" w:lineRule="auto"/>
              <w:jc w:val="center"/>
              <w:rPr>
                <w:rFonts w:ascii="Times New Roman" w:hAnsi="Times New Roman" w:cs="Times New Roman"/>
              </w:rPr>
            </w:pPr>
            <w:r w:rsidRPr="006B7CFD">
              <w:rPr>
                <w:rFonts w:ascii="Times New Roman" w:hAnsi="Times New Roman" w:cs="Times New Roman"/>
              </w:rPr>
              <w:t>7241,292</w:t>
            </w:r>
          </w:p>
        </w:tc>
        <w:tc>
          <w:tcPr>
            <w:tcW w:w="1418" w:type="dxa"/>
            <w:shd w:val="clear" w:color="auto" w:fill="auto"/>
            <w:vAlign w:val="center"/>
          </w:tcPr>
          <w:p w:rsidR="005E578D" w:rsidRPr="006B7CFD" w:rsidRDefault="005E578D" w:rsidP="005E578D">
            <w:pPr>
              <w:spacing w:after="0" w:line="240" w:lineRule="auto"/>
              <w:jc w:val="center"/>
              <w:rPr>
                <w:rFonts w:ascii="Times New Roman" w:hAnsi="Times New Roman" w:cs="Times New Roman"/>
              </w:rPr>
            </w:pPr>
            <w:r w:rsidRPr="006B7CFD">
              <w:rPr>
                <w:rFonts w:ascii="Times New Roman" w:hAnsi="Times New Roman" w:cs="Times New Roman"/>
              </w:rPr>
              <w:t>7741,17069</w:t>
            </w:r>
          </w:p>
        </w:tc>
        <w:tc>
          <w:tcPr>
            <w:tcW w:w="1534" w:type="dxa"/>
            <w:shd w:val="clear" w:color="auto" w:fill="auto"/>
            <w:vAlign w:val="center"/>
          </w:tcPr>
          <w:p w:rsidR="005E578D" w:rsidRPr="006B7CFD" w:rsidRDefault="005E578D" w:rsidP="005E578D">
            <w:pPr>
              <w:pStyle w:val="15"/>
              <w:ind w:left="113" w:right="57"/>
              <w:jc w:val="center"/>
              <w:rPr>
                <w:rFonts w:ascii="Times New Roman" w:hAnsi="Times New Roman" w:cs="Times New Roman"/>
                <w:szCs w:val="28"/>
              </w:rPr>
            </w:pPr>
            <w:r w:rsidRPr="006B7CFD">
              <w:rPr>
                <w:rFonts w:ascii="Times New Roman" w:hAnsi="Times New Roman" w:cs="Times New Roman"/>
                <w:szCs w:val="28"/>
              </w:rPr>
              <w:t>6464,40</w:t>
            </w:r>
          </w:p>
        </w:tc>
        <w:tc>
          <w:tcPr>
            <w:tcW w:w="1501" w:type="dxa"/>
            <w:shd w:val="clear" w:color="auto" w:fill="auto"/>
          </w:tcPr>
          <w:p w:rsidR="005E578D" w:rsidRPr="007404B0" w:rsidRDefault="005E578D" w:rsidP="005E578D">
            <w:pPr>
              <w:spacing w:after="0" w:line="240" w:lineRule="auto"/>
              <w:jc w:val="center"/>
              <w:rPr>
                <w:rFonts w:ascii="Times New Roman" w:hAnsi="Times New Roman" w:cs="Times New Roman"/>
              </w:rPr>
            </w:pPr>
            <w:r>
              <w:rPr>
                <w:rFonts w:ascii="Times New Roman" w:hAnsi="Times New Roman" w:cs="Times New Roman"/>
              </w:rPr>
              <w:t>4079,77311</w:t>
            </w:r>
          </w:p>
        </w:tc>
        <w:tc>
          <w:tcPr>
            <w:tcW w:w="1501" w:type="dxa"/>
            <w:gridSpan w:val="2"/>
            <w:shd w:val="clear" w:color="auto" w:fill="auto"/>
          </w:tcPr>
          <w:p w:rsidR="005E578D" w:rsidRPr="007404B0" w:rsidRDefault="005E578D" w:rsidP="005E578D">
            <w:pPr>
              <w:spacing w:after="0" w:line="240" w:lineRule="auto"/>
              <w:jc w:val="center"/>
              <w:rPr>
                <w:rFonts w:ascii="Times New Roman" w:hAnsi="Times New Roman" w:cs="Times New Roman"/>
              </w:rPr>
            </w:pPr>
            <w:r>
              <w:rPr>
                <w:rFonts w:ascii="Times New Roman" w:hAnsi="Times New Roman" w:cs="Times New Roman"/>
              </w:rPr>
              <w:t>992,01595</w:t>
            </w:r>
          </w:p>
        </w:tc>
        <w:tc>
          <w:tcPr>
            <w:tcW w:w="1133" w:type="dxa"/>
            <w:shd w:val="clear" w:color="auto" w:fill="auto"/>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5440,8333</w:t>
            </w:r>
          </w:p>
        </w:tc>
      </w:tr>
      <w:tr w:rsidR="005E578D" w:rsidRPr="007404B0" w:rsidTr="005E578D">
        <w:tc>
          <w:tcPr>
            <w:tcW w:w="2977" w:type="dxa"/>
            <w:shd w:val="clear" w:color="auto" w:fill="auto"/>
          </w:tcPr>
          <w:p w:rsidR="005E578D" w:rsidRPr="007404B0" w:rsidRDefault="005E578D" w:rsidP="005E578D">
            <w:pPr>
              <w:pStyle w:val="ConsPlusNormal"/>
              <w:rPr>
                <w:sz w:val="22"/>
                <w:szCs w:val="22"/>
              </w:rPr>
            </w:pPr>
            <w:r w:rsidRPr="007404B0">
              <w:rPr>
                <w:sz w:val="22"/>
                <w:szCs w:val="22"/>
              </w:rPr>
              <w:t xml:space="preserve">Погрузка, вывоз и утилизация мусора </w:t>
            </w:r>
          </w:p>
        </w:tc>
        <w:tc>
          <w:tcPr>
            <w:tcW w:w="1229" w:type="dxa"/>
            <w:vMerge/>
            <w:shd w:val="clear" w:color="auto" w:fill="auto"/>
          </w:tcPr>
          <w:p w:rsidR="005E578D" w:rsidRPr="007404B0" w:rsidRDefault="005E578D" w:rsidP="005E578D">
            <w:pPr>
              <w:pStyle w:val="af1"/>
              <w:spacing w:after="0" w:line="240" w:lineRule="auto"/>
              <w:ind w:left="0"/>
              <w:rPr>
                <w:rFonts w:ascii="Times New Roman" w:hAnsi="Times New Roman"/>
              </w:rPr>
            </w:pPr>
          </w:p>
        </w:tc>
        <w:tc>
          <w:tcPr>
            <w:tcW w:w="1560"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16 033,84084</w:t>
            </w:r>
          </w:p>
        </w:tc>
        <w:tc>
          <w:tcPr>
            <w:tcW w:w="1559"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2623,42</w:t>
            </w:r>
          </w:p>
        </w:tc>
        <w:tc>
          <w:tcPr>
            <w:tcW w:w="1417"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2442,03</w:t>
            </w:r>
          </w:p>
        </w:tc>
        <w:tc>
          <w:tcPr>
            <w:tcW w:w="1418"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3311,42618</w:t>
            </w:r>
          </w:p>
        </w:tc>
        <w:tc>
          <w:tcPr>
            <w:tcW w:w="1534" w:type="dxa"/>
            <w:shd w:val="clear" w:color="auto" w:fill="auto"/>
          </w:tcPr>
          <w:p w:rsidR="005E578D" w:rsidRPr="007404B0" w:rsidRDefault="005E578D" w:rsidP="005E578D">
            <w:pPr>
              <w:pStyle w:val="15"/>
              <w:ind w:left="113" w:right="57"/>
              <w:jc w:val="center"/>
              <w:rPr>
                <w:rFonts w:ascii="Times New Roman" w:hAnsi="Times New Roman" w:cs="Times New Roman"/>
                <w:szCs w:val="28"/>
              </w:rPr>
            </w:pPr>
            <w:r w:rsidRPr="007404B0">
              <w:rPr>
                <w:rFonts w:ascii="Times New Roman" w:hAnsi="Times New Roman" w:cs="Times New Roman"/>
                <w:szCs w:val="28"/>
              </w:rPr>
              <w:t>3092,40466</w:t>
            </w:r>
          </w:p>
        </w:tc>
        <w:tc>
          <w:tcPr>
            <w:tcW w:w="1501"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1141,14</w:t>
            </w:r>
          </w:p>
        </w:tc>
        <w:tc>
          <w:tcPr>
            <w:tcW w:w="1501" w:type="dxa"/>
            <w:gridSpan w:val="2"/>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1141,14</w:t>
            </w:r>
          </w:p>
        </w:tc>
        <w:tc>
          <w:tcPr>
            <w:tcW w:w="1133"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2282,28</w:t>
            </w:r>
          </w:p>
        </w:tc>
      </w:tr>
      <w:tr w:rsidR="005E578D" w:rsidRPr="007404B0" w:rsidTr="005E578D">
        <w:tc>
          <w:tcPr>
            <w:tcW w:w="2977" w:type="dxa"/>
            <w:shd w:val="clear" w:color="auto" w:fill="auto"/>
          </w:tcPr>
          <w:p w:rsidR="005E578D" w:rsidRPr="007404B0" w:rsidRDefault="005E578D" w:rsidP="005E578D">
            <w:pPr>
              <w:pStyle w:val="ConsPlusNormal"/>
              <w:jc w:val="both"/>
              <w:rPr>
                <w:sz w:val="22"/>
                <w:szCs w:val="22"/>
              </w:rPr>
            </w:pPr>
            <w:r w:rsidRPr="007404B0">
              <w:rPr>
                <w:sz w:val="22"/>
                <w:szCs w:val="22"/>
              </w:rPr>
              <w:t>Выкашивание травы</w:t>
            </w:r>
          </w:p>
        </w:tc>
        <w:tc>
          <w:tcPr>
            <w:tcW w:w="1229" w:type="dxa"/>
            <w:vMerge/>
            <w:shd w:val="clear" w:color="auto" w:fill="auto"/>
          </w:tcPr>
          <w:p w:rsidR="005E578D" w:rsidRPr="007404B0" w:rsidRDefault="005E578D" w:rsidP="005E578D">
            <w:pPr>
              <w:pStyle w:val="af1"/>
              <w:spacing w:after="0" w:line="240" w:lineRule="auto"/>
              <w:ind w:left="0"/>
              <w:rPr>
                <w:rFonts w:ascii="Times New Roman" w:hAnsi="Times New Roman"/>
              </w:rPr>
            </w:pPr>
          </w:p>
        </w:tc>
        <w:tc>
          <w:tcPr>
            <w:tcW w:w="1560"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1 701,49614</w:t>
            </w:r>
          </w:p>
        </w:tc>
        <w:tc>
          <w:tcPr>
            <w:tcW w:w="1559"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241,50</w:t>
            </w:r>
          </w:p>
        </w:tc>
        <w:tc>
          <w:tcPr>
            <w:tcW w:w="1417"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258,41</w:t>
            </w:r>
          </w:p>
        </w:tc>
        <w:tc>
          <w:tcPr>
            <w:tcW w:w="1418"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477,05614</w:t>
            </w:r>
          </w:p>
        </w:tc>
        <w:tc>
          <w:tcPr>
            <w:tcW w:w="1534" w:type="dxa"/>
            <w:shd w:val="clear" w:color="auto" w:fill="auto"/>
          </w:tcPr>
          <w:p w:rsidR="005E578D" w:rsidRPr="007404B0" w:rsidRDefault="005E578D" w:rsidP="005E578D">
            <w:pPr>
              <w:pStyle w:val="15"/>
              <w:ind w:left="113" w:right="57"/>
              <w:jc w:val="center"/>
              <w:rPr>
                <w:rFonts w:ascii="Times New Roman" w:hAnsi="Times New Roman" w:cs="Times New Roman"/>
                <w:szCs w:val="28"/>
              </w:rPr>
            </w:pPr>
            <w:r w:rsidRPr="007404B0">
              <w:rPr>
                <w:rFonts w:ascii="Times New Roman" w:hAnsi="Times New Roman" w:cs="Times New Roman"/>
                <w:szCs w:val="28"/>
              </w:rPr>
              <w:t>241,51</w:t>
            </w:r>
          </w:p>
        </w:tc>
        <w:tc>
          <w:tcPr>
            <w:tcW w:w="1501"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120,755</w:t>
            </w:r>
          </w:p>
        </w:tc>
        <w:tc>
          <w:tcPr>
            <w:tcW w:w="1501" w:type="dxa"/>
            <w:gridSpan w:val="2"/>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120,755</w:t>
            </w:r>
          </w:p>
        </w:tc>
        <w:tc>
          <w:tcPr>
            <w:tcW w:w="1133"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241,51</w:t>
            </w:r>
          </w:p>
        </w:tc>
      </w:tr>
      <w:tr w:rsidR="005E578D" w:rsidRPr="007404B0" w:rsidTr="005E578D">
        <w:tc>
          <w:tcPr>
            <w:tcW w:w="2977" w:type="dxa"/>
            <w:shd w:val="clear" w:color="auto" w:fill="auto"/>
          </w:tcPr>
          <w:p w:rsidR="005E578D" w:rsidRPr="007404B0" w:rsidRDefault="005E578D" w:rsidP="005E578D">
            <w:pPr>
              <w:pStyle w:val="ConsPlusNormal"/>
              <w:jc w:val="both"/>
              <w:rPr>
                <w:sz w:val="22"/>
                <w:szCs w:val="22"/>
              </w:rPr>
            </w:pPr>
            <w:r w:rsidRPr="007404B0">
              <w:rPr>
                <w:sz w:val="22"/>
                <w:szCs w:val="22"/>
              </w:rPr>
              <w:t xml:space="preserve">Погрузка, перевозка снега, боя, шлака, грунта, песка, щебня.  </w:t>
            </w:r>
          </w:p>
        </w:tc>
        <w:tc>
          <w:tcPr>
            <w:tcW w:w="1229" w:type="dxa"/>
            <w:vMerge/>
            <w:shd w:val="clear" w:color="auto" w:fill="auto"/>
          </w:tcPr>
          <w:p w:rsidR="005E578D" w:rsidRPr="007404B0" w:rsidRDefault="005E578D" w:rsidP="005E578D">
            <w:pPr>
              <w:pStyle w:val="af1"/>
              <w:spacing w:after="0" w:line="240" w:lineRule="auto"/>
              <w:ind w:left="0"/>
              <w:rPr>
                <w:rFonts w:ascii="Times New Roman" w:hAnsi="Times New Roman"/>
              </w:rPr>
            </w:pPr>
          </w:p>
        </w:tc>
        <w:tc>
          <w:tcPr>
            <w:tcW w:w="1560"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22 536,42658</w:t>
            </w:r>
          </w:p>
          <w:p w:rsidR="005E578D" w:rsidRPr="007404B0" w:rsidRDefault="005E578D" w:rsidP="005E578D">
            <w:pPr>
              <w:spacing w:after="0" w:line="240" w:lineRule="auto"/>
              <w:jc w:val="center"/>
              <w:rPr>
                <w:rFonts w:ascii="Times New Roman" w:hAnsi="Times New Roman" w:cs="Times New Roman"/>
              </w:rPr>
            </w:pPr>
          </w:p>
        </w:tc>
        <w:tc>
          <w:tcPr>
            <w:tcW w:w="1559"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3635,91</w:t>
            </w:r>
          </w:p>
        </w:tc>
        <w:tc>
          <w:tcPr>
            <w:tcW w:w="1417"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4675,32</w:t>
            </w:r>
          </w:p>
        </w:tc>
        <w:tc>
          <w:tcPr>
            <w:tcW w:w="1418"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3790,42</w:t>
            </w:r>
          </w:p>
        </w:tc>
        <w:tc>
          <w:tcPr>
            <w:tcW w:w="1534" w:type="dxa"/>
            <w:shd w:val="clear" w:color="auto" w:fill="auto"/>
          </w:tcPr>
          <w:p w:rsidR="005E578D" w:rsidRPr="007404B0" w:rsidRDefault="005E578D" w:rsidP="005E578D">
            <w:pPr>
              <w:pStyle w:val="15"/>
              <w:ind w:left="113" w:right="57"/>
              <w:jc w:val="center"/>
              <w:rPr>
                <w:rFonts w:ascii="Times New Roman" w:hAnsi="Times New Roman" w:cs="Times New Roman"/>
                <w:szCs w:val="28"/>
              </w:rPr>
            </w:pPr>
            <w:r w:rsidRPr="007404B0">
              <w:rPr>
                <w:rFonts w:ascii="Times New Roman" w:hAnsi="Times New Roman" w:cs="Times New Roman"/>
                <w:szCs w:val="28"/>
              </w:rPr>
              <w:t>3740,42</w:t>
            </w:r>
          </w:p>
        </w:tc>
        <w:tc>
          <w:tcPr>
            <w:tcW w:w="1501"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1529,22329</w:t>
            </w:r>
          </w:p>
        </w:tc>
        <w:tc>
          <w:tcPr>
            <w:tcW w:w="1501" w:type="dxa"/>
            <w:gridSpan w:val="2"/>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1529,22329</w:t>
            </w:r>
          </w:p>
        </w:tc>
        <w:tc>
          <w:tcPr>
            <w:tcW w:w="1133"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3635,91</w:t>
            </w:r>
          </w:p>
        </w:tc>
      </w:tr>
      <w:tr w:rsidR="005E578D" w:rsidRPr="007404B0" w:rsidTr="005E578D">
        <w:tc>
          <w:tcPr>
            <w:tcW w:w="2977" w:type="dxa"/>
            <w:shd w:val="clear" w:color="auto" w:fill="auto"/>
          </w:tcPr>
          <w:p w:rsidR="005E578D" w:rsidRPr="007404B0" w:rsidRDefault="005E578D" w:rsidP="005E578D">
            <w:pPr>
              <w:pStyle w:val="ConsPlusNormal"/>
              <w:jc w:val="both"/>
              <w:rPr>
                <w:sz w:val="22"/>
                <w:szCs w:val="22"/>
              </w:rPr>
            </w:pPr>
            <w:r w:rsidRPr="007404B0">
              <w:rPr>
                <w:sz w:val="22"/>
                <w:szCs w:val="22"/>
              </w:rPr>
              <w:t xml:space="preserve">Обрезка крон деревьев, установка и </w:t>
            </w:r>
            <w:r>
              <w:rPr>
                <w:sz w:val="22"/>
                <w:szCs w:val="22"/>
              </w:rPr>
              <w:t>замена</w:t>
            </w:r>
            <w:r w:rsidRPr="007404B0">
              <w:rPr>
                <w:sz w:val="22"/>
                <w:szCs w:val="22"/>
              </w:rPr>
              <w:t xml:space="preserve"> баннеров</w:t>
            </w:r>
            <w:r>
              <w:rPr>
                <w:sz w:val="22"/>
                <w:szCs w:val="22"/>
              </w:rPr>
              <w:t xml:space="preserve"> и</w:t>
            </w:r>
            <w:r w:rsidRPr="007404B0">
              <w:rPr>
                <w:sz w:val="22"/>
                <w:szCs w:val="22"/>
              </w:rPr>
              <w:t xml:space="preserve"> праздничной атрибутики.</w:t>
            </w:r>
          </w:p>
        </w:tc>
        <w:tc>
          <w:tcPr>
            <w:tcW w:w="1229" w:type="dxa"/>
            <w:vMerge/>
            <w:shd w:val="clear" w:color="auto" w:fill="auto"/>
          </w:tcPr>
          <w:p w:rsidR="005E578D" w:rsidRPr="007404B0" w:rsidRDefault="005E578D" w:rsidP="005E578D">
            <w:pPr>
              <w:pStyle w:val="af1"/>
              <w:spacing w:after="0" w:line="240" w:lineRule="auto"/>
              <w:ind w:left="0"/>
              <w:rPr>
                <w:rFonts w:ascii="Times New Roman" w:hAnsi="Times New Roman"/>
              </w:rPr>
            </w:pPr>
          </w:p>
        </w:tc>
        <w:tc>
          <w:tcPr>
            <w:tcW w:w="1560"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5 622,86902</w:t>
            </w:r>
          </w:p>
        </w:tc>
        <w:tc>
          <w:tcPr>
            <w:tcW w:w="1559"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1080,05</w:t>
            </w:r>
          </w:p>
        </w:tc>
        <w:tc>
          <w:tcPr>
            <w:tcW w:w="1417"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705,65</w:t>
            </w:r>
          </w:p>
        </w:tc>
        <w:tc>
          <w:tcPr>
            <w:tcW w:w="1418"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1097,01902</w:t>
            </w:r>
          </w:p>
        </w:tc>
        <w:tc>
          <w:tcPr>
            <w:tcW w:w="1534" w:type="dxa"/>
            <w:shd w:val="clear" w:color="auto" w:fill="auto"/>
          </w:tcPr>
          <w:p w:rsidR="005E578D" w:rsidRPr="007404B0" w:rsidRDefault="005E578D" w:rsidP="005E578D">
            <w:pPr>
              <w:pStyle w:val="15"/>
              <w:ind w:left="113" w:right="57"/>
              <w:jc w:val="center"/>
              <w:rPr>
                <w:rFonts w:ascii="Times New Roman" w:hAnsi="Times New Roman" w:cs="Times New Roman"/>
                <w:szCs w:val="28"/>
              </w:rPr>
            </w:pPr>
            <w:r w:rsidRPr="007404B0">
              <w:rPr>
                <w:rFonts w:ascii="Times New Roman" w:hAnsi="Times New Roman" w:cs="Times New Roman"/>
                <w:szCs w:val="28"/>
              </w:rPr>
              <w:t>780,05</w:t>
            </w:r>
          </w:p>
        </w:tc>
        <w:tc>
          <w:tcPr>
            <w:tcW w:w="1501"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440,025</w:t>
            </w:r>
          </w:p>
        </w:tc>
        <w:tc>
          <w:tcPr>
            <w:tcW w:w="1501" w:type="dxa"/>
            <w:gridSpan w:val="2"/>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440,025</w:t>
            </w:r>
          </w:p>
        </w:tc>
        <w:tc>
          <w:tcPr>
            <w:tcW w:w="1133"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1080,05</w:t>
            </w:r>
          </w:p>
        </w:tc>
      </w:tr>
      <w:tr w:rsidR="005E578D" w:rsidRPr="007404B0" w:rsidTr="005E578D">
        <w:tc>
          <w:tcPr>
            <w:tcW w:w="2977" w:type="dxa"/>
            <w:shd w:val="clear" w:color="auto" w:fill="auto"/>
          </w:tcPr>
          <w:p w:rsidR="005E578D" w:rsidRPr="007404B0" w:rsidRDefault="005E578D" w:rsidP="005E578D">
            <w:pPr>
              <w:pStyle w:val="ConsPlusNormal"/>
              <w:jc w:val="both"/>
              <w:rPr>
                <w:sz w:val="22"/>
                <w:szCs w:val="22"/>
              </w:rPr>
            </w:pPr>
            <w:r w:rsidRPr="007404B0">
              <w:rPr>
                <w:sz w:val="22"/>
                <w:szCs w:val="22"/>
              </w:rPr>
              <w:t>Посадка цветов, озеленение.</w:t>
            </w:r>
          </w:p>
        </w:tc>
        <w:tc>
          <w:tcPr>
            <w:tcW w:w="1229" w:type="dxa"/>
            <w:vMerge/>
            <w:shd w:val="clear" w:color="auto" w:fill="auto"/>
          </w:tcPr>
          <w:p w:rsidR="005E578D" w:rsidRPr="007404B0" w:rsidRDefault="005E578D" w:rsidP="005E578D">
            <w:pPr>
              <w:pStyle w:val="af1"/>
              <w:spacing w:after="0" w:line="240" w:lineRule="auto"/>
              <w:ind w:left="0"/>
              <w:rPr>
                <w:rFonts w:ascii="Times New Roman" w:hAnsi="Times New Roman"/>
              </w:rPr>
            </w:pPr>
          </w:p>
        </w:tc>
        <w:tc>
          <w:tcPr>
            <w:tcW w:w="1560"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3 744,32623</w:t>
            </w:r>
          </w:p>
        </w:tc>
        <w:tc>
          <w:tcPr>
            <w:tcW w:w="1559"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488,48</w:t>
            </w:r>
          </w:p>
        </w:tc>
        <w:tc>
          <w:tcPr>
            <w:tcW w:w="1417"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577,96</w:t>
            </w:r>
          </w:p>
        </w:tc>
        <w:tc>
          <w:tcPr>
            <w:tcW w:w="1418"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517,28623</w:t>
            </w:r>
          </w:p>
        </w:tc>
        <w:tc>
          <w:tcPr>
            <w:tcW w:w="1534" w:type="dxa"/>
            <w:shd w:val="clear" w:color="auto" w:fill="auto"/>
          </w:tcPr>
          <w:p w:rsidR="005E578D" w:rsidRPr="007404B0" w:rsidRDefault="005E578D" w:rsidP="005E578D">
            <w:pPr>
              <w:pStyle w:val="15"/>
              <w:ind w:left="113" w:right="57"/>
              <w:jc w:val="center"/>
              <w:rPr>
                <w:rFonts w:ascii="Times New Roman" w:hAnsi="Times New Roman" w:cs="Times New Roman"/>
                <w:szCs w:val="28"/>
              </w:rPr>
            </w:pPr>
            <w:r w:rsidRPr="007404B0">
              <w:rPr>
                <w:rFonts w:ascii="Times New Roman" w:hAnsi="Times New Roman" w:cs="Times New Roman"/>
                <w:szCs w:val="28"/>
              </w:rPr>
              <w:t>540,15</w:t>
            </w:r>
          </w:p>
        </w:tc>
        <w:tc>
          <w:tcPr>
            <w:tcW w:w="1501"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540,15</w:t>
            </w:r>
          </w:p>
        </w:tc>
        <w:tc>
          <w:tcPr>
            <w:tcW w:w="1501" w:type="dxa"/>
            <w:gridSpan w:val="2"/>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540,15</w:t>
            </w:r>
          </w:p>
        </w:tc>
        <w:tc>
          <w:tcPr>
            <w:tcW w:w="1133"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540,15</w:t>
            </w:r>
          </w:p>
        </w:tc>
      </w:tr>
      <w:tr w:rsidR="005E578D" w:rsidRPr="007404B0" w:rsidTr="005E578D">
        <w:tc>
          <w:tcPr>
            <w:tcW w:w="2977" w:type="dxa"/>
            <w:shd w:val="clear" w:color="auto" w:fill="auto"/>
          </w:tcPr>
          <w:p w:rsidR="005E578D" w:rsidRPr="007404B0" w:rsidRDefault="005E578D" w:rsidP="005E578D">
            <w:pPr>
              <w:pStyle w:val="ConsPlusNormal"/>
              <w:jc w:val="both"/>
              <w:rPr>
                <w:sz w:val="22"/>
                <w:szCs w:val="22"/>
              </w:rPr>
            </w:pPr>
            <w:r w:rsidRPr="007404B0">
              <w:rPr>
                <w:sz w:val="24"/>
                <w:szCs w:val="24"/>
              </w:rPr>
              <w:t>Акарицидная</w:t>
            </w:r>
            <w:r>
              <w:rPr>
                <w:sz w:val="24"/>
                <w:szCs w:val="24"/>
              </w:rPr>
              <w:t>и санитарно-</w:t>
            </w:r>
            <w:r w:rsidRPr="007E6254">
              <w:rPr>
                <w:sz w:val="24"/>
                <w:szCs w:val="24"/>
              </w:rPr>
              <w:t>эпидемиологическая</w:t>
            </w:r>
            <w:r w:rsidRPr="007E6254">
              <w:rPr>
                <w:color w:val="333333"/>
                <w:sz w:val="23"/>
              </w:rPr>
              <w:t> </w:t>
            </w:r>
            <w:r w:rsidRPr="007404B0">
              <w:rPr>
                <w:sz w:val="24"/>
                <w:szCs w:val="24"/>
              </w:rPr>
              <w:t xml:space="preserve">обработка </w:t>
            </w:r>
            <w:r>
              <w:rPr>
                <w:sz w:val="24"/>
                <w:szCs w:val="24"/>
              </w:rPr>
              <w:t xml:space="preserve">городских территорий, </w:t>
            </w:r>
            <w:r w:rsidRPr="007404B0">
              <w:rPr>
                <w:sz w:val="24"/>
                <w:szCs w:val="24"/>
              </w:rPr>
              <w:t>парков, зон отдыха</w:t>
            </w:r>
            <w:r>
              <w:rPr>
                <w:sz w:val="24"/>
                <w:szCs w:val="24"/>
              </w:rPr>
              <w:t>.</w:t>
            </w:r>
          </w:p>
        </w:tc>
        <w:tc>
          <w:tcPr>
            <w:tcW w:w="1229" w:type="dxa"/>
            <w:vMerge/>
            <w:shd w:val="clear" w:color="auto" w:fill="auto"/>
          </w:tcPr>
          <w:p w:rsidR="005E578D" w:rsidRPr="007404B0" w:rsidRDefault="005E578D" w:rsidP="005E578D">
            <w:pPr>
              <w:pStyle w:val="af1"/>
              <w:spacing w:after="0" w:line="240" w:lineRule="auto"/>
              <w:ind w:left="0"/>
              <w:rPr>
                <w:rFonts w:ascii="Times New Roman" w:hAnsi="Times New Roman"/>
              </w:rPr>
            </w:pPr>
          </w:p>
        </w:tc>
        <w:tc>
          <w:tcPr>
            <w:tcW w:w="1560"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Pr>
                <w:rFonts w:ascii="Times New Roman" w:hAnsi="Times New Roman" w:cs="Times New Roman"/>
              </w:rPr>
              <w:t>301,01518</w:t>
            </w:r>
          </w:p>
        </w:tc>
        <w:tc>
          <w:tcPr>
            <w:tcW w:w="1559"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37,47</w:t>
            </w:r>
          </w:p>
        </w:tc>
        <w:tc>
          <w:tcPr>
            <w:tcW w:w="1417"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40,09</w:t>
            </w:r>
          </w:p>
        </w:tc>
        <w:tc>
          <w:tcPr>
            <w:tcW w:w="1418"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55,13518</w:t>
            </w:r>
          </w:p>
        </w:tc>
        <w:tc>
          <w:tcPr>
            <w:tcW w:w="1534" w:type="dxa"/>
            <w:shd w:val="clear" w:color="auto" w:fill="auto"/>
            <w:vAlign w:val="center"/>
          </w:tcPr>
          <w:p w:rsidR="005E578D" w:rsidRPr="007404B0" w:rsidRDefault="005E578D" w:rsidP="005E578D">
            <w:pPr>
              <w:pStyle w:val="15"/>
              <w:ind w:left="113" w:right="57"/>
              <w:jc w:val="center"/>
              <w:rPr>
                <w:rFonts w:ascii="Times New Roman" w:hAnsi="Times New Roman" w:cs="Times New Roman"/>
                <w:szCs w:val="28"/>
              </w:rPr>
            </w:pPr>
            <w:r>
              <w:rPr>
                <w:rFonts w:ascii="Times New Roman" w:hAnsi="Times New Roman" w:cs="Times New Roman"/>
                <w:szCs w:val="28"/>
              </w:rPr>
              <w:t>50,67</w:t>
            </w:r>
          </w:p>
        </w:tc>
        <w:tc>
          <w:tcPr>
            <w:tcW w:w="1501"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40,09</w:t>
            </w:r>
          </w:p>
        </w:tc>
        <w:tc>
          <w:tcPr>
            <w:tcW w:w="1501" w:type="dxa"/>
            <w:gridSpan w:val="2"/>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40,09</w:t>
            </w:r>
          </w:p>
        </w:tc>
        <w:tc>
          <w:tcPr>
            <w:tcW w:w="1133"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37,47</w:t>
            </w:r>
          </w:p>
        </w:tc>
      </w:tr>
      <w:tr w:rsidR="005E578D" w:rsidRPr="007404B0" w:rsidTr="005E578D">
        <w:tc>
          <w:tcPr>
            <w:tcW w:w="2977" w:type="dxa"/>
            <w:shd w:val="clear" w:color="auto" w:fill="auto"/>
          </w:tcPr>
          <w:p w:rsidR="005E578D" w:rsidRPr="007404B0" w:rsidRDefault="005E578D" w:rsidP="005E578D">
            <w:pPr>
              <w:pStyle w:val="ConsPlusNormal"/>
              <w:jc w:val="both"/>
              <w:rPr>
                <w:sz w:val="22"/>
                <w:szCs w:val="22"/>
              </w:rPr>
            </w:pPr>
            <w:r w:rsidRPr="007404B0">
              <w:rPr>
                <w:sz w:val="22"/>
                <w:szCs w:val="22"/>
              </w:rPr>
              <w:lastRenderedPageBreak/>
              <w:t>Опахивание границ города.</w:t>
            </w:r>
          </w:p>
        </w:tc>
        <w:tc>
          <w:tcPr>
            <w:tcW w:w="1229" w:type="dxa"/>
            <w:vMerge/>
            <w:shd w:val="clear" w:color="auto" w:fill="auto"/>
          </w:tcPr>
          <w:p w:rsidR="005E578D" w:rsidRPr="007404B0" w:rsidRDefault="005E578D" w:rsidP="005E578D">
            <w:pPr>
              <w:pStyle w:val="af1"/>
              <w:spacing w:after="0" w:line="240" w:lineRule="auto"/>
              <w:ind w:left="0"/>
              <w:rPr>
                <w:rFonts w:ascii="Times New Roman" w:hAnsi="Times New Roman"/>
              </w:rPr>
            </w:pPr>
          </w:p>
        </w:tc>
        <w:tc>
          <w:tcPr>
            <w:tcW w:w="1560"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244,18163</w:t>
            </w:r>
          </w:p>
        </w:tc>
        <w:tc>
          <w:tcPr>
            <w:tcW w:w="1559"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36,94</w:t>
            </w:r>
          </w:p>
        </w:tc>
        <w:tc>
          <w:tcPr>
            <w:tcW w:w="1417"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39,53</w:t>
            </w:r>
          </w:p>
        </w:tc>
        <w:tc>
          <w:tcPr>
            <w:tcW w:w="1418"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14,77163</w:t>
            </w:r>
          </w:p>
        </w:tc>
        <w:tc>
          <w:tcPr>
            <w:tcW w:w="1534" w:type="dxa"/>
            <w:shd w:val="clear" w:color="auto" w:fill="auto"/>
          </w:tcPr>
          <w:p w:rsidR="005E578D" w:rsidRPr="007404B0" w:rsidRDefault="005E578D" w:rsidP="005E578D">
            <w:pPr>
              <w:pStyle w:val="15"/>
              <w:ind w:left="113" w:right="57"/>
              <w:jc w:val="center"/>
              <w:rPr>
                <w:rFonts w:ascii="Times New Roman" w:hAnsi="Times New Roman" w:cs="Times New Roman"/>
                <w:szCs w:val="28"/>
              </w:rPr>
            </w:pPr>
            <w:r w:rsidRPr="007404B0">
              <w:rPr>
                <w:rFonts w:ascii="Times New Roman" w:hAnsi="Times New Roman" w:cs="Times New Roman"/>
                <w:szCs w:val="28"/>
              </w:rPr>
              <w:t>36,94</w:t>
            </w:r>
          </w:p>
        </w:tc>
        <w:tc>
          <w:tcPr>
            <w:tcW w:w="1501"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39,53</w:t>
            </w:r>
          </w:p>
        </w:tc>
        <w:tc>
          <w:tcPr>
            <w:tcW w:w="1501" w:type="dxa"/>
            <w:gridSpan w:val="2"/>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39,53</w:t>
            </w:r>
          </w:p>
        </w:tc>
        <w:tc>
          <w:tcPr>
            <w:tcW w:w="1133"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36,94</w:t>
            </w:r>
          </w:p>
        </w:tc>
      </w:tr>
      <w:tr w:rsidR="005E578D" w:rsidRPr="007404B0" w:rsidTr="005E578D">
        <w:tc>
          <w:tcPr>
            <w:tcW w:w="2977" w:type="dxa"/>
            <w:shd w:val="clear" w:color="auto" w:fill="auto"/>
          </w:tcPr>
          <w:p w:rsidR="005E578D" w:rsidRPr="007404B0" w:rsidRDefault="005E578D" w:rsidP="005E578D">
            <w:pPr>
              <w:pStyle w:val="ConsPlusNormal"/>
              <w:jc w:val="both"/>
              <w:rPr>
                <w:sz w:val="22"/>
                <w:szCs w:val="22"/>
              </w:rPr>
            </w:pPr>
            <w:r w:rsidRPr="007404B0">
              <w:rPr>
                <w:sz w:val="22"/>
                <w:szCs w:val="22"/>
              </w:rPr>
              <w:t>Сбор отходов ЖБО.</w:t>
            </w:r>
          </w:p>
        </w:tc>
        <w:tc>
          <w:tcPr>
            <w:tcW w:w="1229" w:type="dxa"/>
            <w:vMerge/>
            <w:shd w:val="clear" w:color="auto" w:fill="auto"/>
          </w:tcPr>
          <w:p w:rsidR="005E578D" w:rsidRPr="007404B0" w:rsidRDefault="005E578D" w:rsidP="005E578D">
            <w:pPr>
              <w:pStyle w:val="af1"/>
              <w:spacing w:after="0" w:line="240" w:lineRule="auto"/>
              <w:ind w:left="0"/>
              <w:rPr>
                <w:rFonts w:ascii="Times New Roman" w:hAnsi="Times New Roman"/>
              </w:rPr>
            </w:pPr>
          </w:p>
        </w:tc>
        <w:tc>
          <w:tcPr>
            <w:tcW w:w="1560"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33,29811</w:t>
            </w:r>
          </w:p>
        </w:tc>
        <w:tc>
          <w:tcPr>
            <w:tcW w:w="1559"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20,18337</w:t>
            </w:r>
          </w:p>
        </w:tc>
        <w:tc>
          <w:tcPr>
            <w:tcW w:w="1417"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13,11474</w:t>
            </w:r>
          </w:p>
        </w:tc>
        <w:tc>
          <w:tcPr>
            <w:tcW w:w="1418"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34" w:type="dxa"/>
            <w:shd w:val="clear" w:color="auto" w:fill="auto"/>
          </w:tcPr>
          <w:p w:rsidR="005E578D" w:rsidRPr="007404B0" w:rsidRDefault="005E578D" w:rsidP="005E578D">
            <w:pPr>
              <w:pStyle w:val="15"/>
              <w:ind w:left="113" w:right="57"/>
              <w:jc w:val="center"/>
              <w:rPr>
                <w:rFonts w:ascii="Times New Roman" w:hAnsi="Times New Roman" w:cs="Times New Roman"/>
                <w:szCs w:val="28"/>
              </w:rPr>
            </w:pPr>
            <w:r w:rsidRPr="007404B0">
              <w:rPr>
                <w:rFonts w:ascii="Times New Roman" w:hAnsi="Times New Roman" w:cs="Times New Roman"/>
                <w:szCs w:val="28"/>
              </w:rPr>
              <w:t>0,00</w:t>
            </w:r>
          </w:p>
        </w:tc>
        <w:tc>
          <w:tcPr>
            <w:tcW w:w="1501"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gridSpan w:val="2"/>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133"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31,97</w:t>
            </w:r>
          </w:p>
        </w:tc>
      </w:tr>
      <w:tr w:rsidR="005E578D" w:rsidRPr="007404B0" w:rsidTr="005E578D">
        <w:tc>
          <w:tcPr>
            <w:tcW w:w="2977" w:type="dxa"/>
            <w:shd w:val="clear" w:color="auto" w:fill="auto"/>
          </w:tcPr>
          <w:p w:rsidR="005E578D" w:rsidRPr="007404B0" w:rsidRDefault="005E578D" w:rsidP="005E578D">
            <w:pPr>
              <w:pStyle w:val="ConsPlusNormal"/>
              <w:jc w:val="both"/>
              <w:rPr>
                <w:sz w:val="22"/>
                <w:szCs w:val="22"/>
              </w:rPr>
            </w:pPr>
            <w:r w:rsidRPr="007404B0">
              <w:rPr>
                <w:sz w:val="22"/>
                <w:szCs w:val="22"/>
              </w:rPr>
              <w:t>Чистка и посыпка тротуаров (зима), подметание (лето).</w:t>
            </w:r>
          </w:p>
        </w:tc>
        <w:tc>
          <w:tcPr>
            <w:tcW w:w="1229" w:type="dxa"/>
            <w:vMerge/>
            <w:shd w:val="clear" w:color="auto" w:fill="auto"/>
          </w:tcPr>
          <w:p w:rsidR="005E578D" w:rsidRPr="007404B0" w:rsidRDefault="005E578D" w:rsidP="005E578D">
            <w:pPr>
              <w:pStyle w:val="af1"/>
              <w:spacing w:after="0" w:line="240" w:lineRule="auto"/>
              <w:ind w:left="0"/>
              <w:rPr>
                <w:rFonts w:ascii="Times New Roman" w:hAnsi="Times New Roman"/>
              </w:rPr>
            </w:pPr>
          </w:p>
        </w:tc>
        <w:tc>
          <w:tcPr>
            <w:tcW w:w="1560"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4 718,10089</w:t>
            </w:r>
          </w:p>
        </w:tc>
        <w:tc>
          <w:tcPr>
            <w:tcW w:w="1559"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725,66175</w:t>
            </w:r>
          </w:p>
        </w:tc>
        <w:tc>
          <w:tcPr>
            <w:tcW w:w="1417"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943,6991</w:t>
            </w:r>
          </w:p>
        </w:tc>
        <w:tc>
          <w:tcPr>
            <w:tcW w:w="1418"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1158,25</w:t>
            </w:r>
          </w:p>
        </w:tc>
        <w:tc>
          <w:tcPr>
            <w:tcW w:w="1534" w:type="dxa"/>
            <w:shd w:val="clear" w:color="auto" w:fill="auto"/>
          </w:tcPr>
          <w:p w:rsidR="005E578D" w:rsidRPr="007404B0" w:rsidRDefault="005E578D" w:rsidP="005E578D">
            <w:pPr>
              <w:pStyle w:val="15"/>
              <w:ind w:left="113" w:right="57"/>
              <w:jc w:val="center"/>
              <w:rPr>
                <w:rFonts w:ascii="Times New Roman" w:hAnsi="Times New Roman" w:cs="Times New Roman"/>
                <w:szCs w:val="28"/>
              </w:rPr>
            </w:pPr>
            <w:r w:rsidRPr="007404B0">
              <w:rPr>
                <w:rFonts w:ascii="Times New Roman" w:hAnsi="Times New Roman" w:cs="Times New Roman"/>
                <w:szCs w:val="28"/>
              </w:rPr>
              <w:t>998,25</w:t>
            </w:r>
          </w:p>
        </w:tc>
        <w:tc>
          <w:tcPr>
            <w:tcW w:w="1501"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446,12002</w:t>
            </w:r>
          </w:p>
        </w:tc>
        <w:tc>
          <w:tcPr>
            <w:tcW w:w="1501" w:type="dxa"/>
            <w:gridSpan w:val="2"/>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446,12002</w:t>
            </w:r>
          </w:p>
        </w:tc>
        <w:tc>
          <w:tcPr>
            <w:tcW w:w="1133"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652,57</w:t>
            </w:r>
          </w:p>
        </w:tc>
      </w:tr>
      <w:tr w:rsidR="005E578D" w:rsidRPr="007404B0" w:rsidTr="005E578D">
        <w:tc>
          <w:tcPr>
            <w:tcW w:w="2977" w:type="dxa"/>
            <w:shd w:val="clear" w:color="auto" w:fill="auto"/>
          </w:tcPr>
          <w:p w:rsidR="005E578D" w:rsidRPr="007404B0" w:rsidRDefault="005E578D" w:rsidP="005E578D">
            <w:pPr>
              <w:pStyle w:val="ConsPlusNormal"/>
              <w:jc w:val="both"/>
              <w:rPr>
                <w:sz w:val="22"/>
                <w:szCs w:val="22"/>
              </w:rPr>
            </w:pPr>
            <w:r w:rsidRPr="007404B0">
              <w:rPr>
                <w:sz w:val="22"/>
                <w:szCs w:val="22"/>
              </w:rPr>
              <w:t xml:space="preserve">Содержание детских игровых элементов </w:t>
            </w:r>
          </w:p>
        </w:tc>
        <w:tc>
          <w:tcPr>
            <w:tcW w:w="1229" w:type="dxa"/>
            <w:vMerge/>
            <w:shd w:val="clear" w:color="auto" w:fill="auto"/>
          </w:tcPr>
          <w:p w:rsidR="005E578D" w:rsidRPr="007404B0" w:rsidRDefault="005E578D" w:rsidP="005E578D">
            <w:pPr>
              <w:pStyle w:val="af1"/>
              <w:spacing w:after="0" w:line="240" w:lineRule="auto"/>
              <w:ind w:left="0"/>
              <w:rPr>
                <w:rFonts w:ascii="Times New Roman" w:hAnsi="Times New Roman"/>
              </w:rPr>
            </w:pPr>
          </w:p>
        </w:tc>
        <w:tc>
          <w:tcPr>
            <w:tcW w:w="1560"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342,26</w:t>
            </w:r>
          </w:p>
        </w:tc>
        <w:tc>
          <w:tcPr>
            <w:tcW w:w="1559"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109,00</w:t>
            </w:r>
          </w:p>
        </w:tc>
        <w:tc>
          <w:tcPr>
            <w:tcW w:w="1417"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116,63</w:t>
            </w:r>
          </w:p>
        </w:tc>
        <w:tc>
          <w:tcPr>
            <w:tcW w:w="1418"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116,63</w:t>
            </w:r>
          </w:p>
        </w:tc>
        <w:tc>
          <w:tcPr>
            <w:tcW w:w="1534" w:type="dxa"/>
            <w:shd w:val="clear" w:color="auto" w:fill="auto"/>
          </w:tcPr>
          <w:p w:rsidR="005E578D" w:rsidRPr="007404B0" w:rsidRDefault="005E578D" w:rsidP="005E578D">
            <w:pPr>
              <w:pStyle w:val="15"/>
              <w:ind w:left="113" w:right="57"/>
              <w:jc w:val="center"/>
              <w:rPr>
                <w:rFonts w:ascii="Times New Roman" w:hAnsi="Times New Roman" w:cs="Times New Roman"/>
                <w:szCs w:val="28"/>
              </w:rPr>
            </w:pPr>
            <w:r w:rsidRPr="007404B0">
              <w:rPr>
                <w:rFonts w:ascii="Times New Roman" w:hAnsi="Times New Roman" w:cs="Times New Roman"/>
                <w:szCs w:val="28"/>
              </w:rPr>
              <w:t>0,00</w:t>
            </w:r>
          </w:p>
        </w:tc>
        <w:tc>
          <w:tcPr>
            <w:tcW w:w="1501"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gridSpan w:val="2"/>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133"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109,00</w:t>
            </w:r>
          </w:p>
        </w:tc>
      </w:tr>
      <w:tr w:rsidR="005E578D" w:rsidRPr="007404B0" w:rsidTr="005E578D">
        <w:tc>
          <w:tcPr>
            <w:tcW w:w="2977" w:type="dxa"/>
            <w:shd w:val="clear" w:color="auto" w:fill="auto"/>
          </w:tcPr>
          <w:p w:rsidR="005E578D" w:rsidRPr="007404B0" w:rsidRDefault="005E578D" w:rsidP="005E578D">
            <w:pPr>
              <w:pStyle w:val="ConsPlusNormal"/>
              <w:jc w:val="both"/>
              <w:rPr>
                <w:sz w:val="22"/>
                <w:szCs w:val="22"/>
              </w:rPr>
            </w:pPr>
            <w:r w:rsidRPr="007404B0">
              <w:rPr>
                <w:sz w:val="22"/>
                <w:szCs w:val="22"/>
              </w:rPr>
              <w:t>Содержание городского туалета</w:t>
            </w:r>
          </w:p>
        </w:tc>
        <w:tc>
          <w:tcPr>
            <w:tcW w:w="1229" w:type="dxa"/>
            <w:vMerge/>
            <w:shd w:val="clear" w:color="auto" w:fill="auto"/>
          </w:tcPr>
          <w:p w:rsidR="005E578D" w:rsidRPr="007404B0" w:rsidRDefault="005E578D" w:rsidP="005E578D">
            <w:pPr>
              <w:pStyle w:val="af1"/>
              <w:spacing w:after="0" w:line="240" w:lineRule="auto"/>
              <w:ind w:left="0"/>
              <w:rPr>
                <w:rFonts w:ascii="Times New Roman" w:hAnsi="Times New Roman"/>
              </w:rPr>
            </w:pPr>
          </w:p>
        </w:tc>
        <w:tc>
          <w:tcPr>
            <w:tcW w:w="1560"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737,07</w:t>
            </w:r>
          </w:p>
        </w:tc>
        <w:tc>
          <w:tcPr>
            <w:tcW w:w="1559"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323,00</w:t>
            </w:r>
          </w:p>
        </w:tc>
        <w:tc>
          <w:tcPr>
            <w:tcW w:w="1417"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414,07</w:t>
            </w:r>
          </w:p>
        </w:tc>
        <w:tc>
          <w:tcPr>
            <w:tcW w:w="1418"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34" w:type="dxa"/>
            <w:shd w:val="clear" w:color="auto" w:fill="auto"/>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gridSpan w:val="2"/>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133"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562,60</w:t>
            </w:r>
          </w:p>
        </w:tc>
      </w:tr>
      <w:tr w:rsidR="005E578D" w:rsidRPr="007404B0" w:rsidTr="005E578D">
        <w:tc>
          <w:tcPr>
            <w:tcW w:w="2977" w:type="dxa"/>
            <w:shd w:val="clear" w:color="auto" w:fill="auto"/>
          </w:tcPr>
          <w:p w:rsidR="005E578D" w:rsidRPr="007404B0" w:rsidRDefault="005E578D" w:rsidP="005E578D">
            <w:pPr>
              <w:pStyle w:val="ConsPlusNormal"/>
              <w:rPr>
                <w:sz w:val="22"/>
                <w:szCs w:val="22"/>
              </w:rPr>
            </w:pPr>
            <w:r w:rsidRPr="007404B0">
              <w:rPr>
                <w:sz w:val="22"/>
                <w:szCs w:val="22"/>
              </w:rPr>
              <w:t xml:space="preserve">Содержание кладбища  </w:t>
            </w:r>
          </w:p>
        </w:tc>
        <w:tc>
          <w:tcPr>
            <w:tcW w:w="1229" w:type="dxa"/>
            <w:vMerge/>
            <w:shd w:val="clear" w:color="auto" w:fill="auto"/>
          </w:tcPr>
          <w:p w:rsidR="005E578D" w:rsidRPr="007404B0" w:rsidRDefault="005E578D" w:rsidP="005E578D">
            <w:pPr>
              <w:pStyle w:val="af1"/>
              <w:spacing w:after="0" w:line="240" w:lineRule="auto"/>
              <w:ind w:left="0"/>
              <w:rPr>
                <w:rFonts w:ascii="Times New Roman" w:hAnsi="Times New Roman"/>
              </w:rPr>
            </w:pPr>
          </w:p>
        </w:tc>
        <w:tc>
          <w:tcPr>
            <w:tcW w:w="1560"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3171,09526</w:t>
            </w:r>
          </w:p>
        </w:tc>
        <w:tc>
          <w:tcPr>
            <w:tcW w:w="1559"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500,00</w:t>
            </w:r>
          </w:p>
        </w:tc>
        <w:tc>
          <w:tcPr>
            <w:tcW w:w="1417"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871,09526</w:t>
            </w:r>
          </w:p>
        </w:tc>
        <w:tc>
          <w:tcPr>
            <w:tcW w:w="1418"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500,00</w:t>
            </w:r>
          </w:p>
        </w:tc>
        <w:tc>
          <w:tcPr>
            <w:tcW w:w="1534" w:type="dxa"/>
            <w:shd w:val="clear" w:color="auto" w:fill="auto"/>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500,00</w:t>
            </w:r>
          </w:p>
        </w:tc>
        <w:tc>
          <w:tcPr>
            <w:tcW w:w="1501"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150,00</w:t>
            </w:r>
          </w:p>
        </w:tc>
        <w:tc>
          <w:tcPr>
            <w:tcW w:w="1501" w:type="dxa"/>
            <w:gridSpan w:val="2"/>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150,00</w:t>
            </w:r>
          </w:p>
        </w:tc>
        <w:tc>
          <w:tcPr>
            <w:tcW w:w="1133"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500,00</w:t>
            </w:r>
          </w:p>
        </w:tc>
      </w:tr>
      <w:tr w:rsidR="005E578D" w:rsidRPr="007404B0" w:rsidTr="005E578D">
        <w:tc>
          <w:tcPr>
            <w:tcW w:w="2977" w:type="dxa"/>
            <w:shd w:val="clear" w:color="auto" w:fill="auto"/>
          </w:tcPr>
          <w:p w:rsidR="005E578D" w:rsidRPr="007404B0" w:rsidRDefault="005E578D" w:rsidP="005E578D">
            <w:pPr>
              <w:pStyle w:val="ConsPlusNormal"/>
              <w:rPr>
                <w:sz w:val="22"/>
                <w:szCs w:val="22"/>
              </w:rPr>
            </w:pPr>
            <w:r w:rsidRPr="007404B0">
              <w:rPr>
                <w:sz w:val="22"/>
                <w:szCs w:val="22"/>
              </w:rPr>
              <w:t>Содержание  и техническое обслуживание шахтных  питьевых колодцев</w:t>
            </w:r>
          </w:p>
        </w:tc>
        <w:tc>
          <w:tcPr>
            <w:tcW w:w="1229" w:type="dxa"/>
            <w:vMerge/>
            <w:shd w:val="clear" w:color="auto" w:fill="auto"/>
          </w:tcPr>
          <w:p w:rsidR="005E578D" w:rsidRPr="007404B0" w:rsidRDefault="005E578D" w:rsidP="005E578D">
            <w:pPr>
              <w:pStyle w:val="af1"/>
              <w:spacing w:after="0" w:line="240" w:lineRule="auto"/>
              <w:ind w:left="0"/>
              <w:rPr>
                <w:rFonts w:ascii="Times New Roman" w:hAnsi="Times New Roman"/>
              </w:rPr>
            </w:pPr>
          </w:p>
        </w:tc>
        <w:tc>
          <w:tcPr>
            <w:tcW w:w="1560"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1 651,85271</w:t>
            </w:r>
          </w:p>
        </w:tc>
        <w:tc>
          <w:tcPr>
            <w:tcW w:w="1559"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776,00</w:t>
            </w:r>
          </w:p>
        </w:tc>
        <w:tc>
          <w:tcPr>
            <w:tcW w:w="1417"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776,00</w:t>
            </w:r>
          </w:p>
        </w:tc>
        <w:tc>
          <w:tcPr>
            <w:tcW w:w="1418"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99,85271</w:t>
            </w:r>
          </w:p>
        </w:tc>
        <w:tc>
          <w:tcPr>
            <w:tcW w:w="1534"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gridSpan w:val="2"/>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133"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776,00</w:t>
            </w:r>
          </w:p>
        </w:tc>
      </w:tr>
      <w:tr w:rsidR="005E578D" w:rsidRPr="007404B0" w:rsidTr="005E578D">
        <w:tc>
          <w:tcPr>
            <w:tcW w:w="2977" w:type="dxa"/>
            <w:shd w:val="clear" w:color="auto" w:fill="auto"/>
          </w:tcPr>
          <w:p w:rsidR="005E578D" w:rsidRPr="007404B0" w:rsidRDefault="005E578D" w:rsidP="005E578D">
            <w:pPr>
              <w:pStyle w:val="ConsPlusNormal"/>
              <w:rPr>
                <w:sz w:val="22"/>
                <w:szCs w:val="22"/>
              </w:rPr>
            </w:pPr>
            <w:r w:rsidRPr="007404B0">
              <w:rPr>
                <w:sz w:val="22"/>
                <w:szCs w:val="22"/>
              </w:rPr>
              <w:t>Предоставление услуг связи для сигнала камер видеонаблюдения.</w:t>
            </w:r>
          </w:p>
        </w:tc>
        <w:tc>
          <w:tcPr>
            <w:tcW w:w="1229" w:type="dxa"/>
            <w:vMerge/>
            <w:shd w:val="clear" w:color="auto" w:fill="auto"/>
          </w:tcPr>
          <w:p w:rsidR="005E578D" w:rsidRPr="007404B0" w:rsidRDefault="005E578D" w:rsidP="005E578D">
            <w:pPr>
              <w:pStyle w:val="af1"/>
              <w:spacing w:after="0" w:line="240" w:lineRule="auto"/>
              <w:ind w:left="0"/>
              <w:rPr>
                <w:rFonts w:ascii="Times New Roman" w:hAnsi="Times New Roman"/>
              </w:rPr>
            </w:pPr>
          </w:p>
        </w:tc>
        <w:tc>
          <w:tcPr>
            <w:tcW w:w="1560"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205,00</w:t>
            </w:r>
          </w:p>
        </w:tc>
        <w:tc>
          <w:tcPr>
            <w:tcW w:w="1559"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205,00</w:t>
            </w:r>
          </w:p>
        </w:tc>
        <w:tc>
          <w:tcPr>
            <w:tcW w:w="1417"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8"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34"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gridSpan w:val="2"/>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133"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0,00</w:t>
            </w:r>
          </w:p>
        </w:tc>
      </w:tr>
      <w:tr w:rsidR="005E578D" w:rsidRPr="007404B0" w:rsidTr="005E578D">
        <w:tc>
          <w:tcPr>
            <w:tcW w:w="2977" w:type="dxa"/>
            <w:shd w:val="clear" w:color="auto" w:fill="auto"/>
          </w:tcPr>
          <w:p w:rsidR="005E578D" w:rsidRPr="007404B0" w:rsidRDefault="005E578D" w:rsidP="005E578D">
            <w:pPr>
              <w:pStyle w:val="ConsPlusNormal"/>
              <w:rPr>
                <w:sz w:val="22"/>
                <w:szCs w:val="22"/>
              </w:rPr>
            </w:pPr>
            <w:r w:rsidRPr="007404B0">
              <w:rPr>
                <w:sz w:val="22"/>
                <w:szCs w:val="22"/>
              </w:rPr>
              <w:t>Содержание и ремонт автобусных павильонов</w:t>
            </w:r>
          </w:p>
        </w:tc>
        <w:tc>
          <w:tcPr>
            <w:tcW w:w="1229" w:type="dxa"/>
            <w:vMerge/>
            <w:shd w:val="clear" w:color="auto" w:fill="auto"/>
          </w:tcPr>
          <w:p w:rsidR="005E578D" w:rsidRPr="007404B0" w:rsidRDefault="005E578D" w:rsidP="005E578D">
            <w:pPr>
              <w:pStyle w:val="af1"/>
              <w:spacing w:after="0" w:line="240" w:lineRule="auto"/>
              <w:ind w:left="0"/>
              <w:rPr>
                <w:rFonts w:ascii="Times New Roman" w:hAnsi="Times New Roman"/>
              </w:rPr>
            </w:pPr>
          </w:p>
        </w:tc>
        <w:tc>
          <w:tcPr>
            <w:tcW w:w="1560"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50,00</w:t>
            </w:r>
          </w:p>
        </w:tc>
        <w:tc>
          <w:tcPr>
            <w:tcW w:w="1559"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7"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50,00</w:t>
            </w:r>
          </w:p>
        </w:tc>
        <w:tc>
          <w:tcPr>
            <w:tcW w:w="1418"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34"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gridSpan w:val="2"/>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133"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0,00</w:t>
            </w:r>
          </w:p>
        </w:tc>
      </w:tr>
      <w:tr w:rsidR="005E578D" w:rsidRPr="007404B0" w:rsidTr="005E578D">
        <w:tc>
          <w:tcPr>
            <w:tcW w:w="2977" w:type="dxa"/>
            <w:shd w:val="clear" w:color="auto" w:fill="auto"/>
          </w:tcPr>
          <w:p w:rsidR="005E578D" w:rsidRPr="007404B0" w:rsidRDefault="005E578D" w:rsidP="005E578D">
            <w:pPr>
              <w:pStyle w:val="ConsPlusNormal"/>
              <w:rPr>
                <w:sz w:val="22"/>
                <w:szCs w:val="22"/>
              </w:rPr>
            </w:pPr>
            <w:r>
              <w:rPr>
                <w:sz w:val="22"/>
                <w:szCs w:val="22"/>
              </w:rPr>
              <w:t>Устройство,</w:t>
            </w:r>
            <w:r w:rsidRPr="007404B0">
              <w:rPr>
                <w:sz w:val="22"/>
                <w:szCs w:val="22"/>
              </w:rPr>
              <w:t xml:space="preserve"> обслуживание</w:t>
            </w:r>
            <w:r>
              <w:rPr>
                <w:sz w:val="22"/>
                <w:szCs w:val="22"/>
              </w:rPr>
              <w:t xml:space="preserve"> и содержание</w:t>
            </w:r>
            <w:r w:rsidRPr="007404B0">
              <w:rPr>
                <w:sz w:val="22"/>
                <w:szCs w:val="22"/>
              </w:rPr>
              <w:t xml:space="preserve">  сетей уличного освещения </w:t>
            </w:r>
          </w:p>
          <w:p w:rsidR="005E578D" w:rsidRPr="007404B0" w:rsidRDefault="005E578D" w:rsidP="005E578D">
            <w:pPr>
              <w:pStyle w:val="ConsPlusNormal"/>
              <w:rPr>
                <w:sz w:val="22"/>
                <w:szCs w:val="22"/>
              </w:rPr>
            </w:pPr>
            <w:r w:rsidRPr="007404B0">
              <w:rPr>
                <w:sz w:val="22"/>
                <w:szCs w:val="22"/>
              </w:rPr>
              <w:t xml:space="preserve">Обслуживание светильников  уличного освещения </w:t>
            </w:r>
          </w:p>
        </w:tc>
        <w:tc>
          <w:tcPr>
            <w:tcW w:w="1229" w:type="dxa"/>
            <w:vMerge/>
            <w:shd w:val="clear" w:color="auto" w:fill="auto"/>
          </w:tcPr>
          <w:p w:rsidR="005E578D" w:rsidRPr="007404B0" w:rsidRDefault="005E578D" w:rsidP="005E578D">
            <w:pPr>
              <w:pStyle w:val="af1"/>
              <w:spacing w:after="0" w:line="240" w:lineRule="auto"/>
              <w:ind w:left="0"/>
              <w:rPr>
                <w:rFonts w:ascii="Times New Roman" w:hAnsi="Times New Roman"/>
              </w:rPr>
            </w:pPr>
          </w:p>
        </w:tc>
        <w:tc>
          <w:tcPr>
            <w:tcW w:w="1560"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21 253,66424</w:t>
            </w:r>
          </w:p>
        </w:tc>
        <w:tc>
          <w:tcPr>
            <w:tcW w:w="1559"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5 878,80825</w:t>
            </w:r>
          </w:p>
        </w:tc>
        <w:tc>
          <w:tcPr>
            <w:tcW w:w="1417"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2 788,4909</w:t>
            </w:r>
          </w:p>
        </w:tc>
        <w:tc>
          <w:tcPr>
            <w:tcW w:w="1418"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3 910,14971</w:t>
            </w:r>
          </w:p>
        </w:tc>
        <w:tc>
          <w:tcPr>
            <w:tcW w:w="1534"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3550,00</w:t>
            </w:r>
          </w:p>
        </w:tc>
        <w:tc>
          <w:tcPr>
            <w:tcW w:w="1501"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1811,38249</w:t>
            </w:r>
          </w:p>
        </w:tc>
        <w:tc>
          <w:tcPr>
            <w:tcW w:w="1501" w:type="dxa"/>
            <w:gridSpan w:val="2"/>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1811,38249</w:t>
            </w:r>
          </w:p>
        </w:tc>
        <w:tc>
          <w:tcPr>
            <w:tcW w:w="1133"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1 503,45</w:t>
            </w:r>
          </w:p>
        </w:tc>
      </w:tr>
      <w:tr w:rsidR="005E578D" w:rsidRPr="007404B0" w:rsidTr="005E578D">
        <w:tc>
          <w:tcPr>
            <w:tcW w:w="2977" w:type="dxa"/>
            <w:shd w:val="clear" w:color="auto" w:fill="auto"/>
          </w:tcPr>
          <w:p w:rsidR="005E578D" w:rsidRPr="007404B0" w:rsidRDefault="005E578D" w:rsidP="005E578D">
            <w:pPr>
              <w:pStyle w:val="ConsPlusNormal"/>
              <w:jc w:val="both"/>
              <w:rPr>
                <w:sz w:val="22"/>
                <w:szCs w:val="22"/>
              </w:rPr>
            </w:pPr>
            <w:r w:rsidRPr="007404B0">
              <w:rPr>
                <w:sz w:val="22"/>
                <w:szCs w:val="22"/>
              </w:rPr>
              <w:t>Расходы на оплату по энергосервисному контракту от 17.02.2014 № 1</w:t>
            </w:r>
          </w:p>
        </w:tc>
        <w:tc>
          <w:tcPr>
            <w:tcW w:w="1229" w:type="dxa"/>
            <w:shd w:val="clear" w:color="auto" w:fill="auto"/>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Бюджет муници-</w:t>
            </w:r>
          </w:p>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пального образования</w:t>
            </w:r>
          </w:p>
        </w:tc>
        <w:tc>
          <w:tcPr>
            <w:tcW w:w="1560"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4249,15496</w:t>
            </w:r>
          </w:p>
        </w:tc>
        <w:tc>
          <w:tcPr>
            <w:tcW w:w="1559"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3679,75478</w:t>
            </w:r>
          </w:p>
        </w:tc>
        <w:tc>
          <w:tcPr>
            <w:tcW w:w="1417"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569,39978</w:t>
            </w:r>
          </w:p>
        </w:tc>
        <w:tc>
          <w:tcPr>
            <w:tcW w:w="1418"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0,0004</w:t>
            </w:r>
          </w:p>
        </w:tc>
        <w:tc>
          <w:tcPr>
            <w:tcW w:w="1534"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gridSpan w:val="2"/>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133"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0,00</w:t>
            </w:r>
          </w:p>
        </w:tc>
      </w:tr>
      <w:tr w:rsidR="005E578D" w:rsidRPr="007404B0" w:rsidTr="005E578D">
        <w:tc>
          <w:tcPr>
            <w:tcW w:w="2977" w:type="dxa"/>
            <w:shd w:val="clear" w:color="auto" w:fill="auto"/>
          </w:tcPr>
          <w:p w:rsidR="005E578D" w:rsidRPr="007404B0" w:rsidRDefault="005E578D" w:rsidP="005E578D">
            <w:pPr>
              <w:pStyle w:val="ConsPlusNormal"/>
              <w:rPr>
                <w:sz w:val="22"/>
                <w:szCs w:val="22"/>
              </w:rPr>
            </w:pPr>
            <w:r w:rsidRPr="007404B0">
              <w:rPr>
                <w:sz w:val="22"/>
                <w:szCs w:val="22"/>
              </w:rPr>
              <w:t>Украшение города к празднованию 9 мая</w:t>
            </w:r>
          </w:p>
        </w:tc>
        <w:tc>
          <w:tcPr>
            <w:tcW w:w="1229" w:type="dxa"/>
            <w:shd w:val="clear" w:color="auto" w:fill="auto"/>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91,30078</w:t>
            </w:r>
          </w:p>
        </w:tc>
        <w:tc>
          <w:tcPr>
            <w:tcW w:w="1559"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7"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8"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91,30078</w:t>
            </w:r>
          </w:p>
        </w:tc>
        <w:tc>
          <w:tcPr>
            <w:tcW w:w="1534"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gridSpan w:val="2"/>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133"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0,00</w:t>
            </w:r>
          </w:p>
        </w:tc>
      </w:tr>
      <w:tr w:rsidR="005E578D" w:rsidRPr="007404B0" w:rsidTr="005E578D">
        <w:tc>
          <w:tcPr>
            <w:tcW w:w="2977" w:type="dxa"/>
            <w:shd w:val="clear" w:color="auto" w:fill="auto"/>
          </w:tcPr>
          <w:p w:rsidR="005E578D" w:rsidRPr="007404B0" w:rsidRDefault="005E578D" w:rsidP="005E578D">
            <w:pPr>
              <w:pStyle w:val="ConsPlusNormal"/>
              <w:rPr>
                <w:sz w:val="22"/>
                <w:szCs w:val="22"/>
              </w:rPr>
            </w:pPr>
            <w:r w:rsidRPr="007404B0">
              <w:rPr>
                <w:sz w:val="22"/>
                <w:szCs w:val="22"/>
              </w:rPr>
              <w:t xml:space="preserve">Ремонт, установка </w:t>
            </w:r>
            <w:r w:rsidRPr="007404B0">
              <w:rPr>
                <w:sz w:val="22"/>
                <w:szCs w:val="22"/>
              </w:rPr>
              <w:lastRenderedPageBreak/>
              <w:t>контейнерных площадок</w:t>
            </w:r>
          </w:p>
        </w:tc>
        <w:tc>
          <w:tcPr>
            <w:tcW w:w="1229" w:type="dxa"/>
            <w:shd w:val="clear" w:color="auto" w:fill="auto"/>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lastRenderedPageBreak/>
              <w:t xml:space="preserve">Местный </w:t>
            </w:r>
            <w:r w:rsidRPr="007404B0">
              <w:rPr>
                <w:rFonts w:ascii="Times New Roman" w:hAnsi="Times New Roman"/>
              </w:rPr>
              <w:lastRenderedPageBreak/>
              <w:t>бюджет</w:t>
            </w:r>
          </w:p>
        </w:tc>
        <w:tc>
          <w:tcPr>
            <w:tcW w:w="1560"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lastRenderedPageBreak/>
              <w:t>218,32273</w:t>
            </w:r>
          </w:p>
        </w:tc>
        <w:tc>
          <w:tcPr>
            <w:tcW w:w="1559"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7"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8"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68,32273</w:t>
            </w:r>
          </w:p>
        </w:tc>
        <w:tc>
          <w:tcPr>
            <w:tcW w:w="1534"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50,00</w:t>
            </w:r>
          </w:p>
        </w:tc>
        <w:tc>
          <w:tcPr>
            <w:tcW w:w="1501"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50,00</w:t>
            </w:r>
          </w:p>
        </w:tc>
        <w:tc>
          <w:tcPr>
            <w:tcW w:w="1501" w:type="dxa"/>
            <w:gridSpan w:val="2"/>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50,00</w:t>
            </w:r>
          </w:p>
        </w:tc>
        <w:tc>
          <w:tcPr>
            <w:tcW w:w="1133"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0,00</w:t>
            </w:r>
          </w:p>
        </w:tc>
      </w:tr>
      <w:tr w:rsidR="005E578D" w:rsidRPr="007404B0" w:rsidTr="005E578D">
        <w:tc>
          <w:tcPr>
            <w:tcW w:w="2977" w:type="dxa"/>
            <w:shd w:val="clear" w:color="auto" w:fill="auto"/>
          </w:tcPr>
          <w:p w:rsidR="005E578D" w:rsidRPr="007404B0" w:rsidRDefault="005E578D" w:rsidP="005E578D">
            <w:pPr>
              <w:pStyle w:val="ConsPlusNormal"/>
              <w:rPr>
                <w:sz w:val="22"/>
                <w:szCs w:val="22"/>
              </w:rPr>
            </w:pPr>
            <w:r w:rsidRPr="007404B0">
              <w:rPr>
                <w:sz w:val="22"/>
                <w:szCs w:val="22"/>
              </w:rPr>
              <w:lastRenderedPageBreak/>
              <w:t>Изготовление, ремонт и установка автобусных павильонов</w:t>
            </w:r>
          </w:p>
        </w:tc>
        <w:tc>
          <w:tcPr>
            <w:tcW w:w="1229" w:type="dxa"/>
            <w:shd w:val="clear" w:color="auto" w:fill="auto"/>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210,00</w:t>
            </w:r>
          </w:p>
        </w:tc>
        <w:tc>
          <w:tcPr>
            <w:tcW w:w="1559"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7"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8"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60,00</w:t>
            </w:r>
          </w:p>
        </w:tc>
        <w:tc>
          <w:tcPr>
            <w:tcW w:w="1534"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50,00</w:t>
            </w:r>
          </w:p>
        </w:tc>
        <w:tc>
          <w:tcPr>
            <w:tcW w:w="1501"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50,00</w:t>
            </w:r>
          </w:p>
        </w:tc>
        <w:tc>
          <w:tcPr>
            <w:tcW w:w="1501" w:type="dxa"/>
            <w:gridSpan w:val="2"/>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50,00</w:t>
            </w:r>
          </w:p>
        </w:tc>
        <w:tc>
          <w:tcPr>
            <w:tcW w:w="1133"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0,00</w:t>
            </w:r>
          </w:p>
        </w:tc>
      </w:tr>
      <w:tr w:rsidR="005E578D" w:rsidRPr="007404B0" w:rsidTr="005E578D">
        <w:tc>
          <w:tcPr>
            <w:tcW w:w="2977" w:type="dxa"/>
            <w:shd w:val="clear" w:color="auto" w:fill="auto"/>
          </w:tcPr>
          <w:p w:rsidR="005E578D" w:rsidRPr="007404B0" w:rsidRDefault="005E578D" w:rsidP="005E578D">
            <w:pPr>
              <w:pStyle w:val="ConsPlusNormal"/>
              <w:rPr>
                <w:sz w:val="22"/>
                <w:szCs w:val="22"/>
              </w:rPr>
            </w:pPr>
            <w:r w:rsidRPr="007404B0">
              <w:rPr>
                <w:sz w:val="22"/>
                <w:szCs w:val="22"/>
              </w:rPr>
              <w:t>Подготовительные работы к праздничным мероприятиям</w:t>
            </w:r>
          </w:p>
        </w:tc>
        <w:tc>
          <w:tcPr>
            <w:tcW w:w="1229" w:type="dxa"/>
            <w:shd w:val="clear" w:color="auto" w:fill="auto"/>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100,39</w:t>
            </w:r>
          </w:p>
        </w:tc>
        <w:tc>
          <w:tcPr>
            <w:tcW w:w="1559"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7"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8"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34"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31,97</w:t>
            </w:r>
          </w:p>
        </w:tc>
        <w:tc>
          <w:tcPr>
            <w:tcW w:w="1501"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34,21</w:t>
            </w:r>
          </w:p>
        </w:tc>
        <w:tc>
          <w:tcPr>
            <w:tcW w:w="1501" w:type="dxa"/>
            <w:gridSpan w:val="2"/>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34,21</w:t>
            </w:r>
          </w:p>
        </w:tc>
        <w:tc>
          <w:tcPr>
            <w:tcW w:w="1133"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0,00</w:t>
            </w:r>
          </w:p>
        </w:tc>
      </w:tr>
      <w:tr w:rsidR="005E578D" w:rsidRPr="007404B0" w:rsidTr="005E578D">
        <w:tc>
          <w:tcPr>
            <w:tcW w:w="2977" w:type="dxa"/>
            <w:shd w:val="clear" w:color="auto" w:fill="auto"/>
          </w:tcPr>
          <w:p w:rsidR="005E578D" w:rsidRPr="007404B0" w:rsidRDefault="005E578D" w:rsidP="005E578D">
            <w:pPr>
              <w:pStyle w:val="ConsPlusNormal"/>
              <w:rPr>
                <w:sz w:val="22"/>
                <w:szCs w:val="22"/>
              </w:rPr>
            </w:pPr>
            <w:r w:rsidRPr="007404B0">
              <w:rPr>
                <w:sz w:val="22"/>
                <w:szCs w:val="22"/>
              </w:rPr>
              <w:t>Содержание детских игровых элементов, спортивных площадок, тренажерных беседок, общественной территории «Реновация парка «Красные сосенки» и набережной реки Вязьма»</w:t>
            </w:r>
          </w:p>
        </w:tc>
        <w:tc>
          <w:tcPr>
            <w:tcW w:w="1229" w:type="dxa"/>
            <w:shd w:val="clear" w:color="auto" w:fill="auto"/>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487,2142</w:t>
            </w:r>
          </w:p>
        </w:tc>
        <w:tc>
          <w:tcPr>
            <w:tcW w:w="1559"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7"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8"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34"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109,00</w:t>
            </w:r>
          </w:p>
        </w:tc>
        <w:tc>
          <w:tcPr>
            <w:tcW w:w="1501"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189,1071</w:t>
            </w:r>
          </w:p>
        </w:tc>
        <w:tc>
          <w:tcPr>
            <w:tcW w:w="1501" w:type="dxa"/>
            <w:gridSpan w:val="2"/>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189,1071</w:t>
            </w:r>
          </w:p>
        </w:tc>
        <w:tc>
          <w:tcPr>
            <w:tcW w:w="1133"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0,00</w:t>
            </w:r>
          </w:p>
        </w:tc>
      </w:tr>
      <w:tr w:rsidR="005E578D" w:rsidRPr="007404B0" w:rsidTr="005E578D">
        <w:tc>
          <w:tcPr>
            <w:tcW w:w="2977" w:type="dxa"/>
            <w:shd w:val="clear" w:color="auto" w:fill="auto"/>
          </w:tcPr>
          <w:p w:rsidR="005E578D" w:rsidRPr="007404B0" w:rsidRDefault="005E578D" w:rsidP="005E578D">
            <w:pPr>
              <w:pStyle w:val="ConsPlusNormal"/>
              <w:rPr>
                <w:sz w:val="22"/>
                <w:szCs w:val="22"/>
              </w:rPr>
            </w:pPr>
            <w:r w:rsidRPr="007404B0">
              <w:rPr>
                <w:sz w:val="22"/>
                <w:szCs w:val="22"/>
              </w:rPr>
              <w:t>Содержание пожарных водоемов, прудов, фонтанов</w:t>
            </w:r>
          </w:p>
        </w:tc>
        <w:tc>
          <w:tcPr>
            <w:tcW w:w="1229" w:type="dxa"/>
            <w:shd w:val="clear" w:color="auto" w:fill="auto"/>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450,00</w:t>
            </w:r>
          </w:p>
        </w:tc>
        <w:tc>
          <w:tcPr>
            <w:tcW w:w="1559"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7"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8"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34"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150,00</w:t>
            </w:r>
          </w:p>
        </w:tc>
        <w:tc>
          <w:tcPr>
            <w:tcW w:w="1501"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150,00</w:t>
            </w:r>
          </w:p>
        </w:tc>
        <w:tc>
          <w:tcPr>
            <w:tcW w:w="1501" w:type="dxa"/>
            <w:gridSpan w:val="2"/>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150,00</w:t>
            </w:r>
          </w:p>
        </w:tc>
        <w:tc>
          <w:tcPr>
            <w:tcW w:w="1133"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0,00</w:t>
            </w:r>
          </w:p>
        </w:tc>
      </w:tr>
      <w:tr w:rsidR="005E578D" w:rsidRPr="007404B0" w:rsidTr="005E578D">
        <w:tc>
          <w:tcPr>
            <w:tcW w:w="2977" w:type="dxa"/>
            <w:shd w:val="clear" w:color="auto" w:fill="auto"/>
          </w:tcPr>
          <w:p w:rsidR="005E578D" w:rsidRPr="007404B0" w:rsidRDefault="005E578D" w:rsidP="005E578D">
            <w:pPr>
              <w:pStyle w:val="ConsPlusNormal"/>
              <w:jc w:val="center"/>
              <w:rPr>
                <w:b/>
                <w:sz w:val="22"/>
                <w:szCs w:val="22"/>
              </w:rPr>
            </w:pPr>
            <w:r w:rsidRPr="007404B0">
              <w:rPr>
                <w:b/>
                <w:sz w:val="22"/>
                <w:szCs w:val="22"/>
              </w:rPr>
              <w:t>ИТОГО</w:t>
            </w:r>
          </w:p>
        </w:tc>
        <w:tc>
          <w:tcPr>
            <w:tcW w:w="1229" w:type="dxa"/>
            <w:shd w:val="clear" w:color="auto" w:fill="auto"/>
          </w:tcPr>
          <w:p w:rsidR="005E578D" w:rsidRPr="007404B0" w:rsidRDefault="005E578D" w:rsidP="005E578D">
            <w:pPr>
              <w:pStyle w:val="af1"/>
              <w:spacing w:after="0" w:line="240" w:lineRule="auto"/>
              <w:ind w:left="0"/>
              <w:rPr>
                <w:rFonts w:ascii="Times New Roman" w:hAnsi="Times New Roman"/>
              </w:rPr>
            </w:pPr>
          </w:p>
        </w:tc>
        <w:tc>
          <w:tcPr>
            <w:tcW w:w="1560" w:type="dxa"/>
            <w:shd w:val="clear" w:color="auto" w:fill="auto"/>
            <w:vAlign w:val="center"/>
          </w:tcPr>
          <w:p w:rsidR="005E578D" w:rsidRPr="00B823C6" w:rsidRDefault="005E578D" w:rsidP="005E578D">
            <w:pPr>
              <w:pStyle w:val="af1"/>
              <w:spacing w:after="0" w:line="240" w:lineRule="auto"/>
              <w:ind w:left="0"/>
              <w:jc w:val="center"/>
              <w:rPr>
                <w:rFonts w:ascii="Times New Roman" w:hAnsi="Times New Roman"/>
              </w:rPr>
            </w:pPr>
            <w:r w:rsidRPr="00B823C6">
              <w:rPr>
                <w:rFonts w:ascii="Times New Roman" w:hAnsi="Times New Roman"/>
              </w:rPr>
              <w:t>128 952,644150</w:t>
            </w:r>
          </w:p>
        </w:tc>
        <w:tc>
          <w:tcPr>
            <w:tcW w:w="1559"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27 069,31815</w:t>
            </w:r>
          </w:p>
        </w:tc>
        <w:tc>
          <w:tcPr>
            <w:tcW w:w="1417"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22 522,78178</w:t>
            </w:r>
          </w:p>
        </w:tc>
        <w:tc>
          <w:tcPr>
            <w:tcW w:w="1418"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23 008,7914</w:t>
            </w:r>
          </w:p>
        </w:tc>
        <w:tc>
          <w:tcPr>
            <w:tcW w:w="1534" w:type="dxa"/>
            <w:shd w:val="clear" w:color="auto" w:fill="auto"/>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20 385,76466</w:t>
            </w:r>
          </w:p>
        </w:tc>
        <w:tc>
          <w:tcPr>
            <w:tcW w:w="1501" w:type="dxa"/>
            <w:shd w:val="clear" w:color="auto" w:fill="auto"/>
          </w:tcPr>
          <w:p w:rsidR="005E578D" w:rsidRPr="007404B0" w:rsidRDefault="005E578D" w:rsidP="005E578D">
            <w:pPr>
              <w:pStyle w:val="af1"/>
              <w:spacing w:after="0" w:line="240" w:lineRule="auto"/>
              <w:ind w:left="0"/>
              <w:jc w:val="center"/>
              <w:rPr>
                <w:rFonts w:ascii="Times New Roman" w:hAnsi="Times New Roman"/>
              </w:rPr>
            </w:pPr>
            <w:r>
              <w:rPr>
                <w:rFonts w:ascii="Times New Roman" w:hAnsi="Times New Roman"/>
              </w:rPr>
              <w:t>10 811,50601</w:t>
            </w:r>
          </w:p>
        </w:tc>
        <w:tc>
          <w:tcPr>
            <w:tcW w:w="1501" w:type="dxa"/>
            <w:gridSpan w:val="2"/>
            <w:shd w:val="clear" w:color="auto" w:fill="auto"/>
            <w:vAlign w:val="bottom"/>
          </w:tcPr>
          <w:p w:rsidR="005E578D" w:rsidRPr="007404B0" w:rsidRDefault="005E578D" w:rsidP="005E578D">
            <w:pPr>
              <w:pStyle w:val="af1"/>
              <w:spacing w:after="0" w:line="240" w:lineRule="auto"/>
              <w:ind w:left="0"/>
              <w:jc w:val="center"/>
              <w:rPr>
                <w:rFonts w:ascii="Times New Roman" w:hAnsi="Times New Roman"/>
              </w:rPr>
            </w:pPr>
            <w:r>
              <w:rPr>
                <w:rFonts w:ascii="Times New Roman" w:hAnsi="Times New Roman"/>
              </w:rPr>
              <w:t>7723,74885</w:t>
            </w:r>
          </w:p>
        </w:tc>
        <w:tc>
          <w:tcPr>
            <w:tcW w:w="1133" w:type="dxa"/>
            <w:shd w:val="clear" w:color="auto" w:fill="auto"/>
            <w:vAlign w:val="bottom"/>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17430,73330</w:t>
            </w:r>
          </w:p>
        </w:tc>
      </w:tr>
      <w:tr w:rsidR="005E578D" w:rsidRPr="007404B0" w:rsidTr="005E578D">
        <w:tc>
          <w:tcPr>
            <w:tcW w:w="2977" w:type="dxa"/>
            <w:shd w:val="clear" w:color="auto" w:fill="auto"/>
          </w:tcPr>
          <w:p w:rsidR="005E578D" w:rsidRPr="007404B0" w:rsidRDefault="005E578D" w:rsidP="005E578D">
            <w:pPr>
              <w:autoSpaceDE w:val="0"/>
              <w:autoSpaceDN w:val="0"/>
              <w:adjustRightInd w:val="0"/>
              <w:spacing w:after="0" w:line="240" w:lineRule="auto"/>
              <w:rPr>
                <w:rFonts w:ascii="Times New Roman" w:hAnsi="Times New Roman" w:cs="Times New Roman"/>
              </w:rPr>
            </w:pPr>
            <w:r w:rsidRPr="007404B0">
              <w:rPr>
                <w:rFonts w:ascii="Times New Roman" w:hAnsi="Times New Roman" w:cs="Times New Roman"/>
              </w:rPr>
              <w:t>Содержание сетей уличного освещения (ООО ТСП).</w:t>
            </w:r>
          </w:p>
        </w:tc>
        <w:tc>
          <w:tcPr>
            <w:tcW w:w="1229" w:type="dxa"/>
            <w:shd w:val="clear" w:color="auto" w:fill="auto"/>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12 055,51</w:t>
            </w:r>
          </w:p>
        </w:tc>
        <w:tc>
          <w:tcPr>
            <w:tcW w:w="1559"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0,00</w:t>
            </w:r>
          </w:p>
        </w:tc>
        <w:tc>
          <w:tcPr>
            <w:tcW w:w="1417"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2798,06</w:t>
            </w:r>
          </w:p>
        </w:tc>
        <w:tc>
          <w:tcPr>
            <w:tcW w:w="1418"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2782,00</w:t>
            </w:r>
          </w:p>
        </w:tc>
        <w:tc>
          <w:tcPr>
            <w:tcW w:w="1534"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2994,40</w:t>
            </w:r>
          </w:p>
        </w:tc>
        <w:tc>
          <w:tcPr>
            <w:tcW w:w="1501"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1160,35</w:t>
            </w:r>
          </w:p>
        </w:tc>
        <w:tc>
          <w:tcPr>
            <w:tcW w:w="1501" w:type="dxa"/>
            <w:gridSpan w:val="2"/>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1160,35</w:t>
            </w:r>
          </w:p>
        </w:tc>
        <w:tc>
          <w:tcPr>
            <w:tcW w:w="1133" w:type="dxa"/>
            <w:shd w:val="clear" w:color="auto" w:fill="auto"/>
            <w:vAlign w:val="center"/>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1160,35</w:t>
            </w:r>
          </w:p>
        </w:tc>
      </w:tr>
      <w:tr w:rsidR="005E578D" w:rsidRPr="007404B0" w:rsidTr="005E578D">
        <w:tc>
          <w:tcPr>
            <w:tcW w:w="2977" w:type="dxa"/>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rPr>
              <w:t>Благоустройство  пл. Ленина (перенос подающего трубопровода)</w:t>
            </w:r>
          </w:p>
        </w:tc>
        <w:tc>
          <w:tcPr>
            <w:tcW w:w="1229" w:type="dxa"/>
            <w:shd w:val="clear" w:color="auto" w:fill="auto"/>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rPr>
              <w:t>Местный бюджет</w:t>
            </w:r>
          </w:p>
        </w:tc>
        <w:tc>
          <w:tcPr>
            <w:tcW w:w="1560"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98,145</w:t>
            </w:r>
          </w:p>
        </w:tc>
        <w:tc>
          <w:tcPr>
            <w:tcW w:w="1559"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98,145</w:t>
            </w:r>
          </w:p>
        </w:tc>
        <w:tc>
          <w:tcPr>
            <w:tcW w:w="1417"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534" w:type="dxa"/>
            <w:shd w:val="clear" w:color="auto" w:fill="auto"/>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501" w:type="dxa"/>
            <w:shd w:val="clear" w:color="auto" w:fill="auto"/>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501" w:type="dxa"/>
            <w:gridSpan w:val="2"/>
            <w:shd w:val="clear" w:color="auto" w:fill="auto"/>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133" w:type="dxa"/>
            <w:shd w:val="clear" w:color="auto" w:fill="auto"/>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r>
      <w:tr w:rsidR="005E578D" w:rsidRPr="007404B0" w:rsidTr="005E578D">
        <w:tc>
          <w:tcPr>
            <w:tcW w:w="2977" w:type="dxa"/>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rPr>
              <w:t>Приобретение спецавтотранспорта</w:t>
            </w:r>
          </w:p>
        </w:tc>
        <w:tc>
          <w:tcPr>
            <w:tcW w:w="1229" w:type="dxa"/>
            <w:shd w:val="clear" w:color="auto" w:fill="auto"/>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601,00</w:t>
            </w:r>
          </w:p>
        </w:tc>
        <w:tc>
          <w:tcPr>
            <w:tcW w:w="1559"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601,00</w:t>
            </w:r>
          </w:p>
        </w:tc>
        <w:tc>
          <w:tcPr>
            <w:tcW w:w="1417"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534" w:type="dxa"/>
            <w:shd w:val="clear" w:color="auto" w:fill="auto"/>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501" w:type="dxa"/>
            <w:shd w:val="clear" w:color="auto" w:fill="auto"/>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501" w:type="dxa"/>
            <w:gridSpan w:val="2"/>
            <w:shd w:val="clear" w:color="auto" w:fill="auto"/>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133" w:type="dxa"/>
            <w:shd w:val="clear" w:color="auto" w:fill="auto"/>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r>
      <w:tr w:rsidR="005E578D" w:rsidRPr="007404B0" w:rsidTr="005E578D">
        <w:tc>
          <w:tcPr>
            <w:tcW w:w="2977" w:type="dxa"/>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rPr>
              <w:t>Озеленение сквера ул. Сергеевская</w:t>
            </w:r>
          </w:p>
        </w:tc>
        <w:tc>
          <w:tcPr>
            <w:tcW w:w="1229" w:type="dxa"/>
            <w:shd w:val="clear" w:color="auto" w:fill="auto"/>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77,50</w:t>
            </w:r>
          </w:p>
        </w:tc>
        <w:tc>
          <w:tcPr>
            <w:tcW w:w="1559"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77,50</w:t>
            </w:r>
          </w:p>
        </w:tc>
        <w:tc>
          <w:tcPr>
            <w:tcW w:w="1417"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534" w:type="dxa"/>
            <w:shd w:val="clear" w:color="auto" w:fill="auto"/>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501" w:type="dxa"/>
            <w:shd w:val="clear" w:color="auto" w:fill="auto"/>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501" w:type="dxa"/>
            <w:gridSpan w:val="2"/>
            <w:shd w:val="clear" w:color="auto" w:fill="auto"/>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133" w:type="dxa"/>
            <w:shd w:val="clear" w:color="auto" w:fill="auto"/>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r>
      <w:tr w:rsidR="005E578D" w:rsidRPr="007404B0" w:rsidTr="005E578D">
        <w:tc>
          <w:tcPr>
            <w:tcW w:w="2977" w:type="dxa"/>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rPr>
              <w:t>Закупка гирлянд уличных</w:t>
            </w:r>
          </w:p>
        </w:tc>
        <w:tc>
          <w:tcPr>
            <w:tcW w:w="1229" w:type="dxa"/>
            <w:shd w:val="clear" w:color="auto" w:fill="auto"/>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139,50</w:t>
            </w:r>
          </w:p>
        </w:tc>
        <w:tc>
          <w:tcPr>
            <w:tcW w:w="1559"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100,00</w:t>
            </w:r>
          </w:p>
        </w:tc>
        <w:tc>
          <w:tcPr>
            <w:tcW w:w="1417"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39,50</w:t>
            </w:r>
          </w:p>
        </w:tc>
        <w:tc>
          <w:tcPr>
            <w:tcW w:w="1418"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534" w:type="dxa"/>
            <w:shd w:val="clear" w:color="auto" w:fill="auto"/>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501" w:type="dxa"/>
            <w:shd w:val="clear" w:color="auto" w:fill="auto"/>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501" w:type="dxa"/>
            <w:gridSpan w:val="2"/>
            <w:shd w:val="clear" w:color="auto" w:fill="auto"/>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133" w:type="dxa"/>
            <w:shd w:val="clear" w:color="auto" w:fill="auto"/>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r>
      <w:tr w:rsidR="005E578D" w:rsidRPr="007404B0" w:rsidTr="005E578D">
        <w:tc>
          <w:tcPr>
            <w:tcW w:w="2977" w:type="dxa"/>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noProof/>
              </w:rPr>
              <w:t>Закупка навесного оборудования снегоуборочной техники</w:t>
            </w:r>
          </w:p>
        </w:tc>
        <w:tc>
          <w:tcPr>
            <w:tcW w:w="1229" w:type="dxa"/>
            <w:shd w:val="clear" w:color="auto" w:fill="auto"/>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95,00</w:t>
            </w:r>
          </w:p>
        </w:tc>
        <w:tc>
          <w:tcPr>
            <w:tcW w:w="1559"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95,00</w:t>
            </w:r>
          </w:p>
        </w:tc>
        <w:tc>
          <w:tcPr>
            <w:tcW w:w="1417"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534" w:type="dxa"/>
            <w:shd w:val="clear" w:color="auto" w:fill="auto"/>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501" w:type="dxa"/>
            <w:shd w:val="clear" w:color="auto" w:fill="auto"/>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501" w:type="dxa"/>
            <w:gridSpan w:val="2"/>
            <w:shd w:val="clear" w:color="auto" w:fill="auto"/>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133" w:type="dxa"/>
            <w:shd w:val="clear" w:color="auto" w:fill="auto"/>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r>
      <w:tr w:rsidR="005E578D" w:rsidRPr="007404B0" w:rsidTr="005E578D">
        <w:tc>
          <w:tcPr>
            <w:tcW w:w="2977" w:type="dxa"/>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noProof/>
              </w:rPr>
              <w:t>Доставка навесного оборудования снегоуборочной техники</w:t>
            </w:r>
          </w:p>
        </w:tc>
        <w:tc>
          <w:tcPr>
            <w:tcW w:w="1229" w:type="dxa"/>
            <w:shd w:val="clear" w:color="auto" w:fill="auto"/>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23,00</w:t>
            </w:r>
          </w:p>
        </w:tc>
        <w:tc>
          <w:tcPr>
            <w:tcW w:w="1559"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23,00</w:t>
            </w:r>
          </w:p>
        </w:tc>
        <w:tc>
          <w:tcPr>
            <w:tcW w:w="1417"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534"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r>
      <w:tr w:rsidR="005E578D" w:rsidRPr="007404B0" w:rsidTr="005E578D">
        <w:tc>
          <w:tcPr>
            <w:tcW w:w="2977" w:type="dxa"/>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rPr>
              <w:t xml:space="preserve">Проектирование </w:t>
            </w:r>
            <w:r w:rsidRPr="007404B0">
              <w:rPr>
                <w:rFonts w:ascii="Times New Roman" w:hAnsi="Times New Roman" w:cs="Times New Roman"/>
              </w:rPr>
              <w:lastRenderedPageBreak/>
              <w:t>пешеходной зоны от пешеходного моста через р. Вязьма (ул. Набережная) до Шестагинского проезда в районе дома № 7 в г. Тейково Ивановской обл.</w:t>
            </w:r>
          </w:p>
        </w:tc>
        <w:tc>
          <w:tcPr>
            <w:tcW w:w="1229" w:type="dxa"/>
            <w:shd w:val="clear" w:color="auto" w:fill="auto"/>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lastRenderedPageBreak/>
              <w:t xml:space="preserve">Местный </w:t>
            </w:r>
            <w:r w:rsidRPr="007404B0">
              <w:rPr>
                <w:rFonts w:ascii="Times New Roman" w:hAnsi="Times New Roman"/>
              </w:rPr>
              <w:lastRenderedPageBreak/>
              <w:t>бюджет</w:t>
            </w:r>
          </w:p>
        </w:tc>
        <w:tc>
          <w:tcPr>
            <w:tcW w:w="1560"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lastRenderedPageBreak/>
              <w:t>99,90</w:t>
            </w:r>
          </w:p>
        </w:tc>
        <w:tc>
          <w:tcPr>
            <w:tcW w:w="1559"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99,90</w:t>
            </w:r>
          </w:p>
        </w:tc>
        <w:tc>
          <w:tcPr>
            <w:tcW w:w="1417"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534"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r>
      <w:tr w:rsidR="005E578D" w:rsidRPr="007404B0" w:rsidTr="005E578D">
        <w:tc>
          <w:tcPr>
            <w:tcW w:w="2977" w:type="dxa"/>
            <w:vMerge w:val="restart"/>
            <w:shd w:val="clear" w:color="auto" w:fill="auto"/>
          </w:tcPr>
          <w:p w:rsidR="005E578D" w:rsidRPr="007404B0" w:rsidRDefault="005E578D" w:rsidP="005E578D">
            <w:pPr>
              <w:spacing w:after="0" w:line="240" w:lineRule="auto"/>
              <w:rPr>
                <w:rFonts w:ascii="Times New Roman" w:hAnsi="Times New Roman" w:cs="Times New Roman"/>
                <w:noProof/>
              </w:rPr>
            </w:pPr>
          </w:p>
          <w:p w:rsidR="005E578D" w:rsidRPr="007404B0" w:rsidRDefault="005E578D" w:rsidP="005E578D">
            <w:pPr>
              <w:spacing w:after="0" w:line="240" w:lineRule="auto"/>
              <w:rPr>
                <w:rFonts w:ascii="Times New Roman" w:hAnsi="Times New Roman" w:cs="Times New Roman"/>
                <w:noProof/>
              </w:rPr>
            </w:pPr>
            <w:r w:rsidRPr="007404B0">
              <w:rPr>
                <w:rFonts w:ascii="Times New Roman" w:hAnsi="Times New Roman" w:cs="Times New Roman"/>
                <w:noProof/>
              </w:rPr>
              <w:t>Приобретение и установка игрового комплекса по адресу: ул. Советская (рядом с детским садом «Родничок»)</w:t>
            </w:r>
          </w:p>
        </w:tc>
        <w:tc>
          <w:tcPr>
            <w:tcW w:w="1229" w:type="dxa"/>
            <w:shd w:val="clear" w:color="auto" w:fill="auto"/>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10,6363</w:t>
            </w:r>
          </w:p>
        </w:tc>
        <w:tc>
          <w:tcPr>
            <w:tcW w:w="1559"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10,6363</w:t>
            </w:r>
          </w:p>
        </w:tc>
        <w:tc>
          <w:tcPr>
            <w:tcW w:w="1534"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r>
      <w:tr w:rsidR="005E578D" w:rsidRPr="007404B0" w:rsidTr="005E578D">
        <w:tc>
          <w:tcPr>
            <w:tcW w:w="2977" w:type="dxa"/>
            <w:vMerge/>
            <w:shd w:val="clear" w:color="auto" w:fill="auto"/>
          </w:tcPr>
          <w:p w:rsidR="005E578D" w:rsidRPr="007404B0" w:rsidRDefault="005E578D" w:rsidP="005E578D">
            <w:pPr>
              <w:spacing w:after="0" w:line="240" w:lineRule="auto"/>
              <w:rPr>
                <w:rFonts w:ascii="Times New Roman" w:hAnsi="Times New Roman" w:cs="Times New Roman"/>
                <w:noProof/>
              </w:rPr>
            </w:pPr>
          </w:p>
        </w:tc>
        <w:tc>
          <w:tcPr>
            <w:tcW w:w="1229" w:type="dxa"/>
            <w:shd w:val="clear" w:color="auto" w:fill="auto"/>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Областной бюджет</w:t>
            </w:r>
          </w:p>
        </w:tc>
        <w:tc>
          <w:tcPr>
            <w:tcW w:w="1560"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200,00</w:t>
            </w:r>
          </w:p>
          <w:p w:rsidR="005E578D" w:rsidRPr="007404B0" w:rsidRDefault="005E578D" w:rsidP="005E578D">
            <w:pPr>
              <w:pStyle w:val="af1"/>
              <w:spacing w:after="0" w:line="240" w:lineRule="auto"/>
              <w:ind w:left="0"/>
              <w:jc w:val="center"/>
              <w:rPr>
                <w:rFonts w:ascii="Times New Roman" w:hAnsi="Times New Roman"/>
              </w:rPr>
            </w:pPr>
          </w:p>
        </w:tc>
        <w:tc>
          <w:tcPr>
            <w:tcW w:w="1559"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200,00</w:t>
            </w:r>
          </w:p>
        </w:tc>
        <w:tc>
          <w:tcPr>
            <w:tcW w:w="1534"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p>
        </w:tc>
        <w:tc>
          <w:tcPr>
            <w:tcW w:w="1133"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r>
      <w:tr w:rsidR="005E578D" w:rsidRPr="007404B0" w:rsidTr="005E578D">
        <w:tc>
          <w:tcPr>
            <w:tcW w:w="2977" w:type="dxa"/>
            <w:vMerge/>
            <w:shd w:val="clear" w:color="auto" w:fill="auto"/>
          </w:tcPr>
          <w:p w:rsidR="005E578D" w:rsidRPr="007404B0" w:rsidRDefault="005E578D" w:rsidP="005E578D">
            <w:pPr>
              <w:spacing w:after="0" w:line="240" w:lineRule="auto"/>
              <w:rPr>
                <w:rFonts w:ascii="Times New Roman" w:hAnsi="Times New Roman" w:cs="Times New Roman"/>
                <w:noProof/>
              </w:rPr>
            </w:pPr>
          </w:p>
        </w:tc>
        <w:tc>
          <w:tcPr>
            <w:tcW w:w="1229" w:type="dxa"/>
            <w:shd w:val="clear" w:color="auto" w:fill="auto"/>
          </w:tcPr>
          <w:p w:rsidR="005E578D" w:rsidRPr="007404B0" w:rsidRDefault="005E578D" w:rsidP="005E578D">
            <w:pPr>
              <w:pStyle w:val="af1"/>
              <w:spacing w:after="0" w:line="240" w:lineRule="auto"/>
              <w:ind w:left="0"/>
              <w:rPr>
                <w:rFonts w:ascii="Times New Roman" w:hAnsi="Times New Roman"/>
                <w:b/>
              </w:rPr>
            </w:pPr>
            <w:r w:rsidRPr="007404B0">
              <w:rPr>
                <w:rFonts w:ascii="Times New Roman" w:hAnsi="Times New Roman"/>
                <w:b/>
              </w:rPr>
              <w:t>Итого по мероприятию</w:t>
            </w:r>
          </w:p>
        </w:tc>
        <w:tc>
          <w:tcPr>
            <w:tcW w:w="1560"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210,6363</w:t>
            </w:r>
          </w:p>
        </w:tc>
        <w:tc>
          <w:tcPr>
            <w:tcW w:w="1559"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b/>
              </w:rPr>
            </w:pPr>
            <w:r w:rsidRPr="007404B0">
              <w:rPr>
                <w:rFonts w:ascii="Times New Roman" w:hAnsi="Times New Roman"/>
                <w:b/>
              </w:rPr>
              <w:t>210,6363</w:t>
            </w:r>
          </w:p>
        </w:tc>
        <w:tc>
          <w:tcPr>
            <w:tcW w:w="1534"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r>
      <w:tr w:rsidR="005E578D" w:rsidRPr="007404B0" w:rsidTr="005E578D">
        <w:tc>
          <w:tcPr>
            <w:tcW w:w="2977" w:type="dxa"/>
            <w:vMerge w:val="restart"/>
            <w:shd w:val="clear" w:color="auto" w:fill="auto"/>
          </w:tcPr>
          <w:p w:rsidR="005E578D" w:rsidRPr="007404B0" w:rsidRDefault="005E578D" w:rsidP="005E578D">
            <w:pPr>
              <w:spacing w:after="0" w:line="240" w:lineRule="auto"/>
              <w:rPr>
                <w:rFonts w:ascii="Times New Roman" w:hAnsi="Times New Roman" w:cs="Times New Roman"/>
              </w:rPr>
            </w:pPr>
          </w:p>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rPr>
              <w:t>Приобретение и установка детской игровой площадки по адресу: г. Тейково, ул. 2-Комовская, д.12</w:t>
            </w:r>
          </w:p>
        </w:tc>
        <w:tc>
          <w:tcPr>
            <w:tcW w:w="1229" w:type="dxa"/>
            <w:shd w:val="clear" w:color="auto" w:fill="auto"/>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 xml:space="preserve"> 18,0817</w:t>
            </w:r>
          </w:p>
        </w:tc>
        <w:tc>
          <w:tcPr>
            <w:tcW w:w="1559"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18,0817</w:t>
            </w:r>
          </w:p>
        </w:tc>
        <w:tc>
          <w:tcPr>
            <w:tcW w:w="1534"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r>
      <w:tr w:rsidR="005E578D" w:rsidRPr="007404B0" w:rsidTr="005E578D">
        <w:tc>
          <w:tcPr>
            <w:tcW w:w="2977" w:type="dxa"/>
            <w:vMerge/>
            <w:shd w:val="clear" w:color="auto" w:fill="auto"/>
          </w:tcPr>
          <w:p w:rsidR="005E578D" w:rsidRPr="007404B0" w:rsidRDefault="005E578D" w:rsidP="005E578D">
            <w:pPr>
              <w:spacing w:after="0" w:line="240" w:lineRule="auto"/>
              <w:rPr>
                <w:rFonts w:ascii="Times New Roman" w:hAnsi="Times New Roman" w:cs="Times New Roman"/>
              </w:rPr>
            </w:pPr>
          </w:p>
        </w:tc>
        <w:tc>
          <w:tcPr>
            <w:tcW w:w="1229" w:type="dxa"/>
            <w:shd w:val="clear" w:color="auto" w:fill="auto"/>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Областной бюджет</w:t>
            </w:r>
          </w:p>
        </w:tc>
        <w:tc>
          <w:tcPr>
            <w:tcW w:w="1560"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340,00</w:t>
            </w:r>
          </w:p>
        </w:tc>
        <w:tc>
          <w:tcPr>
            <w:tcW w:w="1559"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340,00</w:t>
            </w:r>
          </w:p>
        </w:tc>
        <w:tc>
          <w:tcPr>
            <w:tcW w:w="1534"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r>
      <w:tr w:rsidR="005E578D" w:rsidRPr="007404B0" w:rsidTr="005E578D">
        <w:tc>
          <w:tcPr>
            <w:tcW w:w="2977" w:type="dxa"/>
            <w:vMerge/>
            <w:shd w:val="clear" w:color="auto" w:fill="auto"/>
          </w:tcPr>
          <w:p w:rsidR="005E578D" w:rsidRPr="007404B0" w:rsidRDefault="005E578D" w:rsidP="005E578D">
            <w:pPr>
              <w:spacing w:after="0" w:line="240" w:lineRule="auto"/>
              <w:rPr>
                <w:rFonts w:ascii="Times New Roman" w:hAnsi="Times New Roman" w:cs="Times New Roman"/>
              </w:rPr>
            </w:pPr>
          </w:p>
        </w:tc>
        <w:tc>
          <w:tcPr>
            <w:tcW w:w="1229" w:type="dxa"/>
            <w:shd w:val="clear" w:color="auto" w:fill="auto"/>
          </w:tcPr>
          <w:p w:rsidR="005E578D" w:rsidRPr="007404B0" w:rsidRDefault="005E578D" w:rsidP="005E578D">
            <w:pPr>
              <w:pStyle w:val="af1"/>
              <w:spacing w:after="0" w:line="240" w:lineRule="auto"/>
              <w:ind w:left="0"/>
              <w:rPr>
                <w:rFonts w:ascii="Times New Roman" w:hAnsi="Times New Roman"/>
                <w:b/>
              </w:rPr>
            </w:pPr>
            <w:r w:rsidRPr="007404B0">
              <w:rPr>
                <w:rFonts w:ascii="Times New Roman" w:hAnsi="Times New Roman"/>
                <w:b/>
              </w:rPr>
              <w:t>Итого по мероприятию</w:t>
            </w:r>
          </w:p>
        </w:tc>
        <w:tc>
          <w:tcPr>
            <w:tcW w:w="1560"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358,0817</w:t>
            </w:r>
          </w:p>
        </w:tc>
        <w:tc>
          <w:tcPr>
            <w:tcW w:w="1559"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b/>
              </w:rPr>
            </w:pPr>
            <w:r w:rsidRPr="007404B0">
              <w:rPr>
                <w:rFonts w:ascii="Times New Roman" w:hAnsi="Times New Roman"/>
                <w:b/>
              </w:rPr>
              <w:t>358,0817</w:t>
            </w:r>
          </w:p>
        </w:tc>
        <w:tc>
          <w:tcPr>
            <w:tcW w:w="1534"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r>
      <w:tr w:rsidR="005E578D" w:rsidRPr="007404B0" w:rsidTr="005E578D">
        <w:tc>
          <w:tcPr>
            <w:tcW w:w="2977" w:type="dxa"/>
            <w:vMerge w:val="restart"/>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Cs w:val="20"/>
              </w:rPr>
              <w:t>Приобретение и установка детской игровой площадки по адресу: г. Тейково, ул. Футбольная, д. 2/6</w:t>
            </w:r>
          </w:p>
        </w:tc>
        <w:tc>
          <w:tcPr>
            <w:tcW w:w="1229" w:type="dxa"/>
            <w:shd w:val="clear" w:color="auto" w:fill="auto"/>
          </w:tcPr>
          <w:p w:rsidR="005E578D" w:rsidRPr="007404B0" w:rsidRDefault="005E578D" w:rsidP="005E578D">
            <w:pPr>
              <w:pStyle w:val="af1"/>
              <w:spacing w:after="0" w:line="240" w:lineRule="auto"/>
              <w:ind w:left="0"/>
              <w:rPr>
                <w:rFonts w:ascii="Times New Roman" w:hAnsi="Times New Roman"/>
                <w:b/>
              </w:rPr>
            </w:pPr>
            <w:r w:rsidRPr="007404B0">
              <w:rPr>
                <w:rFonts w:ascii="Times New Roman" w:hAnsi="Times New Roman"/>
              </w:rPr>
              <w:t>Местный бюджет</w:t>
            </w:r>
          </w:p>
        </w:tc>
        <w:tc>
          <w:tcPr>
            <w:tcW w:w="1560"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26,591</w:t>
            </w:r>
          </w:p>
        </w:tc>
        <w:tc>
          <w:tcPr>
            <w:tcW w:w="1559"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26,591</w:t>
            </w:r>
          </w:p>
        </w:tc>
        <w:tc>
          <w:tcPr>
            <w:tcW w:w="1534"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r>
      <w:tr w:rsidR="005E578D" w:rsidRPr="007404B0" w:rsidTr="005E578D">
        <w:tc>
          <w:tcPr>
            <w:tcW w:w="2977" w:type="dxa"/>
            <w:vMerge/>
            <w:shd w:val="clear" w:color="auto" w:fill="auto"/>
          </w:tcPr>
          <w:p w:rsidR="005E578D" w:rsidRPr="007404B0" w:rsidRDefault="005E578D" w:rsidP="005E578D">
            <w:pPr>
              <w:spacing w:after="0" w:line="240" w:lineRule="auto"/>
              <w:rPr>
                <w:rFonts w:ascii="Times New Roman" w:hAnsi="Times New Roman" w:cs="Times New Roman"/>
                <w:szCs w:val="20"/>
              </w:rPr>
            </w:pPr>
          </w:p>
        </w:tc>
        <w:tc>
          <w:tcPr>
            <w:tcW w:w="1229" w:type="dxa"/>
            <w:shd w:val="clear" w:color="auto" w:fill="auto"/>
          </w:tcPr>
          <w:p w:rsidR="005E578D" w:rsidRPr="007404B0" w:rsidRDefault="005E578D" w:rsidP="005E578D">
            <w:pPr>
              <w:pStyle w:val="af1"/>
              <w:spacing w:after="0" w:line="240" w:lineRule="auto"/>
              <w:ind w:left="0"/>
              <w:rPr>
                <w:rFonts w:ascii="Times New Roman" w:hAnsi="Times New Roman"/>
                <w:b/>
              </w:rPr>
            </w:pPr>
            <w:r w:rsidRPr="007404B0">
              <w:rPr>
                <w:rFonts w:ascii="Times New Roman" w:hAnsi="Times New Roman"/>
              </w:rPr>
              <w:t>Областной бюджет</w:t>
            </w:r>
          </w:p>
        </w:tc>
        <w:tc>
          <w:tcPr>
            <w:tcW w:w="1560"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500,00</w:t>
            </w:r>
          </w:p>
        </w:tc>
        <w:tc>
          <w:tcPr>
            <w:tcW w:w="1559"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500,00</w:t>
            </w:r>
          </w:p>
        </w:tc>
        <w:tc>
          <w:tcPr>
            <w:tcW w:w="1534"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r>
      <w:tr w:rsidR="005E578D" w:rsidRPr="007404B0" w:rsidTr="005E578D">
        <w:tc>
          <w:tcPr>
            <w:tcW w:w="2977" w:type="dxa"/>
            <w:vMerge/>
            <w:shd w:val="clear" w:color="auto" w:fill="auto"/>
          </w:tcPr>
          <w:p w:rsidR="005E578D" w:rsidRPr="007404B0" w:rsidRDefault="005E578D" w:rsidP="005E578D">
            <w:pPr>
              <w:spacing w:after="0" w:line="240" w:lineRule="auto"/>
              <w:rPr>
                <w:rFonts w:ascii="Times New Roman" w:hAnsi="Times New Roman" w:cs="Times New Roman"/>
                <w:szCs w:val="20"/>
              </w:rPr>
            </w:pPr>
          </w:p>
        </w:tc>
        <w:tc>
          <w:tcPr>
            <w:tcW w:w="1229" w:type="dxa"/>
            <w:shd w:val="clear" w:color="auto" w:fill="auto"/>
          </w:tcPr>
          <w:p w:rsidR="005E578D" w:rsidRPr="007404B0" w:rsidRDefault="005E578D" w:rsidP="005E578D">
            <w:pPr>
              <w:pStyle w:val="af1"/>
              <w:spacing w:after="0" w:line="240" w:lineRule="auto"/>
              <w:ind w:left="0"/>
              <w:rPr>
                <w:rFonts w:ascii="Times New Roman" w:hAnsi="Times New Roman"/>
                <w:b/>
              </w:rPr>
            </w:pPr>
            <w:r w:rsidRPr="007404B0">
              <w:rPr>
                <w:rFonts w:ascii="Times New Roman" w:hAnsi="Times New Roman"/>
                <w:b/>
              </w:rPr>
              <w:t>Итого по мероприятию</w:t>
            </w:r>
          </w:p>
        </w:tc>
        <w:tc>
          <w:tcPr>
            <w:tcW w:w="1560"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526,591</w:t>
            </w:r>
          </w:p>
        </w:tc>
        <w:tc>
          <w:tcPr>
            <w:tcW w:w="1559"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b/>
              </w:rPr>
            </w:pPr>
            <w:r w:rsidRPr="007404B0">
              <w:rPr>
                <w:rFonts w:ascii="Times New Roman" w:hAnsi="Times New Roman"/>
                <w:b/>
              </w:rPr>
              <w:t>526,591</w:t>
            </w:r>
          </w:p>
        </w:tc>
        <w:tc>
          <w:tcPr>
            <w:tcW w:w="1534"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r>
      <w:tr w:rsidR="005E578D" w:rsidRPr="007404B0" w:rsidTr="005E578D">
        <w:tc>
          <w:tcPr>
            <w:tcW w:w="2977" w:type="dxa"/>
            <w:vMerge w:val="restart"/>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Cs w:val="20"/>
              </w:rPr>
              <w:t>Приобретение и установка детской игровой площадки по адресу: г. Тейково, ул. 4-я Первомайская, между д. 4 и д. 6</w:t>
            </w:r>
          </w:p>
        </w:tc>
        <w:tc>
          <w:tcPr>
            <w:tcW w:w="1229" w:type="dxa"/>
            <w:shd w:val="clear" w:color="auto" w:fill="auto"/>
          </w:tcPr>
          <w:p w:rsidR="005E578D" w:rsidRPr="007404B0" w:rsidRDefault="005E578D" w:rsidP="005E578D">
            <w:pPr>
              <w:pStyle w:val="af1"/>
              <w:spacing w:after="0" w:line="240" w:lineRule="auto"/>
              <w:ind w:left="0"/>
              <w:rPr>
                <w:rFonts w:ascii="Times New Roman" w:hAnsi="Times New Roman"/>
                <w:b/>
              </w:rPr>
            </w:pPr>
            <w:r w:rsidRPr="007404B0">
              <w:rPr>
                <w:rFonts w:ascii="Times New Roman" w:hAnsi="Times New Roman"/>
              </w:rPr>
              <w:t>Местный бюджет</w:t>
            </w:r>
          </w:p>
        </w:tc>
        <w:tc>
          <w:tcPr>
            <w:tcW w:w="1560"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26,591</w:t>
            </w:r>
          </w:p>
        </w:tc>
        <w:tc>
          <w:tcPr>
            <w:tcW w:w="1559"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26,591</w:t>
            </w:r>
          </w:p>
        </w:tc>
        <w:tc>
          <w:tcPr>
            <w:tcW w:w="1534"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r>
      <w:tr w:rsidR="005E578D" w:rsidRPr="007404B0" w:rsidTr="005E578D">
        <w:tc>
          <w:tcPr>
            <w:tcW w:w="2977" w:type="dxa"/>
            <w:vMerge/>
            <w:shd w:val="clear" w:color="auto" w:fill="auto"/>
          </w:tcPr>
          <w:p w:rsidR="005E578D" w:rsidRPr="007404B0" w:rsidRDefault="005E578D" w:rsidP="005E578D">
            <w:pPr>
              <w:spacing w:after="0" w:line="240" w:lineRule="auto"/>
              <w:rPr>
                <w:rFonts w:ascii="Times New Roman" w:hAnsi="Times New Roman" w:cs="Times New Roman"/>
                <w:szCs w:val="20"/>
              </w:rPr>
            </w:pPr>
          </w:p>
        </w:tc>
        <w:tc>
          <w:tcPr>
            <w:tcW w:w="1229" w:type="dxa"/>
            <w:shd w:val="clear" w:color="auto" w:fill="auto"/>
          </w:tcPr>
          <w:p w:rsidR="005E578D" w:rsidRPr="007404B0" w:rsidRDefault="005E578D" w:rsidP="005E578D">
            <w:pPr>
              <w:pStyle w:val="af1"/>
              <w:spacing w:after="0" w:line="240" w:lineRule="auto"/>
              <w:ind w:left="0"/>
              <w:rPr>
                <w:rFonts w:ascii="Times New Roman" w:hAnsi="Times New Roman"/>
                <w:b/>
              </w:rPr>
            </w:pPr>
            <w:r w:rsidRPr="007404B0">
              <w:rPr>
                <w:rFonts w:ascii="Times New Roman" w:hAnsi="Times New Roman"/>
              </w:rPr>
              <w:t>Областной бюджет</w:t>
            </w:r>
          </w:p>
        </w:tc>
        <w:tc>
          <w:tcPr>
            <w:tcW w:w="1560"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500,00</w:t>
            </w:r>
          </w:p>
        </w:tc>
        <w:tc>
          <w:tcPr>
            <w:tcW w:w="1559"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500,00</w:t>
            </w:r>
          </w:p>
        </w:tc>
        <w:tc>
          <w:tcPr>
            <w:tcW w:w="1534"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r>
      <w:tr w:rsidR="005E578D" w:rsidRPr="007404B0" w:rsidTr="005E578D">
        <w:tc>
          <w:tcPr>
            <w:tcW w:w="2977" w:type="dxa"/>
            <w:vMerge/>
            <w:shd w:val="clear" w:color="auto" w:fill="auto"/>
          </w:tcPr>
          <w:p w:rsidR="005E578D" w:rsidRPr="007404B0" w:rsidRDefault="005E578D" w:rsidP="005E578D">
            <w:pPr>
              <w:spacing w:after="0" w:line="240" w:lineRule="auto"/>
              <w:rPr>
                <w:rFonts w:ascii="Times New Roman" w:hAnsi="Times New Roman" w:cs="Times New Roman"/>
                <w:szCs w:val="20"/>
              </w:rPr>
            </w:pPr>
          </w:p>
        </w:tc>
        <w:tc>
          <w:tcPr>
            <w:tcW w:w="1229" w:type="dxa"/>
            <w:shd w:val="clear" w:color="auto" w:fill="auto"/>
          </w:tcPr>
          <w:p w:rsidR="005E578D" w:rsidRPr="007404B0" w:rsidRDefault="005E578D" w:rsidP="005E578D">
            <w:pPr>
              <w:pStyle w:val="af1"/>
              <w:spacing w:after="0" w:line="240" w:lineRule="auto"/>
              <w:ind w:left="0"/>
              <w:rPr>
                <w:rFonts w:ascii="Times New Roman" w:hAnsi="Times New Roman"/>
                <w:b/>
              </w:rPr>
            </w:pPr>
            <w:r w:rsidRPr="007404B0">
              <w:rPr>
                <w:rFonts w:ascii="Times New Roman" w:hAnsi="Times New Roman"/>
                <w:b/>
                <w:sz w:val="16"/>
              </w:rPr>
              <w:t>Итого по мероприятию</w:t>
            </w:r>
          </w:p>
        </w:tc>
        <w:tc>
          <w:tcPr>
            <w:tcW w:w="1560"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526,591</w:t>
            </w:r>
          </w:p>
        </w:tc>
        <w:tc>
          <w:tcPr>
            <w:tcW w:w="1559"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b/>
              </w:rPr>
            </w:pPr>
            <w:r w:rsidRPr="007404B0">
              <w:rPr>
                <w:rFonts w:ascii="Times New Roman" w:hAnsi="Times New Roman"/>
                <w:b/>
              </w:rPr>
              <w:t>526,591</w:t>
            </w:r>
          </w:p>
        </w:tc>
        <w:tc>
          <w:tcPr>
            <w:tcW w:w="1534"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r>
      <w:tr w:rsidR="005E578D" w:rsidRPr="007404B0" w:rsidTr="005E578D">
        <w:tc>
          <w:tcPr>
            <w:tcW w:w="2977" w:type="dxa"/>
            <w:vMerge w:val="restart"/>
            <w:shd w:val="clear" w:color="auto" w:fill="auto"/>
          </w:tcPr>
          <w:p w:rsidR="005E578D" w:rsidRPr="007404B0" w:rsidRDefault="005E578D" w:rsidP="005E578D">
            <w:pPr>
              <w:spacing w:after="0" w:line="240" w:lineRule="auto"/>
              <w:rPr>
                <w:rFonts w:ascii="Times New Roman" w:hAnsi="Times New Roman" w:cs="Times New Roman"/>
                <w:szCs w:val="20"/>
              </w:rPr>
            </w:pPr>
            <w:r w:rsidRPr="007404B0">
              <w:rPr>
                <w:rFonts w:ascii="Times New Roman" w:hAnsi="Times New Roman" w:cs="Times New Roman"/>
                <w:szCs w:val="20"/>
              </w:rPr>
              <w:t>Приобретение и установка детской игровой площадки по адресу: г. Тейково, пос. Фрунзе, вблизи д. 44</w:t>
            </w:r>
          </w:p>
        </w:tc>
        <w:tc>
          <w:tcPr>
            <w:tcW w:w="1229" w:type="dxa"/>
            <w:shd w:val="clear" w:color="auto" w:fill="auto"/>
          </w:tcPr>
          <w:p w:rsidR="005E578D" w:rsidRPr="007404B0" w:rsidRDefault="005E578D" w:rsidP="005E578D">
            <w:pPr>
              <w:pStyle w:val="af1"/>
              <w:spacing w:after="0" w:line="240" w:lineRule="auto"/>
              <w:ind w:left="0"/>
              <w:rPr>
                <w:rFonts w:ascii="Times New Roman" w:hAnsi="Times New Roman"/>
                <w:b/>
              </w:rPr>
            </w:pPr>
            <w:r w:rsidRPr="007404B0">
              <w:rPr>
                <w:rFonts w:ascii="Times New Roman" w:hAnsi="Times New Roman"/>
              </w:rPr>
              <w:t>Местный бюджет</w:t>
            </w:r>
          </w:p>
        </w:tc>
        <w:tc>
          <w:tcPr>
            <w:tcW w:w="1560"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Pr>
                <w:rFonts w:ascii="Times New Roman" w:hAnsi="Times New Roman"/>
              </w:rPr>
              <w:t>72,36900</w:t>
            </w:r>
          </w:p>
        </w:tc>
        <w:tc>
          <w:tcPr>
            <w:tcW w:w="1559"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b/>
              </w:rPr>
            </w:pPr>
            <w:r w:rsidRPr="007404B0">
              <w:rPr>
                <w:rFonts w:ascii="Times New Roman" w:hAnsi="Times New Roman"/>
                <w:b/>
              </w:rPr>
              <w:t>-</w:t>
            </w:r>
          </w:p>
        </w:tc>
        <w:tc>
          <w:tcPr>
            <w:tcW w:w="1534"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Pr>
                <w:rFonts w:ascii="Times New Roman" w:hAnsi="Times New Roman"/>
              </w:rPr>
              <w:t>72,36900</w:t>
            </w:r>
          </w:p>
        </w:tc>
        <w:tc>
          <w:tcPr>
            <w:tcW w:w="1501"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r>
      <w:tr w:rsidR="005E578D" w:rsidRPr="007404B0" w:rsidTr="005E578D">
        <w:tc>
          <w:tcPr>
            <w:tcW w:w="2977" w:type="dxa"/>
            <w:vMerge/>
            <w:shd w:val="clear" w:color="auto" w:fill="auto"/>
          </w:tcPr>
          <w:p w:rsidR="005E578D" w:rsidRPr="007404B0" w:rsidRDefault="005E578D" w:rsidP="005E578D">
            <w:pPr>
              <w:spacing w:after="0" w:line="240" w:lineRule="auto"/>
              <w:rPr>
                <w:rFonts w:ascii="Times New Roman" w:hAnsi="Times New Roman" w:cs="Times New Roman"/>
                <w:szCs w:val="20"/>
              </w:rPr>
            </w:pPr>
          </w:p>
        </w:tc>
        <w:tc>
          <w:tcPr>
            <w:tcW w:w="1229" w:type="dxa"/>
            <w:shd w:val="clear" w:color="auto" w:fill="auto"/>
          </w:tcPr>
          <w:p w:rsidR="005E578D" w:rsidRPr="007404B0" w:rsidRDefault="005E578D" w:rsidP="005E578D">
            <w:pPr>
              <w:pStyle w:val="af1"/>
              <w:spacing w:after="0" w:line="240" w:lineRule="auto"/>
              <w:ind w:left="0"/>
              <w:rPr>
                <w:rFonts w:ascii="Times New Roman" w:hAnsi="Times New Roman"/>
                <w:b/>
              </w:rPr>
            </w:pPr>
            <w:r w:rsidRPr="007404B0">
              <w:rPr>
                <w:rFonts w:ascii="Times New Roman" w:hAnsi="Times New Roman"/>
              </w:rPr>
              <w:t>Областной бюджет</w:t>
            </w:r>
          </w:p>
        </w:tc>
        <w:tc>
          <w:tcPr>
            <w:tcW w:w="1560"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1 375,00</w:t>
            </w:r>
          </w:p>
        </w:tc>
        <w:tc>
          <w:tcPr>
            <w:tcW w:w="1559"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b/>
              </w:rPr>
            </w:pPr>
            <w:r w:rsidRPr="007404B0">
              <w:rPr>
                <w:rFonts w:ascii="Times New Roman" w:hAnsi="Times New Roman"/>
                <w:b/>
              </w:rPr>
              <w:t>-</w:t>
            </w:r>
          </w:p>
        </w:tc>
        <w:tc>
          <w:tcPr>
            <w:tcW w:w="1534"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1 375,00</w:t>
            </w:r>
          </w:p>
        </w:tc>
        <w:tc>
          <w:tcPr>
            <w:tcW w:w="1501"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b/>
              </w:rPr>
            </w:pPr>
            <w:r w:rsidRPr="007404B0">
              <w:rPr>
                <w:rFonts w:ascii="Times New Roman" w:hAnsi="Times New Roman"/>
                <w:b/>
              </w:rPr>
              <w:t>-</w:t>
            </w:r>
          </w:p>
        </w:tc>
      </w:tr>
      <w:tr w:rsidR="005E578D" w:rsidRPr="007404B0" w:rsidTr="005E578D">
        <w:tc>
          <w:tcPr>
            <w:tcW w:w="2977" w:type="dxa"/>
            <w:vMerge/>
            <w:shd w:val="clear" w:color="auto" w:fill="auto"/>
          </w:tcPr>
          <w:p w:rsidR="005E578D" w:rsidRPr="007404B0" w:rsidRDefault="005E578D" w:rsidP="005E578D">
            <w:pPr>
              <w:spacing w:after="0" w:line="240" w:lineRule="auto"/>
              <w:rPr>
                <w:rFonts w:ascii="Times New Roman" w:hAnsi="Times New Roman" w:cs="Times New Roman"/>
                <w:szCs w:val="20"/>
              </w:rPr>
            </w:pPr>
          </w:p>
        </w:tc>
        <w:tc>
          <w:tcPr>
            <w:tcW w:w="1229" w:type="dxa"/>
            <w:shd w:val="clear" w:color="auto" w:fill="auto"/>
          </w:tcPr>
          <w:p w:rsidR="005E578D" w:rsidRPr="007404B0" w:rsidRDefault="005E578D" w:rsidP="005E578D">
            <w:pPr>
              <w:pStyle w:val="af1"/>
              <w:spacing w:after="0" w:line="240" w:lineRule="auto"/>
              <w:ind w:left="0"/>
              <w:rPr>
                <w:rFonts w:ascii="Times New Roman" w:hAnsi="Times New Roman"/>
                <w:b/>
              </w:rPr>
            </w:pPr>
            <w:r w:rsidRPr="007404B0">
              <w:rPr>
                <w:rFonts w:ascii="Times New Roman" w:hAnsi="Times New Roman"/>
                <w:b/>
                <w:sz w:val="16"/>
              </w:rPr>
              <w:t>Итого по мероприятию</w:t>
            </w:r>
          </w:p>
        </w:tc>
        <w:tc>
          <w:tcPr>
            <w:tcW w:w="1560" w:type="dxa"/>
            <w:shd w:val="clear" w:color="auto" w:fill="auto"/>
            <w:vAlign w:val="center"/>
          </w:tcPr>
          <w:p w:rsidR="005E578D" w:rsidRPr="00504DE2" w:rsidRDefault="005E578D" w:rsidP="005E578D">
            <w:pPr>
              <w:pStyle w:val="af1"/>
              <w:spacing w:after="0" w:line="240" w:lineRule="auto"/>
              <w:ind w:left="0"/>
              <w:jc w:val="center"/>
              <w:rPr>
                <w:rFonts w:ascii="Times New Roman" w:hAnsi="Times New Roman"/>
              </w:rPr>
            </w:pPr>
            <w:r w:rsidRPr="00504DE2">
              <w:rPr>
                <w:rFonts w:ascii="Times New Roman" w:hAnsi="Times New Roman"/>
              </w:rPr>
              <w:t>1</w:t>
            </w:r>
            <w:r>
              <w:rPr>
                <w:rFonts w:ascii="Times New Roman" w:hAnsi="Times New Roman"/>
              </w:rPr>
              <w:t> 447,36900</w:t>
            </w:r>
          </w:p>
        </w:tc>
        <w:tc>
          <w:tcPr>
            <w:tcW w:w="1559"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b/>
              </w:rPr>
            </w:pPr>
            <w:r w:rsidRPr="007404B0">
              <w:rPr>
                <w:rFonts w:ascii="Times New Roman" w:hAnsi="Times New Roman"/>
                <w:b/>
              </w:rPr>
              <w:t>-</w:t>
            </w:r>
          </w:p>
        </w:tc>
        <w:tc>
          <w:tcPr>
            <w:tcW w:w="1534" w:type="dxa"/>
            <w:shd w:val="clear" w:color="auto" w:fill="auto"/>
            <w:vAlign w:val="center"/>
          </w:tcPr>
          <w:p w:rsidR="005E578D" w:rsidRPr="00082082" w:rsidRDefault="005E578D" w:rsidP="005E578D">
            <w:pPr>
              <w:pStyle w:val="af1"/>
              <w:spacing w:after="0" w:line="240" w:lineRule="auto"/>
              <w:ind w:left="0"/>
              <w:jc w:val="center"/>
              <w:rPr>
                <w:rFonts w:ascii="Times New Roman" w:hAnsi="Times New Roman"/>
                <w:b/>
              </w:rPr>
            </w:pPr>
            <w:r w:rsidRPr="00082082">
              <w:rPr>
                <w:rFonts w:ascii="Times New Roman" w:hAnsi="Times New Roman"/>
                <w:b/>
              </w:rPr>
              <w:t>1 447,36900</w:t>
            </w:r>
          </w:p>
        </w:tc>
        <w:tc>
          <w:tcPr>
            <w:tcW w:w="1501"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5E578D" w:rsidRPr="007404B0" w:rsidRDefault="005E578D" w:rsidP="005E578D">
            <w:pPr>
              <w:pStyle w:val="af1"/>
              <w:spacing w:after="0" w:line="240" w:lineRule="auto"/>
              <w:ind w:left="0"/>
              <w:jc w:val="center"/>
              <w:rPr>
                <w:rFonts w:ascii="Times New Roman" w:hAnsi="Times New Roman"/>
                <w:b/>
              </w:rPr>
            </w:pPr>
            <w:r w:rsidRPr="007404B0">
              <w:rPr>
                <w:rFonts w:ascii="Times New Roman" w:hAnsi="Times New Roman"/>
                <w:b/>
              </w:rPr>
              <w:t>-</w:t>
            </w:r>
          </w:p>
        </w:tc>
      </w:tr>
    </w:tbl>
    <w:p w:rsidR="005E578D" w:rsidRPr="00E16314" w:rsidRDefault="005E578D" w:rsidP="00E16314">
      <w:pPr>
        <w:tabs>
          <w:tab w:val="left" w:pos="6870"/>
        </w:tabs>
        <w:spacing w:after="0" w:line="240" w:lineRule="auto"/>
        <w:rPr>
          <w:rFonts w:ascii="Times New Roman" w:hAnsi="Times New Roman" w:cs="Times New Roman"/>
          <w:sz w:val="20"/>
          <w:szCs w:val="20"/>
        </w:rPr>
        <w:sectPr w:rsidR="005E578D" w:rsidRPr="00E16314" w:rsidSect="005E578D">
          <w:pgSz w:w="16838" w:h="11906" w:orient="landscape"/>
          <w:pgMar w:top="567" w:right="1134" w:bottom="1134" w:left="1134" w:header="709" w:footer="709" w:gutter="0"/>
          <w:cols w:space="708"/>
          <w:docGrid w:linePitch="360"/>
        </w:sectPr>
      </w:pPr>
    </w:p>
    <w:p w:rsidR="005E578D" w:rsidRPr="000237FE" w:rsidRDefault="005E578D" w:rsidP="005E578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10</w:t>
      </w:r>
    </w:p>
    <w:p w:rsidR="005E578D" w:rsidRDefault="005E578D" w:rsidP="005E578D">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5E578D" w:rsidRDefault="005E578D" w:rsidP="005E578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5E578D" w:rsidRPr="000237FE" w:rsidRDefault="005E578D" w:rsidP="005E578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5E578D" w:rsidRPr="000237FE" w:rsidRDefault="005E578D" w:rsidP="005E578D">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                  от   28.06.2021</w:t>
      </w:r>
      <w:r w:rsidRPr="000237FE">
        <w:rPr>
          <w:rFonts w:ascii="Times New Roman" w:hAnsi="Times New Roman" w:cs="Times New Roman"/>
          <w:sz w:val="24"/>
          <w:szCs w:val="24"/>
        </w:rPr>
        <w:t xml:space="preserve">     №</w:t>
      </w:r>
      <w:r>
        <w:rPr>
          <w:rFonts w:ascii="Times New Roman" w:hAnsi="Times New Roman" w:cs="Times New Roman"/>
          <w:sz w:val="24"/>
          <w:szCs w:val="24"/>
        </w:rPr>
        <w:t>300</w:t>
      </w:r>
    </w:p>
    <w:p w:rsidR="005E578D" w:rsidRPr="007404B0" w:rsidRDefault="005E578D" w:rsidP="005E578D">
      <w:pPr>
        <w:spacing w:after="0" w:line="240" w:lineRule="auto"/>
        <w:jc w:val="right"/>
        <w:rPr>
          <w:rFonts w:ascii="Times New Roman" w:hAnsi="Times New Roman" w:cs="Times New Roman"/>
          <w:sz w:val="24"/>
          <w:szCs w:val="24"/>
        </w:rPr>
      </w:pPr>
    </w:p>
    <w:p w:rsidR="005E578D" w:rsidRPr="007404B0" w:rsidRDefault="005E578D" w:rsidP="005E578D">
      <w:pPr>
        <w:pStyle w:val="ConsPlusNormal"/>
        <w:ind w:firstLine="709"/>
        <w:rPr>
          <w:color w:val="000000"/>
          <w:sz w:val="24"/>
          <w:szCs w:val="24"/>
        </w:rPr>
      </w:pPr>
      <w:r w:rsidRPr="007404B0">
        <w:rPr>
          <w:color w:val="000000"/>
          <w:sz w:val="24"/>
          <w:szCs w:val="24"/>
        </w:rPr>
        <w:t xml:space="preserve">1. Паспорт  </w:t>
      </w:r>
      <w:r w:rsidRPr="00995A9D">
        <w:rPr>
          <w:color w:val="000000"/>
          <w:sz w:val="24"/>
          <w:szCs w:val="24"/>
        </w:rPr>
        <w:t>подпрограммы.</w:t>
      </w:r>
    </w:p>
    <w:p w:rsidR="005E578D" w:rsidRPr="007404B0" w:rsidRDefault="005E578D" w:rsidP="005E578D">
      <w:pPr>
        <w:spacing w:after="0" w:line="240" w:lineRule="auto"/>
        <w:jc w:val="center"/>
        <w:rPr>
          <w:rFonts w:ascii="Times New Roman" w:hAnsi="Times New Roman" w:cs="Times New Roman"/>
          <w:sz w:val="24"/>
          <w:szCs w:val="24"/>
        </w:rPr>
      </w:pP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8221"/>
      </w:tblGrid>
      <w:tr w:rsidR="005E578D" w:rsidRPr="007404B0" w:rsidTr="005E578D">
        <w:tc>
          <w:tcPr>
            <w:tcW w:w="2836" w:type="dxa"/>
          </w:tcPr>
          <w:p w:rsidR="005E578D" w:rsidRPr="007404B0" w:rsidRDefault="005E578D" w:rsidP="005E578D">
            <w:pPr>
              <w:pStyle w:val="af1"/>
              <w:spacing w:after="0" w:line="240" w:lineRule="auto"/>
              <w:ind w:left="0"/>
              <w:rPr>
                <w:rFonts w:ascii="Times New Roman" w:hAnsi="Times New Roman"/>
                <w:sz w:val="24"/>
                <w:szCs w:val="24"/>
              </w:rPr>
            </w:pPr>
            <w:r w:rsidRPr="007404B0">
              <w:rPr>
                <w:rFonts w:ascii="Times New Roman" w:hAnsi="Times New Roman"/>
                <w:sz w:val="24"/>
                <w:szCs w:val="24"/>
              </w:rPr>
              <w:t>Наименование</w:t>
            </w:r>
          </w:p>
          <w:p w:rsidR="005E578D" w:rsidRPr="007404B0" w:rsidRDefault="005E578D" w:rsidP="005E578D">
            <w:pPr>
              <w:pStyle w:val="af1"/>
              <w:spacing w:after="0" w:line="240" w:lineRule="auto"/>
              <w:ind w:left="0"/>
              <w:rPr>
                <w:rFonts w:ascii="Times New Roman" w:hAnsi="Times New Roman"/>
                <w:sz w:val="24"/>
                <w:szCs w:val="24"/>
              </w:rPr>
            </w:pPr>
            <w:r w:rsidRPr="007404B0">
              <w:rPr>
                <w:rFonts w:ascii="Times New Roman" w:hAnsi="Times New Roman"/>
                <w:sz w:val="24"/>
                <w:szCs w:val="24"/>
              </w:rPr>
              <w:t>подпрограммы</w:t>
            </w:r>
          </w:p>
        </w:tc>
        <w:tc>
          <w:tcPr>
            <w:tcW w:w="8221" w:type="dxa"/>
          </w:tcPr>
          <w:p w:rsidR="005E578D" w:rsidRPr="007404B0" w:rsidRDefault="005E578D" w:rsidP="005E578D">
            <w:pPr>
              <w:spacing w:after="0" w:line="240" w:lineRule="auto"/>
              <w:jc w:val="both"/>
              <w:rPr>
                <w:rFonts w:ascii="Times New Roman" w:hAnsi="Times New Roman" w:cs="Times New Roman"/>
                <w:sz w:val="24"/>
                <w:szCs w:val="24"/>
              </w:rPr>
            </w:pPr>
            <w:r w:rsidRPr="007404B0">
              <w:rPr>
                <w:rFonts w:ascii="Times New Roman" w:hAnsi="Times New Roman" w:cs="Times New Roman"/>
                <w:sz w:val="24"/>
                <w:szCs w:val="24"/>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(далее – подпрограмма)</w:t>
            </w:r>
          </w:p>
        </w:tc>
      </w:tr>
      <w:tr w:rsidR="005E578D" w:rsidRPr="007404B0" w:rsidTr="005E578D">
        <w:tc>
          <w:tcPr>
            <w:tcW w:w="2836" w:type="dxa"/>
          </w:tcPr>
          <w:p w:rsidR="005E578D" w:rsidRPr="007404B0" w:rsidRDefault="005E578D" w:rsidP="005E578D">
            <w:pPr>
              <w:pStyle w:val="af1"/>
              <w:spacing w:after="0" w:line="240" w:lineRule="auto"/>
              <w:ind w:left="0"/>
              <w:rPr>
                <w:rFonts w:ascii="Times New Roman" w:hAnsi="Times New Roman"/>
                <w:sz w:val="24"/>
                <w:szCs w:val="24"/>
              </w:rPr>
            </w:pPr>
            <w:r w:rsidRPr="007404B0">
              <w:rPr>
                <w:rFonts w:ascii="Times New Roman" w:hAnsi="Times New Roman"/>
                <w:sz w:val="24"/>
                <w:szCs w:val="24"/>
              </w:rPr>
              <w:t>Срок реализации</w:t>
            </w:r>
          </w:p>
          <w:p w:rsidR="005E578D" w:rsidRPr="007404B0" w:rsidRDefault="005E578D" w:rsidP="005E578D">
            <w:pPr>
              <w:pStyle w:val="af1"/>
              <w:spacing w:after="0" w:line="240" w:lineRule="auto"/>
              <w:ind w:left="0"/>
              <w:rPr>
                <w:rFonts w:ascii="Times New Roman" w:hAnsi="Times New Roman"/>
                <w:sz w:val="24"/>
                <w:szCs w:val="24"/>
              </w:rPr>
            </w:pPr>
            <w:r w:rsidRPr="007404B0">
              <w:rPr>
                <w:rFonts w:ascii="Times New Roman" w:hAnsi="Times New Roman"/>
                <w:sz w:val="24"/>
                <w:szCs w:val="24"/>
              </w:rPr>
              <w:t>подпрограммы</w:t>
            </w:r>
          </w:p>
        </w:tc>
        <w:tc>
          <w:tcPr>
            <w:tcW w:w="8221" w:type="dxa"/>
          </w:tcPr>
          <w:p w:rsidR="005E578D" w:rsidRPr="007404B0" w:rsidRDefault="005E578D" w:rsidP="005E578D">
            <w:pPr>
              <w:pStyle w:val="af1"/>
              <w:spacing w:after="0" w:line="240" w:lineRule="auto"/>
              <w:ind w:left="0"/>
              <w:rPr>
                <w:rFonts w:ascii="Times New Roman" w:hAnsi="Times New Roman"/>
                <w:sz w:val="24"/>
                <w:szCs w:val="24"/>
              </w:rPr>
            </w:pPr>
            <w:r w:rsidRPr="007404B0">
              <w:rPr>
                <w:rFonts w:ascii="Times New Roman" w:hAnsi="Times New Roman"/>
                <w:sz w:val="24"/>
                <w:szCs w:val="24"/>
              </w:rPr>
              <w:t>2014-2024</w:t>
            </w:r>
          </w:p>
        </w:tc>
      </w:tr>
      <w:tr w:rsidR="005E578D" w:rsidRPr="007404B0" w:rsidTr="005E578D">
        <w:tc>
          <w:tcPr>
            <w:tcW w:w="2836" w:type="dxa"/>
          </w:tcPr>
          <w:p w:rsidR="005E578D" w:rsidRPr="007404B0" w:rsidRDefault="005E578D" w:rsidP="005E578D">
            <w:pPr>
              <w:pStyle w:val="af1"/>
              <w:spacing w:after="0" w:line="240" w:lineRule="auto"/>
              <w:ind w:left="0"/>
              <w:rPr>
                <w:rFonts w:ascii="Times New Roman" w:hAnsi="Times New Roman"/>
                <w:sz w:val="24"/>
                <w:szCs w:val="24"/>
              </w:rPr>
            </w:pPr>
            <w:r w:rsidRPr="007404B0">
              <w:rPr>
                <w:rFonts w:ascii="Times New Roman" w:hAnsi="Times New Roman"/>
                <w:sz w:val="24"/>
                <w:szCs w:val="24"/>
              </w:rPr>
              <w:t>Исполнитель подпрограммы</w:t>
            </w:r>
          </w:p>
        </w:tc>
        <w:tc>
          <w:tcPr>
            <w:tcW w:w="8221" w:type="dxa"/>
          </w:tcPr>
          <w:p w:rsidR="005E578D" w:rsidRPr="00995A9D" w:rsidRDefault="005E578D" w:rsidP="005E578D">
            <w:pPr>
              <w:pStyle w:val="af1"/>
              <w:spacing w:after="0" w:line="240" w:lineRule="auto"/>
              <w:ind w:left="0"/>
              <w:rPr>
                <w:rFonts w:ascii="Times New Roman" w:hAnsi="Times New Roman"/>
                <w:sz w:val="24"/>
                <w:szCs w:val="24"/>
              </w:rPr>
            </w:pPr>
            <w:r w:rsidRPr="00995A9D">
              <w:rPr>
                <w:rFonts w:ascii="Times New Roman" w:hAnsi="Times New Roman"/>
                <w:sz w:val="24"/>
                <w:szCs w:val="24"/>
              </w:rPr>
              <w:t>Отдел городской инфраструктуры администрации городского округа Тейково</w:t>
            </w:r>
          </w:p>
        </w:tc>
      </w:tr>
      <w:tr w:rsidR="005E578D" w:rsidRPr="007404B0" w:rsidTr="005E578D">
        <w:tc>
          <w:tcPr>
            <w:tcW w:w="2836" w:type="dxa"/>
          </w:tcPr>
          <w:p w:rsidR="005E578D" w:rsidRPr="007404B0" w:rsidRDefault="005E578D" w:rsidP="005E578D">
            <w:pPr>
              <w:pStyle w:val="af1"/>
              <w:spacing w:after="0" w:line="240" w:lineRule="auto"/>
              <w:ind w:left="0"/>
              <w:rPr>
                <w:rFonts w:ascii="Times New Roman" w:hAnsi="Times New Roman"/>
                <w:sz w:val="24"/>
                <w:szCs w:val="24"/>
              </w:rPr>
            </w:pPr>
            <w:r w:rsidRPr="007404B0">
              <w:rPr>
                <w:rFonts w:ascii="Times New Roman" w:hAnsi="Times New Roman"/>
                <w:sz w:val="24"/>
                <w:szCs w:val="24"/>
              </w:rPr>
              <w:t xml:space="preserve">Цель </w:t>
            </w:r>
          </w:p>
          <w:p w:rsidR="005E578D" w:rsidRPr="007404B0" w:rsidRDefault="005E578D" w:rsidP="005E578D">
            <w:pPr>
              <w:pStyle w:val="af1"/>
              <w:spacing w:after="0" w:line="240" w:lineRule="auto"/>
              <w:ind w:left="0"/>
              <w:rPr>
                <w:rFonts w:ascii="Times New Roman" w:hAnsi="Times New Roman"/>
                <w:sz w:val="24"/>
                <w:szCs w:val="24"/>
              </w:rPr>
            </w:pPr>
            <w:r w:rsidRPr="007404B0">
              <w:rPr>
                <w:rFonts w:ascii="Times New Roman" w:hAnsi="Times New Roman"/>
                <w:sz w:val="24"/>
                <w:szCs w:val="24"/>
              </w:rPr>
              <w:t>подпрограммы</w:t>
            </w:r>
          </w:p>
        </w:tc>
        <w:tc>
          <w:tcPr>
            <w:tcW w:w="8221" w:type="dxa"/>
          </w:tcPr>
          <w:p w:rsidR="005E578D" w:rsidRPr="00995A9D" w:rsidRDefault="005E578D" w:rsidP="005E578D">
            <w:pPr>
              <w:pStyle w:val="af1"/>
              <w:spacing w:after="0" w:line="240" w:lineRule="auto"/>
              <w:ind w:left="0"/>
              <w:rPr>
                <w:rFonts w:ascii="Times New Roman" w:hAnsi="Times New Roman"/>
                <w:sz w:val="24"/>
                <w:szCs w:val="24"/>
              </w:rPr>
            </w:pPr>
            <w:r w:rsidRPr="00995A9D">
              <w:rPr>
                <w:rFonts w:ascii="Times New Roman" w:hAnsi="Times New Roman"/>
                <w:sz w:val="24"/>
                <w:szCs w:val="24"/>
              </w:rPr>
              <w:t>Обеспечение жильем детей-сирот</w:t>
            </w:r>
          </w:p>
        </w:tc>
      </w:tr>
      <w:tr w:rsidR="005E578D" w:rsidRPr="007404B0" w:rsidTr="005E578D">
        <w:tc>
          <w:tcPr>
            <w:tcW w:w="2836" w:type="dxa"/>
          </w:tcPr>
          <w:p w:rsidR="005E578D" w:rsidRPr="007404B0" w:rsidRDefault="005E578D" w:rsidP="005E578D">
            <w:pPr>
              <w:pStyle w:val="af1"/>
              <w:spacing w:after="0" w:line="240" w:lineRule="auto"/>
              <w:ind w:left="0"/>
              <w:rPr>
                <w:rFonts w:ascii="Times New Roman" w:hAnsi="Times New Roman"/>
                <w:sz w:val="24"/>
                <w:szCs w:val="24"/>
              </w:rPr>
            </w:pPr>
            <w:r w:rsidRPr="007404B0">
              <w:rPr>
                <w:rFonts w:ascii="Times New Roman" w:hAnsi="Times New Roman"/>
                <w:sz w:val="24"/>
                <w:szCs w:val="24"/>
              </w:rPr>
              <w:t>Объем ресурсного обеспечения мероприятий</w:t>
            </w:r>
          </w:p>
          <w:p w:rsidR="005E578D" w:rsidRPr="007404B0" w:rsidRDefault="005E578D" w:rsidP="005E578D">
            <w:pPr>
              <w:pStyle w:val="af1"/>
              <w:spacing w:after="0" w:line="240" w:lineRule="auto"/>
              <w:ind w:left="0"/>
              <w:rPr>
                <w:rFonts w:ascii="Times New Roman" w:hAnsi="Times New Roman"/>
                <w:sz w:val="24"/>
                <w:szCs w:val="24"/>
              </w:rPr>
            </w:pPr>
            <w:r w:rsidRPr="007404B0">
              <w:rPr>
                <w:rFonts w:ascii="Times New Roman" w:hAnsi="Times New Roman"/>
                <w:sz w:val="24"/>
                <w:szCs w:val="24"/>
              </w:rPr>
              <w:t>подпрограммы (в ред. постановления от 09.01.2020 № 1)</w:t>
            </w:r>
          </w:p>
        </w:tc>
        <w:tc>
          <w:tcPr>
            <w:tcW w:w="8221" w:type="dxa"/>
          </w:tcPr>
          <w:p w:rsidR="005E578D" w:rsidRPr="00995A9D" w:rsidRDefault="005E578D" w:rsidP="005E578D">
            <w:pPr>
              <w:pStyle w:val="af1"/>
              <w:spacing w:after="0" w:line="240" w:lineRule="auto"/>
              <w:ind w:left="0"/>
              <w:rPr>
                <w:rFonts w:ascii="Times New Roman" w:hAnsi="Times New Roman"/>
                <w:sz w:val="24"/>
                <w:szCs w:val="24"/>
              </w:rPr>
            </w:pPr>
            <w:r w:rsidRPr="00995A9D">
              <w:rPr>
                <w:rFonts w:ascii="Times New Roman" w:hAnsi="Times New Roman"/>
                <w:sz w:val="24"/>
                <w:szCs w:val="24"/>
              </w:rPr>
              <w:t>Общий объем бюджетных  ассигнований: 34 825,91163 тыс. руб., в том числе:</w:t>
            </w:r>
          </w:p>
          <w:p w:rsidR="005E578D" w:rsidRPr="00995A9D" w:rsidRDefault="005E578D" w:rsidP="005E578D">
            <w:pPr>
              <w:pStyle w:val="af1"/>
              <w:spacing w:after="0" w:line="240" w:lineRule="auto"/>
              <w:ind w:left="0"/>
              <w:rPr>
                <w:rFonts w:ascii="Times New Roman" w:hAnsi="Times New Roman"/>
                <w:sz w:val="24"/>
                <w:szCs w:val="24"/>
              </w:rPr>
            </w:pPr>
            <w:r w:rsidRPr="00995A9D">
              <w:rPr>
                <w:rFonts w:ascii="Times New Roman" w:hAnsi="Times New Roman"/>
                <w:sz w:val="24"/>
                <w:szCs w:val="24"/>
              </w:rPr>
              <w:t>2014 – 4 747,90000 тыс. руб.;</w:t>
            </w:r>
          </w:p>
          <w:p w:rsidR="005E578D" w:rsidRPr="00995A9D" w:rsidRDefault="005E578D" w:rsidP="005E578D">
            <w:pPr>
              <w:pStyle w:val="af1"/>
              <w:spacing w:after="0" w:line="240" w:lineRule="auto"/>
              <w:ind w:left="0"/>
              <w:rPr>
                <w:rFonts w:ascii="Times New Roman" w:hAnsi="Times New Roman"/>
                <w:sz w:val="24"/>
                <w:szCs w:val="24"/>
              </w:rPr>
            </w:pPr>
            <w:r w:rsidRPr="00995A9D">
              <w:rPr>
                <w:rFonts w:ascii="Times New Roman" w:hAnsi="Times New Roman"/>
                <w:sz w:val="24"/>
                <w:szCs w:val="24"/>
              </w:rPr>
              <w:t>2015 – 5 925,97500 тыс. руб.;</w:t>
            </w:r>
          </w:p>
          <w:p w:rsidR="005E578D" w:rsidRPr="00995A9D" w:rsidRDefault="005E578D" w:rsidP="005E578D">
            <w:pPr>
              <w:pStyle w:val="af1"/>
              <w:spacing w:after="0" w:line="240" w:lineRule="auto"/>
              <w:ind w:left="0"/>
              <w:rPr>
                <w:rFonts w:ascii="Times New Roman" w:hAnsi="Times New Roman"/>
                <w:sz w:val="24"/>
                <w:szCs w:val="24"/>
              </w:rPr>
            </w:pPr>
            <w:r w:rsidRPr="00995A9D">
              <w:rPr>
                <w:rFonts w:ascii="Times New Roman" w:hAnsi="Times New Roman"/>
                <w:sz w:val="24"/>
                <w:szCs w:val="24"/>
              </w:rPr>
              <w:t>2016 – 5 801,60000 тыс. руб.;</w:t>
            </w:r>
          </w:p>
          <w:p w:rsidR="005E578D" w:rsidRPr="00995A9D" w:rsidRDefault="005E578D" w:rsidP="005E578D">
            <w:pPr>
              <w:pStyle w:val="af1"/>
              <w:spacing w:after="0" w:line="240" w:lineRule="auto"/>
              <w:ind w:left="0"/>
              <w:rPr>
                <w:rFonts w:ascii="Times New Roman" w:hAnsi="Times New Roman"/>
                <w:sz w:val="24"/>
                <w:szCs w:val="24"/>
              </w:rPr>
            </w:pPr>
            <w:r w:rsidRPr="00995A9D">
              <w:rPr>
                <w:rFonts w:ascii="Times New Roman" w:hAnsi="Times New Roman"/>
                <w:sz w:val="24"/>
                <w:szCs w:val="24"/>
              </w:rPr>
              <w:t>2017 – 1 125,17300  тыс. руб.;</w:t>
            </w:r>
          </w:p>
          <w:p w:rsidR="005E578D" w:rsidRPr="00995A9D" w:rsidRDefault="005E578D" w:rsidP="005E578D">
            <w:pPr>
              <w:pStyle w:val="af1"/>
              <w:spacing w:after="0" w:line="240" w:lineRule="auto"/>
              <w:ind w:left="0"/>
              <w:rPr>
                <w:rFonts w:ascii="Times New Roman" w:hAnsi="Times New Roman"/>
                <w:sz w:val="24"/>
                <w:szCs w:val="24"/>
              </w:rPr>
            </w:pPr>
            <w:r w:rsidRPr="00995A9D">
              <w:rPr>
                <w:rFonts w:ascii="Times New Roman" w:hAnsi="Times New Roman"/>
                <w:sz w:val="24"/>
                <w:szCs w:val="24"/>
              </w:rPr>
              <w:t>2018 – 799,05283 тыс. руб.;</w:t>
            </w:r>
          </w:p>
          <w:p w:rsidR="005E578D" w:rsidRPr="00995A9D" w:rsidRDefault="005E578D" w:rsidP="005E578D">
            <w:pPr>
              <w:pStyle w:val="af1"/>
              <w:spacing w:after="0" w:line="240" w:lineRule="auto"/>
              <w:ind w:left="0"/>
              <w:rPr>
                <w:rFonts w:ascii="Times New Roman" w:hAnsi="Times New Roman"/>
                <w:sz w:val="24"/>
                <w:szCs w:val="24"/>
              </w:rPr>
            </w:pPr>
            <w:r w:rsidRPr="00995A9D">
              <w:rPr>
                <w:rFonts w:ascii="Times New Roman" w:hAnsi="Times New Roman"/>
                <w:sz w:val="24"/>
                <w:szCs w:val="24"/>
              </w:rPr>
              <w:t>2019 – 0,0000 тыс. руб.;</w:t>
            </w:r>
          </w:p>
          <w:p w:rsidR="005E578D" w:rsidRPr="00995A9D" w:rsidRDefault="005E578D" w:rsidP="005E578D">
            <w:pPr>
              <w:pStyle w:val="af1"/>
              <w:spacing w:after="0" w:line="240" w:lineRule="auto"/>
              <w:ind w:left="0"/>
              <w:rPr>
                <w:rFonts w:ascii="Times New Roman" w:hAnsi="Times New Roman"/>
                <w:sz w:val="24"/>
                <w:szCs w:val="24"/>
              </w:rPr>
            </w:pPr>
            <w:r w:rsidRPr="00995A9D">
              <w:rPr>
                <w:rFonts w:ascii="Times New Roman" w:hAnsi="Times New Roman"/>
                <w:sz w:val="24"/>
                <w:szCs w:val="24"/>
              </w:rPr>
              <w:t>2020 – 2 089,75000 тыс. руб.;</w:t>
            </w:r>
          </w:p>
          <w:p w:rsidR="005E578D" w:rsidRPr="00995A9D" w:rsidRDefault="005E578D" w:rsidP="005E578D">
            <w:pPr>
              <w:pStyle w:val="af1"/>
              <w:spacing w:after="0" w:line="240" w:lineRule="auto"/>
              <w:ind w:left="0"/>
              <w:rPr>
                <w:rFonts w:ascii="Times New Roman" w:hAnsi="Times New Roman"/>
                <w:sz w:val="24"/>
                <w:szCs w:val="24"/>
              </w:rPr>
            </w:pPr>
            <w:r w:rsidRPr="00995A9D">
              <w:rPr>
                <w:rFonts w:ascii="Times New Roman" w:hAnsi="Times New Roman"/>
                <w:sz w:val="24"/>
                <w:szCs w:val="24"/>
              </w:rPr>
              <w:t>2021 – 1 148,75000 тыс. руб.;</w:t>
            </w:r>
          </w:p>
          <w:p w:rsidR="005E578D" w:rsidRPr="00995A9D" w:rsidRDefault="005E578D" w:rsidP="005E578D">
            <w:pPr>
              <w:pStyle w:val="af1"/>
              <w:spacing w:after="0" w:line="240" w:lineRule="auto"/>
              <w:ind w:left="0"/>
              <w:rPr>
                <w:rFonts w:ascii="Times New Roman" w:hAnsi="Times New Roman"/>
                <w:sz w:val="24"/>
                <w:szCs w:val="24"/>
              </w:rPr>
            </w:pPr>
            <w:r w:rsidRPr="00995A9D">
              <w:rPr>
                <w:rFonts w:ascii="Times New Roman" w:hAnsi="Times New Roman"/>
                <w:sz w:val="24"/>
                <w:szCs w:val="24"/>
              </w:rPr>
              <w:t>2022 – 5 520,39840 тыс. руб.;</w:t>
            </w:r>
          </w:p>
          <w:p w:rsidR="005E578D" w:rsidRPr="00995A9D" w:rsidRDefault="005E578D" w:rsidP="005E578D">
            <w:pPr>
              <w:pStyle w:val="af1"/>
              <w:spacing w:after="0" w:line="240" w:lineRule="auto"/>
              <w:ind w:left="0"/>
              <w:rPr>
                <w:rFonts w:ascii="Times New Roman" w:hAnsi="Times New Roman"/>
                <w:sz w:val="24"/>
                <w:szCs w:val="24"/>
              </w:rPr>
            </w:pPr>
            <w:r w:rsidRPr="00995A9D">
              <w:rPr>
                <w:rFonts w:ascii="Times New Roman" w:hAnsi="Times New Roman"/>
                <w:sz w:val="24"/>
                <w:szCs w:val="24"/>
              </w:rPr>
              <w:t>2023 – 5 520,39840 тыс. руб.;</w:t>
            </w:r>
          </w:p>
          <w:p w:rsidR="005E578D" w:rsidRPr="00995A9D" w:rsidRDefault="005E578D" w:rsidP="005E578D">
            <w:pPr>
              <w:pStyle w:val="af1"/>
              <w:spacing w:after="0" w:line="240" w:lineRule="auto"/>
              <w:ind w:left="0"/>
              <w:rPr>
                <w:rFonts w:ascii="Times New Roman" w:hAnsi="Times New Roman"/>
                <w:sz w:val="24"/>
                <w:szCs w:val="24"/>
              </w:rPr>
            </w:pPr>
            <w:r w:rsidRPr="00995A9D">
              <w:rPr>
                <w:rFonts w:ascii="Times New Roman" w:hAnsi="Times New Roman"/>
                <w:sz w:val="24"/>
                <w:szCs w:val="24"/>
              </w:rPr>
              <w:t>2024 – 2 146, 91400 тыс. руб.</w:t>
            </w:r>
          </w:p>
          <w:p w:rsidR="005E578D" w:rsidRPr="00995A9D" w:rsidRDefault="005E578D" w:rsidP="005E578D">
            <w:pPr>
              <w:pStyle w:val="af1"/>
              <w:spacing w:after="0" w:line="240" w:lineRule="auto"/>
              <w:ind w:left="0"/>
              <w:rPr>
                <w:rFonts w:ascii="Times New Roman" w:hAnsi="Times New Roman"/>
                <w:sz w:val="24"/>
                <w:szCs w:val="24"/>
              </w:rPr>
            </w:pPr>
            <w:r w:rsidRPr="00995A9D">
              <w:rPr>
                <w:rFonts w:ascii="Times New Roman" w:hAnsi="Times New Roman"/>
                <w:sz w:val="24"/>
                <w:szCs w:val="24"/>
              </w:rPr>
              <w:t>в том числе:</w:t>
            </w:r>
          </w:p>
          <w:p w:rsidR="005E578D" w:rsidRPr="00995A9D" w:rsidRDefault="005E578D" w:rsidP="005E578D">
            <w:pPr>
              <w:pStyle w:val="af1"/>
              <w:spacing w:after="0" w:line="240" w:lineRule="auto"/>
              <w:ind w:left="0"/>
              <w:rPr>
                <w:rFonts w:ascii="Times New Roman" w:hAnsi="Times New Roman"/>
                <w:sz w:val="24"/>
                <w:szCs w:val="24"/>
              </w:rPr>
            </w:pPr>
            <w:r w:rsidRPr="00995A9D">
              <w:rPr>
                <w:rFonts w:ascii="Times New Roman" w:hAnsi="Times New Roman"/>
                <w:sz w:val="24"/>
                <w:szCs w:val="24"/>
              </w:rPr>
              <w:t>- областной бюджет:</w:t>
            </w:r>
          </w:p>
          <w:p w:rsidR="005E578D" w:rsidRPr="00995A9D" w:rsidRDefault="005E578D" w:rsidP="005E578D">
            <w:pPr>
              <w:pStyle w:val="af1"/>
              <w:spacing w:after="0" w:line="240" w:lineRule="auto"/>
              <w:ind w:left="0"/>
              <w:rPr>
                <w:rFonts w:ascii="Times New Roman" w:hAnsi="Times New Roman"/>
                <w:sz w:val="24"/>
                <w:szCs w:val="24"/>
              </w:rPr>
            </w:pPr>
            <w:r w:rsidRPr="00995A9D">
              <w:rPr>
                <w:rFonts w:ascii="Times New Roman" w:hAnsi="Times New Roman"/>
                <w:sz w:val="24"/>
                <w:szCs w:val="24"/>
              </w:rPr>
              <w:t>2014 –  213,50000 тыс. руб.;</w:t>
            </w:r>
          </w:p>
          <w:p w:rsidR="005E578D" w:rsidRPr="00995A9D" w:rsidRDefault="005E578D" w:rsidP="005E578D">
            <w:pPr>
              <w:pStyle w:val="af1"/>
              <w:spacing w:after="0" w:line="240" w:lineRule="auto"/>
              <w:ind w:left="0"/>
              <w:rPr>
                <w:rFonts w:ascii="Times New Roman" w:hAnsi="Times New Roman"/>
                <w:sz w:val="24"/>
                <w:szCs w:val="24"/>
              </w:rPr>
            </w:pPr>
            <w:r w:rsidRPr="00995A9D">
              <w:rPr>
                <w:rFonts w:ascii="Times New Roman" w:hAnsi="Times New Roman"/>
                <w:sz w:val="24"/>
                <w:szCs w:val="24"/>
              </w:rPr>
              <w:t>2015 –  2 370,39000 тыс. руб.;</w:t>
            </w:r>
          </w:p>
          <w:p w:rsidR="005E578D" w:rsidRPr="00995A9D" w:rsidRDefault="005E578D" w:rsidP="005E578D">
            <w:pPr>
              <w:pStyle w:val="af1"/>
              <w:spacing w:after="0" w:line="240" w:lineRule="auto"/>
              <w:ind w:left="0"/>
              <w:rPr>
                <w:rFonts w:ascii="Times New Roman" w:hAnsi="Times New Roman"/>
                <w:sz w:val="24"/>
                <w:szCs w:val="24"/>
              </w:rPr>
            </w:pPr>
            <w:r w:rsidRPr="00995A9D">
              <w:rPr>
                <w:rFonts w:ascii="Times New Roman" w:hAnsi="Times New Roman"/>
                <w:sz w:val="24"/>
                <w:szCs w:val="24"/>
              </w:rPr>
              <w:t>2016 –  0,0000 тыс. руб.;</w:t>
            </w:r>
          </w:p>
          <w:p w:rsidR="005E578D" w:rsidRPr="00995A9D" w:rsidRDefault="005E578D" w:rsidP="005E578D">
            <w:pPr>
              <w:pStyle w:val="af1"/>
              <w:spacing w:after="0" w:line="240" w:lineRule="auto"/>
              <w:ind w:left="0"/>
              <w:rPr>
                <w:rFonts w:ascii="Times New Roman" w:hAnsi="Times New Roman"/>
                <w:sz w:val="24"/>
                <w:szCs w:val="24"/>
              </w:rPr>
            </w:pPr>
            <w:r w:rsidRPr="00995A9D">
              <w:rPr>
                <w:rFonts w:ascii="Times New Roman" w:hAnsi="Times New Roman"/>
                <w:sz w:val="24"/>
                <w:szCs w:val="24"/>
              </w:rPr>
              <w:t>2017 –  1 125,17300 тыс. руб.;</w:t>
            </w:r>
          </w:p>
          <w:p w:rsidR="005E578D" w:rsidRPr="00995A9D" w:rsidRDefault="005E578D" w:rsidP="005E578D">
            <w:pPr>
              <w:pStyle w:val="af1"/>
              <w:spacing w:after="0" w:line="240" w:lineRule="auto"/>
              <w:ind w:left="0"/>
              <w:rPr>
                <w:rFonts w:ascii="Times New Roman" w:hAnsi="Times New Roman"/>
                <w:sz w:val="24"/>
                <w:szCs w:val="24"/>
              </w:rPr>
            </w:pPr>
            <w:r w:rsidRPr="00995A9D">
              <w:rPr>
                <w:rFonts w:ascii="Times New Roman" w:hAnsi="Times New Roman"/>
                <w:sz w:val="24"/>
                <w:szCs w:val="24"/>
              </w:rPr>
              <w:t>2018 – 799,05283 тыс. руб.;</w:t>
            </w:r>
          </w:p>
          <w:p w:rsidR="005E578D" w:rsidRPr="00995A9D" w:rsidRDefault="005E578D" w:rsidP="005E578D">
            <w:pPr>
              <w:pStyle w:val="af1"/>
              <w:spacing w:after="0" w:line="240" w:lineRule="auto"/>
              <w:ind w:left="0"/>
              <w:rPr>
                <w:rFonts w:ascii="Times New Roman" w:hAnsi="Times New Roman"/>
                <w:sz w:val="24"/>
                <w:szCs w:val="24"/>
              </w:rPr>
            </w:pPr>
            <w:r w:rsidRPr="00995A9D">
              <w:rPr>
                <w:rFonts w:ascii="Times New Roman" w:hAnsi="Times New Roman"/>
                <w:sz w:val="24"/>
                <w:szCs w:val="24"/>
              </w:rPr>
              <w:t>2019 – 0,0000тыс. руб.;</w:t>
            </w:r>
          </w:p>
          <w:p w:rsidR="005E578D" w:rsidRPr="00995A9D" w:rsidRDefault="005E578D" w:rsidP="005E578D">
            <w:pPr>
              <w:pStyle w:val="af1"/>
              <w:spacing w:after="0" w:line="240" w:lineRule="auto"/>
              <w:ind w:left="0"/>
              <w:rPr>
                <w:rFonts w:ascii="Times New Roman" w:hAnsi="Times New Roman"/>
                <w:sz w:val="24"/>
                <w:szCs w:val="24"/>
              </w:rPr>
            </w:pPr>
            <w:r w:rsidRPr="00995A9D">
              <w:rPr>
                <w:rFonts w:ascii="Times New Roman" w:hAnsi="Times New Roman"/>
                <w:sz w:val="24"/>
                <w:szCs w:val="24"/>
              </w:rPr>
              <w:t>2020 – 2089,75000 тыс. руб.;</w:t>
            </w:r>
          </w:p>
          <w:p w:rsidR="005E578D" w:rsidRPr="00995A9D" w:rsidRDefault="005E578D" w:rsidP="005E578D">
            <w:pPr>
              <w:pStyle w:val="af1"/>
              <w:spacing w:after="0" w:line="240" w:lineRule="auto"/>
              <w:ind w:left="0"/>
              <w:rPr>
                <w:rFonts w:ascii="Times New Roman" w:hAnsi="Times New Roman"/>
                <w:sz w:val="24"/>
                <w:szCs w:val="24"/>
              </w:rPr>
            </w:pPr>
            <w:r w:rsidRPr="00995A9D">
              <w:rPr>
                <w:rFonts w:ascii="Times New Roman" w:hAnsi="Times New Roman"/>
                <w:sz w:val="24"/>
                <w:szCs w:val="24"/>
              </w:rPr>
              <w:t>2021 – 1 148,75000 тыс. руб.;</w:t>
            </w:r>
          </w:p>
          <w:p w:rsidR="005E578D" w:rsidRPr="00995A9D" w:rsidRDefault="005E578D" w:rsidP="005E578D">
            <w:pPr>
              <w:pStyle w:val="af1"/>
              <w:spacing w:after="0" w:line="240" w:lineRule="auto"/>
              <w:ind w:left="0"/>
              <w:rPr>
                <w:rFonts w:ascii="Times New Roman" w:hAnsi="Times New Roman"/>
                <w:sz w:val="24"/>
                <w:szCs w:val="24"/>
              </w:rPr>
            </w:pPr>
            <w:r w:rsidRPr="00995A9D">
              <w:rPr>
                <w:rFonts w:ascii="Times New Roman" w:hAnsi="Times New Roman"/>
                <w:sz w:val="24"/>
                <w:szCs w:val="24"/>
              </w:rPr>
              <w:t>2022 – 5 520,39840 тыс. руб.;</w:t>
            </w:r>
          </w:p>
          <w:p w:rsidR="005E578D" w:rsidRPr="00995A9D" w:rsidRDefault="005E578D" w:rsidP="005E578D">
            <w:pPr>
              <w:pStyle w:val="af1"/>
              <w:spacing w:after="0" w:line="240" w:lineRule="auto"/>
              <w:ind w:left="0"/>
              <w:rPr>
                <w:rFonts w:ascii="Times New Roman" w:hAnsi="Times New Roman"/>
                <w:sz w:val="24"/>
                <w:szCs w:val="24"/>
              </w:rPr>
            </w:pPr>
            <w:r w:rsidRPr="00995A9D">
              <w:rPr>
                <w:rFonts w:ascii="Times New Roman" w:hAnsi="Times New Roman"/>
                <w:sz w:val="24"/>
                <w:szCs w:val="24"/>
              </w:rPr>
              <w:t>2023 – 5 520,39840 тыс. руб.;</w:t>
            </w:r>
          </w:p>
          <w:p w:rsidR="005E578D" w:rsidRPr="00995A9D" w:rsidRDefault="005E578D" w:rsidP="005E578D">
            <w:pPr>
              <w:pStyle w:val="af1"/>
              <w:spacing w:after="0" w:line="240" w:lineRule="auto"/>
              <w:ind w:left="0"/>
              <w:rPr>
                <w:rFonts w:ascii="Times New Roman" w:hAnsi="Times New Roman"/>
                <w:sz w:val="24"/>
                <w:szCs w:val="24"/>
              </w:rPr>
            </w:pPr>
            <w:r w:rsidRPr="00995A9D">
              <w:rPr>
                <w:rFonts w:ascii="Times New Roman" w:hAnsi="Times New Roman"/>
                <w:sz w:val="24"/>
                <w:szCs w:val="24"/>
              </w:rPr>
              <w:t>2024 – 2 146, 914 тыс. руб.</w:t>
            </w:r>
          </w:p>
          <w:p w:rsidR="005E578D" w:rsidRPr="00995A9D" w:rsidRDefault="005E578D" w:rsidP="005E578D">
            <w:pPr>
              <w:pStyle w:val="af1"/>
              <w:spacing w:after="0" w:line="240" w:lineRule="auto"/>
              <w:ind w:left="0"/>
              <w:rPr>
                <w:rFonts w:ascii="Times New Roman" w:hAnsi="Times New Roman"/>
                <w:sz w:val="24"/>
                <w:szCs w:val="24"/>
              </w:rPr>
            </w:pPr>
            <w:r w:rsidRPr="00995A9D">
              <w:rPr>
                <w:rFonts w:ascii="Times New Roman" w:hAnsi="Times New Roman"/>
                <w:sz w:val="24"/>
                <w:szCs w:val="24"/>
              </w:rPr>
              <w:t xml:space="preserve">   - федеральный бюджет:</w:t>
            </w:r>
          </w:p>
          <w:p w:rsidR="005E578D" w:rsidRPr="00995A9D" w:rsidRDefault="005E578D" w:rsidP="005E578D">
            <w:pPr>
              <w:pStyle w:val="af1"/>
              <w:spacing w:after="0" w:line="240" w:lineRule="auto"/>
              <w:ind w:left="0"/>
              <w:rPr>
                <w:rFonts w:ascii="Times New Roman" w:hAnsi="Times New Roman"/>
                <w:sz w:val="24"/>
                <w:szCs w:val="24"/>
              </w:rPr>
            </w:pPr>
            <w:r w:rsidRPr="00995A9D">
              <w:rPr>
                <w:rFonts w:ascii="Times New Roman" w:hAnsi="Times New Roman"/>
                <w:sz w:val="24"/>
                <w:szCs w:val="24"/>
              </w:rPr>
              <w:t xml:space="preserve"> 2014 –  4 534,40000 тыс. руб.;</w:t>
            </w:r>
          </w:p>
          <w:p w:rsidR="005E578D" w:rsidRPr="00995A9D" w:rsidRDefault="005E578D" w:rsidP="005E578D">
            <w:pPr>
              <w:pStyle w:val="af1"/>
              <w:spacing w:after="0" w:line="240" w:lineRule="auto"/>
              <w:ind w:left="0"/>
              <w:rPr>
                <w:rFonts w:ascii="Times New Roman" w:hAnsi="Times New Roman"/>
                <w:sz w:val="24"/>
                <w:szCs w:val="24"/>
              </w:rPr>
            </w:pPr>
            <w:r w:rsidRPr="00995A9D">
              <w:rPr>
                <w:rFonts w:ascii="Times New Roman" w:hAnsi="Times New Roman"/>
                <w:sz w:val="24"/>
                <w:szCs w:val="24"/>
              </w:rPr>
              <w:t xml:space="preserve"> 2015 –  3 555,58500 тыс. руб.;</w:t>
            </w:r>
          </w:p>
          <w:p w:rsidR="005E578D" w:rsidRPr="00995A9D" w:rsidRDefault="005E578D" w:rsidP="005E578D">
            <w:pPr>
              <w:pStyle w:val="af1"/>
              <w:spacing w:after="0" w:line="240" w:lineRule="auto"/>
              <w:ind w:left="0"/>
              <w:rPr>
                <w:rFonts w:ascii="Times New Roman" w:hAnsi="Times New Roman"/>
                <w:sz w:val="24"/>
                <w:szCs w:val="24"/>
              </w:rPr>
            </w:pPr>
            <w:r w:rsidRPr="00995A9D">
              <w:rPr>
                <w:rFonts w:ascii="Times New Roman" w:hAnsi="Times New Roman"/>
                <w:sz w:val="24"/>
                <w:szCs w:val="24"/>
              </w:rPr>
              <w:t xml:space="preserve"> 2016 –  5 801,60000 тыс. руб.;</w:t>
            </w:r>
          </w:p>
          <w:p w:rsidR="005E578D" w:rsidRPr="00995A9D" w:rsidRDefault="005E578D" w:rsidP="005E578D">
            <w:pPr>
              <w:pStyle w:val="af1"/>
              <w:spacing w:after="0" w:line="240" w:lineRule="auto"/>
              <w:ind w:left="0"/>
              <w:rPr>
                <w:rFonts w:ascii="Times New Roman" w:hAnsi="Times New Roman"/>
                <w:sz w:val="24"/>
                <w:szCs w:val="24"/>
              </w:rPr>
            </w:pPr>
            <w:r w:rsidRPr="00995A9D">
              <w:rPr>
                <w:rFonts w:ascii="Times New Roman" w:hAnsi="Times New Roman"/>
                <w:sz w:val="24"/>
                <w:szCs w:val="24"/>
              </w:rPr>
              <w:t xml:space="preserve"> 2017 –  0,0000  тыс. руб.;</w:t>
            </w:r>
          </w:p>
          <w:p w:rsidR="005E578D" w:rsidRPr="00995A9D" w:rsidRDefault="005E578D" w:rsidP="005E578D">
            <w:pPr>
              <w:pStyle w:val="af1"/>
              <w:spacing w:after="0" w:line="240" w:lineRule="auto"/>
              <w:ind w:left="0"/>
              <w:rPr>
                <w:rFonts w:ascii="Times New Roman" w:hAnsi="Times New Roman"/>
                <w:sz w:val="24"/>
                <w:szCs w:val="24"/>
              </w:rPr>
            </w:pPr>
            <w:r w:rsidRPr="00995A9D">
              <w:rPr>
                <w:rFonts w:ascii="Times New Roman" w:hAnsi="Times New Roman"/>
                <w:sz w:val="24"/>
                <w:szCs w:val="24"/>
              </w:rPr>
              <w:t xml:space="preserve"> 2018 –  0,0000  тыс. руб.;</w:t>
            </w:r>
          </w:p>
          <w:p w:rsidR="005E578D" w:rsidRPr="00995A9D" w:rsidRDefault="005E578D" w:rsidP="005E578D">
            <w:pPr>
              <w:pStyle w:val="af1"/>
              <w:spacing w:after="0" w:line="240" w:lineRule="auto"/>
              <w:ind w:left="0"/>
              <w:rPr>
                <w:rFonts w:ascii="Times New Roman" w:hAnsi="Times New Roman"/>
                <w:sz w:val="24"/>
                <w:szCs w:val="24"/>
              </w:rPr>
            </w:pPr>
            <w:r w:rsidRPr="00995A9D">
              <w:rPr>
                <w:rFonts w:ascii="Times New Roman" w:hAnsi="Times New Roman"/>
                <w:sz w:val="24"/>
                <w:szCs w:val="24"/>
              </w:rPr>
              <w:t xml:space="preserve"> 2019 –  0,0000  тыс. руб.;</w:t>
            </w:r>
          </w:p>
          <w:p w:rsidR="005E578D" w:rsidRPr="00995A9D" w:rsidRDefault="005E578D" w:rsidP="005E578D">
            <w:pPr>
              <w:pStyle w:val="af1"/>
              <w:spacing w:after="0" w:line="240" w:lineRule="auto"/>
              <w:ind w:left="0"/>
              <w:rPr>
                <w:rFonts w:ascii="Times New Roman" w:hAnsi="Times New Roman"/>
                <w:sz w:val="24"/>
                <w:szCs w:val="24"/>
              </w:rPr>
            </w:pPr>
            <w:r w:rsidRPr="00995A9D">
              <w:rPr>
                <w:rFonts w:ascii="Times New Roman" w:hAnsi="Times New Roman"/>
                <w:sz w:val="24"/>
                <w:szCs w:val="24"/>
              </w:rPr>
              <w:t xml:space="preserve"> 2020 - 2024 –  0,0000  тыс. руб.</w:t>
            </w:r>
          </w:p>
        </w:tc>
      </w:tr>
    </w:tbl>
    <w:p w:rsidR="005E578D" w:rsidRPr="000237FE" w:rsidRDefault="005E578D" w:rsidP="005E578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Приложение № 11</w:t>
      </w:r>
    </w:p>
    <w:p w:rsidR="005E578D" w:rsidRDefault="005E578D" w:rsidP="005E578D">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к постановлению администрации </w:t>
      </w:r>
    </w:p>
    <w:p w:rsidR="005E578D" w:rsidRDefault="005E578D" w:rsidP="005E578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5E578D" w:rsidRPr="000237FE" w:rsidRDefault="005E578D" w:rsidP="005E578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5E578D" w:rsidRPr="000237FE" w:rsidRDefault="005E578D" w:rsidP="005E578D">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                  от 28.06.2021</w:t>
      </w:r>
      <w:r w:rsidRPr="000237FE">
        <w:rPr>
          <w:rFonts w:ascii="Times New Roman" w:hAnsi="Times New Roman" w:cs="Times New Roman"/>
          <w:sz w:val="24"/>
          <w:szCs w:val="24"/>
        </w:rPr>
        <w:t xml:space="preserve">    № </w:t>
      </w:r>
      <w:r>
        <w:rPr>
          <w:rFonts w:ascii="Times New Roman" w:hAnsi="Times New Roman" w:cs="Times New Roman"/>
          <w:sz w:val="24"/>
          <w:szCs w:val="24"/>
        </w:rPr>
        <w:t>300</w:t>
      </w:r>
    </w:p>
    <w:p w:rsidR="005E578D" w:rsidRDefault="005E578D" w:rsidP="005E578D">
      <w:pPr>
        <w:pStyle w:val="ConsPlusNormal"/>
        <w:ind w:firstLine="709"/>
        <w:rPr>
          <w:color w:val="000000"/>
          <w:sz w:val="24"/>
          <w:szCs w:val="24"/>
        </w:rPr>
      </w:pPr>
    </w:p>
    <w:p w:rsidR="005E578D" w:rsidRPr="007404B0" w:rsidRDefault="005E578D" w:rsidP="005E578D">
      <w:pPr>
        <w:pStyle w:val="ConsPlusNormal"/>
        <w:ind w:firstLine="709"/>
        <w:rPr>
          <w:color w:val="000000"/>
          <w:sz w:val="24"/>
          <w:szCs w:val="24"/>
        </w:rPr>
      </w:pPr>
      <w:r>
        <w:rPr>
          <w:color w:val="000000"/>
          <w:sz w:val="24"/>
          <w:szCs w:val="24"/>
        </w:rPr>
        <w:t>4. Мероприятия подпрограммы.</w:t>
      </w:r>
    </w:p>
    <w:tbl>
      <w:tblPr>
        <w:tblW w:w="100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0"/>
        <w:gridCol w:w="2409"/>
        <w:gridCol w:w="3544"/>
        <w:gridCol w:w="1681"/>
        <w:gridCol w:w="1729"/>
      </w:tblGrid>
      <w:tr w:rsidR="005E578D" w:rsidRPr="007404B0" w:rsidTr="005E578D">
        <w:trPr>
          <w:cantSplit/>
        </w:trPr>
        <w:tc>
          <w:tcPr>
            <w:tcW w:w="710" w:type="dxa"/>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 xml:space="preserve">N </w:t>
            </w:r>
            <w:r w:rsidRPr="007404B0">
              <w:rPr>
                <w:rFonts w:ascii="Times New Roman" w:hAnsi="Times New Roman" w:cs="Times New Roman"/>
                <w:sz w:val="24"/>
                <w:szCs w:val="24"/>
              </w:rPr>
              <w:br/>
              <w:t>п/п</w:t>
            </w:r>
          </w:p>
        </w:tc>
        <w:tc>
          <w:tcPr>
            <w:tcW w:w="2409" w:type="dxa"/>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 xml:space="preserve">Наименование мероприятий                </w:t>
            </w:r>
          </w:p>
        </w:tc>
        <w:tc>
          <w:tcPr>
            <w:tcW w:w="3544" w:type="dxa"/>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Содержание</w:t>
            </w:r>
          </w:p>
        </w:tc>
        <w:tc>
          <w:tcPr>
            <w:tcW w:w="1681" w:type="dxa"/>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 xml:space="preserve">Сроки    </w:t>
            </w:r>
            <w:r w:rsidRPr="007404B0">
              <w:rPr>
                <w:rFonts w:ascii="Times New Roman" w:hAnsi="Times New Roman" w:cs="Times New Roman"/>
                <w:sz w:val="24"/>
                <w:szCs w:val="24"/>
              </w:rPr>
              <w:br/>
              <w:t xml:space="preserve">реализации </w:t>
            </w:r>
          </w:p>
        </w:tc>
        <w:tc>
          <w:tcPr>
            <w:tcW w:w="1729" w:type="dxa"/>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Субвенция бюджету г. Тейково</w:t>
            </w:r>
          </w:p>
          <w:p w:rsidR="005E578D" w:rsidRPr="007404B0" w:rsidRDefault="005E578D" w:rsidP="005E578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(тыс. руб.)</w:t>
            </w:r>
          </w:p>
        </w:tc>
      </w:tr>
      <w:tr w:rsidR="005E578D" w:rsidRPr="007404B0" w:rsidTr="005E578D">
        <w:trPr>
          <w:cantSplit/>
        </w:trPr>
        <w:tc>
          <w:tcPr>
            <w:tcW w:w="710" w:type="dxa"/>
            <w:vMerge w:val="restart"/>
            <w:shd w:val="clear" w:color="auto" w:fill="auto"/>
          </w:tcPr>
          <w:p w:rsidR="005E578D" w:rsidRPr="007404B0" w:rsidRDefault="005E578D" w:rsidP="005E578D">
            <w:pPr>
              <w:pStyle w:val="ConsPlusCell"/>
              <w:widowControl/>
              <w:numPr>
                <w:ilvl w:val="0"/>
                <w:numId w:val="11"/>
              </w:numPr>
              <w:tabs>
                <w:tab w:val="left" w:pos="4354"/>
              </w:tabs>
              <w:ind w:left="0" w:right="-1"/>
              <w:rPr>
                <w:rFonts w:ascii="Times New Roman" w:hAnsi="Times New Roman" w:cs="Times New Roman"/>
                <w:sz w:val="24"/>
                <w:szCs w:val="24"/>
              </w:rPr>
            </w:pPr>
          </w:p>
        </w:tc>
        <w:tc>
          <w:tcPr>
            <w:tcW w:w="2409" w:type="dxa"/>
            <w:vMerge w:val="restart"/>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 xml:space="preserve">Приобретение жилых помещений  </w:t>
            </w:r>
          </w:p>
        </w:tc>
        <w:tc>
          <w:tcPr>
            <w:tcW w:w="3544" w:type="dxa"/>
            <w:vMerge w:val="restart"/>
            <w:shd w:val="clear" w:color="auto" w:fill="auto"/>
          </w:tcPr>
          <w:p w:rsidR="005E578D" w:rsidRPr="007404B0" w:rsidRDefault="005E578D" w:rsidP="005E578D">
            <w:pPr>
              <w:pStyle w:val="ConsPlusCell"/>
              <w:ind w:right="-1"/>
              <w:jc w:val="both"/>
              <w:rPr>
                <w:rFonts w:ascii="Times New Roman" w:hAnsi="Times New Roman" w:cs="Times New Roman"/>
                <w:sz w:val="24"/>
                <w:szCs w:val="24"/>
              </w:rPr>
            </w:pPr>
            <w:r w:rsidRPr="007404B0">
              <w:rPr>
                <w:rFonts w:ascii="Times New Roman" w:hAnsi="Times New Roman" w:cs="Times New Roman"/>
                <w:sz w:val="24"/>
                <w:szCs w:val="24"/>
              </w:rPr>
              <w:t>Приобретение в муниципальную собственность жилых помещений для дальнейшего предоставления их детям-сиротам, детям, оставшимся без попечения родителей</w:t>
            </w:r>
          </w:p>
          <w:p w:rsidR="005E578D" w:rsidRPr="007404B0" w:rsidRDefault="005E578D" w:rsidP="005E578D">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2014</w:t>
            </w:r>
          </w:p>
        </w:tc>
        <w:tc>
          <w:tcPr>
            <w:tcW w:w="1729" w:type="dxa"/>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 xml:space="preserve"> 4747,900</w:t>
            </w:r>
          </w:p>
          <w:p w:rsidR="005E578D" w:rsidRPr="007404B0" w:rsidRDefault="005E578D" w:rsidP="005E578D">
            <w:pPr>
              <w:pStyle w:val="ConsPlusCell"/>
              <w:tabs>
                <w:tab w:val="left" w:pos="4354"/>
              </w:tabs>
              <w:ind w:right="-1"/>
              <w:rPr>
                <w:rFonts w:ascii="Times New Roman" w:hAnsi="Times New Roman" w:cs="Times New Roman"/>
                <w:sz w:val="24"/>
                <w:szCs w:val="24"/>
              </w:rPr>
            </w:pPr>
          </w:p>
          <w:p w:rsidR="005E578D" w:rsidRPr="007404B0" w:rsidRDefault="005E578D" w:rsidP="005E578D">
            <w:pPr>
              <w:pStyle w:val="ConsPlusCell"/>
              <w:tabs>
                <w:tab w:val="left" w:pos="4354"/>
              </w:tabs>
              <w:ind w:right="-1"/>
              <w:rPr>
                <w:rFonts w:ascii="Times New Roman" w:hAnsi="Times New Roman" w:cs="Times New Roman"/>
                <w:sz w:val="24"/>
                <w:szCs w:val="24"/>
              </w:rPr>
            </w:pPr>
          </w:p>
        </w:tc>
      </w:tr>
      <w:tr w:rsidR="005E578D" w:rsidRPr="007404B0" w:rsidTr="005E578D">
        <w:trPr>
          <w:cantSplit/>
        </w:trPr>
        <w:tc>
          <w:tcPr>
            <w:tcW w:w="710" w:type="dxa"/>
            <w:vMerge/>
            <w:shd w:val="clear" w:color="auto" w:fill="auto"/>
          </w:tcPr>
          <w:p w:rsidR="005E578D" w:rsidRPr="007404B0" w:rsidRDefault="005E578D" w:rsidP="005E578D">
            <w:pPr>
              <w:pStyle w:val="ConsPlusCell"/>
              <w:widowControl/>
              <w:numPr>
                <w:ilvl w:val="0"/>
                <w:numId w:val="11"/>
              </w:numPr>
              <w:tabs>
                <w:tab w:val="left" w:pos="4354"/>
              </w:tabs>
              <w:ind w:left="0" w:right="-1"/>
              <w:rPr>
                <w:rFonts w:ascii="Times New Roman" w:hAnsi="Times New Roman" w:cs="Times New Roman"/>
                <w:sz w:val="24"/>
                <w:szCs w:val="24"/>
              </w:rPr>
            </w:pPr>
          </w:p>
        </w:tc>
        <w:tc>
          <w:tcPr>
            <w:tcW w:w="2409" w:type="dxa"/>
            <w:vMerge/>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5E578D" w:rsidRPr="007404B0" w:rsidRDefault="005E578D" w:rsidP="005E578D">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2015</w:t>
            </w:r>
          </w:p>
        </w:tc>
        <w:tc>
          <w:tcPr>
            <w:tcW w:w="1729" w:type="dxa"/>
            <w:shd w:val="clear" w:color="auto" w:fill="auto"/>
          </w:tcPr>
          <w:p w:rsidR="005E578D" w:rsidRPr="007404B0" w:rsidRDefault="005E578D" w:rsidP="005E578D">
            <w:pPr>
              <w:pStyle w:val="ConsPlusCell"/>
              <w:tabs>
                <w:tab w:val="left" w:pos="4354"/>
              </w:tabs>
              <w:ind w:right="-1"/>
              <w:jc w:val="center"/>
              <w:rPr>
                <w:rFonts w:ascii="Times New Roman" w:hAnsi="Times New Roman" w:cs="Times New Roman"/>
                <w:sz w:val="24"/>
                <w:szCs w:val="24"/>
              </w:rPr>
            </w:pPr>
            <w:r w:rsidRPr="007404B0">
              <w:rPr>
                <w:rFonts w:ascii="Times New Roman" w:hAnsi="Times New Roman" w:cs="Times New Roman"/>
                <w:sz w:val="24"/>
                <w:szCs w:val="24"/>
              </w:rPr>
              <w:t>5925,975</w:t>
            </w:r>
          </w:p>
        </w:tc>
      </w:tr>
      <w:tr w:rsidR="005E578D" w:rsidRPr="007404B0" w:rsidTr="005E578D">
        <w:trPr>
          <w:cantSplit/>
        </w:trPr>
        <w:tc>
          <w:tcPr>
            <w:tcW w:w="710" w:type="dxa"/>
            <w:vMerge/>
            <w:shd w:val="clear" w:color="auto" w:fill="auto"/>
          </w:tcPr>
          <w:p w:rsidR="005E578D" w:rsidRPr="007404B0" w:rsidRDefault="005E578D" w:rsidP="005E578D">
            <w:pPr>
              <w:pStyle w:val="ConsPlusCell"/>
              <w:widowControl/>
              <w:numPr>
                <w:ilvl w:val="0"/>
                <w:numId w:val="11"/>
              </w:numPr>
              <w:tabs>
                <w:tab w:val="left" w:pos="4354"/>
              </w:tabs>
              <w:ind w:left="0" w:right="-1"/>
              <w:rPr>
                <w:rFonts w:ascii="Times New Roman" w:hAnsi="Times New Roman" w:cs="Times New Roman"/>
                <w:sz w:val="24"/>
                <w:szCs w:val="24"/>
              </w:rPr>
            </w:pPr>
          </w:p>
        </w:tc>
        <w:tc>
          <w:tcPr>
            <w:tcW w:w="2409" w:type="dxa"/>
            <w:vMerge/>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5E578D" w:rsidRPr="007404B0" w:rsidRDefault="005E578D" w:rsidP="005E578D">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2016</w:t>
            </w:r>
          </w:p>
        </w:tc>
        <w:tc>
          <w:tcPr>
            <w:tcW w:w="1729" w:type="dxa"/>
            <w:shd w:val="clear" w:color="auto" w:fill="auto"/>
          </w:tcPr>
          <w:p w:rsidR="005E578D" w:rsidRPr="007404B0" w:rsidRDefault="005E578D" w:rsidP="005E578D">
            <w:pPr>
              <w:pStyle w:val="ConsPlusCell"/>
              <w:tabs>
                <w:tab w:val="left" w:pos="4354"/>
              </w:tabs>
              <w:ind w:right="-1"/>
              <w:jc w:val="center"/>
              <w:rPr>
                <w:rFonts w:ascii="Times New Roman" w:hAnsi="Times New Roman" w:cs="Times New Roman"/>
                <w:sz w:val="24"/>
                <w:szCs w:val="24"/>
              </w:rPr>
            </w:pPr>
            <w:r w:rsidRPr="007404B0">
              <w:rPr>
                <w:rFonts w:ascii="Times New Roman" w:hAnsi="Times New Roman" w:cs="Times New Roman"/>
                <w:sz w:val="24"/>
                <w:szCs w:val="24"/>
              </w:rPr>
              <w:t>5801,60000</w:t>
            </w:r>
          </w:p>
        </w:tc>
      </w:tr>
      <w:tr w:rsidR="005E578D" w:rsidRPr="007404B0" w:rsidTr="005E578D">
        <w:trPr>
          <w:cantSplit/>
        </w:trPr>
        <w:tc>
          <w:tcPr>
            <w:tcW w:w="710" w:type="dxa"/>
            <w:vMerge/>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5E578D" w:rsidRPr="007404B0" w:rsidRDefault="005E578D" w:rsidP="005E578D">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2017</w:t>
            </w:r>
          </w:p>
        </w:tc>
        <w:tc>
          <w:tcPr>
            <w:tcW w:w="1729" w:type="dxa"/>
            <w:shd w:val="clear" w:color="auto" w:fill="auto"/>
          </w:tcPr>
          <w:p w:rsidR="005E578D" w:rsidRPr="007404B0" w:rsidRDefault="005E578D" w:rsidP="005E578D">
            <w:pPr>
              <w:pStyle w:val="ConsPlusCell"/>
              <w:tabs>
                <w:tab w:val="left" w:pos="4354"/>
              </w:tabs>
              <w:ind w:right="-1"/>
              <w:jc w:val="center"/>
              <w:rPr>
                <w:rFonts w:ascii="Times New Roman" w:hAnsi="Times New Roman" w:cs="Times New Roman"/>
                <w:sz w:val="24"/>
                <w:szCs w:val="24"/>
              </w:rPr>
            </w:pPr>
            <w:r w:rsidRPr="007404B0">
              <w:rPr>
                <w:rFonts w:ascii="Times New Roman" w:hAnsi="Times New Roman" w:cs="Times New Roman"/>
                <w:sz w:val="24"/>
                <w:szCs w:val="24"/>
              </w:rPr>
              <w:t>1 125,17300</w:t>
            </w:r>
          </w:p>
        </w:tc>
      </w:tr>
      <w:tr w:rsidR="005E578D" w:rsidRPr="007404B0" w:rsidTr="005E578D">
        <w:trPr>
          <w:cantSplit/>
        </w:trPr>
        <w:tc>
          <w:tcPr>
            <w:tcW w:w="710" w:type="dxa"/>
            <w:vMerge/>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5E578D" w:rsidRPr="007404B0" w:rsidRDefault="005E578D" w:rsidP="005E578D">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2018</w:t>
            </w:r>
          </w:p>
        </w:tc>
        <w:tc>
          <w:tcPr>
            <w:tcW w:w="1729" w:type="dxa"/>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799,05283</w:t>
            </w:r>
          </w:p>
        </w:tc>
      </w:tr>
      <w:tr w:rsidR="005E578D" w:rsidRPr="007404B0" w:rsidTr="005E578D">
        <w:trPr>
          <w:cantSplit/>
        </w:trPr>
        <w:tc>
          <w:tcPr>
            <w:tcW w:w="710" w:type="dxa"/>
            <w:vMerge/>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5E578D" w:rsidRPr="007404B0" w:rsidRDefault="005E578D" w:rsidP="005E578D">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2019</w:t>
            </w:r>
          </w:p>
        </w:tc>
        <w:tc>
          <w:tcPr>
            <w:tcW w:w="1729" w:type="dxa"/>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0,0000</w:t>
            </w:r>
          </w:p>
        </w:tc>
      </w:tr>
      <w:tr w:rsidR="005E578D" w:rsidRPr="007404B0" w:rsidTr="005E578D">
        <w:trPr>
          <w:cantSplit/>
        </w:trPr>
        <w:tc>
          <w:tcPr>
            <w:tcW w:w="710" w:type="dxa"/>
            <w:vMerge/>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5E578D" w:rsidRPr="007404B0" w:rsidRDefault="005E578D" w:rsidP="005E578D">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2020</w:t>
            </w:r>
          </w:p>
        </w:tc>
        <w:tc>
          <w:tcPr>
            <w:tcW w:w="1729" w:type="dxa"/>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2089,75000</w:t>
            </w:r>
          </w:p>
          <w:p w:rsidR="005E578D" w:rsidRPr="007404B0" w:rsidRDefault="005E578D" w:rsidP="005E578D">
            <w:pPr>
              <w:spacing w:after="0" w:line="240" w:lineRule="auto"/>
              <w:jc w:val="center"/>
              <w:rPr>
                <w:rFonts w:ascii="Times New Roman" w:hAnsi="Times New Roman" w:cs="Times New Roman"/>
              </w:rPr>
            </w:pPr>
          </w:p>
        </w:tc>
      </w:tr>
      <w:tr w:rsidR="005E578D" w:rsidRPr="007404B0" w:rsidTr="005E578D">
        <w:trPr>
          <w:cantSplit/>
        </w:trPr>
        <w:tc>
          <w:tcPr>
            <w:tcW w:w="710" w:type="dxa"/>
            <w:vMerge/>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5E578D" w:rsidRPr="007404B0" w:rsidRDefault="005E578D" w:rsidP="005E578D">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5E578D" w:rsidRPr="00995A9D" w:rsidRDefault="005E578D" w:rsidP="005E578D">
            <w:pPr>
              <w:pStyle w:val="ConsPlusCell"/>
              <w:tabs>
                <w:tab w:val="left" w:pos="4354"/>
              </w:tabs>
              <w:ind w:right="-1"/>
              <w:rPr>
                <w:rFonts w:ascii="Times New Roman" w:hAnsi="Times New Roman" w:cs="Times New Roman"/>
                <w:sz w:val="24"/>
                <w:szCs w:val="24"/>
              </w:rPr>
            </w:pPr>
            <w:r w:rsidRPr="00995A9D">
              <w:rPr>
                <w:rFonts w:ascii="Times New Roman" w:hAnsi="Times New Roman" w:cs="Times New Roman"/>
                <w:sz w:val="24"/>
                <w:szCs w:val="24"/>
              </w:rPr>
              <w:t>2021</w:t>
            </w:r>
          </w:p>
        </w:tc>
        <w:tc>
          <w:tcPr>
            <w:tcW w:w="1729" w:type="dxa"/>
            <w:shd w:val="clear" w:color="auto" w:fill="auto"/>
          </w:tcPr>
          <w:p w:rsidR="005E578D" w:rsidRPr="00995A9D" w:rsidRDefault="005E578D" w:rsidP="005E578D">
            <w:pPr>
              <w:spacing w:after="0" w:line="240" w:lineRule="auto"/>
              <w:rPr>
                <w:rFonts w:ascii="Times New Roman" w:hAnsi="Times New Roman" w:cs="Times New Roman"/>
              </w:rPr>
            </w:pPr>
            <w:r w:rsidRPr="00995A9D">
              <w:rPr>
                <w:rFonts w:ascii="Times New Roman" w:hAnsi="Times New Roman"/>
                <w:sz w:val="24"/>
                <w:szCs w:val="24"/>
              </w:rPr>
              <w:t>1 148,75000</w:t>
            </w:r>
          </w:p>
        </w:tc>
      </w:tr>
      <w:tr w:rsidR="005E578D" w:rsidRPr="007404B0" w:rsidTr="005E578D">
        <w:trPr>
          <w:cantSplit/>
        </w:trPr>
        <w:tc>
          <w:tcPr>
            <w:tcW w:w="710" w:type="dxa"/>
            <w:vMerge/>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5E578D" w:rsidRPr="007404B0" w:rsidRDefault="005E578D" w:rsidP="005E578D">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2022</w:t>
            </w:r>
          </w:p>
        </w:tc>
        <w:tc>
          <w:tcPr>
            <w:tcW w:w="1729" w:type="dxa"/>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24"/>
                <w:szCs w:val="24"/>
              </w:rPr>
              <w:t>5 520,3984</w:t>
            </w:r>
          </w:p>
        </w:tc>
      </w:tr>
      <w:tr w:rsidR="005E578D" w:rsidRPr="007404B0" w:rsidTr="005E578D">
        <w:trPr>
          <w:cantSplit/>
        </w:trPr>
        <w:tc>
          <w:tcPr>
            <w:tcW w:w="710" w:type="dxa"/>
            <w:vMerge/>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5E578D" w:rsidRPr="007404B0" w:rsidRDefault="005E578D" w:rsidP="005E578D">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2023</w:t>
            </w:r>
          </w:p>
        </w:tc>
        <w:tc>
          <w:tcPr>
            <w:tcW w:w="1729" w:type="dxa"/>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24"/>
                <w:szCs w:val="24"/>
              </w:rPr>
              <w:t xml:space="preserve">5 520,39840 </w:t>
            </w:r>
          </w:p>
        </w:tc>
      </w:tr>
      <w:tr w:rsidR="005E578D" w:rsidRPr="007404B0" w:rsidTr="005E578D">
        <w:trPr>
          <w:cantSplit/>
        </w:trPr>
        <w:tc>
          <w:tcPr>
            <w:tcW w:w="710" w:type="dxa"/>
            <w:vMerge/>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5E578D" w:rsidRPr="007404B0" w:rsidRDefault="005E578D" w:rsidP="005E578D">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2024</w:t>
            </w:r>
          </w:p>
        </w:tc>
        <w:tc>
          <w:tcPr>
            <w:tcW w:w="1729" w:type="dxa"/>
            <w:shd w:val="clear" w:color="auto" w:fill="auto"/>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24"/>
                <w:szCs w:val="24"/>
              </w:rPr>
              <w:t>2 146, 914</w:t>
            </w:r>
          </w:p>
        </w:tc>
      </w:tr>
      <w:tr w:rsidR="005E578D" w:rsidRPr="007404B0" w:rsidTr="005E578D">
        <w:trPr>
          <w:cantSplit/>
        </w:trPr>
        <w:tc>
          <w:tcPr>
            <w:tcW w:w="710" w:type="dxa"/>
            <w:vMerge w:val="restart"/>
            <w:shd w:val="clear" w:color="auto" w:fill="auto"/>
          </w:tcPr>
          <w:p w:rsidR="005E578D" w:rsidRPr="007404B0" w:rsidRDefault="005E578D" w:rsidP="005E578D">
            <w:pPr>
              <w:pStyle w:val="ConsPlusCell"/>
              <w:widowControl/>
              <w:numPr>
                <w:ilvl w:val="0"/>
                <w:numId w:val="11"/>
              </w:numPr>
              <w:tabs>
                <w:tab w:val="left" w:pos="4354"/>
              </w:tabs>
              <w:ind w:left="0" w:right="-1"/>
              <w:rPr>
                <w:rFonts w:ascii="Times New Roman" w:hAnsi="Times New Roman" w:cs="Times New Roman"/>
                <w:sz w:val="24"/>
                <w:szCs w:val="24"/>
              </w:rPr>
            </w:pPr>
            <w:r w:rsidRPr="007404B0">
              <w:rPr>
                <w:rFonts w:ascii="Times New Roman" w:hAnsi="Times New Roman" w:cs="Times New Roman"/>
                <w:sz w:val="24"/>
                <w:szCs w:val="24"/>
              </w:rPr>
              <w:t>2</w:t>
            </w:r>
          </w:p>
        </w:tc>
        <w:tc>
          <w:tcPr>
            <w:tcW w:w="2409" w:type="dxa"/>
            <w:vMerge w:val="restart"/>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Предоставление жилых помещений</w:t>
            </w:r>
          </w:p>
        </w:tc>
        <w:tc>
          <w:tcPr>
            <w:tcW w:w="3544" w:type="dxa"/>
            <w:vMerge w:val="restart"/>
            <w:shd w:val="clear" w:color="auto" w:fill="auto"/>
          </w:tcPr>
          <w:p w:rsidR="005E578D" w:rsidRPr="007404B0" w:rsidRDefault="005E578D" w:rsidP="005E578D">
            <w:pPr>
              <w:pStyle w:val="ConsPlusCell"/>
              <w:ind w:right="-1"/>
              <w:jc w:val="both"/>
              <w:rPr>
                <w:rFonts w:ascii="Times New Roman" w:hAnsi="Times New Roman" w:cs="Times New Roman"/>
                <w:sz w:val="24"/>
                <w:szCs w:val="24"/>
              </w:rPr>
            </w:pPr>
            <w:r w:rsidRPr="007404B0">
              <w:rPr>
                <w:rFonts w:ascii="Times New Roman" w:hAnsi="Times New Roman" w:cs="Times New Roman"/>
                <w:sz w:val="24"/>
                <w:szCs w:val="24"/>
              </w:rPr>
              <w:t xml:space="preserve">Предоставление жилых помещений детям-сиротам, детям, оставшимся без попечения родителей  по договору найма специализированных жилых помещений                                        </w:t>
            </w:r>
          </w:p>
        </w:tc>
        <w:tc>
          <w:tcPr>
            <w:tcW w:w="1681" w:type="dxa"/>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2014</w:t>
            </w:r>
          </w:p>
        </w:tc>
        <w:tc>
          <w:tcPr>
            <w:tcW w:w="1729" w:type="dxa"/>
            <w:shd w:val="clear" w:color="auto" w:fill="auto"/>
            <w:vAlign w:val="center"/>
          </w:tcPr>
          <w:p w:rsidR="005E578D" w:rsidRPr="007404B0" w:rsidRDefault="005E578D" w:rsidP="005E578D">
            <w:pPr>
              <w:pStyle w:val="ConsPlusCell"/>
              <w:tabs>
                <w:tab w:val="left" w:pos="4354"/>
              </w:tabs>
              <w:ind w:right="-1"/>
              <w:jc w:val="center"/>
              <w:rPr>
                <w:rFonts w:ascii="Times New Roman" w:hAnsi="Times New Roman" w:cs="Times New Roman"/>
                <w:sz w:val="24"/>
                <w:szCs w:val="24"/>
              </w:rPr>
            </w:pPr>
            <w:r w:rsidRPr="007404B0">
              <w:rPr>
                <w:rFonts w:ascii="Times New Roman" w:hAnsi="Times New Roman" w:cs="Times New Roman"/>
                <w:sz w:val="24"/>
                <w:szCs w:val="24"/>
              </w:rPr>
              <w:t>3</w:t>
            </w:r>
          </w:p>
        </w:tc>
      </w:tr>
      <w:tr w:rsidR="005E578D" w:rsidRPr="007404B0" w:rsidTr="005E578D">
        <w:trPr>
          <w:cantSplit/>
        </w:trPr>
        <w:tc>
          <w:tcPr>
            <w:tcW w:w="710" w:type="dxa"/>
            <w:vMerge/>
            <w:shd w:val="clear" w:color="auto" w:fill="auto"/>
          </w:tcPr>
          <w:p w:rsidR="005E578D" w:rsidRPr="007404B0" w:rsidRDefault="005E578D" w:rsidP="005E578D">
            <w:pPr>
              <w:pStyle w:val="ConsPlusCell"/>
              <w:widowControl/>
              <w:numPr>
                <w:ilvl w:val="0"/>
                <w:numId w:val="11"/>
              </w:numPr>
              <w:tabs>
                <w:tab w:val="left" w:pos="4354"/>
              </w:tabs>
              <w:ind w:left="0" w:right="-1"/>
              <w:rPr>
                <w:rFonts w:ascii="Times New Roman" w:hAnsi="Times New Roman" w:cs="Times New Roman"/>
                <w:sz w:val="24"/>
                <w:szCs w:val="24"/>
              </w:rPr>
            </w:pPr>
          </w:p>
        </w:tc>
        <w:tc>
          <w:tcPr>
            <w:tcW w:w="2409" w:type="dxa"/>
            <w:vMerge/>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5E578D" w:rsidRPr="007404B0" w:rsidRDefault="005E578D" w:rsidP="005E578D">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2015</w:t>
            </w:r>
          </w:p>
        </w:tc>
        <w:tc>
          <w:tcPr>
            <w:tcW w:w="1729" w:type="dxa"/>
            <w:shd w:val="clear" w:color="auto" w:fill="auto"/>
            <w:vAlign w:val="center"/>
          </w:tcPr>
          <w:p w:rsidR="005E578D" w:rsidRPr="007404B0" w:rsidRDefault="005E578D" w:rsidP="005E578D">
            <w:pPr>
              <w:pStyle w:val="ConsPlusCell"/>
              <w:tabs>
                <w:tab w:val="left" w:pos="4354"/>
              </w:tabs>
              <w:ind w:right="-1"/>
              <w:jc w:val="center"/>
              <w:rPr>
                <w:rFonts w:ascii="Times New Roman" w:hAnsi="Times New Roman" w:cs="Times New Roman"/>
                <w:sz w:val="24"/>
                <w:szCs w:val="24"/>
              </w:rPr>
            </w:pPr>
            <w:r w:rsidRPr="007404B0">
              <w:rPr>
                <w:rFonts w:ascii="Times New Roman" w:hAnsi="Times New Roman" w:cs="Times New Roman"/>
                <w:sz w:val="24"/>
                <w:szCs w:val="24"/>
              </w:rPr>
              <w:t>9</w:t>
            </w:r>
          </w:p>
        </w:tc>
      </w:tr>
      <w:tr w:rsidR="005E578D" w:rsidRPr="007404B0" w:rsidTr="005E578D">
        <w:trPr>
          <w:cantSplit/>
        </w:trPr>
        <w:tc>
          <w:tcPr>
            <w:tcW w:w="710" w:type="dxa"/>
            <w:vMerge/>
            <w:shd w:val="clear" w:color="auto" w:fill="auto"/>
          </w:tcPr>
          <w:p w:rsidR="005E578D" w:rsidRPr="007404B0" w:rsidRDefault="005E578D" w:rsidP="005E578D">
            <w:pPr>
              <w:pStyle w:val="ConsPlusCell"/>
              <w:widowControl/>
              <w:numPr>
                <w:ilvl w:val="0"/>
                <w:numId w:val="11"/>
              </w:numPr>
              <w:tabs>
                <w:tab w:val="left" w:pos="4354"/>
              </w:tabs>
              <w:ind w:left="0" w:right="-1"/>
              <w:rPr>
                <w:rFonts w:ascii="Times New Roman" w:hAnsi="Times New Roman" w:cs="Times New Roman"/>
                <w:sz w:val="24"/>
                <w:szCs w:val="24"/>
              </w:rPr>
            </w:pPr>
          </w:p>
        </w:tc>
        <w:tc>
          <w:tcPr>
            <w:tcW w:w="2409" w:type="dxa"/>
            <w:vMerge/>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5E578D" w:rsidRPr="007404B0" w:rsidRDefault="005E578D" w:rsidP="005E578D">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2016</w:t>
            </w:r>
          </w:p>
        </w:tc>
        <w:tc>
          <w:tcPr>
            <w:tcW w:w="1729" w:type="dxa"/>
            <w:shd w:val="clear" w:color="auto" w:fill="auto"/>
            <w:vAlign w:val="center"/>
          </w:tcPr>
          <w:p w:rsidR="005E578D" w:rsidRPr="007404B0" w:rsidRDefault="005E578D" w:rsidP="005E578D">
            <w:pPr>
              <w:pStyle w:val="ConsPlusCell"/>
              <w:tabs>
                <w:tab w:val="left" w:pos="4354"/>
              </w:tabs>
              <w:ind w:right="-1"/>
              <w:jc w:val="center"/>
              <w:rPr>
                <w:rFonts w:ascii="Times New Roman" w:hAnsi="Times New Roman" w:cs="Times New Roman"/>
                <w:sz w:val="24"/>
                <w:szCs w:val="24"/>
              </w:rPr>
            </w:pPr>
            <w:r w:rsidRPr="007404B0">
              <w:rPr>
                <w:rFonts w:ascii="Times New Roman" w:hAnsi="Times New Roman" w:cs="Times New Roman"/>
                <w:sz w:val="24"/>
                <w:szCs w:val="24"/>
              </w:rPr>
              <w:t>5</w:t>
            </w:r>
          </w:p>
        </w:tc>
      </w:tr>
      <w:tr w:rsidR="005E578D" w:rsidRPr="007404B0" w:rsidTr="005E578D">
        <w:trPr>
          <w:cantSplit/>
        </w:trPr>
        <w:tc>
          <w:tcPr>
            <w:tcW w:w="710" w:type="dxa"/>
            <w:vMerge/>
            <w:shd w:val="clear" w:color="auto" w:fill="auto"/>
          </w:tcPr>
          <w:p w:rsidR="005E578D" w:rsidRPr="007404B0" w:rsidRDefault="005E578D" w:rsidP="005E578D">
            <w:pPr>
              <w:pStyle w:val="ConsPlusCell"/>
              <w:widowControl/>
              <w:numPr>
                <w:ilvl w:val="0"/>
                <w:numId w:val="11"/>
              </w:numPr>
              <w:tabs>
                <w:tab w:val="left" w:pos="4354"/>
              </w:tabs>
              <w:ind w:left="0" w:right="-1"/>
              <w:rPr>
                <w:rFonts w:ascii="Times New Roman" w:hAnsi="Times New Roman" w:cs="Times New Roman"/>
                <w:sz w:val="24"/>
                <w:szCs w:val="24"/>
              </w:rPr>
            </w:pPr>
          </w:p>
        </w:tc>
        <w:tc>
          <w:tcPr>
            <w:tcW w:w="2409" w:type="dxa"/>
            <w:vMerge/>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5E578D" w:rsidRPr="007404B0" w:rsidRDefault="005E578D" w:rsidP="005E578D">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2017</w:t>
            </w:r>
          </w:p>
        </w:tc>
        <w:tc>
          <w:tcPr>
            <w:tcW w:w="1729" w:type="dxa"/>
            <w:shd w:val="clear" w:color="auto" w:fill="auto"/>
            <w:vAlign w:val="center"/>
          </w:tcPr>
          <w:p w:rsidR="005E578D" w:rsidRPr="007404B0" w:rsidRDefault="005E578D" w:rsidP="005E578D">
            <w:pPr>
              <w:pStyle w:val="ConsPlusCell"/>
              <w:tabs>
                <w:tab w:val="left" w:pos="4354"/>
              </w:tabs>
              <w:ind w:right="-1"/>
              <w:jc w:val="center"/>
              <w:rPr>
                <w:rFonts w:ascii="Times New Roman" w:hAnsi="Times New Roman" w:cs="Times New Roman"/>
                <w:sz w:val="24"/>
                <w:szCs w:val="24"/>
              </w:rPr>
            </w:pPr>
            <w:r w:rsidRPr="007404B0">
              <w:rPr>
                <w:rFonts w:ascii="Times New Roman" w:hAnsi="Times New Roman" w:cs="Times New Roman"/>
                <w:sz w:val="24"/>
                <w:szCs w:val="24"/>
              </w:rPr>
              <w:t>1</w:t>
            </w:r>
          </w:p>
        </w:tc>
      </w:tr>
      <w:tr w:rsidR="005E578D" w:rsidRPr="007404B0" w:rsidTr="005E578D">
        <w:trPr>
          <w:cantSplit/>
        </w:trPr>
        <w:tc>
          <w:tcPr>
            <w:tcW w:w="710" w:type="dxa"/>
            <w:vMerge/>
            <w:shd w:val="clear" w:color="auto" w:fill="auto"/>
          </w:tcPr>
          <w:p w:rsidR="005E578D" w:rsidRPr="007404B0" w:rsidRDefault="005E578D" w:rsidP="005E578D">
            <w:pPr>
              <w:pStyle w:val="ConsPlusCell"/>
              <w:widowControl/>
              <w:numPr>
                <w:ilvl w:val="0"/>
                <w:numId w:val="11"/>
              </w:numPr>
              <w:tabs>
                <w:tab w:val="left" w:pos="4354"/>
              </w:tabs>
              <w:ind w:left="0" w:right="-1"/>
              <w:rPr>
                <w:rFonts w:ascii="Times New Roman" w:hAnsi="Times New Roman" w:cs="Times New Roman"/>
                <w:sz w:val="24"/>
                <w:szCs w:val="24"/>
              </w:rPr>
            </w:pPr>
          </w:p>
        </w:tc>
        <w:tc>
          <w:tcPr>
            <w:tcW w:w="2409" w:type="dxa"/>
            <w:vMerge/>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5E578D" w:rsidRPr="007404B0" w:rsidRDefault="005E578D" w:rsidP="005E578D">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2018</w:t>
            </w:r>
          </w:p>
        </w:tc>
        <w:tc>
          <w:tcPr>
            <w:tcW w:w="1729" w:type="dxa"/>
            <w:shd w:val="clear" w:color="auto" w:fill="auto"/>
            <w:vAlign w:val="center"/>
          </w:tcPr>
          <w:p w:rsidR="005E578D" w:rsidRPr="007404B0" w:rsidRDefault="005E578D" w:rsidP="005E578D">
            <w:pPr>
              <w:pStyle w:val="ConsPlusCell"/>
              <w:tabs>
                <w:tab w:val="left" w:pos="4354"/>
              </w:tabs>
              <w:ind w:right="-1"/>
              <w:jc w:val="center"/>
              <w:rPr>
                <w:rFonts w:ascii="Times New Roman" w:hAnsi="Times New Roman" w:cs="Times New Roman"/>
                <w:sz w:val="24"/>
                <w:szCs w:val="24"/>
              </w:rPr>
            </w:pPr>
            <w:r w:rsidRPr="007404B0">
              <w:rPr>
                <w:rFonts w:ascii="Times New Roman" w:hAnsi="Times New Roman" w:cs="Times New Roman"/>
                <w:sz w:val="24"/>
                <w:szCs w:val="24"/>
              </w:rPr>
              <w:t>1</w:t>
            </w:r>
          </w:p>
        </w:tc>
      </w:tr>
      <w:tr w:rsidR="005E578D" w:rsidRPr="007404B0" w:rsidTr="005E578D">
        <w:trPr>
          <w:cantSplit/>
        </w:trPr>
        <w:tc>
          <w:tcPr>
            <w:tcW w:w="710" w:type="dxa"/>
            <w:vMerge/>
            <w:shd w:val="clear" w:color="auto" w:fill="auto"/>
          </w:tcPr>
          <w:p w:rsidR="005E578D" w:rsidRPr="007404B0" w:rsidRDefault="005E578D" w:rsidP="005E578D">
            <w:pPr>
              <w:pStyle w:val="ConsPlusCell"/>
              <w:widowControl/>
              <w:numPr>
                <w:ilvl w:val="0"/>
                <w:numId w:val="11"/>
              </w:numPr>
              <w:tabs>
                <w:tab w:val="left" w:pos="4354"/>
              </w:tabs>
              <w:ind w:left="0" w:right="-1"/>
              <w:rPr>
                <w:rFonts w:ascii="Times New Roman" w:hAnsi="Times New Roman" w:cs="Times New Roman"/>
                <w:sz w:val="24"/>
                <w:szCs w:val="24"/>
              </w:rPr>
            </w:pPr>
          </w:p>
        </w:tc>
        <w:tc>
          <w:tcPr>
            <w:tcW w:w="2409" w:type="dxa"/>
            <w:vMerge/>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5E578D" w:rsidRPr="007404B0" w:rsidRDefault="005E578D" w:rsidP="005E578D">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2019</w:t>
            </w:r>
          </w:p>
        </w:tc>
        <w:tc>
          <w:tcPr>
            <w:tcW w:w="1729" w:type="dxa"/>
            <w:shd w:val="clear" w:color="auto" w:fill="auto"/>
            <w:vAlign w:val="center"/>
          </w:tcPr>
          <w:p w:rsidR="005E578D" w:rsidRPr="007404B0" w:rsidRDefault="005E578D" w:rsidP="005E578D">
            <w:pPr>
              <w:pStyle w:val="ConsPlusCell"/>
              <w:tabs>
                <w:tab w:val="left" w:pos="4354"/>
              </w:tabs>
              <w:ind w:right="-1"/>
              <w:jc w:val="center"/>
              <w:rPr>
                <w:rFonts w:ascii="Times New Roman" w:hAnsi="Times New Roman" w:cs="Times New Roman"/>
                <w:sz w:val="24"/>
                <w:szCs w:val="24"/>
              </w:rPr>
            </w:pPr>
            <w:r w:rsidRPr="007404B0">
              <w:rPr>
                <w:rFonts w:ascii="Times New Roman" w:hAnsi="Times New Roman" w:cs="Times New Roman"/>
                <w:sz w:val="24"/>
                <w:szCs w:val="24"/>
              </w:rPr>
              <w:t>0</w:t>
            </w:r>
          </w:p>
        </w:tc>
      </w:tr>
      <w:tr w:rsidR="005E578D" w:rsidRPr="007404B0" w:rsidTr="005E578D">
        <w:trPr>
          <w:cantSplit/>
        </w:trPr>
        <w:tc>
          <w:tcPr>
            <w:tcW w:w="710" w:type="dxa"/>
            <w:vMerge/>
            <w:shd w:val="clear" w:color="auto" w:fill="auto"/>
          </w:tcPr>
          <w:p w:rsidR="005E578D" w:rsidRPr="007404B0" w:rsidRDefault="005E578D" w:rsidP="005E578D">
            <w:pPr>
              <w:pStyle w:val="ConsPlusCell"/>
              <w:widowControl/>
              <w:numPr>
                <w:ilvl w:val="0"/>
                <w:numId w:val="11"/>
              </w:numPr>
              <w:tabs>
                <w:tab w:val="left" w:pos="4354"/>
              </w:tabs>
              <w:ind w:left="0" w:right="-1"/>
              <w:rPr>
                <w:rFonts w:ascii="Times New Roman" w:hAnsi="Times New Roman" w:cs="Times New Roman"/>
                <w:sz w:val="24"/>
                <w:szCs w:val="24"/>
              </w:rPr>
            </w:pPr>
          </w:p>
        </w:tc>
        <w:tc>
          <w:tcPr>
            <w:tcW w:w="2409" w:type="dxa"/>
            <w:vMerge/>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5E578D" w:rsidRPr="007404B0" w:rsidRDefault="005E578D" w:rsidP="005E578D">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2020</w:t>
            </w:r>
          </w:p>
        </w:tc>
        <w:tc>
          <w:tcPr>
            <w:tcW w:w="1729" w:type="dxa"/>
            <w:shd w:val="clear" w:color="auto" w:fill="auto"/>
            <w:vAlign w:val="center"/>
          </w:tcPr>
          <w:p w:rsidR="005E578D" w:rsidRPr="007404B0" w:rsidRDefault="005E578D" w:rsidP="005E578D">
            <w:pPr>
              <w:pStyle w:val="ConsPlusCell"/>
              <w:tabs>
                <w:tab w:val="left" w:pos="4354"/>
              </w:tabs>
              <w:ind w:right="-1"/>
              <w:jc w:val="center"/>
              <w:rPr>
                <w:rFonts w:ascii="Times New Roman" w:hAnsi="Times New Roman" w:cs="Times New Roman"/>
                <w:sz w:val="24"/>
                <w:szCs w:val="24"/>
              </w:rPr>
            </w:pPr>
            <w:r w:rsidRPr="007404B0">
              <w:rPr>
                <w:rFonts w:ascii="Times New Roman" w:hAnsi="Times New Roman" w:cs="Times New Roman"/>
                <w:sz w:val="24"/>
                <w:szCs w:val="24"/>
              </w:rPr>
              <w:t>2</w:t>
            </w:r>
          </w:p>
        </w:tc>
      </w:tr>
      <w:tr w:rsidR="005E578D" w:rsidRPr="007404B0" w:rsidTr="005E578D">
        <w:trPr>
          <w:cantSplit/>
        </w:trPr>
        <w:tc>
          <w:tcPr>
            <w:tcW w:w="710" w:type="dxa"/>
            <w:vMerge/>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5E578D" w:rsidRPr="007404B0" w:rsidRDefault="005E578D" w:rsidP="005E578D">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2021</w:t>
            </w:r>
          </w:p>
        </w:tc>
        <w:tc>
          <w:tcPr>
            <w:tcW w:w="1729" w:type="dxa"/>
            <w:shd w:val="clear" w:color="auto" w:fill="auto"/>
            <w:vAlign w:val="center"/>
          </w:tcPr>
          <w:p w:rsidR="005E578D" w:rsidRPr="007404B0" w:rsidRDefault="005E578D" w:rsidP="005E578D">
            <w:pPr>
              <w:pStyle w:val="ConsPlusCell"/>
              <w:tabs>
                <w:tab w:val="left" w:pos="4354"/>
              </w:tabs>
              <w:ind w:right="-1"/>
              <w:jc w:val="center"/>
              <w:rPr>
                <w:rFonts w:ascii="Times New Roman" w:hAnsi="Times New Roman" w:cs="Times New Roman"/>
                <w:sz w:val="24"/>
                <w:szCs w:val="24"/>
              </w:rPr>
            </w:pPr>
            <w:r w:rsidRPr="007404B0">
              <w:rPr>
                <w:rFonts w:ascii="Times New Roman" w:hAnsi="Times New Roman" w:cs="Times New Roman"/>
                <w:sz w:val="24"/>
                <w:szCs w:val="24"/>
              </w:rPr>
              <w:t>1</w:t>
            </w:r>
          </w:p>
        </w:tc>
      </w:tr>
      <w:tr w:rsidR="005E578D" w:rsidRPr="007404B0" w:rsidTr="005E578D">
        <w:trPr>
          <w:cantSplit/>
        </w:trPr>
        <w:tc>
          <w:tcPr>
            <w:tcW w:w="710" w:type="dxa"/>
            <w:vMerge/>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5E578D" w:rsidRPr="007404B0" w:rsidRDefault="005E578D" w:rsidP="005E578D">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2022</w:t>
            </w:r>
          </w:p>
        </w:tc>
        <w:tc>
          <w:tcPr>
            <w:tcW w:w="1729" w:type="dxa"/>
            <w:shd w:val="clear" w:color="auto" w:fill="auto"/>
            <w:vAlign w:val="center"/>
          </w:tcPr>
          <w:p w:rsidR="005E578D" w:rsidRPr="007404B0" w:rsidRDefault="005E578D" w:rsidP="005E578D">
            <w:pPr>
              <w:pStyle w:val="ConsPlusCell"/>
              <w:tabs>
                <w:tab w:val="left" w:pos="4354"/>
              </w:tabs>
              <w:ind w:right="-1"/>
              <w:jc w:val="center"/>
              <w:rPr>
                <w:rFonts w:ascii="Times New Roman" w:hAnsi="Times New Roman" w:cs="Times New Roman"/>
                <w:sz w:val="24"/>
                <w:szCs w:val="24"/>
              </w:rPr>
            </w:pPr>
            <w:r w:rsidRPr="007404B0">
              <w:rPr>
                <w:rFonts w:ascii="Times New Roman" w:hAnsi="Times New Roman" w:cs="Times New Roman"/>
                <w:sz w:val="24"/>
                <w:szCs w:val="24"/>
              </w:rPr>
              <w:t>5</w:t>
            </w:r>
          </w:p>
        </w:tc>
      </w:tr>
      <w:tr w:rsidR="005E578D" w:rsidRPr="007404B0" w:rsidTr="005E578D">
        <w:trPr>
          <w:cantSplit/>
        </w:trPr>
        <w:tc>
          <w:tcPr>
            <w:tcW w:w="710" w:type="dxa"/>
            <w:vMerge/>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5E578D" w:rsidRPr="007404B0" w:rsidRDefault="005E578D" w:rsidP="005E578D">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2023</w:t>
            </w:r>
          </w:p>
        </w:tc>
        <w:tc>
          <w:tcPr>
            <w:tcW w:w="1729" w:type="dxa"/>
            <w:shd w:val="clear" w:color="auto" w:fill="auto"/>
            <w:vAlign w:val="center"/>
          </w:tcPr>
          <w:p w:rsidR="005E578D" w:rsidRPr="007404B0" w:rsidRDefault="005E578D" w:rsidP="005E578D">
            <w:pPr>
              <w:pStyle w:val="ConsPlusCell"/>
              <w:tabs>
                <w:tab w:val="left" w:pos="4354"/>
              </w:tabs>
              <w:ind w:right="-1"/>
              <w:jc w:val="center"/>
              <w:rPr>
                <w:rFonts w:ascii="Times New Roman" w:hAnsi="Times New Roman" w:cs="Times New Roman"/>
                <w:sz w:val="24"/>
                <w:szCs w:val="24"/>
              </w:rPr>
            </w:pPr>
            <w:r w:rsidRPr="007404B0">
              <w:rPr>
                <w:rFonts w:ascii="Times New Roman" w:hAnsi="Times New Roman" w:cs="Times New Roman"/>
                <w:sz w:val="24"/>
                <w:szCs w:val="24"/>
              </w:rPr>
              <w:t>5</w:t>
            </w:r>
          </w:p>
        </w:tc>
      </w:tr>
      <w:tr w:rsidR="005E578D" w:rsidRPr="007404B0" w:rsidTr="005E578D">
        <w:trPr>
          <w:cantSplit/>
        </w:trPr>
        <w:tc>
          <w:tcPr>
            <w:tcW w:w="710" w:type="dxa"/>
            <w:vMerge/>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5E578D" w:rsidRPr="007404B0" w:rsidRDefault="005E578D" w:rsidP="005E578D">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5E578D" w:rsidRPr="007404B0" w:rsidRDefault="005E578D" w:rsidP="005E578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2024</w:t>
            </w:r>
          </w:p>
        </w:tc>
        <w:tc>
          <w:tcPr>
            <w:tcW w:w="1729" w:type="dxa"/>
            <w:shd w:val="clear" w:color="auto" w:fill="auto"/>
            <w:vAlign w:val="center"/>
          </w:tcPr>
          <w:p w:rsidR="005E578D" w:rsidRPr="007404B0" w:rsidRDefault="005E578D" w:rsidP="005E578D">
            <w:pPr>
              <w:pStyle w:val="ConsPlusCell"/>
              <w:tabs>
                <w:tab w:val="left" w:pos="4354"/>
              </w:tabs>
              <w:ind w:right="-1"/>
              <w:jc w:val="center"/>
              <w:rPr>
                <w:rFonts w:ascii="Times New Roman" w:hAnsi="Times New Roman" w:cs="Times New Roman"/>
                <w:sz w:val="24"/>
                <w:szCs w:val="24"/>
              </w:rPr>
            </w:pPr>
            <w:r w:rsidRPr="007404B0">
              <w:rPr>
                <w:rFonts w:ascii="Times New Roman" w:hAnsi="Times New Roman" w:cs="Times New Roman"/>
                <w:sz w:val="24"/>
                <w:szCs w:val="24"/>
              </w:rPr>
              <w:t>2</w:t>
            </w:r>
          </w:p>
        </w:tc>
      </w:tr>
    </w:tbl>
    <w:p w:rsidR="005E578D" w:rsidRPr="007404B0" w:rsidRDefault="005E578D" w:rsidP="005E578D">
      <w:pPr>
        <w:pStyle w:val="af1"/>
        <w:spacing w:after="0" w:line="240" w:lineRule="auto"/>
        <w:ind w:left="0"/>
        <w:rPr>
          <w:rFonts w:ascii="Times New Roman" w:hAnsi="Times New Roman"/>
          <w:sz w:val="24"/>
          <w:szCs w:val="24"/>
        </w:rPr>
      </w:pPr>
    </w:p>
    <w:p w:rsidR="005E578D" w:rsidRDefault="005E578D" w:rsidP="005E578D">
      <w:pPr>
        <w:spacing w:after="0" w:line="240" w:lineRule="auto"/>
        <w:rPr>
          <w:rFonts w:ascii="Times New Roman" w:hAnsi="Times New Roman" w:cs="Times New Roman"/>
          <w:sz w:val="24"/>
          <w:szCs w:val="24"/>
        </w:rPr>
      </w:pPr>
    </w:p>
    <w:p w:rsidR="005E578D" w:rsidRDefault="005E578D" w:rsidP="005E578D">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5E578D" w:rsidRPr="000237FE" w:rsidRDefault="005E578D" w:rsidP="005E578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12</w:t>
      </w:r>
    </w:p>
    <w:p w:rsidR="005E578D" w:rsidRDefault="005E578D" w:rsidP="005E578D">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5E578D" w:rsidRDefault="005E578D" w:rsidP="005E578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5E578D" w:rsidRPr="000237FE" w:rsidRDefault="005E578D" w:rsidP="005E578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5E578D" w:rsidRPr="000237FE" w:rsidRDefault="005E578D" w:rsidP="005E578D">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                  от  28.06.2021</w:t>
      </w:r>
      <w:r w:rsidRPr="000237FE">
        <w:rPr>
          <w:rFonts w:ascii="Times New Roman" w:hAnsi="Times New Roman" w:cs="Times New Roman"/>
          <w:sz w:val="24"/>
          <w:szCs w:val="24"/>
        </w:rPr>
        <w:t xml:space="preserve">    №</w:t>
      </w:r>
      <w:r>
        <w:rPr>
          <w:rFonts w:ascii="Times New Roman" w:hAnsi="Times New Roman" w:cs="Times New Roman"/>
          <w:sz w:val="24"/>
          <w:szCs w:val="24"/>
        </w:rPr>
        <w:t>300</w:t>
      </w:r>
    </w:p>
    <w:p w:rsidR="005E578D" w:rsidRPr="007404B0" w:rsidRDefault="005E578D" w:rsidP="005E578D">
      <w:pPr>
        <w:pStyle w:val="ConsPlusNormal"/>
        <w:ind w:firstLine="709"/>
        <w:rPr>
          <w:color w:val="000000"/>
          <w:sz w:val="24"/>
          <w:szCs w:val="24"/>
        </w:rPr>
      </w:pPr>
      <w:r w:rsidRPr="007404B0">
        <w:rPr>
          <w:color w:val="000000"/>
          <w:sz w:val="24"/>
          <w:szCs w:val="24"/>
        </w:rPr>
        <w:t>5. Объемы  ресурсного обесп</w:t>
      </w:r>
      <w:r>
        <w:rPr>
          <w:color w:val="000000"/>
          <w:sz w:val="24"/>
          <w:szCs w:val="24"/>
        </w:rPr>
        <w:t>ечения мероприятий подпрограммы.</w:t>
      </w:r>
    </w:p>
    <w:p w:rsidR="005E578D" w:rsidRPr="007404B0" w:rsidRDefault="005E578D" w:rsidP="005E578D">
      <w:pPr>
        <w:pStyle w:val="af1"/>
        <w:spacing w:after="0" w:line="240" w:lineRule="auto"/>
        <w:ind w:left="0"/>
        <w:jc w:val="center"/>
        <w:rPr>
          <w:rFonts w:ascii="Times New Roman" w:hAnsi="Times New Roman"/>
          <w:color w:val="000000"/>
          <w:sz w:val="24"/>
          <w:szCs w:val="24"/>
        </w:rPr>
      </w:pPr>
      <w:r w:rsidRPr="007404B0">
        <w:rPr>
          <w:rFonts w:ascii="Times New Roman" w:hAnsi="Times New Roman"/>
          <w:color w:val="000000"/>
          <w:sz w:val="24"/>
          <w:szCs w:val="24"/>
        </w:rPr>
        <w:t xml:space="preserve">                                                                                                            (тыс. руб.)</w:t>
      </w:r>
    </w:p>
    <w:tbl>
      <w:tblPr>
        <w:tblW w:w="10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1810"/>
        <w:gridCol w:w="722"/>
        <w:gridCol w:w="695"/>
        <w:gridCol w:w="662"/>
        <w:gridCol w:w="611"/>
        <w:gridCol w:w="673"/>
        <w:gridCol w:w="602"/>
        <w:gridCol w:w="650"/>
        <w:gridCol w:w="618"/>
        <w:gridCol w:w="674"/>
        <w:gridCol w:w="674"/>
        <w:gridCol w:w="674"/>
        <w:gridCol w:w="575"/>
      </w:tblGrid>
      <w:tr w:rsidR="005E578D" w:rsidRPr="007404B0" w:rsidTr="005E578D">
        <w:tc>
          <w:tcPr>
            <w:tcW w:w="425" w:type="dxa"/>
            <w:shd w:val="clear" w:color="auto" w:fill="auto"/>
          </w:tcPr>
          <w:p w:rsidR="005E578D" w:rsidRPr="007404B0" w:rsidRDefault="005E578D" w:rsidP="005E578D">
            <w:pPr>
              <w:pStyle w:val="af1"/>
              <w:spacing w:after="0" w:line="240" w:lineRule="auto"/>
              <w:ind w:left="0" w:right="-1"/>
              <w:rPr>
                <w:rFonts w:ascii="Times New Roman" w:hAnsi="Times New Roman"/>
              </w:rPr>
            </w:pPr>
            <w:r w:rsidRPr="007404B0">
              <w:rPr>
                <w:rFonts w:ascii="Times New Roman" w:hAnsi="Times New Roman"/>
              </w:rPr>
              <w:t>№</w:t>
            </w:r>
          </w:p>
          <w:p w:rsidR="005E578D" w:rsidRPr="007404B0" w:rsidRDefault="005E578D" w:rsidP="005E578D">
            <w:pPr>
              <w:pStyle w:val="af1"/>
              <w:spacing w:after="0" w:line="240" w:lineRule="auto"/>
              <w:ind w:left="0" w:right="-1"/>
              <w:rPr>
                <w:rFonts w:ascii="Times New Roman" w:hAnsi="Times New Roman"/>
              </w:rPr>
            </w:pPr>
            <w:r w:rsidRPr="007404B0">
              <w:rPr>
                <w:rFonts w:ascii="Times New Roman" w:hAnsi="Times New Roman"/>
              </w:rPr>
              <w:t>п/п</w:t>
            </w:r>
          </w:p>
        </w:tc>
        <w:tc>
          <w:tcPr>
            <w:tcW w:w="1810" w:type="dxa"/>
            <w:shd w:val="clear" w:color="auto" w:fill="auto"/>
          </w:tcPr>
          <w:p w:rsidR="005E578D" w:rsidRPr="007404B0" w:rsidRDefault="005E578D" w:rsidP="005E578D">
            <w:pPr>
              <w:pStyle w:val="af1"/>
              <w:spacing w:after="0" w:line="240" w:lineRule="auto"/>
              <w:ind w:left="0" w:right="-1"/>
              <w:rPr>
                <w:rFonts w:ascii="Times New Roman" w:hAnsi="Times New Roman"/>
              </w:rPr>
            </w:pPr>
            <w:r w:rsidRPr="007404B0">
              <w:rPr>
                <w:rFonts w:ascii="Times New Roman" w:hAnsi="Times New Roman"/>
              </w:rPr>
              <w:t>Наименование мероприятия/</w:t>
            </w:r>
          </w:p>
          <w:p w:rsidR="005E578D" w:rsidRPr="007404B0" w:rsidRDefault="005E578D" w:rsidP="005E578D">
            <w:pPr>
              <w:pStyle w:val="af1"/>
              <w:spacing w:after="0" w:line="240" w:lineRule="auto"/>
              <w:ind w:left="0" w:right="-1"/>
              <w:rPr>
                <w:rFonts w:ascii="Times New Roman" w:hAnsi="Times New Roman"/>
              </w:rPr>
            </w:pPr>
            <w:r w:rsidRPr="007404B0">
              <w:rPr>
                <w:rFonts w:ascii="Times New Roman" w:hAnsi="Times New Roman"/>
              </w:rPr>
              <w:t>Источник ресурсного обеспечения</w:t>
            </w:r>
          </w:p>
        </w:tc>
        <w:tc>
          <w:tcPr>
            <w:tcW w:w="722" w:type="dxa"/>
            <w:shd w:val="clear" w:color="auto" w:fill="auto"/>
          </w:tcPr>
          <w:p w:rsidR="005E578D" w:rsidRPr="007404B0" w:rsidRDefault="005E578D" w:rsidP="005E578D">
            <w:pPr>
              <w:pStyle w:val="af1"/>
              <w:spacing w:after="0" w:line="240" w:lineRule="auto"/>
              <w:ind w:left="0" w:right="-1"/>
              <w:jc w:val="center"/>
              <w:rPr>
                <w:rFonts w:ascii="Times New Roman" w:hAnsi="Times New Roman"/>
              </w:rPr>
            </w:pPr>
            <w:r w:rsidRPr="007404B0">
              <w:rPr>
                <w:rFonts w:ascii="Times New Roman" w:hAnsi="Times New Roman"/>
              </w:rPr>
              <w:t>Исполни-тель</w:t>
            </w:r>
          </w:p>
        </w:tc>
        <w:tc>
          <w:tcPr>
            <w:tcW w:w="695"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rPr>
            </w:pPr>
            <w:r w:rsidRPr="007404B0">
              <w:rPr>
                <w:rFonts w:ascii="Times New Roman" w:hAnsi="Times New Roman"/>
              </w:rPr>
              <w:t>2014</w:t>
            </w:r>
          </w:p>
        </w:tc>
        <w:tc>
          <w:tcPr>
            <w:tcW w:w="662"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rPr>
            </w:pPr>
            <w:r w:rsidRPr="007404B0">
              <w:rPr>
                <w:rFonts w:ascii="Times New Roman" w:hAnsi="Times New Roman"/>
              </w:rPr>
              <w:t>2015</w:t>
            </w:r>
          </w:p>
        </w:tc>
        <w:tc>
          <w:tcPr>
            <w:tcW w:w="611"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rPr>
            </w:pPr>
            <w:r w:rsidRPr="007404B0">
              <w:rPr>
                <w:rFonts w:ascii="Times New Roman" w:hAnsi="Times New Roman"/>
              </w:rPr>
              <w:t>2016</w:t>
            </w:r>
          </w:p>
        </w:tc>
        <w:tc>
          <w:tcPr>
            <w:tcW w:w="673"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rPr>
            </w:pPr>
            <w:r w:rsidRPr="007404B0">
              <w:rPr>
                <w:rFonts w:ascii="Times New Roman" w:hAnsi="Times New Roman"/>
              </w:rPr>
              <w:t>2017</w:t>
            </w:r>
          </w:p>
        </w:tc>
        <w:tc>
          <w:tcPr>
            <w:tcW w:w="602"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rPr>
            </w:pPr>
            <w:r w:rsidRPr="007404B0">
              <w:rPr>
                <w:rFonts w:ascii="Times New Roman" w:hAnsi="Times New Roman"/>
              </w:rPr>
              <w:t>2018</w:t>
            </w:r>
          </w:p>
        </w:tc>
        <w:tc>
          <w:tcPr>
            <w:tcW w:w="650"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rPr>
            </w:pPr>
            <w:r w:rsidRPr="007404B0">
              <w:rPr>
                <w:rFonts w:ascii="Times New Roman" w:hAnsi="Times New Roman"/>
              </w:rPr>
              <w:t>2019</w:t>
            </w:r>
          </w:p>
        </w:tc>
        <w:tc>
          <w:tcPr>
            <w:tcW w:w="618"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rPr>
            </w:pPr>
            <w:r w:rsidRPr="007404B0">
              <w:rPr>
                <w:rFonts w:ascii="Times New Roman" w:hAnsi="Times New Roman"/>
              </w:rPr>
              <w:t>2020</w:t>
            </w:r>
          </w:p>
        </w:tc>
        <w:tc>
          <w:tcPr>
            <w:tcW w:w="674"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rPr>
            </w:pPr>
            <w:r w:rsidRPr="007404B0">
              <w:rPr>
                <w:rFonts w:ascii="Times New Roman" w:hAnsi="Times New Roman"/>
              </w:rPr>
              <w:t>2021</w:t>
            </w:r>
          </w:p>
        </w:tc>
        <w:tc>
          <w:tcPr>
            <w:tcW w:w="674"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rPr>
            </w:pPr>
            <w:r w:rsidRPr="007404B0">
              <w:rPr>
                <w:rFonts w:ascii="Times New Roman" w:hAnsi="Times New Roman"/>
              </w:rPr>
              <w:t>2022</w:t>
            </w:r>
          </w:p>
        </w:tc>
        <w:tc>
          <w:tcPr>
            <w:tcW w:w="674"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rPr>
            </w:pPr>
            <w:r w:rsidRPr="007404B0">
              <w:rPr>
                <w:rFonts w:ascii="Times New Roman" w:hAnsi="Times New Roman"/>
              </w:rPr>
              <w:t>2023</w:t>
            </w:r>
          </w:p>
        </w:tc>
        <w:tc>
          <w:tcPr>
            <w:tcW w:w="575"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rPr>
            </w:pPr>
            <w:r w:rsidRPr="007404B0">
              <w:rPr>
                <w:rFonts w:ascii="Times New Roman" w:hAnsi="Times New Roman"/>
              </w:rPr>
              <w:t>2024</w:t>
            </w:r>
          </w:p>
        </w:tc>
      </w:tr>
      <w:tr w:rsidR="005E578D" w:rsidRPr="007404B0" w:rsidTr="005E578D">
        <w:trPr>
          <w:cantSplit/>
        </w:trPr>
        <w:tc>
          <w:tcPr>
            <w:tcW w:w="425" w:type="dxa"/>
            <w:shd w:val="clear" w:color="auto" w:fill="auto"/>
          </w:tcPr>
          <w:p w:rsidR="005E578D" w:rsidRPr="007404B0" w:rsidRDefault="005E578D" w:rsidP="005E578D">
            <w:pPr>
              <w:pStyle w:val="af1"/>
              <w:spacing w:after="0" w:line="240" w:lineRule="auto"/>
              <w:ind w:left="0" w:right="-1"/>
              <w:rPr>
                <w:rFonts w:ascii="Times New Roman" w:hAnsi="Times New Roman"/>
              </w:rPr>
            </w:pPr>
          </w:p>
        </w:tc>
        <w:tc>
          <w:tcPr>
            <w:tcW w:w="1810" w:type="dxa"/>
            <w:shd w:val="clear" w:color="auto" w:fill="auto"/>
          </w:tcPr>
          <w:p w:rsidR="005E578D" w:rsidRPr="007404B0" w:rsidRDefault="005E578D" w:rsidP="005E578D">
            <w:pPr>
              <w:pStyle w:val="af1"/>
              <w:spacing w:after="0" w:line="240" w:lineRule="auto"/>
              <w:ind w:left="0" w:right="-1"/>
              <w:rPr>
                <w:rFonts w:ascii="Times New Roman" w:hAnsi="Times New Roman"/>
              </w:rPr>
            </w:pPr>
            <w:r w:rsidRPr="007404B0">
              <w:rPr>
                <w:rFonts w:ascii="Times New Roman" w:hAnsi="Times New Roman"/>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722" w:type="dxa"/>
            <w:shd w:val="clear" w:color="auto" w:fill="auto"/>
            <w:textDirection w:val="btLr"/>
          </w:tcPr>
          <w:p w:rsidR="005E578D" w:rsidRPr="007404B0" w:rsidRDefault="005E578D" w:rsidP="005E578D">
            <w:pPr>
              <w:pStyle w:val="af1"/>
              <w:spacing w:after="0" w:line="240" w:lineRule="auto"/>
              <w:ind w:left="113" w:right="-1"/>
              <w:jc w:val="center"/>
              <w:rPr>
                <w:rFonts w:ascii="Times New Roman" w:hAnsi="Times New Roman"/>
              </w:rPr>
            </w:pPr>
            <w:r w:rsidRPr="007404B0">
              <w:rPr>
                <w:rFonts w:ascii="Times New Roman" w:hAnsi="Times New Roman"/>
              </w:rPr>
              <w:t>Отдел городской инфраструктуры администрации г.о. Тейково</w:t>
            </w:r>
          </w:p>
        </w:tc>
        <w:tc>
          <w:tcPr>
            <w:tcW w:w="695"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rPr>
            </w:pPr>
          </w:p>
        </w:tc>
        <w:tc>
          <w:tcPr>
            <w:tcW w:w="662"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rPr>
            </w:pPr>
          </w:p>
        </w:tc>
        <w:tc>
          <w:tcPr>
            <w:tcW w:w="611"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rPr>
            </w:pPr>
          </w:p>
        </w:tc>
        <w:tc>
          <w:tcPr>
            <w:tcW w:w="673"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rPr>
            </w:pPr>
          </w:p>
        </w:tc>
        <w:tc>
          <w:tcPr>
            <w:tcW w:w="602"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rPr>
            </w:pPr>
          </w:p>
        </w:tc>
        <w:tc>
          <w:tcPr>
            <w:tcW w:w="650"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rPr>
            </w:pPr>
          </w:p>
        </w:tc>
        <w:tc>
          <w:tcPr>
            <w:tcW w:w="618"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rPr>
            </w:pPr>
          </w:p>
        </w:tc>
        <w:tc>
          <w:tcPr>
            <w:tcW w:w="674"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rPr>
            </w:pPr>
          </w:p>
        </w:tc>
        <w:tc>
          <w:tcPr>
            <w:tcW w:w="674"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rPr>
            </w:pPr>
          </w:p>
        </w:tc>
        <w:tc>
          <w:tcPr>
            <w:tcW w:w="674"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rPr>
            </w:pPr>
          </w:p>
        </w:tc>
        <w:tc>
          <w:tcPr>
            <w:tcW w:w="575" w:type="dxa"/>
            <w:shd w:val="clear" w:color="auto" w:fill="auto"/>
            <w:vAlign w:val="center"/>
          </w:tcPr>
          <w:p w:rsidR="005E578D" w:rsidRPr="007404B0" w:rsidRDefault="005E578D" w:rsidP="005E578D">
            <w:pPr>
              <w:pStyle w:val="af1"/>
              <w:spacing w:after="0" w:line="240" w:lineRule="auto"/>
              <w:ind w:left="0" w:right="-1"/>
              <w:jc w:val="center"/>
              <w:rPr>
                <w:rFonts w:ascii="Times New Roman" w:hAnsi="Times New Roman"/>
              </w:rPr>
            </w:pPr>
          </w:p>
        </w:tc>
      </w:tr>
      <w:tr w:rsidR="005E578D" w:rsidRPr="007404B0" w:rsidTr="005E578D">
        <w:tc>
          <w:tcPr>
            <w:tcW w:w="425" w:type="dxa"/>
            <w:shd w:val="clear" w:color="auto" w:fill="auto"/>
          </w:tcPr>
          <w:p w:rsidR="005E578D" w:rsidRPr="007404B0" w:rsidRDefault="005E578D" w:rsidP="005E578D">
            <w:pPr>
              <w:pStyle w:val="af1"/>
              <w:spacing w:after="0" w:line="240" w:lineRule="auto"/>
              <w:ind w:left="0" w:right="-1"/>
              <w:rPr>
                <w:rFonts w:ascii="Times New Roman" w:hAnsi="Times New Roman"/>
              </w:rPr>
            </w:pPr>
          </w:p>
        </w:tc>
        <w:tc>
          <w:tcPr>
            <w:tcW w:w="1810" w:type="dxa"/>
            <w:shd w:val="clear" w:color="auto" w:fill="auto"/>
          </w:tcPr>
          <w:p w:rsidR="005E578D" w:rsidRPr="007404B0" w:rsidRDefault="005E578D" w:rsidP="005E578D">
            <w:pPr>
              <w:pStyle w:val="af1"/>
              <w:spacing w:after="0" w:line="240" w:lineRule="auto"/>
              <w:ind w:left="0" w:right="-1"/>
              <w:rPr>
                <w:rFonts w:ascii="Times New Roman" w:hAnsi="Times New Roman"/>
              </w:rPr>
            </w:pPr>
            <w:r w:rsidRPr="007404B0">
              <w:rPr>
                <w:rFonts w:ascii="Times New Roman" w:hAnsi="Times New Roman"/>
              </w:rPr>
              <w:t>Бюджетные ассигнования</w:t>
            </w:r>
          </w:p>
        </w:tc>
        <w:tc>
          <w:tcPr>
            <w:tcW w:w="722" w:type="dxa"/>
            <w:shd w:val="clear" w:color="auto" w:fill="auto"/>
          </w:tcPr>
          <w:p w:rsidR="005E578D" w:rsidRPr="007404B0" w:rsidRDefault="005E578D" w:rsidP="005E578D">
            <w:pPr>
              <w:pStyle w:val="af1"/>
              <w:spacing w:after="0" w:line="240" w:lineRule="auto"/>
              <w:ind w:left="0" w:right="-1"/>
              <w:rPr>
                <w:rFonts w:ascii="Times New Roman" w:hAnsi="Times New Roman"/>
              </w:rPr>
            </w:pPr>
          </w:p>
        </w:tc>
        <w:tc>
          <w:tcPr>
            <w:tcW w:w="695"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4 747,900</w:t>
            </w:r>
          </w:p>
        </w:tc>
        <w:tc>
          <w:tcPr>
            <w:tcW w:w="662"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5 925,975</w:t>
            </w:r>
          </w:p>
        </w:tc>
        <w:tc>
          <w:tcPr>
            <w:tcW w:w="611"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5 801,6000</w:t>
            </w:r>
          </w:p>
        </w:tc>
        <w:tc>
          <w:tcPr>
            <w:tcW w:w="673"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1125,173</w:t>
            </w:r>
          </w:p>
        </w:tc>
        <w:tc>
          <w:tcPr>
            <w:tcW w:w="602"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799,05283</w:t>
            </w:r>
          </w:p>
        </w:tc>
        <w:tc>
          <w:tcPr>
            <w:tcW w:w="650"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0,00</w:t>
            </w:r>
          </w:p>
        </w:tc>
        <w:tc>
          <w:tcPr>
            <w:tcW w:w="61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2089,75000</w:t>
            </w:r>
          </w:p>
        </w:tc>
        <w:tc>
          <w:tcPr>
            <w:tcW w:w="674"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B823C6">
              <w:rPr>
                <w:rFonts w:ascii="Times New Roman" w:hAnsi="Times New Roman" w:cs="Times New Roman"/>
                <w:sz w:val="18"/>
                <w:szCs w:val="18"/>
              </w:rPr>
              <w:t>1 148,75000</w:t>
            </w:r>
          </w:p>
        </w:tc>
        <w:tc>
          <w:tcPr>
            <w:tcW w:w="674"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5520,39840</w:t>
            </w:r>
          </w:p>
        </w:tc>
        <w:tc>
          <w:tcPr>
            <w:tcW w:w="674"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highlight w:val="yellow"/>
              </w:rPr>
            </w:pPr>
            <w:r w:rsidRPr="007404B0">
              <w:rPr>
                <w:rFonts w:ascii="Times New Roman" w:hAnsi="Times New Roman" w:cs="Times New Roman"/>
                <w:sz w:val="18"/>
                <w:szCs w:val="18"/>
              </w:rPr>
              <w:t>5520,39840</w:t>
            </w:r>
          </w:p>
        </w:tc>
        <w:tc>
          <w:tcPr>
            <w:tcW w:w="575"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2146,914</w:t>
            </w:r>
          </w:p>
        </w:tc>
      </w:tr>
      <w:tr w:rsidR="005E578D" w:rsidRPr="007404B0" w:rsidTr="005E578D">
        <w:tc>
          <w:tcPr>
            <w:tcW w:w="425" w:type="dxa"/>
            <w:shd w:val="clear" w:color="auto" w:fill="auto"/>
          </w:tcPr>
          <w:p w:rsidR="005E578D" w:rsidRPr="007404B0" w:rsidRDefault="005E578D" w:rsidP="005E578D">
            <w:pPr>
              <w:pStyle w:val="af1"/>
              <w:spacing w:after="0" w:line="240" w:lineRule="auto"/>
              <w:ind w:left="0" w:right="-1"/>
              <w:rPr>
                <w:rFonts w:ascii="Times New Roman" w:hAnsi="Times New Roman"/>
              </w:rPr>
            </w:pPr>
          </w:p>
        </w:tc>
        <w:tc>
          <w:tcPr>
            <w:tcW w:w="1810" w:type="dxa"/>
            <w:shd w:val="clear" w:color="auto" w:fill="auto"/>
          </w:tcPr>
          <w:p w:rsidR="005E578D" w:rsidRPr="007404B0" w:rsidRDefault="005E578D" w:rsidP="005E578D">
            <w:pPr>
              <w:pStyle w:val="af1"/>
              <w:spacing w:after="0" w:line="240" w:lineRule="auto"/>
              <w:ind w:left="0" w:right="-1"/>
              <w:rPr>
                <w:rFonts w:ascii="Times New Roman" w:hAnsi="Times New Roman"/>
              </w:rPr>
            </w:pPr>
            <w:r w:rsidRPr="007404B0">
              <w:rPr>
                <w:rFonts w:ascii="Times New Roman" w:hAnsi="Times New Roman"/>
              </w:rPr>
              <w:t>- местный бюджет</w:t>
            </w:r>
          </w:p>
        </w:tc>
        <w:tc>
          <w:tcPr>
            <w:tcW w:w="722" w:type="dxa"/>
            <w:shd w:val="clear" w:color="auto" w:fill="auto"/>
          </w:tcPr>
          <w:p w:rsidR="005E578D" w:rsidRPr="007404B0" w:rsidRDefault="005E578D" w:rsidP="005E578D">
            <w:pPr>
              <w:pStyle w:val="af1"/>
              <w:spacing w:after="0" w:line="240" w:lineRule="auto"/>
              <w:ind w:left="0" w:right="-1"/>
              <w:rPr>
                <w:rFonts w:ascii="Times New Roman" w:hAnsi="Times New Roman"/>
              </w:rPr>
            </w:pPr>
          </w:p>
        </w:tc>
        <w:tc>
          <w:tcPr>
            <w:tcW w:w="695"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0,00</w:t>
            </w:r>
          </w:p>
        </w:tc>
        <w:tc>
          <w:tcPr>
            <w:tcW w:w="662"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0,00</w:t>
            </w:r>
          </w:p>
        </w:tc>
        <w:tc>
          <w:tcPr>
            <w:tcW w:w="611"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0,00</w:t>
            </w:r>
          </w:p>
        </w:tc>
        <w:tc>
          <w:tcPr>
            <w:tcW w:w="673"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0,00</w:t>
            </w:r>
          </w:p>
        </w:tc>
        <w:tc>
          <w:tcPr>
            <w:tcW w:w="602"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0,00</w:t>
            </w:r>
          </w:p>
        </w:tc>
        <w:tc>
          <w:tcPr>
            <w:tcW w:w="650"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0,00</w:t>
            </w:r>
          </w:p>
        </w:tc>
        <w:tc>
          <w:tcPr>
            <w:tcW w:w="61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0,00</w:t>
            </w:r>
          </w:p>
        </w:tc>
        <w:tc>
          <w:tcPr>
            <w:tcW w:w="674"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0,00</w:t>
            </w:r>
          </w:p>
        </w:tc>
        <w:tc>
          <w:tcPr>
            <w:tcW w:w="674"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0,00</w:t>
            </w:r>
          </w:p>
        </w:tc>
        <w:tc>
          <w:tcPr>
            <w:tcW w:w="674"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0,00</w:t>
            </w:r>
          </w:p>
        </w:tc>
        <w:tc>
          <w:tcPr>
            <w:tcW w:w="575"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0,00</w:t>
            </w:r>
          </w:p>
        </w:tc>
      </w:tr>
      <w:tr w:rsidR="005E578D" w:rsidRPr="007404B0" w:rsidTr="005E578D">
        <w:tc>
          <w:tcPr>
            <w:tcW w:w="425" w:type="dxa"/>
            <w:shd w:val="clear" w:color="auto" w:fill="auto"/>
          </w:tcPr>
          <w:p w:rsidR="005E578D" w:rsidRPr="007404B0" w:rsidRDefault="005E578D" w:rsidP="005E578D">
            <w:pPr>
              <w:pStyle w:val="af1"/>
              <w:spacing w:after="0" w:line="240" w:lineRule="auto"/>
              <w:ind w:left="0" w:right="-1"/>
              <w:rPr>
                <w:rFonts w:ascii="Times New Roman" w:hAnsi="Times New Roman"/>
              </w:rPr>
            </w:pPr>
          </w:p>
        </w:tc>
        <w:tc>
          <w:tcPr>
            <w:tcW w:w="1810" w:type="dxa"/>
            <w:shd w:val="clear" w:color="auto" w:fill="auto"/>
          </w:tcPr>
          <w:p w:rsidR="005E578D" w:rsidRPr="007404B0" w:rsidRDefault="005E578D" w:rsidP="005E578D">
            <w:pPr>
              <w:pStyle w:val="af1"/>
              <w:spacing w:after="0" w:line="240" w:lineRule="auto"/>
              <w:ind w:left="0" w:right="-1"/>
              <w:rPr>
                <w:rFonts w:ascii="Times New Roman" w:hAnsi="Times New Roman"/>
              </w:rPr>
            </w:pPr>
            <w:r w:rsidRPr="007404B0">
              <w:rPr>
                <w:rFonts w:ascii="Times New Roman" w:hAnsi="Times New Roman"/>
              </w:rPr>
              <w:t>- областной бюджет</w:t>
            </w:r>
          </w:p>
        </w:tc>
        <w:tc>
          <w:tcPr>
            <w:tcW w:w="722" w:type="dxa"/>
            <w:shd w:val="clear" w:color="auto" w:fill="auto"/>
          </w:tcPr>
          <w:p w:rsidR="005E578D" w:rsidRPr="007404B0" w:rsidRDefault="005E578D" w:rsidP="005E578D">
            <w:pPr>
              <w:pStyle w:val="af1"/>
              <w:spacing w:after="0" w:line="240" w:lineRule="auto"/>
              <w:ind w:left="0" w:right="-1"/>
              <w:rPr>
                <w:rFonts w:ascii="Times New Roman" w:hAnsi="Times New Roman"/>
              </w:rPr>
            </w:pPr>
          </w:p>
        </w:tc>
        <w:tc>
          <w:tcPr>
            <w:tcW w:w="695"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213,50</w:t>
            </w:r>
          </w:p>
        </w:tc>
        <w:tc>
          <w:tcPr>
            <w:tcW w:w="662"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2 370,390</w:t>
            </w:r>
          </w:p>
        </w:tc>
        <w:tc>
          <w:tcPr>
            <w:tcW w:w="611"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0,00</w:t>
            </w:r>
          </w:p>
        </w:tc>
        <w:tc>
          <w:tcPr>
            <w:tcW w:w="673"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1125,173</w:t>
            </w:r>
          </w:p>
        </w:tc>
        <w:tc>
          <w:tcPr>
            <w:tcW w:w="602"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799,05283</w:t>
            </w:r>
          </w:p>
        </w:tc>
        <w:tc>
          <w:tcPr>
            <w:tcW w:w="650"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0,00</w:t>
            </w:r>
          </w:p>
        </w:tc>
        <w:tc>
          <w:tcPr>
            <w:tcW w:w="61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2089,75000</w:t>
            </w:r>
          </w:p>
        </w:tc>
        <w:tc>
          <w:tcPr>
            <w:tcW w:w="674"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B823C6">
              <w:rPr>
                <w:rFonts w:ascii="Times New Roman" w:hAnsi="Times New Roman" w:cs="Times New Roman"/>
                <w:sz w:val="18"/>
                <w:szCs w:val="18"/>
              </w:rPr>
              <w:t>1 148,75000</w:t>
            </w:r>
          </w:p>
        </w:tc>
        <w:tc>
          <w:tcPr>
            <w:tcW w:w="674"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5520,39840</w:t>
            </w:r>
          </w:p>
        </w:tc>
        <w:tc>
          <w:tcPr>
            <w:tcW w:w="674"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highlight w:val="yellow"/>
              </w:rPr>
            </w:pPr>
            <w:r w:rsidRPr="007404B0">
              <w:rPr>
                <w:rFonts w:ascii="Times New Roman" w:hAnsi="Times New Roman" w:cs="Times New Roman"/>
                <w:sz w:val="18"/>
                <w:szCs w:val="18"/>
              </w:rPr>
              <w:t>5520,39840</w:t>
            </w:r>
          </w:p>
        </w:tc>
        <w:tc>
          <w:tcPr>
            <w:tcW w:w="575"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2146,914</w:t>
            </w:r>
          </w:p>
        </w:tc>
      </w:tr>
      <w:tr w:rsidR="005E578D" w:rsidRPr="007404B0" w:rsidTr="005E578D">
        <w:tc>
          <w:tcPr>
            <w:tcW w:w="425" w:type="dxa"/>
            <w:shd w:val="clear" w:color="auto" w:fill="auto"/>
          </w:tcPr>
          <w:p w:rsidR="005E578D" w:rsidRPr="007404B0" w:rsidRDefault="005E578D" w:rsidP="005E578D">
            <w:pPr>
              <w:pStyle w:val="af1"/>
              <w:spacing w:after="0" w:line="240" w:lineRule="auto"/>
              <w:ind w:left="0" w:right="-1"/>
              <w:rPr>
                <w:rFonts w:ascii="Times New Roman" w:hAnsi="Times New Roman"/>
              </w:rPr>
            </w:pPr>
          </w:p>
        </w:tc>
        <w:tc>
          <w:tcPr>
            <w:tcW w:w="1810" w:type="dxa"/>
            <w:shd w:val="clear" w:color="auto" w:fill="auto"/>
          </w:tcPr>
          <w:p w:rsidR="005E578D" w:rsidRPr="007404B0" w:rsidRDefault="005E578D" w:rsidP="005E578D">
            <w:pPr>
              <w:pStyle w:val="af1"/>
              <w:spacing w:after="0" w:line="240" w:lineRule="auto"/>
              <w:ind w:left="0" w:right="-1"/>
              <w:rPr>
                <w:rFonts w:ascii="Times New Roman" w:hAnsi="Times New Roman"/>
              </w:rPr>
            </w:pPr>
            <w:r w:rsidRPr="007404B0">
              <w:rPr>
                <w:rFonts w:ascii="Times New Roman" w:hAnsi="Times New Roman"/>
              </w:rPr>
              <w:t>- федеральный бюджет</w:t>
            </w:r>
          </w:p>
        </w:tc>
        <w:tc>
          <w:tcPr>
            <w:tcW w:w="722" w:type="dxa"/>
            <w:shd w:val="clear" w:color="auto" w:fill="auto"/>
          </w:tcPr>
          <w:p w:rsidR="005E578D" w:rsidRPr="007404B0" w:rsidRDefault="005E578D" w:rsidP="005E578D">
            <w:pPr>
              <w:pStyle w:val="af1"/>
              <w:spacing w:after="0" w:line="240" w:lineRule="auto"/>
              <w:ind w:left="0" w:right="-1"/>
              <w:rPr>
                <w:rFonts w:ascii="Times New Roman" w:hAnsi="Times New Roman"/>
              </w:rPr>
            </w:pPr>
          </w:p>
        </w:tc>
        <w:tc>
          <w:tcPr>
            <w:tcW w:w="695"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4534,40</w:t>
            </w:r>
          </w:p>
        </w:tc>
        <w:tc>
          <w:tcPr>
            <w:tcW w:w="662"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3 555,585</w:t>
            </w:r>
          </w:p>
        </w:tc>
        <w:tc>
          <w:tcPr>
            <w:tcW w:w="611"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5 801,6000</w:t>
            </w:r>
          </w:p>
        </w:tc>
        <w:tc>
          <w:tcPr>
            <w:tcW w:w="673"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0,00</w:t>
            </w:r>
          </w:p>
        </w:tc>
        <w:tc>
          <w:tcPr>
            <w:tcW w:w="602"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0,00</w:t>
            </w:r>
          </w:p>
        </w:tc>
        <w:tc>
          <w:tcPr>
            <w:tcW w:w="650"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0,00</w:t>
            </w:r>
          </w:p>
        </w:tc>
        <w:tc>
          <w:tcPr>
            <w:tcW w:w="618"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0,00</w:t>
            </w:r>
          </w:p>
        </w:tc>
        <w:tc>
          <w:tcPr>
            <w:tcW w:w="674"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0,00</w:t>
            </w:r>
          </w:p>
        </w:tc>
        <w:tc>
          <w:tcPr>
            <w:tcW w:w="674"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0,00</w:t>
            </w:r>
          </w:p>
        </w:tc>
        <w:tc>
          <w:tcPr>
            <w:tcW w:w="674"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0,00</w:t>
            </w:r>
          </w:p>
        </w:tc>
        <w:tc>
          <w:tcPr>
            <w:tcW w:w="575" w:type="dxa"/>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0,00</w:t>
            </w:r>
          </w:p>
        </w:tc>
      </w:tr>
    </w:tbl>
    <w:p w:rsidR="005E578D" w:rsidRPr="007404B0" w:rsidRDefault="005E578D" w:rsidP="005E578D">
      <w:pPr>
        <w:spacing w:after="0" w:line="240" w:lineRule="auto"/>
        <w:ind w:firstLine="709"/>
        <w:rPr>
          <w:rFonts w:ascii="Times New Roman" w:hAnsi="Times New Roman" w:cs="Times New Roman"/>
        </w:rPr>
      </w:pPr>
    </w:p>
    <w:p w:rsidR="005E578D" w:rsidRPr="007404B0" w:rsidRDefault="005E578D" w:rsidP="005E578D">
      <w:pPr>
        <w:pStyle w:val="af8"/>
        <w:spacing w:before="0" w:beforeAutospacing="0" w:after="0" w:afterAutospacing="0"/>
      </w:pPr>
      <w:r w:rsidRPr="007404B0">
        <w:t>Реализация подпрограммы предусматривает целевое использование денежных средств в соответствии с поставленной задачей, определенными мероприятиями, а также регулярное проведение мониторинга достигнутых результатов и эффективности расходования средств бюджета города Тейково.</w:t>
      </w:r>
    </w:p>
    <w:p w:rsidR="005E578D" w:rsidRPr="007404B0" w:rsidRDefault="005E578D" w:rsidP="005E578D">
      <w:pPr>
        <w:pStyle w:val="af8"/>
        <w:spacing w:before="0" w:beforeAutospacing="0" w:after="0" w:afterAutospacing="0"/>
      </w:pPr>
      <w:r w:rsidRPr="007404B0">
        <w:t>Отдел городской инфраструктуры администрации г.о. Тейково контролирует выполнение мероприятий, выявляет их отклонение от предусмотренной цели, устанавливает причины и применяет меры по их устранению. Финансирование расходов на реализацию подпрограммы осуществляется в порядке, установленном для исполнения бюджета города Тейково.</w:t>
      </w:r>
    </w:p>
    <w:p w:rsidR="005E578D" w:rsidRDefault="005E578D" w:rsidP="005E578D">
      <w:pPr>
        <w:spacing w:after="0" w:line="240" w:lineRule="auto"/>
        <w:rPr>
          <w:rFonts w:ascii="Times New Roman" w:hAnsi="Times New Roman" w:cs="Times New Roman"/>
          <w:sz w:val="24"/>
          <w:szCs w:val="24"/>
        </w:rPr>
      </w:pPr>
    </w:p>
    <w:p w:rsidR="005E578D" w:rsidRDefault="005E578D" w:rsidP="005E578D">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5E578D" w:rsidRPr="000237FE" w:rsidRDefault="005E578D" w:rsidP="005E578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13</w:t>
      </w:r>
    </w:p>
    <w:p w:rsidR="005E578D" w:rsidRDefault="005E578D" w:rsidP="005E578D">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5E578D" w:rsidRDefault="005E578D" w:rsidP="005E578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5E578D" w:rsidRPr="000237FE" w:rsidRDefault="005E578D" w:rsidP="005E578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5E578D" w:rsidRDefault="005E578D" w:rsidP="005E578D">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                  от   28.06.2021</w:t>
      </w:r>
      <w:r w:rsidRPr="000237FE">
        <w:rPr>
          <w:rFonts w:ascii="Times New Roman" w:hAnsi="Times New Roman" w:cs="Times New Roman"/>
          <w:sz w:val="24"/>
          <w:szCs w:val="24"/>
        </w:rPr>
        <w:t xml:space="preserve">    № </w:t>
      </w:r>
      <w:r>
        <w:rPr>
          <w:rFonts w:ascii="Times New Roman" w:hAnsi="Times New Roman" w:cs="Times New Roman"/>
          <w:sz w:val="24"/>
          <w:szCs w:val="24"/>
        </w:rPr>
        <w:t>300</w:t>
      </w:r>
    </w:p>
    <w:p w:rsidR="005E578D" w:rsidRDefault="005E578D" w:rsidP="005E578D">
      <w:pPr>
        <w:spacing w:after="0" w:line="240" w:lineRule="auto"/>
        <w:ind w:right="-1" w:firstLine="709"/>
        <w:rPr>
          <w:rFonts w:ascii="Times New Roman" w:hAnsi="Times New Roman" w:cs="Times New Roman"/>
          <w:bCs/>
          <w:color w:val="000000"/>
          <w:sz w:val="24"/>
          <w:szCs w:val="24"/>
        </w:rPr>
      </w:pPr>
    </w:p>
    <w:p w:rsidR="005E578D" w:rsidRPr="007404B0" w:rsidRDefault="005E578D" w:rsidP="005E578D">
      <w:pPr>
        <w:spacing w:after="0" w:line="240" w:lineRule="auto"/>
        <w:ind w:right="-1" w:firstLine="709"/>
        <w:rPr>
          <w:rFonts w:ascii="Times New Roman" w:hAnsi="Times New Roman" w:cs="Times New Roman"/>
          <w:sz w:val="24"/>
          <w:szCs w:val="24"/>
        </w:rPr>
      </w:pPr>
      <w:r w:rsidRPr="007404B0">
        <w:rPr>
          <w:rFonts w:ascii="Times New Roman" w:hAnsi="Times New Roman" w:cs="Times New Roman"/>
          <w:bCs/>
          <w:color w:val="000000"/>
          <w:sz w:val="24"/>
          <w:szCs w:val="24"/>
        </w:rPr>
        <w:t>1. Паспорт подпрограммы «Формирование современной городской среды»</w:t>
      </w:r>
      <w:r>
        <w:rPr>
          <w:rFonts w:ascii="Times New Roman" w:hAnsi="Times New Roman" w:cs="Times New Roman"/>
          <w:bCs/>
          <w:color w:val="000000"/>
          <w:sz w:val="24"/>
          <w:szCs w:val="24"/>
        </w:rPr>
        <w:t>.</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8"/>
        <w:gridCol w:w="7413"/>
      </w:tblGrid>
      <w:tr w:rsidR="005E578D" w:rsidRPr="007404B0" w:rsidTr="005E578D">
        <w:tc>
          <w:tcPr>
            <w:tcW w:w="1443"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rPr>
                <w:rFonts w:ascii="Times New Roman" w:eastAsia="Calibri" w:hAnsi="Times New Roman" w:cs="Times New Roman"/>
                <w:color w:val="000000"/>
                <w:sz w:val="24"/>
                <w:szCs w:val="24"/>
              </w:rPr>
            </w:pPr>
            <w:r w:rsidRPr="007404B0">
              <w:rPr>
                <w:rFonts w:ascii="Times New Roman" w:eastAsia="Calibri" w:hAnsi="Times New Roman" w:cs="Times New Roman"/>
                <w:color w:val="000000"/>
                <w:sz w:val="24"/>
                <w:szCs w:val="24"/>
              </w:rPr>
              <w:t>Наименование</w:t>
            </w:r>
          </w:p>
          <w:p w:rsidR="005E578D" w:rsidRPr="007404B0" w:rsidRDefault="005E578D" w:rsidP="005E578D">
            <w:pPr>
              <w:spacing w:after="0" w:line="240" w:lineRule="auto"/>
              <w:rPr>
                <w:rFonts w:ascii="Times New Roman" w:eastAsia="Calibri" w:hAnsi="Times New Roman" w:cs="Times New Roman"/>
                <w:color w:val="000000"/>
                <w:sz w:val="24"/>
                <w:szCs w:val="24"/>
              </w:rPr>
            </w:pPr>
            <w:r w:rsidRPr="007404B0">
              <w:rPr>
                <w:rFonts w:ascii="Times New Roman" w:eastAsia="Calibri" w:hAnsi="Times New Roman" w:cs="Times New Roman"/>
                <w:color w:val="000000"/>
                <w:sz w:val="24"/>
                <w:szCs w:val="24"/>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vAlign w:val="center"/>
          </w:tcPr>
          <w:p w:rsidR="005E578D" w:rsidRPr="007404B0" w:rsidRDefault="005E578D" w:rsidP="005E578D">
            <w:pPr>
              <w:spacing w:after="0" w:line="240" w:lineRule="auto"/>
              <w:jc w:val="both"/>
              <w:rPr>
                <w:rFonts w:ascii="Times New Roman" w:hAnsi="Times New Roman" w:cs="Times New Roman"/>
                <w:bCs/>
                <w:color w:val="000000"/>
                <w:sz w:val="24"/>
                <w:szCs w:val="24"/>
              </w:rPr>
            </w:pPr>
            <w:r w:rsidRPr="007404B0">
              <w:rPr>
                <w:rFonts w:ascii="Times New Roman" w:hAnsi="Times New Roman" w:cs="Times New Roman"/>
                <w:bCs/>
                <w:color w:val="000000"/>
                <w:sz w:val="24"/>
                <w:szCs w:val="24"/>
              </w:rPr>
              <w:t>Формирование современной городской среды (далее – подпрограмма)</w:t>
            </w:r>
          </w:p>
        </w:tc>
      </w:tr>
      <w:tr w:rsidR="005E578D" w:rsidRPr="007404B0" w:rsidTr="005E578D">
        <w:tc>
          <w:tcPr>
            <w:tcW w:w="1443"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eastAsia="Calibri" w:hAnsi="Times New Roman" w:cs="Times New Roman"/>
                <w:sz w:val="24"/>
                <w:szCs w:val="24"/>
                <w:lang w:val="en-US"/>
              </w:rPr>
            </w:pPr>
            <w:r w:rsidRPr="007404B0">
              <w:rPr>
                <w:rFonts w:ascii="Times New Roman" w:hAnsi="Times New Roman" w:cs="Times New Roman"/>
                <w:sz w:val="24"/>
                <w:szCs w:val="24"/>
              </w:rPr>
              <w:t>Срок реализации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eastAsia="Calibri" w:hAnsi="Times New Roman" w:cs="Times New Roman"/>
                <w:sz w:val="24"/>
                <w:szCs w:val="24"/>
              </w:rPr>
            </w:pPr>
            <w:r w:rsidRPr="007404B0">
              <w:rPr>
                <w:rFonts w:ascii="Times New Roman" w:eastAsia="Calibri" w:hAnsi="Times New Roman" w:cs="Times New Roman"/>
                <w:sz w:val="24"/>
                <w:szCs w:val="24"/>
              </w:rPr>
              <w:t>2018-2024</w:t>
            </w:r>
          </w:p>
        </w:tc>
      </w:tr>
      <w:tr w:rsidR="005E578D" w:rsidRPr="007404B0" w:rsidTr="005E578D">
        <w:tc>
          <w:tcPr>
            <w:tcW w:w="1443"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eastAsia="Calibri" w:hAnsi="Times New Roman" w:cs="Times New Roman"/>
                <w:sz w:val="24"/>
                <w:szCs w:val="24"/>
                <w:lang w:val="en-US"/>
              </w:rPr>
            </w:pPr>
            <w:r w:rsidRPr="007404B0">
              <w:rPr>
                <w:rFonts w:ascii="Times New Roman" w:hAnsi="Times New Roman" w:cs="Times New Roman"/>
                <w:sz w:val="24"/>
                <w:szCs w:val="24"/>
              </w:rPr>
              <w:t>Исполнитель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jc w:val="both"/>
              <w:rPr>
                <w:rFonts w:ascii="Times New Roman" w:eastAsia="Calibri" w:hAnsi="Times New Roman" w:cs="Times New Roman"/>
                <w:sz w:val="24"/>
                <w:szCs w:val="24"/>
              </w:rPr>
            </w:pPr>
            <w:r w:rsidRPr="007404B0">
              <w:rPr>
                <w:rFonts w:ascii="Times New Roman" w:eastAsia="Calibri" w:hAnsi="Times New Roman" w:cs="Times New Roman"/>
                <w:sz w:val="24"/>
                <w:szCs w:val="24"/>
              </w:rPr>
              <w:t>Отдел городской инфраструктуры администрации городского округа Тейково Ивановской области;</w:t>
            </w:r>
          </w:p>
          <w:p w:rsidR="005E578D" w:rsidRPr="007404B0" w:rsidRDefault="005E578D" w:rsidP="005E578D">
            <w:pPr>
              <w:spacing w:after="0" w:line="240" w:lineRule="auto"/>
              <w:jc w:val="both"/>
              <w:rPr>
                <w:rFonts w:ascii="Times New Roman" w:eastAsia="Calibri" w:hAnsi="Times New Roman" w:cs="Times New Roman"/>
                <w:sz w:val="24"/>
                <w:szCs w:val="24"/>
              </w:rPr>
            </w:pPr>
            <w:r w:rsidRPr="007404B0">
              <w:rPr>
                <w:rFonts w:ascii="Times New Roman" w:eastAsia="Calibri" w:hAnsi="Times New Roman" w:cs="Times New Roman"/>
                <w:sz w:val="24"/>
                <w:szCs w:val="24"/>
              </w:rPr>
              <w:t>Отдел градостроительства и архитектуры администрации   городского округа Тейково Ивановской области;</w:t>
            </w:r>
          </w:p>
          <w:p w:rsidR="005E578D" w:rsidRPr="007404B0" w:rsidRDefault="005E578D" w:rsidP="005E578D">
            <w:pPr>
              <w:spacing w:after="0" w:line="240" w:lineRule="auto"/>
              <w:rPr>
                <w:rFonts w:ascii="Times New Roman" w:eastAsia="Calibri" w:hAnsi="Times New Roman" w:cs="Times New Roman"/>
                <w:sz w:val="24"/>
                <w:szCs w:val="24"/>
              </w:rPr>
            </w:pPr>
            <w:r w:rsidRPr="007404B0">
              <w:rPr>
                <w:rFonts w:ascii="Times New Roman" w:eastAsia="Calibri" w:hAnsi="Times New Roman" w:cs="Times New Roman"/>
                <w:sz w:val="24"/>
                <w:szCs w:val="24"/>
              </w:rPr>
              <w:t>МКУ городского округа Тейково «Служба Заказчика»</w:t>
            </w:r>
          </w:p>
        </w:tc>
      </w:tr>
      <w:tr w:rsidR="005E578D" w:rsidRPr="007404B0" w:rsidTr="005E578D">
        <w:tc>
          <w:tcPr>
            <w:tcW w:w="1443"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eastAsia="Calibri" w:hAnsi="Times New Roman" w:cs="Times New Roman"/>
                <w:sz w:val="24"/>
                <w:szCs w:val="24"/>
              </w:rPr>
            </w:pPr>
            <w:r w:rsidRPr="007404B0">
              <w:rPr>
                <w:rFonts w:ascii="Times New Roman" w:hAnsi="Times New Roman" w:cs="Times New Roman"/>
                <w:sz w:val="24"/>
                <w:szCs w:val="24"/>
              </w:rPr>
              <w:t>Цель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jc w:val="both"/>
              <w:rPr>
                <w:rFonts w:ascii="Times New Roman" w:eastAsia="Calibri" w:hAnsi="Times New Roman" w:cs="Times New Roman"/>
                <w:sz w:val="24"/>
                <w:szCs w:val="24"/>
              </w:rPr>
            </w:pPr>
            <w:r w:rsidRPr="007404B0">
              <w:rPr>
                <w:rFonts w:ascii="Times New Roman" w:eastAsia="Calibri" w:hAnsi="Times New Roman" w:cs="Times New Roman"/>
                <w:sz w:val="24"/>
                <w:szCs w:val="24"/>
              </w:rPr>
              <w:t xml:space="preserve">Повышение уровня благоустройства территорий городского округа Тейково </w:t>
            </w:r>
          </w:p>
        </w:tc>
      </w:tr>
      <w:tr w:rsidR="005E578D" w:rsidRPr="007404B0" w:rsidTr="005E578D">
        <w:tc>
          <w:tcPr>
            <w:tcW w:w="1443"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eastAsia="Calibri" w:hAnsi="Times New Roman" w:cs="Times New Roman"/>
                <w:sz w:val="24"/>
                <w:szCs w:val="24"/>
                <w:lang w:val="en-US"/>
              </w:rPr>
            </w:pPr>
            <w:r w:rsidRPr="007404B0">
              <w:rPr>
                <w:rFonts w:ascii="Times New Roman" w:eastAsia="Calibri" w:hAnsi="Times New Roman" w:cs="Times New Roman"/>
                <w:sz w:val="24"/>
                <w:szCs w:val="24"/>
              </w:rPr>
              <w:t>Задачи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autoSpaceDE w:val="0"/>
              <w:autoSpaceDN w:val="0"/>
              <w:adjustRightInd w:val="0"/>
              <w:spacing w:after="0" w:line="240" w:lineRule="auto"/>
              <w:jc w:val="both"/>
              <w:rPr>
                <w:rFonts w:ascii="Times New Roman" w:hAnsi="Times New Roman" w:cs="Times New Roman"/>
                <w:sz w:val="24"/>
                <w:szCs w:val="24"/>
              </w:rPr>
            </w:pPr>
            <w:r w:rsidRPr="007404B0">
              <w:rPr>
                <w:rFonts w:ascii="Times New Roman" w:hAnsi="Times New Roman" w:cs="Times New Roman"/>
                <w:sz w:val="24"/>
                <w:szCs w:val="24"/>
              </w:rPr>
              <w:t>Повышение уровня благоустройства дворовых территорий городского округа Тейково.</w:t>
            </w:r>
          </w:p>
          <w:p w:rsidR="005E578D" w:rsidRPr="007404B0" w:rsidRDefault="005E578D" w:rsidP="005E578D">
            <w:pPr>
              <w:autoSpaceDE w:val="0"/>
              <w:autoSpaceDN w:val="0"/>
              <w:adjustRightInd w:val="0"/>
              <w:spacing w:after="0" w:line="240" w:lineRule="auto"/>
              <w:jc w:val="both"/>
              <w:rPr>
                <w:rFonts w:ascii="Times New Roman" w:hAnsi="Times New Roman" w:cs="Times New Roman"/>
                <w:sz w:val="24"/>
                <w:szCs w:val="24"/>
              </w:rPr>
            </w:pPr>
            <w:r w:rsidRPr="007404B0">
              <w:rPr>
                <w:rFonts w:ascii="Times New Roman" w:hAnsi="Times New Roman" w:cs="Times New Roman"/>
                <w:sz w:val="24"/>
                <w:szCs w:val="24"/>
              </w:rPr>
              <w:t>Повышение уровня благоустройства общественных территорий городского округа Тейково.</w:t>
            </w:r>
          </w:p>
          <w:p w:rsidR="005E578D" w:rsidRPr="007404B0" w:rsidRDefault="005E578D" w:rsidP="005E578D">
            <w:pPr>
              <w:spacing w:after="0" w:line="240" w:lineRule="auto"/>
              <w:jc w:val="both"/>
              <w:rPr>
                <w:rFonts w:ascii="Times New Roman" w:hAnsi="Times New Roman" w:cs="Times New Roman"/>
                <w:sz w:val="24"/>
                <w:szCs w:val="24"/>
              </w:rPr>
            </w:pPr>
            <w:r w:rsidRPr="007404B0">
              <w:rPr>
                <w:rFonts w:ascii="Times New Roman" w:hAnsi="Times New Roman" w:cs="Times New Roman"/>
                <w:sz w:val="24"/>
                <w:szCs w:val="24"/>
              </w:rPr>
              <w:t xml:space="preserve">Повышение уровня благоустройства территорий городского округа Тейково в рамках проектов развития территории городского округа Тейково, основанных на местных инициативах в 2020 году. </w:t>
            </w:r>
          </w:p>
          <w:p w:rsidR="005E578D" w:rsidRPr="007404B0" w:rsidRDefault="005E578D" w:rsidP="005E578D">
            <w:pPr>
              <w:spacing w:after="0" w:line="240" w:lineRule="auto"/>
              <w:jc w:val="both"/>
              <w:rPr>
                <w:rFonts w:ascii="Times New Roman" w:hAnsi="Times New Roman" w:cs="Times New Roman"/>
                <w:sz w:val="24"/>
                <w:szCs w:val="24"/>
              </w:rPr>
            </w:pPr>
            <w:r w:rsidRPr="007404B0">
              <w:rPr>
                <w:rFonts w:ascii="Times New Roman" w:hAnsi="Times New Roman" w:cs="Times New Roman"/>
                <w:sz w:val="24"/>
                <w:szCs w:val="24"/>
              </w:rPr>
              <w:t>Повышение уровня благоустройства территорий городского округа Тейково в рамках поддержки инициативных проектов 2021-2024.</w:t>
            </w:r>
          </w:p>
          <w:p w:rsidR="005E578D" w:rsidRPr="007404B0" w:rsidRDefault="005E578D" w:rsidP="005E578D">
            <w:pPr>
              <w:spacing w:after="0" w:line="240" w:lineRule="auto"/>
              <w:jc w:val="both"/>
              <w:rPr>
                <w:rFonts w:ascii="Times New Roman" w:eastAsia="Calibri" w:hAnsi="Times New Roman" w:cs="Times New Roman"/>
                <w:sz w:val="24"/>
                <w:szCs w:val="24"/>
              </w:rPr>
            </w:pPr>
            <w:r w:rsidRPr="007404B0">
              <w:rPr>
                <w:rFonts w:ascii="Times New Roman" w:eastAsia="Calibri" w:hAnsi="Times New Roman"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5E578D" w:rsidRPr="007404B0" w:rsidTr="005E578D">
        <w:tc>
          <w:tcPr>
            <w:tcW w:w="1443"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eastAsia="Calibri" w:hAnsi="Times New Roman" w:cs="Times New Roman"/>
                <w:sz w:val="24"/>
                <w:szCs w:val="24"/>
              </w:rPr>
            </w:pPr>
            <w:r w:rsidRPr="007404B0">
              <w:rPr>
                <w:rFonts w:ascii="Times New Roman" w:eastAsia="Calibri" w:hAnsi="Times New Roman" w:cs="Times New Roman"/>
                <w:sz w:val="24"/>
                <w:szCs w:val="24"/>
              </w:rPr>
              <w:t>Объём ресурсного обеспечения мероприятий</w:t>
            </w:r>
          </w:p>
          <w:p w:rsidR="005E578D" w:rsidRPr="007404B0" w:rsidRDefault="005E578D" w:rsidP="005E578D">
            <w:pPr>
              <w:spacing w:after="0" w:line="240" w:lineRule="auto"/>
              <w:rPr>
                <w:rFonts w:ascii="Times New Roman" w:eastAsia="Calibri" w:hAnsi="Times New Roman" w:cs="Times New Roman"/>
                <w:sz w:val="24"/>
                <w:szCs w:val="24"/>
              </w:rPr>
            </w:pPr>
            <w:r w:rsidRPr="007404B0">
              <w:rPr>
                <w:rFonts w:ascii="Times New Roman" w:eastAsia="Calibri" w:hAnsi="Times New Roman" w:cs="Times New Roman"/>
                <w:sz w:val="24"/>
                <w:szCs w:val="24"/>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5E578D" w:rsidRPr="007404B0" w:rsidRDefault="005E578D" w:rsidP="005E578D">
            <w:pPr>
              <w:spacing w:after="0" w:line="240" w:lineRule="auto"/>
              <w:rPr>
                <w:rFonts w:ascii="Times New Roman" w:eastAsia="Calibri" w:hAnsi="Times New Roman" w:cs="Times New Roman"/>
                <w:sz w:val="24"/>
                <w:szCs w:val="24"/>
              </w:rPr>
            </w:pPr>
            <w:r w:rsidRPr="007404B0">
              <w:rPr>
                <w:rFonts w:ascii="Times New Roman" w:eastAsia="Calibri" w:hAnsi="Times New Roman" w:cs="Times New Roman"/>
                <w:sz w:val="24"/>
                <w:szCs w:val="24"/>
              </w:rPr>
              <w:t xml:space="preserve">Общий объём бюджетных  ассигнований*: </w:t>
            </w:r>
          </w:p>
          <w:p w:rsidR="005E578D" w:rsidRPr="00E52B34" w:rsidRDefault="005E578D" w:rsidP="005E578D">
            <w:pPr>
              <w:spacing w:after="0" w:line="240" w:lineRule="auto"/>
              <w:rPr>
                <w:rFonts w:ascii="Times New Roman" w:eastAsia="Calibri" w:hAnsi="Times New Roman" w:cs="Times New Roman"/>
                <w:sz w:val="24"/>
                <w:szCs w:val="24"/>
              </w:rPr>
            </w:pPr>
            <w:r w:rsidRPr="00E52B34">
              <w:rPr>
                <w:rFonts w:ascii="Times New Roman" w:eastAsia="Calibri" w:hAnsi="Times New Roman" w:cs="Times New Roman"/>
                <w:sz w:val="24"/>
                <w:szCs w:val="24"/>
              </w:rPr>
              <w:t>211 037,96711тыс. руб.</w:t>
            </w:r>
          </w:p>
          <w:p w:rsidR="005E578D" w:rsidRPr="00E52B34" w:rsidRDefault="005E578D" w:rsidP="005E578D">
            <w:pPr>
              <w:spacing w:after="0" w:line="240" w:lineRule="auto"/>
              <w:rPr>
                <w:rFonts w:ascii="Times New Roman" w:eastAsia="Calibri" w:hAnsi="Times New Roman" w:cs="Times New Roman"/>
                <w:sz w:val="24"/>
                <w:szCs w:val="24"/>
              </w:rPr>
            </w:pPr>
            <w:r w:rsidRPr="00E52B34">
              <w:rPr>
                <w:rFonts w:ascii="Times New Roman" w:eastAsia="Calibri" w:hAnsi="Times New Roman" w:cs="Times New Roman"/>
                <w:sz w:val="24"/>
                <w:szCs w:val="24"/>
              </w:rPr>
              <w:t>2018 год – 12 132,49655 тыс. руб.;</w:t>
            </w:r>
          </w:p>
          <w:p w:rsidR="005E578D" w:rsidRPr="00E52B34" w:rsidRDefault="005E578D" w:rsidP="005E578D">
            <w:pPr>
              <w:spacing w:after="0" w:line="240" w:lineRule="auto"/>
              <w:rPr>
                <w:rFonts w:ascii="Times New Roman" w:eastAsia="Calibri" w:hAnsi="Times New Roman" w:cs="Times New Roman"/>
                <w:sz w:val="24"/>
                <w:szCs w:val="24"/>
              </w:rPr>
            </w:pPr>
            <w:r w:rsidRPr="00E52B34">
              <w:rPr>
                <w:rFonts w:ascii="Times New Roman" w:eastAsia="Calibri" w:hAnsi="Times New Roman" w:cs="Times New Roman"/>
                <w:sz w:val="24"/>
                <w:szCs w:val="24"/>
              </w:rPr>
              <w:t>2019 год – 76 895,07007 тыс. руб.;</w:t>
            </w:r>
          </w:p>
          <w:p w:rsidR="005E578D" w:rsidRPr="00E52B34" w:rsidRDefault="005E578D" w:rsidP="005E578D">
            <w:pPr>
              <w:spacing w:after="0" w:line="240" w:lineRule="auto"/>
              <w:rPr>
                <w:rFonts w:ascii="Times New Roman" w:eastAsia="Calibri" w:hAnsi="Times New Roman" w:cs="Times New Roman"/>
                <w:sz w:val="24"/>
                <w:szCs w:val="24"/>
              </w:rPr>
            </w:pPr>
            <w:r w:rsidRPr="00E52B34">
              <w:rPr>
                <w:rFonts w:ascii="Times New Roman" w:eastAsia="Calibri" w:hAnsi="Times New Roman" w:cs="Times New Roman"/>
                <w:sz w:val="24"/>
                <w:szCs w:val="24"/>
              </w:rPr>
              <w:t>2020 год – 107 800,58449 тыс. руб.;</w:t>
            </w:r>
          </w:p>
          <w:p w:rsidR="005E578D" w:rsidRPr="00E52B34" w:rsidRDefault="005E578D" w:rsidP="005E578D">
            <w:pPr>
              <w:spacing w:after="0" w:line="240" w:lineRule="auto"/>
              <w:rPr>
                <w:rFonts w:ascii="Times New Roman" w:eastAsia="Calibri" w:hAnsi="Times New Roman" w:cs="Times New Roman"/>
                <w:sz w:val="24"/>
                <w:szCs w:val="24"/>
              </w:rPr>
            </w:pPr>
            <w:r w:rsidRPr="00E52B34">
              <w:rPr>
                <w:rFonts w:ascii="Times New Roman" w:eastAsia="Calibri" w:hAnsi="Times New Roman" w:cs="Times New Roman"/>
                <w:sz w:val="24"/>
                <w:szCs w:val="24"/>
              </w:rPr>
              <w:t>2021 год – 11 678,37000 тыс. руб.;</w:t>
            </w:r>
          </w:p>
          <w:p w:rsidR="005E578D" w:rsidRPr="00E52B34" w:rsidRDefault="005E578D" w:rsidP="005E578D">
            <w:pPr>
              <w:spacing w:after="0" w:line="240" w:lineRule="auto"/>
              <w:rPr>
                <w:rFonts w:ascii="Times New Roman" w:eastAsia="Calibri" w:hAnsi="Times New Roman" w:cs="Times New Roman"/>
                <w:sz w:val="24"/>
                <w:szCs w:val="24"/>
              </w:rPr>
            </w:pPr>
            <w:r w:rsidRPr="00E52B34">
              <w:rPr>
                <w:rFonts w:ascii="Times New Roman" w:eastAsia="Calibri" w:hAnsi="Times New Roman" w:cs="Times New Roman"/>
                <w:sz w:val="24"/>
                <w:szCs w:val="24"/>
              </w:rPr>
              <w:t>2022 год – 836,38300 тыс. руб.;</w:t>
            </w:r>
          </w:p>
          <w:p w:rsidR="005E578D" w:rsidRPr="00E52B34" w:rsidRDefault="005E578D" w:rsidP="005E578D">
            <w:pPr>
              <w:pStyle w:val="af1"/>
              <w:spacing w:after="0" w:line="240" w:lineRule="auto"/>
              <w:ind w:left="0"/>
              <w:rPr>
                <w:rFonts w:ascii="Times New Roman" w:hAnsi="Times New Roman"/>
                <w:sz w:val="24"/>
                <w:szCs w:val="24"/>
              </w:rPr>
            </w:pPr>
            <w:r w:rsidRPr="00E52B34">
              <w:rPr>
                <w:rFonts w:ascii="Times New Roman" w:hAnsi="Times New Roman"/>
                <w:sz w:val="24"/>
                <w:szCs w:val="24"/>
              </w:rPr>
              <w:t>2023 год – 836,38300 тыс. руб.;</w:t>
            </w:r>
          </w:p>
          <w:p w:rsidR="005E578D" w:rsidRPr="00E52B34" w:rsidRDefault="005E578D" w:rsidP="005E578D">
            <w:pPr>
              <w:pStyle w:val="af1"/>
              <w:spacing w:after="0" w:line="240" w:lineRule="auto"/>
              <w:ind w:left="0"/>
              <w:rPr>
                <w:rFonts w:ascii="Times New Roman" w:hAnsi="Times New Roman"/>
                <w:sz w:val="24"/>
                <w:szCs w:val="24"/>
              </w:rPr>
            </w:pPr>
            <w:r w:rsidRPr="00E52B34">
              <w:rPr>
                <w:rFonts w:ascii="Times New Roman" w:hAnsi="Times New Roman"/>
                <w:sz w:val="24"/>
                <w:szCs w:val="24"/>
              </w:rPr>
              <w:t>2024 год – 858,68000 тыс. руб.</w:t>
            </w:r>
          </w:p>
          <w:p w:rsidR="005E578D" w:rsidRPr="00E52B34" w:rsidRDefault="005E578D" w:rsidP="005E578D">
            <w:pPr>
              <w:spacing w:after="0" w:line="240" w:lineRule="auto"/>
              <w:rPr>
                <w:rFonts w:ascii="Times New Roman" w:eastAsia="Calibri" w:hAnsi="Times New Roman" w:cs="Times New Roman"/>
                <w:sz w:val="24"/>
                <w:szCs w:val="24"/>
              </w:rPr>
            </w:pPr>
            <w:r w:rsidRPr="00E52B34">
              <w:rPr>
                <w:rFonts w:ascii="Times New Roman" w:eastAsia="Calibri" w:hAnsi="Times New Roman" w:cs="Times New Roman"/>
                <w:sz w:val="24"/>
                <w:szCs w:val="24"/>
              </w:rPr>
              <w:t xml:space="preserve">   - местный бюджет:</w:t>
            </w:r>
          </w:p>
          <w:p w:rsidR="005E578D" w:rsidRPr="00E52B34" w:rsidRDefault="005E578D" w:rsidP="005E578D">
            <w:pPr>
              <w:spacing w:after="0" w:line="240" w:lineRule="auto"/>
              <w:rPr>
                <w:rFonts w:ascii="Times New Roman" w:eastAsia="Calibri" w:hAnsi="Times New Roman" w:cs="Times New Roman"/>
                <w:sz w:val="24"/>
                <w:szCs w:val="24"/>
              </w:rPr>
            </w:pPr>
            <w:r w:rsidRPr="00E52B34">
              <w:rPr>
                <w:rFonts w:ascii="Times New Roman" w:eastAsia="Calibri" w:hAnsi="Times New Roman" w:cs="Times New Roman"/>
                <w:sz w:val="24"/>
                <w:szCs w:val="24"/>
              </w:rPr>
              <w:t>2018 год – 807,835 тыс. руб.;</w:t>
            </w:r>
          </w:p>
          <w:p w:rsidR="005E578D" w:rsidRPr="00E52B34" w:rsidRDefault="005E578D" w:rsidP="005E578D">
            <w:pPr>
              <w:spacing w:after="0" w:line="240" w:lineRule="auto"/>
              <w:rPr>
                <w:rFonts w:ascii="Times New Roman" w:eastAsia="Calibri" w:hAnsi="Times New Roman" w:cs="Times New Roman"/>
                <w:sz w:val="24"/>
                <w:szCs w:val="24"/>
              </w:rPr>
            </w:pPr>
            <w:r w:rsidRPr="00E52B34">
              <w:rPr>
                <w:rFonts w:ascii="Times New Roman" w:eastAsia="Calibri" w:hAnsi="Times New Roman" w:cs="Times New Roman"/>
                <w:sz w:val="24"/>
                <w:szCs w:val="24"/>
              </w:rPr>
              <w:t>2019 год – 395,07007 тыс. руб.;</w:t>
            </w:r>
          </w:p>
          <w:p w:rsidR="005E578D" w:rsidRPr="00E52B34" w:rsidRDefault="005E578D" w:rsidP="005E578D">
            <w:pPr>
              <w:spacing w:after="0" w:line="240" w:lineRule="auto"/>
              <w:rPr>
                <w:rFonts w:ascii="Times New Roman" w:eastAsia="Calibri" w:hAnsi="Times New Roman" w:cs="Times New Roman"/>
                <w:sz w:val="24"/>
                <w:szCs w:val="24"/>
              </w:rPr>
            </w:pPr>
            <w:r w:rsidRPr="00E52B34">
              <w:rPr>
                <w:rFonts w:ascii="Times New Roman" w:eastAsia="Calibri" w:hAnsi="Times New Roman" w:cs="Times New Roman"/>
                <w:sz w:val="24"/>
                <w:szCs w:val="24"/>
              </w:rPr>
              <w:t>2020 год – 2 735,83074 тыс. руб.;</w:t>
            </w:r>
          </w:p>
          <w:p w:rsidR="005E578D" w:rsidRPr="007404B0" w:rsidRDefault="005E578D" w:rsidP="005E578D">
            <w:pPr>
              <w:spacing w:after="0" w:line="240" w:lineRule="auto"/>
              <w:rPr>
                <w:rFonts w:ascii="Times New Roman" w:eastAsia="Calibri" w:hAnsi="Times New Roman" w:cs="Times New Roman"/>
                <w:sz w:val="24"/>
                <w:szCs w:val="24"/>
              </w:rPr>
            </w:pPr>
            <w:r w:rsidRPr="00E52B34">
              <w:rPr>
                <w:rFonts w:ascii="Times New Roman" w:eastAsia="Calibri" w:hAnsi="Times New Roman" w:cs="Times New Roman"/>
                <w:sz w:val="24"/>
                <w:szCs w:val="24"/>
              </w:rPr>
              <w:t>2021 год – 3 780,87000</w:t>
            </w:r>
            <w:r w:rsidRPr="00B267EB">
              <w:rPr>
                <w:rFonts w:ascii="Times New Roman" w:eastAsia="Calibri" w:hAnsi="Times New Roman" w:cs="Times New Roman"/>
                <w:sz w:val="24"/>
                <w:szCs w:val="24"/>
              </w:rPr>
              <w:t xml:space="preserve"> тыс</w:t>
            </w:r>
            <w:r w:rsidRPr="007404B0">
              <w:rPr>
                <w:rFonts w:ascii="Times New Roman" w:eastAsia="Calibri" w:hAnsi="Times New Roman" w:cs="Times New Roman"/>
                <w:sz w:val="24"/>
                <w:szCs w:val="24"/>
              </w:rPr>
              <w:t>. руб.;</w:t>
            </w:r>
          </w:p>
          <w:p w:rsidR="005E578D" w:rsidRPr="007404B0" w:rsidRDefault="005E578D" w:rsidP="005E578D">
            <w:pPr>
              <w:spacing w:after="0" w:line="240" w:lineRule="auto"/>
              <w:rPr>
                <w:rFonts w:ascii="Times New Roman" w:eastAsia="Calibri" w:hAnsi="Times New Roman" w:cs="Times New Roman"/>
                <w:sz w:val="24"/>
                <w:szCs w:val="24"/>
              </w:rPr>
            </w:pPr>
            <w:r w:rsidRPr="007404B0">
              <w:rPr>
                <w:rFonts w:ascii="Times New Roman" w:eastAsia="Calibri" w:hAnsi="Times New Roman" w:cs="Times New Roman"/>
                <w:sz w:val="24"/>
                <w:szCs w:val="24"/>
              </w:rPr>
              <w:t>2022 год – 836,38300 тыс. руб.;</w:t>
            </w:r>
          </w:p>
          <w:p w:rsidR="005E578D" w:rsidRPr="007404B0" w:rsidRDefault="005E578D" w:rsidP="005E578D">
            <w:pPr>
              <w:pStyle w:val="af1"/>
              <w:spacing w:after="0" w:line="240" w:lineRule="auto"/>
              <w:ind w:left="0"/>
              <w:rPr>
                <w:rFonts w:ascii="Times New Roman" w:hAnsi="Times New Roman"/>
                <w:sz w:val="24"/>
                <w:szCs w:val="24"/>
              </w:rPr>
            </w:pPr>
            <w:r w:rsidRPr="007404B0">
              <w:rPr>
                <w:rFonts w:ascii="Times New Roman" w:hAnsi="Times New Roman"/>
                <w:sz w:val="24"/>
                <w:szCs w:val="24"/>
              </w:rPr>
              <w:t>2023 год – 836,38300 тыс. руб.;</w:t>
            </w:r>
          </w:p>
          <w:p w:rsidR="005E578D" w:rsidRPr="007404B0" w:rsidRDefault="005E578D" w:rsidP="005E578D">
            <w:pPr>
              <w:pStyle w:val="af1"/>
              <w:spacing w:after="0" w:line="240" w:lineRule="auto"/>
              <w:ind w:left="0"/>
              <w:rPr>
                <w:rFonts w:ascii="Times New Roman" w:hAnsi="Times New Roman"/>
                <w:sz w:val="24"/>
                <w:szCs w:val="24"/>
              </w:rPr>
            </w:pPr>
            <w:r w:rsidRPr="007404B0">
              <w:rPr>
                <w:rFonts w:ascii="Times New Roman" w:hAnsi="Times New Roman"/>
                <w:sz w:val="24"/>
                <w:szCs w:val="24"/>
              </w:rPr>
              <w:t>2024 год – 858,680 тыс. руб.</w:t>
            </w:r>
          </w:p>
          <w:p w:rsidR="005E578D" w:rsidRPr="007404B0" w:rsidRDefault="005E578D" w:rsidP="005E578D">
            <w:pPr>
              <w:spacing w:after="0" w:line="240" w:lineRule="auto"/>
              <w:rPr>
                <w:rFonts w:ascii="Times New Roman" w:eastAsia="Calibri" w:hAnsi="Times New Roman" w:cs="Times New Roman"/>
                <w:sz w:val="24"/>
                <w:szCs w:val="24"/>
              </w:rPr>
            </w:pPr>
            <w:r w:rsidRPr="007404B0">
              <w:rPr>
                <w:rFonts w:ascii="Times New Roman" w:eastAsia="Calibri" w:hAnsi="Times New Roman" w:cs="Times New Roman"/>
                <w:sz w:val="24"/>
                <w:szCs w:val="24"/>
              </w:rPr>
              <w:t xml:space="preserve">   - областной бюджет:</w:t>
            </w:r>
          </w:p>
          <w:p w:rsidR="005E578D" w:rsidRPr="007404B0" w:rsidRDefault="005E578D" w:rsidP="005E578D">
            <w:pPr>
              <w:spacing w:after="0" w:line="240" w:lineRule="auto"/>
              <w:rPr>
                <w:rFonts w:ascii="Times New Roman" w:eastAsia="Calibri" w:hAnsi="Times New Roman" w:cs="Times New Roman"/>
                <w:sz w:val="24"/>
                <w:szCs w:val="24"/>
              </w:rPr>
            </w:pPr>
            <w:r w:rsidRPr="007404B0">
              <w:rPr>
                <w:rFonts w:ascii="Times New Roman" w:eastAsia="Calibri" w:hAnsi="Times New Roman" w:cs="Times New Roman"/>
                <w:sz w:val="24"/>
                <w:szCs w:val="24"/>
              </w:rPr>
              <w:t>2018 год – 11 324,66155 тыс. руб.;</w:t>
            </w:r>
          </w:p>
          <w:p w:rsidR="005E578D" w:rsidRPr="007404B0" w:rsidRDefault="005E578D" w:rsidP="005E578D">
            <w:pPr>
              <w:spacing w:after="0" w:line="240" w:lineRule="auto"/>
              <w:rPr>
                <w:rFonts w:ascii="Times New Roman" w:eastAsia="Calibri" w:hAnsi="Times New Roman" w:cs="Times New Roman"/>
                <w:sz w:val="24"/>
                <w:szCs w:val="24"/>
              </w:rPr>
            </w:pPr>
            <w:r w:rsidRPr="007404B0">
              <w:rPr>
                <w:rFonts w:ascii="Times New Roman" w:eastAsia="Calibri" w:hAnsi="Times New Roman" w:cs="Times New Roman"/>
                <w:sz w:val="24"/>
                <w:szCs w:val="24"/>
              </w:rPr>
              <w:t>2019 год – 1 500,000 тыс. руб.;</w:t>
            </w:r>
          </w:p>
          <w:p w:rsidR="005E578D" w:rsidRPr="007404B0" w:rsidRDefault="005E578D" w:rsidP="005E578D">
            <w:pPr>
              <w:spacing w:after="0" w:line="240" w:lineRule="auto"/>
              <w:rPr>
                <w:rFonts w:ascii="Times New Roman" w:eastAsia="Calibri" w:hAnsi="Times New Roman" w:cs="Times New Roman"/>
                <w:sz w:val="24"/>
                <w:szCs w:val="24"/>
              </w:rPr>
            </w:pPr>
            <w:r w:rsidRPr="007404B0">
              <w:rPr>
                <w:rFonts w:ascii="Times New Roman" w:eastAsia="Calibri" w:hAnsi="Times New Roman" w:cs="Times New Roman"/>
                <w:sz w:val="24"/>
                <w:szCs w:val="24"/>
              </w:rPr>
              <w:t>2020 год – 33 527,55375 тыс. руб.;</w:t>
            </w:r>
          </w:p>
          <w:p w:rsidR="005E578D" w:rsidRPr="007404B0" w:rsidRDefault="005E578D" w:rsidP="005E578D">
            <w:pPr>
              <w:spacing w:after="0" w:line="240" w:lineRule="auto"/>
              <w:rPr>
                <w:rFonts w:ascii="Times New Roman" w:eastAsia="Calibri" w:hAnsi="Times New Roman" w:cs="Times New Roman"/>
                <w:sz w:val="24"/>
                <w:szCs w:val="24"/>
              </w:rPr>
            </w:pPr>
            <w:r w:rsidRPr="007404B0">
              <w:rPr>
                <w:rFonts w:ascii="Times New Roman" w:eastAsia="Calibri" w:hAnsi="Times New Roman" w:cs="Times New Roman"/>
                <w:sz w:val="24"/>
                <w:szCs w:val="24"/>
              </w:rPr>
              <w:t xml:space="preserve">2021 год – </w:t>
            </w:r>
            <w:r w:rsidRPr="00B267EB">
              <w:rPr>
                <w:rFonts w:ascii="Times New Roman" w:eastAsia="Calibri" w:hAnsi="Times New Roman" w:cs="Times New Roman"/>
                <w:sz w:val="24"/>
                <w:szCs w:val="24"/>
              </w:rPr>
              <w:t>7 897,50000</w:t>
            </w:r>
            <w:r w:rsidRPr="007404B0">
              <w:rPr>
                <w:rFonts w:ascii="Times New Roman" w:eastAsia="Calibri" w:hAnsi="Times New Roman" w:cs="Times New Roman"/>
                <w:sz w:val="24"/>
                <w:szCs w:val="24"/>
              </w:rPr>
              <w:t xml:space="preserve"> тыс. руб.;</w:t>
            </w:r>
          </w:p>
          <w:p w:rsidR="005E578D" w:rsidRPr="007404B0" w:rsidRDefault="005E578D" w:rsidP="005E578D">
            <w:pPr>
              <w:spacing w:after="0" w:line="240" w:lineRule="auto"/>
              <w:rPr>
                <w:rFonts w:ascii="Times New Roman" w:eastAsia="Calibri" w:hAnsi="Times New Roman" w:cs="Times New Roman"/>
                <w:sz w:val="24"/>
                <w:szCs w:val="24"/>
              </w:rPr>
            </w:pPr>
            <w:r w:rsidRPr="007404B0">
              <w:rPr>
                <w:rFonts w:ascii="Times New Roman" w:eastAsia="Calibri" w:hAnsi="Times New Roman" w:cs="Times New Roman"/>
                <w:sz w:val="24"/>
                <w:szCs w:val="24"/>
              </w:rPr>
              <w:lastRenderedPageBreak/>
              <w:t>2022 год – 0,000 тыс. руб.;</w:t>
            </w:r>
          </w:p>
          <w:p w:rsidR="005E578D" w:rsidRPr="007404B0" w:rsidRDefault="005E578D" w:rsidP="005E578D">
            <w:pPr>
              <w:pStyle w:val="af1"/>
              <w:spacing w:after="0" w:line="240" w:lineRule="auto"/>
              <w:ind w:left="0"/>
              <w:rPr>
                <w:rFonts w:ascii="Times New Roman" w:hAnsi="Times New Roman"/>
                <w:sz w:val="24"/>
                <w:szCs w:val="24"/>
              </w:rPr>
            </w:pPr>
            <w:r w:rsidRPr="007404B0">
              <w:rPr>
                <w:rFonts w:ascii="Times New Roman" w:hAnsi="Times New Roman"/>
                <w:sz w:val="24"/>
                <w:szCs w:val="24"/>
              </w:rPr>
              <w:t>2023 год – 0,000 тыс. руб.;</w:t>
            </w:r>
          </w:p>
          <w:p w:rsidR="005E578D" w:rsidRPr="007404B0" w:rsidRDefault="005E578D" w:rsidP="005E578D">
            <w:pPr>
              <w:pStyle w:val="af1"/>
              <w:spacing w:after="0" w:line="240" w:lineRule="auto"/>
              <w:ind w:left="0"/>
              <w:rPr>
                <w:rFonts w:ascii="Times New Roman" w:hAnsi="Times New Roman"/>
                <w:sz w:val="24"/>
                <w:szCs w:val="24"/>
              </w:rPr>
            </w:pPr>
            <w:r w:rsidRPr="007404B0">
              <w:rPr>
                <w:rFonts w:ascii="Times New Roman" w:hAnsi="Times New Roman"/>
                <w:sz w:val="24"/>
                <w:szCs w:val="24"/>
              </w:rPr>
              <w:t>2024 год – 0,000 тыс. руб.</w:t>
            </w:r>
          </w:p>
          <w:p w:rsidR="005E578D" w:rsidRPr="007404B0" w:rsidRDefault="005E578D" w:rsidP="005E578D">
            <w:pPr>
              <w:spacing w:after="0" w:line="240" w:lineRule="auto"/>
              <w:rPr>
                <w:rFonts w:ascii="Times New Roman" w:eastAsia="Calibri" w:hAnsi="Times New Roman" w:cs="Times New Roman"/>
                <w:sz w:val="24"/>
                <w:szCs w:val="24"/>
              </w:rPr>
            </w:pPr>
            <w:r w:rsidRPr="007404B0">
              <w:rPr>
                <w:rFonts w:ascii="Times New Roman" w:eastAsia="Calibri" w:hAnsi="Times New Roman" w:cs="Times New Roman"/>
                <w:sz w:val="24"/>
                <w:szCs w:val="24"/>
              </w:rPr>
              <w:t xml:space="preserve">   - федеральный бюджет:</w:t>
            </w:r>
          </w:p>
          <w:p w:rsidR="005E578D" w:rsidRPr="007404B0" w:rsidRDefault="005E578D" w:rsidP="005E578D">
            <w:pPr>
              <w:spacing w:after="0" w:line="240" w:lineRule="auto"/>
              <w:rPr>
                <w:rFonts w:ascii="Times New Roman" w:eastAsia="Calibri" w:hAnsi="Times New Roman" w:cs="Times New Roman"/>
                <w:sz w:val="24"/>
                <w:szCs w:val="24"/>
              </w:rPr>
            </w:pPr>
            <w:r w:rsidRPr="007404B0">
              <w:rPr>
                <w:rFonts w:ascii="Times New Roman" w:eastAsia="Calibri" w:hAnsi="Times New Roman" w:cs="Times New Roman"/>
                <w:sz w:val="24"/>
                <w:szCs w:val="24"/>
              </w:rPr>
              <w:t>2017 год – 0,000 тыс. руб.;</w:t>
            </w:r>
          </w:p>
          <w:p w:rsidR="005E578D" w:rsidRPr="007404B0" w:rsidRDefault="005E578D" w:rsidP="005E578D">
            <w:pPr>
              <w:spacing w:after="0" w:line="240" w:lineRule="auto"/>
              <w:rPr>
                <w:rFonts w:ascii="Times New Roman" w:eastAsia="Calibri" w:hAnsi="Times New Roman" w:cs="Times New Roman"/>
                <w:sz w:val="24"/>
                <w:szCs w:val="24"/>
              </w:rPr>
            </w:pPr>
            <w:r w:rsidRPr="007404B0">
              <w:rPr>
                <w:rFonts w:ascii="Times New Roman" w:eastAsia="Calibri" w:hAnsi="Times New Roman" w:cs="Times New Roman"/>
                <w:sz w:val="24"/>
                <w:szCs w:val="24"/>
              </w:rPr>
              <w:t>2018 год – 0,000 тыс. руб.;</w:t>
            </w:r>
          </w:p>
          <w:p w:rsidR="005E578D" w:rsidRPr="007404B0" w:rsidRDefault="005E578D" w:rsidP="005E578D">
            <w:pPr>
              <w:spacing w:after="0" w:line="240" w:lineRule="auto"/>
              <w:rPr>
                <w:rFonts w:ascii="Times New Roman" w:eastAsia="Calibri" w:hAnsi="Times New Roman" w:cs="Times New Roman"/>
                <w:sz w:val="24"/>
                <w:szCs w:val="24"/>
              </w:rPr>
            </w:pPr>
            <w:r w:rsidRPr="007404B0">
              <w:rPr>
                <w:rFonts w:ascii="Times New Roman" w:eastAsia="Calibri" w:hAnsi="Times New Roman" w:cs="Times New Roman"/>
                <w:sz w:val="24"/>
                <w:szCs w:val="24"/>
              </w:rPr>
              <w:t>2019 год – 75 000,000 тыс. руб.;</w:t>
            </w:r>
          </w:p>
          <w:p w:rsidR="005E578D" w:rsidRPr="007404B0" w:rsidRDefault="005E578D" w:rsidP="005E578D">
            <w:pPr>
              <w:spacing w:after="0" w:line="240" w:lineRule="auto"/>
              <w:rPr>
                <w:rFonts w:ascii="Times New Roman" w:eastAsia="Calibri" w:hAnsi="Times New Roman" w:cs="Times New Roman"/>
                <w:sz w:val="24"/>
                <w:szCs w:val="24"/>
              </w:rPr>
            </w:pPr>
            <w:r w:rsidRPr="007404B0">
              <w:rPr>
                <w:rFonts w:ascii="Times New Roman" w:eastAsia="Calibri" w:hAnsi="Times New Roman" w:cs="Times New Roman"/>
                <w:sz w:val="24"/>
                <w:szCs w:val="24"/>
              </w:rPr>
              <w:t>2020 год – 71 537,20000 тыс. руб.;</w:t>
            </w:r>
          </w:p>
          <w:p w:rsidR="005E578D" w:rsidRPr="007404B0" w:rsidRDefault="005E578D" w:rsidP="005E578D">
            <w:pPr>
              <w:spacing w:after="0" w:line="240" w:lineRule="auto"/>
              <w:rPr>
                <w:rFonts w:ascii="Times New Roman" w:eastAsia="Calibri" w:hAnsi="Times New Roman" w:cs="Times New Roman"/>
                <w:sz w:val="24"/>
                <w:szCs w:val="24"/>
              </w:rPr>
            </w:pPr>
            <w:r w:rsidRPr="007404B0">
              <w:rPr>
                <w:rFonts w:ascii="Times New Roman" w:eastAsia="Calibri" w:hAnsi="Times New Roman" w:cs="Times New Roman"/>
                <w:sz w:val="24"/>
                <w:szCs w:val="24"/>
              </w:rPr>
              <w:t>2021 год – 0,00 тыс. руб.;</w:t>
            </w:r>
          </w:p>
          <w:p w:rsidR="005E578D" w:rsidRPr="007404B0" w:rsidRDefault="005E578D" w:rsidP="005E578D">
            <w:pPr>
              <w:spacing w:after="0" w:line="240" w:lineRule="auto"/>
              <w:rPr>
                <w:rFonts w:ascii="Times New Roman" w:eastAsia="Calibri" w:hAnsi="Times New Roman" w:cs="Times New Roman"/>
                <w:sz w:val="24"/>
                <w:szCs w:val="24"/>
              </w:rPr>
            </w:pPr>
            <w:r w:rsidRPr="007404B0">
              <w:rPr>
                <w:rFonts w:ascii="Times New Roman" w:eastAsia="Calibri" w:hAnsi="Times New Roman" w:cs="Times New Roman"/>
                <w:sz w:val="24"/>
                <w:szCs w:val="24"/>
              </w:rPr>
              <w:t>2022 год – 0,000 тыс. руб.;</w:t>
            </w:r>
          </w:p>
          <w:p w:rsidR="005E578D" w:rsidRPr="007404B0" w:rsidRDefault="005E578D" w:rsidP="005E578D">
            <w:pPr>
              <w:pStyle w:val="af1"/>
              <w:spacing w:after="0" w:line="240" w:lineRule="auto"/>
              <w:ind w:left="0"/>
              <w:rPr>
                <w:rFonts w:ascii="Times New Roman" w:hAnsi="Times New Roman"/>
                <w:sz w:val="24"/>
                <w:szCs w:val="24"/>
              </w:rPr>
            </w:pPr>
            <w:r w:rsidRPr="007404B0">
              <w:rPr>
                <w:rFonts w:ascii="Times New Roman" w:hAnsi="Times New Roman"/>
                <w:sz w:val="24"/>
                <w:szCs w:val="24"/>
              </w:rPr>
              <w:t>2023 год – 0,000 тыс. руб.;</w:t>
            </w:r>
          </w:p>
          <w:p w:rsidR="005E578D" w:rsidRPr="007404B0" w:rsidRDefault="005E578D" w:rsidP="005E578D">
            <w:pPr>
              <w:spacing w:after="0" w:line="240" w:lineRule="auto"/>
              <w:rPr>
                <w:rFonts w:ascii="Times New Roman" w:eastAsia="Calibri" w:hAnsi="Times New Roman" w:cs="Times New Roman"/>
                <w:sz w:val="24"/>
                <w:szCs w:val="24"/>
              </w:rPr>
            </w:pPr>
            <w:r w:rsidRPr="007404B0">
              <w:rPr>
                <w:rFonts w:ascii="Times New Roman" w:hAnsi="Times New Roman" w:cs="Times New Roman"/>
                <w:sz w:val="24"/>
                <w:szCs w:val="24"/>
              </w:rPr>
              <w:t>2024 год – 0,000 тыс. руб.</w:t>
            </w:r>
          </w:p>
        </w:tc>
      </w:tr>
    </w:tbl>
    <w:p w:rsidR="005E578D" w:rsidRPr="007404B0" w:rsidRDefault="005E578D" w:rsidP="005E578D">
      <w:pPr>
        <w:autoSpaceDE w:val="0"/>
        <w:autoSpaceDN w:val="0"/>
        <w:adjustRightInd w:val="0"/>
        <w:spacing w:after="0" w:line="240" w:lineRule="auto"/>
        <w:ind w:firstLine="709"/>
        <w:jc w:val="both"/>
        <w:rPr>
          <w:rFonts w:ascii="Times New Roman" w:hAnsi="Times New Roman" w:cs="Times New Roman"/>
          <w:sz w:val="24"/>
          <w:szCs w:val="24"/>
        </w:rPr>
      </w:pPr>
    </w:p>
    <w:p w:rsidR="005E578D" w:rsidRPr="007404B0" w:rsidRDefault="005E578D" w:rsidP="005E578D">
      <w:pPr>
        <w:spacing w:after="0" w:line="240" w:lineRule="auto"/>
        <w:jc w:val="both"/>
        <w:rPr>
          <w:rFonts w:ascii="Times New Roman" w:hAnsi="Times New Roman" w:cs="Times New Roman"/>
          <w:sz w:val="24"/>
          <w:szCs w:val="24"/>
        </w:rPr>
      </w:pPr>
      <w:r w:rsidRPr="007404B0">
        <w:rPr>
          <w:rFonts w:ascii="Times New Roman" w:hAnsi="Times New Roman" w:cs="Times New Roman"/>
          <w:sz w:val="24"/>
          <w:szCs w:val="24"/>
        </w:rPr>
        <w:t>* Объем финансирования программы подлежит уточнению по мере поступления средств заинтересованных лиц и по мере принятия нормативных правовых актов о выделении (распределении) денежных средств.</w:t>
      </w:r>
    </w:p>
    <w:p w:rsidR="005E578D" w:rsidRDefault="005E578D" w:rsidP="005E578D">
      <w:pPr>
        <w:spacing w:after="0" w:line="240" w:lineRule="auto"/>
        <w:rPr>
          <w:rFonts w:ascii="Times New Roman" w:hAnsi="Times New Roman" w:cs="Times New Roman"/>
          <w:sz w:val="24"/>
          <w:szCs w:val="24"/>
        </w:rPr>
      </w:pPr>
    </w:p>
    <w:p w:rsidR="005E578D" w:rsidRDefault="005E578D" w:rsidP="005E578D">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5E578D" w:rsidRPr="000237FE" w:rsidRDefault="005E578D" w:rsidP="005E578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14</w:t>
      </w:r>
    </w:p>
    <w:p w:rsidR="005E578D" w:rsidRDefault="005E578D" w:rsidP="005E578D">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5E578D" w:rsidRDefault="005E578D" w:rsidP="005E578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5E578D" w:rsidRPr="000237FE" w:rsidRDefault="005E578D" w:rsidP="005E578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5E578D" w:rsidRDefault="005E578D" w:rsidP="005E578D">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                от  28.06.2021</w:t>
      </w:r>
      <w:r w:rsidRPr="000237FE">
        <w:rPr>
          <w:rFonts w:ascii="Times New Roman" w:hAnsi="Times New Roman" w:cs="Times New Roman"/>
          <w:sz w:val="24"/>
          <w:szCs w:val="24"/>
        </w:rPr>
        <w:t xml:space="preserve">    № </w:t>
      </w:r>
      <w:r>
        <w:rPr>
          <w:rFonts w:ascii="Times New Roman" w:hAnsi="Times New Roman" w:cs="Times New Roman"/>
          <w:sz w:val="24"/>
          <w:szCs w:val="24"/>
        </w:rPr>
        <w:t>300</w:t>
      </w:r>
    </w:p>
    <w:p w:rsidR="005E578D" w:rsidRPr="000237FE" w:rsidRDefault="005E578D" w:rsidP="005E578D">
      <w:pPr>
        <w:spacing w:after="0" w:line="240" w:lineRule="auto"/>
        <w:ind w:right="-1"/>
        <w:jc w:val="center"/>
        <w:rPr>
          <w:rFonts w:ascii="Times New Roman" w:hAnsi="Times New Roman" w:cs="Times New Roman"/>
          <w:sz w:val="24"/>
          <w:szCs w:val="24"/>
        </w:rPr>
      </w:pPr>
    </w:p>
    <w:p w:rsidR="005E578D" w:rsidRPr="007404B0" w:rsidRDefault="005E578D" w:rsidP="005E578D">
      <w:pPr>
        <w:tabs>
          <w:tab w:val="left" w:pos="-5387"/>
        </w:tabs>
        <w:spacing w:after="0" w:line="240" w:lineRule="auto"/>
        <w:ind w:firstLine="567"/>
        <w:jc w:val="right"/>
        <w:rPr>
          <w:rFonts w:ascii="Times New Roman" w:hAnsi="Times New Roman" w:cs="Times New Roman"/>
          <w:color w:val="000000"/>
          <w:sz w:val="24"/>
          <w:szCs w:val="24"/>
        </w:rPr>
      </w:pPr>
      <w:r w:rsidRPr="007404B0">
        <w:rPr>
          <w:rFonts w:ascii="Times New Roman" w:hAnsi="Times New Roman" w:cs="Times New Roman"/>
          <w:color w:val="000000"/>
          <w:sz w:val="24"/>
          <w:szCs w:val="24"/>
        </w:rPr>
        <w:t xml:space="preserve">Таблица 2 </w:t>
      </w:r>
    </w:p>
    <w:p w:rsidR="005E578D" w:rsidRDefault="005E578D" w:rsidP="005E578D">
      <w:pPr>
        <w:autoSpaceDE w:val="0"/>
        <w:autoSpaceDN w:val="0"/>
        <w:adjustRightInd w:val="0"/>
        <w:spacing w:after="0" w:line="240" w:lineRule="auto"/>
        <w:ind w:firstLine="709"/>
        <w:jc w:val="right"/>
        <w:rPr>
          <w:rFonts w:ascii="Times New Roman" w:hAnsi="Times New Roman" w:cs="Times New Roman"/>
          <w:sz w:val="24"/>
          <w:szCs w:val="24"/>
        </w:rPr>
      </w:pPr>
      <w:r w:rsidRPr="007404B0">
        <w:rPr>
          <w:rFonts w:ascii="Times New Roman" w:hAnsi="Times New Roman" w:cs="Times New Roman"/>
          <w:sz w:val="24"/>
          <w:szCs w:val="24"/>
        </w:rPr>
        <w:t>Ресурсное обеспечение реализации муниципальной подпрограммы «Формирование современной городской среды» городского округа Тейково на 2018-2024 годы</w:t>
      </w:r>
    </w:p>
    <w:p w:rsidR="005E578D" w:rsidRPr="007404B0" w:rsidRDefault="005E578D" w:rsidP="005E578D">
      <w:pPr>
        <w:autoSpaceDE w:val="0"/>
        <w:autoSpaceDN w:val="0"/>
        <w:adjustRightInd w:val="0"/>
        <w:spacing w:after="0" w:line="240" w:lineRule="auto"/>
        <w:ind w:firstLine="709"/>
        <w:jc w:val="both"/>
        <w:rPr>
          <w:rFonts w:ascii="Times New Roman" w:hAnsi="Times New Roman" w:cs="Times New Roman"/>
          <w:sz w:val="24"/>
          <w:szCs w:val="24"/>
        </w:rPr>
      </w:pPr>
    </w:p>
    <w:tbl>
      <w:tblPr>
        <w:tblW w:w="515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0"/>
        <w:gridCol w:w="1161"/>
        <w:gridCol w:w="2049"/>
        <w:gridCol w:w="940"/>
        <w:gridCol w:w="940"/>
        <w:gridCol w:w="960"/>
        <w:gridCol w:w="940"/>
        <w:gridCol w:w="940"/>
        <w:gridCol w:w="940"/>
        <w:gridCol w:w="940"/>
      </w:tblGrid>
      <w:tr w:rsidR="005E578D" w:rsidRPr="007404B0" w:rsidTr="005E578D">
        <w:tc>
          <w:tcPr>
            <w:tcW w:w="493" w:type="pct"/>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20"/>
                <w:szCs w:val="20"/>
              </w:rPr>
            </w:pPr>
            <w:bookmarkStart w:id="13" w:name="RANGE!B2:I33"/>
            <w:r w:rsidRPr="007404B0">
              <w:rPr>
                <w:rFonts w:ascii="Times New Roman" w:hAnsi="Times New Roman" w:cs="Times New Roman"/>
                <w:sz w:val="20"/>
                <w:szCs w:val="20"/>
              </w:rPr>
              <w:t>Наименование</w:t>
            </w:r>
            <w:bookmarkEnd w:id="13"/>
          </w:p>
        </w:tc>
        <w:tc>
          <w:tcPr>
            <w:tcW w:w="534"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Ответственный исполнитель, соисполнитель, государственный (муниципальный) заказчик- координатор, участник</w:t>
            </w:r>
          </w:p>
        </w:tc>
        <w:tc>
          <w:tcPr>
            <w:tcW w:w="940"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Источник финансирования/ Наименование мероприятия</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Объемы бюджетных ассигнований на 2018 год (тыс. руб.)</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Объемы бюджетных ассигнований на 2019 год (тыс. руб.)</w:t>
            </w:r>
          </w:p>
        </w:tc>
        <w:tc>
          <w:tcPr>
            <w:tcW w:w="441"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Объемы бюджетных ассигнований на 2020 год (тыс. руб.)</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Объемы бюджетных ассигнований на 2021 год (тыс. руб.)</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Объемы бюджетных ассигнований на 2022 год (тыс. руб.)</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Объемы бюджетных ассигнований на 2023 год (тыс. руб.)</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Объемы бюджетных ассигнований на 2024 год (тыс. руб.)</w:t>
            </w:r>
          </w:p>
        </w:tc>
      </w:tr>
      <w:tr w:rsidR="005E578D" w:rsidRPr="007404B0" w:rsidTr="005E578D">
        <w:tc>
          <w:tcPr>
            <w:tcW w:w="493" w:type="pct"/>
            <w:vMerge w:val="restart"/>
            <w:shd w:val="clear" w:color="auto" w:fill="auto"/>
            <w:vAlign w:val="center"/>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Программа «Формирование современной городской среды» на 2018-2024 годы</w:t>
            </w:r>
          </w:p>
        </w:tc>
        <w:tc>
          <w:tcPr>
            <w:tcW w:w="534"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Ответственный исполнитель – Отдел городской инфраструктуры администрации городского округа Тейково</w:t>
            </w:r>
          </w:p>
        </w:tc>
        <w:tc>
          <w:tcPr>
            <w:tcW w:w="940"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Итого по Программе</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
                <w:bCs/>
                <w:sz w:val="20"/>
                <w:szCs w:val="20"/>
              </w:rPr>
            </w:pPr>
            <w:r w:rsidRPr="007404B0">
              <w:rPr>
                <w:rFonts w:ascii="Times New Roman" w:hAnsi="Times New Roman" w:cs="Times New Roman"/>
                <w:b/>
                <w:bCs/>
                <w:sz w:val="20"/>
                <w:szCs w:val="20"/>
              </w:rPr>
              <w:t>12 132,49655</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
                <w:bCs/>
                <w:sz w:val="20"/>
                <w:szCs w:val="20"/>
              </w:rPr>
            </w:pPr>
            <w:r w:rsidRPr="007404B0">
              <w:rPr>
                <w:rFonts w:ascii="Times New Roman" w:hAnsi="Times New Roman" w:cs="Times New Roman"/>
                <w:b/>
                <w:bCs/>
                <w:sz w:val="20"/>
                <w:szCs w:val="20"/>
              </w:rPr>
              <w:t>76895,07007</w:t>
            </w:r>
          </w:p>
        </w:tc>
        <w:tc>
          <w:tcPr>
            <w:tcW w:w="441"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
                <w:bCs/>
                <w:sz w:val="20"/>
                <w:szCs w:val="20"/>
              </w:rPr>
            </w:pPr>
            <w:r w:rsidRPr="007404B0">
              <w:rPr>
                <w:rFonts w:ascii="Times New Roman" w:hAnsi="Times New Roman" w:cs="Times New Roman"/>
                <w:b/>
                <w:bCs/>
                <w:sz w:val="20"/>
                <w:szCs w:val="20"/>
              </w:rPr>
              <w:t>107 800,58449</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
                <w:bCs/>
                <w:sz w:val="20"/>
                <w:szCs w:val="20"/>
              </w:rPr>
            </w:pPr>
            <w:r>
              <w:rPr>
                <w:rFonts w:ascii="Times New Roman" w:hAnsi="Times New Roman" w:cs="Times New Roman"/>
                <w:b/>
                <w:bCs/>
                <w:sz w:val="20"/>
                <w:szCs w:val="20"/>
              </w:rPr>
              <w:t>11 678,37000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
                <w:bCs/>
                <w:sz w:val="20"/>
                <w:szCs w:val="20"/>
              </w:rPr>
            </w:pPr>
            <w:r w:rsidRPr="007404B0">
              <w:rPr>
                <w:rFonts w:ascii="Times New Roman" w:hAnsi="Times New Roman" w:cs="Times New Roman"/>
                <w:b/>
                <w:bCs/>
                <w:sz w:val="20"/>
                <w:szCs w:val="20"/>
              </w:rPr>
              <w:t>836,38300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
                <w:bCs/>
                <w:sz w:val="20"/>
                <w:szCs w:val="20"/>
              </w:rPr>
            </w:pPr>
            <w:r w:rsidRPr="007404B0">
              <w:rPr>
                <w:rFonts w:ascii="Times New Roman" w:hAnsi="Times New Roman" w:cs="Times New Roman"/>
                <w:b/>
                <w:bCs/>
                <w:sz w:val="20"/>
                <w:szCs w:val="20"/>
              </w:rPr>
              <w:t>836,38300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
                <w:bCs/>
                <w:sz w:val="20"/>
                <w:szCs w:val="20"/>
              </w:rPr>
            </w:pPr>
            <w:r w:rsidRPr="007404B0">
              <w:rPr>
                <w:rFonts w:ascii="Times New Roman" w:hAnsi="Times New Roman" w:cs="Times New Roman"/>
                <w:b/>
                <w:bCs/>
                <w:sz w:val="20"/>
                <w:szCs w:val="20"/>
              </w:rPr>
              <w:t>858,680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jc w:val="center"/>
              <w:rPr>
                <w:rFonts w:ascii="Times New Roman" w:hAnsi="Times New Roman" w:cs="Times New Roman"/>
                <w:sz w:val="20"/>
                <w:szCs w:val="20"/>
              </w:rPr>
            </w:pPr>
          </w:p>
        </w:tc>
        <w:tc>
          <w:tcPr>
            <w:tcW w:w="534" w:type="pct"/>
            <w:vMerge w:val="restar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Муниципальный заказчик – МКУ «Служба заказчика»</w:t>
            </w:r>
          </w:p>
        </w:tc>
        <w:tc>
          <w:tcPr>
            <w:tcW w:w="940"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Местный бюджет, из них:</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sz w:val="20"/>
                <w:szCs w:val="20"/>
              </w:rPr>
              <w:t>807,835</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sz w:val="20"/>
                <w:szCs w:val="20"/>
              </w:rPr>
              <w:t>395,07007</w:t>
            </w:r>
          </w:p>
        </w:tc>
        <w:tc>
          <w:tcPr>
            <w:tcW w:w="441"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sz w:val="20"/>
                <w:szCs w:val="20"/>
              </w:rPr>
              <w:t>2735,83074</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
                <w:bCs/>
                <w:sz w:val="20"/>
                <w:szCs w:val="20"/>
              </w:rPr>
            </w:pPr>
            <w:r>
              <w:rPr>
                <w:rFonts w:ascii="Times New Roman" w:hAnsi="Times New Roman" w:cs="Times New Roman"/>
                <w:b/>
                <w:bCs/>
                <w:sz w:val="20"/>
                <w:szCs w:val="20"/>
              </w:rPr>
              <w:t>3 780,87000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836,38300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836,38300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858,68</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экспертиза смет</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211,80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12,00</w:t>
            </w:r>
          </w:p>
        </w:tc>
        <w:tc>
          <w:tcPr>
            <w:tcW w:w="441"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189,01</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260,703</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260,703</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283,00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Очистка пруда в местечке Красные Сосенки</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1"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600,00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Разработка чертежей МАФ для проекта «Реновация парка «Красные Сосенки»</w:t>
            </w:r>
          </w:p>
        </w:tc>
        <w:tc>
          <w:tcPr>
            <w:tcW w:w="432" w:type="pct"/>
            <w:shd w:val="clear" w:color="auto" w:fill="auto"/>
            <w:hideMark/>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20"/>
                <w:szCs w:val="20"/>
              </w:rPr>
              <w:t>0,00</w:t>
            </w:r>
          </w:p>
        </w:tc>
        <w:tc>
          <w:tcPr>
            <w:tcW w:w="441"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300,00</w:t>
            </w:r>
          </w:p>
        </w:tc>
        <w:tc>
          <w:tcPr>
            <w:tcW w:w="432" w:type="pct"/>
            <w:shd w:val="clear" w:color="auto" w:fill="auto"/>
            <w:hideMark/>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rPr>
                <w:rFonts w:ascii="Times New Roman" w:hAnsi="Times New Roman" w:cs="Times New Roman"/>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Осуществление авторского надзора</w:t>
            </w:r>
          </w:p>
        </w:tc>
        <w:tc>
          <w:tcPr>
            <w:tcW w:w="432" w:type="pct"/>
            <w:shd w:val="clear" w:color="auto" w:fill="auto"/>
            <w:hideMark/>
          </w:tcPr>
          <w:p w:rsidR="005E578D" w:rsidRPr="007404B0" w:rsidRDefault="005E578D" w:rsidP="005E578D">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41"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59,92418</w:t>
            </w:r>
          </w:p>
        </w:tc>
        <w:tc>
          <w:tcPr>
            <w:tcW w:w="432" w:type="pct"/>
            <w:shd w:val="clear" w:color="auto" w:fill="auto"/>
            <w:hideMark/>
          </w:tcPr>
          <w:p w:rsidR="005E578D" w:rsidRPr="007404B0" w:rsidRDefault="005E578D" w:rsidP="005E578D">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Осуществление строительного контроля</w:t>
            </w:r>
          </w:p>
        </w:tc>
        <w:tc>
          <w:tcPr>
            <w:tcW w:w="432" w:type="pct"/>
            <w:shd w:val="clear" w:color="auto" w:fill="auto"/>
            <w:hideMark/>
          </w:tcPr>
          <w:p w:rsidR="005E578D" w:rsidRPr="007404B0" w:rsidRDefault="005E578D" w:rsidP="005E578D">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41"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300,00000</w:t>
            </w:r>
          </w:p>
        </w:tc>
        <w:tc>
          <w:tcPr>
            <w:tcW w:w="432" w:type="pct"/>
            <w:shd w:val="clear" w:color="auto" w:fill="auto"/>
            <w:hideMark/>
          </w:tcPr>
          <w:p w:rsidR="005E578D" w:rsidRPr="007404B0" w:rsidRDefault="005E578D" w:rsidP="005E578D">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 xml:space="preserve">Проектные работы по оценке воздействия на водные биологические ресурсы и среду их обитания (расчет ущерба водным биологическим </w:t>
            </w:r>
            <w:r w:rsidRPr="007404B0">
              <w:rPr>
                <w:rFonts w:ascii="Times New Roman" w:hAnsi="Times New Roman" w:cs="Times New Roman"/>
                <w:sz w:val="20"/>
                <w:szCs w:val="20"/>
              </w:rPr>
              <w:lastRenderedPageBreak/>
              <w:t>ресурсам</w:t>
            </w:r>
          </w:p>
        </w:tc>
        <w:tc>
          <w:tcPr>
            <w:tcW w:w="432" w:type="pct"/>
            <w:shd w:val="clear" w:color="auto" w:fill="auto"/>
            <w:hideMark/>
          </w:tcPr>
          <w:p w:rsidR="005E578D" w:rsidRPr="007404B0" w:rsidRDefault="005E578D" w:rsidP="005E578D">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lastRenderedPageBreak/>
              <w:t>0,00</w:t>
            </w:r>
          </w:p>
        </w:tc>
        <w:tc>
          <w:tcPr>
            <w:tcW w:w="432" w:type="pct"/>
            <w:shd w:val="clear" w:color="auto" w:fill="auto"/>
            <w:hideMark/>
          </w:tcPr>
          <w:p w:rsidR="005E578D" w:rsidRPr="007404B0" w:rsidRDefault="005E578D" w:rsidP="005E578D">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41" w:type="pct"/>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170,00000</w:t>
            </w:r>
          </w:p>
        </w:tc>
        <w:tc>
          <w:tcPr>
            <w:tcW w:w="432" w:type="pct"/>
            <w:shd w:val="clear" w:color="auto" w:fill="auto"/>
            <w:hideMark/>
          </w:tcPr>
          <w:p w:rsidR="005E578D" w:rsidRPr="007404B0" w:rsidRDefault="005E578D" w:rsidP="005E578D">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софинансирование 5%</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596,035</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0,78947</w:t>
            </w:r>
          </w:p>
        </w:tc>
        <w:tc>
          <w:tcPr>
            <w:tcW w:w="441"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16,13902</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3,15789</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575,68</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575,68</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575,68</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 xml:space="preserve">Софинансирование организации благоустройства территорий в рамках поддержки местных инициатив  </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1"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954,47500</w:t>
            </w:r>
          </w:p>
        </w:tc>
        <w:tc>
          <w:tcPr>
            <w:tcW w:w="432" w:type="pct"/>
            <w:shd w:val="clear" w:color="auto" w:fill="auto"/>
            <w:vAlign w:val="center"/>
            <w:hideMark/>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Софинансирование организации благоустройства территорий в рамках поддержки инициативных проектов</w:t>
            </w:r>
          </w:p>
        </w:tc>
        <w:tc>
          <w:tcPr>
            <w:tcW w:w="432" w:type="pct"/>
            <w:shd w:val="clear" w:color="auto" w:fill="auto"/>
            <w:vAlign w:val="center"/>
            <w:hideMark/>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sz w:val="20"/>
                <w:szCs w:val="20"/>
              </w:rPr>
              <w:t>0,00</w:t>
            </w:r>
          </w:p>
        </w:tc>
        <w:tc>
          <w:tcPr>
            <w:tcW w:w="441" w:type="pct"/>
            <w:shd w:val="clear" w:color="auto" w:fill="auto"/>
            <w:vAlign w:val="center"/>
            <w:hideMark/>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jc w:val="center"/>
              <w:rPr>
                <w:rFonts w:ascii="Times New Roman" w:hAnsi="Times New Roman" w:cs="Times New Roman"/>
              </w:rPr>
            </w:pPr>
            <w:r>
              <w:rPr>
                <w:rFonts w:ascii="Times New Roman" w:hAnsi="Times New Roman" w:cs="Times New Roman"/>
                <w:sz w:val="20"/>
                <w:szCs w:val="20"/>
              </w:rPr>
              <w:t>632,50000</w:t>
            </w:r>
          </w:p>
        </w:tc>
        <w:tc>
          <w:tcPr>
            <w:tcW w:w="432" w:type="pct"/>
            <w:shd w:val="clear" w:color="auto" w:fill="auto"/>
            <w:vAlign w:val="center"/>
            <w:hideMark/>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jc w:val="center"/>
              <w:rPr>
                <w:rFonts w:ascii="Times New Roman" w:hAnsi="Times New Roman" w:cs="Times New Roman"/>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Средства собственников</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1"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 xml:space="preserve">Разработка проекта по благоустройству общественной территории </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382,2806</w:t>
            </w:r>
          </w:p>
        </w:tc>
        <w:tc>
          <w:tcPr>
            <w:tcW w:w="441"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проект «Реновация парка «Красные Сосенки» и набережной реки Вязьма»</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1"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jc w:val="right"/>
              <w:rPr>
                <w:rFonts w:ascii="Times New Roman" w:hAnsi="Times New Roman" w:cs="Times New Roman"/>
                <w:sz w:val="20"/>
                <w:szCs w:val="20"/>
              </w:rPr>
            </w:pPr>
            <w:r w:rsidRPr="007404B0">
              <w:rPr>
                <w:rFonts w:ascii="Times New Roman" w:hAnsi="Times New Roman" w:cs="Times New Roman"/>
                <w:sz w:val="20"/>
                <w:szCs w:val="20"/>
              </w:rPr>
              <w:t>- проектно- сметная документация</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1"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jc w:val="right"/>
              <w:rPr>
                <w:rFonts w:ascii="Times New Roman" w:hAnsi="Times New Roman" w:cs="Times New Roman"/>
                <w:sz w:val="20"/>
                <w:szCs w:val="20"/>
              </w:rPr>
            </w:pPr>
            <w:r w:rsidRPr="007404B0">
              <w:rPr>
                <w:rFonts w:ascii="Times New Roman" w:hAnsi="Times New Roman" w:cs="Times New Roman"/>
                <w:sz w:val="20"/>
                <w:szCs w:val="20"/>
              </w:rPr>
              <w:t>- реализация проекта (благоустройство территории)</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1"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1"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50,00000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Благоустройство пешеходной дорожки/лестничного марша от ул. Гористая к пешеходному мосту через р. Вязьма (возле ТЦ «ВЕГА») (2 этап)</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1"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2 656,20211</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Выполнение работ по реализации проекта: «Реновация парка «Красные Сосенки» и набережной реки Вязьма» (система электроснабжения, дополнительные работы)</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1"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285,29254</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r>
              <w:rPr>
                <w:rFonts w:ascii="Times New Roman" w:hAnsi="Times New Roman" w:cs="Times New Roman"/>
                <w:sz w:val="20"/>
                <w:szCs w:val="20"/>
              </w:rPr>
              <w:t xml:space="preserve">Осуществление строительного контроля за </w:t>
            </w:r>
            <w:r>
              <w:rPr>
                <w:rFonts w:ascii="Times New Roman" w:hAnsi="Times New Roman" w:cs="Times New Roman"/>
                <w:sz w:val="20"/>
                <w:szCs w:val="20"/>
              </w:rPr>
              <w:lastRenderedPageBreak/>
              <w:t>реализацией инициативных проектов</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lastRenderedPageBreak/>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1"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50,00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Default="005E578D" w:rsidP="005E578D">
            <w:pPr>
              <w:spacing w:after="0" w:line="240" w:lineRule="auto"/>
              <w:ind w:right="-1"/>
              <w:rPr>
                <w:rFonts w:ascii="Times New Roman" w:hAnsi="Times New Roman" w:cs="Times New Roman"/>
                <w:sz w:val="20"/>
                <w:szCs w:val="20"/>
              </w:rPr>
            </w:pPr>
            <w:r>
              <w:rPr>
                <w:rFonts w:ascii="Times New Roman" w:hAnsi="Times New Roman" w:cs="Times New Roman"/>
                <w:sz w:val="20"/>
                <w:szCs w:val="20"/>
              </w:rPr>
              <w:t>И</w:t>
            </w:r>
            <w:r w:rsidRPr="00C77EBF">
              <w:rPr>
                <w:rFonts w:ascii="Times New Roman" w:hAnsi="Times New Roman" w:cs="Times New Roman"/>
                <w:sz w:val="20"/>
                <w:szCs w:val="20"/>
              </w:rPr>
              <w:t>зготовление топографической съемки земельного участка расположенного по адресу: Ивановская область, г. Тейково, ул. Гвардейская</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1"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Default="005E578D" w:rsidP="005E578D">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250,00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Всего выделено средств (областной бюджет с учетом объема софинансирования из федерального бюджета), в т.ч.:</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sz w:val="20"/>
                <w:szCs w:val="20"/>
              </w:rPr>
              <w:t>11 324,66155</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sz w:val="20"/>
                <w:szCs w:val="20"/>
              </w:rPr>
              <w:t>76 500,00</w:t>
            </w:r>
          </w:p>
        </w:tc>
        <w:tc>
          <w:tcPr>
            <w:tcW w:w="441"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sz w:val="20"/>
                <w:szCs w:val="20"/>
              </w:rPr>
              <w:t>105 064,75375</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b/>
                <w:sz w:val="20"/>
                <w:szCs w:val="20"/>
              </w:rPr>
            </w:pPr>
            <w:r>
              <w:rPr>
                <w:rFonts w:ascii="Times New Roman" w:hAnsi="Times New Roman" w:cs="Times New Roman"/>
                <w:b/>
                <w:sz w:val="20"/>
                <w:szCs w:val="20"/>
              </w:rPr>
              <w:t>7 897,50000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федеральный бюджет</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10531,93524</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76485,00</w:t>
            </w:r>
          </w:p>
        </w:tc>
        <w:tc>
          <w:tcPr>
            <w:tcW w:w="441"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71 537,20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5 940,00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областной бюджет</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792,72631</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15,00</w:t>
            </w:r>
          </w:p>
        </w:tc>
        <w:tc>
          <w:tcPr>
            <w:tcW w:w="441"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33 527,55375</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1 957,500</w:t>
            </w:r>
            <w:r w:rsidRPr="007404B0">
              <w:rPr>
                <w:rFonts w:ascii="Times New Roman" w:hAnsi="Times New Roman" w:cs="Times New Roman"/>
                <w:sz w:val="20"/>
                <w:szCs w:val="20"/>
              </w:rPr>
              <w:t>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ИТОГО</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12 132,49655</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76 897,78947</w:t>
            </w:r>
          </w:p>
        </w:tc>
        <w:tc>
          <w:tcPr>
            <w:tcW w:w="441"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107 800,58449</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b/>
                <w:sz w:val="20"/>
                <w:szCs w:val="20"/>
              </w:rPr>
            </w:pPr>
            <w:r>
              <w:rPr>
                <w:rFonts w:ascii="Times New Roman" w:hAnsi="Times New Roman" w:cs="Times New Roman"/>
                <w:b/>
                <w:bCs/>
                <w:sz w:val="20"/>
                <w:szCs w:val="20"/>
              </w:rPr>
              <w:t>11 678,37000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836,38300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836,38300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858,68</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jc w:val="center"/>
              <w:rPr>
                <w:rFonts w:ascii="Times New Roman" w:hAnsi="Times New Roman" w:cs="Times New Roman"/>
                <w:sz w:val="20"/>
                <w:szCs w:val="20"/>
              </w:rPr>
            </w:pPr>
          </w:p>
        </w:tc>
        <w:tc>
          <w:tcPr>
            <w:tcW w:w="534"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В том числе по объектам:</w:t>
            </w:r>
          </w:p>
        </w:tc>
        <w:tc>
          <w:tcPr>
            <w:tcW w:w="940"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 </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 </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 </w:t>
            </w:r>
          </w:p>
        </w:tc>
        <w:tc>
          <w:tcPr>
            <w:tcW w:w="441"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 </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Cs/>
                <w:sz w:val="20"/>
                <w:szCs w:val="20"/>
              </w:rPr>
            </w:pP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Cs/>
                <w:sz w:val="20"/>
                <w:szCs w:val="20"/>
              </w:rPr>
            </w:pP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Cs/>
                <w:sz w:val="20"/>
                <w:szCs w:val="20"/>
              </w:rPr>
            </w:pP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Cs/>
                <w:sz w:val="20"/>
                <w:szCs w:val="20"/>
              </w:rPr>
            </w:pP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val="restart"/>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 дворовые территории</w:t>
            </w:r>
          </w:p>
        </w:tc>
        <w:tc>
          <w:tcPr>
            <w:tcW w:w="940" w:type="pct"/>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Местный бюджет</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sz w:val="20"/>
                <w:szCs w:val="20"/>
              </w:rPr>
              <w:t>683,57225</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sz w:val="20"/>
                <w:szCs w:val="20"/>
              </w:rPr>
              <w:t>0,00</w:t>
            </w:r>
          </w:p>
        </w:tc>
        <w:tc>
          <w:tcPr>
            <w:tcW w:w="441"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
                <w:bCs/>
                <w:sz w:val="20"/>
                <w:szCs w:val="20"/>
              </w:rPr>
            </w:pPr>
            <w:r w:rsidRPr="007404B0">
              <w:rPr>
                <w:rFonts w:ascii="Times New Roman" w:hAnsi="Times New Roman" w:cs="Times New Roman"/>
                <w:b/>
                <w:bCs/>
                <w:sz w:val="20"/>
                <w:szCs w:val="20"/>
              </w:rPr>
              <w:t>189,01</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572,453</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572,453</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572,453</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jc w:val="right"/>
              <w:rPr>
                <w:rFonts w:ascii="Times New Roman" w:hAnsi="Times New Roman" w:cs="Times New Roman"/>
                <w:sz w:val="20"/>
                <w:szCs w:val="20"/>
              </w:rPr>
            </w:pPr>
            <w:r w:rsidRPr="007404B0">
              <w:rPr>
                <w:rFonts w:ascii="Times New Roman" w:hAnsi="Times New Roman" w:cs="Times New Roman"/>
                <w:sz w:val="20"/>
                <w:szCs w:val="20"/>
              </w:rPr>
              <w:t>экспертиза смет</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200,00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1"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 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189,01</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260,703</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260,703</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283,00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jc w:val="right"/>
              <w:rPr>
                <w:rFonts w:ascii="Times New Roman" w:hAnsi="Times New Roman" w:cs="Times New Roman"/>
                <w:sz w:val="20"/>
                <w:szCs w:val="20"/>
              </w:rPr>
            </w:pPr>
            <w:r w:rsidRPr="007404B0">
              <w:rPr>
                <w:rFonts w:ascii="Times New Roman" w:hAnsi="Times New Roman" w:cs="Times New Roman"/>
                <w:sz w:val="20"/>
                <w:szCs w:val="20"/>
              </w:rPr>
              <w:t>софинансирование 5%</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483,57225</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1"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0,00 </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311,75</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311,75</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289,453</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Всего выделено средств (областной бюджет с учетом объема софинансирования из федерального бюджета), в т.ч.:</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9 187,873</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1"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jc w:val="right"/>
              <w:rPr>
                <w:rFonts w:ascii="Times New Roman" w:hAnsi="Times New Roman" w:cs="Times New Roman"/>
                <w:sz w:val="20"/>
                <w:szCs w:val="20"/>
              </w:rPr>
            </w:pPr>
            <w:r w:rsidRPr="007404B0">
              <w:rPr>
                <w:rFonts w:ascii="Times New Roman" w:hAnsi="Times New Roman" w:cs="Times New Roman"/>
                <w:sz w:val="20"/>
                <w:szCs w:val="20"/>
              </w:rPr>
              <w:t>федеральный бюджет</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8 544,72064</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1"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jc w:val="right"/>
              <w:rPr>
                <w:rFonts w:ascii="Times New Roman" w:hAnsi="Times New Roman" w:cs="Times New Roman"/>
                <w:sz w:val="20"/>
                <w:szCs w:val="20"/>
              </w:rPr>
            </w:pPr>
            <w:r w:rsidRPr="007404B0">
              <w:rPr>
                <w:rFonts w:ascii="Times New Roman" w:hAnsi="Times New Roman" w:cs="Times New Roman"/>
                <w:sz w:val="20"/>
                <w:szCs w:val="20"/>
              </w:rPr>
              <w:t>областной бюджет</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643,15211</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1"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Средства собственников</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1"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
                <w:bCs/>
                <w:sz w:val="20"/>
                <w:szCs w:val="20"/>
              </w:rPr>
            </w:pPr>
            <w:r w:rsidRPr="007404B0">
              <w:rPr>
                <w:rFonts w:ascii="Times New Roman" w:hAnsi="Times New Roman" w:cs="Times New Roman"/>
                <w:b/>
                <w:bCs/>
                <w:sz w:val="20"/>
                <w:szCs w:val="20"/>
              </w:rPr>
              <w:t>ИТОГО по мероприятию</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
                <w:bCs/>
                <w:sz w:val="20"/>
                <w:szCs w:val="20"/>
              </w:rPr>
            </w:pPr>
            <w:r w:rsidRPr="007404B0">
              <w:rPr>
                <w:rFonts w:ascii="Times New Roman" w:hAnsi="Times New Roman" w:cs="Times New Roman"/>
                <w:b/>
                <w:bCs/>
                <w:sz w:val="20"/>
                <w:szCs w:val="20"/>
              </w:rPr>
              <w:t>9871,445</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
                <w:bCs/>
                <w:sz w:val="20"/>
                <w:szCs w:val="20"/>
              </w:rPr>
            </w:pPr>
            <w:r w:rsidRPr="007404B0">
              <w:rPr>
                <w:rFonts w:ascii="Times New Roman" w:hAnsi="Times New Roman" w:cs="Times New Roman"/>
                <w:b/>
                <w:bCs/>
                <w:sz w:val="20"/>
                <w:szCs w:val="20"/>
              </w:rPr>
              <w:t>0,00</w:t>
            </w:r>
          </w:p>
        </w:tc>
        <w:tc>
          <w:tcPr>
            <w:tcW w:w="441"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
                <w:bCs/>
                <w:sz w:val="20"/>
                <w:szCs w:val="20"/>
              </w:rPr>
            </w:pPr>
            <w:r w:rsidRPr="007404B0">
              <w:rPr>
                <w:rFonts w:ascii="Times New Roman" w:hAnsi="Times New Roman" w:cs="Times New Roman"/>
                <w:b/>
                <w:bCs/>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
                <w:bCs/>
                <w:sz w:val="20"/>
                <w:szCs w:val="20"/>
              </w:rPr>
            </w:pPr>
            <w:r w:rsidRPr="007404B0">
              <w:rPr>
                <w:rFonts w:ascii="Times New Roman" w:hAnsi="Times New Roman" w:cs="Times New Roman"/>
                <w:b/>
                <w:bCs/>
                <w:sz w:val="20"/>
                <w:szCs w:val="20"/>
              </w:rPr>
              <w:t>189,01</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572,453</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572,453</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572,453</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val="restart"/>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 общественные  территории</w:t>
            </w:r>
          </w:p>
        </w:tc>
        <w:tc>
          <w:tcPr>
            <w:tcW w:w="940" w:type="pct"/>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Местный бюджет, из них:</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sz w:val="20"/>
                <w:szCs w:val="20"/>
              </w:rPr>
              <w:t>124,26275</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sz w:val="20"/>
                <w:szCs w:val="20"/>
              </w:rPr>
              <w:t>395,07007</w:t>
            </w:r>
          </w:p>
        </w:tc>
        <w:tc>
          <w:tcPr>
            <w:tcW w:w="441"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sz w:val="20"/>
                <w:szCs w:val="20"/>
              </w:rPr>
              <w:t>1 781,35574</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
                <w:bCs/>
                <w:sz w:val="20"/>
                <w:szCs w:val="20"/>
              </w:rPr>
            </w:pPr>
            <w:r>
              <w:rPr>
                <w:rFonts w:ascii="Times New Roman" w:hAnsi="Times New Roman" w:cs="Times New Roman"/>
                <w:b/>
                <w:bCs/>
                <w:sz w:val="20"/>
                <w:szCs w:val="20"/>
              </w:rPr>
              <w:t>2 909,36000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263,93</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263,93</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286,227</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экспертиза смет</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11,80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12,00</w:t>
            </w:r>
          </w:p>
        </w:tc>
        <w:tc>
          <w:tcPr>
            <w:tcW w:w="441"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Очистка пруда в местечке Красные Сосенки</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1"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600,00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Разработка чертежей МАФ для проекта «Реновация парка «Красные Сосенки»</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1"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300,00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Осуществление авторского надзора</w:t>
            </w:r>
          </w:p>
        </w:tc>
        <w:tc>
          <w:tcPr>
            <w:tcW w:w="432" w:type="pct"/>
            <w:shd w:val="clear" w:color="auto" w:fill="auto"/>
            <w:hideMark/>
          </w:tcPr>
          <w:p w:rsidR="005E578D" w:rsidRPr="007404B0" w:rsidRDefault="005E578D" w:rsidP="005E578D">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41"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59,92418</w:t>
            </w:r>
          </w:p>
        </w:tc>
        <w:tc>
          <w:tcPr>
            <w:tcW w:w="432" w:type="pct"/>
            <w:shd w:val="clear" w:color="auto" w:fill="auto"/>
            <w:hideMark/>
          </w:tcPr>
          <w:p w:rsidR="005E578D" w:rsidRPr="007404B0" w:rsidRDefault="005E578D" w:rsidP="005E578D">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Осуществление строительного контроля</w:t>
            </w:r>
          </w:p>
        </w:tc>
        <w:tc>
          <w:tcPr>
            <w:tcW w:w="432" w:type="pct"/>
            <w:shd w:val="clear" w:color="auto" w:fill="auto"/>
            <w:hideMark/>
          </w:tcPr>
          <w:p w:rsidR="005E578D" w:rsidRPr="007404B0" w:rsidRDefault="005E578D" w:rsidP="005E578D">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41"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300,00000</w:t>
            </w:r>
          </w:p>
        </w:tc>
        <w:tc>
          <w:tcPr>
            <w:tcW w:w="432" w:type="pct"/>
            <w:shd w:val="clear" w:color="auto" w:fill="auto"/>
            <w:hideMark/>
          </w:tcPr>
          <w:p w:rsidR="005E578D" w:rsidRPr="007404B0" w:rsidRDefault="005E578D" w:rsidP="005E578D">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Проектные работы по оценке воздействия на водные биологические ресурсы и среду их обитания (расчет ущерба водным биологическим ресурсам</w:t>
            </w:r>
          </w:p>
        </w:tc>
        <w:tc>
          <w:tcPr>
            <w:tcW w:w="432" w:type="pct"/>
            <w:shd w:val="clear" w:color="auto" w:fill="auto"/>
            <w:hideMark/>
          </w:tcPr>
          <w:p w:rsidR="005E578D" w:rsidRPr="007404B0" w:rsidRDefault="005E578D" w:rsidP="005E578D">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41" w:type="pct"/>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170,00000</w:t>
            </w:r>
          </w:p>
        </w:tc>
        <w:tc>
          <w:tcPr>
            <w:tcW w:w="432" w:type="pct"/>
            <w:shd w:val="clear" w:color="auto" w:fill="auto"/>
            <w:hideMark/>
          </w:tcPr>
          <w:p w:rsidR="005E578D" w:rsidRPr="007404B0" w:rsidRDefault="005E578D" w:rsidP="005E578D">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софинансирование 5%</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112,46275</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0,78947</w:t>
            </w:r>
          </w:p>
        </w:tc>
        <w:tc>
          <w:tcPr>
            <w:tcW w:w="441"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16,13902</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3,15789</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bCs/>
                <w:sz w:val="20"/>
                <w:szCs w:val="20"/>
              </w:rPr>
              <w:t>263,93</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bCs/>
                <w:sz w:val="20"/>
                <w:szCs w:val="20"/>
              </w:rPr>
              <w:t>263,93</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bCs/>
                <w:sz w:val="20"/>
                <w:szCs w:val="20"/>
              </w:rPr>
              <w:t>286,227</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 xml:space="preserve">Разработка проекта по благоустройству общественной территории </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382,2806</w:t>
            </w:r>
          </w:p>
        </w:tc>
        <w:tc>
          <w:tcPr>
            <w:tcW w:w="441"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1"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50,00000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Выполнение работ по реализации проекта: «Реновация парка «Красные Сосенки» и набережной реки Вязьма» (система электроснабжения, дополнительные работы)</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1"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285,29254</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Благоустройство пешеходной дорожки/лестничного марша от ул. Гористая к пешеходному мосту через р. Вязьма (возле ТЦ «ВЕГА») (2 этап)</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1"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2 656,20211</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Default="005E578D" w:rsidP="005E578D">
            <w:pPr>
              <w:spacing w:after="0" w:line="240" w:lineRule="auto"/>
              <w:ind w:right="-1"/>
              <w:rPr>
                <w:rFonts w:ascii="Times New Roman" w:hAnsi="Times New Roman" w:cs="Times New Roman"/>
                <w:sz w:val="20"/>
                <w:szCs w:val="20"/>
              </w:rPr>
            </w:pPr>
            <w:r>
              <w:rPr>
                <w:rFonts w:ascii="Times New Roman" w:hAnsi="Times New Roman" w:cs="Times New Roman"/>
                <w:sz w:val="20"/>
                <w:szCs w:val="20"/>
              </w:rPr>
              <w:t>И</w:t>
            </w:r>
            <w:r w:rsidRPr="00C77EBF">
              <w:rPr>
                <w:rFonts w:ascii="Times New Roman" w:hAnsi="Times New Roman" w:cs="Times New Roman"/>
                <w:sz w:val="20"/>
                <w:szCs w:val="20"/>
              </w:rPr>
              <w:t>зготовление топографической съемки земельного участка расположенного по адресу: Ивановская область, г. Тейково, ул. Гвардейская</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1"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Default="005E578D" w:rsidP="005E578D">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250,00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Всего выделено средств (областной бюджет с учетом объема софинансирования из федерального бюджета), в т.ч.:</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2 136,7888</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1500,00</w:t>
            </w:r>
          </w:p>
        </w:tc>
        <w:tc>
          <w:tcPr>
            <w:tcW w:w="441"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30 664,12875</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6 000,00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jc w:val="right"/>
              <w:rPr>
                <w:rFonts w:ascii="Times New Roman" w:hAnsi="Times New Roman" w:cs="Times New Roman"/>
                <w:sz w:val="20"/>
                <w:szCs w:val="20"/>
              </w:rPr>
            </w:pPr>
            <w:r w:rsidRPr="007404B0">
              <w:rPr>
                <w:rFonts w:ascii="Times New Roman" w:hAnsi="Times New Roman" w:cs="Times New Roman"/>
                <w:sz w:val="20"/>
                <w:szCs w:val="20"/>
              </w:rPr>
              <w:t xml:space="preserve">федеральный </w:t>
            </w:r>
            <w:r w:rsidRPr="007404B0">
              <w:rPr>
                <w:rFonts w:ascii="Times New Roman" w:hAnsi="Times New Roman" w:cs="Times New Roman"/>
                <w:sz w:val="20"/>
                <w:szCs w:val="20"/>
              </w:rPr>
              <w:lastRenderedPageBreak/>
              <w:t>бюджет</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lastRenderedPageBreak/>
              <w:t xml:space="preserve">1 </w:t>
            </w:r>
            <w:r w:rsidRPr="007404B0">
              <w:rPr>
                <w:rFonts w:ascii="Times New Roman" w:hAnsi="Times New Roman" w:cs="Times New Roman"/>
                <w:sz w:val="20"/>
                <w:szCs w:val="20"/>
              </w:rPr>
              <w:lastRenderedPageBreak/>
              <w:t>987,2146</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lastRenderedPageBreak/>
              <w:t>1485,00</w:t>
            </w:r>
          </w:p>
        </w:tc>
        <w:tc>
          <w:tcPr>
            <w:tcW w:w="441"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30 357,4</w:t>
            </w:r>
            <w:r w:rsidRPr="007404B0">
              <w:rPr>
                <w:rFonts w:ascii="Times New Roman" w:hAnsi="Times New Roman" w:cs="Times New Roman"/>
                <w:sz w:val="20"/>
                <w:szCs w:val="20"/>
              </w:rPr>
              <w:lastRenderedPageBreak/>
              <w:t>8749</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lastRenderedPageBreak/>
              <w:t>5 940,00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jc w:val="right"/>
              <w:rPr>
                <w:rFonts w:ascii="Times New Roman" w:hAnsi="Times New Roman" w:cs="Times New Roman"/>
                <w:sz w:val="20"/>
                <w:szCs w:val="20"/>
              </w:rPr>
            </w:pPr>
            <w:r w:rsidRPr="007404B0">
              <w:rPr>
                <w:rFonts w:ascii="Times New Roman" w:hAnsi="Times New Roman" w:cs="Times New Roman"/>
                <w:sz w:val="20"/>
                <w:szCs w:val="20"/>
              </w:rPr>
              <w:t>областной бюджет</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149,5742</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15,00</w:t>
            </w:r>
          </w:p>
        </w:tc>
        <w:tc>
          <w:tcPr>
            <w:tcW w:w="441"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306,</w:t>
            </w:r>
          </w:p>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64126</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60,00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Средства собственников</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1"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
                <w:bCs/>
                <w:sz w:val="20"/>
                <w:szCs w:val="20"/>
              </w:rPr>
            </w:pPr>
            <w:r w:rsidRPr="007404B0">
              <w:rPr>
                <w:rFonts w:ascii="Times New Roman" w:hAnsi="Times New Roman" w:cs="Times New Roman"/>
                <w:b/>
                <w:bCs/>
                <w:sz w:val="20"/>
                <w:szCs w:val="20"/>
              </w:rPr>
              <w:t>ИТОГО по мероприятию</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2 261,05155</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1 897,78947</w:t>
            </w:r>
          </w:p>
        </w:tc>
        <w:tc>
          <w:tcPr>
            <w:tcW w:w="441"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
                <w:bCs/>
                <w:sz w:val="20"/>
                <w:szCs w:val="20"/>
              </w:rPr>
            </w:pPr>
            <w:r w:rsidRPr="007404B0">
              <w:rPr>
                <w:rFonts w:ascii="Times New Roman" w:hAnsi="Times New Roman" w:cs="Times New Roman"/>
                <w:b/>
                <w:sz w:val="20"/>
                <w:szCs w:val="20"/>
              </w:rPr>
              <w:t>32 445,48449</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
                <w:bCs/>
                <w:sz w:val="20"/>
                <w:szCs w:val="20"/>
              </w:rPr>
            </w:pPr>
            <w:r>
              <w:rPr>
                <w:rFonts w:ascii="Times New Roman" w:hAnsi="Times New Roman" w:cs="Times New Roman"/>
                <w:b/>
                <w:bCs/>
                <w:sz w:val="20"/>
                <w:szCs w:val="20"/>
              </w:rPr>
              <w:t>8 909,36000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bCs/>
                <w:sz w:val="20"/>
                <w:szCs w:val="20"/>
              </w:rPr>
              <w:t>263,93</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bCs/>
                <w:sz w:val="20"/>
                <w:szCs w:val="20"/>
              </w:rPr>
              <w:t>263,93</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bCs/>
                <w:sz w:val="20"/>
                <w:szCs w:val="20"/>
              </w:rPr>
              <w:t>286,227</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val="restart"/>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 проект «Реновация парка «Красные Сосенки» и набережной реки Вязьма»</w:t>
            </w:r>
          </w:p>
        </w:tc>
        <w:tc>
          <w:tcPr>
            <w:tcW w:w="940" w:type="pct"/>
            <w:shd w:val="clear" w:color="auto" w:fill="auto"/>
            <w:noWrap/>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 проектно- сметная документация</w:t>
            </w:r>
          </w:p>
        </w:tc>
        <w:tc>
          <w:tcPr>
            <w:tcW w:w="432" w:type="pct"/>
            <w:shd w:val="clear" w:color="auto" w:fill="auto"/>
            <w:noWrap/>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noWrap/>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1" w:type="pct"/>
            <w:shd w:val="clear" w:color="auto" w:fill="auto"/>
            <w:noWrap/>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noWrap/>
            <w:vAlign w:val="center"/>
            <w:hideMark/>
          </w:tcPr>
          <w:p w:rsidR="005E578D" w:rsidRPr="007404B0" w:rsidRDefault="005E578D" w:rsidP="005E578D">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Местный бюджет</w:t>
            </w:r>
          </w:p>
        </w:tc>
        <w:tc>
          <w:tcPr>
            <w:tcW w:w="432" w:type="pct"/>
            <w:shd w:val="clear" w:color="auto" w:fill="auto"/>
            <w:noWrap/>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noWrap/>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1" w:type="pct"/>
            <w:shd w:val="clear" w:color="auto" w:fill="auto"/>
            <w:noWrap/>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Всего выделено средств (областной бюджет с учетом объема софинансирования из федерального бюджета), в т.ч.:</w:t>
            </w:r>
          </w:p>
        </w:tc>
        <w:tc>
          <w:tcPr>
            <w:tcW w:w="432" w:type="pct"/>
            <w:shd w:val="clear" w:color="auto" w:fill="auto"/>
            <w:noWrap/>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noWrap/>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75000,00</w:t>
            </w:r>
          </w:p>
        </w:tc>
        <w:tc>
          <w:tcPr>
            <w:tcW w:w="441" w:type="pct"/>
            <w:shd w:val="clear" w:color="auto" w:fill="auto"/>
            <w:noWrap/>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71 537,20000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jc w:val="right"/>
              <w:rPr>
                <w:rFonts w:ascii="Times New Roman" w:hAnsi="Times New Roman" w:cs="Times New Roman"/>
                <w:sz w:val="20"/>
                <w:szCs w:val="20"/>
              </w:rPr>
            </w:pPr>
            <w:r w:rsidRPr="007404B0">
              <w:rPr>
                <w:rFonts w:ascii="Times New Roman" w:hAnsi="Times New Roman" w:cs="Times New Roman"/>
                <w:sz w:val="20"/>
                <w:szCs w:val="20"/>
              </w:rPr>
              <w:t>федеральный бюджет</w:t>
            </w:r>
          </w:p>
        </w:tc>
        <w:tc>
          <w:tcPr>
            <w:tcW w:w="432" w:type="pct"/>
            <w:shd w:val="clear" w:color="auto" w:fill="auto"/>
            <w:noWrap/>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noWrap/>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75000,00</w:t>
            </w:r>
          </w:p>
        </w:tc>
        <w:tc>
          <w:tcPr>
            <w:tcW w:w="441" w:type="pct"/>
            <w:shd w:val="clear" w:color="auto" w:fill="auto"/>
            <w:noWrap/>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71 537,20000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jc w:val="right"/>
              <w:rPr>
                <w:rFonts w:ascii="Times New Roman" w:hAnsi="Times New Roman" w:cs="Times New Roman"/>
                <w:sz w:val="20"/>
                <w:szCs w:val="20"/>
              </w:rPr>
            </w:pPr>
            <w:r w:rsidRPr="007404B0">
              <w:rPr>
                <w:rFonts w:ascii="Times New Roman" w:hAnsi="Times New Roman" w:cs="Times New Roman"/>
                <w:sz w:val="20"/>
                <w:szCs w:val="20"/>
              </w:rPr>
              <w:t>областной бюджет</w:t>
            </w:r>
          </w:p>
        </w:tc>
        <w:tc>
          <w:tcPr>
            <w:tcW w:w="432" w:type="pct"/>
            <w:shd w:val="clear" w:color="auto" w:fill="auto"/>
            <w:noWrap/>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noWrap/>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1" w:type="pct"/>
            <w:shd w:val="clear" w:color="auto" w:fill="auto"/>
            <w:noWrap/>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noWrap/>
            <w:vAlign w:val="center"/>
            <w:hideMark/>
          </w:tcPr>
          <w:p w:rsidR="005E578D" w:rsidRPr="007404B0" w:rsidRDefault="005E578D" w:rsidP="005E578D">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Средства собственников</w:t>
            </w:r>
          </w:p>
        </w:tc>
        <w:tc>
          <w:tcPr>
            <w:tcW w:w="432" w:type="pct"/>
            <w:shd w:val="clear" w:color="auto" w:fill="auto"/>
            <w:noWrap/>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noWrap/>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1" w:type="pct"/>
            <w:shd w:val="clear" w:color="auto" w:fill="auto"/>
            <w:noWrap/>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b/>
                <w:bCs/>
                <w:sz w:val="20"/>
                <w:szCs w:val="20"/>
              </w:rPr>
            </w:pPr>
            <w:r w:rsidRPr="007404B0">
              <w:rPr>
                <w:rFonts w:ascii="Times New Roman" w:hAnsi="Times New Roman" w:cs="Times New Roman"/>
                <w:b/>
                <w:bCs/>
                <w:sz w:val="20"/>
                <w:szCs w:val="20"/>
              </w:rPr>
              <w:t>ИТОГО по мероприятию</w:t>
            </w:r>
          </w:p>
        </w:tc>
        <w:tc>
          <w:tcPr>
            <w:tcW w:w="432" w:type="pct"/>
            <w:shd w:val="clear" w:color="auto" w:fill="auto"/>
            <w:noWrap/>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noWrap/>
            <w:vAlign w:val="center"/>
            <w:hideMark/>
          </w:tcPr>
          <w:p w:rsidR="005E578D" w:rsidRPr="007404B0" w:rsidRDefault="005E578D" w:rsidP="005E578D">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75000,00</w:t>
            </w:r>
          </w:p>
        </w:tc>
        <w:tc>
          <w:tcPr>
            <w:tcW w:w="441" w:type="pct"/>
            <w:shd w:val="clear" w:color="auto" w:fill="auto"/>
            <w:noWrap/>
            <w:hideMark/>
          </w:tcPr>
          <w:p w:rsidR="005E578D" w:rsidRPr="007404B0" w:rsidRDefault="005E578D" w:rsidP="005E578D">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sz w:val="20"/>
                <w:szCs w:val="20"/>
              </w:rPr>
              <w:t>71 537,20000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color w:val="FF0000"/>
                <w:sz w:val="20"/>
                <w:szCs w:val="20"/>
              </w:rPr>
            </w:pPr>
          </w:p>
        </w:tc>
        <w:tc>
          <w:tcPr>
            <w:tcW w:w="534" w:type="pct"/>
            <w:vMerge w:val="restart"/>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 Благоустройство территорий проектов развития территории городского округа Тейково, основанных на местных инициативах в 2020 году</w:t>
            </w:r>
          </w:p>
        </w:tc>
        <w:tc>
          <w:tcPr>
            <w:tcW w:w="940" w:type="pct"/>
            <w:shd w:val="clear" w:color="auto" w:fill="auto"/>
            <w:vAlign w:val="center"/>
            <w:hideMark/>
          </w:tcPr>
          <w:p w:rsidR="005E578D" w:rsidRPr="007404B0" w:rsidRDefault="005E578D" w:rsidP="005E578D">
            <w:pPr>
              <w:spacing w:after="0" w:line="240" w:lineRule="auto"/>
              <w:ind w:right="-1"/>
              <w:jc w:val="both"/>
              <w:rPr>
                <w:rFonts w:ascii="Times New Roman" w:hAnsi="Times New Roman" w:cs="Times New Roman"/>
                <w:sz w:val="20"/>
                <w:szCs w:val="20"/>
              </w:rPr>
            </w:pPr>
            <w:r w:rsidRPr="007404B0">
              <w:rPr>
                <w:rFonts w:ascii="Times New Roman" w:hAnsi="Times New Roman" w:cs="Times New Roman"/>
                <w:sz w:val="20"/>
                <w:szCs w:val="20"/>
              </w:rPr>
              <w:t>Всего выделено средств,  в т.ч.:</w:t>
            </w:r>
          </w:p>
        </w:tc>
        <w:tc>
          <w:tcPr>
            <w:tcW w:w="432" w:type="pct"/>
            <w:shd w:val="clear" w:color="auto" w:fill="auto"/>
            <w:noWrap/>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noWrap/>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1" w:type="pct"/>
            <w:shd w:val="clear" w:color="auto" w:fill="auto"/>
            <w:noWrap/>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3 817,90000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областной бюджет</w:t>
            </w:r>
          </w:p>
        </w:tc>
        <w:tc>
          <w:tcPr>
            <w:tcW w:w="432" w:type="pct"/>
            <w:shd w:val="clear" w:color="auto" w:fill="auto"/>
            <w:noWrap/>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noWrap/>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1" w:type="pct"/>
            <w:shd w:val="clear" w:color="auto" w:fill="auto"/>
            <w:noWrap/>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2 863,425</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местный бюджет, в т.ч.:</w:t>
            </w:r>
          </w:p>
        </w:tc>
        <w:tc>
          <w:tcPr>
            <w:tcW w:w="432" w:type="pct"/>
            <w:shd w:val="clear" w:color="auto" w:fill="auto"/>
            <w:noWrap/>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noWrap/>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1" w:type="pct"/>
            <w:shd w:val="clear" w:color="auto" w:fill="auto"/>
            <w:noWrap/>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764,75530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tcBorders>
              <w:bottom w:val="single" w:sz="4" w:space="0" w:color="auto"/>
            </w:tcBorders>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hideMark/>
          </w:tcPr>
          <w:p w:rsidR="005E578D" w:rsidRPr="007404B0" w:rsidRDefault="005E578D" w:rsidP="005E578D">
            <w:pPr>
              <w:spacing w:after="0" w:line="240" w:lineRule="auto"/>
              <w:rPr>
                <w:rFonts w:ascii="Times New Roman" w:hAnsi="Times New Roman" w:cs="Times New Roman"/>
                <w:sz w:val="20"/>
                <w:szCs w:val="24"/>
              </w:rPr>
            </w:pPr>
            <w:r w:rsidRPr="007404B0">
              <w:rPr>
                <w:rFonts w:ascii="Times New Roman" w:hAnsi="Times New Roman" w:cs="Times New Roman"/>
                <w:sz w:val="20"/>
                <w:szCs w:val="24"/>
              </w:rPr>
              <w:t>-средства граждан, принявших участие в выдвижении проекта</w:t>
            </w:r>
          </w:p>
        </w:tc>
        <w:tc>
          <w:tcPr>
            <w:tcW w:w="432" w:type="pct"/>
            <w:shd w:val="clear" w:color="auto" w:fill="auto"/>
            <w:noWrap/>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noWrap/>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1" w:type="pct"/>
            <w:shd w:val="clear" w:color="auto" w:fill="auto"/>
            <w:noWrap/>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147,71970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val="restart"/>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hideMark/>
          </w:tcPr>
          <w:p w:rsidR="005E578D" w:rsidRPr="007404B0" w:rsidRDefault="005E578D" w:rsidP="005E578D">
            <w:pPr>
              <w:spacing w:after="0" w:line="240" w:lineRule="auto"/>
              <w:rPr>
                <w:rFonts w:ascii="Times New Roman" w:hAnsi="Times New Roman" w:cs="Times New Roman"/>
                <w:sz w:val="20"/>
                <w:szCs w:val="24"/>
              </w:rPr>
            </w:pPr>
            <w:r w:rsidRPr="007404B0">
              <w:rPr>
                <w:rFonts w:ascii="Times New Roman" w:hAnsi="Times New Roman" w:cs="Times New Roman"/>
                <w:sz w:val="20"/>
                <w:szCs w:val="24"/>
              </w:rPr>
              <w:t>- иные внебюджетные  источники</w:t>
            </w:r>
          </w:p>
        </w:tc>
        <w:tc>
          <w:tcPr>
            <w:tcW w:w="432" w:type="pct"/>
            <w:shd w:val="clear" w:color="auto" w:fill="auto"/>
            <w:noWrap/>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p>
        </w:tc>
        <w:tc>
          <w:tcPr>
            <w:tcW w:w="432" w:type="pct"/>
            <w:shd w:val="clear" w:color="auto" w:fill="auto"/>
            <w:noWrap/>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p>
        </w:tc>
        <w:tc>
          <w:tcPr>
            <w:tcW w:w="441" w:type="pct"/>
            <w:shd w:val="clear" w:color="auto" w:fill="auto"/>
            <w:noWrap/>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42,00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rPr>
                <w:rFonts w:ascii="Times New Roman" w:hAnsi="Times New Roman" w:cs="Times New Roman"/>
                <w:b/>
                <w:bCs/>
                <w:sz w:val="20"/>
                <w:szCs w:val="20"/>
              </w:rPr>
            </w:pPr>
            <w:r w:rsidRPr="007404B0">
              <w:rPr>
                <w:rFonts w:ascii="Times New Roman" w:hAnsi="Times New Roman" w:cs="Times New Roman"/>
                <w:b/>
                <w:bCs/>
                <w:sz w:val="20"/>
                <w:szCs w:val="20"/>
              </w:rPr>
              <w:t>ИТОГО по мероприятию</w:t>
            </w:r>
          </w:p>
        </w:tc>
        <w:tc>
          <w:tcPr>
            <w:tcW w:w="432" w:type="pct"/>
            <w:shd w:val="clear" w:color="auto" w:fill="auto"/>
            <w:noWrap/>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noWrap/>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1" w:type="pct"/>
            <w:shd w:val="clear" w:color="auto" w:fill="auto"/>
            <w:noWrap/>
            <w:hideMark/>
          </w:tcPr>
          <w:p w:rsidR="005E578D" w:rsidRPr="007404B0" w:rsidRDefault="005E578D" w:rsidP="005E578D">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sz w:val="20"/>
                <w:szCs w:val="20"/>
              </w:rPr>
              <w:t>3 817,90000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val="restart"/>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Благоустройство территорий в рамках поддержки инициативных проектов</w:t>
            </w:r>
          </w:p>
        </w:tc>
        <w:tc>
          <w:tcPr>
            <w:tcW w:w="940" w:type="pct"/>
            <w:shd w:val="clear" w:color="auto" w:fill="auto"/>
            <w:vAlign w:val="center"/>
            <w:hideMark/>
          </w:tcPr>
          <w:p w:rsidR="005E578D" w:rsidRPr="007404B0" w:rsidRDefault="005E578D" w:rsidP="005E578D">
            <w:pPr>
              <w:spacing w:after="0" w:line="240" w:lineRule="auto"/>
              <w:ind w:right="-1"/>
              <w:jc w:val="both"/>
              <w:rPr>
                <w:rFonts w:ascii="Times New Roman" w:hAnsi="Times New Roman" w:cs="Times New Roman"/>
                <w:b/>
                <w:bCs/>
                <w:sz w:val="20"/>
                <w:szCs w:val="20"/>
              </w:rPr>
            </w:pPr>
            <w:r w:rsidRPr="007404B0">
              <w:rPr>
                <w:rFonts w:ascii="Times New Roman" w:hAnsi="Times New Roman" w:cs="Times New Roman"/>
                <w:sz w:val="20"/>
                <w:szCs w:val="20"/>
              </w:rPr>
              <w:t>Всего выделено средств,  в т.ч.:</w:t>
            </w:r>
          </w:p>
        </w:tc>
        <w:tc>
          <w:tcPr>
            <w:tcW w:w="432" w:type="pct"/>
            <w:shd w:val="clear" w:color="auto" w:fill="auto"/>
            <w:noWrap/>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noWrap/>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1" w:type="pct"/>
            <w:shd w:val="clear" w:color="auto" w:fill="auto"/>
            <w:noWrap/>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2 580,000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областной бюджет</w:t>
            </w:r>
          </w:p>
        </w:tc>
        <w:tc>
          <w:tcPr>
            <w:tcW w:w="432" w:type="pct"/>
            <w:shd w:val="clear" w:color="auto" w:fill="auto"/>
            <w:noWrap/>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noWrap/>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1" w:type="pct"/>
            <w:shd w:val="clear" w:color="auto" w:fill="auto"/>
            <w:noWrap/>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1 897</w:t>
            </w:r>
            <w:r w:rsidRPr="007404B0">
              <w:rPr>
                <w:rFonts w:ascii="Times New Roman" w:hAnsi="Times New Roman" w:cs="Times New Roman"/>
                <w:sz w:val="20"/>
                <w:szCs w:val="20"/>
              </w:rPr>
              <w:t>,</w:t>
            </w:r>
            <w:r>
              <w:rPr>
                <w:rFonts w:ascii="Times New Roman" w:hAnsi="Times New Roman" w:cs="Times New Roman"/>
                <w:sz w:val="20"/>
                <w:szCs w:val="20"/>
              </w:rPr>
              <w:t>5</w:t>
            </w:r>
            <w:r w:rsidRPr="007404B0">
              <w:rPr>
                <w:rFonts w:ascii="Times New Roman" w:hAnsi="Times New Roman" w:cs="Times New Roman"/>
                <w:sz w:val="20"/>
                <w:szCs w:val="20"/>
              </w:rPr>
              <w:t>0</w:t>
            </w:r>
            <w:r>
              <w:rPr>
                <w:rFonts w:ascii="Times New Roman" w:hAnsi="Times New Roman" w:cs="Times New Roman"/>
                <w:sz w:val="20"/>
                <w:szCs w:val="20"/>
              </w:rPr>
              <w:t>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местный бюджет, в т.ч.:</w:t>
            </w:r>
          </w:p>
        </w:tc>
        <w:tc>
          <w:tcPr>
            <w:tcW w:w="432" w:type="pct"/>
            <w:shd w:val="clear" w:color="auto" w:fill="auto"/>
            <w:noWrap/>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noWrap/>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1" w:type="pct"/>
            <w:shd w:val="clear" w:color="auto" w:fill="auto"/>
            <w:noWrap/>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682,5000</w:t>
            </w:r>
            <w:r w:rsidRPr="007404B0">
              <w:rPr>
                <w:rFonts w:ascii="Times New Roman" w:hAnsi="Times New Roman" w:cs="Times New Roman"/>
                <w:sz w:val="20"/>
                <w:szCs w:val="20"/>
              </w:rPr>
              <w:t>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r>
              <w:rPr>
                <w:rFonts w:ascii="Times New Roman" w:hAnsi="Times New Roman" w:cs="Times New Roman"/>
                <w:sz w:val="20"/>
                <w:szCs w:val="20"/>
              </w:rPr>
              <w:t>- софинансирование</w:t>
            </w:r>
          </w:p>
        </w:tc>
        <w:tc>
          <w:tcPr>
            <w:tcW w:w="432" w:type="pct"/>
            <w:shd w:val="clear" w:color="auto" w:fill="auto"/>
            <w:noWrap/>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noWrap/>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1" w:type="pct"/>
            <w:shd w:val="clear" w:color="auto" w:fill="auto"/>
            <w:noWrap/>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470,4250</w:t>
            </w:r>
            <w:r w:rsidRPr="007404B0">
              <w:rPr>
                <w:rFonts w:ascii="Times New Roman" w:hAnsi="Times New Roman" w:cs="Times New Roman"/>
                <w:sz w:val="20"/>
                <w:szCs w:val="20"/>
              </w:rPr>
              <w:t>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hideMark/>
          </w:tcPr>
          <w:p w:rsidR="005E578D" w:rsidRPr="007404B0" w:rsidRDefault="005E578D" w:rsidP="005E578D">
            <w:pPr>
              <w:spacing w:after="0" w:line="240" w:lineRule="auto"/>
              <w:rPr>
                <w:rFonts w:ascii="Times New Roman" w:hAnsi="Times New Roman" w:cs="Times New Roman"/>
                <w:sz w:val="20"/>
                <w:szCs w:val="24"/>
              </w:rPr>
            </w:pPr>
            <w:r w:rsidRPr="007404B0">
              <w:rPr>
                <w:rFonts w:ascii="Times New Roman" w:hAnsi="Times New Roman" w:cs="Times New Roman"/>
                <w:sz w:val="20"/>
                <w:szCs w:val="24"/>
              </w:rPr>
              <w:t>-средства граждан, поддержавших проект</w:t>
            </w:r>
          </w:p>
        </w:tc>
        <w:tc>
          <w:tcPr>
            <w:tcW w:w="432" w:type="pct"/>
            <w:shd w:val="clear" w:color="auto" w:fill="auto"/>
            <w:noWrap/>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noWrap/>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1" w:type="pct"/>
            <w:shd w:val="clear" w:color="auto" w:fill="auto"/>
            <w:noWrap/>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81,575</w:t>
            </w:r>
            <w:r w:rsidRPr="007404B0">
              <w:rPr>
                <w:rFonts w:ascii="Times New Roman" w:hAnsi="Times New Roman" w:cs="Times New Roman"/>
                <w:sz w:val="20"/>
                <w:szCs w:val="20"/>
              </w:rPr>
              <w:t>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hideMark/>
          </w:tcPr>
          <w:p w:rsidR="005E578D" w:rsidRPr="007404B0" w:rsidRDefault="005E578D" w:rsidP="005E578D">
            <w:pPr>
              <w:spacing w:after="0" w:line="240" w:lineRule="auto"/>
              <w:rPr>
                <w:rFonts w:ascii="Times New Roman" w:hAnsi="Times New Roman" w:cs="Times New Roman"/>
                <w:sz w:val="20"/>
                <w:szCs w:val="24"/>
              </w:rPr>
            </w:pPr>
            <w:r w:rsidRPr="007404B0">
              <w:rPr>
                <w:rFonts w:ascii="Times New Roman" w:hAnsi="Times New Roman" w:cs="Times New Roman"/>
                <w:sz w:val="20"/>
                <w:szCs w:val="24"/>
              </w:rPr>
              <w:t>- инициативные платежи (без учета средств граждан, поддержавших проект)</w:t>
            </w:r>
          </w:p>
        </w:tc>
        <w:tc>
          <w:tcPr>
            <w:tcW w:w="432" w:type="pct"/>
            <w:shd w:val="clear" w:color="auto" w:fill="auto"/>
            <w:noWrap/>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noWrap/>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1" w:type="pct"/>
            <w:shd w:val="clear" w:color="auto" w:fill="auto"/>
            <w:noWrap/>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80,500</w:t>
            </w:r>
            <w:r w:rsidRPr="007404B0">
              <w:rPr>
                <w:rFonts w:ascii="Times New Roman" w:hAnsi="Times New Roman" w:cs="Times New Roman"/>
                <w:sz w:val="20"/>
                <w:szCs w:val="20"/>
              </w:rPr>
              <w:t>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rPr>
                <w:rFonts w:ascii="Times New Roman" w:hAnsi="Times New Roman" w:cs="Times New Roman"/>
                <w:b/>
                <w:bCs/>
                <w:sz w:val="20"/>
                <w:szCs w:val="20"/>
              </w:rPr>
            </w:pPr>
            <w:r w:rsidRPr="001D6466">
              <w:rPr>
                <w:rFonts w:ascii="Times New Roman" w:hAnsi="Times New Roman" w:cs="Times New Roman"/>
                <w:sz w:val="20"/>
                <w:szCs w:val="20"/>
              </w:rPr>
              <w:t>-осуще</w:t>
            </w:r>
            <w:r>
              <w:rPr>
                <w:rFonts w:ascii="Times New Roman" w:hAnsi="Times New Roman" w:cs="Times New Roman"/>
                <w:sz w:val="20"/>
                <w:szCs w:val="20"/>
              </w:rPr>
              <w:t>с</w:t>
            </w:r>
            <w:r w:rsidRPr="001D6466">
              <w:rPr>
                <w:rFonts w:ascii="Times New Roman" w:hAnsi="Times New Roman" w:cs="Times New Roman"/>
                <w:sz w:val="20"/>
                <w:szCs w:val="20"/>
              </w:rPr>
              <w:t>твление строительного контроля</w:t>
            </w:r>
            <w:r>
              <w:rPr>
                <w:rFonts w:ascii="Times New Roman" w:hAnsi="Times New Roman" w:cs="Times New Roman"/>
                <w:sz w:val="20"/>
                <w:szCs w:val="20"/>
              </w:rPr>
              <w:t xml:space="preserve"> за </w:t>
            </w:r>
            <w:r>
              <w:rPr>
                <w:rFonts w:ascii="Times New Roman" w:hAnsi="Times New Roman" w:cs="Times New Roman"/>
                <w:sz w:val="20"/>
                <w:szCs w:val="20"/>
              </w:rPr>
              <w:lastRenderedPageBreak/>
              <w:t>реализацией инициативных проектов</w:t>
            </w:r>
          </w:p>
        </w:tc>
        <w:tc>
          <w:tcPr>
            <w:tcW w:w="432" w:type="pct"/>
            <w:shd w:val="clear" w:color="auto" w:fill="auto"/>
            <w:noWrap/>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lastRenderedPageBreak/>
              <w:t>0,00</w:t>
            </w:r>
          </w:p>
        </w:tc>
        <w:tc>
          <w:tcPr>
            <w:tcW w:w="432" w:type="pct"/>
            <w:shd w:val="clear" w:color="auto" w:fill="auto"/>
            <w:noWrap/>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1" w:type="pct"/>
            <w:shd w:val="clear" w:color="auto" w:fill="auto"/>
            <w:noWrap/>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50,00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5E578D" w:rsidRPr="007404B0" w:rsidTr="005E578D">
        <w:tc>
          <w:tcPr>
            <w:tcW w:w="493" w:type="pct"/>
            <w:vMerge/>
            <w:tcBorders>
              <w:bottom w:val="single" w:sz="4" w:space="0" w:color="auto"/>
            </w:tcBorders>
            <w:shd w:val="clear" w:color="auto" w:fill="auto"/>
          </w:tcPr>
          <w:p w:rsidR="005E578D" w:rsidRPr="007404B0" w:rsidRDefault="005E578D" w:rsidP="005E578D">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5E578D" w:rsidRPr="007404B0" w:rsidRDefault="005E578D" w:rsidP="005E578D">
            <w:pPr>
              <w:spacing w:after="0" w:line="240" w:lineRule="auto"/>
              <w:ind w:right="-1"/>
              <w:rPr>
                <w:rFonts w:ascii="Times New Roman" w:hAnsi="Times New Roman" w:cs="Times New Roman"/>
                <w:sz w:val="20"/>
                <w:szCs w:val="20"/>
              </w:rPr>
            </w:pPr>
          </w:p>
        </w:tc>
        <w:tc>
          <w:tcPr>
            <w:tcW w:w="940" w:type="pct"/>
            <w:shd w:val="clear" w:color="auto" w:fill="auto"/>
            <w:vAlign w:val="center"/>
            <w:hideMark/>
          </w:tcPr>
          <w:p w:rsidR="005E578D" w:rsidRPr="007404B0" w:rsidRDefault="005E578D" w:rsidP="005E578D">
            <w:pPr>
              <w:spacing w:after="0" w:line="240" w:lineRule="auto"/>
              <w:ind w:right="-1"/>
              <w:rPr>
                <w:rFonts w:ascii="Times New Roman" w:hAnsi="Times New Roman" w:cs="Times New Roman"/>
                <w:b/>
                <w:bCs/>
                <w:sz w:val="20"/>
                <w:szCs w:val="20"/>
              </w:rPr>
            </w:pPr>
            <w:r w:rsidRPr="007404B0">
              <w:rPr>
                <w:rFonts w:ascii="Times New Roman" w:hAnsi="Times New Roman" w:cs="Times New Roman"/>
                <w:b/>
                <w:bCs/>
                <w:sz w:val="20"/>
                <w:szCs w:val="20"/>
              </w:rPr>
              <w:t>ИТОГО по мероприятию</w:t>
            </w:r>
          </w:p>
        </w:tc>
        <w:tc>
          <w:tcPr>
            <w:tcW w:w="432" w:type="pct"/>
            <w:shd w:val="clear" w:color="auto" w:fill="auto"/>
            <w:noWrap/>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noWrap/>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1" w:type="pct"/>
            <w:shd w:val="clear" w:color="auto" w:fill="auto"/>
            <w:noWrap/>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F631DC" w:rsidRDefault="005E578D" w:rsidP="005E578D">
            <w:pPr>
              <w:spacing w:after="0" w:line="240" w:lineRule="auto"/>
              <w:ind w:left="-150" w:right="-156"/>
              <w:jc w:val="center"/>
              <w:rPr>
                <w:rFonts w:ascii="Times New Roman" w:hAnsi="Times New Roman" w:cs="Times New Roman"/>
                <w:b/>
                <w:sz w:val="20"/>
                <w:szCs w:val="20"/>
              </w:rPr>
            </w:pPr>
            <w:r w:rsidRPr="00F631DC">
              <w:rPr>
                <w:rFonts w:ascii="Times New Roman" w:hAnsi="Times New Roman" w:cs="Times New Roman"/>
                <w:b/>
                <w:sz w:val="20"/>
                <w:szCs w:val="20"/>
              </w:rPr>
              <w:t>2 5</w:t>
            </w:r>
            <w:r>
              <w:rPr>
                <w:rFonts w:ascii="Times New Roman" w:hAnsi="Times New Roman" w:cs="Times New Roman"/>
                <w:b/>
                <w:sz w:val="20"/>
                <w:szCs w:val="20"/>
              </w:rPr>
              <w:t>8</w:t>
            </w:r>
            <w:r w:rsidRPr="00F631DC">
              <w:rPr>
                <w:rFonts w:ascii="Times New Roman" w:hAnsi="Times New Roman" w:cs="Times New Roman"/>
                <w:b/>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2" w:type="pct"/>
            <w:shd w:val="clear" w:color="auto" w:fill="auto"/>
            <w:vAlign w:val="center"/>
            <w:hideMark/>
          </w:tcPr>
          <w:p w:rsidR="005E578D" w:rsidRPr="007404B0" w:rsidRDefault="005E578D" w:rsidP="005E578D">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bl>
    <w:p w:rsidR="005E578D" w:rsidRPr="007404B0" w:rsidRDefault="005E578D" w:rsidP="005E578D">
      <w:pPr>
        <w:spacing w:after="0" w:line="240" w:lineRule="auto"/>
        <w:jc w:val="both"/>
        <w:rPr>
          <w:rFonts w:ascii="Times New Roman" w:hAnsi="Times New Roman" w:cs="Times New Roman"/>
          <w:sz w:val="24"/>
          <w:szCs w:val="24"/>
        </w:rPr>
      </w:pPr>
      <w:r w:rsidRPr="007404B0">
        <w:rPr>
          <w:rFonts w:ascii="Times New Roman" w:hAnsi="Times New Roman" w:cs="Times New Roman"/>
          <w:sz w:val="24"/>
          <w:szCs w:val="24"/>
        </w:rPr>
        <w:t>*Объем  финансирования  мероприятий  подлежит  уточнению  по  мере  поступления  средств заинтересованных лиц и по мере принятия нормативных правовых актов о выделении (распределении) денежных средств.</w:t>
      </w:r>
    </w:p>
    <w:p w:rsidR="005E578D" w:rsidRPr="007404B0" w:rsidRDefault="005E578D" w:rsidP="005E578D">
      <w:pPr>
        <w:spacing w:after="0" w:line="240" w:lineRule="auto"/>
        <w:ind w:firstLine="851"/>
        <w:jc w:val="both"/>
        <w:rPr>
          <w:rFonts w:ascii="Times New Roman" w:hAnsi="Times New Roman" w:cs="Times New Roman"/>
          <w:sz w:val="24"/>
          <w:szCs w:val="24"/>
        </w:rPr>
      </w:pPr>
    </w:p>
    <w:p w:rsidR="005E578D" w:rsidRDefault="005E578D" w:rsidP="005E578D">
      <w:pPr>
        <w:spacing w:after="0" w:line="240" w:lineRule="auto"/>
        <w:rPr>
          <w:rFonts w:ascii="Times New Roman" w:hAnsi="Times New Roman" w:cs="Times New Roman"/>
          <w:sz w:val="24"/>
          <w:szCs w:val="24"/>
        </w:rPr>
      </w:pPr>
    </w:p>
    <w:p w:rsidR="005E578D" w:rsidRPr="00E52B34" w:rsidRDefault="005E578D" w:rsidP="005E578D">
      <w:pPr>
        <w:spacing w:after="0" w:line="240" w:lineRule="auto"/>
        <w:rPr>
          <w:rFonts w:ascii="Times New Roman" w:hAnsi="Times New Roman" w:cs="Times New Roman"/>
          <w:sz w:val="24"/>
          <w:szCs w:val="24"/>
        </w:rPr>
      </w:pPr>
    </w:p>
    <w:p w:rsidR="005E578D" w:rsidRDefault="005E578D" w:rsidP="005E578D">
      <w:pPr>
        <w:spacing w:after="0" w:line="240" w:lineRule="auto"/>
        <w:rPr>
          <w:rFonts w:ascii="Times New Roman" w:hAnsi="Times New Roman" w:cs="Times New Roman"/>
          <w:b/>
        </w:rPr>
      </w:pPr>
    </w:p>
    <w:p w:rsidR="005E578D" w:rsidRDefault="005E578D" w:rsidP="005E578D">
      <w:pPr>
        <w:spacing w:after="0" w:line="240" w:lineRule="auto"/>
        <w:rPr>
          <w:rFonts w:ascii="Times New Roman" w:hAnsi="Times New Roman" w:cs="Times New Roman"/>
          <w:b/>
        </w:rPr>
      </w:pPr>
    </w:p>
    <w:p w:rsidR="005E578D" w:rsidRDefault="005E578D" w:rsidP="005E578D">
      <w:pPr>
        <w:spacing w:after="0" w:line="240" w:lineRule="auto"/>
        <w:rPr>
          <w:rFonts w:ascii="Times New Roman" w:hAnsi="Times New Roman" w:cs="Times New Roman"/>
          <w:b/>
        </w:rPr>
      </w:pPr>
    </w:p>
    <w:p w:rsidR="005E578D" w:rsidRDefault="005E578D" w:rsidP="005E578D">
      <w:pPr>
        <w:spacing w:after="0" w:line="240" w:lineRule="auto"/>
        <w:rPr>
          <w:rFonts w:ascii="Times New Roman" w:hAnsi="Times New Roman" w:cs="Times New Roman"/>
          <w:b/>
        </w:rPr>
      </w:pPr>
    </w:p>
    <w:p w:rsidR="005E578D" w:rsidRDefault="005E578D" w:rsidP="005E578D">
      <w:pPr>
        <w:spacing w:after="0" w:line="240" w:lineRule="auto"/>
        <w:rPr>
          <w:rFonts w:ascii="Times New Roman" w:hAnsi="Times New Roman" w:cs="Times New Roman"/>
          <w:b/>
        </w:rPr>
      </w:pPr>
    </w:p>
    <w:p w:rsidR="005E578D" w:rsidRDefault="005E578D" w:rsidP="005E578D">
      <w:pPr>
        <w:spacing w:after="0" w:line="240" w:lineRule="auto"/>
        <w:rPr>
          <w:rFonts w:ascii="Times New Roman" w:hAnsi="Times New Roman" w:cs="Times New Roman"/>
          <w:b/>
        </w:rPr>
      </w:pPr>
    </w:p>
    <w:p w:rsidR="005E578D" w:rsidRDefault="005E578D" w:rsidP="005E578D">
      <w:pPr>
        <w:spacing w:after="0" w:line="240" w:lineRule="auto"/>
        <w:rPr>
          <w:rFonts w:ascii="Times New Roman" w:hAnsi="Times New Roman" w:cs="Times New Roman"/>
          <w:b/>
        </w:rPr>
      </w:pPr>
    </w:p>
    <w:p w:rsidR="005E578D" w:rsidRDefault="005E578D" w:rsidP="005E578D">
      <w:pPr>
        <w:spacing w:after="0" w:line="240" w:lineRule="auto"/>
        <w:rPr>
          <w:rFonts w:ascii="Times New Roman" w:hAnsi="Times New Roman" w:cs="Times New Roman"/>
          <w:b/>
        </w:rPr>
      </w:pPr>
    </w:p>
    <w:p w:rsidR="005E578D" w:rsidRDefault="005E578D" w:rsidP="005E578D">
      <w:pPr>
        <w:spacing w:after="0" w:line="240" w:lineRule="auto"/>
        <w:rPr>
          <w:rFonts w:ascii="Times New Roman" w:hAnsi="Times New Roman" w:cs="Times New Roman"/>
          <w:b/>
        </w:rPr>
      </w:pPr>
    </w:p>
    <w:p w:rsidR="005E578D" w:rsidRDefault="005E578D" w:rsidP="005E578D">
      <w:pPr>
        <w:spacing w:after="0" w:line="240" w:lineRule="auto"/>
        <w:rPr>
          <w:rFonts w:ascii="Times New Roman" w:hAnsi="Times New Roman" w:cs="Times New Roman"/>
          <w:b/>
        </w:rPr>
      </w:pPr>
    </w:p>
    <w:p w:rsidR="005E578D" w:rsidRDefault="005E578D" w:rsidP="005E578D">
      <w:pPr>
        <w:spacing w:after="0" w:line="240" w:lineRule="auto"/>
        <w:rPr>
          <w:rFonts w:ascii="Times New Roman" w:hAnsi="Times New Roman" w:cs="Times New Roman"/>
          <w:b/>
        </w:rPr>
      </w:pPr>
    </w:p>
    <w:p w:rsidR="005E578D" w:rsidRDefault="005E578D" w:rsidP="005E578D">
      <w:pPr>
        <w:spacing w:after="0" w:line="240" w:lineRule="auto"/>
        <w:rPr>
          <w:rFonts w:ascii="Times New Roman" w:hAnsi="Times New Roman" w:cs="Times New Roman"/>
          <w:b/>
        </w:rPr>
      </w:pPr>
    </w:p>
    <w:p w:rsidR="005E578D" w:rsidRDefault="005E578D" w:rsidP="005E578D">
      <w:pPr>
        <w:spacing w:after="0" w:line="240" w:lineRule="auto"/>
        <w:rPr>
          <w:rFonts w:ascii="Times New Roman" w:hAnsi="Times New Roman" w:cs="Times New Roman"/>
          <w:b/>
        </w:rPr>
      </w:pPr>
    </w:p>
    <w:p w:rsidR="005E578D" w:rsidRDefault="005E578D" w:rsidP="005E578D">
      <w:pPr>
        <w:spacing w:after="0" w:line="240" w:lineRule="auto"/>
        <w:rPr>
          <w:rFonts w:ascii="Times New Roman" w:hAnsi="Times New Roman" w:cs="Times New Roman"/>
          <w:b/>
        </w:rPr>
      </w:pPr>
    </w:p>
    <w:p w:rsidR="005E578D" w:rsidRDefault="005E578D" w:rsidP="005E578D">
      <w:pPr>
        <w:spacing w:after="0" w:line="240" w:lineRule="auto"/>
        <w:rPr>
          <w:rFonts w:ascii="Times New Roman" w:hAnsi="Times New Roman" w:cs="Times New Roman"/>
          <w:b/>
        </w:rPr>
      </w:pPr>
    </w:p>
    <w:p w:rsidR="005E578D" w:rsidRDefault="005E578D" w:rsidP="005E578D">
      <w:pPr>
        <w:spacing w:after="0" w:line="240" w:lineRule="auto"/>
        <w:rPr>
          <w:rFonts w:ascii="Times New Roman" w:hAnsi="Times New Roman" w:cs="Times New Roman"/>
          <w:b/>
        </w:rPr>
      </w:pPr>
    </w:p>
    <w:p w:rsidR="005E578D" w:rsidRDefault="005E578D" w:rsidP="005E578D">
      <w:pPr>
        <w:spacing w:after="0" w:line="240" w:lineRule="auto"/>
        <w:rPr>
          <w:rFonts w:ascii="Times New Roman" w:hAnsi="Times New Roman" w:cs="Times New Roman"/>
          <w:b/>
        </w:rPr>
      </w:pPr>
    </w:p>
    <w:p w:rsidR="005E578D" w:rsidRDefault="005E578D" w:rsidP="005E578D">
      <w:pPr>
        <w:spacing w:after="0" w:line="240" w:lineRule="auto"/>
        <w:rPr>
          <w:rFonts w:ascii="Times New Roman" w:hAnsi="Times New Roman" w:cs="Times New Roman"/>
          <w:b/>
        </w:rPr>
      </w:pPr>
    </w:p>
    <w:p w:rsidR="005E578D" w:rsidRDefault="005E578D" w:rsidP="005E578D">
      <w:pPr>
        <w:spacing w:after="0" w:line="240" w:lineRule="auto"/>
        <w:rPr>
          <w:rFonts w:ascii="Times New Roman" w:hAnsi="Times New Roman" w:cs="Times New Roman"/>
          <w:b/>
        </w:rPr>
      </w:pPr>
    </w:p>
    <w:p w:rsidR="005E578D" w:rsidRDefault="005E578D" w:rsidP="005E578D">
      <w:pPr>
        <w:spacing w:after="0" w:line="240" w:lineRule="auto"/>
        <w:rPr>
          <w:rFonts w:ascii="Times New Roman" w:hAnsi="Times New Roman" w:cs="Times New Roman"/>
          <w:b/>
        </w:rPr>
      </w:pPr>
    </w:p>
    <w:p w:rsidR="005E578D" w:rsidRDefault="005E578D" w:rsidP="005E578D">
      <w:pPr>
        <w:spacing w:after="0" w:line="240" w:lineRule="auto"/>
        <w:rPr>
          <w:rFonts w:ascii="Times New Roman" w:hAnsi="Times New Roman" w:cs="Times New Roman"/>
          <w:b/>
        </w:rPr>
      </w:pPr>
    </w:p>
    <w:p w:rsidR="005E578D" w:rsidRDefault="005E578D" w:rsidP="005E578D">
      <w:pPr>
        <w:spacing w:after="0" w:line="240" w:lineRule="auto"/>
        <w:rPr>
          <w:rFonts w:ascii="Times New Roman" w:hAnsi="Times New Roman" w:cs="Times New Roman"/>
          <w:b/>
        </w:rPr>
      </w:pPr>
    </w:p>
    <w:p w:rsidR="005E578D" w:rsidRDefault="005E578D" w:rsidP="005E578D">
      <w:pPr>
        <w:spacing w:after="0" w:line="240" w:lineRule="auto"/>
        <w:rPr>
          <w:rFonts w:ascii="Times New Roman" w:hAnsi="Times New Roman" w:cs="Times New Roman"/>
          <w:b/>
        </w:rPr>
      </w:pPr>
    </w:p>
    <w:p w:rsidR="005E578D" w:rsidRDefault="005E578D" w:rsidP="005E578D">
      <w:pPr>
        <w:spacing w:after="0" w:line="240" w:lineRule="auto"/>
        <w:rPr>
          <w:rFonts w:ascii="Times New Roman" w:hAnsi="Times New Roman" w:cs="Times New Roman"/>
          <w:b/>
        </w:rPr>
      </w:pPr>
    </w:p>
    <w:p w:rsidR="005E578D" w:rsidRDefault="005E578D" w:rsidP="005E578D">
      <w:pPr>
        <w:spacing w:after="0" w:line="240" w:lineRule="auto"/>
        <w:rPr>
          <w:rFonts w:ascii="Times New Roman" w:hAnsi="Times New Roman" w:cs="Times New Roman"/>
          <w:b/>
        </w:rPr>
      </w:pPr>
    </w:p>
    <w:p w:rsidR="005E578D" w:rsidRDefault="005E578D" w:rsidP="005E578D">
      <w:pPr>
        <w:spacing w:after="0" w:line="240" w:lineRule="auto"/>
        <w:rPr>
          <w:rFonts w:ascii="Times New Roman" w:hAnsi="Times New Roman" w:cs="Times New Roman"/>
          <w:b/>
        </w:rPr>
      </w:pPr>
    </w:p>
    <w:p w:rsidR="005E578D" w:rsidRDefault="005E578D" w:rsidP="005E578D">
      <w:pPr>
        <w:spacing w:after="0" w:line="240" w:lineRule="auto"/>
        <w:rPr>
          <w:rFonts w:ascii="Times New Roman" w:hAnsi="Times New Roman" w:cs="Times New Roman"/>
          <w:b/>
        </w:rPr>
      </w:pPr>
    </w:p>
    <w:p w:rsidR="005E578D" w:rsidRDefault="005E578D" w:rsidP="005E578D">
      <w:pPr>
        <w:spacing w:after="0" w:line="240" w:lineRule="auto"/>
        <w:rPr>
          <w:rFonts w:ascii="Times New Roman" w:hAnsi="Times New Roman" w:cs="Times New Roman"/>
          <w:b/>
        </w:rPr>
      </w:pPr>
    </w:p>
    <w:p w:rsidR="005E578D" w:rsidRDefault="005E578D" w:rsidP="005E578D">
      <w:pPr>
        <w:spacing w:after="0" w:line="240" w:lineRule="auto"/>
        <w:rPr>
          <w:rFonts w:ascii="Times New Roman" w:hAnsi="Times New Roman" w:cs="Times New Roman"/>
          <w:b/>
        </w:rPr>
      </w:pPr>
    </w:p>
    <w:p w:rsidR="005E578D" w:rsidRDefault="005E578D" w:rsidP="005E578D">
      <w:pPr>
        <w:spacing w:after="0" w:line="240" w:lineRule="auto"/>
        <w:rPr>
          <w:rFonts w:ascii="Times New Roman" w:hAnsi="Times New Roman" w:cs="Times New Roman"/>
          <w:b/>
        </w:rPr>
      </w:pPr>
    </w:p>
    <w:p w:rsidR="005E578D" w:rsidRDefault="005E578D" w:rsidP="005E578D">
      <w:pPr>
        <w:spacing w:after="0" w:line="240" w:lineRule="auto"/>
        <w:rPr>
          <w:rFonts w:ascii="Times New Roman" w:hAnsi="Times New Roman" w:cs="Times New Roman"/>
          <w:b/>
        </w:rPr>
      </w:pPr>
    </w:p>
    <w:p w:rsidR="005E578D" w:rsidRDefault="005E578D" w:rsidP="005E578D">
      <w:pPr>
        <w:spacing w:after="0" w:line="240" w:lineRule="auto"/>
        <w:rPr>
          <w:rFonts w:ascii="Times New Roman" w:hAnsi="Times New Roman" w:cs="Times New Roman"/>
          <w:b/>
        </w:rPr>
      </w:pPr>
    </w:p>
    <w:p w:rsidR="005E578D" w:rsidRDefault="005E578D" w:rsidP="005E578D">
      <w:pPr>
        <w:spacing w:after="0" w:line="240" w:lineRule="auto"/>
        <w:rPr>
          <w:rFonts w:ascii="Times New Roman" w:hAnsi="Times New Roman" w:cs="Times New Roman"/>
          <w:b/>
        </w:rPr>
      </w:pPr>
    </w:p>
    <w:p w:rsidR="005E578D" w:rsidRDefault="005E578D" w:rsidP="005E578D">
      <w:pPr>
        <w:spacing w:after="0" w:line="240" w:lineRule="auto"/>
        <w:rPr>
          <w:rFonts w:ascii="Times New Roman" w:hAnsi="Times New Roman" w:cs="Times New Roman"/>
          <w:b/>
        </w:rPr>
      </w:pPr>
    </w:p>
    <w:p w:rsidR="005E578D" w:rsidRDefault="005E578D" w:rsidP="005E578D">
      <w:pPr>
        <w:spacing w:after="0" w:line="240" w:lineRule="auto"/>
        <w:rPr>
          <w:rFonts w:ascii="Times New Roman" w:hAnsi="Times New Roman" w:cs="Times New Roman"/>
          <w:b/>
        </w:rPr>
      </w:pPr>
    </w:p>
    <w:p w:rsidR="005E578D" w:rsidRDefault="005E578D" w:rsidP="005E578D">
      <w:pPr>
        <w:spacing w:after="0" w:line="240" w:lineRule="auto"/>
        <w:rPr>
          <w:rFonts w:ascii="Times New Roman" w:hAnsi="Times New Roman" w:cs="Times New Roman"/>
          <w:b/>
        </w:rPr>
      </w:pPr>
    </w:p>
    <w:p w:rsidR="005E578D" w:rsidRDefault="005E578D" w:rsidP="005E578D">
      <w:pPr>
        <w:spacing w:after="0" w:line="240" w:lineRule="auto"/>
        <w:rPr>
          <w:rFonts w:ascii="Times New Roman" w:hAnsi="Times New Roman" w:cs="Times New Roman"/>
          <w:b/>
        </w:rPr>
      </w:pPr>
    </w:p>
    <w:p w:rsidR="005E578D" w:rsidRDefault="005E578D" w:rsidP="005E578D">
      <w:pPr>
        <w:spacing w:after="0" w:line="240" w:lineRule="auto"/>
        <w:rPr>
          <w:rFonts w:ascii="Times New Roman" w:hAnsi="Times New Roman" w:cs="Times New Roman"/>
          <w:b/>
        </w:rPr>
      </w:pPr>
    </w:p>
    <w:p w:rsidR="005E578D" w:rsidRDefault="005E578D" w:rsidP="005E578D">
      <w:pPr>
        <w:spacing w:after="0" w:line="240" w:lineRule="auto"/>
        <w:rPr>
          <w:rFonts w:ascii="Times New Roman" w:hAnsi="Times New Roman" w:cs="Times New Roman"/>
          <w:b/>
        </w:rPr>
      </w:pPr>
    </w:p>
    <w:p w:rsidR="005E578D" w:rsidRDefault="005E578D" w:rsidP="005E578D">
      <w:pPr>
        <w:spacing w:after="0" w:line="240" w:lineRule="auto"/>
        <w:rPr>
          <w:rFonts w:ascii="Times New Roman" w:hAnsi="Times New Roman" w:cs="Times New Roman"/>
          <w:b/>
        </w:rPr>
      </w:pPr>
    </w:p>
    <w:p w:rsidR="005E578D" w:rsidRDefault="005E578D" w:rsidP="005E578D">
      <w:pPr>
        <w:spacing w:after="0" w:line="240" w:lineRule="auto"/>
        <w:rPr>
          <w:rFonts w:ascii="Times New Roman" w:hAnsi="Times New Roman" w:cs="Times New Roman"/>
          <w:b/>
        </w:rPr>
      </w:pPr>
    </w:p>
    <w:p w:rsidR="005E578D" w:rsidRDefault="005E578D" w:rsidP="005E578D">
      <w:pPr>
        <w:spacing w:after="0" w:line="240" w:lineRule="auto"/>
        <w:rPr>
          <w:rFonts w:ascii="Times New Roman" w:hAnsi="Times New Roman" w:cs="Times New Roman"/>
          <w:b/>
        </w:rPr>
      </w:pPr>
    </w:p>
    <w:p w:rsidR="005E578D" w:rsidRDefault="005E578D" w:rsidP="005E578D">
      <w:pPr>
        <w:spacing w:after="0" w:line="240" w:lineRule="auto"/>
        <w:rPr>
          <w:rFonts w:ascii="Times New Roman" w:hAnsi="Times New Roman" w:cs="Times New Roman"/>
          <w:b/>
        </w:rPr>
      </w:pPr>
    </w:p>
    <w:p w:rsidR="00BC09C2" w:rsidRDefault="00BC09C2" w:rsidP="00BC09C2">
      <w:pPr>
        <w:spacing w:after="0" w:line="240" w:lineRule="auto"/>
        <w:jc w:val="center"/>
        <w:rPr>
          <w:rFonts w:ascii="Times New Roman" w:hAnsi="Times New Roman" w:cs="Times New Roman"/>
        </w:rPr>
      </w:pPr>
    </w:p>
    <w:p w:rsidR="00BC09C2" w:rsidRDefault="00BC09C2" w:rsidP="00BC09C2">
      <w:pPr>
        <w:spacing w:after="0" w:line="240" w:lineRule="auto"/>
        <w:jc w:val="center"/>
        <w:rPr>
          <w:rFonts w:ascii="Times New Roman" w:eastAsia="Times New Roman" w:hAnsi="Times New Roman" w:cs="Times New Roman"/>
          <w:b/>
          <w:sz w:val="24"/>
          <w:szCs w:val="24"/>
        </w:rPr>
      </w:pPr>
      <w:r w:rsidRPr="00BC09C2">
        <w:rPr>
          <w:rFonts w:ascii="Times New Roman" w:eastAsia="Times New Roman" w:hAnsi="Times New Roman" w:cs="Times New Roman"/>
          <w:b/>
          <w:noProof/>
          <w:sz w:val="24"/>
          <w:szCs w:val="24"/>
        </w:rPr>
        <w:lastRenderedPageBreak/>
        <w:drawing>
          <wp:inline distT="0" distB="0" distL="0" distR="0">
            <wp:extent cx="693420" cy="906780"/>
            <wp:effectExtent l="19050" t="0" r="0" b="0"/>
            <wp:docPr id="9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BC09C2" w:rsidRPr="0017582D" w:rsidRDefault="00BC09C2" w:rsidP="00BC09C2">
      <w:pPr>
        <w:spacing w:after="0" w:line="240" w:lineRule="auto"/>
        <w:jc w:val="center"/>
        <w:rPr>
          <w:rFonts w:ascii="Times New Roman" w:eastAsia="Times New Roman" w:hAnsi="Times New Roman" w:cs="Times New Roman"/>
          <w:b/>
          <w:sz w:val="24"/>
          <w:szCs w:val="24"/>
        </w:rPr>
      </w:pPr>
      <w:r w:rsidRPr="0017582D">
        <w:rPr>
          <w:rFonts w:ascii="Times New Roman" w:eastAsia="Times New Roman" w:hAnsi="Times New Roman" w:cs="Times New Roman"/>
          <w:b/>
          <w:sz w:val="24"/>
          <w:szCs w:val="24"/>
        </w:rPr>
        <w:t>АДМИНИСТРАЦИЯ ГОРОДСКОГО ОКРУГА ТЕЙКОВО ИВАНОВСКОЙ ОБЛАСТИ</w:t>
      </w:r>
    </w:p>
    <w:p w:rsidR="00BC09C2" w:rsidRPr="0017582D" w:rsidRDefault="00BC09C2" w:rsidP="00BC09C2">
      <w:pPr>
        <w:spacing w:after="0" w:line="240" w:lineRule="auto"/>
        <w:jc w:val="center"/>
        <w:rPr>
          <w:rFonts w:ascii="Times New Roman" w:eastAsia="Times New Roman" w:hAnsi="Times New Roman" w:cs="Times New Roman"/>
          <w:b/>
          <w:sz w:val="24"/>
          <w:szCs w:val="24"/>
        </w:rPr>
      </w:pPr>
      <w:r w:rsidRPr="0017582D">
        <w:rPr>
          <w:rFonts w:ascii="Times New Roman" w:eastAsia="Times New Roman" w:hAnsi="Times New Roman" w:cs="Times New Roman"/>
          <w:b/>
          <w:sz w:val="24"/>
          <w:szCs w:val="24"/>
        </w:rPr>
        <w:t>________________________________________________________</w:t>
      </w:r>
    </w:p>
    <w:p w:rsidR="00BC09C2" w:rsidRPr="0017582D" w:rsidRDefault="00BC09C2" w:rsidP="00BC09C2">
      <w:pPr>
        <w:spacing w:after="0" w:line="240" w:lineRule="auto"/>
        <w:jc w:val="center"/>
        <w:rPr>
          <w:rFonts w:ascii="Times New Roman" w:eastAsia="Times New Roman" w:hAnsi="Times New Roman" w:cs="Times New Roman"/>
          <w:sz w:val="24"/>
          <w:szCs w:val="24"/>
        </w:rPr>
      </w:pPr>
    </w:p>
    <w:p w:rsidR="00BC09C2" w:rsidRPr="0017582D" w:rsidRDefault="00BC09C2" w:rsidP="00BC09C2">
      <w:pPr>
        <w:spacing w:after="0" w:line="240" w:lineRule="auto"/>
        <w:jc w:val="center"/>
        <w:rPr>
          <w:rFonts w:ascii="Times New Roman" w:eastAsia="Times New Roman" w:hAnsi="Times New Roman" w:cs="Times New Roman"/>
          <w:sz w:val="24"/>
          <w:szCs w:val="24"/>
        </w:rPr>
      </w:pPr>
    </w:p>
    <w:p w:rsidR="00BC09C2" w:rsidRPr="0017582D" w:rsidRDefault="00BC09C2" w:rsidP="00BC09C2">
      <w:pPr>
        <w:spacing w:after="0" w:line="240" w:lineRule="auto"/>
        <w:jc w:val="center"/>
        <w:rPr>
          <w:rFonts w:ascii="Times New Roman" w:eastAsia="Times New Roman" w:hAnsi="Times New Roman" w:cs="Times New Roman"/>
          <w:b/>
          <w:sz w:val="24"/>
          <w:szCs w:val="24"/>
        </w:rPr>
      </w:pPr>
      <w:r w:rsidRPr="0017582D">
        <w:rPr>
          <w:rFonts w:ascii="Times New Roman" w:eastAsia="Times New Roman" w:hAnsi="Times New Roman" w:cs="Times New Roman"/>
          <w:b/>
          <w:sz w:val="24"/>
          <w:szCs w:val="24"/>
        </w:rPr>
        <w:t xml:space="preserve">П О С Т А Н О В Л Е Н И Е </w:t>
      </w:r>
    </w:p>
    <w:p w:rsidR="00BC09C2" w:rsidRPr="0017582D" w:rsidRDefault="00BC09C2" w:rsidP="00BC09C2">
      <w:pPr>
        <w:spacing w:after="0" w:line="240" w:lineRule="auto"/>
        <w:jc w:val="center"/>
        <w:rPr>
          <w:rFonts w:ascii="Times New Roman" w:eastAsia="Times New Roman" w:hAnsi="Times New Roman" w:cs="Times New Roman"/>
          <w:b/>
          <w:sz w:val="24"/>
          <w:szCs w:val="24"/>
        </w:rPr>
      </w:pPr>
    </w:p>
    <w:p w:rsidR="00BC09C2" w:rsidRPr="0017582D" w:rsidRDefault="00BC09C2" w:rsidP="00BC09C2">
      <w:pPr>
        <w:spacing w:after="0" w:line="240" w:lineRule="auto"/>
        <w:jc w:val="center"/>
        <w:rPr>
          <w:rFonts w:ascii="Times New Roman" w:eastAsia="Times New Roman" w:hAnsi="Times New Roman" w:cs="Times New Roman"/>
          <w:b/>
          <w:sz w:val="24"/>
          <w:szCs w:val="24"/>
        </w:rPr>
      </w:pPr>
    </w:p>
    <w:p w:rsidR="00BC09C2" w:rsidRPr="0017582D" w:rsidRDefault="00BC09C2" w:rsidP="00BC09C2">
      <w:pPr>
        <w:spacing w:after="0" w:line="240" w:lineRule="auto"/>
        <w:jc w:val="center"/>
        <w:rPr>
          <w:rFonts w:ascii="Times New Roman" w:eastAsia="Times New Roman" w:hAnsi="Times New Roman" w:cs="Times New Roman"/>
          <w:b/>
          <w:sz w:val="24"/>
          <w:szCs w:val="24"/>
        </w:rPr>
      </w:pPr>
      <w:r w:rsidRPr="0017582D">
        <w:rPr>
          <w:rFonts w:ascii="Times New Roman" w:eastAsia="Times New Roman" w:hAnsi="Times New Roman" w:cs="Times New Roman"/>
          <w:b/>
          <w:sz w:val="24"/>
          <w:szCs w:val="24"/>
        </w:rPr>
        <w:t>от 28.06.2021</w:t>
      </w:r>
      <w:r w:rsidR="00B8272A">
        <w:rPr>
          <w:rFonts w:ascii="Times New Roman" w:eastAsia="Times New Roman" w:hAnsi="Times New Roman" w:cs="Times New Roman"/>
          <w:b/>
          <w:sz w:val="24"/>
          <w:szCs w:val="24"/>
        </w:rPr>
        <w:t xml:space="preserve">           </w:t>
      </w:r>
      <w:r w:rsidRPr="0017582D">
        <w:rPr>
          <w:rFonts w:ascii="Times New Roman" w:eastAsia="Times New Roman" w:hAnsi="Times New Roman" w:cs="Times New Roman"/>
          <w:b/>
          <w:sz w:val="24"/>
          <w:szCs w:val="24"/>
        </w:rPr>
        <w:t>№302</w:t>
      </w:r>
    </w:p>
    <w:p w:rsidR="00BC09C2" w:rsidRPr="0017582D" w:rsidRDefault="00BC09C2" w:rsidP="00BC09C2">
      <w:pPr>
        <w:spacing w:after="0" w:line="240" w:lineRule="auto"/>
        <w:jc w:val="center"/>
        <w:rPr>
          <w:rFonts w:ascii="Times New Roman" w:eastAsia="Times New Roman" w:hAnsi="Times New Roman" w:cs="Times New Roman"/>
          <w:b/>
          <w:sz w:val="24"/>
          <w:szCs w:val="24"/>
        </w:rPr>
      </w:pPr>
    </w:p>
    <w:p w:rsidR="00BC09C2" w:rsidRPr="0017582D" w:rsidRDefault="00BC09C2" w:rsidP="00BC09C2">
      <w:pPr>
        <w:spacing w:after="0" w:line="240" w:lineRule="auto"/>
        <w:jc w:val="center"/>
        <w:rPr>
          <w:rFonts w:ascii="Times New Roman" w:hAnsi="Times New Roman" w:cs="Times New Roman"/>
          <w:sz w:val="24"/>
          <w:szCs w:val="24"/>
        </w:rPr>
      </w:pPr>
      <w:r w:rsidRPr="0017582D">
        <w:rPr>
          <w:rFonts w:ascii="Times New Roman" w:hAnsi="Times New Roman" w:cs="Times New Roman"/>
          <w:sz w:val="24"/>
          <w:szCs w:val="24"/>
        </w:rPr>
        <w:t>г.Тейково</w:t>
      </w:r>
    </w:p>
    <w:p w:rsidR="00BC09C2" w:rsidRPr="0017582D" w:rsidRDefault="00BC09C2" w:rsidP="00BC09C2">
      <w:pPr>
        <w:spacing w:after="0" w:line="240" w:lineRule="auto"/>
        <w:jc w:val="center"/>
        <w:rPr>
          <w:rFonts w:ascii="Times New Roman" w:hAnsi="Times New Roman" w:cs="Times New Roman"/>
          <w:sz w:val="24"/>
          <w:szCs w:val="24"/>
        </w:rPr>
      </w:pPr>
    </w:p>
    <w:p w:rsidR="00BC09C2" w:rsidRDefault="00BC09C2" w:rsidP="00BC09C2">
      <w:pPr>
        <w:pStyle w:val="ConsPlusNormal"/>
        <w:jc w:val="center"/>
        <w:rPr>
          <w:rFonts w:ascii="Times New Roman" w:hAnsi="Times New Roman"/>
          <w:b/>
          <w:sz w:val="24"/>
          <w:szCs w:val="24"/>
        </w:rPr>
      </w:pPr>
      <w:r w:rsidRPr="0017582D">
        <w:rPr>
          <w:rFonts w:ascii="Times New Roman" w:hAnsi="Times New Roman" w:cs="Times New Roman"/>
          <w:b/>
          <w:sz w:val="24"/>
          <w:szCs w:val="24"/>
        </w:rPr>
        <w:t>О внесении изменений в постановление администрации городского округа Тейково Ивановской областиот 05.11.2013 № 676 «</w:t>
      </w:r>
      <w:r w:rsidRPr="0017582D">
        <w:rPr>
          <w:rFonts w:ascii="Times New Roman" w:hAnsi="Times New Roman"/>
          <w:b/>
          <w:sz w:val="24"/>
          <w:szCs w:val="24"/>
        </w:rPr>
        <w:t>Об утверждении муниципальной программы городского округа Тейково «Формирование инвестиционной привлекательности городского округа Тейково»</w:t>
      </w:r>
    </w:p>
    <w:p w:rsidR="00BC09C2" w:rsidRPr="00BC09C2" w:rsidRDefault="00BC09C2" w:rsidP="00BC09C2">
      <w:pPr>
        <w:pStyle w:val="ConsPlusNormal"/>
        <w:jc w:val="center"/>
        <w:rPr>
          <w:rFonts w:ascii="Times New Roman" w:hAnsi="Times New Roman" w:cs="Times New Roman"/>
          <w:b/>
          <w:sz w:val="24"/>
          <w:szCs w:val="24"/>
        </w:rPr>
      </w:pPr>
    </w:p>
    <w:p w:rsidR="00BC09C2" w:rsidRPr="00BC09C2" w:rsidRDefault="00BC09C2" w:rsidP="00BC09C2">
      <w:pPr>
        <w:spacing w:after="0" w:line="240" w:lineRule="auto"/>
        <w:ind w:firstLine="709"/>
        <w:jc w:val="both"/>
        <w:rPr>
          <w:rFonts w:ascii="Times New Roman" w:hAnsi="Times New Roman" w:cs="Times New Roman"/>
        </w:rPr>
      </w:pPr>
      <w:r w:rsidRPr="00BC09C2">
        <w:rPr>
          <w:rFonts w:ascii="Times New Roman" w:hAnsi="Times New Roman" w:cs="Times New Roman"/>
        </w:rPr>
        <w:t>В соответствии со статьями 14 и 14.1 Федерального закона от 24.07.2007 № 209-ФЗ «О развитии малого и среднего предпринимательства», постановлением администрации городского округа Тейково Ивановской области от 17.10.2013№615«Обутверждениипорядкапринятиярешенийоразработке муниципальныхпрограммгородскогоокругаТейково,ихформированияи реализацииипорядкапроведенияоценкиэффективностиреализации муниципальных программ городского округа Тейково», в целях приведения нормативных правовых актов администрации городского округа Тейково Ивановской области в соответствии с действующим законодательством,администрация городского округа Тейково Ивановской области</w:t>
      </w:r>
    </w:p>
    <w:p w:rsidR="00BC09C2" w:rsidRPr="00BC09C2" w:rsidRDefault="00BC09C2" w:rsidP="00BC09C2">
      <w:pPr>
        <w:spacing w:after="0" w:line="240" w:lineRule="auto"/>
        <w:ind w:firstLine="709"/>
        <w:jc w:val="both"/>
        <w:rPr>
          <w:rFonts w:ascii="Times New Roman" w:hAnsi="Times New Roman" w:cs="Times New Roman"/>
        </w:rPr>
      </w:pPr>
    </w:p>
    <w:p w:rsidR="00BC09C2" w:rsidRPr="00BC09C2" w:rsidRDefault="00BC09C2" w:rsidP="00BC09C2">
      <w:pPr>
        <w:spacing w:after="0" w:line="240" w:lineRule="auto"/>
        <w:jc w:val="center"/>
        <w:rPr>
          <w:rFonts w:ascii="Times New Roman" w:hAnsi="Times New Roman" w:cs="Times New Roman"/>
        </w:rPr>
      </w:pPr>
      <w:r w:rsidRPr="00BC09C2">
        <w:rPr>
          <w:rFonts w:ascii="Times New Roman" w:hAnsi="Times New Roman" w:cs="Times New Roman"/>
          <w:b/>
        </w:rPr>
        <w:t>П О С Т А Н О В Л Я Е Т:</w:t>
      </w:r>
    </w:p>
    <w:p w:rsidR="00BC09C2" w:rsidRPr="00BC09C2" w:rsidRDefault="00BC09C2" w:rsidP="00BC09C2">
      <w:pPr>
        <w:spacing w:after="0" w:line="240" w:lineRule="auto"/>
        <w:jc w:val="center"/>
        <w:rPr>
          <w:rFonts w:ascii="Times New Roman" w:hAnsi="Times New Roman" w:cs="Times New Roman"/>
        </w:rPr>
      </w:pPr>
    </w:p>
    <w:p w:rsidR="00BC09C2" w:rsidRPr="00BC09C2" w:rsidRDefault="00BC09C2" w:rsidP="00BC09C2">
      <w:pPr>
        <w:pStyle w:val="ConsPlusNormal"/>
        <w:ind w:firstLine="709"/>
        <w:jc w:val="both"/>
        <w:rPr>
          <w:rFonts w:ascii="Times New Roman" w:hAnsi="Times New Roman" w:cs="Times New Roman"/>
          <w:sz w:val="22"/>
          <w:szCs w:val="22"/>
        </w:rPr>
      </w:pPr>
      <w:r w:rsidRPr="00BC09C2">
        <w:rPr>
          <w:rFonts w:ascii="Times New Roman" w:hAnsi="Times New Roman" w:cs="Times New Roman"/>
          <w:sz w:val="22"/>
          <w:szCs w:val="22"/>
        </w:rPr>
        <w:t>1. Внести в постановление администрации городского округа Тейково Ивановской области от 05.11.2013 № 676 «Об утверждении муниципальной программы городского округа Тейково «Формирование инвестиционной привлекательности городского округа Тейково» (далее – постановление) следующие изменения:</w:t>
      </w:r>
    </w:p>
    <w:p w:rsidR="00BC09C2" w:rsidRPr="00BC09C2" w:rsidRDefault="00BC09C2" w:rsidP="00BC09C2">
      <w:pPr>
        <w:spacing w:after="0" w:line="240" w:lineRule="auto"/>
        <w:ind w:firstLine="709"/>
        <w:jc w:val="both"/>
        <w:rPr>
          <w:rFonts w:ascii="Times New Roman" w:hAnsi="Times New Roman" w:cs="Times New Roman"/>
        </w:rPr>
      </w:pPr>
      <w:r w:rsidRPr="00BC09C2">
        <w:rPr>
          <w:rFonts w:ascii="Times New Roman" w:hAnsi="Times New Roman" w:cs="Times New Roman"/>
        </w:rPr>
        <w:t>в приложении к постановлению внести следующие изменения:</w:t>
      </w:r>
    </w:p>
    <w:p w:rsidR="00BC09C2" w:rsidRPr="00BC09C2" w:rsidRDefault="00BC09C2" w:rsidP="00BC09C2">
      <w:pPr>
        <w:spacing w:after="0" w:line="240" w:lineRule="auto"/>
        <w:ind w:firstLine="709"/>
        <w:jc w:val="both"/>
        <w:rPr>
          <w:rFonts w:ascii="Times New Roman" w:hAnsi="Times New Roman" w:cs="Times New Roman"/>
        </w:rPr>
      </w:pPr>
      <w:r w:rsidRPr="00BC09C2">
        <w:rPr>
          <w:rFonts w:ascii="Times New Roman" w:hAnsi="Times New Roman" w:cs="Times New Roman"/>
        </w:rPr>
        <w:t xml:space="preserve">1.1. раздел 1. «Паспорт муниципальной программы городского округа Тейково «Формирование инвестиционной привлекательности  городского округа Тейково»» изложить в новой редакциисогласно приложению 1 к постановлению; </w:t>
      </w:r>
    </w:p>
    <w:p w:rsidR="00BC09C2" w:rsidRPr="00BC09C2" w:rsidRDefault="00BC09C2" w:rsidP="00BC09C2">
      <w:pPr>
        <w:spacing w:after="0" w:line="240" w:lineRule="auto"/>
        <w:ind w:firstLine="709"/>
        <w:jc w:val="both"/>
        <w:rPr>
          <w:rFonts w:ascii="Times New Roman" w:hAnsi="Times New Roman" w:cs="Times New Roman"/>
        </w:rPr>
      </w:pPr>
      <w:r w:rsidRPr="00BC09C2">
        <w:rPr>
          <w:rFonts w:ascii="Times New Roman" w:hAnsi="Times New Roman" w:cs="Times New Roman"/>
        </w:rPr>
        <w:t>1.2. раздел 3 «Цель (цели) и ожидаемые результаты реализации муниципальной программы» изложить в новой редакции согласно приложению 2 к постановлению;</w:t>
      </w:r>
    </w:p>
    <w:p w:rsidR="00BC09C2" w:rsidRPr="00BC09C2" w:rsidRDefault="00BC09C2" w:rsidP="00BC09C2">
      <w:pPr>
        <w:spacing w:after="0" w:line="240" w:lineRule="auto"/>
        <w:ind w:firstLine="709"/>
        <w:jc w:val="both"/>
        <w:rPr>
          <w:rFonts w:ascii="Times New Roman" w:hAnsi="Times New Roman" w:cs="Times New Roman"/>
        </w:rPr>
      </w:pPr>
      <w:r w:rsidRPr="00BC09C2">
        <w:rPr>
          <w:rFonts w:ascii="Times New Roman" w:hAnsi="Times New Roman" w:cs="Times New Roman"/>
        </w:rPr>
        <w:t>1.3. в приложении № 1 к муниципальной программе Подпрограмма «Развитие субъектов малого и среднего предпринимательства в городском округе Тейково на 2014 – 2024 годы» внести следующие изменения:</w:t>
      </w:r>
    </w:p>
    <w:p w:rsidR="00BC09C2" w:rsidRPr="00BC09C2" w:rsidRDefault="00BC09C2" w:rsidP="00BC09C2">
      <w:pPr>
        <w:spacing w:after="0" w:line="240" w:lineRule="auto"/>
        <w:ind w:firstLine="709"/>
        <w:jc w:val="both"/>
        <w:rPr>
          <w:rFonts w:ascii="Times New Roman" w:hAnsi="Times New Roman" w:cs="Times New Roman"/>
        </w:rPr>
      </w:pPr>
      <w:r w:rsidRPr="00BC09C2">
        <w:rPr>
          <w:rFonts w:ascii="Times New Roman" w:hAnsi="Times New Roman" w:cs="Times New Roman"/>
        </w:rPr>
        <w:t xml:space="preserve">1.3.1. раздел </w:t>
      </w:r>
      <w:r w:rsidRPr="00BC09C2">
        <w:rPr>
          <w:rFonts w:ascii="Times New Roman" w:hAnsi="Times New Roman" w:cs="Times New Roman"/>
          <w:lang w:val="en-US"/>
        </w:rPr>
        <w:t>I</w:t>
      </w:r>
      <w:r w:rsidRPr="00BC09C2">
        <w:rPr>
          <w:rFonts w:ascii="Times New Roman" w:hAnsi="Times New Roman" w:cs="Times New Roman"/>
        </w:rPr>
        <w:t xml:space="preserve">. «Паспорт подпрограммы» изложить в новой редакции согласно приложению 3 к постановлению; </w:t>
      </w:r>
    </w:p>
    <w:p w:rsidR="00BC09C2" w:rsidRPr="00BC09C2" w:rsidRDefault="00BC09C2" w:rsidP="00BC09C2">
      <w:pPr>
        <w:spacing w:after="0" w:line="240" w:lineRule="auto"/>
        <w:ind w:firstLine="709"/>
        <w:jc w:val="both"/>
        <w:rPr>
          <w:rFonts w:ascii="Times New Roman" w:hAnsi="Times New Roman" w:cs="Times New Roman"/>
        </w:rPr>
      </w:pPr>
      <w:r w:rsidRPr="00BC09C2">
        <w:rPr>
          <w:rFonts w:ascii="Times New Roman" w:hAnsi="Times New Roman" w:cs="Times New Roman"/>
        </w:rPr>
        <w:t>1.3.2. абзац 2раздела</w:t>
      </w:r>
      <w:r w:rsidRPr="00BC09C2">
        <w:rPr>
          <w:rFonts w:ascii="Times New Roman" w:hAnsi="Times New Roman" w:cs="Times New Roman"/>
          <w:lang w:val="en-US"/>
        </w:rPr>
        <w:t>II</w:t>
      </w:r>
      <w:r w:rsidRPr="00BC09C2">
        <w:rPr>
          <w:rFonts w:ascii="Times New Roman" w:hAnsi="Times New Roman" w:cs="Times New Roman"/>
        </w:rPr>
        <w:t xml:space="preserve">. «Краткая характеристика сферы реализации подпрограммы»изложить в новой редакции согласно приложению 4 к постановлению; </w:t>
      </w:r>
    </w:p>
    <w:p w:rsidR="00BC09C2" w:rsidRPr="00BC09C2" w:rsidRDefault="00BC09C2" w:rsidP="00BC09C2">
      <w:pPr>
        <w:spacing w:after="0" w:line="240" w:lineRule="auto"/>
        <w:ind w:firstLine="709"/>
        <w:jc w:val="both"/>
        <w:rPr>
          <w:rFonts w:ascii="Times New Roman" w:hAnsi="Times New Roman" w:cs="Times New Roman"/>
        </w:rPr>
      </w:pPr>
      <w:r w:rsidRPr="00BC09C2">
        <w:rPr>
          <w:rFonts w:ascii="Times New Roman" w:eastAsia="Times New Roman" w:hAnsi="Times New Roman" w:cs="Times New Roman"/>
        </w:rPr>
        <w:t xml:space="preserve">1.3.3. раздел </w:t>
      </w:r>
      <w:r w:rsidRPr="00BC09C2">
        <w:rPr>
          <w:rFonts w:ascii="Times New Roman" w:eastAsia="Times New Roman" w:hAnsi="Times New Roman" w:cs="Times New Roman"/>
          <w:lang w:val="en-US"/>
        </w:rPr>
        <w:t>III</w:t>
      </w:r>
      <w:r w:rsidRPr="00BC09C2">
        <w:rPr>
          <w:rFonts w:ascii="Times New Roman" w:eastAsia="Times New Roman" w:hAnsi="Times New Roman" w:cs="Times New Roman"/>
        </w:rPr>
        <w:t xml:space="preserve">. «Ожидаемые результаты реализации подпрограммы» </w:t>
      </w:r>
      <w:r w:rsidRPr="00BC09C2">
        <w:rPr>
          <w:rFonts w:ascii="Times New Roman" w:hAnsi="Times New Roman" w:cs="Times New Roman"/>
        </w:rPr>
        <w:t xml:space="preserve">изложить в новой редакции согласно приложению 5 к постановлению; </w:t>
      </w:r>
    </w:p>
    <w:p w:rsidR="00BC09C2" w:rsidRPr="00BC09C2" w:rsidRDefault="00BC09C2" w:rsidP="00BC09C2">
      <w:pPr>
        <w:spacing w:after="0" w:line="240" w:lineRule="auto"/>
        <w:ind w:firstLine="709"/>
        <w:jc w:val="both"/>
        <w:rPr>
          <w:rFonts w:ascii="Times New Roman" w:hAnsi="Times New Roman" w:cs="Times New Roman"/>
        </w:rPr>
      </w:pPr>
      <w:r w:rsidRPr="00BC09C2">
        <w:rPr>
          <w:rFonts w:ascii="Times New Roman" w:eastAsia="Times New Roman" w:hAnsi="Times New Roman" w:cs="Times New Roman"/>
        </w:rPr>
        <w:t xml:space="preserve">1.3.4. раздел </w:t>
      </w:r>
      <w:r w:rsidRPr="00BC09C2">
        <w:rPr>
          <w:rFonts w:ascii="Times New Roman" w:eastAsia="Times New Roman" w:hAnsi="Times New Roman" w:cs="Times New Roman"/>
          <w:lang w:val="en-US"/>
        </w:rPr>
        <w:t>IV</w:t>
      </w:r>
      <w:r w:rsidRPr="00BC09C2">
        <w:rPr>
          <w:rFonts w:ascii="Times New Roman" w:eastAsia="Times New Roman" w:hAnsi="Times New Roman" w:cs="Times New Roman"/>
        </w:rPr>
        <w:t xml:space="preserve">. «Мероприятия подпрограммы» </w:t>
      </w:r>
      <w:r w:rsidRPr="00BC09C2">
        <w:rPr>
          <w:rFonts w:ascii="Times New Roman" w:hAnsi="Times New Roman" w:cs="Times New Roman"/>
        </w:rPr>
        <w:t>изложить в новой редакции согласно приложению 6 к постановлению;</w:t>
      </w:r>
    </w:p>
    <w:p w:rsidR="00BC09C2" w:rsidRPr="00BC09C2" w:rsidRDefault="00BC09C2" w:rsidP="00BC09C2">
      <w:pPr>
        <w:spacing w:after="0" w:line="240" w:lineRule="auto"/>
        <w:ind w:firstLine="709"/>
        <w:jc w:val="both"/>
        <w:rPr>
          <w:rFonts w:ascii="Times New Roman" w:hAnsi="Times New Roman" w:cs="Times New Roman"/>
        </w:rPr>
      </w:pPr>
      <w:r w:rsidRPr="00BC09C2">
        <w:rPr>
          <w:rFonts w:ascii="Times New Roman" w:eastAsia="Times New Roman" w:hAnsi="Times New Roman" w:cs="Times New Roman"/>
        </w:rPr>
        <w:t xml:space="preserve">1.3.5.  таблицу 5 раздела </w:t>
      </w:r>
      <w:r w:rsidRPr="00BC09C2">
        <w:rPr>
          <w:rFonts w:ascii="Times New Roman" w:eastAsia="Times New Roman" w:hAnsi="Times New Roman" w:cs="Times New Roman"/>
          <w:lang w:val="en-US"/>
        </w:rPr>
        <w:t>V</w:t>
      </w:r>
      <w:r w:rsidRPr="00BC09C2">
        <w:rPr>
          <w:rFonts w:ascii="Times New Roman" w:eastAsia="Times New Roman" w:hAnsi="Times New Roman" w:cs="Times New Roman"/>
        </w:rPr>
        <w:t xml:space="preserve">. «Ресурсное обеспечение мероприятий подпрограммы» </w:t>
      </w:r>
      <w:r w:rsidRPr="00BC09C2">
        <w:rPr>
          <w:rFonts w:ascii="Times New Roman" w:hAnsi="Times New Roman" w:cs="Times New Roman"/>
        </w:rPr>
        <w:t>изложить в новой редакции согласно приложению 7 к постановлению;</w:t>
      </w:r>
    </w:p>
    <w:p w:rsidR="00BC09C2" w:rsidRPr="00BC09C2" w:rsidRDefault="00BC09C2" w:rsidP="00BC09C2">
      <w:pPr>
        <w:spacing w:after="0" w:line="240" w:lineRule="auto"/>
        <w:ind w:firstLine="709"/>
        <w:jc w:val="both"/>
        <w:rPr>
          <w:rFonts w:ascii="Times New Roman" w:hAnsi="Times New Roman" w:cs="Times New Roman"/>
        </w:rPr>
      </w:pPr>
      <w:r w:rsidRPr="00BC09C2">
        <w:rPr>
          <w:rFonts w:ascii="Times New Roman" w:hAnsi="Times New Roman" w:cs="Times New Roman"/>
        </w:rPr>
        <w:lastRenderedPageBreak/>
        <w:t xml:space="preserve">1.4. приложение № 3 к муниципальной программе Подпрограмма «Имущественная поддержка субъектов малого и среднего предпринимательства»изложить в новой редакции согласно приложению 8 к постановлению; </w:t>
      </w:r>
    </w:p>
    <w:p w:rsidR="00BC09C2" w:rsidRPr="00BC09C2" w:rsidRDefault="00BC09C2" w:rsidP="00BC09C2">
      <w:pPr>
        <w:pStyle w:val="ConsPlusNormal"/>
        <w:ind w:firstLine="709"/>
        <w:jc w:val="both"/>
        <w:rPr>
          <w:rFonts w:ascii="Times New Roman" w:hAnsi="Times New Roman" w:cs="Times New Roman"/>
          <w:sz w:val="22"/>
          <w:szCs w:val="22"/>
        </w:rPr>
      </w:pPr>
      <w:r w:rsidRPr="00BC09C2">
        <w:rPr>
          <w:rFonts w:ascii="Times New Roman" w:hAnsi="Times New Roman" w:cs="Times New Roman"/>
          <w:sz w:val="22"/>
          <w:szCs w:val="22"/>
        </w:rPr>
        <w:t>2. Настоящее постановление вступает в силу с момента его официального опубликования.</w:t>
      </w:r>
    </w:p>
    <w:p w:rsidR="00BC09C2" w:rsidRPr="00BC09C2" w:rsidRDefault="00BC09C2" w:rsidP="00BC09C2">
      <w:pPr>
        <w:pStyle w:val="ConsPlusNormal"/>
        <w:ind w:firstLine="709"/>
        <w:jc w:val="both"/>
        <w:rPr>
          <w:rFonts w:ascii="Times New Roman" w:hAnsi="Times New Roman" w:cs="Times New Roman"/>
          <w:sz w:val="22"/>
          <w:szCs w:val="22"/>
        </w:rPr>
      </w:pPr>
      <w:r w:rsidRPr="00BC09C2">
        <w:rPr>
          <w:rFonts w:ascii="Times New Roman" w:hAnsi="Times New Roman" w:cs="Times New Roman"/>
          <w:sz w:val="22"/>
          <w:szCs w:val="22"/>
        </w:rPr>
        <w:t>3.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BC09C2" w:rsidRPr="00BC09C2" w:rsidRDefault="00BC09C2" w:rsidP="00BC09C2">
      <w:pPr>
        <w:pStyle w:val="ConsPlusNormal"/>
        <w:ind w:firstLine="709"/>
        <w:jc w:val="both"/>
        <w:rPr>
          <w:rFonts w:ascii="Times New Roman" w:hAnsi="Times New Roman" w:cs="Times New Roman"/>
          <w:sz w:val="22"/>
          <w:szCs w:val="22"/>
        </w:rPr>
      </w:pPr>
      <w:r w:rsidRPr="00BC09C2">
        <w:rPr>
          <w:rFonts w:ascii="Times New Roman" w:hAnsi="Times New Roman" w:cs="Times New Roman"/>
          <w:sz w:val="22"/>
          <w:szCs w:val="22"/>
        </w:rPr>
        <w:t>4. Контроль исполнения настоящего постановления возложить на заместителя главы администрации (по финансово-экономическим вопросам), председателя Комитета по управлению муниципальным имуществом и земельным отношениям администрации городского округа Тейково Ивановской области Т.В. Хливную.</w:t>
      </w:r>
    </w:p>
    <w:p w:rsidR="00BC09C2" w:rsidRPr="00BC09C2" w:rsidRDefault="00BC09C2" w:rsidP="00BC09C2">
      <w:pPr>
        <w:pStyle w:val="ConsPlusNormal"/>
        <w:jc w:val="both"/>
        <w:rPr>
          <w:rFonts w:ascii="Times New Roman" w:hAnsi="Times New Roman" w:cs="Times New Roman"/>
          <w:b/>
          <w:sz w:val="22"/>
          <w:szCs w:val="22"/>
        </w:rPr>
      </w:pPr>
    </w:p>
    <w:p w:rsidR="00BC09C2" w:rsidRPr="00BC09C2" w:rsidRDefault="00BC09C2" w:rsidP="00BC09C2">
      <w:pPr>
        <w:pStyle w:val="ConsPlusNormal"/>
        <w:jc w:val="both"/>
        <w:rPr>
          <w:rFonts w:ascii="Times New Roman" w:hAnsi="Times New Roman" w:cs="Times New Roman"/>
          <w:b/>
          <w:sz w:val="22"/>
          <w:szCs w:val="22"/>
        </w:rPr>
      </w:pPr>
    </w:p>
    <w:p w:rsidR="00BC09C2" w:rsidRPr="00BC09C2" w:rsidRDefault="00BC09C2" w:rsidP="00BC09C2">
      <w:pPr>
        <w:pStyle w:val="ConsPlusNormal"/>
        <w:jc w:val="both"/>
        <w:rPr>
          <w:rFonts w:ascii="Times New Roman" w:hAnsi="Times New Roman" w:cs="Times New Roman"/>
          <w:b/>
          <w:sz w:val="22"/>
          <w:szCs w:val="22"/>
        </w:rPr>
      </w:pPr>
    </w:p>
    <w:p w:rsidR="00BC09C2" w:rsidRPr="00BC09C2" w:rsidRDefault="00BC09C2" w:rsidP="00BC09C2">
      <w:pPr>
        <w:pStyle w:val="ConsPlusNormal"/>
        <w:ind w:firstLine="0"/>
        <w:jc w:val="both"/>
        <w:rPr>
          <w:rFonts w:ascii="Times New Roman" w:hAnsi="Times New Roman" w:cs="Times New Roman"/>
          <w:b/>
          <w:sz w:val="22"/>
          <w:szCs w:val="22"/>
        </w:rPr>
      </w:pPr>
      <w:r w:rsidRPr="00BC09C2">
        <w:rPr>
          <w:rFonts w:ascii="Times New Roman" w:hAnsi="Times New Roman" w:cs="Times New Roman"/>
          <w:b/>
          <w:sz w:val="22"/>
          <w:szCs w:val="22"/>
        </w:rPr>
        <w:t xml:space="preserve">Глава городского округа Тейково </w:t>
      </w:r>
    </w:p>
    <w:p w:rsidR="00BC09C2" w:rsidRPr="00BC09C2" w:rsidRDefault="00BC09C2" w:rsidP="00BC09C2">
      <w:pPr>
        <w:pStyle w:val="ConsPlusNormal"/>
        <w:ind w:firstLine="0"/>
        <w:jc w:val="both"/>
        <w:rPr>
          <w:rFonts w:ascii="Times New Roman" w:hAnsi="Times New Roman" w:cs="Times New Roman"/>
          <w:b/>
          <w:sz w:val="22"/>
          <w:szCs w:val="22"/>
        </w:rPr>
      </w:pPr>
      <w:r w:rsidRPr="00BC09C2">
        <w:rPr>
          <w:rFonts w:ascii="Times New Roman" w:hAnsi="Times New Roman" w:cs="Times New Roman"/>
          <w:b/>
          <w:sz w:val="22"/>
          <w:szCs w:val="22"/>
        </w:rPr>
        <w:t xml:space="preserve">Ивановской области                            </w:t>
      </w:r>
      <w:r>
        <w:rPr>
          <w:rFonts w:ascii="Times New Roman" w:hAnsi="Times New Roman" w:cs="Times New Roman"/>
          <w:b/>
          <w:sz w:val="22"/>
          <w:szCs w:val="22"/>
        </w:rPr>
        <w:t xml:space="preserve">                                                                   </w:t>
      </w:r>
      <w:r w:rsidRPr="00BC09C2">
        <w:rPr>
          <w:rFonts w:ascii="Times New Roman" w:hAnsi="Times New Roman" w:cs="Times New Roman"/>
          <w:b/>
          <w:sz w:val="22"/>
          <w:szCs w:val="22"/>
        </w:rPr>
        <w:t xml:space="preserve">          С.А. Семенова</w:t>
      </w:r>
    </w:p>
    <w:p w:rsidR="00BC09C2" w:rsidRPr="00BC09C2" w:rsidRDefault="00BC09C2" w:rsidP="00BC09C2">
      <w:pPr>
        <w:pStyle w:val="ConsPlusNormal"/>
        <w:ind w:firstLine="0"/>
        <w:jc w:val="both"/>
        <w:rPr>
          <w:rFonts w:ascii="Times New Roman" w:hAnsi="Times New Roman" w:cs="Times New Roman"/>
          <w:b/>
          <w:sz w:val="22"/>
          <w:szCs w:val="22"/>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rPr>
          <w:rFonts w:ascii="Times New Roman" w:hAnsi="Times New Roman" w:cs="Times New Roman"/>
        </w:rPr>
      </w:pPr>
    </w:p>
    <w:p w:rsidR="00BC09C2" w:rsidRPr="00BC09C2" w:rsidRDefault="00BC09C2" w:rsidP="00BC09C2">
      <w:pPr>
        <w:pStyle w:val="afe"/>
        <w:spacing w:after="0" w:line="240" w:lineRule="auto"/>
        <w:ind w:left="0"/>
        <w:rPr>
          <w:rFonts w:ascii="Times New Roman" w:hAnsi="Times New Roman" w:cs="Times New Roman"/>
        </w:rPr>
      </w:pPr>
    </w:p>
    <w:p w:rsidR="00BC09C2" w:rsidRPr="00BC09C2" w:rsidRDefault="00BC09C2" w:rsidP="00BC09C2">
      <w:pPr>
        <w:pStyle w:val="afe"/>
        <w:spacing w:after="0" w:line="240" w:lineRule="auto"/>
        <w:ind w:left="0"/>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E16314" w:rsidRDefault="00E16314" w:rsidP="00BC09C2">
      <w:pPr>
        <w:pStyle w:val="afe"/>
        <w:spacing w:after="0" w:line="240" w:lineRule="auto"/>
        <w:ind w:left="0"/>
        <w:jc w:val="right"/>
        <w:rPr>
          <w:rFonts w:ascii="Times New Roman" w:hAnsi="Times New Roman" w:cs="Times New Roman"/>
        </w:rPr>
      </w:pPr>
    </w:p>
    <w:p w:rsidR="00E16314" w:rsidRDefault="00E16314" w:rsidP="00BC09C2">
      <w:pPr>
        <w:pStyle w:val="afe"/>
        <w:spacing w:after="0" w:line="240" w:lineRule="auto"/>
        <w:ind w:left="0"/>
        <w:jc w:val="right"/>
        <w:rPr>
          <w:rFonts w:ascii="Times New Roman" w:hAnsi="Times New Roman" w:cs="Times New Roman"/>
        </w:rPr>
      </w:pPr>
    </w:p>
    <w:p w:rsidR="00E16314" w:rsidRDefault="00E16314" w:rsidP="00BC09C2">
      <w:pPr>
        <w:pStyle w:val="afe"/>
        <w:spacing w:after="0" w:line="240" w:lineRule="auto"/>
        <w:ind w:left="0"/>
        <w:jc w:val="right"/>
        <w:rPr>
          <w:rFonts w:ascii="Times New Roman" w:hAnsi="Times New Roman" w:cs="Times New Roman"/>
        </w:rPr>
      </w:pPr>
    </w:p>
    <w:p w:rsidR="00E16314" w:rsidRDefault="00E16314"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r>
        <w:rPr>
          <w:rFonts w:ascii="Times New Roman" w:hAnsi="Times New Roman" w:cs="Times New Roman"/>
        </w:rPr>
        <w:t xml:space="preserve">     </w:t>
      </w: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r w:rsidRPr="00BC09C2">
        <w:rPr>
          <w:rFonts w:ascii="Times New Roman" w:hAnsi="Times New Roman" w:cs="Times New Roman"/>
        </w:rPr>
        <w:lastRenderedPageBreak/>
        <w:t>Приложение 1</w:t>
      </w:r>
    </w:p>
    <w:p w:rsidR="00BC09C2" w:rsidRPr="00BC09C2" w:rsidRDefault="00BC09C2" w:rsidP="00BC09C2">
      <w:pPr>
        <w:pStyle w:val="afe"/>
        <w:spacing w:after="0" w:line="240" w:lineRule="auto"/>
        <w:ind w:left="0"/>
        <w:jc w:val="right"/>
        <w:rPr>
          <w:rFonts w:ascii="Times New Roman" w:hAnsi="Times New Roman" w:cs="Times New Roman"/>
        </w:rPr>
      </w:pPr>
      <w:r w:rsidRPr="00BC09C2">
        <w:rPr>
          <w:rFonts w:ascii="Times New Roman" w:hAnsi="Times New Roman" w:cs="Times New Roman"/>
        </w:rPr>
        <w:t>к постановлению администрации г.о. Тейково</w:t>
      </w:r>
    </w:p>
    <w:p w:rsidR="00BC09C2" w:rsidRPr="00BC09C2" w:rsidRDefault="00BC09C2" w:rsidP="00BC09C2">
      <w:pPr>
        <w:pStyle w:val="afe"/>
        <w:spacing w:after="0" w:line="240" w:lineRule="auto"/>
        <w:ind w:left="0"/>
        <w:jc w:val="right"/>
        <w:rPr>
          <w:rFonts w:ascii="Times New Roman" w:hAnsi="Times New Roman" w:cs="Times New Roman"/>
        </w:rPr>
      </w:pPr>
      <w:r w:rsidRPr="00BC09C2">
        <w:rPr>
          <w:rFonts w:ascii="Times New Roman" w:hAnsi="Times New Roman" w:cs="Times New Roman"/>
        </w:rPr>
        <w:t>Ивановской области</w:t>
      </w:r>
    </w:p>
    <w:p w:rsidR="00BC09C2" w:rsidRPr="00BC09C2" w:rsidRDefault="00BC09C2" w:rsidP="00BC09C2">
      <w:pPr>
        <w:pStyle w:val="afe"/>
        <w:spacing w:after="0" w:line="240" w:lineRule="auto"/>
        <w:ind w:left="0"/>
        <w:jc w:val="center"/>
        <w:rPr>
          <w:rFonts w:ascii="Times New Roman" w:hAnsi="Times New Roman" w:cs="Times New Roman"/>
        </w:rPr>
      </w:pPr>
      <w:r w:rsidRPr="00BC09C2">
        <w:rPr>
          <w:rFonts w:ascii="Times New Roman" w:hAnsi="Times New Roman" w:cs="Times New Roman"/>
        </w:rPr>
        <w:t xml:space="preserve">                                                                                                       от  28.06.2021   №302</w:t>
      </w:r>
    </w:p>
    <w:p w:rsidR="00BC09C2" w:rsidRPr="00BC09C2" w:rsidRDefault="00BC09C2" w:rsidP="00BC09C2">
      <w:pPr>
        <w:pStyle w:val="afe"/>
        <w:spacing w:after="0" w:line="240" w:lineRule="auto"/>
        <w:ind w:left="0"/>
        <w:rPr>
          <w:rFonts w:ascii="Times New Roman" w:hAnsi="Times New Roman" w:cs="Times New Roman"/>
        </w:rPr>
      </w:pPr>
    </w:p>
    <w:p w:rsidR="00BC09C2" w:rsidRPr="00BC09C2" w:rsidRDefault="00BC09C2" w:rsidP="00BC09C2">
      <w:pPr>
        <w:widowControl w:val="0"/>
        <w:autoSpaceDE w:val="0"/>
        <w:autoSpaceDN w:val="0"/>
        <w:adjustRightInd w:val="0"/>
        <w:spacing w:after="0" w:line="240" w:lineRule="auto"/>
        <w:jc w:val="center"/>
        <w:rPr>
          <w:rFonts w:ascii="Times New Roman" w:hAnsi="Times New Roman" w:cs="Times New Roman"/>
          <w:b/>
        </w:rPr>
      </w:pPr>
      <w:r w:rsidRPr="00BC09C2">
        <w:rPr>
          <w:rFonts w:ascii="Times New Roman" w:hAnsi="Times New Roman" w:cs="Times New Roman"/>
          <w:b/>
        </w:rPr>
        <w:t>1. Паспорт муниципальной программы городского округа Тейково</w:t>
      </w:r>
    </w:p>
    <w:p w:rsidR="00BC09C2" w:rsidRPr="00BC09C2" w:rsidRDefault="00BC09C2" w:rsidP="00BC09C2">
      <w:pPr>
        <w:widowControl w:val="0"/>
        <w:autoSpaceDE w:val="0"/>
        <w:autoSpaceDN w:val="0"/>
        <w:adjustRightInd w:val="0"/>
        <w:spacing w:after="0" w:line="240" w:lineRule="auto"/>
        <w:jc w:val="center"/>
        <w:rPr>
          <w:rFonts w:ascii="Times New Roman" w:hAnsi="Times New Roman" w:cs="Times New Roman"/>
          <w:b/>
        </w:rPr>
      </w:pPr>
      <w:r w:rsidRPr="00BC09C2">
        <w:rPr>
          <w:rFonts w:ascii="Times New Roman" w:hAnsi="Times New Roman" w:cs="Times New Roman"/>
          <w:b/>
        </w:rPr>
        <w:t xml:space="preserve">«Формирование инвестиционной привлекательности </w:t>
      </w:r>
    </w:p>
    <w:p w:rsidR="00BC09C2" w:rsidRPr="00BC09C2" w:rsidRDefault="00BC09C2" w:rsidP="00BC09C2">
      <w:pPr>
        <w:widowControl w:val="0"/>
        <w:autoSpaceDE w:val="0"/>
        <w:autoSpaceDN w:val="0"/>
        <w:adjustRightInd w:val="0"/>
        <w:spacing w:after="0" w:line="240" w:lineRule="auto"/>
        <w:jc w:val="center"/>
        <w:rPr>
          <w:rFonts w:ascii="Times New Roman" w:hAnsi="Times New Roman" w:cs="Times New Roman"/>
          <w:b/>
        </w:rPr>
      </w:pPr>
      <w:r w:rsidRPr="00BC09C2">
        <w:rPr>
          <w:rFonts w:ascii="Times New Roman" w:hAnsi="Times New Roman" w:cs="Times New Roman"/>
          <w:b/>
        </w:rPr>
        <w:t>городского округа Тейково»</w:t>
      </w:r>
    </w:p>
    <w:tbl>
      <w:tblPr>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
        <w:gridCol w:w="3770"/>
        <w:gridCol w:w="6802"/>
      </w:tblGrid>
      <w:tr w:rsidR="00BC09C2" w:rsidRPr="00BC09C2" w:rsidTr="00BC09C2">
        <w:trPr>
          <w:gridBefore w:val="1"/>
          <w:wBefore w:w="459" w:type="dxa"/>
        </w:trPr>
        <w:tc>
          <w:tcPr>
            <w:tcW w:w="0" w:type="auto"/>
            <w:tcBorders>
              <w:top w:val="single" w:sz="4" w:space="0" w:color="000000"/>
              <w:left w:val="single" w:sz="4" w:space="0" w:color="000000"/>
              <w:bottom w:val="single" w:sz="4" w:space="0" w:color="000000"/>
              <w:right w:val="single" w:sz="4" w:space="0" w:color="000000"/>
            </w:tcBorders>
          </w:tcPr>
          <w:p w:rsidR="00BC09C2" w:rsidRPr="00BC09C2" w:rsidRDefault="00BC09C2" w:rsidP="00BC09C2">
            <w:pPr>
              <w:autoSpaceDE w:val="0"/>
              <w:autoSpaceDN w:val="0"/>
              <w:spacing w:after="0" w:line="240" w:lineRule="auto"/>
              <w:rPr>
                <w:rFonts w:ascii="Times New Roman" w:hAnsi="Times New Roman" w:cs="Times New Roman"/>
              </w:rPr>
            </w:pPr>
            <w:r w:rsidRPr="00BC09C2">
              <w:rPr>
                <w:rFonts w:ascii="Times New Roman" w:hAnsi="Times New Roman" w:cs="Times New Roman"/>
              </w:rPr>
              <w:t>Наименование муниципальной программы</w:t>
            </w:r>
          </w:p>
        </w:tc>
        <w:tc>
          <w:tcPr>
            <w:tcW w:w="8342" w:type="dxa"/>
            <w:tcBorders>
              <w:top w:val="single" w:sz="4" w:space="0" w:color="000000"/>
              <w:left w:val="single" w:sz="4" w:space="0" w:color="000000"/>
              <w:bottom w:val="single" w:sz="4" w:space="0" w:color="000000"/>
              <w:right w:val="single" w:sz="4" w:space="0" w:color="000000"/>
            </w:tcBorders>
          </w:tcPr>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Муниципальная программа городского округа Тейково</w:t>
            </w:r>
          </w:p>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 xml:space="preserve">«Формирование инвестиционной привлекательности </w:t>
            </w:r>
          </w:p>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городского округа Тейково»</w:t>
            </w:r>
          </w:p>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(далее – муниципальная программа)</w:t>
            </w:r>
          </w:p>
        </w:tc>
      </w:tr>
      <w:tr w:rsidR="00BC09C2" w:rsidRPr="00BC09C2" w:rsidTr="00BC09C2">
        <w:trPr>
          <w:gridBefore w:val="1"/>
          <w:wBefore w:w="459" w:type="dxa"/>
        </w:trPr>
        <w:tc>
          <w:tcPr>
            <w:tcW w:w="0" w:type="auto"/>
            <w:tcBorders>
              <w:top w:val="single" w:sz="4" w:space="0" w:color="000000"/>
              <w:left w:val="single" w:sz="4" w:space="0" w:color="000000"/>
              <w:bottom w:val="single" w:sz="4" w:space="0" w:color="000000"/>
              <w:right w:val="single" w:sz="4" w:space="0" w:color="000000"/>
            </w:tcBorders>
          </w:tcPr>
          <w:p w:rsidR="00BC09C2" w:rsidRPr="00BC09C2" w:rsidRDefault="00BC09C2" w:rsidP="00BC09C2">
            <w:pPr>
              <w:autoSpaceDE w:val="0"/>
              <w:autoSpaceDN w:val="0"/>
              <w:spacing w:after="0" w:line="240" w:lineRule="auto"/>
              <w:rPr>
                <w:rFonts w:ascii="Times New Roman" w:hAnsi="Times New Roman" w:cs="Times New Roman"/>
              </w:rPr>
            </w:pPr>
            <w:r w:rsidRPr="00BC09C2">
              <w:rPr>
                <w:rFonts w:ascii="Times New Roman" w:hAnsi="Times New Roman" w:cs="Times New Roman"/>
              </w:rPr>
              <w:t xml:space="preserve">Подпрограммы      </w:t>
            </w:r>
          </w:p>
          <w:p w:rsidR="00BC09C2" w:rsidRPr="00BC09C2" w:rsidRDefault="00BC09C2" w:rsidP="00BC09C2">
            <w:pPr>
              <w:autoSpaceDE w:val="0"/>
              <w:autoSpaceDN w:val="0"/>
              <w:spacing w:after="0" w:line="240" w:lineRule="auto"/>
              <w:rPr>
                <w:rFonts w:ascii="Times New Roman" w:hAnsi="Times New Roman" w:cs="Times New Roman"/>
              </w:rPr>
            </w:pPr>
            <w:r w:rsidRPr="00BC09C2">
              <w:rPr>
                <w:rFonts w:ascii="Times New Roman" w:hAnsi="Times New Roman" w:cs="Times New Roman"/>
              </w:rPr>
              <w:t xml:space="preserve">муниципальной   </w:t>
            </w:r>
          </w:p>
          <w:p w:rsidR="00BC09C2" w:rsidRPr="00BC09C2" w:rsidRDefault="00BC09C2" w:rsidP="00BC09C2">
            <w:pPr>
              <w:autoSpaceDE w:val="0"/>
              <w:autoSpaceDN w:val="0"/>
              <w:spacing w:after="0" w:line="240" w:lineRule="auto"/>
              <w:rPr>
                <w:rFonts w:ascii="Times New Roman" w:hAnsi="Times New Roman" w:cs="Times New Roman"/>
              </w:rPr>
            </w:pPr>
            <w:r w:rsidRPr="00BC09C2">
              <w:rPr>
                <w:rFonts w:ascii="Times New Roman" w:hAnsi="Times New Roman" w:cs="Times New Roman"/>
              </w:rPr>
              <w:t xml:space="preserve">программы         </w:t>
            </w:r>
          </w:p>
        </w:tc>
        <w:tc>
          <w:tcPr>
            <w:tcW w:w="8342" w:type="dxa"/>
            <w:tcBorders>
              <w:top w:val="single" w:sz="4" w:space="0" w:color="000000"/>
              <w:left w:val="single" w:sz="4" w:space="0" w:color="000000"/>
              <w:bottom w:val="single" w:sz="4" w:space="0" w:color="000000"/>
              <w:right w:val="single" w:sz="4" w:space="0" w:color="000000"/>
            </w:tcBorders>
          </w:tcPr>
          <w:p w:rsidR="00BC09C2" w:rsidRPr="00BC09C2" w:rsidRDefault="00BC09C2" w:rsidP="00BC09C2">
            <w:pPr>
              <w:pStyle w:val="ConsPlusNonformat"/>
              <w:numPr>
                <w:ilvl w:val="0"/>
                <w:numId w:val="27"/>
              </w:numPr>
              <w:adjustRightInd w:val="0"/>
              <w:ind w:left="0"/>
              <w:jc w:val="both"/>
              <w:rPr>
                <w:rFonts w:ascii="Times New Roman" w:hAnsi="Times New Roman" w:cs="Times New Roman"/>
                <w:sz w:val="22"/>
                <w:szCs w:val="22"/>
              </w:rPr>
            </w:pPr>
            <w:r w:rsidRPr="00BC09C2">
              <w:rPr>
                <w:rFonts w:ascii="Times New Roman" w:hAnsi="Times New Roman" w:cs="Times New Roman"/>
                <w:sz w:val="22"/>
                <w:szCs w:val="22"/>
              </w:rPr>
              <w:t>1.Развитие субъектов малого и среднего предпринимательства в городском округе Тейково на 2014-2024 годы</w:t>
            </w:r>
          </w:p>
          <w:p w:rsidR="00BC09C2" w:rsidRPr="00BC09C2" w:rsidRDefault="00BC09C2" w:rsidP="00BC09C2">
            <w:pPr>
              <w:widowControl w:val="0"/>
              <w:numPr>
                <w:ilvl w:val="0"/>
                <w:numId w:val="27"/>
              </w:numPr>
              <w:autoSpaceDE w:val="0"/>
              <w:autoSpaceDN w:val="0"/>
              <w:adjustRightInd w:val="0"/>
              <w:spacing w:after="0" w:line="240" w:lineRule="auto"/>
              <w:ind w:left="0"/>
              <w:outlineLvl w:val="0"/>
              <w:rPr>
                <w:rFonts w:ascii="Times New Roman" w:hAnsi="Times New Roman" w:cs="Times New Roman"/>
              </w:rPr>
            </w:pPr>
            <w:r w:rsidRPr="00BC09C2">
              <w:rPr>
                <w:rFonts w:ascii="Times New Roman" w:hAnsi="Times New Roman" w:cs="Times New Roman"/>
              </w:rPr>
              <w:t>2. Научно-исследовательские работы для муниципальных нужд</w:t>
            </w:r>
          </w:p>
          <w:p w:rsidR="00BC09C2" w:rsidRPr="00BC09C2" w:rsidRDefault="00BC09C2" w:rsidP="00BC09C2">
            <w:pPr>
              <w:widowControl w:val="0"/>
              <w:numPr>
                <w:ilvl w:val="0"/>
                <w:numId w:val="27"/>
              </w:numPr>
              <w:autoSpaceDE w:val="0"/>
              <w:autoSpaceDN w:val="0"/>
              <w:adjustRightInd w:val="0"/>
              <w:spacing w:after="0" w:line="240" w:lineRule="auto"/>
              <w:ind w:left="0"/>
              <w:outlineLvl w:val="0"/>
              <w:rPr>
                <w:rFonts w:ascii="Times New Roman" w:hAnsi="Times New Roman" w:cs="Times New Roman"/>
              </w:rPr>
            </w:pPr>
            <w:r w:rsidRPr="00BC09C2">
              <w:rPr>
                <w:rFonts w:ascii="Times New Roman" w:hAnsi="Times New Roman" w:cs="Times New Roman"/>
              </w:rPr>
              <w:t>3. Имущественная поддержка субъектов малого и среднего предпринимательства и физических лиц, применяющих специальный налоговый режим «Налог на профессиональный доход»</w:t>
            </w:r>
          </w:p>
        </w:tc>
      </w:tr>
      <w:tr w:rsidR="00BC09C2" w:rsidRPr="00BC09C2" w:rsidTr="00BC09C2">
        <w:trPr>
          <w:gridBefore w:val="1"/>
          <w:wBefore w:w="459" w:type="dxa"/>
        </w:trPr>
        <w:tc>
          <w:tcPr>
            <w:tcW w:w="0" w:type="auto"/>
            <w:tcBorders>
              <w:top w:val="single" w:sz="4" w:space="0" w:color="000000"/>
              <w:left w:val="single" w:sz="4" w:space="0" w:color="000000"/>
              <w:bottom w:val="single" w:sz="4" w:space="0" w:color="000000"/>
              <w:right w:val="single" w:sz="4" w:space="0" w:color="000000"/>
            </w:tcBorders>
          </w:tcPr>
          <w:p w:rsidR="00BC09C2" w:rsidRPr="00BC09C2" w:rsidRDefault="00BC09C2" w:rsidP="00BC09C2">
            <w:pPr>
              <w:autoSpaceDE w:val="0"/>
              <w:autoSpaceDN w:val="0"/>
              <w:spacing w:after="0" w:line="240" w:lineRule="auto"/>
              <w:rPr>
                <w:rFonts w:ascii="Times New Roman" w:hAnsi="Times New Roman" w:cs="Times New Roman"/>
              </w:rPr>
            </w:pPr>
            <w:r w:rsidRPr="00BC09C2">
              <w:rPr>
                <w:rFonts w:ascii="Times New Roman" w:hAnsi="Times New Roman" w:cs="Times New Roman"/>
              </w:rPr>
              <w:t xml:space="preserve">Ответственный     </w:t>
            </w:r>
          </w:p>
          <w:p w:rsidR="00BC09C2" w:rsidRPr="00BC09C2" w:rsidRDefault="00BC09C2" w:rsidP="00BC09C2">
            <w:pPr>
              <w:autoSpaceDE w:val="0"/>
              <w:autoSpaceDN w:val="0"/>
              <w:spacing w:after="0" w:line="240" w:lineRule="auto"/>
              <w:rPr>
                <w:rFonts w:ascii="Times New Roman" w:hAnsi="Times New Roman" w:cs="Times New Roman"/>
              </w:rPr>
            </w:pPr>
            <w:r w:rsidRPr="00BC09C2">
              <w:rPr>
                <w:rFonts w:ascii="Times New Roman" w:hAnsi="Times New Roman" w:cs="Times New Roman"/>
              </w:rPr>
              <w:t xml:space="preserve">исполнитель  (разработчик)     </w:t>
            </w:r>
          </w:p>
          <w:p w:rsidR="00BC09C2" w:rsidRPr="00BC09C2" w:rsidRDefault="00BC09C2" w:rsidP="00BC09C2">
            <w:pPr>
              <w:autoSpaceDE w:val="0"/>
              <w:autoSpaceDN w:val="0"/>
              <w:spacing w:after="0" w:line="240" w:lineRule="auto"/>
              <w:rPr>
                <w:rFonts w:ascii="Times New Roman" w:hAnsi="Times New Roman" w:cs="Times New Roman"/>
              </w:rPr>
            </w:pPr>
            <w:r w:rsidRPr="00BC09C2">
              <w:rPr>
                <w:rFonts w:ascii="Times New Roman" w:hAnsi="Times New Roman" w:cs="Times New Roman"/>
              </w:rPr>
              <w:t xml:space="preserve">муниципальной   </w:t>
            </w:r>
          </w:p>
          <w:p w:rsidR="00BC09C2" w:rsidRPr="00BC09C2" w:rsidRDefault="00BC09C2" w:rsidP="00BC09C2">
            <w:pPr>
              <w:autoSpaceDE w:val="0"/>
              <w:autoSpaceDN w:val="0"/>
              <w:spacing w:after="0" w:line="240" w:lineRule="auto"/>
              <w:rPr>
                <w:rFonts w:ascii="Times New Roman" w:hAnsi="Times New Roman" w:cs="Times New Roman"/>
              </w:rPr>
            </w:pPr>
            <w:r w:rsidRPr="00BC09C2">
              <w:rPr>
                <w:rFonts w:ascii="Times New Roman" w:hAnsi="Times New Roman" w:cs="Times New Roman"/>
              </w:rPr>
              <w:t xml:space="preserve">программы         </w:t>
            </w:r>
          </w:p>
        </w:tc>
        <w:tc>
          <w:tcPr>
            <w:tcW w:w="8342" w:type="dxa"/>
            <w:tcBorders>
              <w:top w:val="single" w:sz="4" w:space="0" w:color="000000"/>
              <w:left w:val="single" w:sz="4" w:space="0" w:color="000000"/>
              <w:bottom w:val="single" w:sz="4" w:space="0" w:color="000000"/>
              <w:right w:val="single" w:sz="4" w:space="0" w:color="000000"/>
            </w:tcBorders>
          </w:tcPr>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Отдел  экономического развития и торговли администрации городского округа Тейково Ивановской области</w:t>
            </w:r>
          </w:p>
        </w:tc>
      </w:tr>
      <w:tr w:rsidR="00BC09C2" w:rsidRPr="00BC09C2" w:rsidTr="00BC09C2">
        <w:trPr>
          <w:gridBefore w:val="1"/>
          <w:wBefore w:w="459" w:type="dxa"/>
        </w:trPr>
        <w:tc>
          <w:tcPr>
            <w:tcW w:w="0" w:type="auto"/>
            <w:tcBorders>
              <w:top w:val="single" w:sz="4" w:space="0" w:color="000000"/>
              <w:left w:val="single" w:sz="4" w:space="0" w:color="000000"/>
              <w:bottom w:val="single" w:sz="4" w:space="0" w:color="000000"/>
              <w:right w:val="single" w:sz="4" w:space="0" w:color="000000"/>
            </w:tcBorders>
          </w:tcPr>
          <w:p w:rsidR="00BC09C2" w:rsidRPr="00BC09C2" w:rsidRDefault="00BC09C2" w:rsidP="00BC09C2">
            <w:pPr>
              <w:autoSpaceDE w:val="0"/>
              <w:autoSpaceDN w:val="0"/>
              <w:spacing w:after="0" w:line="240" w:lineRule="auto"/>
              <w:rPr>
                <w:rFonts w:ascii="Times New Roman" w:hAnsi="Times New Roman" w:cs="Times New Roman"/>
              </w:rPr>
            </w:pPr>
            <w:r w:rsidRPr="00BC09C2">
              <w:rPr>
                <w:rFonts w:ascii="Times New Roman" w:hAnsi="Times New Roman" w:cs="Times New Roman"/>
              </w:rPr>
              <w:t xml:space="preserve">Исполнители     </w:t>
            </w:r>
          </w:p>
          <w:p w:rsidR="00BC09C2" w:rsidRPr="00BC09C2" w:rsidRDefault="00BC09C2" w:rsidP="00BC09C2">
            <w:pPr>
              <w:autoSpaceDE w:val="0"/>
              <w:autoSpaceDN w:val="0"/>
              <w:spacing w:after="0" w:line="240" w:lineRule="auto"/>
              <w:rPr>
                <w:rFonts w:ascii="Times New Roman" w:hAnsi="Times New Roman" w:cs="Times New Roman"/>
              </w:rPr>
            </w:pPr>
            <w:r w:rsidRPr="00BC09C2">
              <w:rPr>
                <w:rFonts w:ascii="Times New Roman" w:hAnsi="Times New Roman" w:cs="Times New Roman"/>
              </w:rPr>
              <w:t xml:space="preserve">муниципальной   </w:t>
            </w:r>
          </w:p>
          <w:p w:rsidR="00BC09C2" w:rsidRPr="00BC09C2" w:rsidRDefault="00BC09C2" w:rsidP="00BC09C2">
            <w:pPr>
              <w:autoSpaceDE w:val="0"/>
              <w:autoSpaceDN w:val="0"/>
              <w:spacing w:after="0" w:line="240" w:lineRule="auto"/>
              <w:rPr>
                <w:rFonts w:ascii="Times New Roman" w:hAnsi="Times New Roman" w:cs="Times New Roman"/>
              </w:rPr>
            </w:pPr>
            <w:r w:rsidRPr="00BC09C2">
              <w:rPr>
                <w:rFonts w:ascii="Times New Roman" w:hAnsi="Times New Roman" w:cs="Times New Roman"/>
              </w:rPr>
              <w:t xml:space="preserve">программы         </w:t>
            </w:r>
          </w:p>
        </w:tc>
        <w:tc>
          <w:tcPr>
            <w:tcW w:w="8342" w:type="dxa"/>
            <w:tcBorders>
              <w:top w:val="single" w:sz="4" w:space="0" w:color="000000"/>
              <w:left w:val="single" w:sz="4" w:space="0" w:color="000000"/>
              <w:bottom w:val="single" w:sz="4" w:space="0" w:color="000000"/>
              <w:right w:val="single" w:sz="4" w:space="0" w:color="000000"/>
            </w:tcBorders>
          </w:tcPr>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Отдел экономического развития и торговли администрации городского округа Тейково Ивановской области</w:t>
            </w:r>
          </w:p>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p>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Комитет по управлению муниципальным имуществом и земельным отношениям администрации городского округа Тейково Ивановской области</w:t>
            </w:r>
          </w:p>
        </w:tc>
      </w:tr>
      <w:tr w:rsidR="00BC09C2" w:rsidRPr="00BC09C2" w:rsidTr="00BC09C2">
        <w:trPr>
          <w:gridBefore w:val="1"/>
          <w:wBefore w:w="459" w:type="dxa"/>
        </w:trPr>
        <w:tc>
          <w:tcPr>
            <w:tcW w:w="0" w:type="auto"/>
            <w:tcBorders>
              <w:top w:val="single" w:sz="4" w:space="0" w:color="000000"/>
              <w:left w:val="single" w:sz="4" w:space="0" w:color="000000"/>
              <w:bottom w:val="single" w:sz="4" w:space="0" w:color="000000"/>
              <w:right w:val="single" w:sz="4" w:space="0" w:color="000000"/>
            </w:tcBorders>
          </w:tcPr>
          <w:p w:rsidR="00BC09C2" w:rsidRPr="00BC09C2" w:rsidRDefault="00BC09C2" w:rsidP="00BC09C2">
            <w:pPr>
              <w:autoSpaceDE w:val="0"/>
              <w:autoSpaceDN w:val="0"/>
              <w:spacing w:after="0" w:line="240" w:lineRule="auto"/>
              <w:rPr>
                <w:rFonts w:ascii="Times New Roman" w:hAnsi="Times New Roman" w:cs="Times New Roman"/>
              </w:rPr>
            </w:pPr>
            <w:r w:rsidRPr="00BC09C2">
              <w:rPr>
                <w:rFonts w:ascii="Times New Roman" w:hAnsi="Times New Roman" w:cs="Times New Roman"/>
              </w:rPr>
              <w:t>Срок реализации муниципальной программы</w:t>
            </w:r>
          </w:p>
        </w:tc>
        <w:tc>
          <w:tcPr>
            <w:tcW w:w="8342" w:type="dxa"/>
            <w:tcBorders>
              <w:top w:val="single" w:sz="4" w:space="0" w:color="000000"/>
              <w:left w:val="single" w:sz="4" w:space="0" w:color="000000"/>
              <w:bottom w:val="single" w:sz="4" w:space="0" w:color="000000"/>
              <w:right w:val="single" w:sz="4" w:space="0" w:color="000000"/>
            </w:tcBorders>
          </w:tcPr>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2014 – 2024 годы</w:t>
            </w:r>
          </w:p>
        </w:tc>
      </w:tr>
      <w:tr w:rsidR="00BC09C2" w:rsidRPr="00BC09C2" w:rsidTr="00BC09C2">
        <w:trPr>
          <w:gridBefore w:val="1"/>
          <w:wBefore w:w="459" w:type="dxa"/>
        </w:trPr>
        <w:tc>
          <w:tcPr>
            <w:tcW w:w="0" w:type="auto"/>
            <w:tcBorders>
              <w:top w:val="single" w:sz="4" w:space="0" w:color="000000"/>
              <w:left w:val="single" w:sz="4" w:space="0" w:color="000000"/>
              <w:bottom w:val="single" w:sz="4" w:space="0" w:color="000000"/>
              <w:right w:val="single" w:sz="4" w:space="0" w:color="000000"/>
            </w:tcBorders>
          </w:tcPr>
          <w:p w:rsidR="00BC09C2" w:rsidRPr="00BC09C2" w:rsidRDefault="00BC09C2" w:rsidP="00BC09C2">
            <w:pPr>
              <w:autoSpaceDE w:val="0"/>
              <w:autoSpaceDN w:val="0"/>
              <w:spacing w:after="0" w:line="240" w:lineRule="auto"/>
              <w:rPr>
                <w:rFonts w:ascii="Times New Roman" w:hAnsi="Times New Roman" w:cs="Times New Roman"/>
              </w:rPr>
            </w:pPr>
            <w:r w:rsidRPr="00BC09C2">
              <w:rPr>
                <w:rFonts w:ascii="Times New Roman" w:hAnsi="Times New Roman" w:cs="Times New Roman"/>
              </w:rPr>
              <w:t xml:space="preserve">Цели              </w:t>
            </w:r>
          </w:p>
          <w:p w:rsidR="00BC09C2" w:rsidRPr="00BC09C2" w:rsidRDefault="00BC09C2" w:rsidP="00BC09C2">
            <w:pPr>
              <w:autoSpaceDE w:val="0"/>
              <w:autoSpaceDN w:val="0"/>
              <w:spacing w:after="0" w:line="240" w:lineRule="auto"/>
              <w:rPr>
                <w:rFonts w:ascii="Times New Roman" w:hAnsi="Times New Roman" w:cs="Times New Roman"/>
              </w:rPr>
            </w:pPr>
            <w:r w:rsidRPr="00BC09C2">
              <w:rPr>
                <w:rFonts w:ascii="Times New Roman" w:hAnsi="Times New Roman" w:cs="Times New Roman"/>
              </w:rPr>
              <w:t xml:space="preserve">муниципальной   </w:t>
            </w:r>
          </w:p>
          <w:p w:rsidR="00BC09C2" w:rsidRPr="00BC09C2" w:rsidRDefault="00BC09C2" w:rsidP="00BC09C2">
            <w:pPr>
              <w:autoSpaceDE w:val="0"/>
              <w:autoSpaceDN w:val="0"/>
              <w:spacing w:after="0" w:line="240" w:lineRule="auto"/>
              <w:rPr>
                <w:rFonts w:ascii="Times New Roman" w:hAnsi="Times New Roman" w:cs="Times New Roman"/>
              </w:rPr>
            </w:pPr>
            <w:r w:rsidRPr="00BC09C2">
              <w:rPr>
                <w:rFonts w:ascii="Times New Roman" w:hAnsi="Times New Roman" w:cs="Times New Roman"/>
              </w:rPr>
              <w:t xml:space="preserve">программы         </w:t>
            </w:r>
          </w:p>
        </w:tc>
        <w:tc>
          <w:tcPr>
            <w:tcW w:w="8342" w:type="dxa"/>
            <w:tcBorders>
              <w:top w:val="single" w:sz="4" w:space="0" w:color="000000"/>
              <w:left w:val="single" w:sz="4" w:space="0" w:color="000000"/>
              <w:bottom w:val="single" w:sz="4" w:space="0" w:color="000000"/>
              <w:right w:val="single" w:sz="4" w:space="0" w:color="000000"/>
            </w:tcBorders>
          </w:tcPr>
          <w:p w:rsidR="00BC09C2" w:rsidRPr="00BC09C2" w:rsidRDefault="00BC09C2" w:rsidP="00BC09C2">
            <w:pPr>
              <w:autoSpaceDE w:val="0"/>
              <w:autoSpaceDN w:val="0"/>
              <w:adjustRightInd w:val="0"/>
              <w:spacing w:after="0" w:line="240" w:lineRule="auto"/>
              <w:jc w:val="both"/>
              <w:rPr>
                <w:rFonts w:ascii="Times New Roman" w:hAnsi="Times New Roman" w:cs="Times New Roman"/>
              </w:rPr>
            </w:pPr>
            <w:r w:rsidRPr="00BC09C2">
              <w:rPr>
                <w:rFonts w:ascii="Times New Roman" w:hAnsi="Times New Roman" w:cs="Times New Roman"/>
              </w:rPr>
              <w:t>1. Создание условий для развития малого и среднего предпринимательства, организаций, образующих инфраструктуру поддержки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(далее – физические лица, применяющие специальный налоговый режим) осуществляющих деятельность на  территории городского округа Тейково Ивановской области.</w:t>
            </w:r>
          </w:p>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2. Прикладные научно-исследовательские работы.</w:t>
            </w:r>
          </w:p>
          <w:p w:rsidR="00BC09C2" w:rsidRPr="00BC09C2" w:rsidRDefault="00BC09C2" w:rsidP="00BC09C2">
            <w:pPr>
              <w:widowControl w:val="0"/>
              <w:autoSpaceDE w:val="0"/>
              <w:autoSpaceDN w:val="0"/>
              <w:adjustRightInd w:val="0"/>
              <w:spacing w:after="0" w:line="240" w:lineRule="auto"/>
              <w:jc w:val="both"/>
              <w:rPr>
                <w:rFonts w:ascii="Times New Roman" w:hAnsi="Times New Roman" w:cs="Times New Roman"/>
              </w:rPr>
            </w:pPr>
            <w:r w:rsidRPr="00BC09C2">
              <w:rPr>
                <w:rFonts w:ascii="Times New Roman" w:hAnsi="Times New Roman" w:cs="Times New Roman"/>
              </w:rPr>
              <w:t>3. Имущественная поддержка субъектов малого и среднего предпринимательства, физических лиц, применяющих специальный налоговый режим, организаций, образующих инфраструктуру поддержки субъектов малого и среднего предпринимательства на  территории городского округа Тейково Ивановской области.</w:t>
            </w:r>
          </w:p>
        </w:tc>
      </w:tr>
      <w:tr w:rsidR="00BC09C2" w:rsidRPr="00BC09C2" w:rsidTr="00BC09C2">
        <w:tc>
          <w:tcPr>
            <w:tcW w:w="2573" w:type="dxa"/>
            <w:gridSpan w:val="2"/>
            <w:tcBorders>
              <w:top w:val="single" w:sz="4" w:space="0" w:color="000000"/>
              <w:left w:val="single" w:sz="4" w:space="0" w:color="000000"/>
              <w:bottom w:val="single" w:sz="4" w:space="0" w:color="000000"/>
              <w:right w:val="single" w:sz="4" w:space="0" w:color="000000"/>
            </w:tcBorders>
          </w:tcPr>
          <w:p w:rsidR="00BC09C2" w:rsidRPr="00BC09C2" w:rsidRDefault="00BC09C2" w:rsidP="00BC09C2">
            <w:pPr>
              <w:autoSpaceDE w:val="0"/>
              <w:autoSpaceDN w:val="0"/>
              <w:spacing w:after="0" w:line="240" w:lineRule="auto"/>
              <w:rPr>
                <w:rFonts w:ascii="Times New Roman" w:hAnsi="Times New Roman" w:cs="Times New Roman"/>
              </w:rPr>
            </w:pPr>
            <w:r w:rsidRPr="00BC09C2">
              <w:rPr>
                <w:rFonts w:ascii="Times New Roman" w:hAnsi="Times New Roman" w:cs="Times New Roman"/>
              </w:rPr>
              <w:t>Объемы   бюджетных</w:t>
            </w:r>
          </w:p>
          <w:p w:rsidR="00BC09C2" w:rsidRPr="00BC09C2" w:rsidRDefault="00BC09C2" w:rsidP="00BC09C2">
            <w:pPr>
              <w:autoSpaceDE w:val="0"/>
              <w:autoSpaceDN w:val="0"/>
              <w:spacing w:after="0" w:line="240" w:lineRule="auto"/>
              <w:rPr>
                <w:rFonts w:ascii="Times New Roman" w:hAnsi="Times New Roman" w:cs="Times New Roman"/>
              </w:rPr>
            </w:pPr>
            <w:r w:rsidRPr="00BC09C2">
              <w:rPr>
                <w:rFonts w:ascii="Times New Roman" w:hAnsi="Times New Roman" w:cs="Times New Roman"/>
              </w:rPr>
              <w:t xml:space="preserve">ассигнований      </w:t>
            </w:r>
          </w:p>
          <w:p w:rsidR="00BC09C2" w:rsidRPr="00BC09C2" w:rsidRDefault="00BC09C2" w:rsidP="00BC09C2">
            <w:pPr>
              <w:autoSpaceDE w:val="0"/>
              <w:autoSpaceDN w:val="0"/>
              <w:spacing w:after="0" w:line="240" w:lineRule="auto"/>
              <w:rPr>
                <w:rFonts w:ascii="Times New Roman" w:hAnsi="Times New Roman" w:cs="Times New Roman"/>
              </w:rPr>
            </w:pPr>
            <w:r w:rsidRPr="00BC09C2">
              <w:rPr>
                <w:rFonts w:ascii="Times New Roman" w:hAnsi="Times New Roman" w:cs="Times New Roman"/>
              </w:rPr>
              <w:t xml:space="preserve">муниципальной  </w:t>
            </w:r>
          </w:p>
          <w:p w:rsidR="00BC09C2" w:rsidRPr="00BC09C2" w:rsidRDefault="00BC09C2" w:rsidP="00BC09C2">
            <w:pPr>
              <w:autoSpaceDE w:val="0"/>
              <w:autoSpaceDN w:val="0"/>
              <w:spacing w:after="0" w:line="240" w:lineRule="auto"/>
              <w:rPr>
                <w:rFonts w:ascii="Times New Roman" w:hAnsi="Times New Roman" w:cs="Times New Roman"/>
              </w:rPr>
            </w:pPr>
            <w:r w:rsidRPr="00BC09C2">
              <w:rPr>
                <w:rFonts w:ascii="Times New Roman" w:hAnsi="Times New Roman" w:cs="Times New Roman"/>
              </w:rPr>
              <w:t xml:space="preserve">программы         </w:t>
            </w:r>
          </w:p>
        </w:tc>
        <w:tc>
          <w:tcPr>
            <w:tcW w:w="8342" w:type="dxa"/>
            <w:tcBorders>
              <w:top w:val="single" w:sz="4" w:space="0" w:color="000000"/>
              <w:left w:val="single" w:sz="4" w:space="0" w:color="000000"/>
              <w:bottom w:val="single" w:sz="4" w:space="0" w:color="000000"/>
              <w:right w:val="single" w:sz="4" w:space="0" w:color="000000"/>
            </w:tcBorders>
          </w:tcPr>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 xml:space="preserve">Общий объем бюджетных ассигнований – 11865,43206 тыс.руб., в том числе:                   </w:t>
            </w:r>
          </w:p>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 xml:space="preserve">2014 год – 300,0 тыс. руб.,                        </w:t>
            </w:r>
          </w:p>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 xml:space="preserve">2015 год – 300,0 тыс. руб.,                        </w:t>
            </w:r>
          </w:p>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 xml:space="preserve">2016 год –       0 тыс. руб.,    </w:t>
            </w:r>
          </w:p>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 xml:space="preserve">2017 год – 3400,0 тыс. руб.,                        </w:t>
            </w:r>
          </w:p>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 xml:space="preserve">2018 год –1000,0 тыс. руб.,                        </w:t>
            </w:r>
          </w:p>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 xml:space="preserve">2019 год – 4290,1609 тыс. руб.,      </w:t>
            </w:r>
          </w:p>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2020 год – 0 тыс.руб.,</w:t>
            </w:r>
          </w:p>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2021 год – 556,92772 тыс.руб.,</w:t>
            </w:r>
          </w:p>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2022 год – 984,17172 тыс.руб.,</w:t>
            </w:r>
          </w:p>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lastRenderedPageBreak/>
              <w:t>2023 год – 984,17172 тыс.руб.,</w:t>
            </w:r>
          </w:p>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 xml:space="preserve">2024 год – 50,0 тыс.руб.,                                                           </w:t>
            </w:r>
          </w:p>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в том числе:</w:t>
            </w:r>
          </w:p>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 xml:space="preserve">-  бюджет города Тейково –11865,43206 тыс.руб.:                                   </w:t>
            </w:r>
          </w:p>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 xml:space="preserve">2014 год - 300,0 тыс. руб.,                        </w:t>
            </w:r>
          </w:p>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 xml:space="preserve">2015 год - 300,0 тыс. руб.,                        </w:t>
            </w:r>
          </w:p>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2016 год -        0 тыс. руб.,</w:t>
            </w:r>
          </w:p>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 xml:space="preserve">2017 год – 3400,0 тыс. руб.,                        </w:t>
            </w:r>
          </w:p>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 xml:space="preserve">2018 год – 1000,0 тыс. руб.,                        </w:t>
            </w:r>
          </w:p>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 xml:space="preserve">2019 год – 4290,16090 тыс. руб.,      </w:t>
            </w:r>
          </w:p>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2020 год – 0 тыс.руб.,</w:t>
            </w:r>
          </w:p>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2021 год – 556,92772 тыс.руб.,</w:t>
            </w:r>
          </w:p>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2022 год –984,17172 тыс.руб.,</w:t>
            </w:r>
          </w:p>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2023 год – 984,17172 тыс.руб.,</w:t>
            </w:r>
          </w:p>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2024 год – 50,0 тыс.руб.</w:t>
            </w:r>
          </w:p>
        </w:tc>
      </w:tr>
    </w:tbl>
    <w:p w:rsidR="00BC09C2" w:rsidRPr="00BC09C2" w:rsidRDefault="00BC09C2" w:rsidP="00BC09C2">
      <w:pPr>
        <w:pStyle w:val="afe"/>
        <w:spacing w:after="0" w:line="240" w:lineRule="auto"/>
        <w:ind w:left="0"/>
        <w:rPr>
          <w:rFonts w:ascii="Times New Roman" w:hAnsi="Times New Roman" w:cs="Times New Roman"/>
        </w:rPr>
      </w:pPr>
    </w:p>
    <w:p w:rsidR="00BC09C2" w:rsidRPr="00BC09C2" w:rsidRDefault="00BC09C2" w:rsidP="00BC09C2">
      <w:pPr>
        <w:pStyle w:val="afe"/>
        <w:spacing w:after="0" w:line="240" w:lineRule="auto"/>
        <w:ind w:left="0"/>
        <w:rPr>
          <w:rFonts w:ascii="Times New Roman" w:hAnsi="Times New Roman" w:cs="Times New Roman"/>
        </w:rPr>
      </w:pPr>
    </w:p>
    <w:p w:rsidR="00BC09C2" w:rsidRPr="00BC09C2" w:rsidRDefault="00BC09C2" w:rsidP="00BC09C2">
      <w:pPr>
        <w:pStyle w:val="afe"/>
        <w:spacing w:after="0" w:line="240" w:lineRule="auto"/>
        <w:ind w:left="0"/>
        <w:rPr>
          <w:rFonts w:ascii="Times New Roman" w:hAnsi="Times New Roman" w:cs="Times New Roman"/>
        </w:rPr>
      </w:pPr>
    </w:p>
    <w:p w:rsidR="00BC09C2" w:rsidRPr="00BC09C2" w:rsidRDefault="00BC09C2" w:rsidP="00BC09C2">
      <w:pPr>
        <w:pStyle w:val="afe"/>
        <w:spacing w:after="0" w:line="240" w:lineRule="auto"/>
        <w:ind w:left="0"/>
        <w:rPr>
          <w:rFonts w:ascii="Times New Roman" w:hAnsi="Times New Roman" w:cs="Times New Roman"/>
        </w:rPr>
      </w:pPr>
    </w:p>
    <w:p w:rsidR="00BC09C2" w:rsidRPr="00BC09C2" w:rsidRDefault="00BC09C2" w:rsidP="00BC09C2">
      <w:pPr>
        <w:pStyle w:val="afe"/>
        <w:spacing w:after="0" w:line="240" w:lineRule="auto"/>
        <w:ind w:left="0"/>
        <w:rPr>
          <w:rFonts w:ascii="Times New Roman" w:hAnsi="Times New Roman" w:cs="Times New Roman"/>
        </w:rPr>
      </w:pPr>
    </w:p>
    <w:p w:rsidR="00BC09C2" w:rsidRPr="00BC09C2" w:rsidRDefault="00BC09C2" w:rsidP="00BC09C2">
      <w:pPr>
        <w:pStyle w:val="afe"/>
        <w:spacing w:after="0" w:line="240" w:lineRule="auto"/>
        <w:ind w:left="0"/>
        <w:rPr>
          <w:rFonts w:ascii="Times New Roman" w:hAnsi="Times New Roman" w:cs="Times New Roman"/>
        </w:rPr>
      </w:pPr>
    </w:p>
    <w:p w:rsidR="00BC09C2" w:rsidRPr="00BC09C2" w:rsidRDefault="00BC09C2" w:rsidP="00BC09C2">
      <w:pPr>
        <w:pStyle w:val="afe"/>
        <w:spacing w:after="0" w:line="240" w:lineRule="auto"/>
        <w:ind w:left="0"/>
        <w:rPr>
          <w:rFonts w:ascii="Times New Roman" w:hAnsi="Times New Roman" w:cs="Times New Roman"/>
        </w:rPr>
      </w:pPr>
    </w:p>
    <w:p w:rsidR="00BC09C2" w:rsidRDefault="00BC09C2" w:rsidP="00BC09C2">
      <w:pPr>
        <w:pStyle w:val="afe"/>
        <w:spacing w:after="0" w:line="240" w:lineRule="auto"/>
        <w:ind w:left="0"/>
        <w:rPr>
          <w:rFonts w:ascii="Times New Roman" w:hAnsi="Times New Roman" w:cs="Times New Roman"/>
        </w:rPr>
      </w:pPr>
    </w:p>
    <w:p w:rsidR="00BC09C2" w:rsidRDefault="00BC09C2" w:rsidP="00BC09C2">
      <w:pPr>
        <w:pStyle w:val="afe"/>
        <w:spacing w:after="0" w:line="240" w:lineRule="auto"/>
        <w:ind w:left="0"/>
        <w:rPr>
          <w:rFonts w:ascii="Times New Roman" w:hAnsi="Times New Roman" w:cs="Times New Roman"/>
        </w:rPr>
      </w:pPr>
    </w:p>
    <w:p w:rsidR="00BC09C2" w:rsidRDefault="00BC09C2" w:rsidP="00BC09C2">
      <w:pPr>
        <w:pStyle w:val="afe"/>
        <w:spacing w:after="0" w:line="240" w:lineRule="auto"/>
        <w:ind w:left="0"/>
        <w:rPr>
          <w:rFonts w:ascii="Times New Roman" w:hAnsi="Times New Roman" w:cs="Times New Roman"/>
        </w:rPr>
      </w:pPr>
    </w:p>
    <w:p w:rsidR="00BC09C2" w:rsidRDefault="00BC09C2" w:rsidP="00BC09C2">
      <w:pPr>
        <w:pStyle w:val="afe"/>
        <w:spacing w:after="0" w:line="240" w:lineRule="auto"/>
        <w:ind w:left="0"/>
        <w:rPr>
          <w:rFonts w:ascii="Times New Roman" w:hAnsi="Times New Roman" w:cs="Times New Roman"/>
        </w:rPr>
      </w:pPr>
    </w:p>
    <w:p w:rsidR="00BC09C2" w:rsidRDefault="00BC09C2" w:rsidP="00BC09C2">
      <w:pPr>
        <w:pStyle w:val="afe"/>
        <w:spacing w:after="0" w:line="240" w:lineRule="auto"/>
        <w:ind w:left="0"/>
        <w:rPr>
          <w:rFonts w:ascii="Times New Roman" w:hAnsi="Times New Roman" w:cs="Times New Roman"/>
        </w:rPr>
      </w:pPr>
    </w:p>
    <w:p w:rsidR="00BC09C2" w:rsidRDefault="00BC09C2" w:rsidP="00BC09C2">
      <w:pPr>
        <w:pStyle w:val="afe"/>
        <w:spacing w:after="0" w:line="240" w:lineRule="auto"/>
        <w:ind w:left="0"/>
        <w:rPr>
          <w:rFonts w:ascii="Times New Roman" w:hAnsi="Times New Roman" w:cs="Times New Roman"/>
        </w:rPr>
      </w:pPr>
    </w:p>
    <w:p w:rsidR="00BC09C2" w:rsidRDefault="00BC09C2" w:rsidP="00BC09C2">
      <w:pPr>
        <w:pStyle w:val="afe"/>
        <w:spacing w:after="0" w:line="240" w:lineRule="auto"/>
        <w:ind w:left="0"/>
        <w:rPr>
          <w:rFonts w:ascii="Times New Roman" w:hAnsi="Times New Roman" w:cs="Times New Roman"/>
        </w:rPr>
      </w:pPr>
    </w:p>
    <w:p w:rsidR="00BC09C2" w:rsidRDefault="00BC09C2" w:rsidP="00BC09C2">
      <w:pPr>
        <w:pStyle w:val="afe"/>
        <w:spacing w:after="0" w:line="240" w:lineRule="auto"/>
        <w:ind w:left="0"/>
        <w:rPr>
          <w:rFonts w:ascii="Times New Roman" w:hAnsi="Times New Roman" w:cs="Times New Roman"/>
        </w:rPr>
      </w:pPr>
    </w:p>
    <w:p w:rsidR="00BC09C2" w:rsidRDefault="00BC09C2" w:rsidP="00BC09C2">
      <w:pPr>
        <w:pStyle w:val="afe"/>
        <w:spacing w:after="0" w:line="240" w:lineRule="auto"/>
        <w:ind w:left="0"/>
        <w:rPr>
          <w:rFonts w:ascii="Times New Roman" w:hAnsi="Times New Roman" w:cs="Times New Roman"/>
        </w:rPr>
      </w:pPr>
    </w:p>
    <w:p w:rsidR="00BC09C2" w:rsidRDefault="00BC09C2" w:rsidP="00BC09C2">
      <w:pPr>
        <w:pStyle w:val="afe"/>
        <w:spacing w:after="0" w:line="240" w:lineRule="auto"/>
        <w:ind w:left="0"/>
        <w:rPr>
          <w:rFonts w:ascii="Times New Roman" w:hAnsi="Times New Roman" w:cs="Times New Roman"/>
        </w:rPr>
      </w:pPr>
    </w:p>
    <w:p w:rsidR="00BC09C2" w:rsidRDefault="00BC09C2" w:rsidP="00BC09C2">
      <w:pPr>
        <w:pStyle w:val="afe"/>
        <w:spacing w:after="0" w:line="240" w:lineRule="auto"/>
        <w:ind w:left="0"/>
        <w:rPr>
          <w:rFonts w:ascii="Times New Roman" w:hAnsi="Times New Roman" w:cs="Times New Roman"/>
        </w:rPr>
      </w:pPr>
    </w:p>
    <w:p w:rsidR="00BC09C2" w:rsidRDefault="00BC09C2" w:rsidP="00BC09C2">
      <w:pPr>
        <w:pStyle w:val="afe"/>
        <w:spacing w:after="0" w:line="240" w:lineRule="auto"/>
        <w:ind w:left="0"/>
        <w:rPr>
          <w:rFonts w:ascii="Times New Roman" w:hAnsi="Times New Roman" w:cs="Times New Roman"/>
        </w:rPr>
      </w:pPr>
    </w:p>
    <w:p w:rsidR="00BC09C2" w:rsidRDefault="00BC09C2" w:rsidP="00BC09C2">
      <w:pPr>
        <w:pStyle w:val="afe"/>
        <w:spacing w:after="0" w:line="240" w:lineRule="auto"/>
        <w:ind w:left="0"/>
        <w:rPr>
          <w:rFonts w:ascii="Times New Roman" w:hAnsi="Times New Roman" w:cs="Times New Roman"/>
        </w:rPr>
      </w:pPr>
    </w:p>
    <w:p w:rsidR="00BC09C2" w:rsidRDefault="00BC09C2" w:rsidP="00BC09C2">
      <w:pPr>
        <w:pStyle w:val="afe"/>
        <w:spacing w:after="0" w:line="240" w:lineRule="auto"/>
        <w:ind w:left="0"/>
        <w:rPr>
          <w:rFonts w:ascii="Times New Roman" w:hAnsi="Times New Roman" w:cs="Times New Roman"/>
        </w:rPr>
      </w:pPr>
    </w:p>
    <w:p w:rsidR="00BC09C2" w:rsidRDefault="00BC09C2" w:rsidP="00BC09C2">
      <w:pPr>
        <w:pStyle w:val="afe"/>
        <w:spacing w:after="0" w:line="240" w:lineRule="auto"/>
        <w:ind w:left="0"/>
        <w:rPr>
          <w:rFonts w:ascii="Times New Roman" w:hAnsi="Times New Roman" w:cs="Times New Roman"/>
        </w:rPr>
      </w:pPr>
    </w:p>
    <w:p w:rsidR="00BC09C2" w:rsidRDefault="00BC09C2" w:rsidP="00BC09C2">
      <w:pPr>
        <w:pStyle w:val="afe"/>
        <w:spacing w:after="0" w:line="240" w:lineRule="auto"/>
        <w:ind w:left="0"/>
        <w:rPr>
          <w:rFonts w:ascii="Times New Roman" w:hAnsi="Times New Roman" w:cs="Times New Roman"/>
        </w:rPr>
      </w:pPr>
    </w:p>
    <w:p w:rsidR="00BC09C2" w:rsidRDefault="00BC09C2" w:rsidP="00BC09C2">
      <w:pPr>
        <w:pStyle w:val="afe"/>
        <w:spacing w:after="0" w:line="240" w:lineRule="auto"/>
        <w:ind w:left="0"/>
        <w:rPr>
          <w:rFonts w:ascii="Times New Roman" w:hAnsi="Times New Roman" w:cs="Times New Roman"/>
        </w:rPr>
      </w:pPr>
    </w:p>
    <w:p w:rsidR="00BC09C2" w:rsidRDefault="00BC09C2" w:rsidP="00BC09C2">
      <w:pPr>
        <w:pStyle w:val="afe"/>
        <w:spacing w:after="0" w:line="240" w:lineRule="auto"/>
        <w:ind w:left="0"/>
        <w:rPr>
          <w:rFonts w:ascii="Times New Roman" w:hAnsi="Times New Roman" w:cs="Times New Roman"/>
        </w:rPr>
      </w:pPr>
    </w:p>
    <w:p w:rsidR="00BC09C2" w:rsidRDefault="00BC09C2" w:rsidP="00BC09C2">
      <w:pPr>
        <w:pStyle w:val="afe"/>
        <w:spacing w:after="0" w:line="240" w:lineRule="auto"/>
        <w:ind w:left="0"/>
        <w:rPr>
          <w:rFonts w:ascii="Times New Roman" w:hAnsi="Times New Roman" w:cs="Times New Roman"/>
        </w:rPr>
      </w:pPr>
    </w:p>
    <w:p w:rsidR="00BC09C2" w:rsidRDefault="00BC09C2" w:rsidP="00BC09C2">
      <w:pPr>
        <w:pStyle w:val="afe"/>
        <w:spacing w:after="0" w:line="240" w:lineRule="auto"/>
        <w:ind w:left="0"/>
        <w:rPr>
          <w:rFonts w:ascii="Times New Roman" w:hAnsi="Times New Roman" w:cs="Times New Roman"/>
        </w:rPr>
      </w:pPr>
    </w:p>
    <w:p w:rsidR="00BC09C2" w:rsidRDefault="00BC09C2" w:rsidP="00BC09C2">
      <w:pPr>
        <w:pStyle w:val="afe"/>
        <w:spacing w:after="0" w:line="240" w:lineRule="auto"/>
        <w:ind w:left="0"/>
        <w:rPr>
          <w:rFonts w:ascii="Times New Roman" w:hAnsi="Times New Roman" w:cs="Times New Roman"/>
        </w:rPr>
      </w:pPr>
    </w:p>
    <w:p w:rsidR="00BC09C2" w:rsidRDefault="00BC09C2" w:rsidP="00BC09C2">
      <w:pPr>
        <w:pStyle w:val="afe"/>
        <w:spacing w:after="0" w:line="240" w:lineRule="auto"/>
        <w:ind w:left="0"/>
        <w:rPr>
          <w:rFonts w:ascii="Times New Roman" w:hAnsi="Times New Roman" w:cs="Times New Roman"/>
        </w:rPr>
      </w:pPr>
    </w:p>
    <w:p w:rsidR="00BC09C2" w:rsidRDefault="00BC09C2" w:rsidP="00BC09C2">
      <w:pPr>
        <w:pStyle w:val="afe"/>
        <w:spacing w:after="0" w:line="240" w:lineRule="auto"/>
        <w:ind w:left="0"/>
        <w:rPr>
          <w:rFonts w:ascii="Times New Roman" w:hAnsi="Times New Roman" w:cs="Times New Roman"/>
        </w:rPr>
      </w:pPr>
    </w:p>
    <w:p w:rsidR="00BC09C2" w:rsidRDefault="00BC09C2" w:rsidP="00BC09C2">
      <w:pPr>
        <w:pStyle w:val="afe"/>
        <w:spacing w:after="0" w:line="240" w:lineRule="auto"/>
        <w:ind w:left="0"/>
        <w:rPr>
          <w:rFonts w:ascii="Times New Roman" w:hAnsi="Times New Roman" w:cs="Times New Roman"/>
        </w:rPr>
      </w:pPr>
    </w:p>
    <w:p w:rsidR="00BC09C2" w:rsidRDefault="00BC09C2" w:rsidP="00BC09C2">
      <w:pPr>
        <w:pStyle w:val="afe"/>
        <w:spacing w:after="0" w:line="240" w:lineRule="auto"/>
        <w:ind w:left="0"/>
        <w:rPr>
          <w:rFonts w:ascii="Times New Roman" w:hAnsi="Times New Roman" w:cs="Times New Roman"/>
        </w:rPr>
      </w:pPr>
    </w:p>
    <w:p w:rsidR="00BC09C2" w:rsidRDefault="00BC09C2" w:rsidP="00BC09C2">
      <w:pPr>
        <w:pStyle w:val="afe"/>
        <w:spacing w:after="0" w:line="240" w:lineRule="auto"/>
        <w:ind w:left="0"/>
        <w:rPr>
          <w:rFonts w:ascii="Times New Roman" w:hAnsi="Times New Roman" w:cs="Times New Roman"/>
        </w:rPr>
      </w:pPr>
    </w:p>
    <w:p w:rsidR="00E16314" w:rsidRDefault="00E16314" w:rsidP="00BC09C2">
      <w:pPr>
        <w:pStyle w:val="afe"/>
        <w:spacing w:after="0" w:line="240" w:lineRule="auto"/>
        <w:ind w:left="0"/>
        <w:rPr>
          <w:rFonts w:ascii="Times New Roman" w:hAnsi="Times New Roman" w:cs="Times New Roman"/>
        </w:rPr>
      </w:pPr>
    </w:p>
    <w:p w:rsidR="00BC09C2" w:rsidRDefault="00BC09C2" w:rsidP="00BC09C2">
      <w:pPr>
        <w:pStyle w:val="afe"/>
        <w:spacing w:after="0" w:line="240" w:lineRule="auto"/>
        <w:ind w:left="0"/>
        <w:rPr>
          <w:rFonts w:ascii="Times New Roman" w:hAnsi="Times New Roman" w:cs="Times New Roman"/>
        </w:rPr>
      </w:pPr>
    </w:p>
    <w:p w:rsidR="00BC09C2" w:rsidRDefault="00BC09C2" w:rsidP="00BC09C2">
      <w:pPr>
        <w:pStyle w:val="afe"/>
        <w:spacing w:after="0" w:line="240" w:lineRule="auto"/>
        <w:ind w:left="0"/>
        <w:rPr>
          <w:rFonts w:ascii="Times New Roman" w:hAnsi="Times New Roman" w:cs="Times New Roman"/>
        </w:rPr>
      </w:pPr>
    </w:p>
    <w:p w:rsidR="00BC09C2" w:rsidRDefault="00BC09C2" w:rsidP="00BC09C2">
      <w:pPr>
        <w:pStyle w:val="afe"/>
        <w:spacing w:after="0" w:line="240" w:lineRule="auto"/>
        <w:ind w:left="0"/>
        <w:rPr>
          <w:rFonts w:ascii="Times New Roman" w:hAnsi="Times New Roman" w:cs="Times New Roman"/>
        </w:rPr>
      </w:pPr>
    </w:p>
    <w:p w:rsidR="00BC09C2" w:rsidRPr="00BC09C2" w:rsidRDefault="00BC09C2" w:rsidP="00BC09C2">
      <w:pPr>
        <w:pStyle w:val="afe"/>
        <w:spacing w:after="0" w:line="240" w:lineRule="auto"/>
        <w:ind w:left="0"/>
        <w:rPr>
          <w:rFonts w:ascii="Times New Roman" w:hAnsi="Times New Roman" w:cs="Times New Roman"/>
        </w:rPr>
      </w:pPr>
    </w:p>
    <w:p w:rsidR="00BC09C2" w:rsidRPr="00BC09C2" w:rsidRDefault="00BC09C2" w:rsidP="00BC09C2">
      <w:pPr>
        <w:pStyle w:val="afe"/>
        <w:spacing w:after="0" w:line="240" w:lineRule="auto"/>
        <w:ind w:left="0"/>
        <w:rPr>
          <w:rFonts w:ascii="Times New Roman" w:hAnsi="Times New Roman" w:cs="Times New Roman"/>
        </w:rPr>
      </w:pPr>
    </w:p>
    <w:p w:rsidR="00BC09C2" w:rsidRPr="00BC09C2" w:rsidRDefault="00BC09C2" w:rsidP="00BC09C2">
      <w:pPr>
        <w:pStyle w:val="afe"/>
        <w:spacing w:after="0" w:line="240" w:lineRule="auto"/>
        <w:ind w:left="0"/>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r w:rsidRPr="00BC09C2">
        <w:rPr>
          <w:rFonts w:ascii="Times New Roman" w:hAnsi="Times New Roman" w:cs="Times New Roman"/>
        </w:rPr>
        <w:lastRenderedPageBreak/>
        <w:t>Приложение 2</w:t>
      </w:r>
    </w:p>
    <w:p w:rsidR="00BC09C2" w:rsidRPr="00BC09C2" w:rsidRDefault="00BC09C2" w:rsidP="00BC09C2">
      <w:pPr>
        <w:pStyle w:val="afe"/>
        <w:spacing w:after="0" w:line="240" w:lineRule="auto"/>
        <w:ind w:left="0"/>
        <w:jc w:val="right"/>
        <w:rPr>
          <w:rFonts w:ascii="Times New Roman" w:hAnsi="Times New Roman" w:cs="Times New Roman"/>
        </w:rPr>
      </w:pPr>
      <w:r w:rsidRPr="00BC09C2">
        <w:rPr>
          <w:rFonts w:ascii="Times New Roman" w:hAnsi="Times New Roman" w:cs="Times New Roman"/>
        </w:rPr>
        <w:t>к постановлению администрации г.о. Тейково</w:t>
      </w:r>
    </w:p>
    <w:p w:rsidR="00BC09C2" w:rsidRPr="00BC09C2" w:rsidRDefault="00BC09C2" w:rsidP="00BC09C2">
      <w:pPr>
        <w:pStyle w:val="afe"/>
        <w:spacing w:after="0" w:line="240" w:lineRule="auto"/>
        <w:ind w:left="0"/>
        <w:jc w:val="right"/>
        <w:rPr>
          <w:rFonts w:ascii="Times New Roman" w:hAnsi="Times New Roman" w:cs="Times New Roman"/>
        </w:rPr>
      </w:pPr>
      <w:r w:rsidRPr="00BC09C2">
        <w:rPr>
          <w:rFonts w:ascii="Times New Roman" w:hAnsi="Times New Roman" w:cs="Times New Roman"/>
        </w:rPr>
        <w:t>Ивановской области</w:t>
      </w:r>
    </w:p>
    <w:p w:rsidR="00BC09C2" w:rsidRPr="00BC09C2" w:rsidRDefault="00BC09C2" w:rsidP="00BC09C2">
      <w:pPr>
        <w:pStyle w:val="afe"/>
        <w:spacing w:after="0" w:line="240" w:lineRule="auto"/>
        <w:ind w:left="0"/>
        <w:jc w:val="center"/>
        <w:rPr>
          <w:rFonts w:ascii="Times New Roman" w:hAnsi="Times New Roman" w:cs="Times New Roman"/>
        </w:rPr>
      </w:pPr>
      <w:r w:rsidRPr="00BC09C2">
        <w:rPr>
          <w:rFonts w:ascii="Times New Roman" w:hAnsi="Times New Roman" w:cs="Times New Roman"/>
        </w:rPr>
        <w:t xml:space="preserve">                                                                                                       от  28.06.2021    №302</w:t>
      </w:r>
    </w:p>
    <w:p w:rsidR="00BC09C2" w:rsidRPr="00BC09C2" w:rsidRDefault="00BC09C2" w:rsidP="00BC09C2">
      <w:pPr>
        <w:pStyle w:val="afe"/>
        <w:spacing w:after="0" w:line="240" w:lineRule="auto"/>
        <w:ind w:left="0"/>
        <w:rPr>
          <w:rFonts w:ascii="Times New Roman" w:hAnsi="Times New Roman" w:cs="Times New Roman"/>
        </w:rPr>
      </w:pPr>
    </w:p>
    <w:p w:rsidR="00BC09C2" w:rsidRPr="00BC09C2" w:rsidRDefault="00BC09C2" w:rsidP="00BC09C2">
      <w:pPr>
        <w:pStyle w:val="3"/>
        <w:spacing w:before="0" w:after="0"/>
        <w:jc w:val="center"/>
        <w:rPr>
          <w:rFonts w:ascii="Times New Roman" w:hAnsi="Times New Roman" w:cs="Times New Roman"/>
          <w:sz w:val="22"/>
          <w:szCs w:val="22"/>
        </w:rPr>
      </w:pPr>
      <w:r w:rsidRPr="00BC09C2">
        <w:rPr>
          <w:rFonts w:ascii="Times New Roman" w:hAnsi="Times New Roman" w:cs="Times New Roman"/>
          <w:sz w:val="22"/>
          <w:szCs w:val="22"/>
        </w:rPr>
        <w:t>3.Цель (цели) и ожидаемые результаты реализации муниципальной программы</w:t>
      </w:r>
    </w:p>
    <w:p w:rsidR="00BC09C2" w:rsidRPr="00BC09C2" w:rsidRDefault="00BC09C2" w:rsidP="00BC09C2">
      <w:pPr>
        <w:widowControl w:val="0"/>
        <w:autoSpaceDE w:val="0"/>
        <w:autoSpaceDN w:val="0"/>
        <w:adjustRightInd w:val="0"/>
        <w:spacing w:after="0" w:line="240" w:lineRule="auto"/>
        <w:jc w:val="both"/>
        <w:rPr>
          <w:rFonts w:ascii="Times New Roman" w:eastAsia="Times New Roman" w:hAnsi="Times New Roman" w:cs="Times New Roman"/>
        </w:rPr>
      </w:pPr>
    </w:p>
    <w:p w:rsidR="00BC09C2" w:rsidRPr="00BC09C2" w:rsidRDefault="00BC09C2" w:rsidP="00BC09C2">
      <w:pPr>
        <w:widowControl w:val="0"/>
        <w:autoSpaceDE w:val="0"/>
        <w:autoSpaceDN w:val="0"/>
        <w:adjustRightInd w:val="0"/>
        <w:spacing w:after="0" w:line="240" w:lineRule="auto"/>
        <w:ind w:firstLine="540"/>
        <w:jc w:val="both"/>
        <w:rPr>
          <w:rFonts w:ascii="Times New Roman" w:hAnsi="Times New Roman" w:cs="Times New Roman"/>
        </w:rPr>
      </w:pPr>
      <w:r w:rsidRPr="00BC09C2">
        <w:rPr>
          <w:rFonts w:ascii="Times New Roman" w:eastAsia="Times New Roman" w:hAnsi="Times New Roman" w:cs="Times New Roman"/>
        </w:rPr>
        <w:t>Муниципальная программа реализуется посредствомподпрограмм</w:t>
      </w:r>
      <w:r w:rsidRPr="00BC09C2">
        <w:rPr>
          <w:rFonts w:ascii="Times New Roman" w:hAnsi="Times New Roman" w:cs="Times New Roman"/>
        </w:rPr>
        <w:t>:</w:t>
      </w:r>
    </w:p>
    <w:p w:rsidR="00BC09C2" w:rsidRPr="00BC09C2" w:rsidRDefault="00BC09C2" w:rsidP="00BC09C2">
      <w:pPr>
        <w:widowControl w:val="0"/>
        <w:autoSpaceDE w:val="0"/>
        <w:autoSpaceDN w:val="0"/>
        <w:adjustRightInd w:val="0"/>
        <w:spacing w:after="0" w:line="240" w:lineRule="auto"/>
        <w:ind w:firstLine="540"/>
        <w:jc w:val="both"/>
        <w:rPr>
          <w:rFonts w:ascii="Times New Roman" w:hAnsi="Times New Roman" w:cs="Times New Roman"/>
        </w:rPr>
      </w:pPr>
      <w:r w:rsidRPr="00BC09C2">
        <w:rPr>
          <w:rFonts w:ascii="Times New Roman" w:eastAsia="Times New Roman" w:hAnsi="Times New Roman" w:cs="Times New Roman"/>
        </w:rPr>
        <w:t>«Развитие субъектов малого и среднего предпринимательства в городском округе Тейково на 2014-2024 годы» (приложение к муниципальной программе № 1)</w:t>
      </w:r>
      <w:r w:rsidRPr="00BC09C2">
        <w:rPr>
          <w:rFonts w:ascii="Times New Roman" w:hAnsi="Times New Roman" w:cs="Times New Roman"/>
        </w:rPr>
        <w:t>;</w:t>
      </w:r>
    </w:p>
    <w:p w:rsidR="00BC09C2" w:rsidRPr="00BC09C2" w:rsidRDefault="00BC09C2" w:rsidP="00BC09C2">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BC09C2">
        <w:rPr>
          <w:rFonts w:ascii="Times New Roman" w:hAnsi="Times New Roman" w:cs="Times New Roman"/>
        </w:rPr>
        <w:t xml:space="preserve">«Имущественная поддержка субъектов малого и среднего предпринимательства и физических лиц, применяющих специальный налоговый режим «Налог на профессиональный доход»» </w:t>
      </w:r>
      <w:r w:rsidRPr="00BC09C2">
        <w:rPr>
          <w:rFonts w:ascii="Times New Roman" w:eastAsia="Times New Roman" w:hAnsi="Times New Roman" w:cs="Times New Roman"/>
        </w:rPr>
        <w:t xml:space="preserve">(приложение к муниципальной программе № </w:t>
      </w:r>
      <w:r w:rsidRPr="00BC09C2">
        <w:rPr>
          <w:rFonts w:ascii="Times New Roman" w:hAnsi="Times New Roman" w:cs="Times New Roman"/>
        </w:rPr>
        <w:t>3</w:t>
      </w:r>
      <w:r w:rsidRPr="00BC09C2">
        <w:rPr>
          <w:rFonts w:ascii="Times New Roman" w:eastAsia="Times New Roman" w:hAnsi="Times New Roman" w:cs="Times New Roman"/>
        </w:rPr>
        <w:t>)</w:t>
      </w:r>
      <w:r w:rsidRPr="00BC09C2">
        <w:rPr>
          <w:rFonts w:ascii="Times New Roman" w:hAnsi="Times New Roman" w:cs="Times New Roman"/>
        </w:rPr>
        <w:t>.</w:t>
      </w:r>
    </w:p>
    <w:p w:rsidR="00BC09C2" w:rsidRPr="00BC09C2" w:rsidRDefault="00BC09C2" w:rsidP="00BC09C2">
      <w:pPr>
        <w:widowControl w:val="0"/>
        <w:autoSpaceDE w:val="0"/>
        <w:autoSpaceDN w:val="0"/>
        <w:adjustRightInd w:val="0"/>
        <w:spacing w:after="0" w:line="240" w:lineRule="auto"/>
        <w:ind w:firstLine="540"/>
        <w:jc w:val="both"/>
        <w:rPr>
          <w:rFonts w:ascii="Times New Roman" w:hAnsi="Times New Roman" w:cs="Times New Roman"/>
        </w:rPr>
      </w:pPr>
      <w:r w:rsidRPr="00BC09C2">
        <w:rPr>
          <w:rFonts w:ascii="Times New Roman" w:eastAsia="Times New Roman" w:hAnsi="Times New Roman" w:cs="Times New Roman"/>
        </w:rPr>
        <w:t xml:space="preserve">Цель реализации муниципальной программы - создание условий для развития малого и среднего предпринимательства, </w:t>
      </w:r>
      <w:r w:rsidRPr="00BC09C2">
        <w:rPr>
          <w:rFonts w:ascii="Times New Roman" w:hAnsi="Times New Roman" w:cs="Times New Roman"/>
        </w:rPr>
        <w:t xml:space="preserve">организаций, образующих инфраструктуру поддержки субъектов малого и среднего предпринимательства, физических лиц,применяющих специальный налоговый режим, осуществляющих деятельность </w:t>
      </w:r>
      <w:r w:rsidRPr="00BC09C2">
        <w:rPr>
          <w:rFonts w:ascii="Times New Roman" w:eastAsia="Times New Roman" w:hAnsi="Times New Roman" w:cs="Times New Roman"/>
        </w:rPr>
        <w:t>на территории городского округа Тейково</w:t>
      </w:r>
      <w:r w:rsidRPr="00BC09C2">
        <w:rPr>
          <w:rFonts w:ascii="Times New Roman" w:hAnsi="Times New Roman" w:cs="Times New Roman"/>
        </w:rPr>
        <w:t xml:space="preserve"> Ивановской области</w:t>
      </w:r>
      <w:r w:rsidRPr="00BC09C2">
        <w:rPr>
          <w:rFonts w:ascii="Times New Roman" w:eastAsia="Times New Roman" w:hAnsi="Times New Roman" w:cs="Times New Roman"/>
        </w:rPr>
        <w:t>.</w:t>
      </w:r>
    </w:p>
    <w:p w:rsidR="00BC09C2" w:rsidRPr="00BC09C2" w:rsidRDefault="00BC09C2" w:rsidP="00BC09C2">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BC09C2">
        <w:rPr>
          <w:rFonts w:ascii="Times New Roman" w:hAnsi="Times New Roman" w:cs="Times New Roman"/>
        </w:rPr>
        <w:t>Поддержкафизических лиц, применяющих специальный налоговый режим аналогична поддержке, оказываемой субъектам малого и среднего предпринимательства (далее – СМСП), в соответствии с Порядком ее оказания, утвержденным постановлением администрации городского округа Тейково Ивановской области.</w:t>
      </w:r>
    </w:p>
    <w:p w:rsidR="00BC09C2" w:rsidRPr="00BC09C2" w:rsidRDefault="00BC09C2" w:rsidP="00BC09C2">
      <w:pPr>
        <w:widowControl w:val="0"/>
        <w:autoSpaceDE w:val="0"/>
        <w:autoSpaceDN w:val="0"/>
        <w:adjustRightInd w:val="0"/>
        <w:spacing w:after="0" w:line="240" w:lineRule="auto"/>
        <w:ind w:firstLine="539"/>
        <w:jc w:val="both"/>
        <w:rPr>
          <w:rFonts w:ascii="Times New Roman" w:eastAsia="Times New Roman" w:hAnsi="Times New Roman" w:cs="Times New Roman"/>
        </w:rPr>
      </w:pPr>
      <w:r w:rsidRPr="00BC09C2">
        <w:rPr>
          <w:rFonts w:ascii="Times New Roman" w:eastAsia="Times New Roman" w:hAnsi="Times New Roman" w:cs="Times New Roman"/>
        </w:rPr>
        <w:t xml:space="preserve">Реализация  муниципальной программы позволит создать благоприятные условия для эффективного развития </w:t>
      </w:r>
      <w:r w:rsidRPr="00BC09C2">
        <w:rPr>
          <w:rFonts w:ascii="Times New Roman" w:hAnsi="Times New Roman" w:cs="Times New Roman"/>
        </w:rPr>
        <w:t>СМСП и физических лиц, применяющих специальный налоговый режим</w:t>
      </w:r>
      <w:r w:rsidRPr="00BC09C2">
        <w:rPr>
          <w:rFonts w:ascii="Times New Roman" w:eastAsia="Times New Roman" w:hAnsi="Times New Roman" w:cs="Times New Roman"/>
        </w:rPr>
        <w:t>, что будет способствовать устойчивому функционированию и динамичности развития субъектов предпринимательства, повышению предпринимательской инициативы граждан города, увеличению объемов налогов и платежей в бюджеты разного уровня и внебюджетные фонды, насыщению потребительского рынка товарами и услугами, содействию занятости населения, развитию инфраструктуры поддержки субъектов малого и среднего предпринимательствав городском округе Тейково</w:t>
      </w:r>
      <w:r w:rsidRPr="00BC09C2">
        <w:rPr>
          <w:rFonts w:ascii="Times New Roman" w:hAnsi="Times New Roman" w:cs="Times New Roman"/>
        </w:rPr>
        <w:t xml:space="preserve"> Ивановской области</w:t>
      </w:r>
      <w:r w:rsidRPr="00BC09C2">
        <w:rPr>
          <w:rFonts w:ascii="Times New Roman" w:eastAsia="Times New Roman" w:hAnsi="Times New Roman" w:cs="Times New Roman"/>
        </w:rPr>
        <w:t>.</w:t>
      </w:r>
    </w:p>
    <w:p w:rsidR="00BC09C2" w:rsidRPr="00BC09C2" w:rsidRDefault="00BC09C2" w:rsidP="00BC09C2">
      <w:pPr>
        <w:widowControl w:val="0"/>
        <w:autoSpaceDE w:val="0"/>
        <w:autoSpaceDN w:val="0"/>
        <w:adjustRightInd w:val="0"/>
        <w:spacing w:after="0" w:line="240" w:lineRule="auto"/>
        <w:jc w:val="right"/>
        <w:rPr>
          <w:rFonts w:ascii="Times New Roman" w:eastAsia="Times New Roman" w:hAnsi="Times New Roman" w:cs="Times New Roman"/>
        </w:rPr>
      </w:pPr>
      <w:r w:rsidRPr="00BC09C2">
        <w:rPr>
          <w:rFonts w:ascii="Times New Roman" w:eastAsia="Times New Roman" w:hAnsi="Times New Roman" w:cs="Times New Roman"/>
        </w:rPr>
        <w:t>Таблица 2</w:t>
      </w:r>
    </w:p>
    <w:p w:rsidR="00BC09C2" w:rsidRPr="00BC09C2" w:rsidRDefault="00BC09C2" w:rsidP="00BC09C2">
      <w:pPr>
        <w:widowControl w:val="0"/>
        <w:autoSpaceDE w:val="0"/>
        <w:autoSpaceDN w:val="0"/>
        <w:adjustRightInd w:val="0"/>
        <w:spacing w:after="0" w:line="240" w:lineRule="auto"/>
        <w:jc w:val="center"/>
        <w:rPr>
          <w:rFonts w:ascii="Times New Roman" w:eastAsia="Times New Roman" w:hAnsi="Times New Roman" w:cs="Times New Roman"/>
          <w:i/>
        </w:rPr>
      </w:pPr>
      <w:r w:rsidRPr="00BC09C2">
        <w:rPr>
          <w:rFonts w:ascii="Times New Roman" w:eastAsia="Times New Roman" w:hAnsi="Times New Roman" w:cs="Times New Roman"/>
          <w:i/>
        </w:rPr>
        <w:t xml:space="preserve">Сведения о целевых индикаторах (показателях) </w:t>
      </w:r>
    </w:p>
    <w:p w:rsidR="00BC09C2" w:rsidRPr="00BC09C2" w:rsidRDefault="00BC09C2" w:rsidP="00BC09C2">
      <w:pPr>
        <w:widowControl w:val="0"/>
        <w:autoSpaceDE w:val="0"/>
        <w:autoSpaceDN w:val="0"/>
        <w:adjustRightInd w:val="0"/>
        <w:spacing w:after="0" w:line="240" w:lineRule="auto"/>
        <w:jc w:val="center"/>
        <w:rPr>
          <w:rFonts w:ascii="Times New Roman" w:eastAsia="Times New Roman" w:hAnsi="Times New Roman" w:cs="Times New Roman"/>
          <w:i/>
        </w:rPr>
      </w:pPr>
      <w:r w:rsidRPr="00BC09C2">
        <w:rPr>
          <w:rFonts w:ascii="Times New Roman" w:eastAsia="Times New Roman" w:hAnsi="Times New Roman" w:cs="Times New Roman"/>
          <w:i/>
        </w:rPr>
        <w:t>реализации муниципальной программы</w:t>
      </w:r>
    </w:p>
    <w:tbl>
      <w:tblPr>
        <w:tblpPr w:leftFromText="180" w:rightFromText="180" w:vertAnchor="text" w:horzAnchor="margin" w:tblpXSpec="center" w:tblpY="117"/>
        <w:tblW w:w="5084"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447"/>
        <w:gridCol w:w="2205"/>
        <w:gridCol w:w="549"/>
        <w:gridCol w:w="594"/>
        <w:gridCol w:w="594"/>
        <w:gridCol w:w="594"/>
        <w:gridCol w:w="594"/>
        <w:gridCol w:w="594"/>
        <w:gridCol w:w="594"/>
        <w:gridCol w:w="594"/>
        <w:gridCol w:w="590"/>
        <w:gridCol w:w="590"/>
        <w:gridCol w:w="590"/>
        <w:gridCol w:w="590"/>
        <w:gridCol w:w="590"/>
        <w:gridCol w:w="590"/>
      </w:tblGrid>
      <w:tr w:rsidR="00BC09C2" w:rsidRPr="00BC09C2" w:rsidTr="00BC09C2">
        <w:trPr>
          <w:tblCellSpacing w:w="5" w:type="nil"/>
        </w:trPr>
        <w:tc>
          <w:tcPr>
            <w:tcW w:w="210" w:type="pct"/>
            <w:vMerge w:val="restar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w:t>
            </w:r>
          </w:p>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п/п</w:t>
            </w:r>
          </w:p>
        </w:tc>
        <w:tc>
          <w:tcPr>
            <w:tcW w:w="857" w:type="pct"/>
            <w:vMerge w:val="restar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 xml:space="preserve">Наименование     </w:t>
            </w:r>
            <w:r w:rsidRPr="00BC09C2">
              <w:rPr>
                <w:rFonts w:ascii="Times New Roman" w:hAnsi="Times New Roman" w:cs="Times New Roman"/>
                <w:sz w:val="22"/>
                <w:szCs w:val="22"/>
              </w:rPr>
              <w:br/>
              <w:t xml:space="preserve">      показателя</w:t>
            </w:r>
          </w:p>
        </w:tc>
        <w:tc>
          <w:tcPr>
            <w:tcW w:w="254" w:type="pct"/>
            <w:vMerge w:val="restar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 xml:space="preserve">Ед.   </w:t>
            </w:r>
            <w:r w:rsidRPr="00BC09C2">
              <w:rPr>
                <w:rFonts w:ascii="Times New Roman" w:hAnsi="Times New Roman" w:cs="Times New Roman"/>
                <w:sz w:val="22"/>
                <w:szCs w:val="22"/>
              </w:rPr>
              <w:br/>
              <w:t>изм.</w:t>
            </w:r>
          </w:p>
        </w:tc>
        <w:tc>
          <w:tcPr>
            <w:tcW w:w="274" w:type="pct"/>
            <w:vMerge w:val="restar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2012</w:t>
            </w:r>
          </w:p>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факт</w:t>
            </w:r>
          </w:p>
        </w:tc>
        <w:tc>
          <w:tcPr>
            <w:tcW w:w="274" w:type="pct"/>
            <w:vMerge w:val="restar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2013</w:t>
            </w:r>
          </w:p>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факт</w:t>
            </w:r>
          </w:p>
        </w:tc>
        <w:tc>
          <w:tcPr>
            <w:tcW w:w="274" w:type="pct"/>
            <w:vMerge w:val="restar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2014</w:t>
            </w:r>
          </w:p>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факт</w:t>
            </w:r>
          </w:p>
        </w:tc>
        <w:tc>
          <w:tcPr>
            <w:tcW w:w="274" w:type="pct"/>
            <w:vMerge w:val="restar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2015</w:t>
            </w:r>
          </w:p>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факт</w:t>
            </w:r>
          </w:p>
        </w:tc>
        <w:tc>
          <w:tcPr>
            <w:tcW w:w="274" w:type="pct"/>
            <w:vMerge w:val="restar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2016</w:t>
            </w:r>
          </w:p>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факт</w:t>
            </w:r>
          </w:p>
        </w:tc>
        <w:tc>
          <w:tcPr>
            <w:tcW w:w="274" w:type="pct"/>
            <w:vMerge w:val="restar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2017</w:t>
            </w:r>
          </w:p>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факт</w:t>
            </w:r>
          </w:p>
        </w:tc>
        <w:tc>
          <w:tcPr>
            <w:tcW w:w="274" w:type="pct"/>
            <w:vMerge w:val="restar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2018</w:t>
            </w:r>
          </w:p>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факт</w:t>
            </w:r>
          </w:p>
        </w:tc>
        <w:tc>
          <w:tcPr>
            <w:tcW w:w="1761" w:type="pct"/>
            <w:gridSpan w:val="6"/>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Прогноз</w:t>
            </w:r>
          </w:p>
        </w:tc>
      </w:tr>
      <w:tr w:rsidR="00BC09C2" w:rsidRPr="00BC09C2" w:rsidTr="00BC09C2">
        <w:trPr>
          <w:tblCellSpacing w:w="5" w:type="nil"/>
        </w:trPr>
        <w:tc>
          <w:tcPr>
            <w:tcW w:w="210" w:type="pct"/>
            <w:vMerge/>
          </w:tcPr>
          <w:p w:rsidR="00BC09C2" w:rsidRPr="00BC09C2" w:rsidRDefault="00BC09C2" w:rsidP="00BC09C2">
            <w:pPr>
              <w:pStyle w:val="ConsPlusCell"/>
              <w:jc w:val="center"/>
              <w:rPr>
                <w:rFonts w:ascii="Times New Roman" w:hAnsi="Times New Roman" w:cs="Times New Roman"/>
                <w:sz w:val="22"/>
                <w:szCs w:val="22"/>
              </w:rPr>
            </w:pPr>
          </w:p>
        </w:tc>
        <w:tc>
          <w:tcPr>
            <w:tcW w:w="857" w:type="pct"/>
            <w:vMerge/>
          </w:tcPr>
          <w:p w:rsidR="00BC09C2" w:rsidRPr="00BC09C2" w:rsidRDefault="00BC09C2" w:rsidP="00BC09C2">
            <w:pPr>
              <w:pStyle w:val="ConsPlusCell"/>
              <w:jc w:val="center"/>
              <w:rPr>
                <w:rFonts w:ascii="Times New Roman" w:hAnsi="Times New Roman" w:cs="Times New Roman"/>
                <w:sz w:val="22"/>
                <w:szCs w:val="22"/>
              </w:rPr>
            </w:pPr>
          </w:p>
        </w:tc>
        <w:tc>
          <w:tcPr>
            <w:tcW w:w="254" w:type="pct"/>
            <w:vMerge/>
          </w:tcPr>
          <w:p w:rsidR="00BC09C2" w:rsidRPr="00BC09C2" w:rsidRDefault="00BC09C2" w:rsidP="00BC09C2">
            <w:pPr>
              <w:pStyle w:val="ConsPlusCell"/>
              <w:jc w:val="center"/>
              <w:rPr>
                <w:rFonts w:ascii="Times New Roman" w:hAnsi="Times New Roman" w:cs="Times New Roman"/>
                <w:sz w:val="22"/>
                <w:szCs w:val="22"/>
              </w:rPr>
            </w:pPr>
          </w:p>
        </w:tc>
        <w:tc>
          <w:tcPr>
            <w:tcW w:w="274" w:type="pct"/>
            <w:vMerge/>
          </w:tcPr>
          <w:p w:rsidR="00BC09C2" w:rsidRPr="00BC09C2" w:rsidRDefault="00BC09C2" w:rsidP="00BC09C2">
            <w:pPr>
              <w:pStyle w:val="ConsPlusCell"/>
              <w:jc w:val="center"/>
              <w:rPr>
                <w:rFonts w:ascii="Times New Roman" w:hAnsi="Times New Roman" w:cs="Times New Roman"/>
                <w:sz w:val="22"/>
                <w:szCs w:val="22"/>
              </w:rPr>
            </w:pPr>
          </w:p>
        </w:tc>
        <w:tc>
          <w:tcPr>
            <w:tcW w:w="274" w:type="pct"/>
            <w:vMerge/>
          </w:tcPr>
          <w:p w:rsidR="00BC09C2" w:rsidRPr="00BC09C2" w:rsidRDefault="00BC09C2" w:rsidP="00BC09C2">
            <w:pPr>
              <w:pStyle w:val="ConsPlusCell"/>
              <w:jc w:val="center"/>
              <w:rPr>
                <w:rFonts w:ascii="Times New Roman" w:hAnsi="Times New Roman" w:cs="Times New Roman"/>
                <w:sz w:val="22"/>
                <w:szCs w:val="22"/>
              </w:rPr>
            </w:pPr>
          </w:p>
        </w:tc>
        <w:tc>
          <w:tcPr>
            <w:tcW w:w="274" w:type="pct"/>
            <w:vMerge/>
          </w:tcPr>
          <w:p w:rsidR="00BC09C2" w:rsidRPr="00BC09C2" w:rsidRDefault="00BC09C2" w:rsidP="00BC09C2">
            <w:pPr>
              <w:pStyle w:val="ConsPlusCell"/>
              <w:jc w:val="center"/>
              <w:rPr>
                <w:rFonts w:ascii="Times New Roman" w:hAnsi="Times New Roman" w:cs="Times New Roman"/>
                <w:sz w:val="22"/>
                <w:szCs w:val="22"/>
              </w:rPr>
            </w:pPr>
          </w:p>
        </w:tc>
        <w:tc>
          <w:tcPr>
            <w:tcW w:w="274" w:type="pct"/>
            <w:vMerge/>
          </w:tcPr>
          <w:p w:rsidR="00BC09C2" w:rsidRPr="00BC09C2" w:rsidRDefault="00BC09C2" w:rsidP="00BC09C2">
            <w:pPr>
              <w:pStyle w:val="ConsPlusCell"/>
              <w:jc w:val="center"/>
              <w:rPr>
                <w:rFonts w:ascii="Times New Roman" w:hAnsi="Times New Roman" w:cs="Times New Roman"/>
                <w:sz w:val="22"/>
                <w:szCs w:val="22"/>
              </w:rPr>
            </w:pPr>
          </w:p>
        </w:tc>
        <w:tc>
          <w:tcPr>
            <w:tcW w:w="274" w:type="pct"/>
            <w:vMerge/>
          </w:tcPr>
          <w:p w:rsidR="00BC09C2" w:rsidRPr="00BC09C2" w:rsidRDefault="00BC09C2" w:rsidP="00BC09C2">
            <w:pPr>
              <w:pStyle w:val="ConsPlusCell"/>
              <w:jc w:val="center"/>
              <w:rPr>
                <w:rFonts w:ascii="Times New Roman" w:hAnsi="Times New Roman" w:cs="Times New Roman"/>
                <w:sz w:val="22"/>
                <w:szCs w:val="22"/>
              </w:rPr>
            </w:pPr>
          </w:p>
        </w:tc>
        <w:tc>
          <w:tcPr>
            <w:tcW w:w="274" w:type="pct"/>
            <w:vMerge/>
          </w:tcPr>
          <w:p w:rsidR="00BC09C2" w:rsidRPr="00BC09C2" w:rsidRDefault="00BC09C2" w:rsidP="00BC09C2">
            <w:pPr>
              <w:pStyle w:val="ConsPlusCell"/>
              <w:jc w:val="center"/>
              <w:rPr>
                <w:rFonts w:ascii="Times New Roman" w:hAnsi="Times New Roman" w:cs="Times New Roman"/>
                <w:sz w:val="22"/>
                <w:szCs w:val="22"/>
              </w:rPr>
            </w:pPr>
          </w:p>
        </w:tc>
        <w:tc>
          <w:tcPr>
            <w:tcW w:w="274" w:type="pct"/>
            <w:vMerge/>
          </w:tcPr>
          <w:p w:rsidR="00BC09C2" w:rsidRPr="00BC09C2" w:rsidRDefault="00BC09C2" w:rsidP="00BC09C2">
            <w:pPr>
              <w:pStyle w:val="ConsPlusCell"/>
              <w:jc w:val="center"/>
              <w:rPr>
                <w:rFonts w:ascii="Times New Roman" w:hAnsi="Times New Roman" w:cs="Times New Roman"/>
                <w:sz w:val="22"/>
                <w:szCs w:val="22"/>
              </w:rPr>
            </w:pPr>
          </w:p>
        </w:tc>
        <w:tc>
          <w:tcPr>
            <w:tcW w:w="399" w:type="pc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2019</w:t>
            </w:r>
          </w:p>
        </w:tc>
        <w:tc>
          <w:tcPr>
            <w:tcW w:w="275" w:type="pc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2020</w:t>
            </w:r>
          </w:p>
        </w:tc>
        <w:tc>
          <w:tcPr>
            <w:tcW w:w="272" w:type="pc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2021</w:t>
            </w:r>
          </w:p>
        </w:tc>
        <w:tc>
          <w:tcPr>
            <w:tcW w:w="272" w:type="pc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2022</w:t>
            </w:r>
          </w:p>
        </w:tc>
        <w:tc>
          <w:tcPr>
            <w:tcW w:w="274" w:type="pc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2023</w:t>
            </w:r>
          </w:p>
        </w:tc>
        <w:tc>
          <w:tcPr>
            <w:tcW w:w="269" w:type="pc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2024</w:t>
            </w:r>
          </w:p>
        </w:tc>
      </w:tr>
      <w:tr w:rsidR="00BC09C2" w:rsidRPr="00BC09C2" w:rsidTr="00BC09C2">
        <w:trPr>
          <w:tblCellSpacing w:w="5" w:type="nil"/>
        </w:trPr>
        <w:tc>
          <w:tcPr>
            <w:tcW w:w="210" w:type="pc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1.</w:t>
            </w:r>
          </w:p>
        </w:tc>
        <w:tc>
          <w:tcPr>
            <w:tcW w:w="4790" w:type="pct"/>
            <w:gridSpan w:val="15"/>
          </w:tcPr>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Развитие СМСП  и физических лиц, применяющих специальный налоговый режим  в городском округе Тейково Ивановской области  на 2014-2024 годы</w:t>
            </w:r>
          </w:p>
        </w:tc>
      </w:tr>
      <w:tr w:rsidR="00BC09C2" w:rsidRPr="00BC09C2" w:rsidTr="00BC09C2">
        <w:trPr>
          <w:tblCellSpacing w:w="5" w:type="nil"/>
        </w:trPr>
        <w:tc>
          <w:tcPr>
            <w:tcW w:w="210" w:type="pct"/>
          </w:tcPr>
          <w:p w:rsidR="00BC09C2" w:rsidRPr="00BC09C2" w:rsidRDefault="00BC09C2" w:rsidP="00BC09C2">
            <w:pPr>
              <w:pStyle w:val="ConsPlusCell"/>
              <w:jc w:val="center"/>
              <w:rPr>
                <w:rFonts w:ascii="Times New Roman" w:hAnsi="Times New Roman" w:cs="Times New Roman"/>
                <w:sz w:val="22"/>
                <w:szCs w:val="22"/>
              </w:rPr>
            </w:pPr>
          </w:p>
        </w:tc>
        <w:tc>
          <w:tcPr>
            <w:tcW w:w="857" w:type="pct"/>
          </w:tcPr>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 xml:space="preserve">Количество  СМСП и физических лиц, применяющих специальный налоговый режим, которым оказывается финансовая поддержка </w:t>
            </w:r>
          </w:p>
        </w:tc>
        <w:tc>
          <w:tcPr>
            <w:tcW w:w="254" w:type="pc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ед.</w:t>
            </w:r>
          </w:p>
        </w:tc>
        <w:tc>
          <w:tcPr>
            <w:tcW w:w="274" w:type="pc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3</w:t>
            </w:r>
          </w:p>
        </w:tc>
        <w:tc>
          <w:tcPr>
            <w:tcW w:w="274" w:type="pc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3</w:t>
            </w:r>
          </w:p>
        </w:tc>
        <w:tc>
          <w:tcPr>
            <w:tcW w:w="274" w:type="pc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3</w:t>
            </w:r>
          </w:p>
        </w:tc>
        <w:tc>
          <w:tcPr>
            <w:tcW w:w="274" w:type="pc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w:t>
            </w:r>
          </w:p>
        </w:tc>
        <w:tc>
          <w:tcPr>
            <w:tcW w:w="274" w:type="pc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274" w:type="pct"/>
          </w:tcPr>
          <w:p w:rsidR="00BC09C2" w:rsidRPr="00BC09C2" w:rsidRDefault="00BC09C2" w:rsidP="00BC09C2">
            <w:pPr>
              <w:pStyle w:val="ConsPlusCell"/>
              <w:jc w:val="center"/>
              <w:rPr>
                <w:rFonts w:ascii="Times New Roman" w:hAnsi="Times New Roman" w:cs="Times New Roman"/>
                <w:sz w:val="22"/>
                <w:szCs w:val="22"/>
                <w:lang w:val="en-US"/>
              </w:rPr>
            </w:pPr>
            <w:r w:rsidRPr="00BC09C2">
              <w:rPr>
                <w:rFonts w:ascii="Times New Roman" w:hAnsi="Times New Roman" w:cs="Times New Roman"/>
                <w:sz w:val="22"/>
                <w:szCs w:val="22"/>
                <w:lang w:val="en-US"/>
              </w:rPr>
              <w:t>2</w:t>
            </w:r>
          </w:p>
        </w:tc>
        <w:tc>
          <w:tcPr>
            <w:tcW w:w="274" w:type="pc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399" w:type="pc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3</w:t>
            </w:r>
          </w:p>
        </w:tc>
        <w:tc>
          <w:tcPr>
            <w:tcW w:w="275" w:type="pc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272" w:type="pc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9</w:t>
            </w:r>
          </w:p>
        </w:tc>
        <w:tc>
          <w:tcPr>
            <w:tcW w:w="272" w:type="pc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3</w:t>
            </w:r>
          </w:p>
        </w:tc>
        <w:tc>
          <w:tcPr>
            <w:tcW w:w="274" w:type="pc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3</w:t>
            </w:r>
          </w:p>
        </w:tc>
        <w:tc>
          <w:tcPr>
            <w:tcW w:w="269" w:type="pc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1</w:t>
            </w:r>
          </w:p>
        </w:tc>
      </w:tr>
      <w:tr w:rsidR="00BC09C2" w:rsidRPr="00BC09C2" w:rsidTr="00BC09C2">
        <w:trPr>
          <w:tblCellSpacing w:w="5" w:type="nil"/>
        </w:trPr>
        <w:tc>
          <w:tcPr>
            <w:tcW w:w="210" w:type="pc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w:t>
            </w:r>
          </w:p>
        </w:tc>
        <w:tc>
          <w:tcPr>
            <w:tcW w:w="3703" w:type="pct"/>
            <w:gridSpan w:val="11"/>
          </w:tcPr>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Научно-исследовательские работы для муниципальных нужд</w:t>
            </w:r>
          </w:p>
        </w:tc>
        <w:tc>
          <w:tcPr>
            <w:tcW w:w="272" w:type="pct"/>
          </w:tcPr>
          <w:p w:rsidR="00BC09C2" w:rsidRPr="00BC09C2" w:rsidRDefault="00BC09C2" w:rsidP="00BC09C2">
            <w:pPr>
              <w:pStyle w:val="ConsPlusCell"/>
              <w:rPr>
                <w:rFonts w:ascii="Times New Roman" w:hAnsi="Times New Roman" w:cs="Times New Roman"/>
                <w:sz w:val="22"/>
                <w:szCs w:val="22"/>
              </w:rPr>
            </w:pPr>
          </w:p>
        </w:tc>
        <w:tc>
          <w:tcPr>
            <w:tcW w:w="272" w:type="pct"/>
          </w:tcPr>
          <w:p w:rsidR="00BC09C2" w:rsidRPr="00BC09C2" w:rsidRDefault="00BC09C2" w:rsidP="00BC09C2">
            <w:pPr>
              <w:pStyle w:val="ConsPlusCell"/>
              <w:rPr>
                <w:rFonts w:ascii="Times New Roman" w:hAnsi="Times New Roman" w:cs="Times New Roman"/>
                <w:sz w:val="22"/>
                <w:szCs w:val="22"/>
              </w:rPr>
            </w:pPr>
          </w:p>
        </w:tc>
        <w:tc>
          <w:tcPr>
            <w:tcW w:w="274" w:type="pct"/>
          </w:tcPr>
          <w:p w:rsidR="00BC09C2" w:rsidRPr="00BC09C2" w:rsidRDefault="00BC09C2" w:rsidP="00BC09C2">
            <w:pPr>
              <w:pStyle w:val="ConsPlusCell"/>
              <w:rPr>
                <w:rFonts w:ascii="Times New Roman" w:hAnsi="Times New Roman" w:cs="Times New Roman"/>
                <w:sz w:val="22"/>
                <w:szCs w:val="22"/>
              </w:rPr>
            </w:pPr>
          </w:p>
        </w:tc>
        <w:tc>
          <w:tcPr>
            <w:tcW w:w="269" w:type="pct"/>
          </w:tcPr>
          <w:p w:rsidR="00BC09C2" w:rsidRPr="00BC09C2" w:rsidRDefault="00BC09C2" w:rsidP="00BC09C2">
            <w:pPr>
              <w:pStyle w:val="ConsPlusCell"/>
              <w:rPr>
                <w:rFonts w:ascii="Times New Roman" w:hAnsi="Times New Roman" w:cs="Times New Roman"/>
                <w:sz w:val="22"/>
                <w:szCs w:val="22"/>
              </w:rPr>
            </w:pPr>
          </w:p>
        </w:tc>
      </w:tr>
      <w:tr w:rsidR="00BC09C2" w:rsidRPr="00BC09C2" w:rsidTr="00BC09C2">
        <w:trPr>
          <w:tblCellSpacing w:w="5" w:type="nil"/>
        </w:trPr>
        <w:tc>
          <w:tcPr>
            <w:tcW w:w="210" w:type="pct"/>
          </w:tcPr>
          <w:p w:rsidR="00BC09C2" w:rsidRPr="00BC09C2" w:rsidRDefault="00BC09C2" w:rsidP="00BC09C2">
            <w:pPr>
              <w:pStyle w:val="ConsPlusCell"/>
              <w:jc w:val="center"/>
              <w:rPr>
                <w:rFonts w:ascii="Times New Roman" w:hAnsi="Times New Roman" w:cs="Times New Roman"/>
                <w:sz w:val="22"/>
                <w:szCs w:val="22"/>
              </w:rPr>
            </w:pPr>
          </w:p>
        </w:tc>
        <w:tc>
          <w:tcPr>
            <w:tcW w:w="857" w:type="pct"/>
          </w:tcPr>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Выполнение прикладных научно-исследовательских работ</w:t>
            </w:r>
          </w:p>
        </w:tc>
        <w:tc>
          <w:tcPr>
            <w:tcW w:w="254" w:type="pc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ед.</w:t>
            </w:r>
          </w:p>
        </w:tc>
        <w:tc>
          <w:tcPr>
            <w:tcW w:w="274" w:type="pc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274" w:type="pc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274" w:type="pc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274" w:type="pc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1</w:t>
            </w:r>
          </w:p>
        </w:tc>
        <w:tc>
          <w:tcPr>
            <w:tcW w:w="274" w:type="pc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274" w:type="pc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274" w:type="pc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399" w:type="pc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275" w:type="pc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272" w:type="pc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272" w:type="pc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274" w:type="pc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269" w:type="pc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r>
      <w:tr w:rsidR="00BC09C2" w:rsidRPr="00BC09C2" w:rsidTr="00BC09C2">
        <w:trPr>
          <w:tblCellSpacing w:w="5" w:type="nil"/>
        </w:trPr>
        <w:tc>
          <w:tcPr>
            <w:tcW w:w="210" w:type="pc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3.</w:t>
            </w:r>
          </w:p>
        </w:tc>
        <w:tc>
          <w:tcPr>
            <w:tcW w:w="4790" w:type="pct"/>
            <w:gridSpan w:val="15"/>
          </w:tcPr>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 xml:space="preserve">Имущественная поддержка субъектов малого и среднего предпринимательства,  организаций, образующих инфраструктуру поддержки субъектов малого и среднего предпринимательства и физических лиц, применяющих специальный налоговый режим  </w:t>
            </w:r>
          </w:p>
        </w:tc>
      </w:tr>
      <w:tr w:rsidR="00BC09C2" w:rsidRPr="00BC09C2" w:rsidTr="00BC09C2">
        <w:trPr>
          <w:tblCellSpacing w:w="5" w:type="nil"/>
        </w:trPr>
        <w:tc>
          <w:tcPr>
            <w:tcW w:w="210" w:type="pct"/>
          </w:tcPr>
          <w:p w:rsidR="00BC09C2" w:rsidRPr="00BC09C2" w:rsidRDefault="00BC09C2" w:rsidP="00BC09C2">
            <w:pPr>
              <w:pStyle w:val="ConsPlusCell"/>
              <w:jc w:val="center"/>
              <w:rPr>
                <w:rFonts w:ascii="Times New Roman" w:hAnsi="Times New Roman" w:cs="Times New Roman"/>
                <w:sz w:val="22"/>
                <w:szCs w:val="22"/>
              </w:rPr>
            </w:pPr>
          </w:p>
        </w:tc>
        <w:tc>
          <w:tcPr>
            <w:tcW w:w="857" w:type="pct"/>
          </w:tcPr>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 xml:space="preserve">Количество помещений, предоставляемых  СМСП, физическим </w:t>
            </w:r>
            <w:r w:rsidRPr="00BC09C2">
              <w:rPr>
                <w:rFonts w:ascii="Times New Roman" w:hAnsi="Times New Roman" w:cs="Times New Roman"/>
                <w:sz w:val="22"/>
                <w:szCs w:val="22"/>
              </w:rPr>
              <w:lastRenderedPageBreak/>
              <w:t>лицам, применяющим специальный налоговый режими организациям, образующим инфраструктуру поддержки субъектов малого и среднего предпринимательства</w:t>
            </w:r>
          </w:p>
        </w:tc>
        <w:tc>
          <w:tcPr>
            <w:tcW w:w="254" w:type="pc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lastRenderedPageBreak/>
              <w:t>ед.</w:t>
            </w:r>
          </w:p>
        </w:tc>
        <w:tc>
          <w:tcPr>
            <w:tcW w:w="274" w:type="pc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w:t>
            </w:r>
          </w:p>
        </w:tc>
        <w:tc>
          <w:tcPr>
            <w:tcW w:w="274" w:type="pc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w:t>
            </w:r>
          </w:p>
        </w:tc>
        <w:tc>
          <w:tcPr>
            <w:tcW w:w="274" w:type="pc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w:t>
            </w:r>
          </w:p>
        </w:tc>
        <w:tc>
          <w:tcPr>
            <w:tcW w:w="274" w:type="pc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w:t>
            </w:r>
          </w:p>
        </w:tc>
        <w:tc>
          <w:tcPr>
            <w:tcW w:w="274" w:type="pc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w:t>
            </w:r>
          </w:p>
        </w:tc>
        <w:tc>
          <w:tcPr>
            <w:tcW w:w="274" w:type="pc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w:t>
            </w:r>
          </w:p>
        </w:tc>
        <w:tc>
          <w:tcPr>
            <w:tcW w:w="274" w:type="pc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w:t>
            </w:r>
          </w:p>
        </w:tc>
        <w:tc>
          <w:tcPr>
            <w:tcW w:w="399" w:type="pc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6</w:t>
            </w:r>
          </w:p>
        </w:tc>
        <w:tc>
          <w:tcPr>
            <w:tcW w:w="275" w:type="pc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7</w:t>
            </w:r>
          </w:p>
        </w:tc>
        <w:tc>
          <w:tcPr>
            <w:tcW w:w="272" w:type="pc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7</w:t>
            </w:r>
          </w:p>
        </w:tc>
        <w:tc>
          <w:tcPr>
            <w:tcW w:w="272" w:type="pc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8</w:t>
            </w:r>
          </w:p>
        </w:tc>
        <w:tc>
          <w:tcPr>
            <w:tcW w:w="274" w:type="pc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8</w:t>
            </w:r>
          </w:p>
        </w:tc>
        <w:tc>
          <w:tcPr>
            <w:tcW w:w="269" w:type="pc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8</w:t>
            </w:r>
          </w:p>
        </w:tc>
      </w:tr>
    </w:tbl>
    <w:p w:rsidR="00BC09C2" w:rsidRPr="00BC09C2" w:rsidRDefault="00BC09C2" w:rsidP="00BC09C2">
      <w:pPr>
        <w:widowControl w:val="0"/>
        <w:autoSpaceDE w:val="0"/>
        <w:autoSpaceDN w:val="0"/>
        <w:adjustRightInd w:val="0"/>
        <w:spacing w:after="0" w:line="240" w:lineRule="auto"/>
        <w:jc w:val="center"/>
        <w:rPr>
          <w:rFonts w:ascii="Times New Roman" w:eastAsia="Times New Roman" w:hAnsi="Times New Roman" w:cs="Times New Roman"/>
          <w:i/>
        </w:rPr>
      </w:pPr>
    </w:p>
    <w:p w:rsidR="00BC09C2" w:rsidRPr="00BC09C2" w:rsidRDefault="00BC09C2" w:rsidP="00BC09C2">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BC09C2">
        <w:rPr>
          <w:rFonts w:ascii="Times New Roman" w:eastAsia="Times New Roman" w:hAnsi="Times New Roman" w:cs="Times New Roman"/>
        </w:rPr>
        <w:t xml:space="preserve">По завершении муниципальной программы ожидается достижение следующих основных результатов: </w:t>
      </w:r>
    </w:p>
    <w:p w:rsidR="00BC09C2" w:rsidRPr="00BC09C2" w:rsidRDefault="00BC09C2" w:rsidP="00BC09C2">
      <w:pPr>
        <w:widowControl w:val="0"/>
        <w:autoSpaceDE w:val="0"/>
        <w:autoSpaceDN w:val="0"/>
        <w:adjustRightInd w:val="0"/>
        <w:spacing w:after="0" w:line="240" w:lineRule="auto"/>
        <w:jc w:val="both"/>
        <w:rPr>
          <w:rFonts w:ascii="Times New Roman" w:eastAsia="Times New Roman" w:hAnsi="Times New Roman" w:cs="Times New Roman"/>
        </w:rPr>
      </w:pPr>
      <w:r w:rsidRPr="00BC09C2">
        <w:rPr>
          <w:rFonts w:ascii="Times New Roman" w:eastAsia="Times New Roman" w:hAnsi="Times New Roman" w:cs="Times New Roman"/>
        </w:rPr>
        <w:t>- обеспечение устойчивого функционирования  субъектов предпринимательства;</w:t>
      </w:r>
    </w:p>
    <w:p w:rsidR="00BC09C2" w:rsidRPr="00BC09C2" w:rsidRDefault="00BC09C2" w:rsidP="00BC09C2">
      <w:pPr>
        <w:widowControl w:val="0"/>
        <w:autoSpaceDE w:val="0"/>
        <w:autoSpaceDN w:val="0"/>
        <w:adjustRightInd w:val="0"/>
        <w:spacing w:after="0" w:line="240" w:lineRule="auto"/>
        <w:jc w:val="both"/>
        <w:rPr>
          <w:rFonts w:ascii="Times New Roman" w:eastAsia="Times New Roman" w:hAnsi="Times New Roman" w:cs="Times New Roman"/>
        </w:rPr>
      </w:pPr>
      <w:r w:rsidRPr="00BC09C2">
        <w:rPr>
          <w:rFonts w:ascii="Times New Roman" w:eastAsia="Times New Roman" w:hAnsi="Times New Roman" w:cs="Times New Roman"/>
        </w:rPr>
        <w:t>- оказание организационной и консультационной поддержки любого инвестора;</w:t>
      </w:r>
    </w:p>
    <w:p w:rsidR="00BC09C2" w:rsidRPr="00BC09C2" w:rsidRDefault="00BC09C2" w:rsidP="00BC09C2">
      <w:pPr>
        <w:widowControl w:val="0"/>
        <w:autoSpaceDE w:val="0"/>
        <w:autoSpaceDN w:val="0"/>
        <w:adjustRightInd w:val="0"/>
        <w:spacing w:after="0" w:line="240" w:lineRule="auto"/>
        <w:jc w:val="both"/>
        <w:rPr>
          <w:rFonts w:ascii="Times New Roman" w:eastAsia="Times New Roman" w:hAnsi="Times New Roman" w:cs="Times New Roman"/>
        </w:rPr>
      </w:pPr>
      <w:r w:rsidRPr="00BC09C2">
        <w:rPr>
          <w:rFonts w:ascii="Times New Roman" w:eastAsia="Times New Roman" w:hAnsi="Times New Roman" w:cs="Times New Roman"/>
        </w:rPr>
        <w:t>- оказание имущественной поддержки  СМСП,</w:t>
      </w:r>
      <w:r w:rsidRPr="00BC09C2">
        <w:rPr>
          <w:rFonts w:ascii="Times New Roman" w:hAnsi="Times New Roman" w:cs="Times New Roman"/>
        </w:rPr>
        <w:t xml:space="preserve"> физическим лицам, применяющим специальный налоговый режим, организациям, образующим инфраструктуру поддержки субъектов малого и среднего предпринимательства.</w:t>
      </w:r>
    </w:p>
    <w:p w:rsidR="00BC09C2" w:rsidRPr="00BC09C2" w:rsidRDefault="00BC09C2" w:rsidP="00BC09C2">
      <w:pPr>
        <w:spacing w:after="0" w:line="240" w:lineRule="auto"/>
        <w:rPr>
          <w:rFonts w:ascii="Times New Roman" w:eastAsia="Times New Roman" w:hAnsi="Times New Roman" w:cs="Times New Roman"/>
          <w:b/>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rPr>
          <w:rFonts w:ascii="Times New Roman" w:hAnsi="Times New Roman" w:cs="Times New Roman"/>
        </w:rPr>
      </w:pPr>
    </w:p>
    <w:p w:rsidR="00BC09C2" w:rsidRDefault="00BC09C2" w:rsidP="00BC09C2">
      <w:pPr>
        <w:pStyle w:val="afe"/>
        <w:spacing w:after="0" w:line="240" w:lineRule="auto"/>
        <w:ind w:left="0"/>
        <w:jc w:val="right"/>
        <w:rPr>
          <w:rFonts w:ascii="Times New Roman" w:hAnsi="Times New Roman" w:cs="Times New Roman"/>
        </w:rPr>
      </w:pPr>
    </w:p>
    <w:p w:rsidR="00BC09C2" w:rsidRDefault="00BC09C2" w:rsidP="00BC09C2">
      <w:pPr>
        <w:pStyle w:val="afe"/>
        <w:spacing w:after="0" w:line="240" w:lineRule="auto"/>
        <w:ind w:left="0"/>
        <w:jc w:val="right"/>
        <w:rPr>
          <w:rFonts w:ascii="Times New Roman" w:hAnsi="Times New Roman" w:cs="Times New Roman"/>
        </w:rPr>
      </w:pPr>
    </w:p>
    <w:p w:rsidR="00BC09C2" w:rsidRDefault="00BC09C2" w:rsidP="00BC09C2">
      <w:pPr>
        <w:pStyle w:val="afe"/>
        <w:spacing w:after="0" w:line="240" w:lineRule="auto"/>
        <w:ind w:left="0"/>
        <w:jc w:val="right"/>
        <w:rPr>
          <w:rFonts w:ascii="Times New Roman" w:hAnsi="Times New Roman" w:cs="Times New Roman"/>
        </w:rPr>
      </w:pPr>
    </w:p>
    <w:p w:rsidR="00BC09C2" w:rsidRDefault="00BC09C2" w:rsidP="00BC09C2">
      <w:pPr>
        <w:pStyle w:val="afe"/>
        <w:spacing w:after="0" w:line="240" w:lineRule="auto"/>
        <w:ind w:left="0"/>
        <w:jc w:val="right"/>
        <w:rPr>
          <w:rFonts w:ascii="Times New Roman" w:hAnsi="Times New Roman" w:cs="Times New Roman"/>
        </w:rPr>
      </w:pPr>
    </w:p>
    <w:p w:rsidR="00BC09C2" w:rsidRDefault="00BC09C2" w:rsidP="00BC09C2">
      <w:pPr>
        <w:pStyle w:val="afe"/>
        <w:spacing w:after="0" w:line="240" w:lineRule="auto"/>
        <w:ind w:left="0"/>
        <w:jc w:val="right"/>
        <w:rPr>
          <w:rFonts w:ascii="Times New Roman" w:hAnsi="Times New Roman" w:cs="Times New Roman"/>
        </w:rPr>
      </w:pPr>
    </w:p>
    <w:p w:rsidR="00BC09C2" w:rsidRDefault="00BC09C2" w:rsidP="00BC09C2">
      <w:pPr>
        <w:pStyle w:val="afe"/>
        <w:spacing w:after="0" w:line="240" w:lineRule="auto"/>
        <w:ind w:left="0"/>
        <w:jc w:val="right"/>
        <w:rPr>
          <w:rFonts w:ascii="Times New Roman" w:hAnsi="Times New Roman" w:cs="Times New Roman"/>
        </w:rPr>
      </w:pPr>
    </w:p>
    <w:p w:rsidR="00BC09C2" w:rsidRDefault="00BC09C2" w:rsidP="00BC09C2">
      <w:pPr>
        <w:pStyle w:val="afe"/>
        <w:spacing w:after="0" w:line="240" w:lineRule="auto"/>
        <w:ind w:left="0"/>
        <w:jc w:val="right"/>
        <w:rPr>
          <w:rFonts w:ascii="Times New Roman" w:hAnsi="Times New Roman" w:cs="Times New Roman"/>
        </w:rPr>
      </w:pPr>
    </w:p>
    <w:p w:rsidR="00BC09C2" w:rsidRDefault="00BC09C2" w:rsidP="00BC09C2">
      <w:pPr>
        <w:pStyle w:val="afe"/>
        <w:spacing w:after="0" w:line="240" w:lineRule="auto"/>
        <w:ind w:left="0"/>
        <w:jc w:val="right"/>
        <w:rPr>
          <w:rFonts w:ascii="Times New Roman" w:hAnsi="Times New Roman" w:cs="Times New Roman"/>
        </w:rPr>
      </w:pPr>
    </w:p>
    <w:p w:rsidR="00BC09C2" w:rsidRDefault="00BC09C2" w:rsidP="00BC09C2">
      <w:pPr>
        <w:pStyle w:val="afe"/>
        <w:spacing w:after="0" w:line="240" w:lineRule="auto"/>
        <w:ind w:left="0"/>
        <w:jc w:val="right"/>
        <w:rPr>
          <w:rFonts w:ascii="Times New Roman" w:hAnsi="Times New Roman" w:cs="Times New Roman"/>
        </w:rPr>
      </w:pPr>
    </w:p>
    <w:p w:rsidR="00BC09C2" w:rsidRDefault="00BC09C2" w:rsidP="00BC09C2">
      <w:pPr>
        <w:pStyle w:val="afe"/>
        <w:spacing w:after="0" w:line="240" w:lineRule="auto"/>
        <w:ind w:left="0"/>
        <w:jc w:val="right"/>
        <w:rPr>
          <w:rFonts w:ascii="Times New Roman" w:hAnsi="Times New Roman" w:cs="Times New Roman"/>
        </w:rPr>
      </w:pPr>
    </w:p>
    <w:p w:rsidR="00BC09C2" w:rsidRDefault="00BC09C2" w:rsidP="00BC09C2">
      <w:pPr>
        <w:pStyle w:val="afe"/>
        <w:spacing w:after="0" w:line="240" w:lineRule="auto"/>
        <w:ind w:left="0"/>
        <w:jc w:val="right"/>
        <w:rPr>
          <w:rFonts w:ascii="Times New Roman" w:hAnsi="Times New Roman" w:cs="Times New Roman"/>
        </w:rPr>
      </w:pPr>
    </w:p>
    <w:p w:rsidR="00BC09C2" w:rsidRDefault="00BC09C2" w:rsidP="00BC09C2">
      <w:pPr>
        <w:pStyle w:val="afe"/>
        <w:spacing w:after="0" w:line="240" w:lineRule="auto"/>
        <w:ind w:left="0"/>
        <w:jc w:val="right"/>
        <w:rPr>
          <w:rFonts w:ascii="Times New Roman" w:hAnsi="Times New Roman" w:cs="Times New Roman"/>
        </w:rPr>
      </w:pPr>
    </w:p>
    <w:p w:rsidR="00BC09C2" w:rsidRDefault="00BC09C2" w:rsidP="00BC09C2">
      <w:pPr>
        <w:pStyle w:val="afe"/>
        <w:spacing w:after="0" w:line="240" w:lineRule="auto"/>
        <w:ind w:left="0"/>
        <w:jc w:val="right"/>
        <w:rPr>
          <w:rFonts w:ascii="Times New Roman" w:hAnsi="Times New Roman" w:cs="Times New Roman"/>
        </w:rPr>
      </w:pPr>
    </w:p>
    <w:p w:rsidR="00BC09C2" w:rsidRDefault="00BC09C2" w:rsidP="00BC09C2">
      <w:pPr>
        <w:pStyle w:val="afe"/>
        <w:spacing w:after="0" w:line="240" w:lineRule="auto"/>
        <w:ind w:left="0"/>
        <w:jc w:val="right"/>
        <w:rPr>
          <w:rFonts w:ascii="Times New Roman" w:hAnsi="Times New Roman" w:cs="Times New Roman"/>
        </w:rPr>
      </w:pPr>
    </w:p>
    <w:p w:rsidR="00BC09C2" w:rsidRDefault="00BC09C2" w:rsidP="00BC09C2">
      <w:pPr>
        <w:pStyle w:val="afe"/>
        <w:spacing w:after="0" w:line="240" w:lineRule="auto"/>
        <w:ind w:left="0"/>
        <w:jc w:val="right"/>
        <w:rPr>
          <w:rFonts w:ascii="Times New Roman" w:hAnsi="Times New Roman" w:cs="Times New Roman"/>
        </w:rPr>
      </w:pPr>
    </w:p>
    <w:p w:rsidR="00BC09C2" w:rsidRDefault="00BC09C2" w:rsidP="00BC09C2">
      <w:pPr>
        <w:pStyle w:val="afe"/>
        <w:spacing w:after="0" w:line="240" w:lineRule="auto"/>
        <w:ind w:left="0"/>
        <w:jc w:val="right"/>
        <w:rPr>
          <w:rFonts w:ascii="Times New Roman" w:hAnsi="Times New Roman" w:cs="Times New Roman"/>
        </w:rPr>
      </w:pPr>
    </w:p>
    <w:p w:rsidR="00BC09C2" w:rsidRDefault="00BC09C2" w:rsidP="00BC09C2">
      <w:pPr>
        <w:pStyle w:val="afe"/>
        <w:spacing w:after="0" w:line="240" w:lineRule="auto"/>
        <w:ind w:left="0"/>
        <w:jc w:val="right"/>
        <w:rPr>
          <w:rFonts w:ascii="Times New Roman" w:hAnsi="Times New Roman" w:cs="Times New Roman"/>
        </w:rPr>
      </w:pPr>
    </w:p>
    <w:p w:rsidR="00BC09C2" w:rsidRDefault="00BC09C2" w:rsidP="00BC09C2">
      <w:pPr>
        <w:pStyle w:val="afe"/>
        <w:spacing w:after="0" w:line="240" w:lineRule="auto"/>
        <w:ind w:left="0"/>
        <w:jc w:val="right"/>
        <w:rPr>
          <w:rFonts w:ascii="Times New Roman" w:hAnsi="Times New Roman" w:cs="Times New Roman"/>
        </w:rPr>
      </w:pPr>
    </w:p>
    <w:p w:rsidR="00BC09C2" w:rsidRDefault="00BC09C2" w:rsidP="00BC09C2">
      <w:pPr>
        <w:pStyle w:val="afe"/>
        <w:spacing w:after="0" w:line="240" w:lineRule="auto"/>
        <w:ind w:left="0"/>
        <w:jc w:val="right"/>
        <w:rPr>
          <w:rFonts w:ascii="Times New Roman" w:hAnsi="Times New Roman" w:cs="Times New Roman"/>
        </w:rPr>
      </w:pPr>
    </w:p>
    <w:p w:rsidR="00BC09C2" w:rsidRDefault="00BC09C2" w:rsidP="00BC09C2">
      <w:pPr>
        <w:pStyle w:val="afe"/>
        <w:spacing w:after="0" w:line="240" w:lineRule="auto"/>
        <w:ind w:left="0"/>
        <w:jc w:val="right"/>
        <w:rPr>
          <w:rFonts w:ascii="Times New Roman" w:hAnsi="Times New Roman" w:cs="Times New Roman"/>
        </w:rPr>
      </w:pPr>
    </w:p>
    <w:p w:rsidR="00BC09C2" w:rsidRDefault="00BC09C2" w:rsidP="00BC09C2">
      <w:pPr>
        <w:pStyle w:val="afe"/>
        <w:spacing w:after="0" w:line="240" w:lineRule="auto"/>
        <w:ind w:left="0"/>
        <w:jc w:val="right"/>
        <w:rPr>
          <w:rFonts w:ascii="Times New Roman" w:hAnsi="Times New Roman" w:cs="Times New Roman"/>
        </w:rPr>
      </w:pPr>
    </w:p>
    <w:p w:rsidR="00BC09C2" w:rsidRDefault="00BC09C2" w:rsidP="00BC09C2">
      <w:pPr>
        <w:pStyle w:val="afe"/>
        <w:spacing w:after="0" w:line="240" w:lineRule="auto"/>
        <w:ind w:left="0"/>
        <w:jc w:val="right"/>
        <w:rPr>
          <w:rFonts w:ascii="Times New Roman" w:hAnsi="Times New Roman" w:cs="Times New Roman"/>
        </w:rPr>
      </w:pPr>
    </w:p>
    <w:p w:rsidR="00BC09C2" w:rsidRDefault="00BC09C2" w:rsidP="00BC09C2">
      <w:pPr>
        <w:pStyle w:val="afe"/>
        <w:spacing w:after="0" w:line="240" w:lineRule="auto"/>
        <w:ind w:left="0"/>
        <w:jc w:val="right"/>
        <w:rPr>
          <w:rFonts w:ascii="Times New Roman" w:hAnsi="Times New Roman" w:cs="Times New Roman"/>
        </w:rPr>
      </w:pPr>
    </w:p>
    <w:p w:rsidR="00BC09C2" w:rsidRDefault="00BC09C2" w:rsidP="00BC09C2">
      <w:pPr>
        <w:pStyle w:val="afe"/>
        <w:spacing w:after="0" w:line="240" w:lineRule="auto"/>
        <w:ind w:left="0"/>
        <w:jc w:val="right"/>
        <w:rPr>
          <w:rFonts w:ascii="Times New Roman" w:hAnsi="Times New Roman" w:cs="Times New Roman"/>
        </w:rPr>
      </w:pPr>
    </w:p>
    <w:p w:rsidR="00BC09C2" w:rsidRDefault="00BC09C2" w:rsidP="00BC09C2">
      <w:pPr>
        <w:pStyle w:val="afe"/>
        <w:spacing w:after="0" w:line="240" w:lineRule="auto"/>
        <w:ind w:left="0"/>
        <w:jc w:val="right"/>
        <w:rPr>
          <w:rFonts w:ascii="Times New Roman" w:hAnsi="Times New Roman" w:cs="Times New Roman"/>
        </w:rPr>
      </w:pPr>
    </w:p>
    <w:p w:rsidR="00BC09C2" w:rsidRDefault="00BC09C2" w:rsidP="00BC09C2">
      <w:pPr>
        <w:pStyle w:val="afe"/>
        <w:spacing w:after="0" w:line="240" w:lineRule="auto"/>
        <w:ind w:left="0"/>
        <w:jc w:val="right"/>
        <w:rPr>
          <w:rFonts w:ascii="Times New Roman" w:hAnsi="Times New Roman" w:cs="Times New Roman"/>
        </w:rPr>
      </w:pPr>
    </w:p>
    <w:p w:rsidR="00BC09C2" w:rsidRDefault="00BC09C2" w:rsidP="00BC09C2">
      <w:pPr>
        <w:pStyle w:val="afe"/>
        <w:spacing w:after="0" w:line="240" w:lineRule="auto"/>
        <w:ind w:left="0"/>
        <w:jc w:val="right"/>
        <w:rPr>
          <w:rFonts w:ascii="Times New Roman" w:hAnsi="Times New Roman" w:cs="Times New Roman"/>
        </w:rPr>
      </w:pPr>
    </w:p>
    <w:p w:rsidR="00BC09C2" w:rsidRDefault="00BC09C2" w:rsidP="00BC09C2">
      <w:pPr>
        <w:pStyle w:val="afe"/>
        <w:spacing w:after="0" w:line="240" w:lineRule="auto"/>
        <w:ind w:left="0"/>
        <w:jc w:val="right"/>
        <w:rPr>
          <w:rFonts w:ascii="Times New Roman" w:hAnsi="Times New Roman" w:cs="Times New Roman"/>
        </w:rPr>
      </w:pPr>
    </w:p>
    <w:p w:rsidR="00BC09C2" w:rsidRDefault="00BC09C2" w:rsidP="00BC09C2">
      <w:pPr>
        <w:pStyle w:val="afe"/>
        <w:spacing w:after="0" w:line="240" w:lineRule="auto"/>
        <w:ind w:left="0"/>
        <w:jc w:val="right"/>
        <w:rPr>
          <w:rFonts w:ascii="Times New Roman" w:hAnsi="Times New Roman" w:cs="Times New Roman"/>
        </w:rPr>
      </w:pPr>
    </w:p>
    <w:p w:rsidR="00BC09C2" w:rsidRDefault="00BC09C2" w:rsidP="00BC09C2">
      <w:pPr>
        <w:pStyle w:val="afe"/>
        <w:spacing w:after="0" w:line="240" w:lineRule="auto"/>
        <w:ind w:left="0"/>
        <w:jc w:val="right"/>
        <w:rPr>
          <w:rFonts w:ascii="Times New Roman" w:hAnsi="Times New Roman" w:cs="Times New Roman"/>
        </w:rPr>
      </w:pPr>
    </w:p>
    <w:p w:rsidR="00BC09C2" w:rsidRDefault="00BC09C2" w:rsidP="00BC09C2">
      <w:pPr>
        <w:pStyle w:val="afe"/>
        <w:spacing w:after="0" w:line="240" w:lineRule="auto"/>
        <w:ind w:left="0"/>
        <w:jc w:val="right"/>
        <w:rPr>
          <w:rFonts w:ascii="Times New Roman" w:hAnsi="Times New Roman" w:cs="Times New Roman"/>
        </w:rPr>
      </w:pPr>
    </w:p>
    <w:p w:rsidR="00E16314" w:rsidRDefault="00E16314"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r w:rsidRPr="00BC09C2">
        <w:rPr>
          <w:rFonts w:ascii="Times New Roman" w:hAnsi="Times New Roman" w:cs="Times New Roman"/>
        </w:rPr>
        <w:lastRenderedPageBreak/>
        <w:t>Приложение 3</w:t>
      </w:r>
    </w:p>
    <w:p w:rsidR="00BC09C2" w:rsidRPr="00BC09C2" w:rsidRDefault="00BC09C2" w:rsidP="00BC09C2">
      <w:pPr>
        <w:pStyle w:val="afe"/>
        <w:spacing w:after="0" w:line="240" w:lineRule="auto"/>
        <w:ind w:left="0"/>
        <w:jc w:val="right"/>
        <w:rPr>
          <w:rFonts w:ascii="Times New Roman" w:hAnsi="Times New Roman" w:cs="Times New Roman"/>
        </w:rPr>
      </w:pPr>
      <w:r w:rsidRPr="00BC09C2">
        <w:rPr>
          <w:rFonts w:ascii="Times New Roman" w:hAnsi="Times New Roman" w:cs="Times New Roman"/>
        </w:rPr>
        <w:t>к постановлению администрации г.о. Тейково</w:t>
      </w:r>
    </w:p>
    <w:p w:rsidR="00BC09C2" w:rsidRPr="00BC09C2" w:rsidRDefault="00BC09C2" w:rsidP="00BC09C2">
      <w:pPr>
        <w:pStyle w:val="afe"/>
        <w:spacing w:after="0" w:line="240" w:lineRule="auto"/>
        <w:ind w:left="0"/>
        <w:jc w:val="right"/>
        <w:rPr>
          <w:rFonts w:ascii="Times New Roman" w:hAnsi="Times New Roman" w:cs="Times New Roman"/>
        </w:rPr>
      </w:pPr>
      <w:r w:rsidRPr="00BC09C2">
        <w:rPr>
          <w:rFonts w:ascii="Times New Roman" w:hAnsi="Times New Roman" w:cs="Times New Roman"/>
        </w:rPr>
        <w:t>Ивановской области</w:t>
      </w:r>
    </w:p>
    <w:p w:rsidR="00BC09C2" w:rsidRPr="00BC09C2" w:rsidRDefault="00BC09C2" w:rsidP="00BC09C2">
      <w:pPr>
        <w:pStyle w:val="afe"/>
        <w:spacing w:after="0" w:line="240" w:lineRule="auto"/>
        <w:ind w:left="0"/>
        <w:jc w:val="center"/>
        <w:rPr>
          <w:rFonts w:ascii="Times New Roman" w:hAnsi="Times New Roman" w:cs="Times New Roman"/>
        </w:rPr>
      </w:pPr>
      <w:r w:rsidRPr="00BC09C2">
        <w:rPr>
          <w:rFonts w:ascii="Times New Roman" w:hAnsi="Times New Roman" w:cs="Times New Roman"/>
        </w:rPr>
        <w:t xml:space="preserve">                                                                                                       от  28.06.2021  №302</w:t>
      </w:r>
    </w:p>
    <w:p w:rsidR="00BC09C2" w:rsidRPr="00BC09C2" w:rsidRDefault="00BC09C2" w:rsidP="00BC09C2">
      <w:pPr>
        <w:pStyle w:val="ConsPlusNonformat"/>
        <w:numPr>
          <w:ilvl w:val="0"/>
          <w:numId w:val="29"/>
        </w:numPr>
        <w:adjustRightInd w:val="0"/>
        <w:ind w:left="0"/>
        <w:jc w:val="center"/>
        <w:rPr>
          <w:rFonts w:ascii="Times New Roman" w:hAnsi="Times New Roman" w:cs="Times New Roman"/>
          <w:b/>
          <w:i/>
          <w:sz w:val="22"/>
          <w:szCs w:val="22"/>
        </w:rPr>
      </w:pPr>
      <w:r w:rsidRPr="00BC09C2">
        <w:rPr>
          <w:rFonts w:ascii="Times New Roman" w:hAnsi="Times New Roman" w:cs="Times New Roman"/>
          <w:b/>
          <w:i/>
          <w:sz w:val="22"/>
          <w:szCs w:val="22"/>
        </w:rPr>
        <w:t>Паспорт 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7903"/>
      </w:tblGrid>
      <w:tr w:rsidR="00BC09C2" w:rsidRPr="00BC09C2" w:rsidTr="00BC09C2">
        <w:trPr>
          <w:cantSplit/>
        </w:trPr>
        <w:tc>
          <w:tcPr>
            <w:tcW w:w="1208" w:type="pct"/>
          </w:tcPr>
          <w:p w:rsidR="00BC09C2" w:rsidRPr="00BC09C2" w:rsidRDefault="00BC09C2" w:rsidP="00BC09C2">
            <w:pPr>
              <w:spacing w:after="0" w:line="240" w:lineRule="auto"/>
              <w:rPr>
                <w:rFonts w:ascii="Times New Roman" w:hAnsi="Times New Roman" w:cs="Times New Roman"/>
              </w:rPr>
            </w:pPr>
            <w:r w:rsidRPr="00BC09C2">
              <w:rPr>
                <w:rFonts w:ascii="Times New Roman" w:hAnsi="Times New Roman" w:cs="Times New Roman"/>
              </w:rPr>
              <w:t>Наименование подпрограммы</w:t>
            </w:r>
          </w:p>
        </w:tc>
        <w:tc>
          <w:tcPr>
            <w:tcW w:w="3792" w:type="pct"/>
          </w:tcPr>
          <w:p w:rsidR="00BC09C2" w:rsidRPr="00BC09C2" w:rsidRDefault="00BC09C2" w:rsidP="00BC09C2">
            <w:pPr>
              <w:pStyle w:val="ConsPlusNonformat"/>
              <w:rPr>
                <w:rFonts w:ascii="Times New Roman" w:hAnsi="Times New Roman" w:cs="Times New Roman"/>
                <w:sz w:val="22"/>
                <w:szCs w:val="22"/>
              </w:rPr>
            </w:pPr>
            <w:r w:rsidRPr="00BC09C2">
              <w:rPr>
                <w:rFonts w:ascii="Times New Roman" w:hAnsi="Times New Roman" w:cs="Times New Roman"/>
                <w:sz w:val="22"/>
                <w:szCs w:val="22"/>
              </w:rPr>
              <w:t>Развитие субъектов малого и среднего предпринимательства</w:t>
            </w:r>
          </w:p>
          <w:p w:rsidR="00BC09C2" w:rsidRPr="00BC09C2" w:rsidRDefault="00BC09C2" w:rsidP="00BC09C2">
            <w:pPr>
              <w:spacing w:after="0" w:line="240" w:lineRule="auto"/>
              <w:rPr>
                <w:rFonts w:ascii="Times New Roman" w:hAnsi="Times New Roman" w:cs="Times New Roman"/>
              </w:rPr>
            </w:pPr>
            <w:r w:rsidRPr="00BC09C2">
              <w:rPr>
                <w:rFonts w:ascii="Times New Roman" w:hAnsi="Times New Roman" w:cs="Times New Roman"/>
              </w:rPr>
              <w:t xml:space="preserve"> в городском округе Тейково на 2014-2024 годы</w:t>
            </w:r>
          </w:p>
        </w:tc>
      </w:tr>
      <w:tr w:rsidR="00BC09C2" w:rsidRPr="00BC09C2" w:rsidTr="00BC09C2">
        <w:trPr>
          <w:cantSplit/>
        </w:trPr>
        <w:tc>
          <w:tcPr>
            <w:tcW w:w="1208" w:type="pct"/>
          </w:tcPr>
          <w:p w:rsidR="00BC09C2" w:rsidRPr="00BC09C2" w:rsidRDefault="00BC09C2" w:rsidP="00BC09C2">
            <w:pPr>
              <w:spacing w:after="0" w:line="240" w:lineRule="auto"/>
              <w:rPr>
                <w:rFonts w:ascii="Times New Roman" w:hAnsi="Times New Roman" w:cs="Times New Roman"/>
              </w:rPr>
            </w:pPr>
            <w:r w:rsidRPr="00BC09C2">
              <w:rPr>
                <w:rFonts w:ascii="Times New Roman" w:hAnsi="Times New Roman" w:cs="Times New Roman"/>
              </w:rPr>
              <w:t>Исполнители подпрограммы</w:t>
            </w:r>
          </w:p>
        </w:tc>
        <w:tc>
          <w:tcPr>
            <w:tcW w:w="3792" w:type="pct"/>
          </w:tcPr>
          <w:p w:rsidR="00BC09C2" w:rsidRPr="00BC09C2" w:rsidRDefault="00BC09C2" w:rsidP="00BC09C2">
            <w:pPr>
              <w:spacing w:after="0" w:line="240" w:lineRule="auto"/>
              <w:rPr>
                <w:rFonts w:ascii="Times New Roman" w:hAnsi="Times New Roman" w:cs="Times New Roman"/>
              </w:rPr>
            </w:pPr>
            <w:r w:rsidRPr="00BC09C2">
              <w:rPr>
                <w:rFonts w:ascii="Times New Roman" w:hAnsi="Times New Roman" w:cs="Times New Roman"/>
              </w:rPr>
              <w:t>Отдел экономического развития и торговли администрации городского округа Тейково Ивановской области</w:t>
            </w:r>
          </w:p>
        </w:tc>
      </w:tr>
      <w:tr w:rsidR="00BC09C2" w:rsidRPr="00BC09C2" w:rsidTr="00BC09C2">
        <w:trPr>
          <w:cantSplit/>
        </w:trPr>
        <w:tc>
          <w:tcPr>
            <w:tcW w:w="1208" w:type="pct"/>
          </w:tcPr>
          <w:p w:rsidR="00BC09C2" w:rsidRPr="00BC09C2" w:rsidRDefault="00BC09C2" w:rsidP="00BC09C2">
            <w:pPr>
              <w:spacing w:after="0" w:line="240" w:lineRule="auto"/>
              <w:rPr>
                <w:rFonts w:ascii="Times New Roman" w:hAnsi="Times New Roman" w:cs="Times New Roman"/>
              </w:rPr>
            </w:pPr>
            <w:r w:rsidRPr="00BC09C2">
              <w:rPr>
                <w:rFonts w:ascii="Times New Roman" w:hAnsi="Times New Roman" w:cs="Times New Roman"/>
              </w:rPr>
              <w:t xml:space="preserve">Срок реализации подпрограммы </w:t>
            </w:r>
          </w:p>
        </w:tc>
        <w:tc>
          <w:tcPr>
            <w:tcW w:w="3792" w:type="pct"/>
          </w:tcPr>
          <w:p w:rsidR="00BC09C2" w:rsidRPr="00BC09C2" w:rsidRDefault="00BC09C2" w:rsidP="00BC09C2">
            <w:pPr>
              <w:spacing w:after="0" w:line="240" w:lineRule="auto"/>
              <w:rPr>
                <w:rFonts w:ascii="Times New Roman" w:hAnsi="Times New Roman" w:cs="Times New Roman"/>
                <w:lang w:val="en-US"/>
              </w:rPr>
            </w:pPr>
            <w:r w:rsidRPr="00BC09C2">
              <w:rPr>
                <w:rFonts w:ascii="Times New Roman" w:hAnsi="Times New Roman" w:cs="Times New Roman"/>
              </w:rPr>
              <w:t>2014 - 2024</w:t>
            </w:r>
          </w:p>
          <w:p w:rsidR="00BC09C2" w:rsidRPr="00BC09C2" w:rsidRDefault="00BC09C2" w:rsidP="00BC09C2">
            <w:pPr>
              <w:spacing w:after="0" w:line="240" w:lineRule="auto"/>
              <w:rPr>
                <w:rFonts w:ascii="Times New Roman" w:hAnsi="Times New Roman" w:cs="Times New Roman"/>
                <w:lang w:val="en-US"/>
              </w:rPr>
            </w:pPr>
          </w:p>
        </w:tc>
      </w:tr>
      <w:tr w:rsidR="00BC09C2" w:rsidRPr="00BC09C2" w:rsidTr="00BC09C2">
        <w:tc>
          <w:tcPr>
            <w:tcW w:w="1208" w:type="pct"/>
          </w:tcPr>
          <w:p w:rsidR="00BC09C2" w:rsidRPr="00BC09C2" w:rsidRDefault="00BC09C2" w:rsidP="00BC09C2">
            <w:pPr>
              <w:spacing w:after="0" w:line="240" w:lineRule="auto"/>
              <w:rPr>
                <w:rFonts w:ascii="Times New Roman" w:hAnsi="Times New Roman" w:cs="Times New Roman"/>
              </w:rPr>
            </w:pPr>
            <w:r w:rsidRPr="00BC09C2">
              <w:rPr>
                <w:rFonts w:ascii="Times New Roman" w:hAnsi="Times New Roman" w:cs="Times New Roman"/>
              </w:rPr>
              <w:t>Цель (цели) подпрограммы</w:t>
            </w:r>
          </w:p>
        </w:tc>
        <w:tc>
          <w:tcPr>
            <w:tcW w:w="3792" w:type="pct"/>
          </w:tcPr>
          <w:p w:rsidR="00BC09C2" w:rsidRPr="00BC09C2" w:rsidRDefault="00BC09C2" w:rsidP="00BC09C2">
            <w:pPr>
              <w:autoSpaceDE w:val="0"/>
              <w:autoSpaceDN w:val="0"/>
              <w:adjustRightInd w:val="0"/>
              <w:spacing w:after="0" w:line="240" w:lineRule="auto"/>
              <w:jc w:val="both"/>
              <w:rPr>
                <w:rFonts w:ascii="Times New Roman" w:hAnsi="Times New Roman" w:cs="Times New Roman"/>
              </w:rPr>
            </w:pPr>
            <w:r w:rsidRPr="00BC09C2">
              <w:rPr>
                <w:rFonts w:ascii="Times New Roman" w:hAnsi="Times New Roman" w:cs="Times New Roman"/>
              </w:rPr>
              <w:t>Создание условий для развития малого и среднего предпринимательства, организаций, образующих инфраструктуру поддержки субъектов малого и среднего предпринимательства, а также физических лиц, применяющих специальный налоговый режим, осуществляющих деятельность на  территории городского округа Тейково Ивановской области.</w:t>
            </w:r>
          </w:p>
        </w:tc>
      </w:tr>
      <w:tr w:rsidR="00BC09C2" w:rsidRPr="00BC09C2" w:rsidTr="00BC09C2">
        <w:tc>
          <w:tcPr>
            <w:tcW w:w="1208" w:type="pct"/>
          </w:tcPr>
          <w:p w:rsidR="00BC09C2" w:rsidRPr="00BC09C2" w:rsidRDefault="00BC09C2" w:rsidP="00BC09C2">
            <w:pPr>
              <w:spacing w:after="0" w:line="240" w:lineRule="auto"/>
              <w:rPr>
                <w:rFonts w:ascii="Times New Roman" w:hAnsi="Times New Roman" w:cs="Times New Roman"/>
              </w:rPr>
            </w:pPr>
            <w:r w:rsidRPr="00BC09C2">
              <w:rPr>
                <w:rFonts w:ascii="Times New Roman" w:hAnsi="Times New Roman" w:cs="Times New Roman"/>
              </w:rPr>
              <w:t>Объемы ресурсного обеспечения подпрограммы</w:t>
            </w:r>
          </w:p>
        </w:tc>
        <w:tc>
          <w:tcPr>
            <w:tcW w:w="3792" w:type="pct"/>
          </w:tcPr>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 xml:space="preserve">Общий объем бюджетных ассигнований – 11765,43206 тыс.руб., в том числе:                   </w:t>
            </w:r>
          </w:p>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 xml:space="preserve">2014 год – 300,0 тыс. руб.,                        </w:t>
            </w:r>
          </w:p>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 xml:space="preserve">2015 год – 200,0 тыс. руб.,                        </w:t>
            </w:r>
          </w:p>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 xml:space="preserve">2016 год –      0 тыс. руб.,    </w:t>
            </w:r>
          </w:p>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 xml:space="preserve">2017 год –3400 тыс. руб.,                        </w:t>
            </w:r>
          </w:p>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 xml:space="preserve">2018 год – 1000,0 тыс. руб.,                        </w:t>
            </w:r>
          </w:p>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 xml:space="preserve">2019 год –  4290,16090 тыс. руб.,      </w:t>
            </w:r>
          </w:p>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2020 год – 0 тыс.руб.,</w:t>
            </w:r>
          </w:p>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2021 год – 556,92772 тыс.руб.,</w:t>
            </w:r>
          </w:p>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2022 год – 984,17172 тыс.руб.,</w:t>
            </w:r>
          </w:p>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2023 год – 984,17172 тыс.руб.,</w:t>
            </w:r>
          </w:p>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 xml:space="preserve">2024 год – 50,0 тыс.руб.,                                                                                              </w:t>
            </w:r>
          </w:p>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в том числе:</w:t>
            </w:r>
          </w:p>
          <w:p w:rsidR="00BC09C2" w:rsidRPr="00BC09C2" w:rsidRDefault="00BC09C2" w:rsidP="00BC09C2">
            <w:pPr>
              <w:autoSpaceDE w:val="0"/>
              <w:autoSpaceDN w:val="0"/>
              <w:adjustRightInd w:val="0"/>
              <w:spacing w:after="0" w:line="240" w:lineRule="auto"/>
              <w:jc w:val="both"/>
              <w:rPr>
                <w:rFonts w:ascii="Times New Roman" w:hAnsi="Times New Roman" w:cs="Times New Roman"/>
              </w:rPr>
            </w:pPr>
            <w:r w:rsidRPr="00BC09C2">
              <w:rPr>
                <w:rFonts w:ascii="Times New Roman" w:hAnsi="Times New Roman" w:cs="Times New Roman"/>
              </w:rPr>
              <w:t xml:space="preserve">-  бюджет города Тейково – 11765,43206 тыс.руб.:     </w:t>
            </w:r>
          </w:p>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 xml:space="preserve">2014 год - 300,0 тыс. руб.,                        </w:t>
            </w:r>
          </w:p>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 xml:space="preserve">2015 год - 200,0 тыс. руб.,                        </w:t>
            </w:r>
          </w:p>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2016 год -        0 тыс. руб.,</w:t>
            </w:r>
          </w:p>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 xml:space="preserve">2017 год – 3400 тыс. руб.,         </w:t>
            </w:r>
          </w:p>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 xml:space="preserve">2018 год – 1000,0 тыс.руб.,                                  </w:t>
            </w:r>
          </w:p>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 xml:space="preserve">2019 год – 4290,16090 тыс. руб.,      </w:t>
            </w:r>
          </w:p>
          <w:p w:rsidR="00BC09C2" w:rsidRPr="00BC09C2" w:rsidRDefault="00BC09C2" w:rsidP="00BC09C2">
            <w:pPr>
              <w:spacing w:after="0" w:line="240" w:lineRule="auto"/>
              <w:rPr>
                <w:rFonts w:ascii="Times New Roman" w:hAnsi="Times New Roman" w:cs="Times New Roman"/>
              </w:rPr>
            </w:pPr>
            <w:r w:rsidRPr="00BC09C2">
              <w:rPr>
                <w:rFonts w:ascii="Times New Roman" w:hAnsi="Times New Roman" w:cs="Times New Roman"/>
              </w:rPr>
              <w:t>2020 год – 0 тыс.руб.,</w:t>
            </w:r>
          </w:p>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2021 год – 556,92772 тыс.руб.,</w:t>
            </w:r>
          </w:p>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2022 год – 984,17172 тыс.руб.,</w:t>
            </w:r>
          </w:p>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2023 год – 984,17172 тыс.руб.,</w:t>
            </w:r>
          </w:p>
          <w:p w:rsidR="00BC09C2" w:rsidRPr="00BC09C2" w:rsidRDefault="00BC09C2" w:rsidP="00BC09C2">
            <w:pPr>
              <w:autoSpaceDE w:val="0"/>
              <w:autoSpaceDN w:val="0"/>
              <w:adjustRightInd w:val="0"/>
              <w:spacing w:after="0" w:line="240" w:lineRule="auto"/>
              <w:jc w:val="both"/>
              <w:rPr>
                <w:rFonts w:ascii="Times New Roman" w:hAnsi="Times New Roman" w:cs="Times New Roman"/>
              </w:rPr>
            </w:pPr>
            <w:r w:rsidRPr="00BC09C2">
              <w:rPr>
                <w:rFonts w:ascii="Times New Roman" w:hAnsi="Times New Roman" w:cs="Times New Roman"/>
              </w:rPr>
              <w:t xml:space="preserve">2024 год – 50,0 тыс.руб.                                 </w:t>
            </w:r>
          </w:p>
        </w:tc>
      </w:tr>
    </w:tbl>
    <w:p w:rsidR="00BC09C2" w:rsidRPr="00BC09C2" w:rsidRDefault="00BC09C2" w:rsidP="00BC09C2">
      <w:pPr>
        <w:pStyle w:val="afe"/>
        <w:spacing w:after="0" w:line="240" w:lineRule="auto"/>
        <w:ind w:left="0"/>
        <w:jc w:val="right"/>
        <w:rPr>
          <w:rFonts w:ascii="Times New Roman" w:hAnsi="Times New Roman" w:cs="Times New Roman"/>
        </w:rPr>
      </w:pPr>
      <w:r w:rsidRPr="00BC09C2">
        <w:rPr>
          <w:rFonts w:ascii="Times New Roman" w:hAnsi="Times New Roman" w:cs="Times New Roman"/>
        </w:rPr>
        <w:br w:type="page"/>
      </w:r>
      <w:r w:rsidRPr="00BC09C2">
        <w:rPr>
          <w:rFonts w:ascii="Times New Roman" w:hAnsi="Times New Roman" w:cs="Times New Roman"/>
        </w:rPr>
        <w:lastRenderedPageBreak/>
        <w:t>Приложение 4</w:t>
      </w:r>
    </w:p>
    <w:p w:rsidR="00BC09C2" w:rsidRPr="00BC09C2" w:rsidRDefault="00BC09C2" w:rsidP="00BC09C2">
      <w:pPr>
        <w:pStyle w:val="afe"/>
        <w:spacing w:after="0" w:line="240" w:lineRule="auto"/>
        <w:ind w:left="0"/>
        <w:jc w:val="right"/>
        <w:rPr>
          <w:rFonts w:ascii="Times New Roman" w:hAnsi="Times New Roman" w:cs="Times New Roman"/>
        </w:rPr>
      </w:pPr>
      <w:r w:rsidRPr="00BC09C2">
        <w:rPr>
          <w:rFonts w:ascii="Times New Roman" w:hAnsi="Times New Roman" w:cs="Times New Roman"/>
        </w:rPr>
        <w:t>к постановлению администрации г.о. Тейково</w:t>
      </w:r>
    </w:p>
    <w:p w:rsidR="00BC09C2" w:rsidRPr="00BC09C2" w:rsidRDefault="00BC09C2" w:rsidP="00BC09C2">
      <w:pPr>
        <w:pStyle w:val="afe"/>
        <w:spacing w:after="0" w:line="240" w:lineRule="auto"/>
        <w:ind w:left="0"/>
        <w:jc w:val="right"/>
        <w:rPr>
          <w:rFonts w:ascii="Times New Roman" w:hAnsi="Times New Roman" w:cs="Times New Roman"/>
        </w:rPr>
      </w:pPr>
      <w:r w:rsidRPr="00BC09C2">
        <w:rPr>
          <w:rFonts w:ascii="Times New Roman" w:hAnsi="Times New Roman" w:cs="Times New Roman"/>
        </w:rPr>
        <w:t>Ивановской области</w:t>
      </w:r>
    </w:p>
    <w:p w:rsidR="00BC09C2" w:rsidRPr="00BC09C2" w:rsidRDefault="00BC09C2" w:rsidP="00BC09C2">
      <w:pPr>
        <w:pStyle w:val="afe"/>
        <w:spacing w:after="0" w:line="240" w:lineRule="auto"/>
        <w:ind w:left="0"/>
        <w:jc w:val="center"/>
        <w:rPr>
          <w:rFonts w:ascii="Times New Roman" w:hAnsi="Times New Roman" w:cs="Times New Roman"/>
        </w:rPr>
      </w:pPr>
      <w:r w:rsidRPr="00BC09C2">
        <w:rPr>
          <w:rFonts w:ascii="Times New Roman" w:hAnsi="Times New Roman" w:cs="Times New Roman"/>
        </w:rPr>
        <w:t xml:space="preserve">                                                                                                  </w:t>
      </w:r>
      <w:r>
        <w:rPr>
          <w:rFonts w:ascii="Times New Roman" w:hAnsi="Times New Roman" w:cs="Times New Roman"/>
        </w:rPr>
        <w:t xml:space="preserve">                       </w:t>
      </w:r>
      <w:r w:rsidRPr="00BC09C2">
        <w:rPr>
          <w:rFonts w:ascii="Times New Roman" w:hAnsi="Times New Roman" w:cs="Times New Roman"/>
        </w:rPr>
        <w:t xml:space="preserve">     от    28.06.2021   №302</w:t>
      </w:r>
    </w:p>
    <w:p w:rsidR="00BC09C2" w:rsidRPr="00BC09C2" w:rsidRDefault="00BC09C2" w:rsidP="00BC09C2">
      <w:pPr>
        <w:pStyle w:val="afe"/>
        <w:spacing w:after="0" w:line="240" w:lineRule="auto"/>
        <w:ind w:left="0"/>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autoSpaceDE w:val="0"/>
        <w:autoSpaceDN w:val="0"/>
        <w:adjustRightInd w:val="0"/>
        <w:spacing w:after="0" w:line="240" w:lineRule="auto"/>
        <w:ind w:firstLine="567"/>
        <w:jc w:val="both"/>
        <w:rPr>
          <w:rFonts w:ascii="Times New Roman" w:hAnsi="Times New Roman" w:cs="Times New Roman"/>
        </w:rPr>
      </w:pPr>
      <w:r w:rsidRPr="00BC09C2">
        <w:rPr>
          <w:rFonts w:ascii="Times New Roman" w:hAnsi="Times New Roman" w:cs="Times New Roman"/>
        </w:rPr>
        <w:t xml:space="preserve">Оказание поддержки СМСП, организациям, образующим инфраструктуру поддержки субъектов малого и среднего предпринимательстваи физическим лицам, применяющим специальный налоговый режим осуществляется в соответствии с Федеральным законом от 24.07.2007 № 209-ФЗ «О развитии малого и среднего предпринимательства в Российской Федерации», решением муниципального городского Совета от 17.07.2009 № 83 «Об утверждении Положения о развитии малого и среднего предпринимательства в г.о. Тейково», постановлением администрации городского округа Тейково Ивановской области от 13.02.2019 № 43 «О внесении изменения в бюджетный прогноз городского округа Тейково на долгосрочный период до 2024 года включительно, утвержденный постановлением администрации городского округа Тейково от 02.02.2016 № 41», в целях реализации основных направлений стратегии социально-экономического развития городского округа Тейково Ивановской области. </w:t>
      </w: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rPr>
          <w:rFonts w:ascii="Times New Roman" w:hAnsi="Times New Roman" w:cs="Times New Roman"/>
        </w:rPr>
      </w:pPr>
    </w:p>
    <w:p w:rsidR="00BC09C2" w:rsidRDefault="00BC09C2" w:rsidP="00BC09C2">
      <w:pPr>
        <w:pStyle w:val="afe"/>
        <w:spacing w:after="0" w:line="240" w:lineRule="auto"/>
        <w:ind w:left="0"/>
        <w:rPr>
          <w:rFonts w:ascii="Times New Roman" w:hAnsi="Times New Roman" w:cs="Times New Roman"/>
        </w:rPr>
      </w:pPr>
    </w:p>
    <w:p w:rsidR="00BC09C2" w:rsidRDefault="00BC09C2" w:rsidP="00BC09C2">
      <w:pPr>
        <w:pStyle w:val="afe"/>
        <w:spacing w:after="0" w:line="240" w:lineRule="auto"/>
        <w:ind w:left="0"/>
        <w:rPr>
          <w:rFonts w:ascii="Times New Roman" w:hAnsi="Times New Roman" w:cs="Times New Roman"/>
        </w:rPr>
      </w:pPr>
    </w:p>
    <w:p w:rsidR="00BC09C2" w:rsidRDefault="00BC09C2" w:rsidP="00BC09C2">
      <w:pPr>
        <w:pStyle w:val="afe"/>
        <w:spacing w:after="0" w:line="240" w:lineRule="auto"/>
        <w:ind w:left="0"/>
        <w:rPr>
          <w:rFonts w:ascii="Times New Roman" w:hAnsi="Times New Roman" w:cs="Times New Roman"/>
        </w:rPr>
      </w:pPr>
    </w:p>
    <w:p w:rsidR="00BC09C2" w:rsidRDefault="00BC09C2" w:rsidP="00BC09C2">
      <w:pPr>
        <w:pStyle w:val="afe"/>
        <w:spacing w:after="0" w:line="240" w:lineRule="auto"/>
        <w:ind w:left="0"/>
        <w:rPr>
          <w:rFonts w:ascii="Times New Roman" w:hAnsi="Times New Roman" w:cs="Times New Roman"/>
        </w:rPr>
      </w:pPr>
    </w:p>
    <w:p w:rsidR="00BC09C2" w:rsidRDefault="00BC09C2" w:rsidP="00BC09C2">
      <w:pPr>
        <w:pStyle w:val="afe"/>
        <w:spacing w:after="0" w:line="240" w:lineRule="auto"/>
        <w:ind w:left="0"/>
        <w:rPr>
          <w:rFonts w:ascii="Times New Roman" w:hAnsi="Times New Roman" w:cs="Times New Roman"/>
        </w:rPr>
      </w:pPr>
    </w:p>
    <w:p w:rsidR="00BC09C2" w:rsidRPr="00BC09C2" w:rsidRDefault="00BC09C2" w:rsidP="00BC09C2">
      <w:pPr>
        <w:pStyle w:val="afe"/>
        <w:spacing w:after="0" w:line="240" w:lineRule="auto"/>
        <w:ind w:left="0"/>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Default="00BC09C2" w:rsidP="00BC09C2">
      <w:pPr>
        <w:pStyle w:val="afe"/>
        <w:spacing w:after="0" w:line="240" w:lineRule="auto"/>
        <w:ind w:left="0"/>
        <w:jc w:val="right"/>
        <w:rPr>
          <w:rFonts w:ascii="Times New Roman" w:hAnsi="Times New Roman" w:cs="Times New Roman"/>
        </w:rPr>
      </w:pPr>
    </w:p>
    <w:p w:rsidR="00E16314" w:rsidRPr="00BC09C2" w:rsidRDefault="00E16314"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p>
    <w:p w:rsidR="00BC09C2" w:rsidRPr="00BC09C2" w:rsidRDefault="00BC09C2" w:rsidP="00BC09C2">
      <w:pPr>
        <w:pStyle w:val="afe"/>
        <w:spacing w:after="0" w:line="240" w:lineRule="auto"/>
        <w:ind w:left="0"/>
        <w:jc w:val="right"/>
        <w:rPr>
          <w:rFonts w:ascii="Times New Roman" w:hAnsi="Times New Roman" w:cs="Times New Roman"/>
        </w:rPr>
      </w:pPr>
      <w:r w:rsidRPr="00BC09C2">
        <w:rPr>
          <w:rFonts w:ascii="Times New Roman" w:hAnsi="Times New Roman" w:cs="Times New Roman"/>
        </w:rPr>
        <w:lastRenderedPageBreak/>
        <w:t>Приложение 5</w:t>
      </w:r>
    </w:p>
    <w:p w:rsidR="00BC09C2" w:rsidRPr="00BC09C2" w:rsidRDefault="00BC09C2" w:rsidP="00BC09C2">
      <w:pPr>
        <w:pStyle w:val="afe"/>
        <w:spacing w:after="0" w:line="240" w:lineRule="auto"/>
        <w:ind w:left="0"/>
        <w:jc w:val="right"/>
        <w:rPr>
          <w:rFonts w:ascii="Times New Roman" w:hAnsi="Times New Roman" w:cs="Times New Roman"/>
        </w:rPr>
      </w:pPr>
      <w:r w:rsidRPr="00BC09C2">
        <w:rPr>
          <w:rFonts w:ascii="Times New Roman" w:hAnsi="Times New Roman" w:cs="Times New Roman"/>
        </w:rPr>
        <w:t>к постановлению администрации г.о. Тейково</w:t>
      </w:r>
    </w:p>
    <w:p w:rsidR="00BC09C2" w:rsidRPr="00BC09C2" w:rsidRDefault="00BC09C2" w:rsidP="00BC09C2">
      <w:pPr>
        <w:pStyle w:val="afe"/>
        <w:spacing w:after="0" w:line="240" w:lineRule="auto"/>
        <w:ind w:left="0"/>
        <w:jc w:val="right"/>
        <w:rPr>
          <w:rFonts w:ascii="Times New Roman" w:hAnsi="Times New Roman" w:cs="Times New Roman"/>
        </w:rPr>
      </w:pPr>
      <w:r w:rsidRPr="00BC09C2">
        <w:rPr>
          <w:rFonts w:ascii="Times New Roman" w:hAnsi="Times New Roman" w:cs="Times New Roman"/>
        </w:rPr>
        <w:t>Ивановской области</w:t>
      </w:r>
    </w:p>
    <w:p w:rsidR="00BC09C2" w:rsidRPr="00BC09C2" w:rsidRDefault="00BC09C2" w:rsidP="00BC09C2">
      <w:pPr>
        <w:pStyle w:val="afe"/>
        <w:spacing w:after="0" w:line="240" w:lineRule="auto"/>
        <w:ind w:left="0"/>
        <w:jc w:val="center"/>
        <w:rPr>
          <w:rFonts w:ascii="Times New Roman" w:hAnsi="Times New Roman" w:cs="Times New Roman"/>
        </w:rPr>
      </w:pPr>
      <w:r w:rsidRPr="00BC09C2">
        <w:rPr>
          <w:rFonts w:ascii="Times New Roman" w:hAnsi="Times New Roman" w:cs="Times New Roman"/>
        </w:rPr>
        <w:t xml:space="preserve">                                                                                                       от    28.06.2021   №302</w:t>
      </w:r>
    </w:p>
    <w:p w:rsidR="00BC09C2" w:rsidRPr="00BC09C2" w:rsidRDefault="00BC09C2" w:rsidP="00BC09C2">
      <w:pPr>
        <w:pStyle w:val="afe"/>
        <w:spacing w:after="0" w:line="240" w:lineRule="auto"/>
        <w:ind w:left="0"/>
        <w:rPr>
          <w:rFonts w:ascii="Times New Roman" w:hAnsi="Times New Roman" w:cs="Times New Roman"/>
        </w:rPr>
      </w:pPr>
    </w:p>
    <w:p w:rsidR="00BC09C2" w:rsidRPr="00BC09C2" w:rsidRDefault="00BC09C2" w:rsidP="00BC09C2">
      <w:pPr>
        <w:pStyle w:val="4"/>
        <w:keepNext w:val="0"/>
        <w:numPr>
          <w:ilvl w:val="0"/>
          <w:numId w:val="37"/>
        </w:numPr>
        <w:spacing w:before="0" w:after="0"/>
        <w:ind w:left="0"/>
        <w:jc w:val="center"/>
        <w:rPr>
          <w:sz w:val="22"/>
          <w:szCs w:val="22"/>
        </w:rPr>
      </w:pPr>
      <w:r w:rsidRPr="00BC09C2">
        <w:rPr>
          <w:sz w:val="22"/>
          <w:szCs w:val="22"/>
        </w:rPr>
        <w:t>Ожидаемые результаты реализации подпрограммы</w:t>
      </w:r>
    </w:p>
    <w:p w:rsidR="00BC09C2" w:rsidRPr="00BC09C2" w:rsidRDefault="00BC09C2" w:rsidP="00BC09C2">
      <w:pPr>
        <w:spacing w:after="0" w:line="240" w:lineRule="auto"/>
        <w:rPr>
          <w:rFonts w:ascii="Times New Roman" w:hAnsi="Times New Roman" w:cs="Times New Roman"/>
        </w:rPr>
      </w:pPr>
    </w:p>
    <w:p w:rsidR="00BC09C2" w:rsidRPr="00BC09C2" w:rsidRDefault="00BC09C2" w:rsidP="00BC09C2">
      <w:pPr>
        <w:pStyle w:val="ConsPlusNormal"/>
        <w:ind w:firstLine="540"/>
        <w:jc w:val="both"/>
        <w:rPr>
          <w:rFonts w:ascii="Times New Roman" w:hAnsi="Times New Roman" w:cs="Times New Roman"/>
          <w:sz w:val="22"/>
          <w:szCs w:val="22"/>
        </w:rPr>
      </w:pPr>
      <w:r w:rsidRPr="00BC09C2">
        <w:rPr>
          <w:rFonts w:ascii="Times New Roman" w:hAnsi="Times New Roman" w:cs="Times New Roman"/>
          <w:sz w:val="22"/>
          <w:szCs w:val="22"/>
        </w:rPr>
        <w:t>Реализация подпрограммы будет способствовать созданию благоприятных условий для деятельности СМСП, организаций, образующих инфраструктуру поддержки субъектов малого и среднего предпринимательства, а также физических лиц, применяющих специальный налоговый режим,и позволит:</w:t>
      </w:r>
    </w:p>
    <w:p w:rsidR="00BC09C2" w:rsidRPr="00BC09C2" w:rsidRDefault="00BC09C2" w:rsidP="00BC09C2">
      <w:pPr>
        <w:pStyle w:val="ConsPlusCell"/>
        <w:ind w:firstLine="567"/>
        <w:jc w:val="both"/>
        <w:rPr>
          <w:rFonts w:ascii="Times New Roman" w:hAnsi="Times New Roman" w:cs="Times New Roman"/>
          <w:sz w:val="22"/>
          <w:szCs w:val="22"/>
        </w:rPr>
      </w:pPr>
      <w:r w:rsidRPr="00BC09C2">
        <w:rPr>
          <w:rFonts w:ascii="Times New Roman" w:hAnsi="Times New Roman" w:cs="Times New Roman"/>
          <w:sz w:val="22"/>
          <w:szCs w:val="22"/>
        </w:rPr>
        <w:t>-  обеспечить устойчивое функционирование и динамичное развитие СМСП;</w:t>
      </w:r>
    </w:p>
    <w:p w:rsidR="00BC09C2" w:rsidRPr="00BC09C2" w:rsidRDefault="00BC09C2" w:rsidP="00BC09C2">
      <w:pPr>
        <w:pStyle w:val="ConsPlusCell"/>
        <w:ind w:firstLine="567"/>
        <w:jc w:val="both"/>
        <w:rPr>
          <w:rFonts w:ascii="Times New Roman" w:hAnsi="Times New Roman" w:cs="Times New Roman"/>
          <w:sz w:val="22"/>
          <w:szCs w:val="22"/>
        </w:rPr>
      </w:pPr>
      <w:r w:rsidRPr="00BC09C2">
        <w:rPr>
          <w:rFonts w:ascii="Times New Roman" w:hAnsi="Times New Roman" w:cs="Times New Roman"/>
          <w:sz w:val="22"/>
          <w:szCs w:val="22"/>
        </w:rPr>
        <w:t>-увеличить численность физических лиц, применяющих специальный налоговый режим, осуществляющих деятельность на территории городского округа Тейково Ивановской области  сократив  масштабы «неформальной «занятости»;</w:t>
      </w:r>
    </w:p>
    <w:p w:rsidR="00BC09C2" w:rsidRPr="00BC09C2" w:rsidRDefault="00BC09C2" w:rsidP="00BC09C2">
      <w:pPr>
        <w:pStyle w:val="ConsPlusNormal"/>
        <w:ind w:firstLine="540"/>
        <w:jc w:val="both"/>
        <w:rPr>
          <w:rFonts w:ascii="Times New Roman" w:hAnsi="Times New Roman" w:cs="Times New Roman"/>
          <w:sz w:val="22"/>
          <w:szCs w:val="22"/>
        </w:rPr>
      </w:pPr>
      <w:r w:rsidRPr="00BC09C2">
        <w:rPr>
          <w:rFonts w:ascii="Times New Roman" w:hAnsi="Times New Roman" w:cs="Times New Roman"/>
          <w:sz w:val="22"/>
          <w:szCs w:val="22"/>
        </w:rPr>
        <w:t>-  обеспечить благоприятный климат для предпринимательской деятельности, активное включение предпринимательских структур в решение проблем социально-экономического развития города.</w:t>
      </w:r>
    </w:p>
    <w:p w:rsidR="00BC09C2" w:rsidRPr="00BC09C2" w:rsidRDefault="00BC09C2" w:rsidP="00BC09C2">
      <w:pPr>
        <w:autoSpaceDE w:val="0"/>
        <w:autoSpaceDN w:val="0"/>
        <w:adjustRightInd w:val="0"/>
        <w:spacing w:after="0" w:line="240" w:lineRule="auto"/>
        <w:ind w:firstLine="540"/>
        <w:jc w:val="both"/>
        <w:rPr>
          <w:rFonts w:ascii="Times New Roman" w:hAnsi="Times New Roman" w:cs="Times New Roman"/>
        </w:rPr>
      </w:pPr>
      <w:r w:rsidRPr="00BC09C2">
        <w:rPr>
          <w:rFonts w:ascii="Times New Roman" w:hAnsi="Times New Roman" w:cs="Times New Roman"/>
        </w:rPr>
        <w:t xml:space="preserve">Положения, касающиеся оказания поддержки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20" w:history="1">
        <w:r w:rsidRPr="00BC09C2">
          <w:rPr>
            <w:rFonts w:ascii="Times New Roman" w:hAnsi="Times New Roman" w:cs="Times New Roman"/>
          </w:rPr>
          <w:t>законом</w:t>
        </w:r>
      </w:hyperlink>
      <w:r w:rsidRPr="00BC09C2">
        <w:rPr>
          <w:rFonts w:ascii="Times New Roman" w:hAnsi="Times New Roman" w:cs="Times New Roman"/>
        </w:rPr>
        <w:t xml:space="preserve"> от 27.11.2018       № 422-ФЗ «О проведении эксперимента по установлению специального налогового режима «Налог на профессиональный доход».</w:t>
      </w:r>
    </w:p>
    <w:p w:rsidR="00BC09C2" w:rsidRPr="00BC09C2" w:rsidRDefault="00BC09C2" w:rsidP="00BC09C2">
      <w:pPr>
        <w:pStyle w:val="ConsPlusNormal"/>
        <w:ind w:firstLine="540"/>
        <w:jc w:val="both"/>
        <w:rPr>
          <w:rFonts w:ascii="Times New Roman" w:hAnsi="Times New Roman" w:cs="Times New Roman"/>
          <w:sz w:val="22"/>
          <w:szCs w:val="22"/>
        </w:rPr>
      </w:pPr>
      <w:r w:rsidRPr="00BC09C2">
        <w:rPr>
          <w:rFonts w:ascii="Times New Roman" w:hAnsi="Times New Roman" w:cs="Times New Roman"/>
          <w:sz w:val="22"/>
          <w:szCs w:val="22"/>
        </w:rPr>
        <w:t>Мероприятия подпрограммы направлены на развитие системы бизнес - власть – общество и способствуют решению основных проблем субъектов предпринимательской деятельности, указанных в стратегии социально-экономического развития городского округа Тейково Ивановской области.</w:t>
      </w:r>
    </w:p>
    <w:p w:rsidR="00BC09C2" w:rsidRPr="00BC09C2" w:rsidRDefault="00BC09C2" w:rsidP="00BC09C2">
      <w:pPr>
        <w:pStyle w:val="ConsPlusNormal"/>
        <w:ind w:firstLine="540"/>
        <w:jc w:val="both"/>
        <w:rPr>
          <w:rFonts w:ascii="Times New Roman" w:hAnsi="Times New Roman" w:cs="Times New Roman"/>
          <w:sz w:val="22"/>
          <w:szCs w:val="22"/>
        </w:rPr>
      </w:pPr>
      <w:r w:rsidRPr="00BC09C2">
        <w:rPr>
          <w:rFonts w:ascii="Times New Roman" w:hAnsi="Times New Roman" w:cs="Times New Roman"/>
          <w:sz w:val="22"/>
          <w:szCs w:val="22"/>
        </w:rPr>
        <w:t>Целевые индикаторы (показатели) реализации подпрограммы представлены в таблице 2.</w:t>
      </w:r>
    </w:p>
    <w:p w:rsidR="00BC09C2" w:rsidRPr="00BC09C2" w:rsidRDefault="00BC09C2" w:rsidP="00BC09C2">
      <w:pPr>
        <w:pStyle w:val="ConsPlusNormal"/>
        <w:ind w:firstLine="539"/>
        <w:jc w:val="right"/>
        <w:rPr>
          <w:rFonts w:ascii="Times New Roman" w:hAnsi="Times New Roman" w:cs="Times New Roman"/>
          <w:sz w:val="22"/>
          <w:szCs w:val="22"/>
        </w:rPr>
      </w:pPr>
      <w:r w:rsidRPr="00BC09C2">
        <w:rPr>
          <w:rFonts w:ascii="Times New Roman" w:hAnsi="Times New Roman" w:cs="Times New Roman"/>
          <w:sz w:val="22"/>
          <w:szCs w:val="22"/>
        </w:rPr>
        <w:t>Таблица 2</w:t>
      </w:r>
    </w:p>
    <w:tbl>
      <w:tblPr>
        <w:tblpPr w:leftFromText="180" w:rightFromText="180" w:vertAnchor="text" w:horzAnchor="margin" w:tblpXSpec="center" w:tblpY="117"/>
        <w:tblW w:w="5691"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512"/>
        <w:gridCol w:w="3025"/>
        <w:gridCol w:w="549"/>
        <w:gridCol w:w="594"/>
        <w:gridCol w:w="594"/>
        <w:gridCol w:w="594"/>
        <w:gridCol w:w="594"/>
        <w:gridCol w:w="594"/>
        <w:gridCol w:w="594"/>
        <w:gridCol w:w="594"/>
        <w:gridCol w:w="590"/>
        <w:gridCol w:w="590"/>
        <w:gridCol w:w="590"/>
        <w:gridCol w:w="590"/>
        <w:gridCol w:w="590"/>
        <w:gridCol w:w="592"/>
      </w:tblGrid>
      <w:tr w:rsidR="00BC09C2" w:rsidRPr="00BC09C2" w:rsidTr="00E16314">
        <w:trPr>
          <w:tblCellSpacing w:w="5" w:type="nil"/>
        </w:trPr>
        <w:tc>
          <w:tcPr>
            <w:tcW w:w="218" w:type="pct"/>
            <w:vMerge w:val="restart"/>
            <w:vAlign w:val="center"/>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w:t>
            </w:r>
          </w:p>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п/п</w:t>
            </w:r>
          </w:p>
        </w:tc>
        <w:tc>
          <w:tcPr>
            <w:tcW w:w="1283" w:type="pct"/>
            <w:vMerge w:val="restart"/>
            <w:vAlign w:val="center"/>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 xml:space="preserve">Наименование     </w:t>
            </w:r>
            <w:r w:rsidRPr="00BC09C2">
              <w:rPr>
                <w:rFonts w:ascii="Times New Roman" w:hAnsi="Times New Roman" w:cs="Times New Roman"/>
                <w:sz w:val="22"/>
                <w:szCs w:val="22"/>
              </w:rPr>
              <w:br/>
              <w:t xml:space="preserve">      показателя</w:t>
            </w:r>
          </w:p>
        </w:tc>
        <w:tc>
          <w:tcPr>
            <w:tcW w:w="233" w:type="pct"/>
            <w:vMerge w:val="restart"/>
            <w:vAlign w:val="center"/>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 xml:space="preserve">Ед.   </w:t>
            </w:r>
            <w:r w:rsidRPr="00BC09C2">
              <w:rPr>
                <w:rFonts w:ascii="Times New Roman" w:hAnsi="Times New Roman" w:cs="Times New Roman"/>
                <w:sz w:val="22"/>
                <w:szCs w:val="22"/>
              </w:rPr>
              <w:br/>
              <w:t>изм.</w:t>
            </w:r>
          </w:p>
        </w:tc>
        <w:tc>
          <w:tcPr>
            <w:tcW w:w="252" w:type="pct"/>
            <w:vMerge w:val="restart"/>
            <w:vAlign w:val="center"/>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2012</w:t>
            </w:r>
          </w:p>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факт</w:t>
            </w:r>
          </w:p>
        </w:tc>
        <w:tc>
          <w:tcPr>
            <w:tcW w:w="252" w:type="pct"/>
            <w:vMerge w:val="restart"/>
            <w:vAlign w:val="center"/>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2013</w:t>
            </w:r>
          </w:p>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факт</w:t>
            </w:r>
          </w:p>
        </w:tc>
        <w:tc>
          <w:tcPr>
            <w:tcW w:w="252" w:type="pct"/>
            <w:vMerge w:val="restart"/>
            <w:vAlign w:val="center"/>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2014</w:t>
            </w:r>
          </w:p>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факт</w:t>
            </w:r>
          </w:p>
        </w:tc>
        <w:tc>
          <w:tcPr>
            <w:tcW w:w="252" w:type="pct"/>
            <w:vMerge w:val="restart"/>
            <w:vAlign w:val="center"/>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2015</w:t>
            </w:r>
          </w:p>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факт</w:t>
            </w:r>
          </w:p>
        </w:tc>
        <w:tc>
          <w:tcPr>
            <w:tcW w:w="252" w:type="pct"/>
            <w:vMerge w:val="restart"/>
            <w:vAlign w:val="center"/>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2016</w:t>
            </w:r>
          </w:p>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факт</w:t>
            </w:r>
          </w:p>
        </w:tc>
        <w:tc>
          <w:tcPr>
            <w:tcW w:w="252" w:type="pct"/>
            <w:vMerge w:val="restart"/>
            <w:vAlign w:val="center"/>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2017</w:t>
            </w:r>
          </w:p>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факт</w:t>
            </w:r>
          </w:p>
        </w:tc>
        <w:tc>
          <w:tcPr>
            <w:tcW w:w="252" w:type="pct"/>
            <w:vMerge w:val="restart"/>
            <w:vAlign w:val="center"/>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2018</w:t>
            </w:r>
          </w:p>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факт</w:t>
            </w:r>
          </w:p>
        </w:tc>
        <w:tc>
          <w:tcPr>
            <w:tcW w:w="1502" w:type="pct"/>
            <w:gridSpan w:val="6"/>
            <w:vAlign w:val="center"/>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Прогноз</w:t>
            </w:r>
          </w:p>
        </w:tc>
      </w:tr>
      <w:tr w:rsidR="00BC09C2" w:rsidRPr="00BC09C2" w:rsidTr="00E16314">
        <w:trPr>
          <w:tblCellSpacing w:w="5" w:type="nil"/>
        </w:trPr>
        <w:tc>
          <w:tcPr>
            <w:tcW w:w="218" w:type="pct"/>
            <w:vMerge/>
            <w:vAlign w:val="center"/>
          </w:tcPr>
          <w:p w:rsidR="00BC09C2" w:rsidRPr="00BC09C2" w:rsidRDefault="00BC09C2" w:rsidP="00BC09C2">
            <w:pPr>
              <w:pStyle w:val="ConsPlusCell"/>
              <w:jc w:val="center"/>
              <w:rPr>
                <w:rFonts w:ascii="Times New Roman" w:hAnsi="Times New Roman" w:cs="Times New Roman"/>
                <w:sz w:val="22"/>
                <w:szCs w:val="22"/>
              </w:rPr>
            </w:pPr>
          </w:p>
        </w:tc>
        <w:tc>
          <w:tcPr>
            <w:tcW w:w="1283" w:type="pct"/>
            <w:vMerge/>
            <w:vAlign w:val="center"/>
          </w:tcPr>
          <w:p w:rsidR="00BC09C2" w:rsidRPr="00BC09C2" w:rsidRDefault="00BC09C2" w:rsidP="00BC09C2">
            <w:pPr>
              <w:pStyle w:val="ConsPlusCell"/>
              <w:jc w:val="center"/>
              <w:rPr>
                <w:rFonts w:ascii="Times New Roman" w:hAnsi="Times New Roman" w:cs="Times New Roman"/>
                <w:sz w:val="22"/>
                <w:szCs w:val="22"/>
              </w:rPr>
            </w:pPr>
          </w:p>
        </w:tc>
        <w:tc>
          <w:tcPr>
            <w:tcW w:w="233" w:type="pct"/>
            <w:vMerge/>
            <w:vAlign w:val="center"/>
          </w:tcPr>
          <w:p w:rsidR="00BC09C2" w:rsidRPr="00BC09C2" w:rsidRDefault="00BC09C2" w:rsidP="00BC09C2">
            <w:pPr>
              <w:pStyle w:val="ConsPlusCell"/>
              <w:jc w:val="center"/>
              <w:rPr>
                <w:rFonts w:ascii="Times New Roman" w:hAnsi="Times New Roman" w:cs="Times New Roman"/>
                <w:sz w:val="22"/>
                <w:szCs w:val="22"/>
              </w:rPr>
            </w:pPr>
          </w:p>
        </w:tc>
        <w:tc>
          <w:tcPr>
            <w:tcW w:w="252" w:type="pct"/>
            <w:vMerge/>
            <w:vAlign w:val="center"/>
          </w:tcPr>
          <w:p w:rsidR="00BC09C2" w:rsidRPr="00BC09C2" w:rsidRDefault="00BC09C2" w:rsidP="00BC09C2">
            <w:pPr>
              <w:pStyle w:val="ConsPlusCell"/>
              <w:jc w:val="center"/>
              <w:rPr>
                <w:rFonts w:ascii="Times New Roman" w:hAnsi="Times New Roman" w:cs="Times New Roman"/>
                <w:sz w:val="22"/>
                <w:szCs w:val="22"/>
              </w:rPr>
            </w:pPr>
          </w:p>
        </w:tc>
        <w:tc>
          <w:tcPr>
            <w:tcW w:w="252" w:type="pct"/>
            <w:vMerge/>
            <w:vAlign w:val="center"/>
          </w:tcPr>
          <w:p w:rsidR="00BC09C2" w:rsidRPr="00BC09C2" w:rsidRDefault="00BC09C2" w:rsidP="00BC09C2">
            <w:pPr>
              <w:pStyle w:val="ConsPlusCell"/>
              <w:jc w:val="center"/>
              <w:rPr>
                <w:rFonts w:ascii="Times New Roman" w:hAnsi="Times New Roman" w:cs="Times New Roman"/>
                <w:sz w:val="22"/>
                <w:szCs w:val="22"/>
              </w:rPr>
            </w:pPr>
          </w:p>
        </w:tc>
        <w:tc>
          <w:tcPr>
            <w:tcW w:w="252" w:type="pct"/>
            <w:vMerge/>
            <w:vAlign w:val="center"/>
          </w:tcPr>
          <w:p w:rsidR="00BC09C2" w:rsidRPr="00BC09C2" w:rsidRDefault="00BC09C2" w:rsidP="00BC09C2">
            <w:pPr>
              <w:pStyle w:val="ConsPlusCell"/>
              <w:jc w:val="center"/>
              <w:rPr>
                <w:rFonts w:ascii="Times New Roman" w:hAnsi="Times New Roman" w:cs="Times New Roman"/>
                <w:sz w:val="22"/>
                <w:szCs w:val="22"/>
              </w:rPr>
            </w:pPr>
          </w:p>
        </w:tc>
        <w:tc>
          <w:tcPr>
            <w:tcW w:w="252" w:type="pct"/>
            <w:vMerge/>
            <w:vAlign w:val="center"/>
          </w:tcPr>
          <w:p w:rsidR="00BC09C2" w:rsidRPr="00BC09C2" w:rsidRDefault="00BC09C2" w:rsidP="00BC09C2">
            <w:pPr>
              <w:pStyle w:val="ConsPlusCell"/>
              <w:jc w:val="center"/>
              <w:rPr>
                <w:rFonts w:ascii="Times New Roman" w:hAnsi="Times New Roman" w:cs="Times New Roman"/>
                <w:sz w:val="22"/>
                <w:szCs w:val="22"/>
              </w:rPr>
            </w:pPr>
          </w:p>
        </w:tc>
        <w:tc>
          <w:tcPr>
            <w:tcW w:w="252" w:type="pct"/>
            <w:vMerge/>
            <w:vAlign w:val="center"/>
          </w:tcPr>
          <w:p w:rsidR="00BC09C2" w:rsidRPr="00BC09C2" w:rsidRDefault="00BC09C2" w:rsidP="00BC09C2">
            <w:pPr>
              <w:pStyle w:val="ConsPlusCell"/>
              <w:jc w:val="center"/>
              <w:rPr>
                <w:rFonts w:ascii="Times New Roman" w:hAnsi="Times New Roman" w:cs="Times New Roman"/>
                <w:sz w:val="22"/>
                <w:szCs w:val="22"/>
              </w:rPr>
            </w:pPr>
          </w:p>
        </w:tc>
        <w:tc>
          <w:tcPr>
            <w:tcW w:w="252" w:type="pct"/>
            <w:vMerge/>
            <w:vAlign w:val="center"/>
          </w:tcPr>
          <w:p w:rsidR="00BC09C2" w:rsidRPr="00BC09C2" w:rsidRDefault="00BC09C2" w:rsidP="00BC09C2">
            <w:pPr>
              <w:pStyle w:val="ConsPlusCell"/>
              <w:jc w:val="center"/>
              <w:rPr>
                <w:rFonts w:ascii="Times New Roman" w:hAnsi="Times New Roman" w:cs="Times New Roman"/>
                <w:sz w:val="22"/>
                <w:szCs w:val="22"/>
              </w:rPr>
            </w:pPr>
          </w:p>
        </w:tc>
        <w:tc>
          <w:tcPr>
            <w:tcW w:w="252" w:type="pct"/>
            <w:vMerge/>
            <w:vAlign w:val="center"/>
          </w:tcPr>
          <w:p w:rsidR="00BC09C2" w:rsidRPr="00BC09C2" w:rsidRDefault="00BC09C2" w:rsidP="00BC09C2">
            <w:pPr>
              <w:pStyle w:val="ConsPlusCell"/>
              <w:jc w:val="center"/>
              <w:rPr>
                <w:rFonts w:ascii="Times New Roman" w:hAnsi="Times New Roman" w:cs="Times New Roman"/>
                <w:sz w:val="22"/>
                <w:szCs w:val="22"/>
              </w:rPr>
            </w:pPr>
          </w:p>
        </w:tc>
        <w:tc>
          <w:tcPr>
            <w:tcW w:w="250" w:type="pct"/>
            <w:vAlign w:val="center"/>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2019</w:t>
            </w:r>
          </w:p>
        </w:tc>
        <w:tc>
          <w:tcPr>
            <w:tcW w:w="250" w:type="pct"/>
            <w:vAlign w:val="center"/>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2020</w:t>
            </w:r>
          </w:p>
        </w:tc>
        <w:tc>
          <w:tcPr>
            <w:tcW w:w="250" w:type="pct"/>
            <w:vAlign w:val="center"/>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2021</w:t>
            </w:r>
          </w:p>
        </w:tc>
        <w:tc>
          <w:tcPr>
            <w:tcW w:w="250" w:type="pct"/>
            <w:vAlign w:val="center"/>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2022</w:t>
            </w:r>
          </w:p>
        </w:tc>
        <w:tc>
          <w:tcPr>
            <w:tcW w:w="250" w:type="pct"/>
            <w:vAlign w:val="center"/>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2023</w:t>
            </w:r>
          </w:p>
        </w:tc>
        <w:tc>
          <w:tcPr>
            <w:tcW w:w="250" w:type="pct"/>
            <w:vAlign w:val="center"/>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2024</w:t>
            </w:r>
          </w:p>
        </w:tc>
      </w:tr>
      <w:tr w:rsidR="00BC09C2" w:rsidRPr="00BC09C2" w:rsidTr="00E16314">
        <w:trPr>
          <w:tblCellSpacing w:w="5" w:type="nil"/>
        </w:trPr>
        <w:tc>
          <w:tcPr>
            <w:tcW w:w="218" w:type="pct"/>
            <w:vAlign w:val="center"/>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1.</w:t>
            </w:r>
          </w:p>
        </w:tc>
        <w:tc>
          <w:tcPr>
            <w:tcW w:w="4782" w:type="pct"/>
            <w:gridSpan w:val="15"/>
            <w:vAlign w:val="center"/>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Развитие СМСП, физических лиц, применяющих специальный налоговый режим в городском округе Тейково Ивановской области на 2014-2024 годы</w:t>
            </w:r>
          </w:p>
        </w:tc>
      </w:tr>
      <w:tr w:rsidR="00BC09C2" w:rsidRPr="00BC09C2" w:rsidTr="00E16314">
        <w:trPr>
          <w:tblCellSpacing w:w="5" w:type="nil"/>
        </w:trPr>
        <w:tc>
          <w:tcPr>
            <w:tcW w:w="218" w:type="pct"/>
            <w:vAlign w:val="center"/>
          </w:tcPr>
          <w:p w:rsidR="00BC09C2" w:rsidRPr="00BC09C2" w:rsidRDefault="00BC09C2" w:rsidP="00BC09C2">
            <w:pPr>
              <w:pStyle w:val="ConsPlusCell"/>
              <w:jc w:val="center"/>
              <w:rPr>
                <w:rFonts w:ascii="Times New Roman" w:hAnsi="Times New Roman" w:cs="Times New Roman"/>
                <w:sz w:val="22"/>
                <w:szCs w:val="22"/>
              </w:rPr>
            </w:pPr>
          </w:p>
        </w:tc>
        <w:tc>
          <w:tcPr>
            <w:tcW w:w="1283" w:type="pct"/>
            <w:vAlign w:val="center"/>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Количество  СМСП, физических лиц, применяющих специальный налоговый режим,  организаций, образующих инфраструктуру поддержки субъектов малого и среднего предпринимательствакоторым оказана финансовая поддержка</w:t>
            </w:r>
          </w:p>
        </w:tc>
        <w:tc>
          <w:tcPr>
            <w:tcW w:w="233" w:type="pct"/>
            <w:vAlign w:val="center"/>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ед.</w:t>
            </w:r>
          </w:p>
        </w:tc>
        <w:tc>
          <w:tcPr>
            <w:tcW w:w="252" w:type="pct"/>
            <w:vAlign w:val="center"/>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3</w:t>
            </w:r>
          </w:p>
        </w:tc>
        <w:tc>
          <w:tcPr>
            <w:tcW w:w="252" w:type="pct"/>
            <w:vAlign w:val="center"/>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3</w:t>
            </w:r>
          </w:p>
        </w:tc>
        <w:tc>
          <w:tcPr>
            <w:tcW w:w="252" w:type="pct"/>
            <w:vAlign w:val="center"/>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3</w:t>
            </w:r>
          </w:p>
        </w:tc>
        <w:tc>
          <w:tcPr>
            <w:tcW w:w="252" w:type="pct"/>
            <w:vAlign w:val="center"/>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w:t>
            </w:r>
          </w:p>
        </w:tc>
        <w:tc>
          <w:tcPr>
            <w:tcW w:w="252" w:type="pct"/>
            <w:vAlign w:val="center"/>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252" w:type="pct"/>
            <w:vAlign w:val="center"/>
          </w:tcPr>
          <w:p w:rsidR="00BC09C2" w:rsidRPr="00BC09C2" w:rsidRDefault="00BC09C2" w:rsidP="00BC09C2">
            <w:pPr>
              <w:pStyle w:val="ConsPlusCell"/>
              <w:jc w:val="center"/>
              <w:rPr>
                <w:rFonts w:ascii="Times New Roman" w:hAnsi="Times New Roman" w:cs="Times New Roman"/>
                <w:sz w:val="22"/>
                <w:szCs w:val="22"/>
                <w:lang w:val="en-US"/>
              </w:rPr>
            </w:pPr>
            <w:r w:rsidRPr="00BC09C2">
              <w:rPr>
                <w:rFonts w:ascii="Times New Roman" w:hAnsi="Times New Roman" w:cs="Times New Roman"/>
                <w:sz w:val="22"/>
                <w:szCs w:val="22"/>
                <w:lang w:val="en-US"/>
              </w:rPr>
              <w:t>2</w:t>
            </w:r>
          </w:p>
        </w:tc>
        <w:tc>
          <w:tcPr>
            <w:tcW w:w="252" w:type="pct"/>
            <w:vAlign w:val="center"/>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250" w:type="pct"/>
            <w:vAlign w:val="center"/>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3</w:t>
            </w:r>
          </w:p>
        </w:tc>
        <w:tc>
          <w:tcPr>
            <w:tcW w:w="250" w:type="pct"/>
            <w:vAlign w:val="center"/>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250" w:type="pct"/>
            <w:vAlign w:val="center"/>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9</w:t>
            </w:r>
          </w:p>
        </w:tc>
        <w:tc>
          <w:tcPr>
            <w:tcW w:w="250" w:type="pct"/>
            <w:vAlign w:val="center"/>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3</w:t>
            </w:r>
          </w:p>
        </w:tc>
        <w:tc>
          <w:tcPr>
            <w:tcW w:w="250" w:type="pct"/>
            <w:vAlign w:val="center"/>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3</w:t>
            </w:r>
          </w:p>
        </w:tc>
        <w:tc>
          <w:tcPr>
            <w:tcW w:w="250" w:type="pct"/>
            <w:vAlign w:val="center"/>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1</w:t>
            </w:r>
          </w:p>
        </w:tc>
      </w:tr>
    </w:tbl>
    <w:p w:rsidR="00BC09C2" w:rsidRPr="00BC09C2" w:rsidRDefault="00BC09C2" w:rsidP="00BC09C2">
      <w:pPr>
        <w:widowControl w:val="0"/>
        <w:autoSpaceDE w:val="0"/>
        <w:autoSpaceDN w:val="0"/>
        <w:adjustRightInd w:val="0"/>
        <w:spacing w:after="0" w:line="240" w:lineRule="auto"/>
        <w:jc w:val="right"/>
        <w:outlineLvl w:val="2"/>
        <w:rPr>
          <w:rFonts w:ascii="Times New Roman" w:hAnsi="Times New Roman" w:cs="Times New Roman"/>
        </w:rPr>
      </w:pPr>
    </w:p>
    <w:p w:rsidR="00BC09C2" w:rsidRPr="00BC09C2" w:rsidRDefault="00BC09C2" w:rsidP="00BC09C2">
      <w:pPr>
        <w:widowControl w:val="0"/>
        <w:autoSpaceDE w:val="0"/>
        <w:autoSpaceDN w:val="0"/>
        <w:adjustRightInd w:val="0"/>
        <w:spacing w:after="0" w:line="240" w:lineRule="auto"/>
        <w:jc w:val="right"/>
        <w:outlineLvl w:val="2"/>
        <w:rPr>
          <w:rFonts w:ascii="Times New Roman" w:hAnsi="Times New Roman" w:cs="Times New Roman"/>
        </w:rPr>
      </w:pPr>
    </w:p>
    <w:p w:rsidR="00BC09C2" w:rsidRPr="00BC09C2" w:rsidRDefault="00BC09C2" w:rsidP="00BC09C2">
      <w:pPr>
        <w:widowControl w:val="0"/>
        <w:autoSpaceDE w:val="0"/>
        <w:autoSpaceDN w:val="0"/>
        <w:adjustRightInd w:val="0"/>
        <w:spacing w:after="0" w:line="240" w:lineRule="auto"/>
        <w:jc w:val="right"/>
        <w:outlineLvl w:val="2"/>
        <w:rPr>
          <w:rFonts w:ascii="Times New Roman" w:hAnsi="Times New Roman" w:cs="Times New Roman"/>
        </w:rPr>
      </w:pPr>
    </w:p>
    <w:p w:rsidR="00BC09C2" w:rsidRPr="00BC09C2" w:rsidRDefault="00BC09C2" w:rsidP="00BC09C2">
      <w:pPr>
        <w:widowControl w:val="0"/>
        <w:autoSpaceDE w:val="0"/>
        <w:autoSpaceDN w:val="0"/>
        <w:adjustRightInd w:val="0"/>
        <w:spacing w:after="0" w:line="240" w:lineRule="auto"/>
        <w:jc w:val="right"/>
        <w:outlineLvl w:val="2"/>
        <w:rPr>
          <w:rFonts w:ascii="Times New Roman" w:hAnsi="Times New Roman" w:cs="Times New Roman"/>
        </w:rPr>
      </w:pPr>
    </w:p>
    <w:p w:rsidR="00BC09C2" w:rsidRPr="00BC09C2" w:rsidRDefault="00BC09C2" w:rsidP="00BC09C2">
      <w:pPr>
        <w:widowControl w:val="0"/>
        <w:autoSpaceDE w:val="0"/>
        <w:autoSpaceDN w:val="0"/>
        <w:adjustRightInd w:val="0"/>
        <w:spacing w:after="0" w:line="240" w:lineRule="auto"/>
        <w:jc w:val="right"/>
        <w:outlineLvl w:val="2"/>
        <w:rPr>
          <w:rFonts w:ascii="Times New Roman" w:hAnsi="Times New Roman" w:cs="Times New Roman"/>
        </w:rPr>
      </w:pPr>
    </w:p>
    <w:p w:rsidR="00BC09C2" w:rsidRPr="00BC09C2" w:rsidRDefault="00BC09C2" w:rsidP="00BC09C2">
      <w:pPr>
        <w:widowControl w:val="0"/>
        <w:autoSpaceDE w:val="0"/>
        <w:autoSpaceDN w:val="0"/>
        <w:adjustRightInd w:val="0"/>
        <w:spacing w:after="0" w:line="240" w:lineRule="auto"/>
        <w:jc w:val="right"/>
        <w:outlineLvl w:val="2"/>
        <w:rPr>
          <w:rFonts w:ascii="Times New Roman" w:hAnsi="Times New Roman" w:cs="Times New Roman"/>
        </w:rPr>
      </w:pPr>
    </w:p>
    <w:p w:rsidR="00BC09C2" w:rsidRPr="00BC09C2" w:rsidRDefault="00BC09C2" w:rsidP="00BC09C2">
      <w:pPr>
        <w:widowControl w:val="0"/>
        <w:autoSpaceDE w:val="0"/>
        <w:autoSpaceDN w:val="0"/>
        <w:adjustRightInd w:val="0"/>
        <w:spacing w:after="0" w:line="240" w:lineRule="auto"/>
        <w:jc w:val="right"/>
        <w:outlineLvl w:val="2"/>
        <w:rPr>
          <w:rFonts w:ascii="Times New Roman" w:hAnsi="Times New Roman" w:cs="Times New Roman"/>
        </w:rPr>
      </w:pPr>
    </w:p>
    <w:p w:rsidR="00BC09C2" w:rsidRPr="00BC09C2" w:rsidRDefault="00BC09C2" w:rsidP="00BC09C2">
      <w:pPr>
        <w:widowControl w:val="0"/>
        <w:autoSpaceDE w:val="0"/>
        <w:autoSpaceDN w:val="0"/>
        <w:adjustRightInd w:val="0"/>
        <w:spacing w:after="0" w:line="240" w:lineRule="auto"/>
        <w:jc w:val="right"/>
        <w:outlineLvl w:val="2"/>
        <w:rPr>
          <w:rFonts w:ascii="Times New Roman" w:hAnsi="Times New Roman" w:cs="Times New Roman"/>
        </w:rPr>
      </w:pPr>
    </w:p>
    <w:p w:rsidR="00BC09C2" w:rsidRPr="00BC09C2" w:rsidRDefault="00BC09C2" w:rsidP="00BC09C2">
      <w:pPr>
        <w:widowControl w:val="0"/>
        <w:autoSpaceDE w:val="0"/>
        <w:autoSpaceDN w:val="0"/>
        <w:adjustRightInd w:val="0"/>
        <w:spacing w:after="0" w:line="240" w:lineRule="auto"/>
        <w:jc w:val="right"/>
        <w:outlineLvl w:val="2"/>
        <w:rPr>
          <w:rFonts w:ascii="Times New Roman" w:hAnsi="Times New Roman" w:cs="Times New Roman"/>
        </w:rPr>
      </w:pPr>
    </w:p>
    <w:p w:rsidR="00BC09C2" w:rsidRPr="00BC09C2" w:rsidRDefault="00BC09C2" w:rsidP="00BC09C2">
      <w:pPr>
        <w:widowControl w:val="0"/>
        <w:autoSpaceDE w:val="0"/>
        <w:autoSpaceDN w:val="0"/>
        <w:adjustRightInd w:val="0"/>
        <w:spacing w:after="0" w:line="240" w:lineRule="auto"/>
        <w:jc w:val="right"/>
        <w:outlineLvl w:val="2"/>
        <w:rPr>
          <w:rFonts w:ascii="Times New Roman" w:hAnsi="Times New Roman" w:cs="Times New Roman"/>
        </w:rPr>
      </w:pPr>
    </w:p>
    <w:p w:rsidR="00BC09C2" w:rsidRPr="00BC09C2" w:rsidRDefault="00BC09C2" w:rsidP="00BC09C2">
      <w:pPr>
        <w:widowControl w:val="0"/>
        <w:autoSpaceDE w:val="0"/>
        <w:autoSpaceDN w:val="0"/>
        <w:adjustRightInd w:val="0"/>
        <w:spacing w:after="0" w:line="240" w:lineRule="auto"/>
        <w:jc w:val="right"/>
        <w:outlineLvl w:val="2"/>
        <w:rPr>
          <w:rFonts w:ascii="Times New Roman" w:hAnsi="Times New Roman" w:cs="Times New Roman"/>
        </w:rPr>
      </w:pPr>
    </w:p>
    <w:p w:rsidR="00BC09C2" w:rsidRPr="00BC09C2" w:rsidRDefault="00BC09C2" w:rsidP="00BC09C2">
      <w:pPr>
        <w:widowControl w:val="0"/>
        <w:autoSpaceDE w:val="0"/>
        <w:autoSpaceDN w:val="0"/>
        <w:adjustRightInd w:val="0"/>
        <w:spacing w:after="0" w:line="240" w:lineRule="auto"/>
        <w:jc w:val="right"/>
        <w:outlineLvl w:val="2"/>
        <w:rPr>
          <w:rFonts w:ascii="Times New Roman" w:hAnsi="Times New Roman" w:cs="Times New Roman"/>
        </w:rPr>
      </w:pPr>
    </w:p>
    <w:p w:rsidR="00BC09C2" w:rsidRPr="00BC09C2" w:rsidRDefault="00BC09C2" w:rsidP="00BC09C2">
      <w:pPr>
        <w:widowControl w:val="0"/>
        <w:autoSpaceDE w:val="0"/>
        <w:autoSpaceDN w:val="0"/>
        <w:adjustRightInd w:val="0"/>
        <w:spacing w:after="0" w:line="240" w:lineRule="auto"/>
        <w:jc w:val="right"/>
        <w:outlineLvl w:val="2"/>
        <w:rPr>
          <w:rFonts w:ascii="Times New Roman" w:hAnsi="Times New Roman" w:cs="Times New Roman"/>
        </w:rPr>
      </w:pPr>
    </w:p>
    <w:p w:rsidR="00BC09C2" w:rsidRPr="00BC09C2" w:rsidRDefault="00BC09C2" w:rsidP="00BC09C2">
      <w:pPr>
        <w:widowControl w:val="0"/>
        <w:autoSpaceDE w:val="0"/>
        <w:autoSpaceDN w:val="0"/>
        <w:adjustRightInd w:val="0"/>
        <w:spacing w:after="0" w:line="240" w:lineRule="auto"/>
        <w:outlineLvl w:val="2"/>
        <w:rPr>
          <w:rFonts w:ascii="Times New Roman" w:hAnsi="Times New Roman" w:cs="Times New Roman"/>
        </w:rPr>
      </w:pPr>
    </w:p>
    <w:p w:rsidR="00BC09C2" w:rsidRPr="00BC09C2" w:rsidRDefault="00BC09C2" w:rsidP="00BC09C2">
      <w:pPr>
        <w:widowControl w:val="0"/>
        <w:autoSpaceDE w:val="0"/>
        <w:autoSpaceDN w:val="0"/>
        <w:adjustRightInd w:val="0"/>
        <w:spacing w:after="0" w:line="240" w:lineRule="auto"/>
        <w:jc w:val="right"/>
        <w:outlineLvl w:val="2"/>
        <w:rPr>
          <w:rFonts w:ascii="Times New Roman" w:hAnsi="Times New Roman" w:cs="Times New Roman"/>
        </w:rPr>
      </w:pPr>
    </w:p>
    <w:p w:rsidR="00BC09C2" w:rsidRPr="00BC09C2" w:rsidRDefault="00BC09C2" w:rsidP="00BC09C2">
      <w:pPr>
        <w:widowControl w:val="0"/>
        <w:autoSpaceDE w:val="0"/>
        <w:autoSpaceDN w:val="0"/>
        <w:adjustRightInd w:val="0"/>
        <w:spacing w:after="0" w:line="240" w:lineRule="auto"/>
        <w:jc w:val="right"/>
        <w:outlineLvl w:val="2"/>
        <w:rPr>
          <w:rFonts w:ascii="Times New Roman" w:hAnsi="Times New Roman" w:cs="Times New Roman"/>
        </w:rPr>
      </w:pPr>
    </w:p>
    <w:p w:rsidR="00BC09C2" w:rsidRPr="00BC09C2" w:rsidRDefault="00BC09C2" w:rsidP="00BC09C2">
      <w:pPr>
        <w:widowControl w:val="0"/>
        <w:autoSpaceDE w:val="0"/>
        <w:autoSpaceDN w:val="0"/>
        <w:adjustRightInd w:val="0"/>
        <w:spacing w:after="0" w:line="240" w:lineRule="auto"/>
        <w:jc w:val="right"/>
        <w:outlineLvl w:val="2"/>
        <w:rPr>
          <w:rFonts w:ascii="Times New Roman" w:hAnsi="Times New Roman" w:cs="Times New Roman"/>
        </w:rPr>
      </w:pPr>
    </w:p>
    <w:p w:rsidR="00BC09C2" w:rsidRPr="00BC09C2" w:rsidRDefault="00BC09C2" w:rsidP="00BC09C2">
      <w:pPr>
        <w:widowControl w:val="0"/>
        <w:autoSpaceDE w:val="0"/>
        <w:autoSpaceDN w:val="0"/>
        <w:adjustRightInd w:val="0"/>
        <w:spacing w:after="0" w:line="240" w:lineRule="auto"/>
        <w:jc w:val="right"/>
        <w:outlineLvl w:val="2"/>
        <w:rPr>
          <w:rFonts w:ascii="Times New Roman" w:hAnsi="Times New Roman" w:cs="Times New Roman"/>
        </w:rPr>
      </w:pPr>
    </w:p>
    <w:p w:rsidR="00BC09C2" w:rsidRPr="00BC09C2" w:rsidRDefault="00BC09C2" w:rsidP="00BC09C2">
      <w:pPr>
        <w:widowControl w:val="0"/>
        <w:autoSpaceDE w:val="0"/>
        <w:autoSpaceDN w:val="0"/>
        <w:adjustRightInd w:val="0"/>
        <w:spacing w:after="0" w:line="240" w:lineRule="auto"/>
        <w:jc w:val="right"/>
        <w:outlineLvl w:val="2"/>
        <w:rPr>
          <w:rFonts w:ascii="Times New Roman" w:hAnsi="Times New Roman" w:cs="Times New Roman"/>
        </w:rPr>
      </w:pPr>
      <w:r w:rsidRPr="00BC09C2">
        <w:rPr>
          <w:rFonts w:ascii="Times New Roman" w:hAnsi="Times New Roman" w:cs="Times New Roman"/>
        </w:rPr>
        <w:t>Приложение 6</w:t>
      </w:r>
    </w:p>
    <w:p w:rsidR="00BC09C2" w:rsidRPr="00BC09C2" w:rsidRDefault="00BC09C2" w:rsidP="00BC09C2">
      <w:pPr>
        <w:pStyle w:val="afe"/>
        <w:spacing w:after="0" w:line="240" w:lineRule="auto"/>
        <w:ind w:left="0"/>
        <w:jc w:val="right"/>
        <w:rPr>
          <w:rFonts w:ascii="Times New Roman" w:hAnsi="Times New Roman" w:cs="Times New Roman"/>
        </w:rPr>
      </w:pPr>
      <w:r w:rsidRPr="00BC09C2">
        <w:rPr>
          <w:rFonts w:ascii="Times New Roman" w:hAnsi="Times New Roman" w:cs="Times New Roman"/>
        </w:rPr>
        <w:t>к постановлению администрации г.о. Тейково</w:t>
      </w:r>
    </w:p>
    <w:p w:rsidR="00BC09C2" w:rsidRPr="00BC09C2" w:rsidRDefault="00BC09C2" w:rsidP="00BC09C2">
      <w:pPr>
        <w:pStyle w:val="afe"/>
        <w:spacing w:after="0" w:line="240" w:lineRule="auto"/>
        <w:ind w:left="0"/>
        <w:jc w:val="right"/>
        <w:rPr>
          <w:rFonts w:ascii="Times New Roman" w:hAnsi="Times New Roman" w:cs="Times New Roman"/>
        </w:rPr>
      </w:pPr>
      <w:r w:rsidRPr="00BC09C2">
        <w:rPr>
          <w:rFonts w:ascii="Times New Roman" w:hAnsi="Times New Roman" w:cs="Times New Roman"/>
        </w:rPr>
        <w:t>Ивановской области</w:t>
      </w:r>
    </w:p>
    <w:p w:rsidR="00BC09C2" w:rsidRPr="00BC09C2" w:rsidRDefault="00BC09C2" w:rsidP="00BC09C2">
      <w:pPr>
        <w:pStyle w:val="afe"/>
        <w:spacing w:after="0" w:line="240" w:lineRule="auto"/>
        <w:ind w:left="0"/>
        <w:jc w:val="center"/>
        <w:rPr>
          <w:rFonts w:ascii="Times New Roman" w:hAnsi="Times New Roman" w:cs="Times New Roman"/>
        </w:rPr>
      </w:pPr>
      <w:r w:rsidRPr="00BC09C2">
        <w:rPr>
          <w:rFonts w:ascii="Times New Roman" w:hAnsi="Times New Roman" w:cs="Times New Roman"/>
        </w:rPr>
        <w:t xml:space="preserve">                                                                                                       от    28.06.2021    №302</w:t>
      </w:r>
    </w:p>
    <w:p w:rsidR="00BC09C2" w:rsidRPr="00BC09C2" w:rsidRDefault="00BC09C2" w:rsidP="00BC09C2">
      <w:pPr>
        <w:widowControl w:val="0"/>
        <w:autoSpaceDE w:val="0"/>
        <w:autoSpaceDN w:val="0"/>
        <w:adjustRightInd w:val="0"/>
        <w:spacing w:after="0" w:line="240" w:lineRule="auto"/>
        <w:ind w:left="360"/>
        <w:jc w:val="center"/>
        <w:rPr>
          <w:rFonts w:ascii="Times New Roman" w:hAnsi="Times New Roman" w:cs="Times New Roman"/>
          <w:b/>
        </w:rPr>
      </w:pPr>
    </w:p>
    <w:p w:rsidR="00BC09C2" w:rsidRPr="00BC09C2" w:rsidRDefault="00BC09C2" w:rsidP="00BC09C2">
      <w:pPr>
        <w:widowControl w:val="0"/>
        <w:autoSpaceDE w:val="0"/>
        <w:autoSpaceDN w:val="0"/>
        <w:adjustRightInd w:val="0"/>
        <w:spacing w:after="0" w:line="240" w:lineRule="auto"/>
        <w:ind w:left="360"/>
        <w:jc w:val="center"/>
        <w:rPr>
          <w:rFonts w:ascii="Times New Roman" w:hAnsi="Times New Roman" w:cs="Times New Roman"/>
          <w:b/>
        </w:rPr>
      </w:pPr>
      <w:r w:rsidRPr="00BC09C2">
        <w:rPr>
          <w:rFonts w:ascii="Times New Roman" w:hAnsi="Times New Roman" w:cs="Times New Roman"/>
          <w:b/>
          <w:lang w:val="en-US"/>
        </w:rPr>
        <w:t>IV</w:t>
      </w:r>
      <w:r w:rsidRPr="00BC09C2">
        <w:rPr>
          <w:rFonts w:ascii="Times New Roman" w:hAnsi="Times New Roman" w:cs="Times New Roman"/>
          <w:b/>
        </w:rPr>
        <w:t>. Мероприятия подпрограммы</w:t>
      </w:r>
    </w:p>
    <w:p w:rsidR="00BC09C2" w:rsidRPr="00BC09C2" w:rsidRDefault="00BC09C2" w:rsidP="00BC09C2">
      <w:pPr>
        <w:widowControl w:val="0"/>
        <w:autoSpaceDE w:val="0"/>
        <w:autoSpaceDN w:val="0"/>
        <w:adjustRightInd w:val="0"/>
        <w:spacing w:after="0" w:line="240" w:lineRule="auto"/>
        <w:ind w:firstLine="539"/>
        <w:jc w:val="both"/>
        <w:outlineLvl w:val="1"/>
        <w:rPr>
          <w:rFonts w:ascii="Times New Roman" w:hAnsi="Times New Roman" w:cs="Times New Roman"/>
        </w:rPr>
      </w:pPr>
    </w:p>
    <w:p w:rsidR="00BC09C2" w:rsidRPr="00BC09C2" w:rsidRDefault="00BC09C2" w:rsidP="00BC09C2">
      <w:pPr>
        <w:widowControl w:val="0"/>
        <w:autoSpaceDE w:val="0"/>
        <w:autoSpaceDN w:val="0"/>
        <w:adjustRightInd w:val="0"/>
        <w:spacing w:after="0" w:line="240" w:lineRule="auto"/>
        <w:ind w:firstLine="539"/>
        <w:jc w:val="both"/>
        <w:outlineLvl w:val="1"/>
        <w:rPr>
          <w:rFonts w:ascii="Times New Roman" w:hAnsi="Times New Roman" w:cs="Times New Roman"/>
        </w:rPr>
      </w:pPr>
      <w:r w:rsidRPr="00BC09C2">
        <w:rPr>
          <w:rFonts w:ascii="Times New Roman" w:hAnsi="Times New Roman" w:cs="Times New Roman"/>
        </w:rPr>
        <w:t>Цель подпрограммы будет достигаться посредством реализации программных мероприятий, которые предусматривают решение следующих задач:</w:t>
      </w:r>
    </w:p>
    <w:p w:rsidR="00BC09C2" w:rsidRPr="00BC09C2" w:rsidRDefault="00BC09C2" w:rsidP="00BC09C2">
      <w:pPr>
        <w:widowControl w:val="0"/>
        <w:autoSpaceDE w:val="0"/>
        <w:autoSpaceDN w:val="0"/>
        <w:adjustRightInd w:val="0"/>
        <w:spacing w:after="0" w:line="240" w:lineRule="auto"/>
        <w:ind w:firstLine="539"/>
        <w:jc w:val="both"/>
        <w:rPr>
          <w:rFonts w:ascii="Times New Roman" w:hAnsi="Times New Roman" w:cs="Times New Roman"/>
        </w:rPr>
      </w:pPr>
      <w:r w:rsidRPr="00BC09C2">
        <w:rPr>
          <w:rFonts w:ascii="Times New Roman" w:hAnsi="Times New Roman" w:cs="Times New Roman"/>
        </w:rPr>
        <w:t>1) Оказание финансовой поддержки СМСП, организациям, образующим инфраструктуру поддержки субъектов малого и среднего предпринимательства, физическим лицам, применяющим специальный налоговый режим  в соответствии с перечнем программных мероприятий отраженныхв пункте 1 таблицы 3 данного раздела.</w:t>
      </w:r>
    </w:p>
    <w:p w:rsidR="00BC09C2" w:rsidRPr="00BC09C2" w:rsidRDefault="00BC09C2" w:rsidP="00BC09C2">
      <w:pPr>
        <w:widowControl w:val="0"/>
        <w:autoSpaceDE w:val="0"/>
        <w:autoSpaceDN w:val="0"/>
        <w:adjustRightInd w:val="0"/>
        <w:spacing w:after="0" w:line="240" w:lineRule="auto"/>
        <w:ind w:firstLine="539"/>
        <w:jc w:val="both"/>
        <w:rPr>
          <w:rFonts w:ascii="Times New Roman" w:hAnsi="Times New Roman" w:cs="Times New Roman"/>
        </w:rPr>
      </w:pPr>
      <w:r w:rsidRPr="00BC09C2">
        <w:rPr>
          <w:rFonts w:ascii="Times New Roman" w:hAnsi="Times New Roman" w:cs="Times New Roman"/>
        </w:rPr>
        <w:t>Финансовая поддержка оказывается СМСП,организациям, образующим инфраструктуру поддержки субъектов малого и среднего предпринимательства,физическим лицам, применяющим специальныйналоговыйрежим,зарегистрированнымиосуществляющим деятельность на территории городского округа Тейково Ивановской области.</w:t>
      </w:r>
    </w:p>
    <w:p w:rsidR="00BC09C2" w:rsidRPr="00BC09C2" w:rsidRDefault="00BC09C2" w:rsidP="00BC09C2">
      <w:pPr>
        <w:spacing w:after="0" w:line="240" w:lineRule="auto"/>
        <w:ind w:firstLine="567"/>
        <w:rPr>
          <w:rFonts w:ascii="Times New Roman" w:hAnsi="Times New Roman" w:cs="Times New Roman"/>
        </w:rPr>
      </w:pPr>
      <w:r w:rsidRPr="00BC09C2">
        <w:rPr>
          <w:rFonts w:ascii="Times New Roman" w:hAnsi="Times New Roman" w:cs="Times New Roman"/>
        </w:rPr>
        <w:t>2)  Оказание консультационной и информационной поддержки.</w:t>
      </w:r>
    </w:p>
    <w:p w:rsidR="00BC09C2" w:rsidRPr="00BC09C2" w:rsidRDefault="00BC09C2" w:rsidP="00BC09C2">
      <w:pPr>
        <w:widowControl w:val="0"/>
        <w:autoSpaceDE w:val="0"/>
        <w:autoSpaceDN w:val="0"/>
        <w:adjustRightInd w:val="0"/>
        <w:spacing w:after="0" w:line="240" w:lineRule="auto"/>
        <w:ind w:firstLine="539"/>
        <w:jc w:val="both"/>
        <w:rPr>
          <w:rFonts w:ascii="Times New Roman" w:hAnsi="Times New Roman" w:cs="Times New Roman"/>
        </w:rPr>
      </w:pPr>
      <w:r w:rsidRPr="00BC09C2">
        <w:rPr>
          <w:rFonts w:ascii="Times New Roman" w:hAnsi="Times New Roman" w:cs="Times New Roman"/>
        </w:rPr>
        <w:t>3) Обеспечение взаимодействия бизнеса и власти, привлечение широких кругов предпринимателей к решению вопросов социально-экономического развития городского округа Тейково Ивановской области.</w:t>
      </w:r>
    </w:p>
    <w:p w:rsidR="00BC09C2" w:rsidRPr="00BC09C2" w:rsidRDefault="00BC09C2" w:rsidP="00BC09C2">
      <w:pPr>
        <w:widowControl w:val="0"/>
        <w:autoSpaceDE w:val="0"/>
        <w:autoSpaceDN w:val="0"/>
        <w:adjustRightInd w:val="0"/>
        <w:spacing w:after="0" w:line="240" w:lineRule="auto"/>
        <w:ind w:firstLine="539"/>
        <w:rPr>
          <w:rFonts w:ascii="Times New Roman" w:hAnsi="Times New Roman" w:cs="Times New Roman"/>
        </w:rPr>
        <w:sectPr w:rsidR="00BC09C2" w:rsidRPr="00BC09C2" w:rsidSect="00BC09C2">
          <w:pgSz w:w="11906" w:h="16838"/>
          <w:pgMar w:top="1134" w:right="567" w:bottom="1134" w:left="1134" w:header="708" w:footer="708" w:gutter="0"/>
          <w:cols w:space="708"/>
          <w:docGrid w:linePitch="360"/>
        </w:sectPr>
      </w:pPr>
      <w:r w:rsidRPr="00BC09C2">
        <w:rPr>
          <w:rFonts w:ascii="Times New Roman" w:hAnsi="Times New Roman" w:cs="Times New Roman"/>
        </w:rPr>
        <w:t>Реализация подпрограммы рассчитана на период – 2014 – 2024 годы.</w:t>
      </w:r>
    </w:p>
    <w:p w:rsidR="00BC09C2" w:rsidRPr="00BC09C2" w:rsidRDefault="00BC09C2" w:rsidP="00BC09C2">
      <w:pPr>
        <w:widowControl w:val="0"/>
        <w:autoSpaceDE w:val="0"/>
        <w:autoSpaceDN w:val="0"/>
        <w:adjustRightInd w:val="0"/>
        <w:spacing w:after="0" w:line="240" w:lineRule="auto"/>
        <w:jc w:val="center"/>
        <w:rPr>
          <w:rFonts w:ascii="Times New Roman" w:hAnsi="Times New Roman" w:cs="Times New Roman"/>
        </w:rPr>
      </w:pPr>
      <w:r w:rsidRPr="00BC09C2">
        <w:rPr>
          <w:rFonts w:ascii="Times New Roman" w:hAnsi="Times New Roman" w:cs="Times New Roman"/>
        </w:rPr>
        <w:lastRenderedPageBreak/>
        <w:t>Перечень программных мероприятий</w:t>
      </w:r>
    </w:p>
    <w:p w:rsidR="00BC09C2" w:rsidRPr="00BC09C2" w:rsidRDefault="00BC09C2" w:rsidP="00BC09C2">
      <w:pPr>
        <w:pStyle w:val="afe"/>
        <w:spacing w:after="0" w:line="240" w:lineRule="auto"/>
        <w:ind w:left="0"/>
        <w:jc w:val="right"/>
        <w:rPr>
          <w:rFonts w:ascii="Times New Roman" w:hAnsi="Times New Roman" w:cs="Times New Roman"/>
        </w:rPr>
      </w:pPr>
      <w:r w:rsidRPr="00BC09C2">
        <w:rPr>
          <w:rFonts w:ascii="Times New Roman" w:hAnsi="Times New Roman" w:cs="Times New Roman"/>
        </w:rPr>
        <w:t>Таблица 3</w:t>
      </w:r>
    </w:p>
    <w:tbl>
      <w:tblPr>
        <w:tblpPr w:leftFromText="180" w:rightFromText="180" w:vertAnchor="text" w:horzAnchor="margin" w:tblpXSpec="center" w:tblpY="206"/>
        <w:tblW w:w="0" w:type="auto"/>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90"/>
        <w:gridCol w:w="2037"/>
        <w:gridCol w:w="2148"/>
        <w:gridCol w:w="1540"/>
        <w:gridCol w:w="708"/>
        <w:gridCol w:w="709"/>
        <w:gridCol w:w="709"/>
        <w:gridCol w:w="709"/>
        <w:gridCol w:w="709"/>
        <w:gridCol w:w="708"/>
        <w:gridCol w:w="709"/>
        <w:gridCol w:w="709"/>
        <w:gridCol w:w="709"/>
        <w:gridCol w:w="709"/>
        <w:gridCol w:w="709"/>
        <w:gridCol w:w="1175"/>
      </w:tblGrid>
      <w:tr w:rsidR="00BC09C2" w:rsidRPr="00BC09C2" w:rsidTr="00BC09C2">
        <w:trPr>
          <w:tblHeader/>
          <w:tblCellSpacing w:w="5" w:type="nil"/>
        </w:trPr>
        <w:tc>
          <w:tcPr>
            <w:tcW w:w="590" w:type="dxa"/>
            <w:vMerge w:val="restar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 п/п</w:t>
            </w:r>
          </w:p>
        </w:tc>
        <w:tc>
          <w:tcPr>
            <w:tcW w:w="2037" w:type="dxa"/>
            <w:vMerge w:val="restar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Наименование программного   мероприятия</w:t>
            </w:r>
          </w:p>
        </w:tc>
        <w:tc>
          <w:tcPr>
            <w:tcW w:w="2148" w:type="dxa"/>
            <w:vMerge w:val="restar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Исполнитель</w:t>
            </w:r>
          </w:p>
        </w:tc>
        <w:tc>
          <w:tcPr>
            <w:tcW w:w="1540" w:type="dxa"/>
            <w:vMerge w:val="restar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 xml:space="preserve">Источник   </w:t>
            </w:r>
            <w:r w:rsidRPr="00BC09C2">
              <w:rPr>
                <w:rFonts w:ascii="Times New Roman" w:hAnsi="Times New Roman" w:cs="Times New Roman"/>
                <w:sz w:val="22"/>
                <w:szCs w:val="22"/>
              </w:rPr>
              <w:br/>
              <w:t>финансирования</w:t>
            </w:r>
          </w:p>
        </w:tc>
        <w:tc>
          <w:tcPr>
            <w:tcW w:w="7797" w:type="dxa"/>
            <w:gridSpan w:val="11"/>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Объем ассигнований бюджета города,  тыс. рублей</w:t>
            </w:r>
          </w:p>
        </w:tc>
        <w:tc>
          <w:tcPr>
            <w:tcW w:w="1175" w:type="dxa"/>
            <w:vMerge w:val="restart"/>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Всего</w:t>
            </w:r>
          </w:p>
        </w:tc>
      </w:tr>
      <w:tr w:rsidR="00BC09C2" w:rsidRPr="00BC09C2" w:rsidTr="00BC09C2">
        <w:trPr>
          <w:tblHeader/>
          <w:tblCellSpacing w:w="5" w:type="nil"/>
        </w:trPr>
        <w:tc>
          <w:tcPr>
            <w:tcW w:w="590" w:type="dxa"/>
            <w:vMerge/>
          </w:tcPr>
          <w:p w:rsidR="00BC09C2" w:rsidRPr="00BC09C2" w:rsidRDefault="00BC09C2" w:rsidP="00BC09C2">
            <w:pPr>
              <w:pStyle w:val="ConsPlusCell"/>
              <w:rPr>
                <w:rFonts w:ascii="Times New Roman" w:hAnsi="Times New Roman" w:cs="Times New Roman"/>
                <w:sz w:val="22"/>
                <w:szCs w:val="22"/>
              </w:rPr>
            </w:pPr>
          </w:p>
        </w:tc>
        <w:tc>
          <w:tcPr>
            <w:tcW w:w="2037" w:type="dxa"/>
            <w:vMerge/>
          </w:tcPr>
          <w:p w:rsidR="00BC09C2" w:rsidRPr="00BC09C2" w:rsidRDefault="00BC09C2" w:rsidP="00BC09C2">
            <w:pPr>
              <w:pStyle w:val="ConsPlusCell"/>
              <w:rPr>
                <w:rFonts w:ascii="Times New Roman" w:hAnsi="Times New Roman" w:cs="Times New Roman"/>
                <w:sz w:val="22"/>
                <w:szCs w:val="22"/>
              </w:rPr>
            </w:pPr>
          </w:p>
        </w:tc>
        <w:tc>
          <w:tcPr>
            <w:tcW w:w="2148" w:type="dxa"/>
            <w:vMerge/>
          </w:tcPr>
          <w:p w:rsidR="00BC09C2" w:rsidRPr="00BC09C2" w:rsidRDefault="00BC09C2" w:rsidP="00BC09C2">
            <w:pPr>
              <w:pStyle w:val="ConsPlusCell"/>
              <w:rPr>
                <w:rFonts w:ascii="Times New Roman" w:hAnsi="Times New Roman" w:cs="Times New Roman"/>
                <w:sz w:val="22"/>
                <w:szCs w:val="22"/>
              </w:rPr>
            </w:pPr>
          </w:p>
        </w:tc>
        <w:tc>
          <w:tcPr>
            <w:tcW w:w="1540" w:type="dxa"/>
            <w:vMerge/>
          </w:tcPr>
          <w:p w:rsidR="00BC09C2" w:rsidRPr="00BC09C2" w:rsidRDefault="00BC09C2" w:rsidP="00BC09C2">
            <w:pPr>
              <w:pStyle w:val="ConsPlusCell"/>
              <w:rPr>
                <w:rFonts w:ascii="Times New Roman" w:hAnsi="Times New Roman" w:cs="Times New Roman"/>
                <w:sz w:val="22"/>
                <w:szCs w:val="22"/>
              </w:rPr>
            </w:pPr>
          </w:p>
        </w:tc>
        <w:tc>
          <w:tcPr>
            <w:tcW w:w="708"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2014</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2015</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2016</w:t>
            </w:r>
          </w:p>
        </w:tc>
        <w:tc>
          <w:tcPr>
            <w:tcW w:w="709" w:type="dxa"/>
            <w:shd w:val="clear" w:color="auto" w:fill="auto"/>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2017</w:t>
            </w:r>
          </w:p>
        </w:tc>
        <w:tc>
          <w:tcPr>
            <w:tcW w:w="709" w:type="dxa"/>
            <w:shd w:val="clear" w:color="auto" w:fill="auto"/>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2018</w:t>
            </w:r>
          </w:p>
        </w:tc>
        <w:tc>
          <w:tcPr>
            <w:tcW w:w="708" w:type="dxa"/>
            <w:shd w:val="clear" w:color="auto" w:fill="auto"/>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2019</w:t>
            </w:r>
          </w:p>
        </w:tc>
        <w:tc>
          <w:tcPr>
            <w:tcW w:w="709" w:type="dxa"/>
            <w:shd w:val="clear" w:color="auto" w:fill="auto"/>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2020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2021</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2022</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2023</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2024</w:t>
            </w:r>
          </w:p>
        </w:tc>
        <w:tc>
          <w:tcPr>
            <w:tcW w:w="1175" w:type="dxa"/>
            <w:vMerge/>
          </w:tcPr>
          <w:p w:rsidR="00BC09C2" w:rsidRPr="00BC09C2" w:rsidRDefault="00BC09C2" w:rsidP="00BC09C2">
            <w:pPr>
              <w:pStyle w:val="ConsPlusCell"/>
              <w:jc w:val="center"/>
              <w:rPr>
                <w:rFonts w:ascii="Times New Roman" w:hAnsi="Times New Roman" w:cs="Times New Roman"/>
                <w:sz w:val="22"/>
                <w:szCs w:val="22"/>
              </w:rPr>
            </w:pPr>
          </w:p>
        </w:tc>
      </w:tr>
      <w:tr w:rsidR="00BC09C2" w:rsidRPr="00BC09C2" w:rsidTr="00BC09C2">
        <w:trPr>
          <w:tblCellSpacing w:w="5" w:type="nil"/>
        </w:trPr>
        <w:tc>
          <w:tcPr>
            <w:tcW w:w="590" w:type="dxa"/>
          </w:tcPr>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 xml:space="preserve">1. </w:t>
            </w:r>
          </w:p>
        </w:tc>
        <w:tc>
          <w:tcPr>
            <w:tcW w:w="2037" w:type="dxa"/>
          </w:tcPr>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Финансовая поддержка СМСП,  организаций, образующих инфраструктуру поддержки субъектов малого и среднего предпринимательства, физических лиц, применяющих специальный налоговый режим:</w:t>
            </w:r>
          </w:p>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в том числе:</w:t>
            </w:r>
          </w:p>
        </w:tc>
        <w:tc>
          <w:tcPr>
            <w:tcW w:w="2148" w:type="dxa"/>
            <w:vMerge w:val="restart"/>
            <w:shd w:val="clear" w:color="auto" w:fill="auto"/>
          </w:tcPr>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 xml:space="preserve">Отдел экономического развития и </w:t>
            </w:r>
          </w:p>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 xml:space="preserve">торговли администрации </w:t>
            </w:r>
          </w:p>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 xml:space="preserve">г.о. Тейково </w:t>
            </w:r>
          </w:p>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(далее – ОЭРиТ)</w:t>
            </w:r>
          </w:p>
          <w:p w:rsidR="00BC09C2" w:rsidRPr="00BC09C2" w:rsidRDefault="00BC09C2" w:rsidP="00BC09C2">
            <w:pPr>
              <w:pStyle w:val="ConsPlusCell"/>
              <w:rPr>
                <w:rFonts w:ascii="Times New Roman" w:hAnsi="Times New Roman" w:cs="Times New Roman"/>
                <w:sz w:val="22"/>
                <w:szCs w:val="22"/>
              </w:rPr>
            </w:pPr>
          </w:p>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Координационный Совет по развитию малого и среднего предпринимательства</w:t>
            </w:r>
          </w:p>
        </w:tc>
        <w:tc>
          <w:tcPr>
            <w:tcW w:w="1540"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 xml:space="preserve">Городской     </w:t>
            </w:r>
            <w:r w:rsidRPr="00BC09C2">
              <w:rPr>
                <w:rFonts w:ascii="Times New Roman" w:hAnsi="Times New Roman" w:cs="Times New Roman"/>
                <w:sz w:val="22"/>
                <w:szCs w:val="22"/>
              </w:rPr>
              <w:br/>
              <w:t>бюджет</w:t>
            </w:r>
          </w:p>
        </w:tc>
        <w:tc>
          <w:tcPr>
            <w:tcW w:w="708" w:type="dxa"/>
          </w:tcPr>
          <w:p w:rsidR="00BC09C2" w:rsidRPr="00BC09C2" w:rsidRDefault="00BC09C2" w:rsidP="00BC09C2">
            <w:pPr>
              <w:pStyle w:val="ConsPlusCell"/>
              <w:jc w:val="center"/>
              <w:rPr>
                <w:rFonts w:ascii="Times New Roman" w:hAnsi="Times New Roman" w:cs="Times New Roman"/>
                <w:sz w:val="22"/>
                <w:szCs w:val="22"/>
                <w:lang w:val="en-US"/>
              </w:rPr>
            </w:pPr>
            <w:r w:rsidRPr="00BC09C2">
              <w:rPr>
                <w:rFonts w:ascii="Times New Roman" w:hAnsi="Times New Roman" w:cs="Times New Roman"/>
                <w:sz w:val="22"/>
                <w:szCs w:val="22"/>
                <w:lang w:val="en-US"/>
              </w:rPr>
              <w:t>300</w:t>
            </w:r>
          </w:p>
        </w:tc>
        <w:tc>
          <w:tcPr>
            <w:tcW w:w="709" w:type="dxa"/>
          </w:tcPr>
          <w:p w:rsidR="00BC09C2" w:rsidRPr="00BC09C2" w:rsidRDefault="00BC09C2" w:rsidP="00BC09C2">
            <w:pPr>
              <w:pStyle w:val="ConsPlusCell"/>
              <w:jc w:val="center"/>
              <w:rPr>
                <w:rFonts w:ascii="Times New Roman" w:hAnsi="Times New Roman" w:cs="Times New Roman"/>
                <w:sz w:val="22"/>
                <w:szCs w:val="22"/>
                <w:lang w:val="en-US"/>
              </w:rPr>
            </w:pPr>
            <w:r w:rsidRPr="00BC09C2">
              <w:rPr>
                <w:rFonts w:ascii="Times New Roman" w:hAnsi="Times New Roman" w:cs="Times New Roman"/>
                <w:sz w:val="22"/>
                <w:szCs w:val="22"/>
              </w:rPr>
              <w:t>20</w:t>
            </w:r>
            <w:r w:rsidRPr="00BC09C2">
              <w:rPr>
                <w:rFonts w:ascii="Times New Roman" w:hAnsi="Times New Roman" w:cs="Times New Roman"/>
                <w:sz w:val="22"/>
                <w:szCs w:val="22"/>
                <w:lang w:val="en-US"/>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shd w:val="clear" w:color="auto" w:fill="auto"/>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34</w:t>
            </w:r>
            <w:r w:rsidRPr="00BC09C2">
              <w:rPr>
                <w:rFonts w:ascii="Times New Roman" w:hAnsi="Times New Roman" w:cs="Times New Roman"/>
                <w:sz w:val="22"/>
                <w:szCs w:val="22"/>
                <w:lang w:val="en-US"/>
              </w:rPr>
              <w:t>0</w:t>
            </w:r>
            <w:r w:rsidRPr="00BC09C2">
              <w:rPr>
                <w:rFonts w:ascii="Times New Roman" w:hAnsi="Times New Roman" w:cs="Times New Roman"/>
                <w:sz w:val="22"/>
                <w:szCs w:val="22"/>
              </w:rPr>
              <w:t>0</w:t>
            </w:r>
          </w:p>
        </w:tc>
        <w:tc>
          <w:tcPr>
            <w:tcW w:w="709" w:type="dxa"/>
            <w:shd w:val="clear" w:color="auto" w:fill="auto"/>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1000</w:t>
            </w:r>
          </w:p>
        </w:tc>
        <w:tc>
          <w:tcPr>
            <w:tcW w:w="708" w:type="dxa"/>
            <w:shd w:val="clear" w:color="auto" w:fill="auto"/>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4290,1609</w:t>
            </w:r>
          </w:p>
        </w:tc>
        <w:tc>
          <w:tcPr>
            <w:tcW w:w="709" w:type="dxa"/>
            <w:shd w:val="clear" w:color="auto" w:fill="auto"/>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556,92772</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984,17172</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984,17172</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50</w:t>
            </w:r>
          </w:p>
        </w:tc>
        <w:tc>
          <w:tcPr>
            <w:tcW w:w="1175"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11765,43206</w:t>
            </w:r>
          </w:p>
        </w:tc>
      </w:tr>
      <w:tr w:rsidR="00BC09C2" w:rsidRPr="00BC09C2" w:rsidTr="00BC09C2">
        <w:trPr>
          <w:tblCellSpacing w:w="5" w:type="nil"/>
        </w:trPr>
        <w:tc>
          <w:tcPr>
            <w:tcW w:w="590" w:type="dxa"/>
          </w:tcPr>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 xml:space="preserve">1.1.  </w:t>
            </w:r>
          </w:p>
        </w:tc>
        <w:tc>
          <w:tcPr>
            <w:tcW w:w="2037" w:type="dxa"/>
          </w:tcPr>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Субсидирование части затрат СМСП,   физическим лицам, применяющим специальный налоговый режим   на уплату процентов по привлекаемым кредитам, полученным в кредитных организациях</w:t>
            </w:r>
          </w:p>
        </w:tc>
        <w:tc>
          <w:tcPr>
            <w:tcW w:w="2148" w:type="dxa"/>
            <w:vMerge/>
            <w:shd w:val="clear" w:color="auto" w:fill="auto"/>
          </w:tcPr>
          <w:p w:rsidR="00BC09C2" w:rsidRPr="00BC09C2" w:rsidRDefault="00BC09C2" w:rsidP="00BC09C2">
            <w:pPr>
              <w:pStyle w:val="ConsPlusCell"/>
              <w:rPr>
                <w:rFonts w:ascii="Times New Roman" w:hAnsi="Times New Roman" w:cs="Times New Roman"/>
                <w:sz w:val="22"/>
                <w:szCs w:val="22"/>
              </w:rPr>
            </w:pPr>
          </w:p>
        </w:tc>
        <w:tc>
          <w:tcPr>
            <w:tcW w:w="1540"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 xml:space="preserve">Городской     </w:t>
            </w:r>
            <w:r w:rsidRPr="00BC09C2">
              <w:rPr>
                <w:rFonts w:ascii="Times New Roman" w:hAnsi="Times New Roman" w:cs="Times New Roman"/>
                <w:sz w:val="22"/>
                <w:szCs w:val="22"/>
              </w:rPr>
              <w:br/>
              <w:t>бюджет</w:t>
            </w:r>
          </w:p>
        </w:tc>
        <w:tc>
          <w:tcPr>
            <w:tcW w:w="708"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300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150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shd w:val="clear" w:color="auto" w:fill="auto"/>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shd w:val="clear" w:color="auto" w:fill="auto"/>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8" w:type="dxa"/>
            <w:shd w:val="clear" w:color="auto" w:fill="auto"/>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shd w:val="clear" w:color="auto" w:fill="auto"/>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1175"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450</w:t>
            </w:r>
          </w:p>
        </w:tc>
      </w:tr>
      <w:tr w:rsidR="00BC09C2" w:rsidRPr="00BC09C2" w:rsidTr="00BC09C2">
        <w:trPr>
          <w:tblCellSpacing w:w="5" w:type="nil"/>
        </w:trPr>
        <w:tc>
          <w:tcPr>
            <w:tcW w:w="590" w:type="dxa"/>
          </w:tcPr>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1.2.</w:t>
            </w:r>
          </w:p>
        </w:tc>
        <w:tc>
          <w:tcPr>
            <w:tcW w:w="2037" w:type="dxa"/>
          </w:tcPr>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 xml:space="preserve">Субсидирование части затрат СМСП,  </w:t>
            </w:r>
            <w:r w:rsidRPr="00BC09C2">
              <w:rPr>
                <w:rFonts w:ascii="Times New Roman" w:hAnsi="Times New Roman" w:cs="Times New Roman"/>
                <w:sz w:val="22"/>
                <w:szCs w:val="22"/>
              </w:rPr>
              <w:lastRenderedPageBreak/>
              <w:t>физическим лицам, применяющим специальный налоговый режим    по аренде выставочных площадей для участия в выставочно-ярмарочных мероприятиях</w:t>
            </w:r>
          </w:p>
        </w:tc>
        <w:tc>
          <w:tcPr>
            <w:tcW w:w="2148" w:type="dxa"/>
            <w:vMerge/>
            <w:shd w:val="clear" w:color="auto" w:fill="auto"/>
          </w:tcPr>
          <w:p w:rsidR="00BC09C2" w:rsidRPr="00BC09C2" w:rsidRDefault="00BC09C2" w:rsidP="00BC09C2">
            <w:pPr>
              <w:pStyle w:val="ConsPlusCell"/>
              <w:rPr>
                <w:rFonts w:ascii="Times New Roman" w:hAnsi="Times New Roman" w:cs="Times New Roman"/>
                <w:sz w:val="22"/>
                <w:szCs w:val="22"/>
              </w:rPr>
            </w:pPr>
          </w:p>
        </w:tc>
        <w:tc>
          <w:tcPr>
            <w:tcW w:w="1540"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 xml:space="preserve">Городской     </w:t>
            </w:r>
            <w:r w:rsidRPr="00BC09C2">
              <w:rPr>
                <w:rFonts w:ascii="Times New Roman" w:hAnsi="Times New Roman" w:cs="Times New Roman"/>
                <w:sz w:val="22"/>
                <w:szCs w:val="22"/>
              </w:rPr>
              <w:br/>
              <w:t>бюджет</w:t>
            </w:r>
          </w:p>
        </w:tc>
        <w:tc>
          <w:tcPr>
            <w:tcW w:w="708"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50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shd w:val="clear" w:color="auto" w:fill="auto"/>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shd w:val="clear" w:color="auto" w:fill="auto"/>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8" w:type="dxa"/>
            <w:shd w:val="clear" w:color="auto" w:fill="auto"/>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shd w:val="clear" w:color="auto" w:fill="auto"/>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1175"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50</w:t>
            </w:r>
          </w:p>
        </w:tc>
      </w:tr>
      <w:tr w:rsidR="00BC09C2" w:rsidRPr="00BC09C2" w:rsidTr="00BC09C2">
        <w:trPr>
          <w:tblCellSpacing w:w="5" w:type="nil"/>
        </w:trPr>
        <w:tc>
          <w:tcPr>
            <w:tcW w:w="590" w:type="dxa"/>
          </w:tcPr>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lastRenderedPageBreak/>
              <w:t>1.3.</w:t>
            </w:r>
          </w:p>
        </w:tc>
        <w:tc>
          <w:tcPr>
            <w:tcW w:w="2037" w:type="dxa"/>
          </w:tcPr>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Субсидирование части затрат СМСП,  физическим лицам, применяющим специальный налоговый режим,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2148" w:type="dxa"/>
            <w:shd w:val="clear" w:color="auto" w:fill="auto"/>
          </w:tcPr>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ОЭРиТ</w:t>
            </w:r>
          </w:p>
          <w:p w:rsidR="00BC09C2" w:rsidRPr="00BC09C2" w:rsidRDefault="00BC09C2" w:rsidP="00BC09C2">
            <w:pPr>
              <w:pStyle w:val="ConsPlusCell"/>
              <w:rPr>
                <w:rFonts w:ascii="Times New Roman" w:hAnsi="Times New Roman" w:cs="Times New Roman"/>
                <w:sz w:val="22"/>
                <w:szCs w:val="22"/>
              </w:rPr>
            </w:pPr>
          </w:p>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Координационный Совет по развитию малого и среднего предпринимательства</w:t>
            </w:r>
          </w:p>
          <w:p w:rsidR="00BC09C2" w:rsidRPr="00BC09C2" w:rsidRDefault="00BC09C2" w:rsidP="00BC09C2">
            <w:pPr>
              <w:pStyle w:val="ConsPlusCell"/>
              <w:rPr>
                <w:rFonts w:ascii="Times New Roman" w:hAnsi="Times New Roman" w:cs="Times New Roman"/>
                <w:sz w:val="22"/>
                <w:szCs w:val="22"/>
              </w:rPr>
            </w:pPr>
          </w:p>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Департамент экономического развития и торговли Ивановской области</w:t>
            </w:r>
          </w:p>
        </w:tc>
        <w:tc>
          <w:tcPr>
            <w:tcW w:w="1540"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 xml:space="preserve">Городской     </w:t>
            </w:r>
            <w:r w:rsidRPr="00BC09C2">
              <w:rPr>
                <w:rFonts w:ascii="Times New Roman" w:hAnsi="Times New Roman" w:cs="Times New Roman"/>
                <w:sz w:val="22"/>
                <w:szCs w:val="22"/>
              </w:rPr>
              <w:br/>
              <w:t>бюджет</w:t>
            </w:r>
          </w:p>
        </w:tc>
        <w:tc>
          <w:tcPr>
            <w:tcW w:w="708"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shd w:val="clear" w:color="auto" w:fill="auto"/>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3400</w:t>
            </w:r>
          </w:p>
        </w:tc>
        <w:tc>
          <w:tcPr>
            <w:tcW w:w="709" w:type="dxa"/>
            <w:shd w:val="clear" w:color="auto" w:fill="auto"/>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1000</w:t>
            </w:r>
          </w:p>
        </w:tc>
        <w:tc>
          <w:tcPr>
            <w:tcW w:w="708" w:type="dxa"/>
            <w:shd w:val="clear" w:color="auto" w:fill="auto"/>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shd w:val="clear" w:color="auto" w:fill="auto"/>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1175"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4400</w:t>
            </w:r>
          </w:p>
        </w:tc>
      </w:tr>
      <w:tr w:rsidR="00BC09C2" w:rsidRPr="00BC09C2" w:rsidTr="00BC09C2">
        <w:trPr>
          <w:tblCellSpacing w:w="5" w:type="nil"/>
        </w:trPr>
        <w:tc>
          <w:tcPr>
            <w:tcW w:w="590" w:type="dxa"/>
          </w:tcPr>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1.4</w:t>
            </w:r>
          </w:p>
        </w:tc>
        <w:tc>
          <w:tcPr>
            <w:tcW w:w="2037" w:type="dxa"/>
          </w:tcPr>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 xml:space="preserve">Субсидирование на государственную </w:t>
            </w:r>
            <w:r w:rsidRPr="00BC09C2">
              <w:rPr>
                <w:rFonts w:ascii="Times New Roman" w:hAnsi="Times New Roman" w:cs="Times New Roman"/>
                <w:sz w:val="22"/>
                <w:szCs w:val="22"/>
              </w:rPr>
              <w:lastRenderedPageBreak/>
              <w:t>поддержку СМСП, всего, в том числе:</w:t>
            </w:r>
          </w:p>
        </w:tc>
        <w:tc>
          <w:tcPr>
            <w:tcW w:w="2148" w:type="dxa"/>
            <w:vMerge w:val="restart"/>
            <w:shd w:val="clear" w:color="auto" w:fill="auto"/>
          </w:tcPr>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lastRenderedPageBreak/>
              <w:t>ОЭРиТ</w:t>
            </w:r>
          </w:p>
          <w:p w:rsidR="00BC09C2" w:rsidRPr="00BC09C2" w:rsidRDefault="00BC09C2" w:rsidP="00BC09C2">
            <w:pPr>
              <w:pStyle w:val="ConsPlusCell"/>
              <w:rPr>
                <w:rFonts w:ascii="Times New Roman" w:hAnsi="Times New Roman" w:cs="Times New Roman"/>
                <w:sz w:val="22"/>
                <w:szCs w:val="22"/>
              </w:rPr>
            </w:pPr>
          </w:p>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lastRenderedPageBreak/>
              <w:t>Координационный Совет по развитию малого и среднего предпринимательства</w:t>
            </w:r>
          </w:p>
          <w:p w:rsidR="00BC09C2" w:rsidRPr="00BC09C2" w:rsidRDefault="00BC09C2" w:rsidP="00BC09C2">
            <w:pPr>
              <w:pStyle w:val="ConsPlusCell"/>
              <w:rPr>
                <w:rFonts w:ascii="Times New Roman" w:hAnsi="Times New Roman" w:cs="Times New Roman"/>
                <w:sz w:val="22"/>
                <w:szCs w:val="22"/>
              </w:rPr>
            </w:pPr>
          </w:p>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Департамент экономического развития и торговли Ивановской области</w:t>
            </w:r>
          </w:p>
        </w:tc>
        <w:tc>
          <w:tcPr>
            <w:tcW w:w="1540" w:type="dxa"/>
          </w:tcPr>
          <w:p w:rsidR="00BC09C2" w:rsidRPr="00BC09C2" w:rsidRDefault="00BC09C2" w:rsidP="00BC09C2">
            <w:pPr>
              <w:pStyle w:val="ConsPlusCell"/>
              <w:jc w:val="center"/>
              <w:rPr>
                <w:rFonts w:ascii="Times New Roman" w:hAnsi="Times New Roman" w:cs="Times New Roman"/>
                <w:sz w:val="22"/>
                <w:szCs w:val="22"/>
              </w:rPr>
            </w:pPr>
          </w:p>
        </w:tc>
        <w:tc>
          <w:tcPr>
            <w:tcW w:w="708"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shd w:val="clear" w:color="auto" w:fill="auto"/>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shd w:val="clear" w:color="auto" w:fill="auto"/>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8" w:type="dxa"/>
            <w:shd w:val="clear" w:color="auto" w:fill="auto"/>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4290,16090</w:t>
            </w:r>
          </w:p>
        </w:tc>
        <w:tc>
          <w:tcPr>
            <w:tcW w:w="709" w:type="dxa"/>
            <w:shd w:val="clear" w:color="auto" w:fill="auto"/>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1175"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4290,16090</w:t>
            </w:r>
          </w:p>
        </w:tc>
      </w:tr>
      <w:tr w:rsidR="00BC09C2" w:rsidRPr="00BC09C2" w:rsidTr="00BC09C2">
        <w:trPr>
          <w:tblCellSpacing w:w="5" w:type="nil"/>
        </w:trPr>
        <w:tc>
          <w:tcPr>
            <w:tcW w:w="590" w:type="dxa"/>
          </w:tcPr>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lastRenderedPageBreak/>
              <w:t>1.4.1.</w:t>
            </w:r>
          </w:p>
        </w:tc>
        <w:tc>
          <w:tcPr>
            <w:tcW w:w="2037" w:type="dxa"/>
          </w:tcPr>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субсидирование части затрат СМСП,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 (далее - центр времяпрепровождения детей)</w:t>
            </w:r>
          </w:p>
        </w:tc>
        <w:tc>
          <w:tcPr>
            <w:tcW w:w="2148" w:type="dxa"/>
            <w:vMerge/>
            <w:shd w:val="clear" w:color="auto" w:fill="auto"/>
          </w:tcPr>
          <w:p w:rsidR="00BC09C2" w:rsidRPr="00BC09C2" w:rsidRDefault="00BC09C2" w:rsidP="00BC09C2">
            <w:pPr>
              <w:pStyle w:val="ConsPlusCell"/>
              <w:rPr>
                <w:rFonts w:ascii="Times New Roman" w:hAnsi="Times New Roman" w:cs="Times New Roman"/>
                <w:sz w:val="22"/>
                <w:szCs w:val="22"/>
              </w:rPr>
            </w:pPr>
          </w:p>
        </w:tc>
        <w:tc>
          <w:tcPr>
            <w:tcW w:w="1540" w:type="dxa"/>
          </w:tcPr>
          <w:p w:rsidR="00BC09C2" w:rsidRPr="00BC09C2" w:rsidRDefault="00BC09C2" w:rsidP="00BC09C2">
            <w:pPr>
              <w:pStyle w:val="ConsPlusCell"/>
              <w:jc w:val="center"/>
              <w:rPr>
                <w:rFonts w:ascii="Times New Roman" w:hAnsi="Times New Roman" w:cs="Times New Roman"/>
                <w:sz w:val="22"/>
                <w:szCs w:val="22"/>
              </w:rPr>
            </w:pPr>
          </w:p>
        </w:tc>
        <w:tc>
          <w:tcPr>
            <w:tcW w:w="708"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shd w:val="clear" w:color="auto" w:fill="auto"/>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shd w:val="clear" w:color="auto" w:fill="auto"/>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8" w:type="dxa"/>
            <w:shd w:val="clear" w:color="auto" w:fill="auto"/>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1429,694</w:t>
            </w:r>
          </w:p>
        </w:tc>
        <w:tc>
          <w:tcPr>
            <w:tcW w:w="709" w:type="dxa"/>
            <w:shd w:val="clear" w:color="auto" w:fill="auto"/>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1175"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1429,694</w:t>
            </w:r>
          </w:p>
        </w:tc>
      </w:tr>
      <w:tr w:rsidR="00BC09C2" w:rsidRPr="00BC09C2" w:rsidTr="00BC09C2">
        <w:trPr>
          <w:tblCellSpacing w:w="5" w:type="nil"/>
        </w:trPr>
        <w:tc>
          <w:tcPr>
            <w:tcW w:w="590" w:type="dxa"/>
          </w:tcPr>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1.4.2.</w:t>
            </w:r>
          </w:p>
        </w:tc>
        <w:tc>
          <w:tcPr>
            <w:tcW w:w="2037" w:type="dxa"/>
          </w:tcPr>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 xml:space="preserve">субсидирование части затрат СМСП,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w:t>
            </w:r>
            <w:r w:rsidRPr="00BC09C2">
              <w:rPr>
                <w:rFonts w:ascii="Times New Roman" w:hAnsi="Times New Roman" w:cs="Times New Roman"/>
                <w:sz w:val="22"/>
                <w:szCs w:val="22"/>
              </w:rPr>
              <w:lastRenderedPageBreak/>
              <w:t>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
        </w:tc>
        <w:tc>
          <w:tcPr>
            <w:tcW w:w="2148" w:type="dxa"/>
            <w:vMerge/>
            <w:shd w:val="clear" w:color="auto" w:fill="auto"/>
          </w:tcPr>
          <w:p w:rsidR="00BC09C2" w:rsidRPr="00BC09C2" w:rsidRDefault="00BC09C2" w:rsidP="00BC09C2">
            <w:pPr>
              <w:pStyle w:val="ConsPlusCell"/>
              <w:rPr>
                <w:rFonts w:ascii="Times New Roman" w:hAnsi="Times New Roman" w:cs="Times New Roman"/>
                <w:sz w:val="22"/>
                <w:szCs w:val="22"/>
              </w:rPr>
            </w:pPr>
          </w:p>
        </w:tc>
        <w:tc>
          <w:tcPr>
            <w:tcW w:w="1540" w:type="dxa"/>
          </w:tcPr>
          <w:p w:rsidR="00BC09C2" w:rsidRPr="00BC09C2" w:rsidRDefault="00BC09C2" w:rsidP="00BC09C2">
            <w:pPr>
              <w:pStyle w:val="ConsPlusCell"/>
              <w:jc w:val="center"/>
              <w:rPr>
                <w:rFonts w:ascii="Times New Roman" w:hAnsi="Times New Roman" w:cs="Times New Roman"/>
                <w:sz w:val="22"/>
                <w:szCs w:val="22"/>
              </w:rPr>
            </w:pPr>
          </w:p>
        </w:tc>
        <w:tc>
          <w:tcPr>
            <w:tcW w:w="708"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shd w:val="clear" w:color="auto" w:fill="auto"/>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shd w:val="clear" w:color="auto" w:fill="auto"/>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8" w:type="dxa"/>
            <w:shd w:val="clear" w:color="auto" w:fill="auto"/>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2859,38890</w:t>
            </w:r>
          </w:p>
        </w:tc>
        <w:tc>
          <w:tcPr>
            <w:tcW w:w="709" w:type="dxa"/>
            <w:shd w:val="clear" w:color="auto" w:fill="auto"/>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1175"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2859,38890</w:t>
            </w:r>
          </w:p>
        </w:tc>
      </w:tr>
      <w:tr w:rsidR="00BC09C2" w:rsidRPr="00BC09C2" w:rsidTr="00BC09C2">
        <w:trPr>
          <w:tblCellSpacing w:w="5" w:type="nil"/>
        </w:trPr>
        <w:tc>
          <w:tcPr>
            <w:tcW w:w="590" w:type="dxa"/>
          </w:tcPr>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lastRenderedPageBreak/>
              <w:t>1.5.</w:t>
            </w:r>
          </w:p>
        </w:tc>
        <w:tc>
          <w:tcPr>
            <w:tcW w:w="2037" w:type="dxa"/>
          </w:tcPr>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 xml:space="preserve">Субсидирование на поддержку СМСП,  организаций, образующих инфраструктуру поддержки субъектов малого и среднего предпринимательства, физических лиц, применяющих специальный налоговый режим   </w:t>
            </w:r>
          </w:p>
        </w:tc>
        <w:tc>
          <w:tcPr>
            <w:tcW w:w="2148" w:type="dxa"/>
            <w:shd w:val="clear" w:color="auto" w:fill="auto"/>
          </w:tcPr>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ОЭРиТ</w:t>
            </w:r>
          </w:p>
          <w:p w:rsidR="00BC09C2" w:rsidRPr="00BC09C2" w:rsidRDefault="00BC09C2" w:rsidP="00BC09C2">
            <w:pPr>
              <w:pStyle w:val="ConsPlusCell"/>
              <w:rPr>
                <w:rFonts w:ascii="Times New Roman" w:hAnsi="Times New Roman" w:cs="Times New Roman"/>
                <w:sz w:val="22"/>
                <w:szCs w:val="22"/>
              </w:rPr>
            </w:pPr>
          </w:p>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Координационный Совет по развитию малого и среднего предпринимательства</w:t>
            </w:r>
          </w:p>
        </w:tc>
        <w:tc>
          <w:tcPr>
            <w:tcW w:w="1540"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 xml:space="preserve">Городской     </w:t>
            </w:r>
            <w:r w:rsidRPr="00BC09C2">
              <w:rPr>
                <w:rFonts w:ascii="Times New Roman" w:hAnsi="Times New Roman" w:cs="Times New Roman"/>
                <w:sz w:val="22"/>
                <w:szCs w:val="22"/>
              </w:rPr>
              <w:br/>
              <w:t>бюджет</w:t>
            </w:r>
          </w:p>
        </w:tc>
        <w:tc>
          <w:tcPr>
            <w:tcW w:w="708"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w:t>
            </w:r>
          </w:p>
        </w:tc>
        <w:tc>
          <w:tcPr>
            <w:tcW w:w="709" w:type="dxa"/>
            <w:shd w:val="clear" w:color="auto" w:fill="auto"/>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w:t>
            </w:r>
          </w:p>
        </w:tc>
        <w:tc>
          <w:tcPr>
            <w:tcW w:w="709" w:type="dxa"/>
            <w:shd w:val="clear" w:color="auto" w:fill="auto"/>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w:t>
            </w:r>
          </w:p>
        </w:tc>
        <w:tc>
          <w:tcPr>
            <w:tcW w:w="708" w:type="dxa"/>
            <w:shd w:val="clear" w:color="auto" w:fill="auto"/>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w:t>
            </w:r>
          </w:p>
        </w:tc>
        <w:tc>
          <w:tcPr>
            <w:tcW w:w="709" w:type="dxa"/>
            <w:shd w:val="clear" w:color="auto" w:fill="auto"/>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556,92772</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984,17172</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984,17172</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50</w:t>
            </w:r>
          </w:p>
        </w:tc>
        <w:tc>
          <w:tcPr>
            <w:tcW w:w="1175"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2575,27116</w:t>
            </w:r>
          </w:p>
        </w:tc>
      </w:tr>
      <w:tr w:rsidR="00BC09C2" w:rsidRPr="00BC09C2" w:rsidTr="00BC09C2">
        <w:trPr>
          <w:tblCellSpacing w:w="5" w:type="nil"/>
        </w:trPr>
        <w:tc>
          <w:tcPr>
            <w:tcW w:w="590" w:type="dxa"/>
          </w:tcPr>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2</w:t>
            </w:r>
          </w:p>
        </w:tc>
        <w:tc>
          <w:tcPr>
            <w:tcW w:w="2037" w:type="dxa"/>
          </w:tcPr>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 xml:space="preserve">Консультационная и информационная поддержка СМСП, физических лиц, применяющих специальный налоговый режим   </w:t>
            </w:r>
          </w:p>
        </w:tc>
        <w:tc>
          <w:tcPr>
            <w:tcW w:w="2148" w:type="dxa"/>
            <w:vMerge w:val="restart"/>
            <w:shd w:val="clear" w:color="auto" w:fill="auto"/>
          </w:tcPr>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ОЭРиТ</w:t>
            </w:r>
          </w:p>
          <w:p w:rsidR="00BC09C2" w:rsidRPr="00BC09C2" w:rsidRDefault="00BC09C2" w:rsidP="00BC09C2">
            <w:pPr>
              <w:pStyle w:val="ConsPlusCell"/>
              <w:rPr>
                <w:rFonts w:ascii="Times New Roman" w:hAnsi="Times New Roman" w:cs="Times New Roman"/>
                <w:sz w:val="22"/>
                <w:szCs w:val="22"/>
              </w:rPr>
            </w:pPr>
          </w:p>
          <w:p w:rsidR="00BC09C2" w:rsidRPr="00BC09C2" w:rsidRDefault="00BC09C2" w:rsidP="00BC09C2">
            <w:pPr>
              <w:pStyle w:val="ConsPlusCell"/>
              <w:rPr>
                <w:rFonts w:ascii="Times New Roman" w:hAnsi="Times New Roman" w:cs="Times New Roman"/>
                <w:sz w:val="22"/>
                <w:szCs w:val="22"/>
              </w:rPr>
            </w:pPr>
          </w:p>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Координационный Совет по развитию малого и среднего предпринимательства</w:t>
            </w:r>
          </w:p>
          <w:p w:rsidR="00BC09C2" w:rsidRPr="00BC09C2" w:rsidRDefault="00BC09C2" w:rsidP="00BC09C2">
            <w:pPr>
              <w:pStyle w:val="ConsPlusCell"/>
              <w:rPr>
                <w:rFonts w:ascii="Times New Roman" w:hAnsi="Times New Roman" w:cs="Times New Roman"/>
                <w:sz w:val="22"/>
                <w:szCs w:val="22"/>
              </w:rPr>
            </w:pPr>
          </w:p>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 xml:space="preserve">Надзорные и </w:t>
            </w:r>
            <w:r w:rsidRPr="00BC09C2">
              <w:rPr>
                <w:rFonts w:ascii="Times New Roman" w:hAnsi="Times New Roman" w:cs="Times New Roman"/>
                <w:sz w:val="22"/>
                <w:szCs w:val="22"/>
              </w:rPr>
              <w:lastRenderedPageBreak/>
              <w:t>контролирующие органы (по согласованию)</w:t>
            </w:r>
          </w:p>
        </w:tc>
        <w:tc>
          <w:tcPr>
            <w:tcW w:w="1540" w:type="dxa"/>
          </w:tcPr>
          <w:p w:rsidR="00BC09C2" w:rsidRPr="00BC09C2" w:rsidRDefault="00BC09C2" w:rsidP="00BC09C2">
            <w:pPr>
              <w:pStyle w:val="ConsPlusCell"/>
              <w:jc w:val="center"/>
              <w:rPr>
                <w:rFonts w:ascii="Times New Roman" w:hAnsi="Times New Roman" w:cs="Times New Roman"/>
                <w:sz w:val="22"/>
                <w:szCs w:val="22"/>
              </w:rPr>
            </w:pPr>
          </w:p>
        </w:tc>
        <w:tc>
          <w:tcPr>
            <w:tcW w:w="708"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shd w:val="clear" w:color="auto" w:fill="auto"/>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shd w:val="clear" w:color="auto" w:fill="auto"/>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8" w:type="dxa"/>
            <w:shd w:val="clear" w:color="auto" w:fill="auto"/>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shd w:val="clear" w:color="auto" w:fill="auto"/>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1175"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r>
      <w:tr w:rsidR="00BC09C2" w:rsidRPr="00BC09C2" w:rsidTr="00BC09C2">
        <w:trPr>
          <w:tblCellSpacing w:w="5" w:type="nil"/>
        </w:trPr>
        <w:tc>
          <w:tcPr>
            <w:tcW w:w="590" w:type="dxa"/>
          </w:tcPr>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2.1.</w:t>
            </w:r>
          </w:p>
        </w:tc>
        <w:tc>
          <w:tcPr>
            <w:tcW w:w="2037" w:type="dxa"/>
          </w:tcPr>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 xml:space="preserve">Оказание консультационной и информационной </w:t>
            </w:r>
            <w:r w:rsidRPr="00BC09C2">
              <w:rPr>
                <w:rFonts w:ascii="Times New Roman" w:hAnsi="Times New Roman" w:cs="Times New Roman"/>
                <w:sz w:val="22"/>
                <w:szCs w:val="22"/>
              </w:rPr>
              <w:lastRenderedPageBreak/>
              <w:t>поддержки СМСП,физическим лицам, применяющим специальный налоговый режим</w:t>
            </w:r>
          </w:p>
        </w:tc>
        <w:tc>
          <w:tcPr>
            <w:tcW w:w="2148" w:type="dxa"/>
            <w:vMerge/>
            <w:shd w:val="clear" w:color="auto" w:fill="auto"/>
          </w:tcPr>
          <w:p w:rsidR="00BC09C2" w:rsidRPr="00BC09C2" w:rsidRDefault="00BC09C2" w:rsidP="00BC09C2">
            <w:pPr>
              <w:pStyle w:val="ConsPlusCell"/>
              <w:rPr>
                <w:rFonts w:ascii="Times New Roman" w:hAnsi="Times New Roman" w:cs="Times New Roman"/>
                <w:sz w:val="22"/>
                <w:szCs w:val="22"/>
              </w:rPr>
            </w:pPr>
          </w:p>
        </w:tc>
        <w:tc>
          <w:tcPr>
            <w:tcW w:w="1540" w:type="dxa"/>
          </w:tcPr>
          <w:p w:rsidR="00BC09C2" w:rsidRPr="00BC09C2" w:rsidRDefault="00BC09C2" w:rsidP="00BC09C2">
            <w:pPr>
              <w:pStyle w:val="ConsPlusCell"/>
              <w:jc w:val="center"/>
              <w:rPr>
                <w:rFonts w:ascii="Times New Roman" w:hAnsi="Times New Roman" w:cs="Times New Roman"/>
                <w:sz w:val="22"/>
                <w:szCs w:val="22"/>
              </w:rPr>
            </w:pPr>
          </w:p>
        </w:tc>
        <w:tc>
          <w:tcPr>
            <w:tcW w:w="708"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shd w:val="clear" w:color="auto" w:fill="auto"/>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shd w:val="clear" w:color="auto" w:fill="auto"/>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8" w:type="dxa"/>
            <w:shd w:val="clear" w:color="auto" w:fill="auto"/>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shd w:val="clear" w:color="auto" w:fill="auto"/>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1175"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r>
      <w:tr w:rsidR="00BC09C2" w:rsidRPr="00BC09C2" w:rsidTr="00BC09C2">
        <w:trPr>
          <w:tblCellSpacing w:w="5" w:type="nil"/>
        </w:trPr>
        <w:tc>
          <w:tcPr>
            <w:tcW w:w="590" w:type="dxa"/>
          </w:tcPr>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lastRenderedPageBreak/>
              <w:t>2.2.</w:t>
            </w:r>
          </w:p>
        </w:tc>
        <w:tc>
          <w:tcPr>
            <w:tcW w:w="2037" w:type="dxa"/>
          </w:tcPr>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Размещение информации о проводимых мероприятиях, принятых нормативных актах по поддержке СМСП, организаций, образующих инфраструктуру поддержки субъектов малого и среднего предпринимательства, физических лиц, применяющих специальный налоговый режим    на сайте администрации городского округа Тейково Ивановской области</w:t>
            </w:r>
          </w:p>
        </w:tc>
        <w:tc>
          <w:tcPr>
            <w:tcW w:w="2148" w:type="dxa"/>
            <w:vMerge/>
            <w:shd w:val="clear" w:color="auto" w:fill="auto"/>
          </w:tcPr>
          <w:p w:rsidR="00BC09C2" w:rsidRPr="00BC09C2" w:rsidRDefault="00BC09C2" w:rsidP="00BC09C2">
            <w:pPr>
              <w:pStyle w:val="ConsPlusCell"/>
              <w:rPr>
                <w:rFonts w:ascii="Times New Roman" w:hAnsi="Times New Roman" w:cs="Times New Roman"/>
                <w:sz w:val="22"/>
                <w:szCs w:val="22"/>
              </w:rPr>
            </w:pPr>
          </w:p>
        </w:tc>
        <w:tc>
          <w:tcPr>
            <w:tcW w:w="1540" w:type="dxa"/>
          </w:tcPr>
          <w:p w:rsidR="00BC09C2" w:rsidRPr="00BC09C2" w:rsidRDefault="00BC09C2" w:rsidP="00BC09C2">
            <w:pPr>
              <w:pStyle w:val="ConsPlusCell"/>
              <w:jc w:val="center"/>
              <w:rPr>
                <w:rFonts w:ascii="Times New Roman" w:hAnsi="Times New Roman" w:cs="Times New Roman"/>
                <w:sz w:val="22"/>
                <w:szCs w:val="22"/>
              </w:rPr>
            </w:pPr>
          </w:p>
        </w:tc>
        <w:tc>
          <w:tcPr>
            <w:tcW w:w="708"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shd w:val="clear" w:color="auto" w:fill="auto"/>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shd w:val="clear" w:color="auto" w:fill="auto"/>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8" w:type="dxa"/>
            <w:shd w:val="clear" w:color="auto" w:fill="auto"/>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shd w:val="clear" w:color="auto" w:fill="auto"/>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1175"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r>
      <w:tr w:rsidR="00BC09C2" w:rsidRPr="00BC09C2" w:rsidTr="00BC09C2">
        <w:trPr>
          <w:tblCellSpacing w:w="5" w:type="nil"/>
        </w:trPr>
        <w:tc>
          <w:tcPr>
            <w:tcW w:w="590" w:type="dxa"/>
          </w:tcPr>
          <w:p w:rsidR="00BC09C2" w:rsidRPr="00BC09C2" w:rsidRDefault="00BC09C2" w:rsidP="00BC09C2">
            <w:pPr>
              <w:pStyle w:val="ConsPlusCell"/>
              <w:rPr>
                <w:rFonts w:ascii="Times New Roman" w:hAnsi="Times New Roman" w:cs="Times New Roman"/>
                <w:sz w:val="22"/>
                <w:szCs w:val="22"/>
              </w:rPr>
            </w:pPr>
          </w:p>
        </w:tc>
        <w:tc>
          <w:tcPr>
            <w:tcW w:w="2037" w:type="dxa"/>
          </w:tcPr>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 xml:space="preserve">Всего                </w:t>
            </w:r>
          </w:p>
        </w:tc>
        <w:tc>
          <w:tcPr>
            <w:tcW w:w="2148" w:type="dxa"/>
          </w:tcPr>
          <w:p w:rsidR="00BC09C2" w:rsidRPr="00BC09C2" w:rsidRDefault="00BC09C2" w:rsidP="00BC09C2">
            <w:pPr>
              <w:pStyle w:val="ConsPlusCell"/>
              <w:rPr>
                <w:rFonts w:ascii="Times New Roman" w:hAnsi="Times New Roman" w:cs="Times New Roman"/>
                <w:sz w:val="22"/>
                <w:szCs w:val="22"/>
              </w:rPr>
            </w:pPr>
          </w:p>
        </w:tc>
        <w:tc>
          <w:tcPr>
            <w:tcW w:w="1540"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 xml:space="preserve">Городской     </w:t>
            </w:r>
            <w:r w:rsidRPr="00BC09C2">
              <w:rPr>
                <w:rFonts w:ascii="Times New Roman" w:hAnsi="Times New Roman" w:cs="Times New Roman"/>
                <w:sz w:val="22"/>
                <w:szCs w:val="22"/>
              </w:rPr>
              <w:br/>
              <w:t>бюджет</w:t>
            </w:r>
          </w:p>
        </w:tc>
        <w:tc>
          <w:tcPr>
            <w:tcW w:w="708" w:type="dxa"/>
          </w:tcPr>
          <w:p w:rsidR="00BC09C2" w:rsidRPr="00BC09C2" w:rsidRDefault="00BC09C2" w:rsidP="00BC09C2">
            <w:pPr>
              <w:pStyle w:val="ConsPlusCell"/>
              <w:jc w:val="center"/>
              <w:rPr>
                <w:rFonts w:ascii="Times New Roman" w:hAnsi="Times New Roman" w:cs="Times New Roman"/>
                <w:sz w:val="22"/>
                <w:szCs w:val="22"/>
                <w:lang w:val="en-US"/>
              </w:rPr>
            </w:pPr>
            <w:r w:rsidRPr="00BC09C2">
              <w:rPr>
                <w:rFonts w:ascii="Times New Roman" w:hAnsi="Times New Roman" w:cs="Times New Roman"/>
                <w:sz w:val="22"/>
                <w:szCs w:val="22"/>
                <w:lang w:val="en-US"/>
              </w:rPr>
              <w:t>300</w:t>
            </w:r>
          </w:p>
        </w:tc>
        <w:tc>
          <w:tcPr>
            <w:tcW w:w="709" w:type="dxa"/>
          </w:tcPr>
          <w:p w:rsidR="00BC09C2" w:rsidRPr="00BC09C2" w:rsidRDefault="00BC09C2" w:rsidP="00BC09C2">
            <w:pPr>
              <w:pStyle w:val="ConsPlusCell"/>
              <w:jc w:val="center"/>
              <w:rPr>
                <w:rFonts w:ascii="Times New Roman" w:hAnsi="Times New Roman" w:cs="Times New Roman"/>
                <w:sz w:val="22"/>
                <w:szCs w:val="22"/>
                <w:lang w:val="en-US"/>
              </w:rPr>
            </w:pPr>
            <w:r w:rsidRPr="00BC09C2">
              <w:rPr>
                <w:rFonts w:ascii="Times New Roman" w:hAnsi="Times New Roman" w:cs="Times New Roman"/>
                <w:sz w:val="22"/>
                <w:szCs w:val="22"/>
              </w:rPr>
              <w:t>20</w:t>
            </w:r>
            <w:r w:rsidRPr="00BC09C2">
              <w:rPr>
                <w:rFonts w:ascii="Times New Roman" w:hAnsi="Times New Roman" w:cs="Times New Roman"/>
                <w:sz w:val="22"/>
                <w:szCs w:val="22"/>
                <w:lang w:val="en-US"/>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34</w:t>
            </w:r>
            <w:r w:rsidRPr="00BC09C2">
              <w:rPr>
                <w:rFonts w:ascii="Times New Roman" w:hAnsi="Times New Roman" w:cs="Times New Roman"/>
                <w:sz w:val="22"/>
                <w:szCs w:val="22"/>
                <w:lang w:val="en-US"/>
              </w:rPr>
              <w:t>0</w:t>
            </w: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1000</w:t>
            </w:r>
          </w:p>
        </w:tc>
        <w:tc>
          <w:tcPr>
            <w:tcW w:w="708"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4290,1609</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556,92772</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984,17172</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984,17172</w:t>
            </w:r>
          </w:p>
        </w:tc>
        <w:tc>
          <w:tcPr>
            <w:tcW w:w="709"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50</w:t>
            </w:r>
          </w:p>
        </w:tc>
        <w:tc>
          <w:tcPr>
            <w:tcW w:w="1175" w:type="dxa"/>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11765,43206</w:t>
            </w:r>
          </w:p>
        </w:tc>
      </w:tr>
    </w:tbl>
    <w:p w:rsidR="00BC09C2" w:rsidRPr="00BC09C2" w:rsidRDefault="00BC09C2" w:rsidP="00BC09C2">
      <w:pPr>
        <w:widowControl w:val="0"/>
        <w:autoSpaceDE w:val="0"/>
        <w:autoSpaceDN w:val="0"/>
        <w:adjustRightInd w:val="0"/>
        <w:spacing w:after="0" w:line="240" w:lineRule="auto"/>
        <w:jc w:val="both"/>
        <w:rPr>
          <w:rFonts w:ascii="Times New Roman" w:hAnsi="Times New Roman" w:cs="Times New Roman"/>
        </w:rPr>
        <w:sectPr w:rsidR="00BC09C2" w:rsidRPr="00BC09C2" w:rsidSect="00BC09C2">
          <w:pgSz w:w="16838" w:h="11906" w:orient="landscape"/>
          <w:pgMar w:top="1134" w:right="567" w:bottom="1134" w:left="1134" w:header="709" w:footer="709" w:gutter="0"/>
          <w:cols w:space="708"/>
          <w:docGrid w:linePitch="360"/>
        </w:sectPr>
      </w:pPr>
    </w:p>
    <w:p w:rsidR="00BC09C2" w:rsidRPr="00BC09C2" w:rsidRDefault="00BC09C2" w:rsidP="00BC09C2">
      <w:pPr>
        <w:widowControl w:val="0"/>
        <w:autoSpaceDE w:val="0"/>
        <w:autoSpaceDN w:val="0"/>
        <w:adjustRightInd w:val="0"/>
        <w:spacing w:after="0" w:line="240" w:lineRule="auto"/>
        <w:ind w:firstLine="567"/>
        <w:jc w:val="both"/>
        <w:rPr>
          <w:rFonts w:ascii="Times New Roman" w:hAnsi="Times New Roman" w:cs="Times New Roman"/>
        </w:rPr>
      </w:pPr>
      <w:r w:rsidRPr="00BC09C2">
        <w:rPr>
          <w:rFonts w:ascii="Times New Roman" w:hAnsi="Times New Roman" w:cs="Times New Roman"/>
        </w:rPr>
        <w:lastRenderedPageBreak/>
        <w:t>Ответственным исполнителем выполнения мероприятий подпрограммы выступает отдел экономического развития и торговли администрации городского округа Тейково Ивановской области.</w:t>
      </w:r>
    </w:p>
    <w:p w:rsidR="00BC09C2" w:rsidRPr="00BC09C2" w:rsidRDefault="00BC09C2" w:rsidP="00BC09C2">
      <w:pPr>
        <w:widowControl w:val="0"/>
        <w:autoSpaceDE w:val="0"/>
        <w:autoSpaceDN w:val="0"/>
        <w:adjustRightInd w:val="0"/>
        <w:spacing w:after="0" w:line="240" w:lineRule="auto"/>
        <w:ind w:firstLine="539"/>
        <w:jc w:val="both"/>
        <w:rPr>
          <w:rFonts w:ascii="Times New Roman" w:hAnsi="Times New Roman" w:cs="Times New Roman"/>
        </w:rPr>
      </w:pPr>
      <w:r w:rsidRPr="00BC09C2">
        <w:rPr>
          <w:rFonts w:ascii="Times New Roman" w:hAnsi="Times New Roman" w:cs="Times New Roman"/>
        </w:rPr>
        <w:t>Основными принципами поддержки субъектов предпринимательства являются:</w:t>
      </w:r>
    </w:p>
    <w:p w:rsidR="00BC09C2" w:rsidRPr="00BC09C2" w:rsidRDefault="00BC09C2" w:rsidP="00BC09C2">
      <w:pPr>
        <w:widowControl w:val="0"/>
        <w:autoSpaceDE w:val="0"/>
        <w:autoSpaceDN w:val="0"/>
        <w:adjustRightInd w:val="0"/>
        <w:spacing w:after="0" w:line="240" w:lineRule="auto"/>
        <w:ind w:firstLine="539"/>
        <w:jc w:val="both"/>
        <w:rPr>
          <w:rFonts w:ascii="Times New Roman" w:hAnsi="Times New Roman" w:cs="Times New Roman"/>
        </w:rPr>
      </w:pPr>
      <w:r w:rsidRPr="00BC09C2">
        <w:rPr>
          <w:rFonts w:ascii="Times New Roman" w:hAnsi="Times New Roman" w:cs="Times New Roman"/>
        </w:rPr>
        <w:t>- заявительный порядок обращения СМСП, организаций, образующих инфраструктуру поддержки субъектов малого и среднего предпринимательства, физических лиц, применяющих специальный налоговый режимза оказанием поддержки;</w:t>
      </w:r>
    </w:p>
    <w:p w:rsidR="00BC09C2" w:rsidRPr="00BC09C2" w:rsidRDefault="00BC09C2" w:rsidP="00BC09C2">
      <w:pPr>
        <w:widowControl w:val="0"/>
        <w:autoSpaceDE w:val="0"/>
        <w:autoSpaceDN w:val="0"/>
        <w:adjustRightInd w:val="0"/>
        <w:spacing w:after="0" w:line="240" w:lineRule="auto"/>
        <w:ind w:firstLine="539"/>
        <w:jc w:val="both"/>
        <w:rPr>
          <w:rFonts w:ascii="Times New Roman" w:hAnsi="Times New Roman" w:cs="Times New Roman"/>
        </w:rPr>
      </w:pPr>
      <w:r w:rsidRPr="00BC09C2">
        <w:rPr>
          <w:rFonts w:ascii="Times New Roman" w:hAnsi="Times New Roman" w:cs="Times New Roman"/>
        </w:rPr>
        <w:t>- равный доступ СМСП, организаций, образующих инфраструктуру поддержки субъектов малого и среднего предпринимательства, физических лиц, применяющих специальный налоговый режим  к получению поддержки.</w:t>
      </w:r>
    </w:p>
    <w:p w:rsidR="00BC09C2" w:rsidRPr="00BC09C2" w:rsidRDefault="00BC09C2" w:rsidP="00BC09C2">
      <w:pPr>
        <w:widowControl w:val="0"/>
        <w:autoSpaceDE w:val="0"/>
        <w:autoSpaceDN w:val="0"/>
        <w:adjustRightInd w:val="0"/>
        <w:spacing w:after="0" w:line="240" w:lineRule="auto"/>
        <w:ind w:firstLine="539"/>
        <w:jc w:val="both"/>
        <w:rPr>
          <w:rFonts w:ascii="Times New Roman" w:hAnsi="Times New Roman" w:cs="Times New Roman"/>
        </w:rPr>
      </w:pPr>
      <w:r w:rsidRPr="00BC09C2">
        <w:rPr>
          <w:rFonts w:ascii="Times New Roman" w:hAnsi="Times New Roman" w:cs="Times New Roman"/>
        </w:rPr>
        <w:t>Предоставление поддержки по перечню мероприятий, предусмотренных настоящей подпрограммой, оказывается субъектам предпринимательства с учетом положений законодательства Российской Федерации, муниципальных правовых актов городского округа Тейково Ивановской области, регулирующих отношения в соответствующих сферах правоотношений, при одновременном соблюдении следующих условий:</w:t>
      </w:r>
    </w:p>
    <w:p w:rsidR="00BC09C2" w:rsidRPr="00BC09C2" w:rsidRDefault="00BC09C2" w:rsidP="00BC09C2">
      <w:pPr>
        <w:widowControl w:val="0"/>
        <w:autoSpaceDE w:val="0"/>
        <w:autoSpaceDN w:val="0"/>
        <w:adjustRightInd w:val="0"/>
        <w:spacing w:after="0" w:line="240" w:lineRule="auto"/>
        <w:ind w:firstLine="540"/>
        <w:jc w:val="both"/>
        <w:rPr>
          <w:rFonts w:ascii="Times New Roman" w:hAnsi="Times New Roman" w:cs="Times New Roman"/>
        </w:rPr>
      </w:pPr>
      <w:r w:rsidRPr="00BC09C2">
        <w:rPr>
          <w:rFonts w:ascii="Times New Roman" w:hAnsi="Times New Roman" w:cs="Times New Roman"/>
        </w:rPr>
        <w:t xml:space="preserve">1. Отнесение заявителей к СМСП, физическим лицам, применяющим специальный налоговый режим в соответствии с Федеральным </w:t>
      </w:r>
      <w:hyperlink r:id="rId21" w:history="1">
        <w:r w:rsidRPr="00BC09C2">
          <w:rPr>
            <w:rFonts w:ascii="Times New Roman" w:hAnsi="Times New Roman" w:cs="Times New Roman"/>
          </w:rPr>
          <w:t>законом</w:t>
        </w:r>
      </w:hyperlink>
      <w:r w:rsidRPr="00BC09C2">
        <w:rPr>
          <w:rFonts w:ascii="Times New Roman" w:hAnsi="Times New Roman" w:cs="Times New Roman"/>
        </w:rPr>
        <w:t xml:space="preserve"> от 24.07.2007  № 209-ФЗ «О развитии малого и среднего предпринимательства в Российской Федерации».</w:t>
      </w:r>
    </w:p>
    <w:p w:rsidR="00BC09C2" w:rsidRPr="00BC09C2" w:rsidRDefault="00BC09C2" w:rsidP="00BC09C2">
      <w:pPr>
        <w:widowControl w:val="0"/>
        <w:autoSpaceDE w:val="0"/>
        <w:autoSpaceDN w:val="0"/>
        <w:adjustRightInd w:val="0"/>
        <w:spacing w:after="0" w:line="240" w:lineRule="auto"/>
        <w:ind w:firstLine="540"/>
        <w:jc w:val="both"/>
        <w:rPr>
          <w:rFonts w:ascii="Times New Roman" w:hAnsi="Times New Roman" w:cs="Times New Roman"/>
        </w:rPr>
      </w:pPr>
      <w:r w:rsidRPr="00BC09C2">
        <w:rPr>
          <w:rFonts w:ascii="Times New Roman" w:hAnsi="Times New Roman" w:cs="Times New Roman"/>
        </w:rPr>
        <w:t>2. Наличие регистрации в городском округе Тейково Ивановской области.</w:t>
      </w:r>
    </w:p>
    <w:p w:rsidR="00BC09C2" w:rsidRPr="00BC09C2" w:rsidRDefault="00BC09C2" w:rsidP="00BC09C2">
      <w:pPr>
        <w:widowControl w:val="0"/>
        <w:autoSpaceDE w:val="0"/>
        <w:autoSpaceDN w:val="0"/>
        <w:adjustRightInd w:val="0"/>
        <w:spacing w:after="0" w:line="240" w:lineRule="auto"/>
        <w:ind w:firstLine="540"/>
        <w:jc w:val="both"/>
        <w:rPr>
          <w:rFonts w:ascii="Times New Roman" w:hAnsi="Times New Roman" w:cs="Times New Roman"/>
        </w:rPr>
      </w:pPr>
      <w:r w:rsidRPr="00BC09C2">
        <w:rPr>
          <w:rFonts w:ascii="Times New Roman" w:hAnsi="Times New Roman" w:cs="Times New Roman"/>
        </w:rPr>
        <w:t>3. Отсутствие задолженности по обязательным платежам в бюджеты всех уровней и государственные внебюджетные фонды (в случае, если такое требование предусмотрено Порядком об оказании поддержки, утвержденным постановлением администрации городского округа Тейково Ивановской области).</w:t>
      </w:r>
    </w:p>
    <w:p w:rsidR="00BC09C2" w:rsidRPr="00BC09C2" w:rsidRDefault="00BC09C2" w:rsidP="00BC09C2">
      <w:pPr>
        <w:widowControl w:val="0"/>
        <w:autoSpaceDE w:val="0"/>
        <w:autoSpaceDN w:val="0"/>
        <w:adjustRightInd w:val="0"/>
        <w:spacing w:after="0" w:line="240" w:lineRule="auto"/>
        <w:ind w:firstLine="540"/>
        <w:jc w:val="both"/>
        <w:rPr>
          <w:rFonts w:ascii="Times New Roman" w:hAnsi="Times New Roman" w:cs="Times New Roman"/>
        </w:rPr>
      </w:pPr>
      <w:r w:rsidRPr="00BC09C2">
        <w:rPr>
          <w:rFonts w:ascii="Times New Roman" w:hAnsi="Times New Roman" w:cs="Times New Roman"/>
        </w:rPr>
        <w:t>4. Осуществление деятельности на территории городского округа Тейково Ивановской области.</w:t>
      </w:r>
    </w:p>
    <w:p w:rsidR="00BC09C2" w:rsidRPr="00BC09C2" w:rsidRDefault="00BC09C2" w:rsidP="00BC09C2">
      <w:pPr>
        <w:widowControl w:val="0"/>
        <w:autoSpaceDE w:val="0"/>
        <w:autoSpaceDN w:val="0"/>
        <w:adjustRightInd w:val="0"/>
        <w:spacing w:after="0" w:line="240" w:lineRule="auto"/>
        <w:ind w:firstLine="540"/>
        <w:jc w:val="both"/>
        <w:rPr>
          <w:rFonts w:ascii="Times New Roman" w:hAnsi="Times New Roman" w:cs="Times New Roman"/>
        </w:rPr>
      </w:pPr>
      <w:r w:rsidRPr="00BC09C2">
        <w:rPr>
          <w:rFonts w:ascii="Times New Roman" w:hAnsi="Times New Roman" w:cs="Times New Roman"/>
        </w:rPr>
        <w:t>Оказание поддержки СМСП, организациям, образующим инфраструктуру поддержки субъектов малого и среднего предпринимательства, физическим лицам, применяющим специальный налоговый режим, осуществляется в заявительном порядке, путем проведения отбора. Способ проведения отбора указывается в Порядке об оказании поддержки, утвержденном постановлением администрации городского округа Тейково Ивановской области. Решение о предоставлении (отказе в предоставлении) поддержки принимается конкурсной комиссией, состав которой утверждается распоряжением администрации городского округа Тейково Ивановской области, с приглашением членов  координационного Совета по развитию малого и среднего предпринимательства при администрации городского округа Тейково Ивановской области (далее - Комиссия).</w:t>
      </w:r>
    </w:p>
    <w:p w:rsidR="00BC09C2" w:rsidRPr="00BC09C2" w:rsidRDefault="00BC09C2" w:rsidP="00BC09C2">
      <w:pPr>
        <w:widowControl w:val="0"/>
        <w:autoSpaceDE w:val="0"/>
        <w:autoSpaceDN w:val="0"/>
        <w:adjustRightInd w:val="0"/>
        <w:spacing w:after="0" w:line="240" w:lineRule="auto"/>
        <w:ind w:firstLine="540"/>
        <w:jc w:val="both"/>
        <w:rPr>
          <w:rFonts w:ascii="Times New Roman" w:hAnsi="Times New Roman" w:cs="Times New Roman"/>
        </w:rPr>
      </w:pPr>
      <w:r w:rsidRPr="00BC09C2">
        <w:rPr>
          <w:rFonts w:ascii="Times New Roman" w:hAnsi="Times New Roman" w:cs="Times New Roman"/>
        </w:rPr>
        <w:t>С учетом решений Комиссиипринимается правовой акт администрации городского округа Тейково Ивановской областио предоставлении (отказе в предоставлении) поддержки.</w:t>
      </w:r>
    </w:p>
    <w:p w:rsidR="00BC09C2" w:rsidRPr="00BC09C2" w:rsidRDefault="00BC09C2" w:rsidP="00BC09C2">
      <w:pPr>
        <w:widowControl w:val="0"/>
        <w:autoSpaceDE w:val="0"/>
        <w:autoSpaceDN w:val="0"/>
        <w:adjustRightInd w:val="0"/>
        <w:spacing w:after="0" w:line="240" w:lineRule="auto"/>
        <w:ind w:firstLine="540"/>
        <w:jc w:val="both"/>
        <w:rPr>
          <w:rFonts w:ascii="Times New Roman" w:hAnsi="Times New Roman" w:cs="Times New Roman"/>
        </w:rPr>
      </w:pPr>
      <w:r w:rsidRPr="00BC09C2">
        <w:rPr>
          <w:rFonts w:ascii="Times New Roman" w:hAnsi="Times New Roman" w:cs="Times New Roman"/>
        </w:rPr>
        <w:t xml:space="preserve">Мероприятия подпрограммы реализуются путем предоставления субсидий на возмещение затрат (или части затрат) СМСП, организациям, образующим инфраструктуру поддержки субъектов малого и среднего предпринимательства, физическим лицам, применяющим специальный налоговый режим. </w:t>
      </w:r>
    </w:p>
    <w:p w:rsidR="00BC09C2" w:rsidRPr="00BC09C2" w:rsidRDefault="00BC09C2" w:rsidP="00BC09C2">
      <w:pPr>
        <w:pStyle w:val="21"/>
        <w:spacing w:after="0" w:line="240" w:lineRule="auto"/>
        <w:ind w:left="0" w:firstLine="600"/>
        <w:jc w:val="both"/>
        <w:rPr>
          <w:rFonts w:ascii="Times New Roman" w:hAnsi="Times New Roman" w:cs="Times New Roman"/>
          <w:i/>
        </w:rPr>
      </w:pPr>
      <w:r w:rsidRPr="00BC09C2">
        <w:rPr>
          <w:rFonts w:ascii="Times New Roman" w:hAnsi="Times New Roman" w:cs="Times New Roman"/>
          <w:i/>
        </w:rPr>
        <w:t>Консультационная и информационная поддержка субъектов малого и среднего предпринимательства, физических лиц, применяющих специальный налоговый режим</w:t>
      </w:r>
    </w:p>
    <w:p w:rsidR="00BC09C2" w:rsidRPr="00BC09C2" w:rsidRDefault="00BC09C2" w:rsidP="00BC09C2">
      <w:pPr>
        <w:pStyle w:val="21"/>
        <w:spacing w:after="0" w:line="240" w:lineRule="auto"/>
        <w:ind w:left="0" w:firstLine="600"/>
        <w:jc w:val="both"/>
        <w:rPr>
          <w:rFonts w:ascii="Times New Roman" w:hAnsi="Times New Roman" w:cs="Times New Roman"/>
          <w:i/>
        </w:rPr>
      </w:pPr>
      <w:r w:rsidRPr="00BC09C2">
        <w:rPr>
          <w:rFonts w:ascii="Times New Roman" w:hAnsi="Times New Roman" w:cs="Times New Roman"/>
        </w:rPr>
        <w:t>Задачей настоящего подраздела является максимальное удовлетворение потребностей СМСП, физических лиц, применяющих специальный налоговый режим в консультационных и информационных услугах по всем аспектам ведения предпринимательской деятельности. Основными мероприятиями данного подраздела являются:</w:t>
      </w:r>
    </w:p>
    <w:p w:rsidR="00BC09C2" w:rsidRPr="00BC09C2" w:rsidRDefault="00BC09C2" w:rsidP="00BC09C2">
      <w:pPr>
        <w:autoSpaceDE w:val="0"/>
        <w:autoSpaceDN w:val="0"/>
        <w:adjustRightInd w:val="0"/>
        <w:spacing w:after="0" w:line="240" w:lineRule="auto"/>
        <w:ind w:firstLine="540"/>
        <w:jc w:val="both"/>
        <w:rPr>
          <w:rFonts w:ascii="Times New Roman" w:hAnsi="Times New Roman" w:cs="Times New Roman"/>
        </w:rPr>
      </w:pPr>
      <w:r w:rsidRPr="00BC09C2">
        <w:rPr>
          <w:rFonts w:ascii="Times New Roman" w:hAnsi="Times New Roman" w:cs="Times New Roman"/>
        </w:rPr>
        <w:t>1) оказание информационной поддержки СМСП, физическим лицам, применяющим специальный налоговый режим через информационные системы и информационно-телекоммуникационные сети (раздел «Малое и среднее предпринимательство» на официальном сайте администрации  городского округа Тейково Ивановской области) в пределах компетенции органа местного самоуправления;</w:t>
      </w:r>
    </w:p>
    <w:p w:rsidR="00BC09C2" w:rsidRPr="00BC09C2" w:rsidRDefault="00BC09C2" w:rsidP="00BC09C2">
      <w:pPr>
        <w:autoSpaceDE w:val="0"/>
        <w:autoSpaceDN w:val="0"/>
        <w:adjustRightInd w:val="0"/>
        <w:spacing w:after="0" w:line="240" w:lineRule="auto"/>
        <w:ind w:firstLine="540"/>
        <w:jc w:val="both"/>
        <w:rPr>
          <w:rFonts w:ascii="Times New Roman" w:hAnsi="Times New Roman" w:cs="Times New Roman"/>
        </w:rPr>
      </w:pPr>
      <w:r w:rsidRPr="00BC09C2">
        <w:rPr>
          <w:rFonts w:ascii="Times New Roman" w:hAnsi="Times New Roman" w:cs="Times New Roman"/>
        </w:rPr>
        <w:t>2) оказание консультационной поддержки СМСП, физическим лицам, применяющим специальный налоговый режим, привлечение к консультированию  специалистов надзорных и контролирующих органов (по согласованию);</w:t>
      </w:r>
    </w:p>
    <w:p w:rsidR="00BC09C2" w:rsidRPr="00BC09C2" w:rsidRDefault="00BC09C2" w:rsidP="00BC09C2">
      <w:pPr>
        <w:autoSpaceDE w:val="0"/>
        <w:autoSpaceDN w:val="0"/>
        <w:adjustRightInd w:val="0"/>
        <w:spacing w:after="0" w:line="240" w:lineRule="auto"/>
        <w:ind w:firstLine="540"/>
        <w:jc w:val="both"/>
        <w:rPr>
          <w:rFonts w:ascii="Times New Roman" w:hAnsi="Times New Roman" w:cs="Times New Roman"/>
        </w:rPr>
      </w:pPr>
      <w:r w:rsidRPr="00BC09C2">
        <w:rPr>
          <w:rFonts w:ascii="Times New Roman" w:hAnsi="Times New Roman" w:cs="Times New Roman"/>
        </w:rPr>
        <w:t>3) публикация в средствах массовой информации статей и информационных материалов,посвященных проблемам и достижениям субъектов предпринимательства, а также информационных материалов о мероприятиях по поддержке СМСП, физических лиц, применяющих специальный налоговый режим;</w:t>
      </w:r>
    </w:p>
    <w:p w:rsidR="00BC09C2" w:rsidRPr="00BC09C2" w:rsidRDefault="00BC09C2" w:rsidP="00BC09C2">
      <w:pPr>
        <w:autoSpaceDE w:val="0"/>
        <w:autoSpaceDN w:val="0"/>
        <w:adjustRightInd w:val="0"/>
        <w:spacing w:after="0" w:line="240" w:lineRule="auto"/>
        <w:ind w:firstLine="540"/>
        <w:jc w:val="both"/>
        <w:rPr>
          <w:rFonts w:ascii="Times New Roman" w:hAnsi="Times New Roman" w:cs="Times New Roman"/>
        </w:rPr>
      </w:pPr>
      <w:r w:rsidRPr="00BC09C2">
        <w:rPr>
          <w:rFonts w:ascii="Times New Roman" w:hAnsi="Times New Roman" w:cs="Times New Roman"/>
        </w:rPr>
        <w:t>4) организация  проведения семинаров для СМСП, физических лиц, применяющих специальный налоговый режим</w:t>
      </w:r>
      <w:r>
        <w:rPr>
          <w:rFonts w:ascii="Times New Roman" w:hAnsi="Times New Roman" w:cs="Times New Roman"/>
        </w:rPr>
        <w:t>.</w:t>
      </w:r>
    </w:p>
    <w:p w:rsidR="00BC09C2" w:rsidRPr="00BC09C2" w:rsidRDefault="00BC09C2" w:rsidP="00BC09C2">
      <w:pPr>
        <w:pStyle w:val="afe"/>
        <w:spacing w:after="0" w:line="240" w:lineRule="auto"/>
        <w:ind w:left="0"/>
        <w:rPr>
          <w:rFonts w:ascii="Times New Roman" w:hAnsi="Times New Roman" w:cs="Times New Roman"/>
        </w:rPr>
      </w:pPr>
    </w:p>
    <w:p w:rsidR="00BC09C2" w:rsidRPr="00BC09C2" w:rsidRDefault="00BC09C2" w:rsidP="00BC09C2">
      <w:pPr>
        <w:widowControl w:val="0"/>
        <w:autoSpaceDE w:val="0"/>
        <w:autoSpaceDN w:val="0"/>
        <w:adjustRightInd w:val="0"/>
        <w:spacing w:after="0" w:line="240" w:lineRule="auto"/>
        <w:jc w:val="right"/>
        <w:outlineLvl w:val="2"/>
        <w:rPr>
          <w:rFonts w:ascii="Times New Roman" w:hAnsi="Times New Roman" w:cs="Times New Roman"/>
        </w:rPr>
      </w:pPr>
    </w:p>
    <w:p w:rsidR="00BC09C2" w:rsidRPr="00BC09C2" w:rsidRDefault="00BC09C2" w:rsidP="00BC09C2">
      <w:pPr>
        <w:widowControl w:val="0"/>
        <w:autoSpaceDE w:val="0"/>
        <w:autoSpaceDN w:val="0"/>
        <w:adjustRightInd w:val="0"/>
        <w:spacing w:after="0" w:line="240" w:lineRule="auto"/>
        <w:jc w:val="right"/>
        <w:outlineLvl w:val="2"/>
        <w:rPr>
          <w:rFonts w:ascii="Times New Roman" w:hAnsi="Times New Roman" w:cs="Times New Roman"/>
        </w:rPr>
      </w:pPr>
      <w:r w:rsidRPr="00BC09C2">
        <w:rPr>
          <w:rFonts w:ascii="Times New Roman" w:hAnsi="Times New Roman" w:cs="Times New Roman"/>
        </w:rPr>
        <w:lastRenderedPageBreak/>
        <w:t>Приложение 7</w:t>
      </w:r>
    </w:p>
    <w:p w:rsidR="00BC09C2" w:rsidRPr="00BC09C2" w:rsidRDefault="00BC09C2" w:rsidP="00BC09C2">
      <w:pPr>
        <w:pStyle w:val="afe"/>
        <w:spacing w:after="0" w:line="240" w:lineRule="auto"/>
        <w:ind w:left="0"/>
        <w:jc w:val="right"/>
        <w:rPr>
          <w:rFonts w:ascii="Times New Roman" w:hAnsi="Times New Roman" w:cs="Times New Roman"/>
        </w:rPr>
      </w:pPr>
      <w:r w:rsidRPr="00BC09C2">
        <w:rPr>
          <w:rFonts w:ascii="Times New Roman" w:hAnsi="Times New Roman" w:cs="Times New Roman"/>
        </w:rPr>
        <w:t>к постановлению администрации г.о. Тейково</w:t>
      </w:r>
    </w:p>
    <w:p w:rsidR="00BC09C2" w:rsidRPr="00BC09C2" w:rsidRDefault="00BC09C2" w:rsidP="00BC09C2">
      <w:pPr>
        <w:pStyle w:val="afe"/>
        <w:spacing w:after="0" w:line="240" w:lineRule="auto"/>
        <w:ind w:left="0"/>
        <w:jc w:val="right"/>
        <w:rPr>
          <w:rFonts w:ascii="Times New Roman" w:hAnsi="Times New Roman" w:cs="Times New Roman"/>
        </w:rPr>
      </w:pPr>
      <w:r w:rsidRPr="00BC09C2">
        <w:rPr>
          <w:rFonts w:ascii="Times New Roman" w:hAnsi="Times New Roman" w:cs="Times New Roman"/>
        </w:rPr>
        <w:t>Ивановской области</w:t>
      </w:r>
    </w:p>
    <w:p w:rsidR="00BC09C2" w:rsidRPr="00BC09C2" w:rsidRDefault="00BC09C2" w:rsidP="00BC09C2">
      <w:pPr>
        <w:pStyle w:val="afe"/>
        <w:spacing w:after="0" w:line="240" w:lineRule="auto"/>
        <w:ind w:left="0"/>
        <w:jc w:val="center"/>
        <w:rPr>
          <w:rFonts w:ascii="Times New Roman" w:hAnsi="Times New Roman" w:cs="Times New Roman"/>
        </w:rPr>
      </w:pPr>
      <w:r w:rsidRPr="00BC09C2">
        <w:rPr>
          <w:rFonts w:ascii="Times New Roman" w:hAnsi="Times New Roman" w:cs="Times New Roman"/>
        </w:rPr>
        <w:t xml:space="preserve">                                                                                                       от     28.02.2021    №302</w:t>
      </w:r>
    </w:p>
    <w:p w:rsidR="00BC09C2" w:rsidRPr="00BC09C2" w:rsidRDefault="00BC09C2" w:rsidP="00BC09C2">
      <w:pPr>
        <w:pStyle w:val="afe"/>
        <w:spacing w:after="0" w:line="240" w:lineRule="auto"/>
        <w:ind w:left="0"/>
        <w:jc w:val="center"/>
        <w:rPr>
          <w:rFonts w:ascii="Times New Roman" w:hAnsi="Times New Roman" w:cs="Times New Roman"/>
        </w:rPr>
      </w:pPr>
    </w:p>
    <w:p w:rsidR="00BC09C2" w:rsidRPr="00BC09C2" w:rsidRDefault="00BC09C2" w:rsidP="00BC09C2">
      <w:pPr>
        <w:autoSpaceDE w:val="0"/>
        <w:autoSpaceDN w:val="0"/>
        <w:spacing w:after="0" w:line="240" w:lineRule="auto"/>
        <w:jc w:val="right"/>
        <w:rPr>
          <w:rFonts w:ascii="Times New Roman" w:hAnsi="Times New Roman" w:cs="Times New Roman"/>
        </w:rPr>
      </w:pPr>
      <w:r w:rsidRPr="00BC09C2">
        <w:rPr>
          <w:rFonts w:ascii="Times New Roman" w:hAnsi="Times New Roman" w:cs="Times New Roman"/>
        </w:rPr>
        <w:t>Таблица 5</w:t>
      </w:r>
    </w:p>
    <w:p w:rsidR="00BC09C2" w:rsidRPr="00BC09C2" w:rsidRDefault="00BC09C2" w:rsidP="00BC09C2">
      <w:pPr>
        <w:autoSpaceDE w:val="0"/>
        <w:autoSpaceDN w:val="0"/>
        <w:spacing w:after="0" w:line="240" w:lineRule="auto"/>
        <w:jc w:val="center"/>
        <w:rPr>
          <w:rFonts w:ascii="Times New Roman" w:hAnsi="Times New Roman" w:cs="Times New Roman"/>
          <w:b/>
        </w:rPr>
      </w:pPr>
      <w:r w:rsidRPr="00BC09C2">
        <w:rPr>
          <w:rFonts w:ascii="Times New Roman" w:hAnsi="Times New Roman" w:cs="Times New Roman"/>
          <w:b/>
        </w:rPr>
        <w:t>Объем бюджетных ассигнований на реализацию подпрограммы</w:t>
      </w:r>
    </w:p>
    <w:p w:rsidR="00BC09C2" w:rsidRPr="00BC09C2" w:rsidRDefault="00BC09C2" w:rsidP="00BC09C2">
      <w:pPr>
        <w:autoSpaceDE w:val="0"/>
        <w:autoSpaceDN w:val="0"/>
        <w:spacing w:after="0" w:line="240" w:lineRule="auto"/>
        <w:jc w:val="center"/>
        <w:rPr>
          <w:rFonts w:ascii="Times New Roman" w:hAnsi="Times New Roman" w:cs="Times New Roman"/>
          <w:b/>
        </w:rPr>
      </w:pPr>
      <w:r w:rsidRPr="00BC09C2">
        <w:rPr>
          <w:rFonts w:ascii="Times New Roman" w:hAnsi="Times New Roman" w:cs="Times New Roman"/>
          <w:b/>
        </w:rPr>
        <w:t>(по видам ассигнований)</w:t>
      </w:r>
    </w:p>
    <w:p w:rsidR="00BC09C2" w:rsidRPr="00BC09C2" w:rsidRDefault="00BC09C2" w:rsidP="00BC09C2">
      <w:pPr>
        <w:autoSpaceDE w:val="0"/>
        <w:autoSpaceDN w:val="0"/>
        <w:spacing w:after="0" w:line="240" w:lineRule="auto"/>
        <w:jc w:val="right"/>
        <w:rPr>
          <w:rFonts w:ascii="Times New Roman" w:hAnsi="Times New Roman" w:cs="Times New Roman"/>
        </w:rPr>
      </w:pPr>
      <w:r w:rsidRPr="00BC09C2">
        <w:rPr>
          <w:rFonts w:ascii="Times New Roman" w:hAnsi="Times New Roman" w:cs="Times New Roman"/>
        </w:rPr>
        <w:t>(тыс. рублей)</w:t>
      </w:r>
    </w:p>
    <w:tbl>
      <w:tblPr>
        <w:tblpPr w:leftFromText="180" w:rightFromText="180" w:vertAnchor="text" w:horzAnchor="margin" w:tblpXSpec="center" w:tblpY="360"/>
        <w:tblW w:w="5000" w:type="pct"/>
        <w:tblCellSpacing w:w="5" w:type="nil"/>
        <w:tblCellMar>
          <w:left w:w="75" w:type="dxa"/>
          <w:right w:w="75" w:type="dxa"/>
        </w:tblCellMar>
        <w:tblLook w:val="0000"/>
      </w:tblPr>
      <w:tblGrid>
        <w:gridCol w:w="532"/>
        <w:gridCol w:w="1791"/>
        <w:gridCol w:w="1040"/>
        <w:gridCol w:w="489"/>
        <w:gridCol w:w="489"/>
        <w:gridCol w:w="489"/>
        <w:gridCol w:w="489"/>
        <w:gridCol w:w="489"/>
        <w:gridCol w:w="956"/>
        <w:gridCol w:w="489"/>
        <w:gridCol w:w="871"/>
        <w:gridCol w:w="871"/>
        <w:gridCol w:w="871"/>
        <w:gridCol w:w="489"/>
      </w:tblGrid>
      <w:tr w:rsidR="00BC09C2" w:rsidRPr="00BC09C2" w:rsidTr="00BC09C2">
        <w:trPr>
          <w:tblCellSpacing w:w="5" w:type="nil"/>
        </w:trPr>
        <w:tc>
          <w:tcPr>
            <w:tcW w:w="257"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 п/п</w:t>
            </w:r>
          </w:p>
        </w:tc>
        <w:tc>
          <w:tcPr>
            <w:tcW w:w="865"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Виды ассигнований</w:t>
            </w:r>
          </w:p>
        </w:tc>
        <w:tc>
          <w:tcPr>
            <w:tcW w:w="502"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Всего</w:t>
            </w:r>
          </w:p>
        </w:tc>
        <w:tc>
          <w:tcPr>
            <w:tcW w:w="236"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2014</w:t>
            </w:r>
            <w:r w:rsidRPr="00BC09C2">
              <w:rPr>
                <w:rFonts w:ascii="Times New Roman" w:hAnsi="Times New Roman" w:cs="Times New Roman"/>
                <w:sz w:val="22"/>
                <w:szCs w:val="22"/>
              </w:rPr>
              <w:br/>
            </w:r>
          </w:p>
        </w:tc>
        <w:tc>
          <w:tcPr>
            <w:tcW w:w="236"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2015</w:t>
            </w:r>
          </w:p>
        </w:tc>
        <w:tc>
          <w:tcPr>
            <w:tcW w:w="236"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2016</w:t>
            </w:r>
            <w:r w:rsidRPr="00BC09C2">
              <w:rPr>
                <w:rFonts w:ascii="Times New Roman" w:hAnsi="Times New Roman" w:cs="Times New Roman"/>
                <w:sz w:val="22"/>
                <w:szCs w:val="22"/>
              </w:rPr>
              <w:br/>
            </w:r>
          </w:p>
        </w:tc>
        <w:tc>
          <w:tcPr>
            <w:tcW w:w="236"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2017</w:t>
            </w:r>
          </w:p>
        </w:tc>
        <w:tc>
          <w:tcPr>
            <w:tcW w:w="236"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2018</w:t>
            </w:r>
          </w:p>
        </w:tc>
        <w:tc>
          <w:tcPr>
            <w:tcW w:w="462"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2019</w:t>
            </w:r>
          </w:p>
        </w:tc>
        <w:tc>
          <w:tcPr>
            <w:tcW w:w="236"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2020</w:t>
            </w:r>
          </w:p>
        </w:tc>
        <w:tc>
          <w:tcPr>
            <w:tcW w:w="421"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2021</w:t>
            </w:r>
          </w:p>
        </w:tc>
        <w:tc>
          <w:tcPr>
            <w:tcW w:w="421"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2022</w:t>
            </w:r>
          </w:p>
        </w:tc>
        <w:tc>
          <w:tcPr>
            <w:tcW w:w="421"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2023</w:t>
            </w:r>
          </w:p>
        </w:tc>
        <w:tc>
          <w:tcPr>
            <w:tcW w:w="236"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2024</w:t>
            </w:r>
          </w:p>
        </w:tc>
      </w:tr>
      <w:tr w:rsidR="00BC09C2" w:rsidRPr="00BC09C2" w:rsidTr="00BC09C2">
        <w:trPr>
          <w:tblCellSpacing w:w="5" w:type="nil"/>
        </w:trPr>
        <w:tc>
          <w:tcPr>
            <w:tcW w:w="257" w:type="pct"/>
            <w:tcBorders>
              <w:left w:val="single" w:sz="4" w:space="0" w:color="auto"/>
              <w:bottom w:val="single" w:sz="4" w:space="0" w:color="auto"/>
              <w:right w:val="single" w:sz="4" w:space="0" w:color="auto"/>
            </w:tcBorders>
          </w:tcPr>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1</w:t>
            </w:r>
          </w:p>
        </w:tc>
        <w:tc>
          <w:tcPr>
            <w:tcW w:w="865" w:type="pct"/>
            <w:tcBorders>
              <w:left w:val="single" w:sz="4" w:space="0" w:color="auto"/>
              <w:bottom w:val="single" w:sz="4" w:space="0" w:color="auto"/>
              <w:right w:val="single" w:sz="4" w:space="0" w:color="auto"/>
            </w:tcBorders>
          </w:tcPr>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 xml:space="preserve">Объем  бюджетных   ассигнований   на   реализацию мероприятий подпрограммы, в т.ч.:                                        </w:t>
            </w:r>
          </w:p>
        </w:tc>
        <w:tc>
          <w:tcPr>
            <w:tcW w:w="502" w:type="pct"/>
            <w:tcBorders>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11765,43206</w:t>
            </w:r>
          </w:p>
        </w:tc>
        <w:tc>
          <w:tcPr>
            <w:tcW w:w="236" w:type="pct"/>
            <w:tcBorders>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lang w:val="en-US"/>
              </w:rPr>
            </w:pPr>
            <w:r w:rsidRPr="00BC09C2">
              <w:rPr>
                <w:rFonts w:ascii="Times New Roman" w:hAnsi="Times New Roman" w:cs="Times New Roman"/>
                <w:sz w:val="22"/>
                <w:szCs w:val="22"/>
                <w:lang w:val="en-US"/>
              </w:rPr>
              <w:t>300</w:t>
            </w:r>
          </w:p>
        </w:tc>
        <w:tc>
          <w:tcPr>
            <w:tcW w:w="236" w:type="pct"/>
            <w:tcBorders>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lang w:val="en-US"/>
              </w:rPr>
            </w:pPr>
            <w:r w:rsidRPr="00BC09C2">
              <w:rPr>
                <w:rFonts w:ascii="Times New Roman" w:hAnsi="Times New Roman" w:cs="Times New Roman"/>
                <w:sz w:val="22"/>
                <w:szCs w:val="22"/>
              </w:rPr>
              <w:t>20</w:t>
            </w:r>
            <w:r w:rsidRPr="00BC09C2">
              <w:rPr>
                <w:rFonts w:ascii="Times New Roman" w:hAnsi="Times New Roman" w:cs="Times New Roman"/>
                <w:sz w:val="22"/>
                <w:szCs w:val="22"/>
                <w:lang w:val="en-US"/>
              </w:rPr>
              <w:t>0</w:t>
            </w:r>
          </w:p>
        </w:tc>
        <w:tc>
          <w:tcPr>
            <w:tcW w:w="236" w:type="pct"/>
            <w:tcBorders>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236" w:type="pct"/>
            <w:tcBorders>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34</w:t>
            </w:r>
            <w:r w:rsidRPr="00BC09C2">
              <w:rPr>
                <w:rFonts w:ascii="Times New Roman" w:hAnsi="Times New Roman" w:cs="Times New Roman"/>
                <w:sz w:val="22"/>
                <w:szCs w:val="22"/>
                <w:lang w:val="en-US"/>
              </w:rPr>
              <w:t>0</w:t>
            </w:r>
            <w:r w:rsidRPr="00BC09C2">
              <w:rPr>
                <w:rFonts w:ascii="Times New Roman" w:hAnsi="Times New Roman" w:cs="Times New Roman"/>
                <w:sz w:val="22"/>
                <w:szCs w:val="22"/>
              </w:rPr>
              <w:t>0</w:t>
            </w:r>
          </w:p>
        </w:tc>
        <w:tc>
          <w:tcPr>
            <w:tcW w:w="236" w:type="pct"/>
            <w:tcBorders>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1000</w:t>
            </w:r>
          </w:p>
        </w:tc>
        <w:tc>
          <w:tcPr>
            <w:tcW w:w="462" w:type="pct"/>
            <w:tcBorders>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4290,1609</w:t>
            </w:r>
          </w:p>
        </w:tc>
        <w:tc>
          <w:tcPr>
            <w:tcW w:w="236" w:type="pct"/>
            <w:tcBorders>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421" w:type="pct"/>
            <w:tcBorders>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556,92772</w:t>
            </w:r>
          </w:p>
        </w:tc>
        <w:tc>
          <w:tcPr>
            <w:tcW w:w="421" w:type="pct"/>
            <w:tcBorders>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984,17172</w:t>
            </w:r>
          </w:p>
        </w:tc>
        <w:tc>
          <w:tcPr>
            <w:tcW w:w="421" w:type="pct"/>
            <w:tcBorders>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984,17172</w:t>
            </w:r>
          </w:p>
        </w:tc>
        <w:tc>
          <w:tcPr>
            <w:tcW w:w="236" w:type="pct"/>
            <w:tcBorders>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50</w:t>
            </w:r>
          </w:p>
        </w:tc>
      </w:tr>
      <w:tr w:rsidR="00BC09C2" w:rsidRPr="00BC09C2" w:rsidTr="00BC09C2">
        <w:trPr>
          <w:tblCellSpacing w:w="5" w:type="nil"/>
        </w:trPr>
        <w:tc>
          <w:tcPr>
            <w:tcW w:w="257" w:type="pct"/>
            <w:tcBorders>
              <w:left w:val="single" w:sz="4" w:space="0" w:color="auto"/>
              <w:bottom w:val="single" w:sz="4" w:space="0" w:color="auto"/>
              <w:right w:val="single" w:sz="4" w:space="0" w:color="auto"/>
            </w:tcBorders>
          </w:tcPr>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1.1.</w:t>
            </w:r>
          </w:p>
        </w:tc>
        <w:tc>
          <w:tcPr>
            <w:tcW w:w="865" w:type="pct"/>
            <w:tcBorders>
              <w:left w:val="single" w:sz="4" w:space="0" w:color="auto"/>
              <w:bottom w:val="single" w:sz="4" w:space="0" w:color="auto"/>
              <w:right w:val="single" w:sz="4" w:space="0" w:color="auto"/>
            </w:tcBorders>
          </w:tcPr>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Субсидирование части затрат СМСП,  физическим лицам, применяющим специальный налоговый режим    на уплату процентов по привлекаемым кредитам, полученным в кредитных организациях</w:t>
            </w:r>
          </w:p>
        </w:tc>
        <w:tc>
          <w:tcPr>
            <w:tcW w:w="502" w:type="pct"/>
            <w:tcBorders>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450</w:t>
            </w:r>
          </w:p>
        </w:tc>
        <w:tc>
          <w:tcPr>
            <w:tcW w:w="236" w:type="pct"/>
            <w:tcBorders>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300</w:t>
            </w:r>
          </w:p>
        </w:tc>
        <w:tc>
          <w:tcPr>
            <w:tcW w:w="236" w:type="pct"/>
            <w:tcBorders>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150</w:t>
            </w:r>
          </w:p>
        </w:tc>
        <w:tc>
          <w:tcPr>
            <w:tcW w:w="236" w:type="pct"/>
            <w:tcBorders>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236" w:type="pct"/>
            <w:tcBorders>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236" w:type="pct"/>
            <w:tcBorders>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462" w:type="pct"/>
            <w:tcBorders>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236" w:type="pct"/>
            <w:tcBorders>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421" w:type="pct"/>
            <w:tcBorders>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421" w:type="pct"/>
            <w:tcBorders>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421" w:type="pct"/>
            <w:tcBorders>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236" w:type="pct"/>
            <w:tcBorders>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r>
      <w:tr w:rsidR="00BC09C2" w:rsidRPr="00BC09C2" w:rsidTr="00BC09C2">
        <w:trPr>
          <w:tblCellSpacing w:w="5" w:type="nil"/>
        </w:trPr>
        <w:tc>
          <w:tcPr>
            <w:tcW w:w="257"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1.2.</w:t>
            </w:r>
          </w:p>
        </w:tc>
        <w:tc>
          <w:tcPr>
            <w:tcW w:w="865"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Субсидирование части затрат СМСП,  физическим лицам, применяющим специальный налоговый режим    по аренде выставочных площадей для участия в выставочно-ярмарочных мероприятиях</w:t>
            </w:r>
          </w:p>
        </w:tc>
        <w:tc>
          <w:tcPr>
            <w:tcW w:w="502"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100</w:t>
            </w:r>
          </w:p>
        </w:tc>
        <w:tc>
          <w:tcPr>
            <w:tcW w:w="236"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236"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50</w:t>
            </w:r>
          </w:p>
        </w:tc>
        <w:tc>
          <w:tcPr>
            <w:tcW w:w="236"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236"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236"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462"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236"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421"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421"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421"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236"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50</w:t>
            </w:r>
          </w:p>
        </w:tc>
      </w:tr>
      <w:tr w:rsidR="00BC09C2" w:rsidRPr="00BC09C2" w:rsidTr="00BC09C2">
        <w:trPr>
          <w:tblCellSpacing w:w="5" w:type="nil"/>
        </w:trPr>
        <w:tc>
          <w:tcPr>
            <w:tcW w:w="257"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1.3.</w:t>
            </w:r>
          </w:p>
        </w:tc>
        <w:tc>
          <w:tcPr>
            <w:tcW w:w="865"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 xml:space="preserve">Субсидирование части затрат СМСП,  физическим </w:t>
            </w:r>
            <w:r w:rsidRPr="00BC09C2">
              <w:rPr>
                <w:rFonts w:ascii="Times New Roman" w:hAnsi="Times New Roman" w:cs="Times New Roman"/>
                <w:sz w:val="22"/>
                <w:szCs w:val="22"/>
              </w:rPr>
              <w:lastRenderedPageBreak/>
              <w:t>лицам, применяющим специальный налоговый режим,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502"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lastRenderedPageBreak/>
              <w:t>4400</w:t>
            </w:r>
          </w:p>
        </w:tc>
        <w:tc>
          <w:tcPr>
            <w:tcW w:w="236"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236"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236"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236"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3400</w:t>
            </w:r>
          </w:p>
        </w:tc>
        <w:tc>
          <w:tcPr>
            <w:tcW w:w="236"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1000</w:t>
            </w:r>
          </w:p>
        </w:tc>
        <w:tc>
          <w:tcPr>
            <w:tcW w:w="462"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236"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421"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421"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421"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236"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r>
      <w:tr w:rsidR="00BC09C2" w:rsidRPr="00BC09C2" w:rsidTr="00BC09C2">
        <w:trPr>
          <w:tblCellSpacing w:w="5" w:type="nil"/>
        </w:trPr>
        <w:tc>
          <w:tcPr>
            <w:tcW w:w="257"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lastRenderedPageBreak/>
              <w:t>1.4.</w:t>
            </w:r>
          </w:p>
        </w:tc>
        <w:tc>
          <w:tcPr>
            <w:tcW w:w="865"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Субсидирование на государственную поддержку СМСП, всего, в том числе:</w:t>
            </w:r>
          </w:p>
        </w:tc>
        <w:tc>
          <w:tcPr>
            <w:tcW w:w="502"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4290,16090</w:t>
            </w:r>
          </w:p>
        </w:tc>
        <w:tc>
          <w:tcPr>
            <w:tcW w:w="236"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236"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236"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236"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236"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462"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4290,16090</w:t>
            </w:r>
          </w:p>
        </w:tc>
        <w:tc>
          <w:tcPr>
            <w:tcW w:w="236"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421"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421"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421"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236"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r>
      <w:tr w:rsidR="00BC09C2" w:rsidRPr="00BC09C2" w:rsidTr="00BC09C2">
        <w:trPr>
          <w:tblCellSpacing w:w="5" w:type="nil"/>
        </w:trPr>
        <w:tc>
          <w:tcPr>
            <w:tcW w:w="257"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1.4.1.</w:t>
            </w:r>
          </w:p>
        </w:tc>
        <w:tc>
          <w:tcPr>
            <w:tcW w:w="865"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Субсидирование части затрат СМСП,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 (далее - центр времяпрепровождения детей)</w:t>
            </w:r>
          </w:p>
        </w:tc>
        <w:tc>
          <w:tcPr>
            <w:tcW w:w="502"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1429,694</w:t>
            </w:r>
          </w:p>
        </w:tc>
        <w:tc>
          <w:tcPr>
            <w:tcW w:w="236"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236"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236"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236"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236"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462"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1429,694</w:t>
            </w:r>
          </w:p>
        </w:tc>
        <w:tc>
          <w:tcPr>
            <w:tcW w:w="236"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421"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421"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421"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236"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r>
      <w:tr w:rsidR="00BC09C2" w:rsidRPr="00BC09C2" w:rsidTr="00BC09C2">
        <w:trPr>
          <w:tblCellSpacing w:w="5" w:type="nil"/>
        </w:trPr>
        <w:tc>
          <w:tcPr>
            <w:tcW w:w="257"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1.4.2.</w:t>
            </w:r>
          </w:p>
        </w:tc>
        <w:tc>
          <w:tcPr>
            <w:tcW w:w="865"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 xml:space="preserve">Субсидирование части затрат субъектов социального предпринимательства - СМСП, осуществляющих социально </w:t>
            </w:r>
            <w:r w:rsidRPr="00BC09C2">
              <w:rPr>
                <w:rFonts w:ascii="Times New Roman" w:hAnsi="Times New Roman" w:cs="Times New Roman"/>
                <w:sz w:val="22"/>
                <w:szCs w:val="22"/>
              </w:rPr>
              <w:lastRenderedPageBreak/>
              <w:t>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
        </w:tc>
        <w:tc>
          <w:tcPr>
            <w:tcW w:w="502"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lastRenderedPageBreak/>
              <w:t>2859,3889</w:t>
            </w:r>
          </w:p>
        </w:tc>
        <w:tc>
          <w:tcPr>
            <w:tcW w:w="236"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236"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236"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236"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236"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462"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2859,38890</w:t>
            </w:r>
          </w:p>
        </w:tc>
        <w:tc>
          <w:tcPr>
            <w:tcW w:w="236"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421"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421"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421"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c>
          <w:tcPr>
            <w:tcW w:w="236"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r>
      <w:tr w:rsidR="00BC09C2" w:rsidRPr="00BC09C2" w:rsidTr="00BC09C2">
        <w:trPr>
          <w:tblCellSpacing w:w="5" w:type="nil"/>
        </w:trPr>
        <w:tc>
          <w:tcPr>
            <w:tcW w:w="257"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lastRenderedPageBreak/>
              <w:t>1.5.</w:t>
            </w:r>
          </w:p>
        </w:tc>
        <w:tc>
          <w:tcPr>
            <w:tcW w:w="865"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rPr>
                <w:rFonts w:ascii="Times New Roman" w:hAnsi="Times New Roman" w:cs="Times New Roman"/>
                <w:sz w:val="22"/>
                <w:szCs w:val="22"/>
              </w:rPr>
            </w:pPr>
            <w:r w:rsidRPr="00BC09C2">
              <w:rPr>
                <w:rFonts w:ascii="Times New Roman" w:hAnsi="Times New Roman" w:cs="Times New Roman"/>
                <w:sz w:val="22"/>
                <w:szCs w:val="22"/>
              </w:rPr>
              <w:t xml:space="preserve">Субсидирование на поддержку СМСП,  организаций, образующих инфраструктуру поддержки субъектов малого и среднего предпринимательства,  физических лиц, применяющих специальный налоговый режим   </w:t>
            </w:r>
          </w:p>
        </w:tc>
        <w:tc>
          <w:tcPr>
            <w:tcW w:w="502"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2525,27116</w:t>
            </w:r>
          </w:p>
        </w:tc>
        <w:tc>
          <w:tcPr>
            <w:tcW w:w="236"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p>
        </w:tc>
        <w:tc>
          <w:tcPr>
            <w:tcW w:w="236"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p>
        </w:tc>
        <w:tc>
          <w:tcPr>
            <w:tcW w:w="236"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p>
        </w:tc>
        <w:tc>
          <w:tcPr>
            <w:tcW w:w="236"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p>
        </w:tc>
        <w:tc>
          <w:tcPr>
            <w:tcW w:w="236"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p>
        </w:tc>
        <w:tc>
          <w:tcPr>
            <w:tcW w:w="462"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p>
        </w:tc>
        <w:tc>
          <w:tcPr>
            <w:tcW w:w="236"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p>
        </w:tc>
        <w:tc>
          <w:tcPr>
            <w:tcW w:w="421"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556,92772</w:t>
            </w:r>
          </w:p>
        </w:tc>
        <w:tc>
          <w:tcPr>
            <w:tcW w:w="421"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984,17172</w:t>
            </w:r>
          </w:p>
        </w:tc>
        <w:tc>
          <w:tcPr>
            <w:tcW w:w="421"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984,17172</w:t>
            </w:r>
          </w:p>
        </w:tc>
        <w:tc>
          <w:tcPr>
            <w:tcW w:w="236" w:type="pct"/>
            <w:tcBorders>
              <w:top w:val="single" w:sz="4" w:space="0" w:color="auto"/>
              <w:left w:val="single" w:sz="4" w:space="0" w:color="auto"/>
              <w:bottom w:val="single" w:sz="4" w:space="0" w:color="auto"/>
              <w:right w:val="single" w:sz="4" w:space="0" w:color="auto"/>
            </w:tcBorders>
          </w:tcPr>
          <w:p w:rsidR="00BC09C2" w:rsidRPr="00BC09C2" w:rsidRDefault="00BC09C2" w:rsidP="00BC09C2">
            <w:pPr>
              <w:pStyle w:val="ConsPlusCell"/>
              <w:jc w:val="center"/>
              <w:rPr>
                <w:rFonts w:ascii="Times New Roman" w:hAnsi="Times New Roman" w:cs="Times New Roman"/>
                <w:sz w:val="22"/>
                <w:szCs w:val="22"/>
              </w:rPr>
            </w:pPr>
            <w:r w:rsidRPr="00BC09C2">
              <w:rPr>
                <w:rFonts w:ascii="Times New Roman" w:hAnsi="Times New Roman" w:cs="Times New Roman"/>
                <w:sz w:val="22"/>
                <w:szCs w:val="22"/>
              </w:rPr>
              <w:t>0</w:t>
            </w:r>
          </w:p>
        </w:tc>
      </w:tr>
    </w:tbl>
    <w:p w:rsidR="00BC09C2" w:rsidRPr="00BC09C2" w:rsidRDefault="00BC09C2" w:rsidP="00BC09C2">
      <w:pPr>
        <w:pStyle w:val="afe"/>
        <w:spacing w:after="0" w:line="240" w:lineRule="auto"/>
        <w:ind w:left="0"/>
        <w:rPr>
          <w:rFonts w:ascii="Times New Roman" w:hAnsi="Times New Roman" w:cs="Times New Roman"/>
        </w:rPr>
      </w:pPr>
    </w:p>
    <w:p w:rsidR="00BC09C2" w:rsidRPr="00BC09C2" w:rsidRDefault="00BC09C2" w:rsidP="00BC09C2">
      <w:pPr>
        <w:pStyle w:val="afe"/>
        <w:spacing w:after="0" w:line="240" w:lineRule="auto"/>
        <w:ind w:left="0"/>
        <w:rPr>
          <w:rFonts w:ascii="Times New Roman" w:hAnsi="Times New Roman" w:cs="Times New Roman"/>
        </w:rPr>
      </w:pPr>
    </w:p>
    <w:p w:rsidR="00BC09C2" w:rsidRDefault="00BC09C2" w:rsidP="00BC09C2">
      <w:pPr>
        <w:widowControl w:val="0"/>
        <w:autoSpaceDE w:val="0"/>
        <w:autoSpaceDN w:val="0"/>
        <w:adjustRightInd w:val="0"/>
        <w:spacing w:after="0" w:line="240" w:lineRule="auto"/>
        <w:outlineLvl w:val="2"/>
        <w:rPr>
          <w:rFonts w:ascii="Times New Roman" w:hAnsi="Times New Roman" w:cs="Times New Roman"/>
        </w:rPr>
      </w:pPr>
    </w:p>
    <w:p w:rsidR="00BC09C2" w:rsidRPr="00BC09C2" w:rsidRDefault="00BC09C2" w:rsidP="00BC09C2">
      <w:pPr>
        <w:widowControl w:val="0"/>
        <w:autoSpaceDE w:val="0"/>
        <w:autoSpaceDN w:val="0"/>
        <w:adjustRightInd w:val="0"/>
        <w:spacing w:after="0" w:line="240" w:lineRule="auto"/>
        <w:outlineLvl w:val="2"/>
        <w:rPr>
          <w:rFonts w:ascii="Times New Roman" w:hAnsi="Times New Roman" w:cs="Times New Roman"/>
        </w:rPr>
      </w:pPr>
    </w:p>
    <w:p w:rsidR="00BC09C2" w:rsidRDefault="00BC09C2" w:rsidP="00BC09C2">
      <w:pPr>
        <w:widowControl w:val="0"/>
        <w:autoSpaceDE w:val="0"/>
        <w:autoSpaceDN w:val="0"/>
        <w:adjustRightInd w:val="0"/>
        <w:spacing w:after="0" w:line="240" w:lineRule="auto"/>
        <w:jc w:val="right"/>
        <w:outlineLvl w:val="2"/>
        <w:rPr>
          <w:rFonts w:ascii="Times New Roman" w:hAnsi="Times New Roman" w:cs="Times New Roman"/>
        </w:rPr>
      </w:pPr>
    </w:p>
    <w:p w:rsidR="00E16314" w:rsidRDefault="00E16314" w:rsidP="00BC09C2">
      <w:pPr>
        <w:widowControl w:val="0"/>
        <w:autoSpaceDE w:val="0"/>
        <w:autoSpaceDN w:val="0"/>
        <w:adjustRightInd w:val="0"/>
        <w:spacing w:after="0" w:line="240" w:lineRule="auto"/>
        <w:jc w:val="right"/>
        <w:outlineLvl w:val="2"/>
        <w:rPr>
          <w:rFonts w:ascii="Times New Roman" w:hAnsi="Times New Roman" w:cs="Times New Roman"/>
        </w:rPr>
      </w:pPr>
    </w:p>
    <w:p w:rsidR="00E16314" w:rsidRPr="00BC09C2" w:rsidRDefault="00E16314" w:rsidP="00BC09C2">
      <w:pPr>
        <w:widowControl w:val="0"/>
        <w:autoSpaceDE w:val="0"/>
        <w:autoSpaceDN w:val="0"/>
        <w:adjustRightInd w:val="0"/>
        <w:spacing w:after="0" w:line="240" w:lineRule="auto"/>
        <w:jc w:val="right"/>
        <w:outlineLvl w:val="2"/>
        <w:rPr>
          <w:rFonts w:ascii="Times New Roman" w:hAnsi="Times New Roman" w:cs="Times New Roman"/>
        </w:rPr>
      </w:pPr>
    </w:p>
    <w:p w:rsidR="00BC09C2" w:rsidRDefault="00BC09C2" w:rsidP="00BC09C2">
      <w:pPr>
        <w:widowControl w:val="0"/>
        <w:autoSpaceDE w:val="0"/>
        <w:autoSpaceDN w:val="0"/>
        <w:adjustRightInd w:val="0"/>
        <w:spacing w:after="0" w:line="240" w:lineRule="auto"/>
        <w:jc w:val="right"/>
        <w:outlineLvl w:val="2"/>
        <w:rPr>
          <w:rFonts w:ascii="Times New Roman" w:hAnsi="Times New Roman" w:cs="Times New Roman"/>
        </w:rPr>
      </w:pPr>
    </w:p>
    <w:p w:rsidR="00BC09C2" w:rsidRPr="00BC09C2" w:rsidRDefault="00BC09C2" w:rsidP="00BC09C2">
      <w:pPr>
        <w:widowControl w:val="0"/>
        <w:autoSpaceDE w:val="0"/>
        <w:autoSpaceDN w:val="0"/>
        <w:adjustRightInd w:val="0"/>
        <w:spacing w:after="0" w:line="240" w:lineRule="auto"/>
        <w:jc w:val="right"/>
        <w:outlineLvl w:val="2"/>
        <w:rPr>
          <w:rFonts w:ascii="Times New Roman" w:hAnsi="Times New Roman" w:cs="Times New Roman"/>
        </w:rPr>
      </w:pPr>
      <w:r w:rsidRPr="00BC09C2">
        <w:rPr>
          <w:rFonts w:ascii="Times New Roman" w:hAnsi="Times New Roman" w:cs="Times New Roman"/>
        </w:rPr>
        <w:lastRenderedPageBreak/>
        <w:t>Приложение 8</w:t>
      </w:r>
    </w:p>
    <w:p w:rsidR="00BC09C2" w:rsidRPr="00BC09C2" w:rsidRDefault="00BC09C2" w:rsidP="00BC09C2">
      <w:pPr>
        <w:pStyle w:val="afe"/>
        <w:spacing w:after="0" w:line="240" w:lineRule="auto"/>
        <w:ind w:left="0"/>
        <w:jc w:val="right"/>
        <w:rPr>
          <w:rFonts w:ascii="Times New Roman" w:hAnsi="Times New Roman" w:cs="Times New Roman"/>
        </w:rPr>
      </w:pPr>
      <w:r w:rsidRPr="00BC09C2">
        <w:rPr>
          <w:rFonts w:ascii="Times New Roman" w:hAnsi="Times New Roman" w:cs="Times New Roman"/>
        </w:rPr>
        <w:t>к постановлению администрации г.о. Тейково</w:t>
      </w:r>
    </w:p>
    <w:p w:rsidR="00BC09C2" w:rsidRPr="00BC09C2" w:rsidRDefault="00BC09C2" w:rsidP="00BC09C2">
      <w:pPr>
        <w:pStyle w:val="afe"/>
        <w:spacing w:after="0" w:line="240" w:lineRule="auto"/>
        <w:ind w:left="0"/>
        <w:jc w:val="right"/>
        <w:rPr>
          <w:rFonts w:ascii="Times New Roman" w:hAnsi="Times New Roman" w:cs="Times New Roman"/>
        </w:rPr>
      </w:pPr>
      <w:r w:rsidRPr="00BC09C2">
        <w:rPr>
          <w:rFonts w:ascii="Times New Roman" w:hAnsi="Times New Roman" w:cs="Times New Roman"/>
        </w:rPr>
        <w:t>Ивановской области</w:t>
      </w:r>
    </w:p>
    <w:p w:rsidR="00BC09C2" w:rsidRPr="00BC09C2" w:rsidRDefault="00BC09C2" w:rsidP="00BC09C2">
      <w:pPr>
        <w:pStyle w:val="afe"/>
        <w:spacing w:after="0" w:line="240" w:lineRule="auto"/>
        <w:ind w:left="0"/>
        <w:jc w:val="center"/>
        <w:rPr>
          <w:rFonts w:ascii="Times New Roman" w:hAnsi="Times New Roman" w:cs="Times New Roman"/>
        </w:rPr>
      </w:pPr>
      <w:r w:rsidRPr="00BC09C2">
        <w:rPr>
          <w:rFonts w:ascii="Times New Roman" w:hAnsi="Times New Roman" w:cs="Times New Roman"/>
        </w:rPr>
        <w:t xml:space="preserve">                                                                                                       от     28.06.2021    №302</w:t>
      </w:r>
    </w:p>
    <w:p w:rsidR="00BC09C2" w:rsidRPr="00BC09C2" w:rsidRDefault="00BC09C2" w:rsidP="00BC09C2">
      <w:pPr>
        <w:pStyle w:val="afe"/>
        <w:spacing w:after="0" w:line="240" w:lineRule="auto"/>
        <w:ind w:left="0"/>
        <w:rPr>
          <w:rFonts w:ascii="Times New Roman" w:hAnsi="Times New Roman" w:cs="Times New Roman"/>
          <w:b/>
        </w:rPr>
      </w:pPr>
    </w:p>
    <w:p w:rsidR="00BC09C2" w:rsidRPr="00BC09C2" w:rsidRDefault="00BC09C2" w:rsidP="00BC09C2">
      <w:pPr>
        <w:pStyle w:val="afe"/>
        <w:spacing w:after="0" w:line="240" w:lineRule="auto"/>
        <w:ind w:left="0"/>
        <w:jc w:val="center"/>
        <w:rPr>
          <w:rFonts w:ascii="Times New Roman" w:hAnsi="Times New Roman" w:cs="Times New Roman"/>
          <w:b/>
        </w:rPr>
      </w:pPr>
      <w:r w:rsidRPr="00BC09C2">
        <w:rPr>
          <w:rFonts w:ascii="Times New Roman" w:hAnsi="Times New Roman" w:cs="Times New Roman"/>
          <w:b/>
        </w:rPr>
        <w:t>Подпрограмма «Имущественная поддержка субъектов малого и среднего предпринимательства и физических лиц, применяющих специальный налоговый режим «Налог на профессиональный доход»</w:t>
      </w:r>
    </w:p>
    <w:p w:rsidR="00BC09C2" w:rsidRPr="00BC09C2" w:rsidRDefault="00BC09C2" w:rsidP="00BC09C2">
      <w:pPr>
        <w:pStyle w:val="afe"/>
        <w:spacing w:after="0" w:line="240" w:lineRule="auto"/>
        <w:ind w:left="0"/>
        <w:rPr>
          <w:rFonts w:ascii="Times New Roman" w:hAnsi="Times New Roman" w:cs="Times New Roman"/>
          <w:b/>
        </w:rPr>
      </w:pPr>
    </w:p>
    <w:p w:rsidR="00BC09C2" w:rsidRPr="00BC09C2" w:rsidRDefault="00BC09C2" w:rsidP="00BC09C2">
      <w:pPr>
        <w:pStyle w:val="afe"/>
        <w:numPr>
          <w:ilvl w:val="0"/>
          <w:numId w:val="38"/>
        </w:numPr>
        <w:spacing w:after="0" w:line="240" w:lineRule="auto"/>
        <w:jc w:val="center"/>
        <w:rPr>
          <w:rFonts w:ascii="Times New Roman" w:hAnsi="Times New Roman" w:cs="Times New Roman"/>
          <w:b/>
        </w:rPr>
      </w:pPr>
      <w:r w:rsidRPr="00BC09C2">
        <w:rPr>
          <w:rFonts w:ascii="Times New Roman" w:hAnsi="Times New Roman" w:cs="Times New Roman"/>
          <w:b/>
        </w:rPr>
        <w:t>Паспорт подпрограммы</w:t>
      </w:r>
    </w:p>
    <w:p w:rsidR="00BC09C2" w:rsidRPr="00BC09C2" w:rsidRDefault="00BC09C2" w:rsidP="00BC09C2">
      <w:pPr>
        <w:spacing w:after="0"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29"/>
        <w:gridCol w:w="7042"/>
      </w:tblGrid>
      <w:tr w:rsidR="00BC09C2" w:rsidRPr="00BC09C2" w:rsidTr="00BC09C2">
        <w:trPr>
          <w:cantSplit/>
        </w:trPr>
        <w:tc>
          <w:tcPr>
            <w:tcW w:w="2529" w:type="dxa"/>
          </w:tcPr>
          <w:p w:rsidR="00BC09C2" w:rsidRPr="00BC09C2" w:rsidRDefault="00BC09C2" w:rsidP="00BC09C2">
            <w:pPr>
              <w:spacing w:after="0" w:line="240" w:lineRule="auto"/>
              <w:rPr>
                <w:rFonts w:ascii="Times New Roman" w:hAnsi="Times New Roman" w:cs="Times New Roman"/>
              </w:rPr>
            </w:pPr>
            <w:r w:rsidRPr="00BC09C2">
              <w:rPr>
                <w:rFonts w:ascii="Times New Roman" w:hAnsi="Times New Roman" w:cs="Times New Roman"/>
              </w:rPr>
              <w:t>Наименование подпрограммы</w:t>
            </w:r>
          </w:p>
        </w:tc>
        <w:tc>
          <w:tcPr>
            <w:tcW w:w="7042" w:type="dxa"/>
          </w:tcPr>
          <w:p w:rsidR="00BC09C2" w:rsidRPr="00BC09C2" w:rsidRDefault="00BC09C2" w:rsidP="00BC09C2">
            <w:pPr>
              <w:pStyle w:val="ConsPlusNonformat"/>
              <w:rPr>
                <w:rFonts w:ascii="Times New Roman" w:hAnsi="Times New Roman" w:cs="Times New Roman"/>
                <w:sz w:val="22"/>
                <w:szCs w:val="22"/>
              </w:rPr>
            </w:pPr>
            <w:r w:rsidRPr="00BC09C2">
              <w:rPr>
                <w:rFonts w:ascii="Times New Roman" w:hAnsi="Times New Roman" w:cs="Times New Roman"/>
                <w:sz w:val="22"/>
                <w:szCs w:val="22"/>
              </w:rPr>
              <w:t>Имущественная поддержка субъектов малого и среднего предпринимательства и физических лиц, применяющих специальный налоговый режим «Налог на профессиональный доход»</w:t>
            </w:r>
          </w:p>
        </w:tc>
      </w:tr>
      <w:tr w:rsidR="00BC09C2" w:rsidRPr="00BC09C2" w:rsidTr="00BC09C2">
        <w:trPr>
          <w:cantSplit/>
        </w:trPr>
        <w:tc>
          <w:tcPr>
            <w:tcW w:w="2529" w:type="dxa"/>
          </w:tcPr>
          <w:p w:rsidR="00BC09C2" w:rsidRPr="00BC09C2" w:rsidRDefault="00BC09C2" w:rsidP="00BC09C2">
            <w:pPr>
              <w:spacing w:after="0" w:line="240" w:lineRule="auto"/>
              <w:rPr>
                <w:rFonts w:ascii="Times New Roman" w:hAnsi="Times New Roman" w:cs="Times New Roman"/>
              </w:rPr>
            </w:pPr>
            <w:r w:rsidRPr="00BC09C2">
              <w:rPr>
                <w:rFonts w:ascii="Times New Roman" w:hAnsi="Times New Roman" w:cs="Times New Roman"/>
              </w:rPr>
              <w:t>Исполнители подпрограммы</w:t>
            </w:r>
          </w:p>
        </w:tc>
        <w:tc>
          <w:tcPr>
            <w:tcW w:w="7042" w:type="dxa"/>
          </w:tcPr>
          <w:p w:rsidR="00BC09C2" w:rsidRPr="00BC09C2" w:rsidRDefault="00BC09C2" w:rsidP="00BC09C2">
            <w:pPr>
              <w:spacing w:after="0" w:line="240" w:lineRule="auto"/>
              <w:rPr>
                <w:rFonts w:ascii="Times New Roman" w:hAnsi="Times New Roman" w:cs="Times New Roman"/>
              </w:rPr>
            </w:pPr>
            <w:r w:rsidRPr="00BC09C2">
              <w:rPr>
                <w:rFonts w:ascii="Times New Roman" w:hAnsi="Times New Roman" w:cs="Times New Roman"/>
              </w:rPr>
              <w:t>Комитет по управлению муниципальным имуществом и земельным отношениям администрации городского округа Тейково Ивановской области</w:t>
            </w:r>
          </w:p>
        </w:tc>
      </w:tr>
      <w:tr w:rsidR="00BC09C2" w:rsidRPr="00BC09C2" w:rsidTr="00BC09C2">
        <w:trPr>
          <w:cantSplit/>
        </w:trPr>
        <w:tc>
          <w:tcPr>
            <w:tcW w:w="2529" w:type="dxa"/>
          </w:tcPr>
          <w:p w:rsidR="00BC09C2" w:rsidRPr="00BC09C2" w:rsidRDefault="00BC09C2" w:rsidP="00BC09C2">
            <w:pPr>
              <w:spacing w:after="0" w:line="240" w:lineRule="auto"/>
              <w:rPr>
                <w:rFonts w:ascii="Times New Roman" w:hAnsi="Times New Roman" w:cs="Times New Roman"/>
              </w:rPr>
            </w:pPr>
            <w:r w:rsidRPr="00BC09C2">
              <w:rPr>
                <w:rFonts w:ascii="Times New Roman" w:hAnsi="Times New Roman" w:cs="Times New Roman"/>
              </w:rPr>
              <w:t xml:space="preserve">Срок реализации подпрограммы </w:t>
            </w:r>
          </w:p>
        </w:tc>
        <w:tc>
          <w:tcPr>
            <w:tcW w:w="7042" w:type="dxa"/>
          </w:tcPr>
          <w:p w:rsidR="00BC09C2" w:rsidRPr="00BC09C2" w:rsidRDefault="00BC09C2" w:rsidP="00BC09C2">
            <w:pPr>
              <w:spacing w:after="0" w:line="240" w:lineRule="auto"/>
              <w:rPr>
                <w:rFonts w:ascii="Times New Roman" w:hAnsi="Times New Roman" w:cs="Times New Roman"/>
                <w:lang w:val="en-US"/>
              </w:rPr>
            </w:pPr>
            <w:r w:rsidRPr="00BC09C2">
              <w:rPr>
                <w:rFonts w:ascii="Times New Roman" w:hAnsi="Times New Roman" w:cs="Times New Roman"/>
              </w:rPr>
              <w:t>2020 - 2024</w:t>
            </w:r>
          </w:p>
          <w:p w:rsidR="00BC09C2" w:rsidRPr="00BC09C2" w:rsidRDefault="00BC09C2" w:rsidP="00BC09C2">
            <w:pPr>
              <w:spacing w:after="0" w:line="240" w:lineRule="auto"/>
              <w:rPr>
                <w:rFonts w:ascii="Times New Roman" w:hAnsi="Times New Roman" w:cs="Times New Roman"/>
                <w:lang w:val="en-US"/>
              </w:rPr>
            </w:pPr>
          </w:p>
        </w:tc>
      </w:tr>
      <w:tr w:rsidR="00BC09C2" w:rsidRPr="00BC09C2" w:rsidTr="00BC09C2">
        <w:trPr>
          <w:cantSplit/>
        </w:trPr>
        <w:tc>
          <w:tcPr>
            <w:tcW w:w="2529" w:type="dxa"/>
          </w:tcPr>
          <w:p w:rsidR="00BC09C2" w:rsidRPr="00BC09C2" w:rsidRDefault="00BC09C2" w:rsidP="00BC09C2">
            <w:pPr>
              <w:spacing w:after="0" w:line="240" w:lineRule="auto"/>
              <w:rPr>
                <w:rFonts w:ascii="Times New Roman" w:hAnsi="Times New Roman" w:cs="Times New Roman"/>
              </w:rPr>
            </w:pPr>
            <w:r w:rsidRPr="00BC09C2">
              <w:rPr>
                <w:rFonts w:ascii="Times New Roman" w:hAnsi="Times New Roman" w:cs="Times New Roman"/>
              </w:rPr>
              <w:t>Цель (цели) подпрограммы</w:t>
            </w:r>
          </w:p>
        </w:tc>
        <w:tc>
          <w:tcPr>
            <w:tcW w:w="7042" w:type="dxa"/>
          </w:tcPr>
          <w:p w:rsidR="00BC09C2" w:rsidRPr="00BC09C2" w:rsidRDefault="00BC09C2" w:rsidP="00BC09C2">
            <w:pPr>
              <w:spacing w:after="0" w:line="240" w:lineRule="auto"/>
              <w:rPr>
                <w:rFonts w:ascii="Times New Roman" w:hAnsi="Times New Roman" w:cs="Times New Roman"/>
              </w:rPr>
            </w:pPr>
            <w:r w:rsidRPr="00BC09C2">
              <w:rPr>
                <w:rFonts w:ascii="Times New Roman" w:hAnsi="Times New Roman" w:cs="Times New Roman"/>
              </w:rPr>
              <w:t>Оказание имущественной поддержкиСМСП, организациям, образующим инфраструктуру поддержки субъектов малого и среднего предпринимательства, а также физическим лицам, применяющим специальный налоговый режим на  территории городского округа Тейково Ивановской области</w:t>
            </w:r>
          </w:p>
        </w:tc>
      </w:tr>
      <w:tr w:rsidR="00BC09C2" w:rsidRPr="00BC09C2" w:rsidTr="00BC09C2">
        <w:trPr>
          <w:cantSplit/>
        </w:trPr>
        <w:tc>
          <w:tcPr>
            <w:tcW w:w="2529" w:type="dxa"/>
          </w:tcPr>
          <w:p w:rsidR="00BC09C2" w:rsidRPr="00BC09C2" w:rsidRDefault="00BC09C2" w:rsidP="00BC09C2">
            <w:pPr>
              <w:spacing w:after="0" w:line="240" w:lineRule="auto"/>
              <w:rPr>
                <w:rFonts w:ascii="Times New Roman" w:hAnsi="Times New Roman" w:cs="Times New Roman"/>
              </w:rPr>
            </w:pPr>
            <w:r w:rsidRPr="00BC09C2">
              <w:rPr>
                <w:rFonts w:ascii="Times New Roman" w:hAnsi="Times New Roman" w:cs="Times New Roman"/>
              </w:rPr>
              <w:t>Объемы ресурсного обеспечения подпрограммы</w:t>
            </w:r>
          </w:p>
        </w:tc>
        <w:tc>
          <w:tcPr>
            <w:tcW w:w="7042" w:type="dxa"/>
          </w:tcPr>
          <w:p w:rsidR="00BC09C2" w:rsidRPr="00BC09C2" w:rsidRDefault="00BC09C2" w:rsidP="00BC09C2">
            <w:pPr>
              <w:widowControl w:val="0"/>
              <w:autoSpaceDE w:val="0"/>
              <w:autoSpaceDN w:val="0"/>
              <w:adjustRightInd w:val="0"/>
              <w:spacing w:after="0" w:line="240" w:lineRule="auto"/>
              <w:rPr>
                <w:rFonts w:ascii="Times New Roman" w:hAnsi="Times New Roman" w:cs="Times New Roman"/>
              </w:rPr>
            </w:pPr>
            <w:r w:rsidRPr="00BC09C2">
              <w:rPr>
                <w:rFonts w:ascii="Times New Roman" w:hAnsi="Times New Roman" w:cs="Times New Roman"/>
              </w:rPr>
              <w:t>Общий объем бюджетных ассигнований – 0 руб</w:t>
            </w:r>
          </w:p>
          <w:p w:rsidR="00BC09C2" w:rsidRPr="00BC09C2" w:rsidRDefault="00BC09C2" w:rsidP="00BC09C2">
            <w:pPr>
              <w:spacing w:after="0" w:line="240" w:lineRule="auto"/>
              <w:rPr>
                <w:rFonts w:ascii="Times New Roman" w:hAnsi="Times New Roman" w:cs="Times New Roman"/>
              </w:rPr>
            </w:pPr>
          </w:p>
        </w:tc>
      </w:tr>
    </w:tbl>
    <w:p w:rsidR="00BC09C2" w:rsidRPr="00BC09C2" w:rsidRDefault="00BC09C2" w:rsidP="00BC09C2">
      <w:pPr>
        <w:spacing w:after="0" w:line="240" w:lineRule="auto"/>
        <w:jc w:val="center"/>
        <w:rPr>
          <w:rFonts w:ascii="Times New Roman" w:hAnsi="Times New Roman" w:cs="Times New Roman"/>
        </w:rPr>
      </w:pPr>
    </w:p>
    <w:p w:rsidR="00BC09C2" w:rsidRPr="00BC09C2" w:rsidRDefault="00BC09C2" w:rsidP="00BC09C2">
      <w:pPr>
        <w:spacing w:after="0" w:line="240" w:lineRule="auto"/>
        <w:jc w:val="center"/>
        <w:rPr>
          <w:rFonts w:ascii="Times New Roman" w:hAnsi="Times New Roman" w:cs="Times New Roman"/>
          <w:b/>
        </w:rPr>
      </w:pPr>
      <w:r w:rsidRPr="00BC09C2">
        <w:rPr>
          <w:rFonts w:ascii="Times New Roman" w:hAnsi="Times New Roman" w:cs="Times New Roman"/>
          <w:b/>
          <w:lang w:val="en-US"/>
        </w:rPr>
        <w:t>II</w:t>
      </w:r>
      <w:r w:rsidRPr="00BC09C2">
        <w:rPr>
          <w:rFonts w:ascii="Times New Roman" w:hAnsi="Times New Roman" w:cs="Times New Roman"/>
          <w:b/>
        </w:rPr>
        <w:t>.  Краткая характеристика сферы реализации подпрограммы</w:t>
      </w:r>
    </w:p>
    <w:p w:rsidR="00BC09C2" w:rsidRPr="00BC09C2" w:rsidRDefault="00BC09C2" w:rsidP="00BC09C2">
      <w:pPr>
        <w:spacing w:after="0" w:line="240" w:lineRule="auto"/>
        <w:jc w:val="center"/>
        <w:rPr>
          <w:rFonts w:ascii="Times New Roman" w:hAnsi="Times New Roman" w:cs="Times New Roman"/>
        </w:rPr>
      </w:pPr>
    </w:p>
    <w:p w:rsidR="00BC09C2" w:rsidRPr="00BC09C2" w:rsidRDefault="00BC09C2" w:rsidP="00BC09C2">
      <w:pPr>
        <w:pStyle w:val="aa"/>
        <w:ind w:firstLine="567"/>
        <w:jc w:val="both"/>
        <w:rPr>
          <w:rFonts w:ascii="Times New Roman" w:hAnsi="Times New Roman" w:cs="Times New Roman"/>
          <w:color w:val="000000"/>
        </w:rPr>
      </w:pPr>
      <w:r w:rsidRPr="00BC09C2">
        <w:rPr>
          <w:rFonts w:ascii="Times New Roman" w:hAnsi="Times New Roman" w:cs="Times New Roman"/>
        </w:rPr>
        <w:t xml:space="preserve">Реализация подпрограммы «Имущественная поддержка субъектов малого и среднего предпринимательства и физических лиц, применяющих специальный налоговый режим «Налог на профессиональный доход»» (далее – подпрограмма) в городском округе Тейково на 2020-2024 годы» позволит продолжить работу по сохранению уже существующих благоприятных условий для развития малого и среднего предпринимательства в городе и обеспечит дополнительные возможности для дальнейшего его развития. </w:t>
      </w:r>
    </w:p>
    <w:p w:rsidR="00BC09C2" w:rsidRPr="00BC09C2" w:rsidRDefault="00BC09C2" w:rsidP="00BC09C2">
      <w:pPr>
        <w:pStyle w:val="formattext"/>
        <w:shd w:val="clear" w:color="auto" w:fill="FFFFFF"/>
        <w:spacing w:before="0" w:beforeAutospacing="0" w:after="0" w:afterAutospacing="0"/>
        <w:ind w:firstLine="567"/>
        <w:jc w:val="both"/>
        <w:textAlignment w:val="baseline"/>
        <w:rPr>
          <w:color w:val="000000"/>
          <w:spacing w:val="2"/>
          <w:sz w:val="22"/>
          <w:szCs w:val="22"/>
        </w:rPr>
      </w:pPr>
      <w:r w:rsidRPr="00BC09C2">
        <w:rPr>
          <w:color w:val="000000"/>
          <w:spacing w:val="2"/>
          <w:sz w:val="22"/>
          <w:szCs w:val="22"/>
        </w:rPr>
        <w:t>Имущественная поддержка субъектов малого и среднего предпринимательства, организаций, образующих инфраструктуру поддержки СМСП</w:t>
      </w:r>
      <w:r w:rsidRPr="00BC09C2">
        <w:rPr>
          <w:sz w:val="22"/>
          <w:szCs w:val="22"/>
        </w:rPr>
        <w:t>и физических лиц, применяющих специальный налоговый режим,</w:t>
      </w:r>
      <w:r w:rsidRPr="00BC09C2">
        <w:rPr>
          <w:color w:val="000000"/>
          <w:spacing w:val="2"/>
          <w:sz w:val="22"/>
          <w:szCs w:val="22"/>
        </w:rPr>
        <w:t xml:space="preserve"> будет осуществляться в форме предоставления в аренду помещений, находящихся в муниципальной собственности.</w:t>
      </w:r>
    </w:p>
    <w:p w:rsidR="00BC09C2" w:rsidRPr="00BC09C2" w:rsidRDefault="00BC09C2" w:rsidP="00BC09C2">
      <w:pPr>
        <w:pStyle w:val="formattext"/>
        <w:shd w:val="clear" w:color="auto" w:fill="FFFFFF"/>
        <w:spacing w:before="0" w:beforeAutospacing="0" w:after="0" w:afterAutospacing="0"/>
        <w:ind w:firstLine="567"/>
        <w:jc w:val="both"/>
        <w:textAlignment w:val="baseline"/>
        <w:rPr>
          <w:color w:val="000000"/>
          <w:spacing w:val="2"/>
          <w:sz w:val="22"/>
          <w:szCs w:val="22"/>
        </w:rPr>
      </w:pPr>
      <w:r w:rsidRPr="00BC09C2">
        <w:rPr>
          <w:color w:val="000000"/>
          <w:spacing w:val="2"/>
          <w:sz w:val="22"/>
          <w:szCs w:val="22"/>
        </w:rPr>
        <w:t>Муниципальным правовым актом городского округа Тейково Ивановской области утвержден перечень имущества города Тейково, предназначенного для передачи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w:t>
      </w:r>
      <w:r w:rsidRPr="00BC09C2">
        <w:rPr>
          <w:sz w:val="22"/>
          <w:szCs w:val="22"/>
        </w:rPr>
        <w:t>и физическим лицам, применяющим специальный налоговый режим</w:t>
      </w:r>
      <w:r w:rsidRPr="00BC09C2">
        <w:rPr>
          <w:color w:val="000000"/>
          <w:spacing w:val="2"/>
          <w:sz w:val="22"/>
          <w:szCs w:val="22"/>
        </w:rPr>
        <w:t>.</w:t>
      </w:r>
    </w:p>
    <w:p w:rsidR="00BC09C2" w:rsidRPr="00BC09C2" w:rsidRDefault="00BC09C2" w:rsidP="00BC09C2">
      <w:pPr>
        <w:pStyle w:val="aa"/>
        <w:ind w:firstLine="567"/>
        <w:rPr>
          <w:rFonts w:ascii="Times New Roman" w:hAnsi="Times New Roman" w:cs="Times New Roman"/>
          <w:b/>
        </w:rPr>
      </w:pPr>
    </w:p>
    <w:p w:rsidR="00BC09C2" w:rsidRPr="00BC09C2" w:rsidRDefault="00BC09C2" w:rsidP="00BC09C2">
      <w:pPr>
        <w:spacing w:after="0" w:line="240" w:lineRule="auto"/>
        <w:jc w:val="center"/>
        <w:rPr>
          <w:rFonts w:ascii="Times New Roman" w:hAnsi="Times New Roman" w:cs="Times New Roman"/>
          <w:b/>
        </w:rPr>
      </w:pPr>
      <w:r w:rsidRPr="00BC09C2">
        <w:rPr>
          <w:rFonts w:ascii="Times New Roman" w:hAnsi="Times New Roman" w:cs="Times New Roman"/>
          <w:b/>
          <w:lang w:val="en-US"/>
        </w:rPr>
        <w:t>III</w:t>
      </w:r>
      <w:r w:rsidRPr="00BC09C2">
        <w:rPr>
          <w:rFonts w:ascii="Times New Roman" w:hAnsi="Times New Roman" w:cs="Times New Roman"/>
          <w:b/>
        </w:rPr>
        <w:t>. Ожидаемые результаты реализации подпрограммы</w:t>
      </w:r>
    </w:p>
    <w:p w:rsidR="00BC09C2" w:rsidRPr="00BC09C2" w:rsidRDefault="00BC09C2" w:rsidP="00BC09C2">
      <w:pPr>
        <w:pStyle w:val="aa"/>
        <w:ind w:firstLine="567"/>
        <w:jc w:val="both"/>
        <w:rPr>
          <w:rFonts w:ascii="Times New Roman" w:hAnsi="Times New Roman" w:cs="Times New Roman"/>
        </w:rPr>
      </w:pPr>
    </w:p>
    <w:p w:rsidR="00BC09C2" w:rsidRPr="00BC09C2" w:rsidRDefault="00BC09C2" w:rsidP="00BC09C2">
      <w:pPr>
        <w:pStyle w:val="aa"/>
        <w:ind w:firstLine="567"/>
        <w:jc w:val="both"/>
        <w:rPr>
          <w:rFonts w:ascii="Times New Roman" w:hAnsi="Times New Roman" w:cs="Times New Roman"/>
        </w:rPr>
      </w:pPr>
      <w:r w:rsidRPr="00BC09C2">
        <w:rPr>
          <w:rFonts w:ascii="Times New Roman" w:hAnsi="Times New Roman" w:cs="Times New Roman"/>
        </w:rPr>
        <w:t>В рамках реализации подпрограммы планируется оказание имущественной поддержки субъектам малого и среднего предпринимательства и физическим лицам, применяющим специальный налоговый режим в форме предоставления им в аренду (на льготных условиях) и в виде муниципальной преференции путем передачи в безвозмездное пользование помещений, находящихся в муниципальной собственности. Осуществление поддержки позволит расширить возможности субъектов малого и среднего предпринимательства и физических лиц, применяющих специальный налоговый режим,  по организации их деятельности.</w:t>
      </w:r>
    </w:p>
    <w:p w:rsidR="00BC09C2" w:rsidRPr="00BC09C2" w:rsidRDefault="00BC09C2" w:rsidP="00BC09C2">
      <w:pPr>
        <w:pStyle w:val="aa"/>
        <w:ind w:firstLine="567"/>
        <w:jc w:val="both"/>
        <w:rPr>
          <w:rFonts w:ascii="Times New Roman" w:hAnsi="Times New Roman" w:cs="Times New Roman"/>
        </w:rPr>
      </w:pPr>
    </w:p>
    <w:p w:rsidR="00BC09C2" w:rsidRPr="00BC09C2" w:rsidRDefault="00BC09C2" w:rsidP="00BC09C2">
      <w:pPr>
        <w:spacing w:after="0" w:line="240" w:lineRule="auto"/>
        <w:jc w:val="center"/>
        <w:rPr>
          <w:rFonts w:ascii="Times New Roman" w:hAnsi="Times New Roman" w:cs="Times New Roman"/>
        </w:rPr>
      </w:pPr>
      <w:r w:rsidRPr="00BC09C2">
        <w:rPr>
          <w:rFonts w:ascii="Times New Roman" w:hAnsi="Times New Roman" w:cs="Times New Roman"/>
        </w:rPr>
        <w:lastRenderedPageBreak/>
        <w:t>Таблица 1. Целевые индикаторы (показатели) реализации подпрограммы</w:t>
      </w:r>
    </w:p>
    <w:tbl>
      <w:tblPr>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4"/>
        <w:gridCol w:w="3628"/>
        <w:gridCol w:w="990"/>
        <w:gridCol w:w="664"/>
        <w:gridCol w:w="890"/>
        <w:gridCol w:w="890"/>
        <w:gridCol w:w="891"/>
        <w:gridCol w:w="890"/>
        <w:gridCol w:w="891"/>
      </w:tblGrid>
      <w:tr w:rsidR="00BC09C2" w:rsidRPr="00BC09C2" w:rsidTr="00BC09C2">
        <w:tc>
          <w:tcPr>
            <w:tcW w:w="594" w:type="dxa"/>
          </w:tcPr>
          <w:p w:rsidR="00BC09C2" w:rsidRPr="00BC09C2" w:rsidRDefault="00BC09C2" w:rsidP="00BC09C2">
            <w:pPr>
              <w:pStyle w:val="aa"/>
              <w:rPr>
                <w:rFonts w:ascii="Times New Roman" w:hAnsi="Times New Roman" w:cs="Times New Roman"/>
              </w:rPr>
            </w:pPr>
            <w:r w:rsidRPr="00BC09C2">
              <w:rPr>
                <w:rFonts w:ascii="Times New Roman" w:hAnsi="Times New Roman" w:cs="Times New Roman"/>
              </w:rPr>
              <w:t>N п/п</w:t>
            </w:r>
          </w:p>
        </w:tc>
        <w:tc>
          <w:tcPr>
            <w:tcW w:w="3628" w:type="dxa"/>
          </w:tcPr>
          <w:p w:rsidR="00BC09C2" w:rsidRPr="00BC09C2" w:rsidRDefault="00BC09C2" w:rsidP="00BC09C2">
            <w:pPr>
              <w:pStyle w:val="aa"/>
              <w:jc w:val="center"/>
              <w:rPr>
                <w:rFonts w:ascii="Times New Roman" w:hAnsi="Times New Roman" w:cs="Times New Roman"/>
              </w:rPr>
            </w:pPr>
            <w:r w:rsidRPr="00BC09C2">
              <w:rPr>
                <w:rFonts w:ascii="Times New Roman" w:hAnsi="Times New Roman" w:cs="Times New Roman"/>
              </w:rPr>
              <w:t>Наименование целевого показателя</w:t>
            </w:r>
          </w:p>
        </w:tc>
        <w:tc>
          <w:tcPr>
            <w:tcW w:w="990" w:type="dxa"/>
          </w:tcPr>
          <w:p w:rsidR="00BC09C2" w:rsidRPr="00BC09C2" w:rsidRDefault="00BC09C2" w:rsidP="00BC09C2">
            <w:pPr>
              <w:pStyle w:val="aa"/>
              <w:jc w:val="center"/>
              <w:rPr>
                <w:rFonts w:ascii="Times New Roman" w:hAnsi="Times New Roman" w:cs="Times New Roman"/>
              </w:rPr>
            </w:pPr>
            <w:r w:rsidRPr="00BC09C2">
              <w:rPr>
                <w:rFonts w:ascii="Times New Roman" w:hAnsi="Times New Roman" w:cs="Times New Roman"/>
              </w:rPr>
              <w:t>Ед. изм.</w:t>
            </w:r>
          </w:p>
        </w:tc>
        <w:tc>
          <w:tcPr>
            <w:tcW w:w="664" w:type="dxa"/>
          </w:tcPr>
          <w:p w:rsidR="00BC09C2" w:rsidRPr="00BC09C2" w:rsidRDefault="00BC09C2" w:rsidP="00BC09C2">
            <w:pPr>
              <w:pStyle w:val="aa"/>
              <w:jc w:val="center"/>
              <w:rPr>
                <w:rFonts w:ascii="Times New Roman" w:hAnsi="Times New Roman" w:cs="Times New Roman"/>
              </w:rPr>
            </w:pPr>
            <w:r w:rsidRPr="00BC09C2">
              <w:rPr>
                <w:rFonts w:ascii="Times New Roman" w:hAnsi="Times New Roman" w:cs="Times New Roman"/>
              </w:rPr>
              <w:t>2019</w:t>
            </w:r>
          </w:p>
          <w:p w:rsidR="00BC09C2" w:rsidRPr="00BC09C2" w:rsidRDefault="00BC09C2" w:rsidP="00BC09C2">
            <w:pPr>
              <w:pStyle w:val="aa"/>
              <w:jc w:val="center"/>
              <w:rPr>
                <w:rFonts w:ascii="Times New Roman" w:hAnsi="Times New Roman" w:cs="Times New Roman"/>
              </w:rPr>
            </w:pPr>
            <w:r w:rsidRPr="00BC09C2">
              <w:rPr>
                <w:rFonts w:ascii="Times New Roman" w:hAnsi="Times New Roman" w:cs="Times New Roman"/>
              </w:rPr>
              <w:t>год</w:t>
            </w:r>
          </w:p>
        </w:tc>
        <w:tc>
          <w:tcPr>
            <w:tcW w:w="890" w:type="dxa"/>
          </w:tcPr>
          <w:p w:rsidR="00BC09C2" w:rsidRPr="00BC09C2" w:rsidRDefault="00BC09C2" w:rsidP="00BC09C2">
            <w:pPr>
              <w:pStyle w:val="aa"/>
              <w:jc w:val="center"/>
              <w:rPr>
                <w:rFonts w:ascii="Times New Roman" w:hAnsi="Times New Roman" w:cs="Times New Roman"/>
              </w:rPr>
            </w:pPr>
            <w:r w:rsidRPr="00BC09C2">
              <w:rPr>
                <w:rFonts w:ascii="Times New Roman" w:hAnsi="Times New Roman" w:cs="Times New Roman"/>
              </w:rPr>
              <w:t>2020 год</w:t>
            </w:r>
          </w:p>
        </w:tc>
        <w:tc>
          <w:tcPr>
            <w:tcW w:w="890" w:type="dxa"/>
          </w:tcPr>
          <w:p w:rsidR="00BC09C2" w:rsidRPr="00BC09C2" w:rsidRDefault="00BC09C2" w:rsidP="00BC09C2">
            <w:pPr>
              <w:pStyle w:val="aa"/>
              <w:jc w:val="center"/>
              <w:rPr>
                <w:rFonts w:ascii="Times New Roman" w:hAnsi="Times New Roman" w:cs="Times New Roman"/>
              </w:rPr>
            </w:pPr>
            <w:r w:rsidRPr="00BC09C2">
              <w:rPr>
                <w:rFonts w:ascii="Times New Roman" w:hAnsi="Times New Roman" w:cs="Times New Roman"/>
              </w:rPr>
              <w:t>2021 год</w:t>
            </w:r>
          </w:p>
        </w:tc>
        <w:tc>
          <w:tcPr>
            <w:tcW w:w="891" w:type="dxa"/>
          </w:tcPr>
          <w:p w:rsidR="00BC09C2" w:rsidRPr="00BC09C2" w:rsidRDefault="00BC09C2" w:rsidP="00BC09C2">
            <w:pPr>
              <w:pStyle w:val="aa"/>
              <w:jc w:val="center"/>
              <w:rPr>
                <w:rFonts w:ascii="Times New Roman" w:hAnsi="Times New Roman" w:cs="Times New Roman"/>
              </w:rPr>
            </w:pPr>
            <w:r w:rsidRPr="00BC09C2">
              <w:rPr>
                <w:rFonts w:ascii="Times New Roman" w:hAnsi="Times New Roman" w:cs="Times New Roman"/>
              </w:rPr>
              <w:t>2022 год</w:t>
            </w:r>
          </w:p>
        </w:tc>
        <w:tc>
          <w:tcPr>
            <w:tcW w:w="890" w:type="dxa"/>
          </w:tcPr>
          <w:p w:rsidR="00BC09C2" w:rsidRPr="00BC09C2" w:rsidRDefault="00BC09C2" w:rsidP="00BC09C2">
            <w:pPr>
              <w:pStyle w:val="aa"/>
              <w:jc w:val="center"/>
              <w:rPr>
                <w:rFonts w:ascii="Times New Roman" w:hAnsi="Times New Roman" w:cs="Times New Roman"/>
              </w:rPr>
            </w:pPr>
            <w:r w:rsidRPr="00BC09C2">
              <w:rPr>
                <w:rFonts w:ascii="Times New Roman" w:hAnsi="Times New Roman" w:cs="Times New Roman"/>
              </w:rPr>
              <w:t>2023 год</w:t>
            </w:r>
          </w:p>
        </w:tc>
        <w:tc>
          <w:tcPr>
            <w:tcW w:w="891" w:type="dxa"/>
          </w:tcPr>
          <w:p w:rsidR="00BC09C2" w:rsidRPr="00BC09C2" w:rsidRDefault="00BC09C2" w:rsidP="00BC09C2">
            <w:pPr>
              <w:pStyle w:val="aa"/>
              <w:jc w:val="center"/>
              <w:rPr>
                <w:rFonts w:ascii="Times New Roman" w:hAnsi="Times New Roman" w:cs="Times New Roman"/>
              </w:rPr>
            </w:pPr>
            <w:r w:rsidRPr="00BC09C2">
              <w:rPr>
                <w:rFonts w:ascii="Times New Roman" w:hAnsi="Times New Roman" w:cs="Times New Roman"/>
              </w:rPr>
              <w:t>2024 год</w:t>
            </w:r>
          </w:p>
        </w:tc>
      </w:tr>
      <w:tr w:rsidR="00BC09C2" w:rsidRPr="00BC09C2" w:rsidTr="00BC09C2">
        <w:tc>
          <w:tcPr>
            <w:tcW w:w="594" w:type="dxa"/>
          </w:tcPr>
          <w:p w:rsidR="00BC09C2" w:rsidRPr="00BC09C2" w:rsidRDefault="00BC09C2" w:rsidP="00BC09C2">
            <w:pPr>
              <w:pStyle w:val="aa"/>
              <w:rPr>
                <w:rFonts w:ascii="Times New Roman" w:hAnsi="Times New Roman" w:cs="Times New Roman"/>
              </w:rPr>
            </w:pPr>
            <w:r w:rsidRPr="00BC09C2">
              <w:rPr>
                <w:rFonts w:ascii="Times New Roman" w:hAnsi="Times New Roman" w:cs="Times New Roman"/>
              </w:rPr>
              <w:t>1</w:t>
            </w:r>
          </w:p>
        </w:tc>
        <w:tc>
          <w:tcPr>
            <w:tcW w:w="3628" w:type="dxa"/>
          </w:tcPr>
          <w:p w:rsidR="00BC09C2" w:rsidRPr="00BC09C2" w:rsidRDefault="00BC09C2" w:rsidP="00BC09C2">
            <w:pPr>
              <w:pStyle w:val="aa"/>
              <w:rPr>
                <w:rFonts w:ascii="Times New Roman" w:hAnsi="Times New Roman" w:cs="Times New Roman"/>
              </w:rPr>
            </w:pPr>
            <w:r w:rsidRPr="00BC09C2">
              <w:rPr>
                <w:rFonts w:ascii="Times New Roman" w:hAnsi="Times New Roman" w:cs="Times New Roman"/>
              </w:rPr>
              <w:t>Количество помещений, предоставляемых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в качестве имущественной поддержки</w:t>
            </w:r>
          </w:p>
        </w:tc>
        <w:tc>
          <w:tcPr>
            <w:tcW w:w="990" w:type="dxa"/>
          </w:tcPr>
          <w:p w:rsidR="00BC09C2" w:rsidRPr="00BC09C2" w:rsidRDefault="00BC09C2" w:rsidP="00BC09C2">
            <w:pPr>
              <w:pStyle w:val="aa"/>
              <w:jc w:val="center"/>
              <w:rPr>
                <w:rFonts w:ascii="Times New Roman" w:hAnsi="Times New Roman" w:cs="Times New Roman"/>
              </w:rPr>
            </w:pPr>
            <w:r w:rsidRPr="00BC09C2">
              <w:rPr>
                <w:rFonts w:ascii="Times New Roman" w:hAnsi="Times New Roman" w:cs="Times New Roman"/>
              </w:rPr>
              <w:t>ед.</w:t>
            </w:r>
          </w:p>
        </w:tc>
        <w:tc>
          <w:tcPr>
            <w:tcW w:w="664" w:type="dxa"/>
          </w:tcPr>
          <w:p w:rsidR="00BC09C2" w:rsidRPr="00BC09C2" w:rsidRDefault="00BC09C2" w:rsidP="00BC09C2">
            <w:pPr>
              <w:pStyle w:val="aa"/>
              <w:jc w:val="center"/>
              <w:rPr>
                <w:rFonts w:ascii="Times New Roman" w:hAnsi="Times New Roman" w:cs="Times New Roman"/>
              </w:rPr>
            </w:pPr>
            <w:r w:rsidRPr="00BC09C2">
              <w:rPr>
                <w:rFonts w:ascii="Times New Roman" w:hAnsi="Times New Roman" w:cs="Times New Roman"/>
              </w:rPr>
              <w:t>6</w:t>
            </w:r>
          </w:p>
        </w:tc>
        <w:tc>
          <w:tcPr>
            <w:tcW w:w="890" w:type="dxa"/>
          </w:tcPr>
          <w:p w:rsidR="00BC09C2" w:rsidRPr="00BC09C2" w:rsidRDefault="00BC09C2" w:rsidP="00BC09C2">
            <w:pPr>
              <w:pStyle w:val="aa"/>
              <w:jc w:val="center"/>
              <w:rPr>
                <w:rFonts w:ascii="Times New Roman" w:hAnsi="Times New Roman" w:cs="Times New Roman"/>
              </w:rPr>
            </w:pPr>
            <w:r w:rsidRPr="00BC09C2">
              <w:rPr>
                <w:rFonts w:ascii="Times New Roman" w:hAnsi="Times New Roman" w:cs="Times New Roman"/>
              </w:rPr>
              <w:t>7</w:t>
            </w:r>
          </w:p>
        </w:tc>
        <w:tc>
          <w:tcPr>
            <w:tcW w:w="890" w:type="dxa"/>
          </w:tcPr>
          <w:p w:rsidR="00BC09C2" w:rsidRPr="00BC09C2" w:rsidRDefault="00BC09C2" w:rsidP="00BC09C2">
            <w:pPr>
              <w:pStyle w:val="aa"/>
              <w:jc w:val="center"/>
              <w:rPr>
                <w:rFonts w:ascii="Times New Roman" w:hAnsi="Times New Roman" w:cs="Times New Roman"/>
              </w:rPr>
            </w:pPr>
            <w:r w:rsidRPr="00BC09C2">
              <w:rPr>
                <w:rFonts w:ascii="Times New Roman" w:hAnsi="Times New Roman" w:cs="Times New Roman"/>
              </w:rPr>
              <w:t>7</w:t>
            </w:r>
          </w:p>
        </w:tc>
        <w:tc>
          <w:tcPr>
            <w:tcW w:w="891" w:type="dxa"/>
          </w:tcPr>
          <w:p w:rsidR="00BC09C2" w:rsidRPr="00BC09C2" w:rsidRDefault="00BC09C2" w:rsidP="00BC09C2">
            <w:pPr>
              <w:pStyle w:val="aa"/>
              <w:jc w:val="center"/>
              <w:rPr>
                <w:rFonts w:ascii="Times New Roman" w:hAnsi="Times New Roman" w:cs="Times New Roman"/>
              </w:rPr>
            </w:pPr>
            <w:r w:rsidRPr="00BC09C2">
              <w:rPr>
                <w:rFonts w:ascii="Times New Roman" w:hAnsi="Times New Roman" w:cs="Times New Roman"/>
              </w:rPr>
              <w:t>8</w:t>
            </w:r>
          </w:p>
        </w:tc>
        <w:tc>
          <w:tcPr>
            <w:tcW w:w="890" w:type="dxa"/>
          </w:tcPr>
          <w:p w:rsidR="00BC09C2" w:rsidRPr="00BC09C2" w:rsidRDefault="00BC09C2" w:rsidP="00BC09C2">
            <w:pPr>
              <w:pStyle w:val="aa"/>
              <w:jc w:val="center"/>
              <w:rPr>
                <w:rFonts w:ascii="Times New Roman" w:hAnsi="Times New Roman" w:cs="Times New Roman"/>
              </w:rPr>
            </w:pPr>
            <w:r w:rsidRPr="00BC09C2">
              <w:rPr>
                <w:rFonts w:ascii="Times New Roman" w:hAnsi="Times New Roman" w:cs="Times New Roman"/>
              </w:rPr>
              <w:t>8</w:t>
            </w:r>
          </w:p>
        </w:tc>
        <w:tc>
          <w:tcPr>
            <w:tcW w:w="891" w:type="dxa"/>
          </w:tcPr>
          <w:p w:rsidR="00BC09C2" w:rsidRPr="00BC09C2" w:rsidRDefault="00BC09C2" w:rsidP="00BC09C2">
            <w:pPr>
              <w:pStyle w:val="aa"/>
              <w:jc w:val="center"/>
              <w:rPr>
                <w:rFonts w:ascii="Times New Roman" w:hAnsi="Times New Roman" w:cs="Times New Roman"/>
              </w:rPr>
            </w:pPr>
            <w:r w:rsidRPr="00BC09C2">
              <w:rPr>
                <w:rFonts w:ascii="Times New Roman" w:hAnsi="Times New Roman" w:cs="Times New Roman"/>
              </w:rPr>
              <w:t>8</w:t>
            </w:r>
          </w:p>
          <w:p w:rsidR="00BC09C2" w:rsidRPr="00BC09C2" w:rsidRDefault="00BC09C2" w:rsidP="00BC09C2">
            <w:pPr>
              <w:pStyle w:val="aa"/>
              <w:jc w:val="center"/>
              <w:rPr>
                <w:rFonts w:ascii="Times New Roman" w:hAnsi="Times New Roman" w:cs="Times New Roman"/>
              </w:rPr>
            </w:pPr>
          </w:p>
        </w:tc>
      </w:tr>
    </w:tbl>
    <w:p w:rsidR="00BC09C2" w:rsidRPr="00BC09C2" w:rsidRDefault="00BC09C2" w:rsidP="00BC09C2">
      <w:pPr>
        <w:pStyle w:val="aa"/>
        <w:ind w:firstLine="567"/>
        <w:rPr>
          <w:rFonts w:ascii="Times New Roman" w:hAnsi="Times New Roman" w:cs="Times New Roman"/>
        </w:rPr>
      </w:pPr>
    </w:p>
    <w:p w:rsidR="00BC09C2" w:rsidRPr="00BC09C2" w:rsidRDefault="00BC09C2" w:rsidP="00BC09C2">
      <w:pPr>
        <w:pStyle w:val="aa"/>
        <w:ind w:firstLine="567"/>
        <w:jc w:val="both"/>
        <w:rPr>
          <w:rFonts w:ascii="Times New Roman" w:hAnsi="Times New Roman" w:cs="Times New Roman"/>
        </w:rPr>
      </w:pPr>
      <w:r w:rsidRPr="00BC09C2">
        <w:rPr>
          <w:rFonts w:ascii="Times New Roman" w:hAnsi="Times New Roman" w:cs="Times New Roman"/>
        </w:rPr>
        <w:t>Достижение ожидаемых результатов реализации подпрограммы сопряжено с определенными рисками - отсутствием заявок на оказание имущественной поддержки в форме передачи во владение и (или) в пользование муниципального имущества на возмездной основе, безвозмездной основе, льготных условиях по результатам проведения конкурсов или аукционов, а также отсутствием заявлений на предоставление муниципальной преференции в форме передачи во владение и (или) в пользование муниципального имущества на возмездной основе, безвозмездной основе, льготных условиях без проведения торгов.</w:t>
      </w:r>
    </w:p>
    <w:p w:rsidR="00BC09C2" w:rsidRPr="00BC09C2" w:rsidRDefault="00BC09C2" w:rsidP="00BC09C2">
      <w:pPr>
        <w:pStyle w:val="aa"/>
        <w:ind w:firstLine="567"/>
        <w:rPr>
          <w:rFonts w:ascii="Times New Roman" w:hAnsi="Times New Roman" w:cs="Times New Roman"/>
        </w:rPr>
      </w:pPr>
    </w:p>
    <w:p w:rsidR="00BC09C2" w:rsidRPr="00BC09C2" w:rsidRDefault="00BC09C2" w:rsidP="00BC09C2">
      <w:pPr>
        <w:pStyle w:val="af1"/>
        <w:widowControl w:val="0"/>
        <w:numPr>
          <w:ilvl w:val="0"/>
          <w:numId w:val="37"/>
        </w:numPr>
        <w:autoSpaceDE w:val="0"/>
        <w:autoSpaceDN w:val="0"/>
        <w:adjustRightInd w:val="0"/>
        <w:spacing w:after="0" w:line="240" w:lineRule="auto"/>
        <w:jc w:val="center"/>
        <w:rPr>
          <w:rFonts w:ascii="Times New Roman" w:hAnsi="Times New Roman"/>
          <w:b/>
        </w:rPr>
      </w:pPr>
      <w:r w:rsidRPr="00BC09C2">
        <w:rPr>
          <w:rFonts w:ascii="Times New Roman" w:hAnsi="Times New Roman"/>
          <w:b/>
        </w:rPr>
        <w:t>Мероприятия подпрограммы</w:t>
      </w:r>
    </w:p>
    <w:p w:rsidR="00BC09C2" w:rsidRPr="00BC09C2" w:rsidRDefault="00BC09C2" w:rsidP="00BC09C2">
      <w:pPr>
        <w:pStyle w:val="af1"/>
        <w:widowControl w:val="0"/>
        <w:autoSpaceDE w:val="0"/>
        <w:autoSpaceDN w:val="0"/>
        <w:adjustRightInd w:val="0"/>
        <w:spacing w:after="0" w:line="240" w:lineRule="auto"/>
        <w:ind w:left="1080"/>
        <w:rPr>
          <w:rFonts w:ascii="Times New Roman" w:hAnsi="Times New Roman"/>
          <w:b/>
        </w:rPr>
      </w:pPr>
    </w:p>
    <w:p w:rsidR="00BC09C2" w:rsidRPr="00BC09C2" w:rsidRDefault="00BC09C2" w:rsidP="00BC09C2">
      <w:pPr>
        <w:pStyle w:val="ConsPlusNormal"/>
        <w:ind w:firstLine="540"/>
        <w:jc w:val="both"/>
        <w:rPr>
          <w:rFonts w:ascii="Times New Roman" w:hAnsi="Times New Roman" w:cs="Times New Roman"/>
          <w:sz w:val="22"/>
          <w:szCs w:val="22"/>
        </w:rPr>
      </w:pPr>
      <w:r w:rsidRPr="00BC09C2">
        <w:rPr>
          <w:rFonts w:ascii="Times New Roman" w:hAnsi="Times New Roman" w:cs="Times New Roman"/>
          <w:sz w:val="22"/>
          <w:szCs w:val="22"/>
        </w:rPr>
        <w:t>Реализация подпрограммы предполагает выполнение следующих мероприятий:</w:t>
      </w:r>
    </w:p>
    <w:p w:rsidR="00BC09C2" w:rsidRPr="00BC09C2" w:rsidRDefault="00BC09C2" w:rsidP="00BC09C2">
      <w:pPr>
        <w:pStyle w:val="ConsPlusNormal"/>
        <w:ind w:firstLine="540"/>
        <w:jc w:val="both"/>
        <w:rPr>
          <w:rFonts w:ascii="Times New Roman" w:hAnsi="Times New Roman" w:cs="Times New Roman"/>
          <w:sz w:val="22"/>
          <w:szCs w:val="22"/>
        </w:rPr>
      </w:pPr>
      <w:r w:rsidRPr="00BC09C2">
        <w:rPr>
          <w:rFonts w:ascii="Times New Roman" w:hAnsi="Times New Roman" w:cs="Times New Roman"/>
          <w:sz w:val="22"/>
          <w:szCs w:val="22"/>
        </w:rPr>
        <w:t>1. Формирование перечня имущества, предназначенного для предоставления имущественной поддержки.</w:t>
      </w:r>
    </w:p>
    <w:p w:rsidR="00BC09C2" w:rsidRPr="00BC09C2" w:rsidRDefault="00BC09C2" w:rsidP="00BC09C2">
      <w:pPr>
        <w:pStyle w:val="ConsPlusNormal"/>
        <w:ind w:firstLine="540"/>
        <w:jc w:val="both"/>
        <w:rPr>
          <w:rFonts w:ascii="Times New Roman" w:hAnsi="Times New Roman" w:cs="Times New Roman"/>
          <w:sz w:val="22"/>
          <w:szCs w:val="22"/>
        </w:rPr>
      </w:pPr>
      <w:r w:rsidRPr="00BC09C2">
        <w:rPr>
          <w:rFonts w:ascii="Times New Roman" w:hAnsi="Times New Roman" w:cs="Times New Roman"/>
          <w:sz w:val="22"/>
          <w:szCs w:val="22"/>
        </w:rPr>
        <w:t>Мероприятие предполагает ведение перечня имущества городского округа Тейково Ивановской области, предназначенного для предоставления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в качестве имущественной поддержки.</w:t>
      </w:r>
    </w:p>
    <w:p w:rsidR="00BC09C2" w:rsidRPr="00BC09C2" w:rsidRDefault="00BC09C2" w:rsidP="00BC09C2">
      <w:pPr>
        <w:pStyle w:val="ConsPlusNormal"/>
        <w:ind w:firstLine="540"/>
        <w:jc w:val="both"/>
        <w:rPr>
          <w:rFonts w:ascii="Times New Roman" w:hAnsi="Times New Roman" w:cs="Times New Roman"/>
          <w:sz w:val="22"/>
          <w:szCs w:val="22"/>
        </w:rPr>
      </w:pPr>
      <w:r w:rsidRPr="00BC09C2">
        <w:rPr>
          <w:rFonts w:ascii="Times New Roman" w:hAnsi="Times New Roman" w:cs="Times New Roman"/>
          <w:sz w:val="22"/>
          <w:szCs w:val="22"/>
        </w:rPr>
        <w:t>В перечень имущества, предназначенного для предоставления имущественной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должны войти не менее 7 объектов.</w:t>
      </w:r>
    </w:p>
    <w:p w:rsidR="00BC09C2" w:rsidRPr="00BC09C2" w:rsidRDefault="00BC09C2" w:rsidP="00BC09C2">
      <w:pPr>
        <w:pStyle w:val="ConsPlusNormal"/>
        <w:ind w:firstLine="540"/>
        <w:jc w:val="both"/>
        <w:rPr>
          <w:rFonts w:ascii="Times New Roman" w:hAnsi="Times New Roman" w:cs="Times New Roman"/>
          <w:sz w:val="22"/>
          <w:szCs w:val="22"/>
        </w:rPr>
      </w:pPr>
      <w:r w:rsidRPr="00BC09C2">
        <w:rPr>
          <w:rFonts w:ascii="Times New Roman" w:hAnsi="Times New Roman" w:cs="Times New Roman"/>
          <w:sz w:val="22"/>
          <w:szCs w:val="22"/>
        </w:rPr>
        <w:t>Срок выполнения мероприятия - 2020 - 2024 гг.</w:t>
      </w:r>
    </w:p>
    <w:p w:rsidR="00BC09C2" w:rsidRPr="00BC09C2" w:rsidRDefault="00BC09C2" w:rsidP="00BC09C2">
      <w:pPr>
        <w:pStyle w:val="ConsPlusNormal"/>
        <w:ind w:firstLine="540"/>
        <w:jc w:val="both"/>
        <w:rPr>
          <w:rFonts w:ascii="Times New Roman" w:hAnsi="Times New Roman" w:cs="Times New Roman"/>
          <w:sz w:val="22"/>
          <w:szCs w:val="22"/>
        </w:rPr>
      </w:pPr>
      <w:r w:rsidRPr="00BC09C2">
        <w:rPr>
          <w:rFonts w:ascii="Times New Roman" w:hAnsi="Times New Roman" w:cs="Times New Roman"/>
          <w:sz w:val="22"/>
          <w:szCs w:val="22"/>
        </w:rPr>
        <w:t>2. Оказание имущественной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w:t>
      </w:r>
    </w:p>
    <w:p w:rsidR="00BC09C2" w:rsidRPr="00BC09C2" w:rsidRDefault="00BC09C2" w:rsidP="00BC09C2">
      <w:pPr>
        <w:pStyle w:val="ConsPlusNormal"/>
        <w:ind w:firstLine="540"/>
        <w:jc w:val="both"/>
        <w:rPr>
          <w:rFonts w:ascii="Times New Roman" w:hAnsi="Times New Roman" w:cs="Times New Roman"/>
          <w:sz w:val="22"/>
          <w:szCs w:val="22"/>
        </w:rPr>
      </w:pPr>
      <w:r w:rsidRPr="00BC09C2">
        <w:rPr>
          <w:rFonts w:ascii="Times New Roman" w:hAnsi="Times New Roman" w:cs="Times New Roman"/>
          <w:sz w:val="22"/>
          <w:szCs w:val="22"/>
        </w:rPr>
        <w:t>Мероприятие подразумевает оказание имущественной поддержки в форме передачи во владение и (или) в пользование муниципального имущества на возмездной основе, безвозмездной основе, льготных условиях по результатам проведения конкурсов или аукционов, а также предоставление муниципальной преференции в форме передачи во владение и (или) в пользование муниципального имущества на возмездной основе, безвозмездной основе, льготных условиях без проведения торгов.</w:t>
      </w:r>
    </w:p>
    <w:p w:rsidR="00BC09C2" w:rsidRPr="00BC09C2" w:rsidRDefault="00BC09C2" w:rsidP="00BC09C2">
      <w:pPr>
        <w:pStyle w:val="ConsPlusNormal"/>
        <w:ind w:firstLine="540"/>
        <w:jc w:val="both"/>
        <w:rPr>
          <w:rFonts w:ascii="Times New Roman" w:hAnsi="Times New Roman" w:cs="Times New Roman"/>
          <w:sz w:val="22"/>
          <w:szCs w:val="22"/>
        </w:rPr>
      </w:pPr>
      <w:r w:rsidRPr="00BC09C2">
        <w:rPr>
          <w:rFonts w:ascii="Times New Roman" w:hAnsi="Times New Roman" w:cs="Times New Roman"/>
          <w:sz w:val="22"/>
          <w:szCs w:val="22"/>
        </w:rPr>
        <w:t>Срок выполнения мероприятия - 2020 - 2024 гг.</w:t>
      </w:r>
    </w:p>
    <w:p w:rsidR="00BC09C2" w:rsidRPr="00BC09C2" w:rsidRDefault="00BC09C2" w:rsidP="00BC09C2">
      <w:pPr>
        <w:pStyle w:val="ConsPlusNormal"/>
        <w:ind w:firstLine="540"/>
        <w:jc w:val="both"/>
        <w:rPr>
          <w:rFonts w:ascii="Times New Roman" w:hAnsi="Times New Roman" w:cs="Times New Roman"/>
          <w:sz w:val="22"/>
          <w:szCs w:val="22"/>
        </w:rPr>
      </w:pPr>
      <w:r w:rsidRPr="00BC09C2">
        <w:rPr>
          <w:rFonts w:ascii="Times New Roman" w:hAnsi="Times New Roman" w:cs="Times New Roman"/>
          <w:sz w:val="22"/>
          <w:szCs w:val="22"/>
        </w:rPr>
        <w:t>Исполнителем мероприятий подпрограммы является Комитет по управлению муниципальным имуществом и земельным отношениям администрации городского округа Тейково Ивановской области.</w:t>
      </w:r>
    </w:p>
    <w:p w:rsidR="00BC09C2" w:rsidRPr="00BC09C2" w:rsidRDefault="00BC09C2" w:rsidP="00BC09C2">
      <w:pPr>
        <w:pStyle w:val="ConsPlusNormal"/>
        <w:ind w:firstLine="540"/>
        <w:jc w:val="both"/>
        <w:rPr>
          <w:rFonts w:ascii="Times New Roman" w:hAnsi="Times New Roman" w:cs="Times New Roman"/>
          <w:sz w:val="22"/>
          <w:szCs w:val="22"/>
        </w:rPr>
      </w:pPr>
      <w:r w:rsidRPr="00BC09C2">
        <w:rPr>
          <w:rFonts w:ascii="Times New Roman" w:hAnsi="Times New Roman" w:cs="Times New Roman"/>
          <w:sz w:val="22"/>
          <w:szCs w:val="22"/>
        </w:rPr>
        <w:t>Порядок оказания имущественной поддержки, предусмотренный подпрограммой, утверждается муниципальным правовым актом администрации городского округа Тейково Ивановской области.</w:t>
      </w:r>
    </w:p>
    <w:p w:rsidR="00BC09C2" w:rsidRPr="00BC09C2" w:rsidRDefault="00BC09C2" w:rsidP="00BC09C2">
      <w:pPr>
        <w:pStyle w:val="aa"/>
        <w:rPr>
          <w:rFonts w:ascii="Times New Roman" w:hAnsi="Times New Roman" w:cs="Times New Roman"/>
        </w:rPr>
      </w:pPr>
    </w:p>
    <w:p w:rsidR="00BC09C2" w:rsidRPr="00BC09C2" w:rsidRDefault="00BC09C2" w:rsidP="00BC09C2">
      <w:pPr>
        <w:pStyle w:val="aa"/>
        <w:numPr>
          <w:ilvl w:val="0"/>
          <w:numId w:val="37"/>
        </w:numPr>
        <w:jc w:val="center"/>
        <w:rPr>
          <w:rFonts w:ascii="Times New Roman" w:hAnsi="Times New Roman" w:cs="Times New Roman"/>
          <w:b/>
        </w:rPr>
      </w:pPr>
      <w:r w:rsidRPr="00BC09C2">
        <w:rPr>
          <w:rFonts w:ascii="Times New Roman" w:hAnsi="Times New Roman" w:cs="Times New Roman"/>
          <w:b/>
        </w:rPr>
        <w:t>Ресурсное обеспечение мероприятий подпрограммы</w:t>
      </w:r>
    </w:p>
    <w:p w:rsidR="00BC09C2" w:rsidRPr="00BC09C2" w:rsidRDefault="00BC09C2" w:rsidP="00BC09C2">
      <w:pPr>
        <w:pStyle w:val="aa"/>
        <w:ind w:left="1080"/>
        <w:rPr>
          <w:rFonts w:ascii="Times New Roman" w:hAnsi="Times New Roman" w:cs="Times New Roman"/>
          <w:b/>
        </w:rPr>
      </w:pPr>
    </w:p>
    <w:p w:rsidR="00BC09C2" w:rsidRPr="00BC09C2" w:rsidRDefault="00BC09C2" w:rsidP="00BC09C2">
      <w:pPr>
        <w:pStyle w:val="ConsPlusNormal"/>
        <w:ind w:firstLine="540"/>
        <w:jc w:val="both"/>
        <w:rPr>
          <w:rFonts w:ascii="Times New Roman" w:hAnsi="Times New Roman" w:cs="Times New Roman"/>
          <w:sz w:val="22"/>
          <w:szCs w:val="22"/>
        </w:rPr>
      </w:pPr>
      <w:r w:rsidRPr="00BC09C2">
        <w:rPr>
          <w:rFonts w:ascii="Times New Roman" w:hAnsi="Times New Roman" w:cs="Times New Roman"/>
          <w:sz w:val="22"/>
          <w:szCs w:val="22"/>
        </w:rPr>
        <w:t>Выполнение мероприятий подпрограммы не требует выделения бюджетных ассигнований из бюджета города Тейково.</w:t>
      </w:r>
    </w:p>
    <w:p w:rsidR="00BC09C2" w:rsidRPr="00BC09C2" w:rsidRDefault="00BC09C2" w:rsidP="00BC09C2">
      <w:pPr>
        <w:pStyle w:val="afe"/>
        <w:spacing w:after="0" w:line="240" w:lineRule="auto"/>
        <w:ind w:left="0"/>
        <w:jc w:val="center"/>
        <w:rPr>
          <w:rFonts w:ascii="Times New Roman" w:hAnsi="Times New Roman" w:cs="Times New Roman"/>
        </w:rPr>
      </w:pPr>
      <w:r w:rsidRPr="00BC09C2">
        <w:rPr>
          <w:rFonts w:ascii="Times New Roman" w:hAnsi="Times New Roman" w:cs="Times New Roman"/>
          <w:noProof/>
        </w:rPr>
        <w:lastRenderedPageBreak/>
        <w:drawing>
          <wp:inline distT="0" distB="0" distL="0" distR="0">
            <wp:extent cx="693420" cy="906780"/>
            <wp:effectExtent l="19050" t="0" r="0" b="0"/>
            <wp:docPr id="9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BC09C2" w:rsidRPr="00E16314" w:rsidRDefault="00BC09C2" w:rsidP="00BC09C2">
      <w:pPr>
        <w:ind w:right="1"/>
        <w:jc w:val="center"/>
        <w:rPr>
          <w:rFonts w:ascii="Times New Roman" w:hAnsi="Times New Roman" w:cs="Times New Roman"/>
          <w:b/>
          <w:sz w:val="32"/>
          <w:szCs w:val="32"/>
        </w:rPr>
      </w:pPr>
    </w:p>
    <w:p w:rsidR="00BC09C2" w:rsidRPr="00E16314" w:rsidRDefault="00BC09C2" w:rsidP="00BC09C2">
      <w:pPr>
        <w:ind w:right="1"/>
        <w:jc w:val="center"/>
        <w:rPr>
          <w:rFonts w:ascii="Times New Roman" w:hAnsi="Times New Roman" w:cs="Times New Roman"/>
          <w:b/>
          <w:sz w:val="24"/>
          <w:szCs w:val="24"/>
        </w:rPr>
      </w:pPr>
      <w:r w:rsidRPr="00E16314">
        <w:rPr>
          <w:rFonts w:ascii="Times New Roman" w:hAnsi="Times New Roman" w:cs="Times New Roman"/>
          <w:b/>
          <w:sz w:val="24"/>
          <w:szCs w:val="24"/>
        </w:rPr>
        <w:t>АДМИНИСТРАЦИЯ ГОРОДСКОГО ОКРУГА ТЕЙКОВО ИВАНОВСКОЙ ОБЛАСТИ</w:t>
      </w:r>
    </w:p>
    <w:p w:rsidR="00BC09C2" w:rsidRPr="00E16314" w:rsidRDefault="00BC09C2" w:rsidP="00BC09C2">
      <w:pPr>
        <w:ind w:right="1"/>
        <w:jc w:val="center"/>
        <w:rPr>
          <w:rFonts w:ascii="Times New Roman" w:hAnsi="Times New Roman" w:cs="Times New Roman"/>
          <w:b/>
          <w:sz w:val="24"/>
          <w:szCs w:val="24"/>
        </w:rPr>
      </w:pPr>
      <w:r w:rsidRPr="00E16314">
        <w:rPr>
          <w:rFonts w:ascii="Times New Roman" w:hAnsi="Times New Roman" w:cs="Times New Roman"/>
          <w:b/>
          <w:sz w:val="24"/>
          <w:szCs w:val="24"/>
        </w:rPr>
        <w:t>_____________________________________________________________________________________</w:t>
      </w:r>
    </w:p>
    <w:p w:rsidR="00BC09C2" w:rsidRPr="00B8272A" w:rsidRDefault="00BC09C2" w:rsidP="00BC09C2">
      <w:pPr>
        <w:ind w:right="1"/>
        <w:jc w:val="center"/>
        <w:rPr>
          <w:rFonts w:ascii="Times New Roman" w:hAnsi="Times New Roman" w:cs="Times New Roman"/>
          <w:b/>
          <w:sz w:val="24"/>
          <w:szCs w:val="24"/>
        </w:rPr>
      </w:pPr>
      <w:r w:rsidRPr="00B8272A">
        <w:rPr>
          <w:rFonts w:ascii="Times New Roman" w:hAnsi="Times New Roman" w:cs="Times New Roman"/>
          <w:b/>
          <w:sz w:val="24"/>
          <w:szCs w:val="24"/>
        </w:rPr>
        <w:t>П О С Т А Н О В Л Е Н И Е</w:t>
      </w:r>
    </w:p>
    <w:p w:rsidR="00BC09C2" w:rsidRPr="00B8272A" w:rsidRDefault="00BC09C2" w:rsidP="00BC09C2">
      <w:pPr>
        <w:tabs>
          <w:tab w:val="left" w:pos="709"/>
          <w:tab w:val="left" w:pos="2552"/>
          <w:tab w:val="left" w:pos="4253"/>
        </w:tabs>
        <w:spacing w:after="0" w:line="240" w:lineRule="auto"/>
        <w:ind w:right="1"/>
        <w:jc w:val="center"/>
        <w:rPr>
          <w:rFonts w:ascii="Times New Roman" w:hAnsi="Times New Roman" w:cs="Times New Roman"/>
          <w:sz w:val="24"/>
          <w:szCs w:val="24"/>
        </w:rPr>
      </w:pPr>
    </w:p>
    <w:p w:rsidR="00BC09C2" w:rsidRPr="00B8272A" w:rsidRDefault="00BC09C2" w:rsidP="00BC09C2">
      <w:pPr>
        <w:tabs>
          <w:tab w:val="left" w:pos="709"/>
          <w:tab w:val="left" w:pos="2552"/>
          <w:tab w:val="left" w:pos="4253"/>
        </w:tabs>
        <w:spacing w:after="0" w:line="240" w:lineRule="auto"/>
        <w:ind w:right="1"/>
        <w:jc w:val="center"/>
        <w:rPr>
          <w:rFonts w:ascii="Times New Roman" w:hAnsi="Times New Roman" w:cs="Times New Roman"/>
          <w:sz w:val="24"/>
          <w:szCs w:val="24"/>
        </w:rPr>
      </w:pPr>
      <w:r w:rsidRPr="00B8272A">
        <w:rPr>
          <w:rFonts w:ascii="Times New Roman" w:hAnsi="Times New Roman" w:cs="Times New Roman"/>
          <w:sz w:val="24"/>
          <w:szCs w:val="24"/>
        </w:rPr>
        <w:t>от  02.07.2021</w:t>
      </w:r>
      <w:r w:rsidR="00B8272A" w:rsidRPr="00B8272A">
        <w:rPr>
          <w:rFonts w:ascii="Times New Roman" w:hAnsi="Times New Roman" w:cs="Times New Roman"/>
          <w:sz w:val="24"/>
          <w:szCs w:val="24"/>
        </w:rPr>
        <w:t xml:space="preserve">              </w:t>
      </w:r>
      <w:r w:rsidRPr="00B8272A">
        <w:rPr>
          <w:rFonts w:ascii="Times New Roman" w:hAnsi="Times New Roman" w:cs="Times New Roman"/>
          <w:sz w:val="24"/>
          <w:szCs w:val="24"/>
        </w:rPr>
        <w:t>№305</w:t>
      </w:r>
    </w:p>
    <w:p w:rsidR="00BC09C2" w:rsidRPr="00B8272A" w:rsidRDefault="00BC09C2" w:rsidP="00BC09C2">
      <w:pPr>
        <w:spacing w:after="0" w:line="240" w:lineRule="auto"/>
        <w:ind w:right="1"/>
        <w:jc w:val="center"/>
        <w:rPr>
          <w:rFonts w:ascii="Times New Roman" w:hAnsi="Times New Roman" w:cs="Times New Roman"/>
          <w:sz w:val="24"/>
          <w:szCs w:val="24"/>
        </w:rPr>
      </w:pPr>
      <w:r w:rsidRPr="00B8272A">
        <w:rPr>
          <w:rFonts w:ascii="Times New Roman" w:hAnsi="Times New Roman" w:cs="Times New Roman"/>
          <w:sz w:val="24"/>
          <w:szCs w:val="24"/>
        </w:rPr>
        <w:t>г. Тейково</w:t>
      </w:r>
    </w:p>
    <w:p w:rsidR="00BC09C2" w:rsidRPr="00B8272A" w:rsidRDefault="00BC09C2" w:rsidP="00BC09C2">
      <w:pPr>
        <w:spacing w:after="0" w:line="240" w:lineRule="auto"/>
        <w:jc w:val="center"/>
        <w:rPr>
          <w:rFonts w:ascii="Times New Roman" w:hAnsi="Times New Roman" w:cs="Times New Roman"/>
          <w:b/>
          <w:sz w:val="24"/>
          <w:szCs w:val="24"/>
        </w:rPr>
      </w:pPr>
    </w:p>
    <w:p w:rsidR="00BC09C2" w:rsidRPr="00E16314" w:rsidRDefault="00BC09C2" w:rsidP="00BC09C2">
      <w:pPr>
        <w:spacing w:after="0" w:line="240" w:lineRule="auto"/>
        <w:jc w:val="center"/>
        <w:rPr>
          <w:rFonts w:ascii="Times New Roman" w:hAnsi="Times New Roman" w:cs="Times New Roman"/>
          <w:b/>
          <w:sz w:val="24"/>
          <w:szCs w:val="24"/>
        </w:rPr>
      </w:pPr>
      <w:r w:rsidRPr="00E16314">
        <w:rPr>
          <w:rFonts w:ascii="Times New Roman" w:hAnsi="Times New Roman" w:cs="Times New Roman"/>
          <w:b/>
          <w:sz w:val="24"/>
          <w:szCs w:val="24"/>
        </w:rPr>
        <w:t xml:space="preserve">Об утверждении квалификационных требований для замещения </w:t>
      </w:r>
    </w:p>
    <w:p w:rsidR="00BC09C2" w:rsidRPr="00E16314" w:rsidRDefault="00BC09C2" w:rsidP="00BC09C2">
      <w:pPr>
        <w:spacing w:after="0" w:line="240" w:lineRule="auto"/>
        <w:jc w:val="center"/>
        <w:rPr>
          <w:rFonts w:ascii="Times New Roman" w:hAnsi="Times New Roman" w:cs="Times New Roman"/>
          <w:b/>
          <w:sz w:val="24"/>
          <w:szCs w:val="24"/>
        </w:rPr>
      </w:pPr>
      <w:r w:rsidRPr="00E16314">
        <w:rPr>
          <w:rFonts w:ascii="Times New Roman" w:hAnsi="Times New Roman" w:cs="Times New Roman"/>
          <w:b/>
          <w:sz w:val="24"/>
          <w:szCs w:val="24"/>
        </w:rPr>
        <w:t>должностей муниципальной службы  в администрации</w:t>
      </w:r>
    </w:p>
    <w:p w:rsidR="00BC09C2" w:rsidRPr="00A37690" w:rsidRDefault="00BC09C2" w:rsidP="00BC09C2">
      <w:pPr>
        <w:spacing w:after="0" w:line="240" w:lineRule="auto"/>
        <w:jc w:val="center"/>
        <w:rPr>
          <w:rFonts w:ascii="Times New Roman" w:hAnsi="Times New Roman" w:cs="Times New Roman"/>
          <w:b/>
          <w:sz w:val="24"/>
          <w:szCs w:val="24"/>
        </w:rPr>
      </w:pPr>
      <w:r w:rsidRPr="00E16314">
        <w:rPr>
          <w:rFonts w:ascii="Times New Roman" w:hAnsi="Times New Roman" w:cs="Times New Roman"/>
          <w:b/>
          <w:sz w:val="24"/>
          <w:szCs w:val="24"/>
        </w:rPr>
        <w:t>городскогоокруга Тейково Ивановской области</w:t>
      </w:r>
    </w:p>
    <w:p w:rsidR="00BC09C2" w:rsidRPr="00A37690" w:rsidRDefault="00BC09C2" w:rsidP="00BC09C2">
      <w:pPr>
        <w:spacing w:after="0" w:line="240" w:lineRule="auto"/>
        <w:jc w:val="center"/>
        <w:rPr>
          <w:rFonts w:ascii="Times New Roman" w:hAnsi="Times New Roman" w:cs="Times New Roman"/>
          <w:sz w:val="24"/>
          <w:szCs w:val="24"/>
        </w:rPr>
      </w:pPr>
    </w:p>
    <w:p w:rsidR="00BC09C2" w:rsidRPr="00A37690" w:rsidRDefault="00BC09C2" w:rsidP="00BC09C2">
      <w:pPr>
        <w:spacing w:after="0" w:line="240" w:lineRule="auto"/>
        <w:jc w:val="center"/>
        <w:rPr>
          <w:rFonts w:ascii="Times New Roman" w:hAnsi="Times New Roman" w:cs="Times New Roman"/>
          <w:sz w:val="24"/>
          <w:szCs w:val="24"/>
        </w:rPr>
      </w:pPr>
    </w:p>
    <w:p w:rsidR="00BC09C2" w:rsidRPr="00A37690" w:rsidRDefault="00BC09C2" w:rsidP="00BC09C2">
      <w:pPr>
        <w:spacing w:after="0" w:line="240" w:lineRule="auto"/>
        <w:ind w:right="140" w:firstLine="709"/>
        <w:jc w:val="both"/>
        <w:rPr>
          <w:rFonts w:ascii="Times New Roman" w:hAnsi="Times New Roman" w:cs="Times New Roman"/>
          <w:sz w:val="24"/>
          <w:szCs w:val="24"/>
        </w:rPr>
      </w:pPr>
      <w:r w:rsidRPr="00A37690">
        <w:rPr>
          <w:rFonts w:ascii="Times New Roman" w:hAnsi="Times New Roman" w:cs="Times New Roman"/>
          <w:sz w:val="24"/>
          <w:szCs w:val="24"/>
        </w:rPr>
        <w:t>В соответствии с Федеральным законом от 02.03.2007 № 25-ФЗ                             «О муниципальной службе в Российской Федерации», законом Ивановской области от 23.06.2008 № 72-ОЗ «О муниципальной службе в Ивановской области», законом Ивановской области от 08.06.2018 № 30-ОЗ «О внесении изменения в приложение № 1 к закону Ивановской области «О муниципальной службе в Ивановской области» и в целях приведения в соответствие с действующим законодательством, администрация городского округа ТейковоИвановской области</w:t>
      </w:r>
    </w:p>
    <w:p w:rsidR="00BC09C2" w:rsidRPr="00A37690" w:rsidRDefault="00BC09C2" w:rsidP="00BC09C2">
      <w:pPr>
        <w:spacing w:after="0" w:line="240" w:lineRule="auto"/>
        <w:ind w:right="140" w:firstLine="709"/>
        <w:jc w:val="center"/>
        <w:rPr>
          <w:rFonts w:ascii="Times New Roman" w:hAnsi="Times New Roman" w:cs="Times New Roman"/>
          <w:b/>
          <w:sz w:val="24"/>
          <w:szCs w:val="24"/>
        </w:rPr>
      </w:pPr>
      <w:r w:rsidRPr="00A37690">
        <w:rPr>
          <w:rFonts w:ascii="Times New Roman" w:hAnsi="Times New Roman" w:cs="Times New Roman"/>
          <w:b/>
          <w:sz w:val="24"/>
          <w:szCs w:val="24"/>
        </w:rPr>
        <w:t>П О С Т А Н О В Л Я Е Т:</w:t>
      </w:r>
    </w:p>
    <w:p w:rsidR="00BC09C2" w:rsidRPr="00A37690" w:rsidRDefault="00BC09C2" w:rsidP="00BC09C2">
      <w:pPr>
        <w:spacing w:after="0" w:line="240" w:lineRule="auto"/>
        <w:jc w:val="both"/>
        <w:rPr>
          <w:rFonts w:ascii="Times New Roman" w:hAnsi="Times New Roman" w:cs="Times New Roman"/>
          <w:sz w:val="24"/>
          <w:szCs w:val="24"/>
        </w:rPr>
      </w:pPr>
      <w:r w:rsidRPr="00A37690">
        <w:rPr>
          <w:rFonts w:ascii="Times New Roman" w:hAnsi="Times New Roman" w:cs="Times New Roman"/>
          <w:sz w:val="24"/>
          <w:szCs w:val="24"/>
        </w:rPr>
        <w:tab/>
        <w:t>1. Утвердить квалификационные требования для замещения должностей муниципальной службы в администрации городского округа Тейково Ивановской области (приложение 1).</w:t>
      </w:r>
    </w:p>
    <w:p w:rsidR="00BC09C2" w:rsidRPr="00A37690" w:rsidRDefault="00BC09C2" w:rsidP="00BC09C2">
      <w:pPr>
        <w:spacing w:after="0" w:line="240" w:lineRule="auto"/>
        <w:jc w:val="both"/>
        <w:rPr>
          <w:rFonts w:ascii="Times New Roman" w:hAnsi="Times New Roman" w:cs="Times New Roman"/>
          <w:sz w:val="24"/>
          <w:szCs w:val="24"/>
        </w:rPr>
      </w:pPr>
    </w:p>
    <w:p w:rsidR="00BC09C2" w:rsidRPr="00A37690" w:rsidRDefault="00BC09C2" w:rsidP="00BC09C2">
      <w:pPr>
        <w:spacing w:after="0" w:line="240" w:lineRule="auto"/>
        <w:jc w:val="both"/>
        <w:rPr>
          <w:rFonts w:ascii="Times New Roman" w:hAnsi="Times New Roman" w:cs="Times New Roman"/>
          <w:sz w:val="24"/>
          <w:szCs w:val="24"/>
        </w:rPr>
      </w:pPr>
      <w:r w:rsidRPr="00A37690">
        <w:rPr>
          <w:rFonts w:ascii="Times New Roman" w:hAnsi="Times New Roman" w:cs="Times New Roman"/>
          <w:sz w:val="24"/>
          <w:szCs w:val="24"/>
        </w:rPr>
        <w:tab/>
        <w:t>2.  Постановления администрации городского округа Тейково Ивановской области от 28.11.2016 № 645 «Об утверждении квалификационных требований для замещения должностей муниципальной службы в администрации городского округа Тейково», от 17.08.2017 № 460 «О внесении изменений в постановление администрации г.о. Тейково от 28.11.2016 №  645» отменить.</w:t>
      </w:r>
    </w:p>
    <w:p w:rsidR="00BC09C2" w:rsidRPr="00A37690" w:rsidRDefault="00BC09C2" w:rsidP="00BC09C2">
      <w:pPr>
        <w:spacing w:after="0" w:line="240" w:lineRule="auto"/>
        <w:jc w:val="both"/>
        <w:rPr>
          <w:rFonts w:ascii="Times New Roman" w:hAnsi="Times New Roman" w:cs="Times New Roman"/>
          <w:sz w:val="24"/>
          <w:szCs w:val="24"/>
        </w:rPr>
      </w:pPr>
    </w:p>
    <w:p w:rsidR="00BC09C2" w:rsidRPr="00A37690" w:rsidRDefault="00BC09C2" w:rsidP="00BC09C2">
      <w:pPr>
        <w:spacing w:after="0" w:line="240" w:lineRule="auto"/>
        <w:jc w:val="both"/>
        <w:rPr>
          <w:rFonts w:ascii="Times New Roman" w:hAnsi="Times New Roman" w:cs="Times New Roman"/>
          <w:sz w:val="24"/>
          <w:szCs w:val="24"/>
        </w:rPr>
      </w:pPr>
    </w:p>
    <w:p w:rsidR="00BC09C2" w:rsidRPr="00A37690" w:rsidRDefault="00BC09C2" w:rsidP="00BC09C2">
      <w:pPr>
        <w:spacing w:after="0" w:line="240" w:lineRule="auto"/>
        <w:jc w:val="both"/>
        <w:rPr>
          <w:rFonts w:ascii="Times New Roman" w:hAnsi="Times New Roman" w:cs="Times New Roman"/>
          <w:b/>
          <w:sz w:val="24"/>
          <w:szCs w:val="24"/>
        </w:rPr>
      </w:pPr>
      <w:r w:rsidRPr="00A37690">
        <w:rPr>
          <w:rFonts w:ascii="Times New Roman" w:hAnsi="Times New Roman" w:cs="Times New Roman"/>
          <w:b/>
          <w:sz w:val="24"/>
          <w:szCs w:val="24"/>
        </w:rPr>
        <w:t xml:space="preserve">Глава городского округа Тейково </w:t>
      </w:r>
    </w:p>
    <w:p w:rsidR="00BC09C2" w:rsidRPr="00A37690" w:rsidRDefault="00BC09C2" w:rsidP="00BC09C2">
      <w:pPr>
        <w:spacing w:after="0" w:line="240" w:lineRule="auto"/>
        <w:jc w:val="both"/>
        <w:rPr>
          <w:rFonts w:ascii="Times New Roman" w:hAnsi="Times New Roman" w:cs="Times New Roman"/>
          <w:b/>
          <w:sz w:val="24"/>
          <w:szCs w:val="24"/>
        </w:rPr>
      </w:pPr>
      <w:r w:rsidRPr="00A37690">
        <w:rPr>
          <w:rFonts w:ascii="Times New Roman" w:hAnsi="Times New Roman" w:cs="Times New Roman"/>
          <w:b/>
          <w:sz w:val="24"/>
          <w:szCs w:val="24"/>
        </w:rPr>
        <w:t xml:space="preserve">           Ивановской области   </w:t>
      </w:r>
      <w:r>
        <w:rPr>
          <w:rFonts w:ascii="Times New Roman" w:hAnsi="Times New Roman" w:cs="Times New Roman"/>
          <w:b/>
          <w:sz w:val="24"/>
          <w:szCs w:val="24"/>
        </w:rPr>
        <w:t xml:space="preserve">                                                                           </w:t>
      </w:r>
      <w:r w:rsidRPr="00A37690">
        <w:rPr>
          <w:rFonts w:ascii="Times New Roman" w:hAnsi="Times New Roman" w:cs="Times New Roman"/>
          <w:b/>
          <w:sz w:val="24"/>
          <w:szCs w:val="24"/>
        </w:rPr>
        <w:t xml:space="preserve"> С.А. Семенова</w:t>
      </w:r>
    </w:p>
    <w:p w:rsidR="00BC09C2" w:rsidRPr="00A37690" w:rsidRDefault="00BC09C2" w:rsidP="00BC09C2">
      <w:pPr>
        <w:spacing w:after="0" w:line="240" w:lineRule="auto"/>
        <w:ind w:right="1"/>
        <w:jc w:val="right"/>
        <w:rPr>
          <w:rFonts w:ascii="Times New Roman" w:hAnsi="Times New Roman" w:cs="Times New Roman"/>
          <w:sz w:val="24"/>
          <w:szCs w:val="24"/>
        </w:rPr>
      </w:pPr>
      <w:r>
        <w:rPr>
          <w:rFonts w:ascii="Times New Roman" w:hAnsi="Times New Roman" w:cs="Times New Roman"/>
          <w:sz w:val="28"/>
          <w:szCs w:val="28"/>
        </w:rPr>
        <w:br w:type="page"/>
      </w:r>
      <w:r w:rsidRPr="00A37690">
        <w:rPr>
          <w:rFonts w:ascii="Times New Roman" w:hAnsi="Times New Roman" w:cs="Times New Roman"/>
          <w:sz w:val="24"/>
          <w:szCs w:val="24"/>
        </w:rPr>
        <w:lastRenderedPageBreak/>
        <w:t>Приложение 1</w:t>
      </w:r>
    </w:p>
    <w:p w:rsidR="00BC09C2" w:rsidRPr="00A37690" w:rsidRDefault="00BC09C2" w:rsidP="00BC09C2">
      <w:pPr>
        <w:spacing w:after="0" w:line="240" w:lineRule="auto"/>
        <w:jc w:val="right"/>
        <w:rPr>
          <w:rFonts w:ascii="Times New Roman" w:hAnsi="Times New Roman" w:cs="Times New Roman"/>
          <w:sz w:val="24"/>
          <w:szCs w:val="24"/>
        </w:rPr>
      </w:pPr>
      <w:r w:rsidRPr="00A37690">
        <w:rPr>
          <w:rFonts w:ascii="Times New Roman" w:hAnsi="Times New Roman" w:cs="Times New Roman"/>
          <w:sz w:val="24"/>
          <w:szCs w:val="24"/>
        </w:rPr>
        <w:t>к постановлению администрации</w:t>
      </w:r>
    </w:p>
    <w:p w:rsidR="00BC09C2" w:rsidRPr="00A37690" w:rsidRDefault="00BC09C2" w:rsidP="00BC09C2">
      <w:pPr>
        <w:spacing w:after="0" w:line="240" w:lineRule="auto"/>
        <w:jc w:val="right"/>
        <w:rPr>
          <w:rFonts w:ascii="Times New Roman" w:hAnsi="Times New Roman" w:cs="Times New Roman"/>
          <w:sz w:val="24"/>
          <w:szCs w:val="24"/>
        </w:rPr>
      </w:pPr>
      <w:r w:rsidRPr="00A37690">
        <w:rPr>
          <w:rFonts w:ascii="Times New Roman" w:hAnsi="Times New Roman" w:cs="Times New Roman"/>
          <w:sz w:val="24"/>
          <w:szCs w:val="24"/>
        </w:rPr>
        <w:t>городского округа Тейково</w:t>
      </w:r>
    </w:p>
    <w:p w:rsidR="00BC09C2" w:rsidRPr="00A37690" w:rsidRDefault="00BC09C2" w:rsidP="00BC09C2">
      <w:pPr>
        <w:spacing w:after="0" w:line="240" w:lineRule="auto"/>
        <w:jc w:val="right"/>
        <w:rPr>
          <w:rFonts w:ascii="Times New Roman" w:hAnsi="Times New Roman" w:cs="Times New Roman"/>
          <w:sz w:val="24"/>
          <w:szCs w:val="24"/>
        </w:rPr>
      </w:pPr>
      <w:r w:rsidRPr="00A37690">
        <w:rPr>
          <w:rFonts w:ascii="Times New Roman" w:hAnsi="Times New Roman" w:cs="Times New Roman"/>
          <w:sz w:val="24"/>
          <w:szCs w:val="24"/>
        </w:rPr>
        <w:t>Ивановской области</w:t>
      </w:r>
    </w:p>
    <w:p w:rsidR="00BC09C2" w:rsidRPr="00A37690" w:rsidRDefault="00BC09C2" w:rsidP="00BC09C2">
      <w:pPr>
        <w:spacing w:after="0" w:line="240" w:lineRule="auto"/>
        <w:jc w:val="right"/>
        <w:rPr>
          <w:rFonts w:ascii="Times New Roman" w:hAnsi="Times New Roman" w:cs="Times New Roman"/>
          <w:sz w:val="24"/>
          <w:szCs w:val="24"/>
        </w:rPr>
      </w:pPr>
      <w:r w:rsidRPr="00A37690">
        <w:rPr>
          <w:rFonts w:ascii="Times New Roman" w:hAnsi="Times New Roman" w:cs="Times New Roman"/>
          <w:sz w:val="24"/>
          <w:szCs w:val="24"/>
        </w:rPr>
        <w:t>от 02.07.2021 №305</w:t>
      </w:r>
    </w:p>
    <w:p w:rsidR="00BC09C2" w:rsidRPr="00A37690" w:rsidRDefault="00BC09C2" w:rsidP="00BC09C2">
      <w:pPr>
        <w:spacing w:after="0" w:line="240" w:lineRule="auto"/>
        <w:jc w:val="right"/>
        <w:rPr>
          <w:rFonts w:ascii="Times New Roman" w:hAnsi="Times New Roman" w:cs="Times New Roman"/>
          <w:sz w:val="24"/>
          <w:szCs w:val="24"/>
        </w:rPr>
      </w:pPr>
    </w:p>
    <w:p w:rsidR="00BC09C2" w:rsidRPr="00A37690" w:rsidRDefault="00BC09C2" w:rsidP="00BC09C2">
      <w:pPr>
        <w:spacing w:after="0" w:line="240" w:lineRule="auto"/>
        <w:jc w:val="right"/>
        <w:rPr>
          <w:rFonts w:ascii="Times New Roman" w:hAnsi="Times New Roman" w:cs="Times New Roman"/>
          <w:sz w:val="24"/>
          <w:szCs w:val="24"/>
        </w:rPr>
      </w:pPr>
    </w:p>
    <w:p w:rsidR="00BC09C2" w:rsidRPr="00A37690" w:rsidRDefault="00BC09C2" w:rsidP="00BC09C2">
      <w:pPr>
        <w:pStyle w:val="ConsPlusNormal"/>
        <w:jc w:val="center"/>
        <w:rPr>
          <w:rFonts w:ascii="Times New Roman" w:hAnsi="Times New Roman" w:cs="Times New Roman"/>
          <w:b/>
          <w:sz w:val="24"/>
          <w:szCs w:val="24"/>
        </w:rPr>
      </w:pPr>
      <w:r w:rsidRPr="00A37690">
        <w:rPr>
          <w:rFonts w:ascii="Times New Roman" w:hAnsi="Times New Roman" w:cs="Times New Roman"/>
          <w:b/>
          <w:sz w:val="24"/>
          <w:szCs w:val="24"/>
        </w:rPr>
        <w:t>Квалификационные требования</w:t>
      </w:r>
    </w:p>
    <w:p w:rsidR="00BC09C2" w:rsidRPr="00A37690" w:rsidRDefault="00BC09C2" w:rsidP="00BC09C2">
      <w:pPr>
        <w:pStyle w:val="ConsPlusNormal"/>
        <w:jc w:val="center"/>
        <w:rPr>
          <w:rFonts w:ascii="Times New Roman" w:hAnsi="Times New Roman" w:cs="Times New Roman"/>
          <w:b/>
          <w:sz w:val="24"/>
          <w:szCs w:val="24"/>
        </w:rPr>
      </w:pPr>
      <w:r w:rsidRPr="00A37690">
        <w:rPr>
          <w:rFonts w:ascii="Times New Roman" w:hAnsi="Times New Roman" w:cs="Times New Roman"/>
          <w:b/>
          <w:sz w:val="24"/>
          <w:szCs w:val="24"/>
        </w:rPr>
        <w:t>для замещения должностей муниципальной службы</w:t>
      </w:r>
    </w:p>
    <w:p w:rsidR="00BC09C2" w:rsidRPr="00A37690" w:rsidRDefault="00BC09C2" w:rsidP="00BC09C2">
      <w:pPr>
        <w:pStyle w:val="ConsPlusNormal"/>
        <w:jc w:val="center"/>
        <w:rPr>
          <w:rFonts w:ascii="Times New Roman" w:hAnsi="Times New Roman" w:cs="Times New Roman"/>
          <w:b/>
          <w:sz w:val="24"/>
          <w:szCs w:val="24"/>
        </w:rPr>
      </w:pPr>
      <w:r w:rsidRPr="00A37690">
        <w:rPr>
          <w:rFonts w:ascii="Times New Roman" w:hAnsi="Times New Roman" w:cs="Times New Roman"/>
          <w:b/>
          <w:sz w:val="24"/>
          <w:szCs w:val="24"/>
        </w:rPr>
        <w:t>в администрации городского округа Тейково Ивановской области</w:t>
      </w:r>
    </w:p>
    <w:p w:rsidR="00BC09C2" w:rsidRPr="00A37690" w:rsidRDefault="00BC09C2" w:rsidP="00BC09C2">
      <w:pPr>
        <w:pStyle w:val="ConsPlusNormal"/>
        <w:jc w:val="center"/>
        <w:rPr>
          <w:rFonts w:ascii="Times New Roman" w:hAnsi="Times New Roman" w:cs="Times New Roman"/>
          <w:sz w:val="24"/>
          <w:szCs w:val="24"/>
        </w:rPr>
      </w:pPr>
    </w:p>
    <w:p w:rsidR="00BC09C2" w:rsidRPr="00A37690" w:rsidRDefault="00BC09C2" w:rsidP="00BC09C2">
      <w:pPr>
        <w:pStyle w:val="ConsPlusNormal"/>
        <w:jc w:val="center"/>
        <w:rPr>
          <w:rFonts w:ascii="Times New Roman" w:hAnsi="Times New Roman" w:cs="Times New Roman"/>
          <w:sz w:val="24"/>
          <w:szCs w:val="24"/>
        </w:rPr>
      </w:pPr>
    </w:p>
    <w:p w:rsidR="00BC09C2" w:rsidRPr="00A37690" w:rsidRDefault="00BC09C2" w:rsidP="00BC09C2">
      <w:pPr>
        <w:pStyle w:val="ConsPlusNormal"/>
        <w:ind w:firstLine="540"/>
        <w:jc w:val="both"/>
        <w:rPr>
          <w:rFonts w:ascii="Times New Roman" w:hAnsi="Times New Roman" w:cs="Times New Roman"/>
          <w:sz w:val="24"/>
          <w:szCs w:val="24"/>
        </w:rPr>
      </w:pPr>
      <w:r w:rsidRPr="00A37690">
        <w:rPr>
          <w:rFonts w:ascii="Times New Roman" w:hAnsi="Times New Roman" w:cs="Times New Roman"/>
          <w:sz w:val="24"/>
          <w:szCs w:val="24"/>
        </w:rPr>
        <w:t>1. Для замещения должностей муниципальной службы определяются следующие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w:t>
      </w:r>
    </w:p>
    <w:p w:rsidR="00BC09C2" w:rsidRPr="00A37690" w:rsidRDefault="00BC09C2" w:rsidP="00BC09C2">
      <w:pPr>
        <w:pStyle w:val="ConsPlusNormal"/>
        <w:ind w:firstLine="540"/>
        <w:jc w:val="both"/>
        <w:rPr>
          <w:rFonts w:ascii="Times New Roman" w:hAnsi="Times New Roman" w:cs="Times New Roman"/>
          <w:sz w:val="24"/>
          <w:szCs w:val="24"/>
        </w:rPr>
      </w:pPr>
      <w:r w:rsidRPr="00A37690">
        <w:rPr>
          <w:rFonts w:ascii="Times New Roman" w:hAnsi="Times New Roman" w:cs="Times New Roman"/>
          <w:sz w:val="24"/>
          <w:szCs w:val="24"/>
        </w:rPr>
        <w:t>1) для высших должностей муниципальной службы - высшее образование не ниже уровня специалитета, магистратуры и не менее четырех лет стажа муниципальной службы или стажа работы по специальности, направлению подготовки;</w:t>
      </w:r>
    </w:p>
    <w:p w:rsidR="00BC09C2" w:rsidRPr="00A37690" w:rsidRDefault="00BC09C2" w:rsidP="00BC09C2">
      <w:pPr>
        <w:pStyle w:val="ConsPlusNormal"/>
        <w:ind w:firstLine="540"/>
        <w:jc w:val="both"/>
        <w:rPr>
          <w:rFonts w:ascii="Times New Roman" w:hAnsi="Times New Roman" w:cs="Times New Roman"/>
          <w:sz w:val="24"/>
          <w:szCs w:val="24"/>
        </w:rPr>
      </w:pPr>
      <w:r w:rsidRPr="00A37690">
        <w:rPr>
          <w:rFonts w:ascii="Times New Roman" w:hAnsi="Times New Roman" w:cs="Times New Roman"/>
          <w:sz w:val="24"/>
          <w:szCs w:val="24"/>
        </w:rPr>
        <w:t>2) для главных должностей муниципальной службы - высшее образование не ниже уровня специалитета, магистратуры и не менее двух лет стажа муниципальной службы или стажа работы по специальности, направлению подготовки;</w:t>
      </w:r>
    </w:p>
    <w:p w:rsidR="00BC09C2" w:rsidRPr="00A37690" w:rsidRDefault="00BC09C2" w:rsidP="00BC09C2">
      <w:pPr>
        <w:pStyle w:val="ConsPlusNormal"/>
        <w:ind w:firstLine="540"/>
        <w:jc w:val="both"/>
        <w:rPr>
          <w:rFonts w:ascii="Times New Roman" w:hAnsi="Times New Roman" w:cs="Times New Roman"/>
          <w:sz w:val="24"/>
          <w:szCs w:val="24"/>
        </w:rPr>
      </w:pPr>
      <w:r w:rsidRPr="00A37690">
        <w:rPr>
          <w:rFonts w:ascii="Times New Roman" w:hAnsi="Times New Roman" w:cs="Times New Roman"/>
          <w:sz w:val="24"/>
          <w:szCs w:val="24"/>
        </w:rPr>
        <w:t>3) для ведущих должностей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BC09C2" w:rsidRPr="00A37690" w:rsidRDefault="00BC09C2" w:rsidP="00BC09C2">
      <w:pPr>
        <w:pStyle w:val="ConsPlusNormal"/>
        <w:ind w:firstLine="540"/>
        <w:jc w:val="both"/>
        <w:rPr>
          <w:rFonts w:ascii="Times New Roman" w:hAnsi="Times New Roman" w:cs="Times New Roman"/>
          <w:sz w:val="24"/>
          <w:szCs w:val="24"/>
        </w:rPr>
      </w:pPr>
      <w:r w:rsidRPr="00A37690">
        <w:rPr>
          <w:rFonts w:ascii="Times New Roman" w:hAnsi="Times New Roman" w:cs="Times New Roman"/>
          <w:sz w:val="24"/>
          <w:szCs w:val="24"/>
        </w:rPr>
        <w:t>4) для старших и младших должностей муниципальной службы - профессиональное образование без предъявления требований к стажу муниципальной службы или стажу работы по специальности, направлению подготовки.</w:t>
      </w:r>
    </w:p>
    <w:p w:rsidR="00BC09C2" w:rsidRPr="00A37690" w:rsidRDefault="00BC09C2" w:rsidP="00BC09C2">
      <w:pPr>
        <w:pStyle w:val="ConsPlusNormal"/>
        <w:spacing w:before="220"/>
        <w:ind w:firstLine="540"/>
        <w:jc w:val="both"/>
        <w:rPr>
          <w:rFonts w:ascii="Times New Roman" w:hAnsi="Times New Roman" w:cs="Times New Roman"/>
          <w:sz w:val="24"/>
          <w:szCs w:val="24"/>
        </w:rPr>
      </w:pPr>
      <w:r w:rsidRPr="00A37690">
        <w:rPr>
          <w:rFonts w:ascii="Times New Roman" w:hAnsi="Times New Roman" w:cs="Times New Roman"/>
          <w:sz w:val="24"/>
          <w:szCs w:val="24"/>
        </w:rPr>
        <w:t>2. Квалификационные требования для замещения высших и главных должностей муниципальной службы о наличии высшего образования не ниже уровня специалитета, магистратуры не применяются:</w:t>
      </w:r>
    </w:p>
    <w:p w:rsidR="00BC09C2" w:rsidRPr="00A37690" w:rsidRDefault="00BC09C2" w:rsidP="00BC09C2">
      <w:pPr>
        <w:pStyle w:val="ConsPlusNormal"/>
        <w:ind w:firstLine="540"/>
        <w:jc w:val="both"/>
        <w:rPr>
          <w:rFonts w:ascii="Times New Roman" w:hAnsi="Times New Roman" w:cs="Times New Roman"/>
          <w:sz w:val="24"/>
          <w:szCs w:val="24"/>
        </w:rPr>
      </w:pPr>
      <w:r w:rsidRPr="00A37690">
        <w:rPr>
          <w:rFonts w:ascii="Times New Roman" w:hAnsi="Times New Roman" w:cs="Times New Roman"/>
          <w:sz w:val="24"/>
          <w:szCs w:val="24"/>
        </w:rPr>
        <w:t>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BC09C2" w:rsidRPr="00A37690" w:rsidRDefault="00BC09C2" w:rsidP="00BC09C2">
      <w:pPr>
        <w:pStyle w:val="ConsPlusNormal"/>
        <w:ind w:firstLine="540"/>
        <w:jc w:val="both"/>
        <w:rPr>
          <w:rFonts w:ascii="Times New Roman" w:hAnsi="Times New Roman" w:cs="Times New Roman"/>
          <w:sz w:val="24"/>
          <w:szCs w:val="24"/>
        </w:rPr>
      </w:pPr>
      <w:r w:rsidRPr="00A37690">
        <w:rPr>
          <w:rFonts w:ascii="Times New Roman" w:hAnsi="Times New Roman" w:cs="Times New Roman"/>
          <w:sz w:val="24"/>
          <w:szCs w:val="24"/>
        </w:rPr>
        <w:t>2) к муниципальным служащим, имеющим высшее образование не выше бакалавриата, назначенным на указанные должности до 1 июля 2016 года, в отношении замещаемых ими должностей муниципальной службы.</w:t>
      </w:r>
    </w:p>
    <w:p w:rsidR="00BC09C2" w:rsidRPr="00A37690" w:rsidRDefault="00BC09C2" w:rsidP="00BC09C2">
      <w:pPr>
        <w:pStyle w:val="ConsPlusNormal"/>
        <w:spacing w:before="220"/>
        <w:ind w:firstLine="540"/>
        <w:jc w:val="both"/>
        <w:rPr>
          <w:rFonts w:ascii="Times New Roman" w:hAnsi="Times New Roman" w:cs="Times New Roman"/>
          <w:sz w:val="24"/>
          <w:szCs w:val="24"/>
        </w:rPr>
      </w:pPr>
      <w:r w:rsidRPr="00A37690">
        <w:rPr>
          <w:rFonts w:ascii="Times New Roman" w:hAnsi="Times New Roman" w:cs="Times New Roman"/>
          <w:sz w:val="24"/>
          <w:szCs w:val="24"/>
        </w:rPr>
        <w:t>3.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BC09C2" w:rsidRPr="00A37690" w:rsidRDefault="00BC09C2" w:rsidP="00BC09C2">
      <w:pPr>
        <w:autoSpaceDE w:val="0"/>
        <w:autoSpaceDN w:val="0"/>
        <w:adjustRightInd w:val="0"/>
        <w:spacing w:after="0" w:line="240" w:lineRule="auto"/>
        <w:jc w:val="both"/>
        <w:rPr>
          <w:rFonts w:ascii="Times New Roman" w:hAnsi="Times New Roman" w:cs="Times New Roman"/>
          <w:sz w:val="24"/>
          <w:szCs w:val="24"/>
        </w:rPr>
      </w:pPr>
    </w:p>
    <w:p w:rsidR="00BC09C2" w:rsidRPr="00A37690" w:rsidRDefault="00BC09C2" w:rsidP="00BC09C2">
      <w:pPr>
        <w:autoSpaceDE w:val="0"/>
        <w:autoSpaceDN w:val="0"/>
        <w:adjustRightInd w:val="0"/>
        <w:spacing w:after="0" w:line="240" w:lineRule="auto"/>
        <w:jc w:val="both"/>
        <w:rPr>
          <w:rFonts w:ascii="Times New Roman" w:hAnsi="Times New Roman" w:cs="Times New Roman"/>
          <w:sz w:val="24"/>
          <w:szCs w:val="24"/>
        </w:rPr>
      </w:pPr>
      <w:r w:rsidRPr="00A37690">
        <w:rPr>
          <w:rFonts w:ascii="Times New Roman" w:hAnsi="Times New Roman" w:cs="Times New Roman"/>
          <w:sz w:val="24"/>
          <w:szCs w:val="24"/>
        </w:rPr>
        <w:tab/>
        <w:t>4. При исчислении стажа муниципальной службы для замещения должности муниципальной службы в указанный стаж включаются периоды, замещения:</w:t>
      </w:r>
    </w:p>
    <w:p w:rsidR="00BC09C2" w:rsidRPr="00A37690" w:rsidRDefault="00BC09C2" w:rsidP="00BC09C2">
      <w:pPr>
        <w:autoSpaceDE w:val="0"/>
        <w:autoSpaceDN w:val="0"/>
        <w:adjustRightInd w:val="0"/>
        <w:spacing w:after="0" w:line="240" w:lineRule="auto"/>
        <w:ind w:firstLine="540"/>
        <w:jc w:val="both"/>
        <w:rPr>
          <w:rFonts w:ascii="Times New Roman" w:hAnsi="Times New Roman" w:cs="Times New Roman"/>
          <w:sz w:val="24"/>
          <w:szCs w:val="24"/>
        </w:rPr>
      </w:pPr>
      <w:r w:rsidRPr="00A37690">
        <w:rPr>
          <w:rFonts w:ascii="Times New Roman" w:hAnsi="Times New Roman" w:cs="Times New Roman"/>
          <w:sz w:val="24"/>
          <w:szCs w:val="24"/>
        </w:rPr>
        <w:t>1) должностей муниципальной службы;</w:t>
      </w:r>
    </w:p>
    <w:p w:rsidR="00BC09C2" w:rsidRPr="00A37690" w:rsidRDefault="00BC09C2" w:rsidP="00BC09C2">
      <w:pPr>
        <w:autoSpaceDE w:val="0"/>
        <w:autoSpaceDN w:val="0"/>
        <w:adjustRightInd w:val="0"/>
        <w:spacing w:after="0" w:line="240" w:lineRule="auto"/>
        <w:ind w:firstLine="540"/>
        <w:jc w:val="both"/>
        <w:rPr>
          <w:rFonts w:ascii="Times New Roman" w:hAnsi="Times New Roman" w:cs="Times New Roman"/>
          <w:sz w:val="24"/>
          <w:szCs w:val="24"/>
        </w:rPr>
      </w:pPr>
      <w:r w:rsidRPr="00A37690">
        <w:rPr>
          <w:rFonts w:ascii="Times New Roman" w:hAnsi="Times New Roman" w:cs="Times New Roman"/>
          <w:sz w:val="24"/>
          <w:szCs w:val="24"/>
        </w:rPr>
        <w:t>2) муниципальных должностей;</w:t>
      </w:r>
    </w:p>
    <w:p w:rsidR="00BC09C2" w:rsidRPr="00A37690" w:rsidRDefault="00BC09C2" w:rsidP="00BC09C2">
      <w:pPr>
        <w:autoSpaceDE w:val="0"/>
        <w:autoSpaceDN w:val="0"/>
        <w:adjustRightInd w:val="0"/>
        <w:spacing w:after="0" w:line="240" w:lineRule="auto"/>
        <w:ind w:firstLine="540"/>
        <w:jc w:val="both"/>
        <w:rPr>
          <w:rFonts w:ascii="Times New Roman" w:hAnsi="Times New Roman" w:cs="Times New Roman"/>
          <w:sz w:val="24"/>
          <w:szCs w:val="24"/>
        </w:rPr>
      </w:pPr>
      <w:r w:rsidRPr="00A37690">
        <w:rPr>
          <w:rFonts w:ascii="Times New Roman" w:hAnsi="Times New Roman" w:cs="Times New Roman"/>
          <w:sz w:val="24"/>
          <w:szCs w:val="24"/>
        </w:rPr>
        <w:t>3) государственных должностей Российской Федерации и государственных должностей субъектов Российской Федерации;</w:t>
      </w:r>
    </w:p>
    <w:p w:rsidR="00BC09C2" w:rsidRPr="00A37690" w:rsidRDefault="00BC09C2" w:rsidP="00BC09C2">
      <w:pPr>
        <w:autoSpaceDE w:val="0"/>
        <w:autoSpaceDN w:val="0"/>
        <w:adjustRightInd w:val="0"/>
        <w:spacing w:after="0" w:line="240" w:lineRule="auto"/>
        <w:ind w:firstLine="540"/>
        <w:jc w:val="both"/>
        <w:rPr>
          <w:rFonts w:ascii="Times New Roman" w:hAnsi="Times New Roman" w:cs="Times New Roman"/>
          <w:sz w:val="24"/>
          <w:szCs w:val="24"/>
        </w:rPr>
      </w:pPr>
      <w:r w:rsidRPr="00A37690">
        <w:rPr>
          <w:rFonts w:ascii="Times New Roman" w:hAnsi="Times New Roman" w:cs="Times New Roman"/>
          <w:sz w:val="24"/>
          <w:szCs w:val="24"/>
        </w:rPr>
        <w:lastRenderedPageBreak/>
        <w:t>4) должностей государственной гражданской службы, воинских должностей и должностей федеральной государственной службы иных видов;</w:t>
      </w:r>
    </w:p>
    <w:p w:rsidR="00BC09C2" w:rsidRPr="00A37690" w:rsidRDefault="00BC09C2" w:rsidP="00BC09C2">
      <w:pPr>
        <w:autoSpaceDE w:val="0"/>
        <w:autoSpaceDN w:val="0"/>
        <w:adjustRightInd w:val="0"/>
        <w:spacing w:after="0" w:line="240" w:lineRule="auto"/>
        <w:ind w:firstLine="540"/>
        <w:jc w:val="both"/>
        <w:rPr>
          <w:rFonts w:ascii="Times New Roman" w:hAnsi="Times New Roman" w:cs="Times New Roman"/>
          <w:sz w:val="24"/>
          <w:szCs w:val="24"/>
        </w:rPr>
      </w:pPr>
      <w:r w:rsidRPr="00A37690">
        <w:rPr>
          <w:rFonts w:ascii="Times New Roman" w:hAnsi="Times New Roman" w:cs="Times New Roman"/>
          <w:sz w:val="24"/>
          <w:szCs w:val="24"/>
        </w:rPr>
        <w:t>5) иных должностей в соответствии с федеральными законами.</w:t>
      </w:r>
    </w:p>
    <w:p w:rsidR="00BC09C2" w:rsidRPr="00A37690" w:rsidRDefault="00BC09C2" w:rsidP="00BC09C2">
      <w:pPr>
        <w:autoSpaceDE w:val="0"/>
        <w:autoSpaceDN w:val="0"/>
        <w:adjustRightInd w:val="0"/>
        <w:spacing w:after="0" w:line="240" w:lineRule="auto"/>
        <w:ind w:firstLine="540"/>
        <w:jc w:val="both"/>
        <w:rPr>
          <w:rFonts w:ascii="Times New Roman" w:hAnsi="Times New Roman" w:cs="Times New Roman"/>
          <w:sz w:val="24"/>
          <w:szCs w:val="24"/>
        </w:rPr>
      </w:pPr>
      <w:r w:rsidRPr="00A37690">
        <w:rPr>
          <w:rFonts w:ascii="Times New Roman" w:hAnsi="Times New Roman" w:cs="Times New Roman"/>
          <w:sz w:val="24"/>
          <w:szCs w:val="24"/>
        </w:rPr>
        <w:t>При исчислении стажа муниципальной службы муниципального служащего суммируются все включаемые (засчитываемые) в него периоды службы (работы).</w:t>
      </w:r>
    </w:p>
    <w:p w:rsidR="00BC09C2" w:rsidRPr="00A37690" w:rsidRDefault="00BC09C2" w:rsidP="00BC09C2">
      <w:pPr>
        <w:autoSpaceDE w:val="0"/>
        <w:autoSpaceDN w:val="0"/>
        <w:adjustRightInd w:val="0"/>
        <w:spacing w:after="0" w:line="240" w:lineRule="auto"/>
        <w:ind w:firstLine="540"/>
        <w:jc w:val="both"/>
        <w:rPr>
          <w:rFonts w:ascii="Times New Roman" w:hAnsi="Times New Roman" w:cs="Times New Roman"/>
          <w:sz w:val="24"/>
          <w:szCs w:val="24"/>
        </w:rPr>
      </w:pPr>
      <w:r w:rsidRPr="00A37690">
        <w:rPr>
          <w:rFonts w:ascii="Times New Roman" w:hAnsi="Times New Roman" w:cs="Times New Roman"/>
          <w:sz w:val="24"/>
          <w:szCs w:val="24"/>
        </w:rPr>
        <w:t>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(муниципальных) органов, архивных учреждений, установленные законодательством Российской Федерации. Для подтверждения стажа муниципальной службы также могут использоваться сведения о трудовой деятельности, оформленные в установленном законодательством Российской Федерации порядке.</w:t>
      </w:r>
    </w:p>
    <w:p w:rsidR="00BC09C2" w:rsidRPr="00A37690" w:rsidRDefault="00BC09C2" w:rsidP="00BC09C2">
      <w:pPr>
        <w:pStyle w:val="ConsPlusNormal"/>
        <w:spacing w:before="220"/>
        <w:ind w:firstLine="540"/>
        <w:jc w:val="both"/>
        <w:rPr>
          <w:rFonts w:ascii="Times New Roman" w:hAnsi="Times New Roman" w:cs="Times New Roman"/>
          <w:sz w:val="24"/>
          <w:szCs w:val="24"/>
        </w:rPr>
      </w:pPr>
      <w:r w:rsidRPr="00A37690">
        <w:rPr>
          <w:rFonts w:ascii="Times New Roman" w:hAnsi="Times New Roman" w:cs="Times New Roman"/>
          <w:sz w:val="24"/>
          <w:szCs w:val="24"/>
        </w:rPr>
        <w:t>5.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BC09C2" w:rsidRPr="00A37690" w:rsidRDefault="00BC09C2" w:rsidP="00BC09C2">
      <w:pPr>
        <w:pStyle w:val="ConsPlusNormal"/>
        <w:spacing w:before="220"/>
        <w:ind w:firstLine="540"/>
        <w:jc w:val="both"/>
        <w:rPr>
          <w:rFonts w:ascii="Times New Roman" w:hAnsi="Times New Roman" w:cs="Times New Roman"/>
          <w:sz w:val="24"/>
          <w:szCs w:val="24"/>
        </w:rPr>
      </w:pPr>
      <w:r w:rsidRPr="00A37690">
        <w:rPr>
          <w:rFonts w:ascii="Times New Roman" w:hAnsi="Times New Roman" w:cs="Times New Roman"/>
          <w:sz w:val="24"/>
          <w:szCs w:val="24"/>
        </w:rPr>
        <w:t>6.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BC09C2" w:rsidRPr="00A37690" w:rsidRDefault="00BC09C2" w:rsidP="00BC09C2">
      <w:pPr>
        <w:rPr>
          <w:rFonts w:ascii="Times New Roman" w:hAnsi="Times New Roman" w:cs="Times New Roman"/>
          <w:sz w:val="24"/>
          <w:szCs w:val="24"/>
        </w:rPr>
      </w:pPr>
    </w:p>
    <w:p w:rsidR="005E578D" w:rsidRDefault="005E578D" w:rsidP="00BC09C2">
      <w:pPr>
        <w:spacing w:after="0" w:line="240" w:lineRule="auto"/>
        <w:rPr>
          <w:rFonts w:ascii="Times New Roman" w:hAnsi="Times New Roman" w:cs="Times New Roman"/>
          <w:b/>
        </w:rPr>
      </w:pPr>
    </w:p>
    <w:p w:rsidR="00B8272A" w:rsidRDefault="00B8272A" w:rsidP="00BC09C2">
      <w:pPr>
        <w:spacing w:after="0" w:line="240" w:lineRule="auto"/>
        <w:rPr>
          <w:rFonts w:ascii="Times New Roman" w:hAnsi="Times New Roman" w:cs="Times New Roman"/>
          <w:b/>
        </w:rPr>
      </w:pPr>
    </w:p>
    <w:p w:rsidR="00B8272A" w:rsidRDefault="00B8272A" w:rsidP="00BC09C2">
      <w:pPr>
        <w:spacing w:after="0" w:line="240" w:lineRule="auto"/>
        <w:rPr>
          <w:rFonts w:ascii="Times New Roman" w:hAnsi="Times New Roman" w:cs="Times New Roman"/>
          <w:b/>
        </w:rPr>
      </w:pPr>
    </w:p>
    <w:p w:rsidR="00B8272A" w:rsidRDefault="00B8272A" w:rsidP="00BC09C2">
      <w:pPr>
        <w:spacing w:after="0" w:line="240" w:lineRule="auto"/>
        <w:rPr>
          <w:rFonts w:ascii="Times New Roman" w:hAnsi="Times New Roman" w:cs="Times New Roman"/>
          <w:b/>
        </w:rPr>
      </w:pPr>
    </w:p>
    <w:p w:rsidR="00B8272A" w:rsidRDefault="00B8272A" w:rsidP="00BC09C2">
      <w:pPr>
        <w:spacing w:after="0" w:line="240" w:lineRule="auto"/>
        <w:rPr>
          <w:rFonts w:ascii="Times New Roman" w:hAnsi="Times New Roman" w:cs="Times New Roman"/>
          <w:b/>
        </w:rPr>
      </w:pPr>
    </w:p>
    <w:p w:rsidR="00B8272A" w:rsidRDefault="00B8272A" w:rsidP="00BC09C2">
      <w:pPr>
        <w:spacing w:after="0" w:line="240" w:lineRule="auto"/>
        <w:rPr>
          <w:rFonts w:ascii="Times New Roman" w:hAnsi="Times New Roman" w:cs="Times New Roman"/>
          <w:b/>
        </w:rPr>
      </w:pPr>
    </w:p>
    <w:p w:rsidR="00B8272A" w:rsidRDefault="00B8272A" w:rsidP="00BC09C2">
      <w:pPr>
        <w:spacing w:after="0" w:line="240" w:lineRule="auto"/>
        <w:rPr>
          <w:rFonts w:ascii="Times New Roman" w:hAnsi="Times New Roman" w:cs="Times New Roman"/>
          <w:b/>
        </w:rPr>
      </w:pPr>
    </w:p>
    <w:p w:rsidR="00B8272A" w:rsidRDefault="00B8272A" w:rsidP="00BC09C2">
      <w:pPr>
        <w:spacing w:after="0" w:line="240" w:lineRule="auto"/>
        <w:rPr>
          <w:rFonts w:ascii="Times New Roman" w:hAnsi="Times New Roman" w:cs="Times New Roman"/>
          <w:b/>
        </w:rPr>
      </w:pPr>
    </w:p>
    <w:p w:rsidR="00B8272A" w:rsidRDefault="00B8272A" w:rsidP="00BC09C2">
      <w:pPr>
        <w:spacing w:after="0" w:line="240" w:lineRule="auto"/>
        <w:rPr>
          <w:rFonts w:ascii="Times New Roman" w:hAnsi="Times New Roman" w:cs="Times New Roman"/>
          <w:b/>
        </w:rPr>
      </w:pPr>
    </w:p>
    <w:p w:rsidR="00B8272A" w:rsidRDefault="00B8272A" w:rsidP="00BC09C2">
      <w:pPr>
        <w:spacing w:after="0" w:line="240" w:lineRule="auto"/>
        <w:rPr>
          <w:rFonts w:ascii="Times New Roman" w:hAnsi="Times New Roman" w:cs="Times New Roman"/>
          <w:b/>
        </w:rPr>
      </w:pPr>
    </w:p>
    <w:p w:rsidR="00B8272A" w:rsidRDefault="00B8272A" w:rsidP="00BC09C2">
      <w:pPr>
        <w:spacing w:after="0" w:line="240" w:lineRule="auto"/>
        <w:rPr>
          <w:rFonts w:ascii="Times New Roman" w:hAnsi="Times New Roman" w:cs="Times New Roman"/>
          <w:b/>
        </w:rPr>
      </w:pPr>
    </w:p>
    <w:p w:rsidR="00B8272A" w:rsidRDefault="00B8272A" w:rsidP="00BC09C2">
      <w:pPr>
        <w:spacing w:after="0" w:line="240" w:lineRule="auto"/>
        <w:rPr>
          <w:rFonts w:ascii="Times New Roman" w:hAnsi="Times New Roman" w:cs="Times New Roman"/>
          <w:b/>
        </w:rPr>
      </w:pPr>
    </w:p>
    <w:p w:rsidR="00B8272A" w:rsidRDefault="00B8272A" w:rsidP="00BC09C2">
      <w:pPr>
        <w:spacing w:after="0" w:line="240" w:lineRule="auto"/>
        <w:rPr>
          <w:rFonts w:ascii="Times New Roman" w:hAnsi="Times New Roman" w:cs="Times New Roman"/>
          <w:b/>
        </w:rPr>
      </w:pPr>
    </w:p>
    <w:p w:rsidR="00B8272A" w:rsidRDefault="00B8272A" w:rsidP="00BC09C2">
      <w:pPr>
        <w:spacing w:after="0" w:line="240" w:lineRule="auto"/>
        <w:rPr>
          <w:rFonts w:ascii="Times New Roman" w:hAnsi="Times New Roman" w:cs="Times New Roman"/>
          <w:b/>
        </w:rPr>
      </w:pPr>
    </w:p>
    <w:p w:rsidR="00B8272A" w:rsidRDefault="00B8272A" w:rsidP="00BC09C2">
      <w:pPr>
        <w:spacing w:after="0" w:line="240" w:lineRule="auto"/>
        <w:rPr>
          <w:rFonts w:ascii="Times New Roman" w:hAnsi="Times New Roman" w:cs="Times New Roman"/>
          <w:b/>
        </w:rPr>
      </w:pPr>
    </w:p>
    <w:p w:rsidR="00B8272A" w:rsidRDefault="00B8272A" w:rsidP="00BC09C2">
      <w:pPr>
        <w:spacing w:after="0" w:line="240" w:lineRule="auto"/>
        <w:rPr>
          <w:rFonts w:ascii="Times New Roman" w:hAnsi="Times New Roman" w:cs="Times New Roman"/>
          <w:b/>
        </w:rPr>
      </w:pPr>
    </w:p>
    <w:p w:rsidR="00B8272A" w:rsidRDefault="00B8272A" w:rsidP="00BC09C2">
      <w:pPr>
        <w:spacing w:after="0" w:line="240" w:lineRule="auto"/>
        <w:rPr>
          <w:rFonts w:ascii="Times New Roman" w:hAnsi="Times New Roman" w:cs="Times New Roman"/>
          <w:b/>
        </w:rPr>
      </w:pPr>
    </w:p>
    <w:p w:rsidR="00B8272A" w:rsidRDefault="00B8272A" w:rsidP="00BC09C2">
      <w:pPr>
        <w:spacing w:after="0" w:line="240" w:lineRule="auto"/>
        <w:rPr>
          <w:rFonts w:ascii="Times New Roman" w:hAnsi="Times New Roman" w:cs="Times New Roman"/>
          <w:b/>
        </w:rPr>
      </w:pPr>
    </w:p>
    <w:p w:rsidR="00B8272A" w:rsidRDefault="00B8272A" w:rsidP="00BC09C2">
      <w:pPr>
        <w:spacing w:after="0" w:line="240" w:lineRule="auto"/>
        <w:rPr>
          <w:rFonts w:ascii="Times New Roman" w:hAnsi="Times New Roman" w:cs="Times New Roman"/>
          <w:b/>
        </w:rPr>
      </w:pPr>
    </w:p>
    <w:p w:rsidR="00B8272A" w:rsidRDefault="00B8272A" w:rsidP="00BC09C2">
      <w:pPr>
        <w:spacing w:after="0" w:line="240" w:lineRule="auto"/>
        <w:rPr>
          <w:rFonts w:ascii="Times New Roman" w:hAnsi="Times New Roman" w:cs="Times New Roman"/>
          <w:b/>
        </w:rPr>
      </w:pPr>
    </w:p>
    <w:p w:rsidR="00B8272A" w:rsidRDefault="00B8272A" w:rsidP="00BC09C2">
      <w:pPr>
        <w:spacing w:after="0" w:line="240" w:lineRule="auto"/>
        <w:rPr>
          <w:rFonts w:ascii="Times New Roman" w:hAnsi="Times New Roman" w:cs="Times New Roman"/>
          <w:b/>
        </w:rPr>
      </w:pPr>
    </w:p>
    <w:p w:rsidR="00B8272A" w:rsidRDefault="00B8272A" w:rsidP="00BC09C2">
      <w:pPr>
        <w:spacing w:after="0" w:line="240" w:lineRule="auto"/>
        <w:rPr>
          <w:rFonts w:ascii="Times New Roman" w:hAnsi="Times New Roman" w:cs="Times New Roman"/>
          <w:b/>
        </w:rPr>
      </w:pPr>
    </w:p>
    <w:p w:rsidR="00B8272A" w:rsidRDefault="00B8272A" w:rsidP="00BC09C2">
      <w:pPr>
        <w:spacing w:after="0" w:line="240" w:lineRule="auto"/>
        <w:rPr>
          <w:rFonts w:ascii="Times New Roman" w:hAnsi="Times New Roman" w:cs="Times New Roman"/>
          <w:b/>
        </w:rPr>
      </w:pPr>
    </w:p>
    <w:p w:rsidR="00B8272A" w:rsidRDefault="00B8272A" w:rsidP="00BC09C2">
      <w:pPr>
        <w:spacing w:after="0" w:line="240" w:lineRule="auto"/>
        <w:rPr>
          <w:rFonts w:ascii="Times New Roman" w:hAnsi="Times New Roman" w:cs="Times New Roman"/>
          <w:b/>
        </w:rPr>
      </w:pPr>
    </w:p>
    <w:p w:rsidR="00B8272A" w:rsidRDefault="00B8272A" w:rsidP="00BC09C2">
      <w:pPr>
        <w:spacing w:after="0" w:line="240" w:lineRule="auto"/>
        <w:rPr>
          <w:rFonts w:ascii="Times New Roman" w:hAnsi="Times New Roman" w:cs="Times New Roman"/>
          <w:b/>
        </w:rPr>
      </w:pPr>
    </w:p>
    <w:tbl>
      <w:tblPr>
        <w:tblW w:w="9686" w:type="dxa"/>
        <w:jc w:val="center"/>
        <w:tblInd w:w="87" w:type="dxa"/>
        <w:tblLook w:val="04A0"/>
      </w:tblPr>
      <w:tblGrid>
        <w:gridCol w:w="1933"/>
        <w:gridCol w:w="3367"/>
        <w:gridCol w:w="3685"/>
        <w:gridCol w:w="701"/>
      </w:tblGrid>
      <w:tr w:rsidR="00B8272A" w:rsidRPr="00B8272A" w:rsidTr="00B8272A">
        <w:trPr>
          <w:trHeight w:val="243"/>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jc w:val="center"/>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7052" w:type="dxa"/>
            <w:gridSpan w:val="2"/>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8985" w:type="dxa"/>
            <w:gridSpan w:val="3"/>
            <w:tcBorders>
              <w:top w:val="nil"/>
              <w:left w:val="nil"/>
              <w:bottom w:val="nil"/>
              <w:right w:val="nil"/>
            </w:tcBorders>
            <w:shd w:val="clear" w:color="auto" w:fill="auto"/>
            <w:noWrap/>
            <w:vAlign w:val="bottom"/>
            <w:hideMark/>
          </w:tcPr>
          <w:p w:rsidR="00B8272A" w:rsidRPr="00B8272A" w:rsidRDefault="00B8272A" w:rsidP="00B8272A">
            <w:pPr>
              <w:spacing w:after="0" w:line="240" w:lineRule="auto"/>
              <w:jc w:val="center"/>
              <w:rPr>
                <w:rFonts w:ascii="Arial CYR" w:eastAsia="Times New Roman" w:hAnsi="Arial CYR" w:cs="Arial CYR"/>
                <w:b/>
                <w:bCs/>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5300" w:type="dxa"/>
            <w:gridSpan w:val="2"/>
            <w:tcBorders>
              <w:top w:val="nil"/>
              <w:left w:val="nil"/>
              <w:bottom w:val="nil"/>
              <w:right w:val="nil"/>
            </w:tcBorders>
            <w:shd w:val="clear" w:color="auto" w:fill="auto"/>
            <w:noWrap/>
            <w:vAlign w:val="bottom"/>
            <w:hideMark/>
          </w:tcPr>
          <w:p w:rsidR="00B8272A" w:rsidRPr="00B8272A" w:rsidRDefault="00B8272A" w:rsidP="00B8272A">
            <w:pPr>
              <w:spacing w:after="0" w:line="240" w:lineRule="auto"/>
              <w:jc w:val="center"/>
              <w:rPr>
                <w:rFonts w:ascii="Arial CYR" w:eastAsia="Times New Roman" w:hAnsi="Arial CYR" w:cs="Arial CYR"/>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trHeight w:val="883"/>
          <w:jc w:val="center"/>
        </w:trPr>
        <w:tc>
          <w:tcPr>
            <w:tcW w:w="8985" w:type="dxa"/>
            <w:gridSpan w:val="3"/>
            <w:tcBorders>
              <w:top w:val="nil"/>
              <w:left w:val="nil"/>
              <w:bottom w:val="single" w:sz="4" w:space="0" w:color="auto"/>
              <w:right w:val="nil"/>
            </w:tcBorders>
            <w:shd w:val="clear" w:color="auto" w:fill="auto"/>
            <w:vAlign w:val="center"/>
            <w:hideMark/>
          </w:tcPr>
          <w:p w:rsidR="00B8272A" w:rsidRPr="00B8272A" w:rsidRDefault="00B8272A" w:rsidP="00B8272A">
            <w:pPr>
              <w:spacing w:after="0" w:line="240" w:lineRule="auto"/>
              <w:jc w:val="center"/>
              <w:rPr>
                <w:rFonts w:ascii="Times New Roman" w:eastAsia="Times New Roman" w:hAnsi="Times New Roman" w:cs="Times New Roman"/>
                <w:b/>
                <w:bCs/>
                <w:sz w:val="24"/>
                <w:szCs w:val="24"/>
              </w:rPr>
            </w:pPr>
            <w:r w:rsidRPr="00B8272A">
              <w:rPr>
                <w:rFonts w:ascii="Times New Roman" w:eastAsia="Times New Roman" w:hAnsi="Times New Roman" w:cs="Times New Roman"/>
                <w:b/>
                <w:bCs/>
                <w:sz w:val="24"/>
                <w:szCs w:val="24"/>
              </w:rPr>
              <w:t>Расходы по заработной плате  по городскому округу Тейково Ивановской области</w:t>
            </w:r>
            <w:r w:rsidRPr="00B8272A">
              <w:rPr>
                <w:rFonts w:ascii="Times New Roman" w:eastAsia="Times New Roman" w:hAnsi="Times New Roman" w:cs="Times New Roman"/>
                <w:b/>
                <w:bCs/>
                <w:sz w:val="24"/>
                <w:szCs w:val="24"/>
              </w:rPr>
              <w:br/>
              <w:t>за  2 квартал 2021 года</w:t>
            </w: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jc w:val="center"/>
              <w:rPr>
                <w:rFonts w:ascii="Arial CYR" w:eastAsia="Times New Roman" w:hAnsi="Arial CYR" w:cs="Arial CYR"/>
                <w:b/>
                <w:bCs/>
                <w:sz w:val="20"/>
                <w:szCs w:val="20"/>
              </w:rPr>
            </w:pPr>
          </w:p>
        </w:tc>
      </w:tr>
      <w:tr w:rsidR="00B8272A" w:rsidRPr="00B8272A" w:rsidTr="00B8272A">
        <w:trPr>
          <w:trHeight w:val="243"/>
          <w:jc w:val="center"/>
        </w:trPr>
        <w:tc>
          <w:tcPr>
            <w:tcW w:w="8985" w:type="dxa"/>
            <w:gridSpan w:val="3"/>
            <w:tcBorders>
              <w:top w:val="single" w:sz="4" w:space="0" w:color="auto"/>
              <w:left w:val="single" w:sz="4" w:space="0" w:color="auto"/>
              <w:bottom w:val="single" w:sz="4" w:space="0" w:color="auto"/>
              <w:right w:val="nil"/>
            </w:tcBorders>
            <w:shd w:val="clear" w:color="auto" w:fill="auto"/>
            <w:noWrap/>
            <w:vAlign w:val="bottom"/>
            <w:hideMark/>
          </w:tcPr>
          <w:p w:rsidR="00B8272A" w:rsidRPr="00B8272A" w:rsidRDefault="00B8272A" w:rsidP="00B8272A">
            <w:pPr>
              <w:spacing w:after="0" w:line="240" w:lineRule="auto"/>
              <w:jc w:val="center"/>
              <w:rPr>
                <w:rFonts w:ascii="Times New Roman" w:eastAsia="Times New Roman" w:hAnsi="Times New Roman" w:cs="Times New Roman"/>
                <w:b/>
                <w:bCs/>
                <w:i/>
                <w:iCs/>
                <w:sz w:val="20"/>
                <w:szCs w:val="20"/>
              </w:rPr>
            </w:pPr>
            <w:r w:rsidRPr="00B8272A">
              <w:rPr>
                <w:rFonts w:ascii="Times New Roman" w:eastAsia="Times New Roman" w:hAnsi="Times New Roman" w:cs="Times New Roman"/>
                <w:b/>
                <w:bCs/>
                <w:i/>
                <w:iCs/>
                <w:sz w:val="20"/>
                <w:szCs w:val="20"/>
              </w:rPr>
              <w:t> </w:t>
            </w: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trHeight w:val="530"/>
          <w:jc w:val="center"/>
        </w:trPr>
        <w:tc>
          <w:tcPr>
            <w:tcW w:w="1933" w:type="dxa"/>
            <w:tcBorders>
              <w:top w:val="nil"/>
              <w:left w:val="single" w:sz="4" w:space="0" w:color="auto"/>
              <w:bottom w:val="single" w:sz="4" w:space="0" w:color="auto"/>
              <w:right w:val="nil"/>
            </w:tcBorders>
            <w:shd w:val="clear" w:color="auto" w:fill="auto"/>
            <w:noWrap/>
            <w:vAlign w:val="bottom"/>
            <w:hideMark/>
          </w:tcPr>
          <w:p w:rsidR="00B8272A" w:rsidRPr="00B8272A" w:rsidRDefault="00B8272A" w:rsidP="00B8272A">
            <w:pPr>
              <w:spacing w:after="0" w:line="240" w:lineRule="auto"/>
              <w:jc w:val="center"/>
              <w:rPr>
                <w:rFonts w:ascii="Times New Roman" w:eastAsia="Times New Roman" w:hAnsi="Times New Roman" w:cs="Times New Roman"/>
                <w:sz w:val="20"/>
                <w:szCs w:val="20"/>
              </w:rPr>
            </w:pPr>
            <w:r w:rsidRPr="00B8272A">
              <w:rPr>
                <w:rFonts w:ascii="Times New Roman" w:eastAsia="Times New Roman" w:hAnsi="Times New Roman" w:cs="Times New Roman"/>
                <w:sz w:val="20"/>
                <w:szCs w:val="20"/>
              </w:rPr>
              <w:t> </w:t>
            </w:r>
          </w:p>
        </w:tc>
        <w:tc>
          <w:tcPr>
            <w:tcW w:w="3367" w:type="dxa"/>
            <w:tcBorders>
              <w:top w:val="nil"/>
              <w:left w:val="single" w:sz="4" w:space="0" w:color="auto"/>
              <w:bottom w:val="single" w:sz="4" w:space="0" w:color="auto"/>
              <w:right w:val="nil"/>
            </w:tcBorders>
            <w:shd w:val="clear" w:color="auto" w:fill="auto"/>
            <w:noWrap/>
            <w:vAlign w:val="bottom"/>
            <w:hideMark/>
          </w:tcPr>
          <w:p w:rsidR="00B8272A" w:rsidRPr="00B8272A" w:rsidRDefault="00B8272A" w:rsidP="00B8272A">
            <w:pPr>
              <w:spacing w:after="0" w:line="240" w:lineRule="auto"/>
              <w:jc w:val="center"/>
              <w:rPr>
                <w:rFonts w:ascii="Times New Roman" w:eastAsia="Times New Roman" w:hAnsi="Times New Roman" w:cs="Times New Roman"/>
                <w:b/>
                <w:bCs/>
              </w:rPr>
            </w:pPr>
            <w:r w:rsidRPr="00B8272A">
              <w:rPr>
                <w:rFonts w:ascii="Times New Roman" w:eastAsia="Times New Roman" w:hAnsi="Times New Roman" w:cs="Times New Roman"/>
                <w:b/>
                <w:bCs/>
              </w:rPr>
              <w:t>Фактическая численность  на 01.07.2021 (чел.)</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B8272A" w:rsidRPr="00B8272A" w:rsidRDefault="00B8272A" w:rsidP="00B8272A">
            <w:pPr>
              <w:spacing w:after="0" w:line="240" w:lineRule="auto"/>
              <w:jc w:val="center"/>
              <w:rPr>
                <w:rFonts w:ascii="Times New Roman" w:eastAsia="Times New Roman" w:hAnsi="Times New Roman" w:cs="Times New Roman"/>
                <w:b/>
                <w:bCs/>
              </w:rPr>
            </w:pPr>
            <w:r w:rsidRPr="00B8272A">
              <w:rPr>
                <w:rFonts w:ascii="Times New Roman" w:eastAsia="Times New Roman" w:hAnsi="Times New Roman" w:cs="Times New Roman"/>
                <w:b/>
                <w:bCs/>
              </w:rPr>
              <w:t>Кассовые  расходы по заработной плате (тыс. руб.)</w:t>
            </w: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trHeight w:val="817"/>
          <w:jc w:val="center"/>
        </w:trPr>
        <w:tc>
          <w:tcPr>
            <w:tcW w:w="1933" w:type="dxa"/>
            <w:tcBorders>
              <w:top w:val="nil"/>
              <w:left w:val="single" w:sz="4" w:space="0" w:color="auto"/>
              <w:bottom w:val="single" w:sz="4" w:space="0" w:color="auto"/>
              <w:right w:val="single" w:sz="4" w:space="0" w:color="auto"/>
            </w:tcBorders>
            <w:shd w:val="clear" w:color="auto" w:fill="auto"/>
            <w:vAlign w:val="bottom"/>
            <w:hideMark/>
          </w:tcPr>
          <w:p w:rsidR="00B8272A" w:rsidRPr="00B8272A" w:rsidRDefault="00B8272A" w:rsidP="00B8272A">
            <w:pPr>
              <w:spacing w:after="0" w:line="240" w:lineRule="auto"/>
              <w:rPr>
                <w:rFonts w:ascii="Times New Roman" w:eastAsia="Times New Roman" w:hAnsi="Times New Roman" w:cs="Times New Roman"/>
              </w:rPr>
            </w:pPr>
            <w:r w:rsidRPr="00B8272A">
              <w:rPr>
                <w:rFonts w:ascii="Times New Roman" w:eastAsia="Times New Roman" w:hAnsi="Times New Roman" w:cs="Times New Roman"/>
              </w:rPr>
              <w:t xml:space="preserve">Органы местного самоуправления, в том  числе </w:t>
            </w:r>
          </w:p>
        </w:tc>
        <w:tc>
          <w:tcPr>
            <w:tcW w:w="3367" w:type="dxa"/>
            <w:tcBorders>
              <w:top w:val="nil"/>
              <w:left w:val="nil"/>
              <w:bottom w:val="single" w:sz="4" w:space="0" w:color="auto"/>
              <w:right w:val="single" w:sz="4" w:space="0" w:color="auto"/>
            </w:tcBorders>
            <w:shd w:val="clear" w:color="000000" w:fill="FFFFFF"/>
            <w:noWrap/>
            <w:vAlign w:val="center"/>
            <w:hideMark/>
          </w:tcPr>
          <w:p w:rsidR="00B8272A" w:rsidRPr="00B8272A" w:rsidRDefault="00B8272A" w:rsidP="00B8272A">
            <w:pPr>
              <w:spacing w:after="0" w:line="240" w:lineRule="auto"/>
              <w:jc w:val="center"/>
              <w:rPr>
                <w:rFonts w:ascii="Times New Roman" w:eastAsia="Times New Roman" w:hAnsi="Times New Roman" w:cs="Times New Roman"/>
                <w:b/>
                <w:bCs/>
              </w:rPr>
            </w:pPr>
            <w:r w:rsidRPr="00B8272A">
              <w:rPr>
                <w:rFonts w:ascii="Times New Roman" w:eastAsia="Times New Roman" w:hAnsi="Times New Roman" w:cs="Times New Roman"/>
                <w:b/>
                <w:bCs/>
              </w:rPr>
              <w:t xml:space="preserve">58,0 </w:t>
            </w:r>
          </w:p>
        </w:tc>
        <w:tc>
          <w:tcPr>
            <w:tcW w:w="3685" w:type="dxa"/>
            <w:tcBorders>
              <w:top w:val="nil"/>
              <w:left w:val="nil"/>
              <w:bottom w:val="single" w:sz="4" w:space="0" w:color="000000"/>
              <w:right w:val="single" w:sz="4" w:space="0" w:color="000000"/>
            </w:tcBorders>
            <w:shd w:val="clear" w:color="auto" w:fill="auto"/>
            <w:noWrap/>
            <w:vAlign w:val="center"/>
            <w:hideMark/>
          </w:tcPr>
          <w:p w:rsidR="00B8272A" w:rsidRPr="00B8272A" w:rsidRDefault="00B8272A" w:rsidP="00B8272A">
            <w:pPr>
              <w:spacing w:after="0" w:line="240" w:lineRule="auto"/>
              <w:jc w:val="center"/>
              <w:rPr>
                <w:rFonts w:ascii="Times New Roman" w:eastAsia="Times New Roman" w:hAnsi="Times New Roman" w:cs="Times New Roman"/>
                <w:b/>
                <w:bCs/>
                <w:color w:val="000000"/>
              </w:rPr>
            </w:pPr>
            <w:r w:rsidRPr="00B8272A">
              <w:rPr>
                <w:rFonts w:ascii="Times New Roman" w:eastAsia="Times New Roman" w:hAnsi="Times New Roman" w:cs="Times New Roman"/>
                <w:b/>
                <w:bCs/>
                <w:color w:val="000000"/>
              </w:rPr>
              <w:t>6 722,45362</w:t>
            </w: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trHeight w:val="530"/>
          <w:jc w:val="center"/>
        </w:trPr>
        <w:tc>
          <w:tcPr>
            <w:tcW w:w="1933" w:type="dxa"/>
            <w:tcBorders>
              <w:top w:val="nil"/>
              <w:left w:val="single" w:sz="4" w:space="0" w:color="auto"/>
              <w:bottom w:val="single" w:sz="4" w:space="0" w:color="auto"/>
              <w:right w:val="single" w:sz="4" w:space="0" w:color="auto"/>
            </w:tcBorders>
            <w:shd w:val="clear" w:color="auto" w:fill="auto"/>
            <w:noWrap/>
            <w:vAlign w:val="center"/>
            <w:hideMark/>
          </w:tcPr>
          <w:p w:rsidR="00B8272A" w:rsidRPr="00B8272A" w:rsidRDefault="00B8272A" w:rsidP="00B8272A">
            <w:pPr>
              <w:spacing w:after="0" w:line="240" w:lineRule="auto"/>
              <w:rPr>
                <w:rFonts w:ascii="Times New Roman" w:eastAsia="Times New Roman" w:hAnsi="Times New Roman" w:cs="Times New Roman"/>
              </w:rPr>
            </w:pPr>
            <w:r w:rsidRPr="00B8272A">
              <w:rPr>
                <w:rFonts w:ascii="Times New Roman" w:eastAsia="Times New Roman" w:hAnsi="Times New Roman" w:cs="Times New Roman"/>
              </w:rPr>
              <w:t>выборные должности</w:t>
            </w:r>
          </w:p>
        </w:tc>
        <w:tc>
          <w:tcPr>
            <w:tcW w:w="3367" w:type="dxa"/>
            <w:tcBorders>
              <w:top w:val="nil"/>
              <w:left w:val="nil"/>
              <w:bottom w:val="single" w:sz="4" w:space="0" w:color="auto"/>
              <w:right w:val="single" w:sz="4" w:space="0" w:color="auto"/>
            </w:tcBorders>
            <w:shd w:val="clear" w:color="000000" w:fill="FFFFFF"/>
            <w:noWrap/>
            <w:vAlign w:val="center"/>
            <w:hideMark/>
          </w:tcPr>
          <w:p w:rsidR="00B8272A" w:rsidRPr="00B8272A" w:rsidRDefault="00B8272A" w:rsidP="00B8272A">
            <w:pPr>
              <w:spacing w:after="0" w:line="240" w:lineRule="auto"/>
              <w:jc w:val="center"/>
              <w:rPr>
                <w:rFonts w:ascii="Times New Roman" w:eastAsia="Times New Roman" w:hAnsi="Times New Roman" w:cs="Times New Roman"/>
                <w:b/>
                <w:bCs/>
              </w:rPr>
            </w:pPr>
            <w:r w:rsidRPr="00B8272A">
              <w:rPr>
                <w:rFonts w:ascii="Times New Roman" w:eastAsia="Times New Roman" w:hAnsi="Times New Roman" w:cs="Times New Roman"/>
                <w:b/>
                <w:bCs/>
              </w:rPr>
              <w:t xml:space="preserve">3,0 </w:t>
            </w:r>
          </w:p>
        </w:tc>
        <w:tc>
          <w:tcPr>
            <w:tcW w:w="3685" w:type="dxa"/>
            <w:tcBorders>
              <w:top w:val="nil"/>
              <w:left w:val="nil"/>
              <w:bottom w:val="single" w:sz="4" w:space="0" w:color="auto"/>
              <w:right w:val="single" w:sz="4" w:space="0" w:color="auto"/>
            </w:tcBorders>
            <w:shd w:val="clear" w:color="000000" w:fill="FFFFFF"/>
            <w:noWrap/>
            <w:vAlign w:val="center"/>
            <w:hideMark/>
          </w:tcPr>
          <w:p w:rsidR="00B8272A" w:rsidRPr="00B8272A" w:rsidRDefault="00B8272A" w:rsidP="00B8272A">
            <w:pPr>
              <w:spacing w:after="0" w:line="240" w:lineRule="auto"/>
              <w:jc w:val="center"/>
              <w:rPr>
                <w:rFonts w:ascii="Times New Roman" w:eastAsia="Times New Roman" w:hAnsi="Times New Roman" w:cs="Times New Roman"/>
                <w:b/>
                <w:bCs/>
              </w:rPr>
            </w:pPr>
            <w:r w:rsidRPr="00B8272A">
              <w:rPr>
                <w:rFonts w:ascii="Times New Roman" w:eastAsia="Times New Roman" w:hAnsi="Times New Roman" w:cs="Times New Roman"/>
                <w:b/>
                <w:bCs/>
              </w:rPr>
              <w:t>869,75564</w:t>
            </w: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vMerge w:val="restart"/>
            <w:tcBorders>
              <w:top w:val="nil"/>
              <w:left w:val="single" w:sz="4" w:space="0" w:color="auto"/>
              <w:bottom w:val="single" w:sz="4" w:space="0" w:color="000000"/>
              <w:right w:val="single" w:sz="4" w:space="0" w:color="auto"/>
            </w:tcBorders>
            <w:shd w:val="clear" w:color="auto" w:fill="auto"/>
            <w:vAlign w:val="center"/>
            <w:hideMark/>
          </w:tcPr>
          <w:p w:rsidR="00B8272A" w:rsidRPr="00B8272A" w:rsidRDefault="00B8272A" w:rsidP="00B8272A">
            <w:pPr>
              <w:spacing w:after="0" w:line="240" w:lineRule="auto"/>
              <w:rPr>
                <w:rFonts w:ascii="Times New Roman" w:eastAsia="Times New Roman" w:hAnsi="Times New Roman" w:cs="Times New Roman"/>
              </w:rPr>
            </w:pPr>
            <w:r w:rsidRPr="00B8272A">
              <w:rPr>
                <w:rFonts w:ascii="Times New Roman" w:eastAsia="Times New Roman" w:hAnsi="Times New Roman" w:cs="Times New Roman"/>
              </w:rPr>
              <w:t xml:space="preserve">Муниципальные учреждения  </w:t>
            </w:r>
          </w:p>
        </w:tc>
        <w:tc>
          <w:tcPr>
            <w:tcW w:w="33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8272A" w:rsidRPr="00B8272A" w:rsidRDefault="00B8272A" w:rsidP="00B8272A">
            <w:pPr>
              <w:spacing w:after="0" w:line="240" w:lineRule="auto"/>
              <w:jc w:val="center"/>
              <w:rPr>
                <w:rFonts w:ascii="Times New Roman" w:eastAsia="Times New Roman" w:hAnsi="Times New Roman" w:cs="Times New Roman"/>
                <w:b/>
                <w:bCs/>
              </w:rPr>
            </w:pPr>
            <w:r w:rsidRPr="00B8272A">
              <w:rPr>
                <w:rFonts w:ascii="Times New Roman" w:eastAsia="Times New Roman" w:hAnsi="Times New Roman" w:cs="Times New Roman"/>
                <w:b/>
                <w:bCs/>
              </w:rPr>
              <w:t xml:space="preserve">812,5 </w:t>
            </w:r>
          </w:p>
        </w:tc>
        <w:tc>
          <w:tcPr>
            <w:tcW w:w="368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8272A" w:rsidRPr="00B8272A" w:rsidRDefault="00B8272A" w:rsidP="00B8272A">
            <w:pPr>
              <w:spacing w:after="0" w:line="240" w:lineRule="auto"/>
              <w:jc w:val="center"/>
              <w:rPr>
                <w:rFonts w:ascii="Times New Roman" w:eastAsia="Times New Roman" w:hAnsi="Times New Roman" w:cs="Times New Roman"/>
                <w:b/>
                <w:bCs/>
              </w:rPr>
            </w:pPr>
            <w:r w:rsidRPr="00B8272A">
              <w:rPr>
                <w:rFonts w:ascii="Times New Roman" w:eastAsia="Times New Roman" w:hAnsi="Times New Roman" w:cs="Times New Roman"/>
                <w:b/>
                <w:bCs/>
              </w:rPr>
              <w:t>86 981,71107</w:t>
            </w: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trHeight w:val="155"/>
          <w:jc w:val="center"/>
        </w:trPr>
        <w:tc>
          <w:tcPr>
            <w:tcW w:w="1933" w:type="dxa"/>
            <w:vMerge/>
            <w:tcBorders>
              <w:top w:val="nil"/>
              <w:left w:val="single" w:sz="4" w:space="0" w:color="auto"/>
              <w:bottom w:val="single" w:sz="4" w:space="0" w:color="000000"/>
              <w:right w:val="single" w:sz="4" w:space="0" w:color="auto"/>
            </w:tcBorders>
            <w:vAlign w:val="center"/>
            <w:hideMark/>
          </w:tcPr>
          <w:p w:rsidR="00B8272A" w:rsidRPr="00B8272A" w:rsidRDefault="00B8272A" w:rsidP="00B8272A">
            <w:pPr>
              <w:spacing w:after="0" w:line="240" w:lineRule="auto"/>
              <w:rPr>
                <w:rFonts w:ascii="Times New Roman" w:eastAsia="Times New Roman" w:hAnsi="Times New Roman" w:cs="Times New Roman"/>
              </w:rPr>
            </w:pPr>
          </w:p>
        </w:tc>
        <w:tc>
          <w:tcPr>
            <w:tcW w:w="3367" w:type="dxa"/>
            <w:vMerge/>
            <w:tcBorders>
              <w:top w:val="nil"/>
              <w:left w:val="single" w:sz="4" w:space="0" w:color="auto"/>
              <w:bottom w:val="single" w:sz="4" w:space="0" w:color="000000"/>
              <w:right w:val="single" w:sz="4" w:space="0" w:color="auto"/>
            </w:tcBorders>
            <w:vAlign w:val="center"/>
            <w:hideMark/>
          </w:tcPr>
          <w:p w:rsidR="00B8272A" w:rsidRPr="00B8272A" w:rsidRDefault="00B8272A" w:rsidP="00B8272A">
            <w:pPr>
              <w:spacing w:after="0" w:line="240" w:lineRule="auto"/>
              <w:rPr>
                <w:rFonts w:ascii="Times New Roman" w:eastAsia="Times New Roman" w:hAnsi="Times New Roman" w:cs="Times New Roman"/>
                <w:b/>
                <w:bCs/>
              </w:rPr>
            </w:pPr>
          </w:p>
        </w:tc>
        <w:tc>
          <w:tcPr>
            <w:tcW w:w="3685" w:type="dxa"/>
            <w:vMerge/>
            <w:tcBorders>
              <w:top w:val="nil"/>
              <w:left w:val="single" w:sz="4" w:space="0" w:color="auto"/>
              <w:bottom w:val="single" w:sz="4" w:space="0" w:color="000000"/>
              <w:right w:val="single" w:sz="4" w:space="0" w:color="auto"/>
            </w:tcBorders>
            <w:vAlign w:val="center"/>
            <w:hideMark/>
          </w:tcPr>
          <w:p w:rsidR="00B8272A" w:rsidRPr="00B8272A" w:rsidRDefault="00B8272A" w:rsidP="00B8272A">
            <w:pPr>
              <w:spacing w:after="0" w:line="240" w:lineRule="auto"/>
              <w:rPr>
                <w:rFonts w:ascii="Times New Roman" w:eastAsia="Times New Roman" w:hAnsi="Times New Roman" w:cs="Times New Roman"/>
                <w:b/>
                <w:bCs/>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trHeight w:val="265"/>
          <w:jc w:val="center"/>
        </w:trPr>
        <w:tc>
          <w:tcPr>
            <w:tcW w:w="1933" w:type="dxa"/>
            <w:tcBorders>
              <w:top w:val="nil"/>
              <w:left w:val="single" w:sz="4" w:space="0" w:color="auto"/>
              <w:bottom w:val="single" w:sz="4" w:space="0" w:color="auto"/>
              <w:right w:val="single" w:sz="4" w:space="0" w:color="auto"/>
            </w:tcBorders>
            <w:shd w:val="clear" w:color="auto" w:fill="auto"/>
            <w:noWrap/>
            <w:vAlign w:val="center"/>
            <w:hideMark/>
          </w:tcPr>
          <w:p w:rsidR="00B8272A" w:rsidRPr="00B8272A" w:rsidRDefault="00B8272A" w:rsidP="00B8272A">
            <w:pPr>
              <w:spacing w:after="0" w:line="240" w:lineRule="auto"/>
              <w:rPr>
                <w:rFonts w:ascii="Times New Roman" w:eastAsia="Times New Roman" w:hAnsi="Times New Roman" w:cs="Times New Roman"/>
              </w:rPr>
            </w:pPr>
            <w:r w:rsidRPr="00B8272A">
              <w:rPr>
                <w:rFonts w:ascii="Times New Roman" w:eastAsia="Times New Roman" w:hAnsi="Times New Roman" w:cs="Times New Roman"/>
              </w:rPr>
              <w:t>Всего</w:t>
            </w:r>
          </w:p>
        </w:tc>
        <w:tc>
          <w:tcPr>
            <w:tcW w:w="3367" w:type="dxa"/>
            <w:tcBorders>
              <w:top w:val="nil"/>
              <w:left w:val="nil"/>
              <w:bottom w:val="single" w:sz="4" w:space="0" w:color="auto"/>
              <w:right w:val="single" w:sz="4" w:space="0" w:color="auto"/>
            </w:tcBorders>
            <w:shd w:val="clear" w:color="auto" w:fill="auto"/>
            <w:noWrap/>
            <w:vAlign w:val="center"/>
            <w:hideMark/>
          </w:tcPr>
          <w:p w:rsidR="00B8272A" w:rsidRPr="00B8272A" w:rsidRDefault="00B8272A" w:rsidP="00B8272A">
            <w:pPr>
              <w:spacing w:after="0" w:line="240" w:lineRule="auto"/>
              <w:jc w:val="center"/>
              <w:rPr>
                <w:rFonts w:ascii="Times New Roman" w:eastAsia="Times New Roman" w:hAnsi="Times New Roman" w:cs="Times New Roman"/>
                <w:b/>
                <w:bCs/>
              </w:rPr>
            </w:pPr>
            <w:r w:rsidRPr="00B8272A">
              <w:rPr>
                <w:rFonts w:ascii="Times New Roman" w:eastAsia="Times New Roman" w:hAnsi="Times New Roman" w:cs="Times New Roman"/>
                <w:b/>
                <w:bCs/>
              </w:rPr>
              <w:t>870,5</w:t>
            </w:r>
          </w:p>
        </w:tc>
        <w:tc>
          <w:tcPr>
            <w:tcW w:w="3685" w:type="dxa"/>
            <w:tcBorders>
              <w:top w:val="nil"/>
              <w:left w:val="nil"/>
              <w:bottom w:val="single" w:sz="4" w:space="0" w:color="auto"/>
              <w:right w:val="single" w:sz="4" w:space="0" w:color="auto"/>
            </w:tcBorders>
            <w:shd w:val="clear" w:color="auto" w:fill="auto"/>
            <w:noWrap/>
            <w:vAlign w:val="center"/>
            <w:hideMark/>
          </w:tcPr>
          <w:p w:rsidR="00B8272A" w:rsidRPr="00B8272A" w:rsidRDefault="00B8272A" w:rsidP="00B8272A">
            <w:pPr>
              <w:spacing w:after="0" w:line="240" w:lineRule="auto"/>
              <w:jc w:val="center"/>
              <w:rPr>
                <w:rFonts w:ascii="Times New Roman" w:eastAsia="Times New Roman" w:hAnsi="Times New Roman" w:cs="Times New Roman"/>
                <w:b/>
                <w:bCs/>
              </w:rPr>
            </w:pPr>
            <w:r w:rsidRPr="00B8272A">
              <w:rPr>
                <w:rFonts w:ascii="Times New Roman" w:eastAsia="Times New Roman" w:hAnsi="Times New Roman" w:cs="Times New Roman"/>
                <w:b/>
                <w:bCs/>
              </w:rPr>
              <w:t>93 704,16469</w:t>
            </w: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8985" w:type="dxa"/>
            <w:gridSpan w:val="3"/>
            <w:tcBorders>
              <w:top w:val="nil"/>
              <w:left w:val="nil"/>
              <w:bottom w:val="nil"/>
              <w:right w:val="nil"/>
            </w:tcBorders>
            <w:shd w:val="clear" w:color="auto" w:fill="auto"/>
            <w:noWrap/>
            <w:vAlign w:val="bottom"/>
            <w:hideMark/>
          </w:tcPr>
          <w:p w:rsidR="00B8272A" w:rsidRPr="00B8272A" w:rsidRDefault="00B8272A" w:rsidP="00B8272A">
            <w:pPr>
              <w:spacing w:after="0" w:line="240" w:lineRule="auto"/>
              <w:jc w:val="center"/>
              <w:rPr>
                <w:rFonts w:ascii="Arial CYR" w:eastAsia="Times New Roman" w:hAnsi="Arial CYR" w:cs="Arial CYR"/>
                <w:b/>
                <w:bCs/>
                <w:i/>
                <w:iCs/>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8985" w:type="dxa"/>
            <w:gridSpan w:val="3"/>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8985" w:type="dxa"/>
            <w:gridSpan w:val="3"/>
            <w:tcBorders>
              <w:top w:val="nil"/>
              <w:left w:val="nil"/>
              <w:bottom w:val="nil"/>
              <w:right w:val="nil"/>
            </w:tcBorders>
            <w:shd w:val="clear" w:color="auto" w:fill="auto"/>
            <w:noWrap/>
            <w:vAlign w:val="bottom"/>
            <w:hideMark/>
          </w:tcPr>
          <w:p w:rsidR="00B8272A" w:rsidRPr="00B8272A" w:rsidRDefault="00B8272A" w:rsidP="00B8272A">
            <w:pPr>
              <w:spacing w:after="0" w:line="240" w:lineRule="auto"/>
              <w:jc w:val="center"/>
              <w:rPr>
                <w:rFonts w:ascii="Arial CYR" w:eastAsia="Times New Roman" w:hAnsi="Arial CYR" w:cs="Arial CYR"/>
                <w:b/>
                <w:bCs/>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jc w:val="center"/>
              <w:rPr>
                <w:rFonts w:ascii="Arial CYR" w:eastAsia="Times New Roman" w:hAnsi="Arial CYR" w:cs="Arial CYR"/>
                <w:b/>
                <w:bCs/>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jc w:val="center"/>
              <w:rPr>
                <w:rFonts w:ascii="Arial CYR" w:eastAsia="Times New Roman" w:hAnsi="Arial CYR" w:cs="Arial CYR"/>
                <w:b/>
                <w:bCs/>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jc w:val="right"/>
              <w:rPr>
                <w:rFonts w:ascii="Arial CYR" w:eastAsia="Times New Roman" w:hAnsi="Arial CYR" w:cs="Arial CYR"/>
                <w:b/>
                <w:bCs/>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r w:rsidR="00B8272A" w:rsidRPr="00B8272A" w:rsidTr="00B8272A">
        <w:trPr>
          <w:jc w:val="center"/>
        </w:trPr>
        <w:tc>
          <w:tcPr>
            <w:tcW w:w="1933"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c>
          <w:tcPr>
            <w:tcW w:w="3367"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3685"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b/>
                <w:bCs/>
                <w:sz w:val="20"/>
                <w:szCs w:val="20"/>
              </w:rPr>
            </w:pPr>
          </w:p>
        </w:tc>
        <w:tc>
          <w:tcPr>
            <w:tcW w:w="701" w:type="dxa"/>
            <w:tcBorders>
              <w:top w:val="nil"/>
              <w:left w:val="nil"/>
              <w:bottom w:val="nil"/>
              <w:right w:val="nil"/>
            </w:tcBorders>
            <w:shd w:val="clear" w:color="auto" w:fill="auto"/>
            <w:noWrap/>
            <w:vAlign w:val="bottom"/>
            <w:hideMark/>
          </w:tcPr>
          <w:p w:rsidR="00B8272A" w:rsidRPr="00B8272A" w:rsidRDefault="00B8272A" w:rsidP="00B8272A">
            <w:pPr>
              <w:spacing w:after="0" w:line="240" w:lineRule="auto"/>
              <w:rPr>
                <w:rFonts w:ascii="Arial CYR" w:eastAsia="Times New Roman" w:hAnsi="Arial CYR" w:cs="Arial CYR"/>
                <w:sz w:val="20"/>
                <w:szCs w:val="20"/>
              </w:rPr>
            </w:pPr>
          </w:p>
        </w:tc>
      </w:tr>
    </w:tbl>
    <w:p w:rsidR="00B8272A" w:rsidRDefault="00B8272A" w:rsidP="00BC09C2">
      <w:pPr>
        <w:spacing w:after="0" w:line="240" w:lineRule="auto"/>
        <w:rPr>
          <w:rFonts w:ascii="Times New Roman" w:hAnsi="Times New Roman" w:cs="Times New Roman"/>
          <w:b/>
        </w:rPr>
      </w:pPr>
    </w:p>
    <w:p w:rsidR="00B8272A" w:rsidRDefault="00B8272A" w:rsidP="00BC09C2">
      <w:pPr>
        <w:spacing w:after="0" w:line="240" w:lineRule="auto"/>
        <w:rPr>
          <w:rFonts w:ascii="Times New Roman" w:hAnsi="Times New Roman" w:cs="Times New Roman"/>
          <w:b/>
        </w:rPr>
      </w:pPr>
    </w:p>
    <w:p w:rsidR="00B8272A" w:rsidRDefault="00B8272A" w:rsidP="00BC09C2">
      <w:pPr>
        <w:spacing w:after="0" w:line="240" w:lineRule="auto"/>
        <w:rPr>
          <w:rFonts w:ascii="Times New Roman" w:hAnsi="Times New Roman" w:cs="Times New Roman"/>
          <w:b/>
        </w:rPr>
      </w:pPr>
    </w:p>
    <w:p w:rsidR="00B8272A" w:rsidRDefault="00B8272A" w:rsidP="00BC09C2">
      <w:pPr>
        <w:spacing w:after="0" w:line="240" w:lineRule="auto"/>
        <w:rPr>
          <w:rFonts w:ascii="Times New Roman" w:hAnsi="Times New Roman" w:cs="Times New Roman"/>
          <w:b/>
        </w:rPr>
      </w:pPr>
    </w:p>
    <w:p w:rsidR="00B8272A" w:rsidRDefault="00B8272A" w:rsidP="00BC09C2">
      <w:pPr>
        <w:spacing w:after="0" w:line="240" w:lineRule="auto"/>
        <w:rPr>
          <w:rFonts w:ascii="Times New Roman" w:hAnsi="Times New Roman" w:cs="Times New Roman"/>
          <w:b/>
        </w:rPr>
      </w:pPr>
    </w:p>
    <w:p w:rsidR="00B8272A" w:rsidRDefault="00B8272A" w:rsidP="00BC09C2">
      <w:pPr>
        <w:spacing w:after="0" w:line="240" w:lineRule="auto"/>
        <w:rPr>
          <w:rFonts w:ascii="Times New Roman" w:hAnsi="Times New Roman" w:cs="Times New Roman"/>
          <w:b/>
        </w:rPr>
      </w:pPr>
    </w:p>
    <w:p w:rsidR="00B8272A" w:rsidRDefault="00B8272A" w:rsidP="00BC09C2">
      <w:pPr>
        <w:spacing w:after="0" w:line="240" w:lineRule="auto"/>
        <w:rPr>
          <w:rFonts w:ascii="Times New Roman" w:hAnsi="Times New Roman" w:cs="Times New Roman"/>
          <w:b/>
        </w:rPr>
      </w:pPr>
    </w:p>
    <w:p w:rsidR="00B8272A" w:rsidRDefault="00B8272A" w:rsidP="00BC09C2">
      <w:pPr>
        <w:spacing w:after="0" w:line="240" w:lineRule="auto"/>
        <w:rPr>
          <w:rFonts w:ascii="Times New Roman" w:hAnsi="Times New Roman" w:cs="Times New Roman"/>
          <w:b/>
        </w:rPr>
      </w:pPr>
    </w:p>
    <w:p w:rsidR="00B8272A" w:rsidRDefault="00B8272A" w:rsidP="00BC09C2">
      <w:pPr>
        <w:spacing w:after="0" w:line="240" w:lineRule="auto"/>
        <w:rPr>
          <w:rFonts w:ascii="Times New Roman" w:hAnsi="Times New Roman" w:cs="Times New Roman"/>
          <w:b/>
        </w:rPr>
      </w:pPr>
    </w:p>
    <w:p w:rsidR="00B8272A" w:rsidRDefault="00B8272A" w:rsidP="00BC09C2">
      <w:pPr>
        <w:spacing w:after="0" w:line="240" w:lineRule="auto"/>
        <w:rPr>
          <w:rFonts w:ascii="Times New Roman" w:hAnsi="Times New Roman" w:cs="Times New Roman"/>
          <w:b/>
        </w:rPr>
      </w:pPr>
    </w:p>
    <w:p w:rsidR="00B8272A" w:rsidRDefault="00B8272A" w:rsidP="00BC09C2">
      <w:pPr>
        <w:spacing w:after="0" w:line="240" w:lineRule="auto"/>
        <w:rPr>
          <w:rFonts w:ascii="Times New Roman" w:hAnsi="Times New Roman" w:cs="Times New Roman"/>
          <w:b/>
        </w:rPr>
      </w:pPr>
    </w:p>
    <w:p w:rsidR="00B8272A" w:rsidRDefault="00B8272A" w:rsidP="00BC09C2">
      <w:pPr>
        <w:spacing w:after="0" w:line="240" w:lineRule="auto"/>
        <w:rPr>
          <w:rFonts w:ascii="Times New Roman" w:hAnsi="Times New Roman" w:cs="Times New Roman"/>
          <w:b/>
        </w:rPr>
      </w:pPr>
    </w:p>
    <w:p w:rsidR="00B8272A" w:rsidRDefault="00B8272A" w:rsidP="00BC09C2">
      <w:pPr>
        <w:spacing w:after="0" w:line="240" w:lineRule="auto"/>
        <w:rPr>
          <w:rFonts w:ascii="Times New Roman" w:hAnsi="Times New Roman" w:cs="Times New Roman"/>
          <w:b/>
        </w:rPr>
      </w:pPr>
    </w:p>
    <w:p w:rsidR="00B8272A" w:rsidRDefault="00B8272A" w:rsidP="00BC09C2">
      <w:pPr>
        <w:spacing w:after="0" w:line="240" w:lineRule="auto"/>
        <w:rPr>
          <w:rFonts w:ascii="Times New Roman" w:hAnsi="Times New Roman" w:cs="Times New Roman"/>
          <w:b/>
        </w:rPr>
      </w:pPr>
    </w:p>
    <w:p w:rsidR="00B8272A" w:rsidRDefault="00B8272A" w:rsidP="00BC09C2">
      <w:pPr>
        <w:spacing w:after="0" w:line="240" w:lineRule="auto"/>
        <w:rPr>
          <w:rFonts w:ascii="Times New Roman" w:hAnsi="Times New Roman" w:cs="Times New Roman"/>
          <w:b/>
        </w:rPr>
      </w:pPr>
    </w:p>
    <w:p w:rsidR="00B8272A" w:rsidRDefault="00B8272A" w:rsidP="00BC09C2">
      <w:pPr>
        <w:spacing w:after="0" w:line="240" w:lineRule="auto"/>
        <w:rPr>
          <w:rFonts w:ascii="Times New Roman" w:hAnsi="Times New Roman" w:cs="Times New Roman"/>
          <w:b/>
        </w:rPr>
      </w:pPr>
    </w:p>
    <w:p w:rsidR="00B8272A" w:rsidRDefault="00B8272A" w:rsidP="00BC09C2">
      <w:pPr>
        <w:spacing w:after="0" w:line="240" w:lineRule="auto"/>
        <w:rPr>
          <w:rFonts w:ascii="Times New Roman" w:hAnsi="Times New Roman" w:cs="Times New Roman"/>
          <w:b/>
        </w:rPr>
      </w:pPr>
    </w:p>
    <w:p w:rsidR="00B8272A" w:rsidRDefault="00B8272A" w:rsidP="00BC09C2">
      <w:pPr>
        <w:spacing w:after="0" w:line="240" w:lineRule="auto"/>
        <w:rPr>
          <w:rFonts w:ascii="Times New Roman" w:hAnsi="Times New Roman" w:cs="Times New Roman"/>
          <w:b/>
        </w:rPr>
      </w:pPr>
    </w:p>
    <w:p w:rsidR="00B8272A" w:rsidRDefault="00B8272A" w:rsidP="00BC09C2">
      <w:pPr>
        <w:spacing w:after="0" w:line="240" w:lineRule="auto"/>
        <w:rPr>
          <w:rFonts w:ascii="Times New Roman" w:hAnsi="Times New Roman" w:cs="Times New Roman"/>
          <w:b/>
        </w:rPr>
      </w:pPr>
    </w:p>
    <w:p w:rsidR="00B8272A" w:rsidRDefault="00B8272A" w:rsidP="00BC09C2">
      <w:pPr>
        <w:spacing w:after="0" w:line="240" w:lineRule="auto"/>
        <w:rPr>
          <w:rFonts w:ascii="Times New Roman" w:hAnsi="Times New Roman" w:cs="Times New Roman"/>
          <w:b/>
        </w:rPr>
      </w:pPr>
    </w:p>
    <w:p w:rsidR="00B8272A" w:rsidRDefault="00B8272A" w:rsidP="00BC09C2">
      <w:pPr>
        <w:spacing w:after="0" w:line="240" w:lineRule="auto"/>
        <w:rPr>
          <w:rFonts w:ascii="Times New Roman" w:hAnsi="Times New Roman" w:cs="Times New Roman"/>
          <w:b/>
        </w:rPr>
      </w:pPr>
    </w:p>
    <w:p w:rsidR="00B8272A" w:rsidRDefault="00B8272A" w:rsidP="00BC09C2">
      <w:pPr>
        <w:spacing w:after="0" w:line="240" w:lineRule="auto"/>
        <w:rPr>
          <w:rFonts w:ascii="Times New Roman" w:hAnsi="Times New Roman" w:cs="Times New Roman"/>
          <w:b/>
        </w:rPr>
      </w:pPr>
    </w:p>
    <w:p w:rsidR="00B8272A" w:rsidRDefault="00B8272A" w:rsidP="00BC09C2">
      <w:pPr>
        <w:spacing w:after="0" w:line="240" w:lineRule="auto"/>
        <w:rPr>
          <w:rFonts w:ascii="Times New Roman" w:hAnsi="Times New Roman" w:cs="Times New Roman"/>
          <w:b/>
        </w:rPr>
      </w:pPr>
    </w:p>
    <w:p w:rsidR="00B8272A" w:rsidRDefault="00B8272A" w:rsidP="00BC09C2">
      <w:pPr>
        <w:spacing w:after="0" w:line="240" w:lineRule="auto"/>
        <w:rPr>
          <w:rFonts w:ascii="Times New Roman" w:hAnsi="Times New Roman" w:cs="Times New Roman"/>
          <w:b/>
        </w:rPr>
      </w:pPr>
    </w:p>
    <w:p w:rsidR="00B8272A" w:rsidRDefault="00B8272A" w:rsidP="00BC09C2">
      <w:pPr>
        <w:spacing w:after="0" w:line="240" w:lineRule="auto"/>
        <w:rPr>
          <w:rFonts w:ascii="Times New Roman" w:hAnsi="Times New Roman" w:cs="Times New Roman"/>
          <w:b/>
        </w:rPr>
      </w:pPr>
    </w:p>
    <w:p w:rsidR="00B8272A" w:rsidRDefault="00B8272A" w:rsidP="00BC09C2">
      <w:pPr>
        <w:spacing w:after="0" w:line="240" w:lineRule="auto"/>
        <w:rPr>
          <w:rFonts w:ascii="Times New Roman" w:hAnsi="Times New Roman" w:cs="Times New Roman"/>
          <w:b/>
        </w:rPr>
      </w:pPr>
    </w:p>
    <w:p w:rsidR="00B8272A" w:rsidRDefault="00B8272A" w:rsidP="00BC09C2">
      <w:pPr>
        <w:spacing w:after="0" w:line="240" w:lineRule="auto"/>
        <w:rPr>
          <w:rFonts w:ascii="Times New Roman" w:hAnsi="Times New Roman" w:cs="Times New Roman"/>
          <w:b/>
        </w:rPr>
      </w:pPr>
    </w:p>
    <w:p w:rsidR="00B8272A" w:rsidRDefault="00B8272A" w:rsidP="00BC09C2">
      <w:pPr>
        <w:spacing w:after="0" w:line="240" w:lineRule="auto"/>
        <w:rPr>
          <w:rFonts w:ascii="Times New Roman" w:hAnsi="Times New Roman" w:cs="Times New Roman"/>
          <w:b/>
        </w:rPr>
      </w:pPr>
    </w:p>
    <w:p w:rsidR="00B8272A" w:rsidRDefault="00B8272A"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Default="005A17B1" w:rsidP="00BC09C2">
      <w:pPr>
        <w:spacing w:after="0" w:line="240" w:lineRule="auto"/>
        <w:rPr>
          <w:rFonts w:ascii="Times New Roman" w:hAnsi="Times New Roman" w:cs="Times New Roman"/>
          <w:b/>
        </w:rPr>
      </w:pPr>
    </w:p>
    <w:p w:rsidR="005A17B1" w:rsidRPr="00BC09C2" w:rsidRDefault="005A17B1" w:rsidP="00BC09C2">
      <w:pPr>
        <w:spacing w:after="0" w:line="240" w:lineRule="auto"/>
        <w:rPr>
          <w:rFonts w:ascii="Times New Roman" w:hAnsi="Times New Roman" w:cs="Times New Roman"/>
          <w:b/>
        </w:rPr>
      </w:pPr>
    </w:p>
    <w:sectPr w:rsidR="005A17B1" w:rsidRPr="00BC09C2" w:rsidSect="005E578D">
      <w:pgSz w:w="11906"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221" w:rsidRDefault="00482221" w:rsidP="009E4343">
      <w:pPr>
        <w:spacing w:after="0" w:line="240" w:lineRule="auto"/>
      </w:pPr>
      <w:r>
        <w:separator/>
      </w:r>
    </w:p>
  </w:endnote>
  <w:endnote w:type="continuationSeparator" w:id="1">
    <w:p w:rsidR="00482221" w:rsidRDefault="00482221" w:rsidP="009E43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629588"/>
      <w:docPartObj>
        <w:docPartGallery w:val="Page Numbers (Bottom of Page)"/>
        <w:docPartUnique/>
      </w:docPartObj>
    </w:sdtPr>
    <w:sdtContent>
      <w:p w:rsidR="005B4234" w:rsidRDefault="00AE31EA">
        <w:pPr>
          <w:pStyle w:val="a8"/>
          <w:jc w:val="center"/>
        </w:pPr>
        <w:fldSimple w:instr=" PAGE   \* MERGEFORMAT ">
          <w:r w:rsidR="003A4203">
            <w:rPr>
              <w:noProof/>
            </w:rPr>
            <w:t>1</w:t>
          </w:r>
        </w:fldSimple>
      </w:p>
    </w:sdtContent>
  </w:sdt>
  <w:p w:rsidR="00E54DDE" w:rsidRDefault="00E54DD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221" w:rsidRDefault="00482221" w:rsidP="009E4343">
      <w:pPr>
        <w:spacing w:after="0" w:line="240" w:lineRule="auto"/>
      </w:pPr>
      <w:r>
        <w:separator/>
      </w:r>
    </w:p>
  </w:footnote>
  <w:footnote w:type="continuationSeparator" w:id="1">
    <w:p w:rsidR="00482221" w:rsidRDefault="00482221" w:rsidP="009E43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AA2CD7"/>
    <w:multiLevelType w:val="hybridMultilevel"/>
    <w:tmpl w:val="A0EAC40A"/>
    <w:lvl w:ilvl="0" w:tplc="1A1296A4">
      <w:start w:val="1"/>
      <w:numFmt w:val="upperRoman"/>
      <w:lvlText w:val="%1."/>
      <w:lvlJc w:val="left"/>
      <w:pPr>
        <w:ind w:left="765" w:hanging="720"/>
      </w:pPr>
      <w:rPr>
        <w:rFonts w:cs="Times New Roman"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25E7679"/>
    <w:multiLevelType w:val="hybridMultilevel"/>
    <w:tmpl w:val="73D2D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6925BE"/>
    <w:multiLevelType w:val="multilevel"/>
    <w:tmpl w:val="229E735A"/>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2A645F5"/>
    <w:multiLevelType w:val="multilevel"/>
    <w:tmpl w:val="76B8EE8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0A7609A8"/>
    <w:multiLevelType w:val="hybridMultilevel"/>
    <w:tmpl w:val="25FA4B8C"/>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10">
    <w:nsid w:val="0C9E2D50"/>
    <w:multiLevelType w:val="hybridMultilevel"/>
    <w:tmpl w:val="60782F52"/>
    <w:lvl w:ilvl="0" w:tplc="5D1A4BB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7BA6F20"/>
    <w:multiLevelType w:val="hybridMultilevel"/>
    <w:tmpl w:val="CC4CF6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4">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5">
    <w:nsid w:val="21C36E20"/>
    <w:multiLevelType w:val="hybridMultilevel"/>
    <w:tmpl w:val="004E067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2E0A7C91"/>
    <w:multiLevelType w:val="hybridMultilevel"/>
    <w:tmpl w:val="FE26A81A"/>
    <w:lvl w:ilvl="0" w:tplc="050873B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01E3B85"/>
    <w:multiLevelType w:val="hybridMultilevel"/>
    <w:tmpl w:val="340E6484"/>
    <w:lvl w:ilvl="0" w:tplc="2FDC7CB8">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882D7A"/>
    <w:multiLevelType w:val="hybridMultilevel"/>
    <w:tmpl w:val="6024C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DD83982"/>
    <w:multiLevelType w:val="hybridMultilevel"/>
    <w:tmpl w:val="0CD23A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54C3750"/>
    <w:multiLevelType w:val="multilevel"/>
    <w:tmpl w:val="76B8EE84"/>
    <w:lvl w:ilvl="0">
      <w:start w:val="1"/>
      <w:numFmt w:val="decimal"/>
      <w:lvlText w:val="%1."/>
      <w:lvlJc w:val="left"/>
      <w:pPr>
        <w:ind w:left="450" w:hanging="450"/>
      </w:pPr>
      <w:rPr>
        <w:rFonts w:eastAsia="Times New Roman" w:hint="default"/>
      </w:rPr>
    </w:lvl>
    <w:lvl w:ilvl="1">
      <w:start w:val="3"/>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23">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24">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26">
    <w:nsid w:val="54C95F53"/>
    <w:multiLevelType w:val="multilevel"/>
    <w:tmpl w:val="76B8EE8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8631CD0"/>
    <w:multiLevelType w:val="multilevel"/>
    <w:tmpl w:val="2F542C2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5A400F38"/>
    <w:multiLevelType w:val="hybridMultilevel"/>
    <w:tmpl w:val="A0EAC40A"/>
    <w:lvl w:ilvl="0" w:tplc="1A1296A4">
      <w:start w:val="1"/>
      <w:numFmt w:val="upperRoman"/>
      <w:lvlText w:val="%1."/>
      <w:lvlJc w:val="left"/>
      <w:pPr>
        <w:ind w:left="765" w:hanging="720"/>
      </w:pPr>
      <w:rPr>
        <w:rFonts w:cs="Times New Roman"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9">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2A824D5"/>
    <w:multiLevelType w:val="multilevel"/>
    <w:tmpl w:val="DA1262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96B0519"/>
    <w:multiLevelType w:val="multilevel"/>
    <w:tmpl w:val="828CD708"/>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75312"/>
    <w:multiLevelType w:val="hybridMultilevel"/>
    <w:tmpl w:val="6EBC98DA"/>
    <w:lvl w:ilvl="0" w:tplc="3E188DCC">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B066AC"/>
    <w:multiLevelType w:val="multilevel"/>
    <w:tmpl w:val="5C2807F2"/>
    <w:lvl w:ilvl="0">
      <w:start w:val="1"/>
      <w:numFmt w:val="decimal"/>
      <w:lvlText w:val="%1."/>
      <w:lvlJc w:val="left"/>
      <w:pPr>
        <w:ind w:left="36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36">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5"/>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33"/>
  </w:num>
  <w:num w:numId="5">
    <w:abstractNumId w:val="31"/>
  </w:num>
  <w:num w:numId="6">
    <w:abstractNumId w:val="4"/>
  </w:num>
  <w:num w:numId="7">
    <w:abstractNumId w:val="16"/>
  </w:num>
  <w:num w:numId="8">
    <w:abstractNumId w:val="2"/>
  </w:num>
  <w:num w:numId="9">
    <w:abstractNumId w:val="3"/>
  </w:num>
  <w:num w:numId="10">
    <w:abstractNumId w:val="13"/>
  </w:num>
  <w:num w:numId="11">
    <w:abstractNumId w:val="9"/>
  </w:num>
  <w:num w:numId="12">
    <w:abstractNumId w:val="25"/>
  </w:num>
  <w:num w:numId="13">
    <w:abstractNumId w:val="8"/>
  </w:num>
  <w:num w:numId="14">
    <w:abstractNumId w:val="14"/>
  </w:num>
  <w:num w:numId="15">
    <w:abstractNumId w:val="24"/>
  </w:num>
  <w:num w:numId="16">
    <w:abstractNumId w:val="19"/>
  </w:num>
  <w:num w:numId="17">
    <w:abstractNumId w:val="7"/>
  </w:num>
  <w:num w:numId="18">
    <w:abstractNumId w:val="37"/>
  </w:num>
  <w:num w:numId="19">
    <w:abstractNumId w:val="30"/>
  </w:num>
  <w:num w:numId="20">
    <w:abstractNumId w:val="23"/>
  </w:num>
  <w:num w:numId="21">
    <w:abstractNumId w:val="21"/>
  </w:num>
  <w:num w:numId="22">
    <w:abstractNumId w:val="0"/>
  </w:num>
  <w:num w:numId="23">
    <w:abstractNumId w:val="32"/>
  </w:num>
  <w:num w:numId="24">
    <w:abstractNumId w:val="36"/>
  </w:num>
  <w:num w:numId="25">
    <w:abstractNumId w:val="29"/>
  </w:num>
  <w:num w:numId="26">
    <w:abstractNumId w:val="11"/>
  </w:num>
  <w:num w:numId="27">
    <w:abstractNumId w:val="12"/>
  </w:num>
  <w:num w:numId="28">
    <w:abstractNumId w:val="15"/>
  </w:num>
  <w:num w:numId="29">
    <w:abstractNumId w:val="10"/>
  </w:num>
  <w:num w:numId="30">
    <w:abstractNumId w:val="34"/>
  </w:num>
  <w:num w:numId="31">
    <w:abstractNumId w:val="18"/>
  </w:num>
  <w:num w:numId="32">
    <w:abstractNumId w:val="26"/>
  </w:num>
  <w:num w:numId="33">
    <w:abstractNumId w:val="5"/>
  </w:num>
  <w:num w:numId="34">
    <w:abstractNumId w:val="22"/>
  </w:num>
  <w:num w:numId="35">
    <w:abstractNumId w:val="6"/>
  </w:num>
  <w:num w:numId="36">
    <w:abstractNumId w:val="20"/>
  </w:num>
  <w:num w:numId="37">
    <w:abstractNumId w:val="17"/>
  </w:num>
  <w:num w:numId="38">
    <w:abstractNumId w:val="1"/>
  </w:num>
  <w:num w:numId="3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B5724"/>
    <w:rsid w:val="00004784"/>
    <w:rsid w:val="001D3D07"/>
    <w:rsid w:val="00373900"/>
    <w:rsid w:val="003A4203"/>
    <w:rsid w:val="00482221"/>
    <w:rsid w:val="00521397"/>
    <w:rsid w:val="005A17B1"/>
    <w:rsid w:val="005B4234"/>
    <w:rsid w:val="005C63E9"/>
    <w:rsid w:val="005E578D"/>
    <w:rsid w:val="00651A15"/>
    <w:rsid w:val="006B5724"/>
    <w:rsid w:val="009E4343"/>
    <w:rsid w:val="00AB57B4"/>
    <w:rsid w:val="00AE31EA"/>
    <w:rsid w:val="00B7568D"/>
    <w:rsid w:val="00B8272A"/>
    <w:rsid w:val="00BC09C2"/>
    <w:rsid w:val="00E16314"/>
    <w:rsid w:val="00E54DDE"/>
    <w:rsid w:val="00EE3626"/>
    <w:rsid w:val="00F841D3"/>
    <w:rsid w:val="00FF54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nhideWhenUsed="0" w:qFormat="1"/>
    <w:lsdException w:name="Body Text Indent 2" w:uiPriority="0"/>
    <w:lsdException w:name="Strong" w:semiHidden="0"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E4343"/>
  </w:style>
  <w:style w:type="paragraph" w:styleId="1">
    <w:name w:val="heading 1"/>
    <w:basedOn w:val="a0"/>
    <w:next w:val="a0"/>
    <w:link w:val="10"/>
    <w:uiPriority w:val="99"/>
    <w:qFormat/>
    <w:rsid w:val="005E578D"/>
    <w:pPr>
      <w:keepNext/>
      <w:spacing w:after="0" w:line="240" w:lineRule="auto"/>
      <w:jc w:val="center"/>
      <w:outlineLvl w:val="0"/>
    </w:pPr>
    <w:rPr>
      <w:rFonts w:ascii="Times New Roman" w:eastAsia="Times New Roman" w:hAnsi="Times New Roman" w:cs="Times New Roman"/>
      <w:b/>
      <w:sz w:val="24"/>
      <w:szCs w:val="20"/>
    </w:rPr>
  </w:style>
  <w:style w:type="paragraph" w:styleId="2">
    <w:name w:val="heading 2"/>
    <w:basedOn w:val="a0"/>
    <w:next w:val="a0"/>
    <w:link w:val="20"/>
    <w:uiPriority w:val="99"/>
    <w:unhideWhenUsed/>
    <w:qFormat/>
    <w:rsid w:val="00521397"/>
    <w:pPr>
      <w:keepNext/>
      <w:suppressAutoHyphens/>
      <w:spacing w:before="240" w:after="60" w:line="240" w:lineRule="auto"/>
      <w:outlineLvl w:val="1"/>
    </w:pPr>
    <w:rPr>
      <w:rFonts w:ascii="Cambria" w:eastAsia="Times New Roman" w:hAnsi="Cambria" w:cs="Times New Roman"/>
      <w:b/>
      <w:bCs/>
      <w:i/>
      <w:iCs/>
      <w:sz w:val="28"/>
      <w:szCs w:val="28"/>
      <w:lang w:eastAsia="zh-CN"/>
    </w:rPr>
  </w:style>
  <w:style w:type="paragraph" w:styleId="3">
    <w:name w:val="heading 3"/>
    <w:basedOn w:val="a0"/>
    <w:next w:val="a0"/>
    <w:link w:val="30"/>
    <w:qFormat/>
    <w:rsid w:val="005E578D"/>
    <w:pPr>
      <w:keepNext/>
      <w:spacing w:before="240" w:after="60" w:line="240" w:lineRule="auto"/>
      <w:outlineLvl w:val="2"/>
    </w:pPr>
    <w:rPr>
      <w:rFonts w:ascii="Arial" w:eastAsia="Times New Roman" w:hAnsi="Arial" w:cs="Arial"/>
      <w:b/>
      <w:bCs/>
      <w:sz w:val="26"/>
      <w:szCs w:val="26"/>
    </w:rPr>
  </w:style>
  <w:style w:type="paragraph" w:styleId="4">
    <w:name w:val="heading 4"/>
    <w:basedOn w:val="a0"/>
    <w:next w:val="a0"/>
    <w:link w:val="40"/>
    <w:qFormat/>
    <w:rsid w:val="005E578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qFormat/>
    <w:rsid w:val="005E578D"/>
    <w:pPr>
      <w:keepNext/>
      <w:keepLines/>
      <w:spacing w:before="200" w:after="0" w:line="240" w:lineRule="auto"/>
      <w:outlineLvl w:val="4"/>
    </w:pPr>
    <w:rPr>
      <w:rFonts w:ascii="Cambria" w:eastAsia="Times New Roman" w:hAnsi="Cambria" w:cs="Cambria"/>
      <w:color w:val="243F60"/>
      <w:sz w:val="24"/>
      <w:szCs w:val="24"/>
    </w:rPr>
  </w:style>
  <w:style w:type="paragraph" w:styleId="6">
    <w:name w:val="heading 6"/>
    <w:basedOn w:val="a0"/>
    <w:next w:val="a0"/>
    <w:link w:val="60"/>
    <w:unhideWhenUsed/>
    <w:qFormat/>
    <w:rsid w:val="0037390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5E578D"/>
    <w:pPr>
      <w:keepNext/>
      <w:keepLines/>
      <w:spacing w:before="200" w:after="0"/>
      <w:outlineLvl w:val="6"/>
    </w:pPr>
    <w:rPr>
      <w:rFonts w:ascii="Cambria" w:eastAsia="Times New Roman" w:hAnsi="Cambria" w:cs="Times New Roman"/>
      <w:i/>
      <w:iCs/>
      <w:color w:val="40404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6B5724"/>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6B5724"/>
    <w:rPr>
      <w:rFonts w:ascii="Tahoma" w:hAnsi="Tahoma" w:cs="Tahoma"/>
      <w:sz w:val="16"/>
      <w:szCs w:val="16"/>
    </w:rPr>
  </w:style>
  <w:style w:type="paragraph" w:styleId="a6">
    <w:name w:val="header"/>
    <w:basedOn w:val="a0"/>
    <w:link w:val="a7"/>
    <w:uiPriority w:val="99"/>
    <w:unhideWhenUsed/>
    <w:rsid w:val="00521397"/>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521397"/>
  </w:style>
  <w:style w:type="paragraph" w:styleId="a8">
    <w:name w:val="footer"/>
    <w:basedOn w:val="a0"/>
    <w:link w:val="a9"/>
    <w:uiPriority w:val="99"/>
    <w:unhideWhenUsed/>
    <w:rsid w:val="00521397"/>
    <w:pPr>
      <w:tabs>
        <w:tab w:val="center" w:pos="4677"/>
        <w:tab w:val="right" w:pos="9355"/>
      </w:tabs>
      <w:spacing w:after="0" w:line="240" w:lineRule="auto"/>
    </w:pPr>
  </w:style>
  <w:style w:type="character" w:customStyle="1" w:styleId="a9">
    <w:name w:val="Нижний колонтитул Знак"/>
    <w:basedOn w:val="a1"/>
    <w:link w:val="a8"/>
    <w:uiPriority w:val="99"/>
    <w:rsid w:val="00521397"/>
  </w:style>
  <w:style w:type="character" w:customStyle="1" w:styleId="20">
    <w:name w:val="Заголовок 2 Знак"/>
    <w:basedOn w:val="a1"/>
    <w:link w:val="2"/>
    <w:uiPriority w:val="99"/>
    <w:rsid w:val="00521397"/>
    <w:rPr>
      <w:rFonts w:ascii="Cambria" w:eastAsia="Times New Roman" w:hAnsi="Cambria" w:cs="Times New Roman"/>
      <w:b/>
      <w:bCs/>
      <w:i/>
      <w:iCs/>
      <w:sz w:val="28"/>
      <w:szCs w:val="28"/>
      <w:lang w:eastAsia="zh-CN"/>
    </w:rPr>
  </w:style>
  <w:style w:type="paragraph" w:customStyle="1" w:styleId="ConsPlusTitle">
    <w:name w:val="ConsPlusTitle"/>
    <w:link w:val="ConsPlusTitle0"/>
    <w:uiPriority w:val="99"/>
    <w:rsid w:val="00521397"/>
    <w:pPr>
      <w:widowControl w:val="0"/>
      <w:autoSpaceDE w:val="0"/>
      <w:autoSpaceDN w:val="0"/>
      <w:adjustRightInd w:val="0"/>
      <w:spacing w:after="0" w:line="240" w:lineRule="auto"/>
    </w:pPr>
    <w:rPr>
      <w:rFonts w:ascii="Calibri" w:eastAsia="Times New Roman" w:hAnsi="Calibri" w:cs="Calibri"/>
      <w:b/>
      <w:bCs/>
    </w:rPr>
  </w:style>
  <w:style w:type="character" w:customStyle="1" w:styleId="60">
    <w:name w:val="Заголовок 6 Знак"/>
    <w:basedOn w:val="a1"/>
    <w:link w:val="6"/>
    <w:rsid w:val="00373900"/>
    <w:rPr>
      <w:rFonts w:asciiTheme="majorHAnsi" w:eastAsiaTheme="majorEastAsia" w:hAnsiTheme="majorHAnsi" w:cstheme="majorBidi"/>
      <w:i/>
      <w:iCs/>
      <w:color w:val="243F60" w:themeColor="accent1" w:themeShade="7F"/>
    </w:rPr>
  </w:style>
  <w:style w:type="paragraph" w:styleId="aa">
    <w:name w:val="No Spacing"/>
    <w:link w:val="ab"/>
    <w:uiPriority w:val="1"/>
    <w:qFormat/>
    <w:rsid w:val="00373900"/>
    <w:pPr>
      <w:spacing w:after="0" w:line="240" w:lineRule="auto"/>
    </w:pPr>
    <w:rPr>
      <w:rFonts w:eastAsiaTheme="minorHAnsi"/>
      <w:lang w:eastAsia="en-US"/>
    </w:rPr>
  </w:style>
  <w:style w:type="paragraph" w:styleId="ac">
    <w:name w:val="Body Text"/>
    <w:basedOn w:val="a0"/>
    <w:link w:val="ad"/>
    <w:uiPriority w:val="99"/>
    <w:rsid w:val="00373900"/>
    <w:pPr>
      <w:spacing w:after="0" w:line="240" w:lineRule="auto"/>
    </w:pPr>
    <w:rPr>
      <w:rFonts w:ascii="Times New Roman" w:eastAsia="Times New Roman" w:hAnsi="Times New Roman" w:cs="Times New Roman"/>
      <w:sz w:val="28"/>
      <w:szCs w:val="20"/>
    </w:rPr>
  </w:style>
  <w:style w:type="character" w:customStyle="1" w:styleId="ad">
    <w:name w:val="Основной текст Знак"/>
    <w:basedOn w:val="a1"/>
    <w:link w:val="ac"/>
    <w:uiPriority w:val="99"/>
    <w:rsid w:val="00373900"/>
    <w:rPr>
      <w:rFonts w:ascii="Times New Roman" w:eastAsia="Times New Roman" w:hAnsi="Times New Roman" w:cs="Times New Roman"/>
      <w:sz w:val="28"/>
      <w:szCs w:val="20"/>
    </w:rPr>
  </w:style>
  <w:style w:type="character" w:customStyle="1" w:styleId="10">
    <w:name w:val="Заголовок 1 Знак"/>
    <w:basedOn w:val="a1"/>
    <w:link w:val="1"/>
    <w:uiPriority w:val="99"/>
    <w:rsid w:val="005E578D"/>
    <w:rPr>
      <w:rFonts w:ascii="Times New Roman" w:eastAsia="Times New Roman" w:hAnsi="Times New Roman" w:cs="Times New Roman"/>
      <w:b/>
      <w:sz w:val="24"/>
      <w:szCs w:val="20"/>
    </w:rPr>
  </w:style>
  <w:style w:type="character" w:styleId="ae">
    <w:name w:val="Hyperlink"/>
    <w:uiPriority w:val="99"/>
    <w:unhideWhenUsed/>
    <w:rsid w:val="005E578D"/>
    <w:rPr>
      <w:rFonts w:ascii="Times New Roman" w:hAnsi="Times New Roman" w:cs="Times New Roman" w:hint="default"/>
      <w:color w:val="0000FF"/>
      <w:u w:val="single"/>
    </w:rPr>
  </w:style>
  <w:style w:type="character" w:customStyle="1" w:styleId="af">
    <w:name w:val="Схема документа Знак"/>
    <w:basedOn w:val="a1"/>
    <w:link w:val="af0"/>
    <w:uiPriority w:val="99"/>
    <w:rsid w:val="005E578D"/>
    <w:rPr>
      <w:rFonts w:ascii="Tahoma" w:eastAsia="Times New Roman" w:hAnsi="Tahoma" w:cs="Times New Roman"/>
      <w:sz w:val="16"/>
      <w:szCs w:val="16"/>
    </w:rPr>
  </w:style>
  <w:style w:type="paragraph" w:styleId="af0">
    <w:name w:val="Document Map"/>
    <w:basedOn w:val="a0"/>
    <w:link w:val="af"/>
    <w:uiPriority w:val="99"/>
    <w:unhideWhenUsed/>
    <w:rsid w:val="005E578D"/>
    <w:rPr>
      <w:rFonts w:ascii="Tahoma" w:eastAsia="Times New Roman" w:hAnsi="Tahoma" w:cs="Times New Roman"/>
      <w:sz w:val="16"/>
      <w:szCs w:val="16"/>
    </w:rPr>
  </w:style>
  <w:style w:type="character" w:customStyle="1" w:styleId="11">
    <w:name w:val="Схема документа Знак1"/>
    <w:basedOn w:val="a1"/>
    <w:link w:val="af0"/>
    <w:uiPriority w:val="99"/>
    <w:semiHidden/>
    <w:rsid w:val="005E578D"/>
    <w:rPr>
      <w:rFonts w:ascii="Tahoma" w:hAnsi="Tahoma" w:cs="Tahoma"/>
      <w:sz w:val="16"/>
      <w:szCs w:val="16"/>
    </w:rPr>
  </w:style>
  <w:style w:type="paragraph" w:styleId="af1">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2"/>
    <w:uiPriority w:val="34"/>
    <w:qFormat/>
    <w:rsid w:val="005E578D"/>
    <w:pPr>
      <w:ind w:left="720"/>
      <w:contextualSpacing/>
    </w:pPr>
    <w:rPr>
      <w:rFonts w:ascii="Calibri" w:eastAsia="Calibri" w:hAnsi="Calibri" w:cs="Times New Roman"/>
      <w:lang w:eastAsia="en-US"/>
    </w:rPr>
  </w:style>
  <w:style w:type="paragraph" w:customStyle="1" w:styleId="af3">
    <w:name w:val="Таблицы (моноширинный)"/>
    <w:basedOn w:val="a0"/>
    <w:next w:val="a0"/>
    <w:uiPriority w:val="99"/>
    <w:rsid w:val="005E578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Style14">
    <w:name w:val="Style14"/>
    <w:basedOn w:val="a0"/>
    <w:uiPriority w:val="99"/>
    <w:rsid w:val="005E578D"/>
    <w:pPr>
      <w:widowControl w:val="0"/>
      <w:autoSpaceDE w:val="0"/>
      <w:autoSpaceDN w:val="0"/>
      <w:adjustRightInd w:val="0"/>
      <w:spacing w:after="0" w:line="277" w:lineRule="exact"/>
      <w:ind w:firstLine="739"/>
      <w:jc w:val="both"/>
    </w:pPr>
    <w:rPr>
      <w:rFonts w:ascii="Times New Roman" w:eastAsia="Times New Roman" w:hAnsi="Times New Roman" w:cs="Times New Roman"/>
      <w:sz w:val="24"/>
      <w:szCs w:val="24"/>
    </w:rPr>
  </w:style>
  <w:style w:type="paragraph" w:customStyle="1" w:styleId="ConsPlusNormal">
    <w:name w:val="ConsPlusNormal"/>
    <w:link w:val="ConsPlusNormal0"/>
    <w:rsid w:val="005E578D"/>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Default">
    <w:name w:val="Default"/>
    <w:uiPriority w:val="99"/>
    <w:rsid w:val="005E578D"/>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f4">
    <w:name w:val="Знак"/>
    <w:basedOn w:val="a0"/>
    <w:uiPriority w:val="99"/>
    <w:rsid w:val="005E578D"/>
    <w:pPr>
      <w:spacing w:after="0" w:line="240" w:lineRule="auto"/>
    </w:pPr>
    <w:rPr>
      <w:rFonts w:ascii="Verdana" w:eastAsia="Times New Roman" w:hAnsi="Verdana" w:cs="Verdana"/>
      <w:sz w:val="20"/>
      <w:szCs w:val="20"/>
      <w:lang w:val="en-US" w:eastAsia="en-US"/>
    </w:rPr>
  </w:style>
  <w:style w:type="paragraph" w:customStyle="1" w:styleId="ConsNonformat">
    <w:name w:val="ConsNonformat"/>
    <w:uiPriority w:val="99"/>
    <w:rsid w:val="005E578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5">
    <w:name w:val="Основной текст_"/>
    <w:link w:val="31"/>
    <w:uiPriority w:val="99"/>
    <w:locked/>
    <w:rsid w:val="005E578D"/>
    <w:rPr>
      <w:rFonts w:ascii="Times New Roman" w:hAnsi="Times New Roman" w:cs="Times New Roman"/>
      <w:spacing w:val="3"/>
      <w:sz w:val="25"/>
      <w:szCs w:val="25"/>
      <w:shd w:val="clear" w:color="auto" w:fill="FFFFFF"/>
    </w:rPr>
  </w:style>
  <w:style w:type="paragraph" w:customStyle="1" w:styleId="31">
    <w:name w:val="Основной текст3"/>
    <w:basedOn w:val="a0"/>
    <w:link w:val="af5"/>
    <w:rsid w:val="005E578D"/>
    <w:pPr>
      <w:widowControl w:val="0"/>
      <w:shd w:val="clear" w:color="auto" w:fill="FFFFFF"/>
      <w:spacing w:before="300" w:after="300" w:line="322" w:lineRule="exact"/>
      <w:jc w:val="both"/>
    </w:pPr>
    <w:rPr>
      <w:rFonts w:ascii="Times New Roman" w:hAnsi="Times New Roman" w:cs="Times New Roman"/>
      <w:spacing w:val="3"/>
      <w:sz w:val="25"/>
      <w:szCs w:val="25"/>
    </w:rPr>
  </w:style>
  <w:style w:type="paragraph" w:customStyle="1" w:styleId="af6">
    <w:name w:val="Вован"/>
    <w:basedOn w:val="aa"/>
    <w:uiPriority w:val="99"/>
    <w:qFormat/>
    <w:rsid w:val="005E578D"/>
    <w:pPr>
      <w:jc w:val="both"/>
    </w:pPr>
    <w:rPr>
      <w:rFonts w:ascii="Times New Roman" w:eastAsia="Calibri" w:hAnsi="Times New Roman" w:cs="Times New Roman"/>
      <w:sz w:val="24"/>
      <w:szCs w:val="24"/>
    </w:rPr>
  </w:style>
  <w:style w:type="character" w:customStyle="1" w:styleId="FontStyle32">
    <w:name w:val="Font Style32"/>
    <w:rsid w:val="005E578D"/>
    <w:rPr>
      <w:rFonts w:ascii="Times New Roman" w:hAnsi="Times New Roman" w:cs="Times New Roman" w:hint="default"/>
      <w:sz w:val="22"/>
    </w:rPr>
  </w:style>
  <w:style w:type="character" w:customStyle="1" w:styleId="apple-converted-space">
    <w:name w:val="apple-converted-space"/>
    <w:basedOn w:val="a1"/>
    <w:rsid w:val="005E578D"/>
  </w:style>
  <w:style w:type="character" w:customStyle="1" w:styleId="b-mail-personemail">
    <w:name w:val="b-mail-person__email"/>
    <w:basedOn w:val="a1"/>
    <w:rsid w:val="005E578D"/>
  </w:style>
  <w:style w:type="character" w:customStyle="1" w:styleId="41">
    <w:name w:val="Основной текст (4)"/>
    <w:rsid w:val="005E578D"/>
    <w:rPr>
      <w:rFonts w:ascii="Times New Roman" w:eastAsia="Times New Roman" w:hAnsi="Times New Roman" w:cs="Times New Roman" w:hint="default"/>
      <w:b w:val="0"/>
      <w:bCs w:val="0"/>
      <w:i w:val="0"/>
      <w:iCs w:val="0"/>
      <w:smallCaps w:val="0"/>
      <w:strike w:val="0"/>
      <w:dstrike w:val="0"/>
      <w:color w:val="000000"/>
      <w:spacing w:val="2"/>
      <w:w w:val="100"/>
      <w:position w:val="0"/>
      <w:sz w:val="18"/>
      <w:szCs w:val="18"/>
      <w:u w:val="none"/>
      <w:effect w:val="none"/>
      <w:lang w:val="ru-RU"/>
    </w:rPr>
  </w:style>
  <w:style w:type="character" w:customStyle="1" w:styleId="9pt">
    <w:name w:val="Основной текст + 9 pt"/>
    <w:aliases w:val="Интервал 0 pt"/>
    <w:rsid w:val="005E578D"/>
    <w:rPr>
      <w:rFonts w:ascii="Times New Roman" w:eastAsia="Times New Roman" w:hAnsi="Times New Roman" w:cs="Times New Roman" w:hint="default"/>
      <w:b w:val="0"/>
      <w:bCs w:val="0"/>
      <w:i w:val="0"/>
      <w:iCs w:val="0"/>
      <w:smallCaps w:val="0"/>
      <w:strike w:val="0"/>
      <w:dstrike w:val="0"/>
      <w:color w:val="000000"/>
      <w:spacing w:val="4"/>
      <w:w w:val="100"/>
      <w:position w:val="0"/>
      <w:sz w:val="17"/>
      <w:szCs w:val="17"/>
      <w:u w:val="none"/>
      <w:effect w:val="none"/>
      <w:shd w:val="clear" w:color="auto" w:fill="FFFFFF"/>
      <w:lang w:val="ru-RU"/>
    </w:rPr>
  </w:style>
  <w:style w:type="character" w:customStyle="1" w:styleId="61">
    <w:name w:val="Основной текст (6)"/>
    <w:rsid w:val="005E578D"/>
    <w:rPr>
      <w:rFonts w:ascii="Times New Roman" w:eastAsia="Times New Roman" w:hAnsi="Times New Roman" w:cs="Times New Roman" w:hint="default"/>
      <w:b/>
      <w:bCs/>
      <w:i w:val="0"/>
      <w:iCs w:val="0"/>
      <w:smallCaps w:val="0"/>
      <w:strike w:val="0"/>
      <w:dstrike w:val="0"/>
      <w:color w:val="000000"/>
      <w:spacing w:val="3"/>
      <w:w w:val="100"/>
      <w:position w:val="0"/>
      <w:sz w:val="21"/>
      <w:szCs w:val="21"/>
      <w:u w:val="none"/>
      <w:effect w:val="none"/>
      <w:lang w:val="ru-RU"/>
    </w:rPr>
  </w:style>
  <w:style w:type="character" w:customStyle="1" w:styleId="12">
    <w:name w:val="Основной текст1"/>
    <w:rsid w:val="005E578D"/>
    <w:rPr>
      <w:rFonts w:ascii="Times New Roman" w:eastAsia="Times New Roman" w:hAnsi="Times New Roman" w:cs="Times New Roman" w:hint="default"/>
      <w:color w:val="000000"/>
      <w:spacing w:val="3"/>
      <w:w w:val="100"/>
      <w:position w:val="0"/>
      <w:sz w:val="25"/>
      <w:szCs w:val="25"/>
      <w:shd w:val="clear" w:color="auto" w:fill="FFFFFF"/>
      <w:lang w:val="ru-RU"/>
    </w:rPr>
  </w:style>
  <w:style w:type="character" w:styleId="af7">
    <w:name w:val="line number"/>
    <w:basedOn w:val="a1"/>
    <w:uiPriority w:val="99"/>
    <w:semiHidden/>
    <w:unhideWhenUsed/>
    <w:rsid w:val="005E578D"/>
  </w:style>
  <w:style w:type="paragraph" w:styleId="af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f9"/>
    <w:uiPriority w:val="99"/>
    <w:unhideWhenUsed/>
    <w:qFormat/>
    <w:rsid w:val="005E578D"/>
    <w:pPr>
      <w:spacing w:before="100" w:beforeAutospacing="1" w:after="100" w:afterAutospacing="1" w:line="240" w:lineRule="auto"/>
    </w:pPr>
    <w:rPr>
      <w:rFonts w:ascii="Times New Roman" w:eastAsia="Times New Roman" w:hAnsi="Times New Roman" w:cs="Times New Roman"/>
      <w:sz w:val="24"/>
      <w:szCs w:val="24"/>
    </w:rPr>
  </w:style>
  <w:style w:type="paragraph" w:styleId="afa">
    <w:name w:val="Title"/>
    <w:basedOn w:val="a0"/>
    <w:link w:val="afb"/>
    <w:uiPriority w:val="99"/>
    <w:qFormat/>
    <w:rsid w:val="005E578D"/>
    <w:pPr>
      <w:spacing w:after="0" w:line="240" w:lineRule="auto"/>
      <w:jc w:val="center"/>
    </w:pPr>
    <w:rPr>
      <w:rFonts w:ascii="Times New Roman" w:eastAsia="Times New Roman" w:hAnsi="Times New Roman" w:cs="Times New Roman"/>
      <w:sz w:val="28"/>
      <w:szCs w:val="24"/>
    </w:rPr>
  </w:style>
  <w:style w:type="character" w:customStyle="1" w:styleId="afb">
    <w:name w:val="Название Знак"/>
    <w:basedOn w:val="a1"/>
    <w:link w:val="afa"/>
    <w:uiPriority w:val="99"/>
    <w:rsid w:val="005E578D"/>
    <w:rPr>
      <w:rFonts w:ascii="Times New Roman" w:eastAsia="Times New Roman" w:hAnsi="Times New Roman" w:cs="Times New Roman"/>
      <w:sz w:val="28"/>
      <w:szCs w:val="24"/>
    </w:rPr>
  </w:style>
  <w:style w:type="paragraph" w:styleId="afc">
    <w:name w:val="Subtitle"/>
    <w:basedOn w:val="a0"/>
    <w:link w:val="afd"/>
    <w:uiPriority w:val="99"/>
    <w:qFormat/>
    <w:rsid w:val="005E578D"/>
    <w:pPr>
      <w:spacing w:after="0" w:line="240" w:lineRule="auto"/>
      <w:jc w:val="center"/>
    </w:pPr>
    <w:rPr>
      <w:rFonts w:ascii="Times New Roman" w:eastAsia="Times New Roman" w:hAnsi="Times New Roman" w:cs="Times New Roman"/>
      <w:sz w:val="28"/>
      <w:szCs w:val="24"/>
    </w:rPr>
  </w:style>
  <w:style w:type="character" w:customStyle="1" w:styleId="afd">
    <w:name w:val="Подзаголовок Знак"/>
    <w:basedOn w:val="a1"/>
    <w:link w:val="afc"/>
    <w:uiPriority w:val="99"/>
    <w:rsid w:val="005E578D"/>
    <w:rPr>
      <w:rFonts w:ascii="Times New Roman" w:eastAsia="Times New Roman" w:hAnsi="Times New Roman" w:cs="Times New Roman"/>
      <w:sz w:val="28"/>
      <w:szCs w:val="24"/>
    </w:rPr>
  </w:style>
  <w:style w:type="character" w:customStyle="1" w:styleId="ab">
    <w:name w:val="Без интервала Знак"/>
    <w:link w:val="aa"/>
    <w:uiPriority w:val="1"/>
    <w:rsid w:val="005E578D"/>
    <w:rPr>
      <w:rFonts w:eastAsiaTheme="minorHAnsi"/>
      <w:lang w:eastAsia="en-US"/>
    </w:rPr>
  </w:style>
  <w:style w:type="character" w:customStyle="1" w:styleId="30">
    <w:name w:val="Заголовок 3 Знак"/>
    <w:basedOn w:val="a1"/>
    <w:link w:val="3"/>
    <w:rsid w:val="005E578D"/>
    <w:rPr>
      <w:rFonts w:ascii="Arial" w:eastAsia="Times New Roman" w:hAnsi="Arial" w:cs="Arial"/>
      <w:b/>
      <w:bCs/>
      <w:sz w:val="26"/>
      <w:szCs w:val="26"/>
    </w:rPr>
  </w:style>
  <w:style w:type="character" w:customStyle="1" w:styleId="40">
    <w:name w:val="Заголовок 4 Знак"/>
    <w:basedOn w:val="a1"/>
    <w:link w:val="4"/>
    <w:rsid w:val="005E578D"/>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5E578D"/>
    <w:rPr>
      <w:rFonts w:ascii="Cambria" w:eastAsia="Times New Roman" w:hAnsi="Cambria" w:cs="Cambria"/>
      <w:color w:val="243F60"/>
      <w:sz w:val="24"/>
      <w:szCs w:val="24"/>
    </w:rPr>
  </w:style>
  <w:style w:type="character" w:customStyle="1" w:styleId="70">
    <w:name w:val="Заголовок 7 Знак"/>
    <w:basedOn w:val="a1"/>
    <w:link w:val="7"/>
    <w:rsid w:val="005E578D"/>
    <w:rPr>
      <w:rFonts w:ascii="Cambria" w:eastAsia="Times New Roman" w:hAnsi="Cambria" w:cs="Times New Roman"/>
      <w:i/>
      <w:iCs/>
      <w:color w:val="404040"/>
    </w:rPr>
  </w:style>
  <w:style w:type="character" w:customStyle="1" w:styleId="af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8"/>
    <w:uiPriority w:val="99"/>
    <w:locked/>
    <w:rsid w:val="005E578D"/>
    <w:rPr>
      <w:rFonts w:ascii="Times New Roman" w:eastAsia="Times New Roman" w:hAnsi="Times New Roman" w:cs="Times New Roman"/>
      <w:sz w:val="24"/>
      <w:szCs w:val="24"/>
    </w:rPr>
  </w:style>
  <w:style w:type="character" w:customStyle="1" w:styleId="af2">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1"/>
    <w:uiPriority w:val="34"/>
    <w:locked/>
    <w:rsid w:val="005E578D"/>
    <w:rPr>
      <w:rFonts w:ascii="Calibri" w:eastAsia="Calibri" w:hAnsi="Calibri" w:cs="Times New Roman"/>
      <w:lang w:eastAsia="en-US"/>
    </w:rPr>
  </w:style>
  <w:style w:type="character" w:customStyle="1" w:styleId="ConsPlusNormal0">
    <w:name w:val="ConsPlusNormal Знак"/>
    <w:link w:val="ConsPlusNormal"/>
    <w:locked/>
    <w:rsid w:val="005E578D"/>
    <w:rPr>
      <w:rFonts w:ascii="Arial" w:eastAsia="Times New Roman" w:hAnsi="Arial" w:cs="Arial"/>
      <w:sz w:val="20"/>
      <w:szCs w:val="20"/>
    </w:rPr>
  </w:style>
  <w:style w:type="paragraph" w:customStyle="1" w:styleId="ConsPlusNonformat">
    <w:name w:val="ConsPlusNonformat"/>
    <w:rsid w:val="005E578D"/>
    <w:pPr>
      <w:widowControl w:val="0"/>
      <w:autoSpaceDE w:val="0"/>
      <w:autoSpaceDN w:val="0"/>
      <w:spacing w:after="0" w:line="240" w:lineRule="auto"/>
    </w:pPr>
    <w:rPr>
      <w:rFonts w:ascii="Courier New" w:eastAsia="Calibri" w:hAnsi="Courier New" w:cs="Courier New"/>
      <w:sz w:val="20"/>
      <w:szCs w:val="20"/>
    </w:rPr>
  </w:style>
  <w:style w:type="paragraph" w:customStyle="1" w:styleId="ListParagraph1">
    <w:name w:val="List Paragraph1"/>
    <w:basedOn w:val="a0"/>
    <w:uiPriority w:val="99"/>
    <w:rsid w:val="005E578D"/>
    <w:pPr>
      <w:ind w:left="720"/>
    </w:pPr>
    <w:rPr>
      <w:rFonts w:ascii="Calibri" w:eastAsia="Times New Roman" w:hAnsi="Calibri" w:cs="Calibri"/>
      <w:lang w:eastAsia="en-US"/>
    </w:rPr>
  </w:style>
  <w:style w:type="character" w:customStyle="1" w:styleId="Heading4Char">
    <w:name w:val="Heading 4 Char"/>
    <w:basedOn w:val="a1"/>
    <w:uiPriority w:val="99"/>
    <w:locked/>
    <w:rsid w:val="005E578D"/>
    <w:rPr>
      <w:b/>
      <w:bCs/>
      <w:i/>
      <w:iCs/>
      <w:sz w:val="28"/>
      <w:szCs w:val="28"/>
      <w:lang w:val="ru-RU" w:eastAsia="ru-RU"/>
    </w:rPr>
  </w:style>
  <w:style w:type="paragraph" w:styleId="afe">
    <w:name w:val="Body Text Indent"/>
    <w:basedOn w:val="a0"/>
    <w:link w:val="aff"/>
    <w:rsid w:val="005E578D"/>
    <w:pPr>
      <w:spacing w:after="120"/>
      <w:ind w:left="283"/>
    </w:pPr>
    <w:rPr>
      <w:rFonts w:ascii="Calibri" w:eastAsia="Calibri" w:hAnsi="Calibri" w:cs="Calibri"/>
    </w:rPr>
  </w:style>
  <w:style w:type="character" w:customStyle="1" w:styleId="aff">
    <w:name w:val="Основной текст с отступом Знак"/>
    <w:basedOn w:val="a1"/>
    <w:link w:val="afe"/>
    <w:rsid w:val="005E578D"/>
    <w:rPr>
      <w:rFonts w:ascii="Calibri" w:eastAsia="Calibri" w:hAnsi="Calibri" w:cs="Calibri"/>
    </w:rPr>
  </w:style>
  <w:style w:type="paragraph" w:customStyle="1" w:styleId="ConsPlusCell">
    <w:name w:val="ConsPlusCell"/>
    <w:rsid w:val="005E578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TitleChar">
    <w:name w:val="Title Char"/>
    <w:basedOn w:val="a1"/>
    <w:uiPriority w:val="99"/>
    <w:locked/>
    <w:rsid w:val="005E578D"/>
    <w:rPr>
      <w:rFonts w:ascii="Calibri" w:eastAsia="Times New Roman" w:hAnsi="Calibri" w:cs="Calibri"/>
      <w:sz w:val="28"/>
      <w:szCs w:val="28"/>
      <w:lang w:val="ru-RU" w:eastAsia="ru-RU"/>
    </w:rPr>
  </w:style>
  <w:style w:type="character" w:styleId="aff0">
    <w:name w:val="Emphasis"/>
    <w:basedOn w:val="a1"/>
    <w:uiPriority w:val="99"/>
    <w:qFormat/>
    <w:rsid w:val="005E578D"/>
    <w:rPr>
      <w:i/>
      <w:iCs/>
    </w:rPr>
  </w:style>
  <w:style w:type="paragraph" w:customStyle="1" w:styleId="aff1">
    <w:name w:val="Знак Знак Знак Знак"/>
    <w:uiPriority w:val="99"/>
    <w:rsid w:val="005E578D"/>
    <w:pPr>
      <w:spacing w:before="100" w:beforeAutospacing="1" w:after="100" w:afterAutospacing="1" w:line="240" w:lineRule="auto"/>
    </w:pPr>
    <w:rPr>
      <w:rFonts w:ascii="Tahoma" w:eastAsia="Times New Roman" w:hAnsi="Tahoma" w:cs="Tahoma"/>
      <w:sz w:val="20"/>
      <w:szCs w:val="20"/>
      <w:lang w:val="en-US" w:eastAsia="en-US"/>
    </w:rPr>
  </w:style>
  <w:style w:type="table" w:styleId="aff2">
    <w:name w:val="Table Grid"/>
    <w:basedOn w:val="a2"/>
    <w:uiPriority w:val="59"/>
    <w:rsid w:val="005E578D"/>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Strong"/>
    <w:basedOn w:val="a1"/>
    <w:uiPriority w:val="99"/>
    <w:qFormat/>
    <w:rsid w:val="005E578D"/>
    <w:rPr>
      <w:b/>
      <w:bCs/>
    </w:rPr>
  </w:style>
  <w:style w:type="paragraph" w:customStyle="1" w:styleId="Pro-Gramma">
    <w:name w:val="Pro-Gramma"/>
    <w:basedOn w:val="a0"/>
    <w:link w:val="Pro-Gramma0"/>
    <w:qFormat/>
    <w:rsid w:val="005E578D"/>
    <w:pPr>
      <w:spacing w:before="120" w:after="0" w:line="288" w:lineRule="auto"/>
      <w:ind w:left="1134"/>
      <w:jc w:val="both"/>
    </w:pPr>
    <w:rPr>
      <w:rFonts w:ascii="Georgia" w:eastAsia="Calibri" w:hAnsi="Georgia" w:cs="Times New Roman"/>
      <w:sz w:val="24"/>
      <w:szCs w:val="24"/>
    </w:rPr>
  </w:style>
  <w:style w:type="character" w:customStyle="1" w:styleId="Pro-Gramma0">
    <w:name w:val="Pro-Gramma Знак"/>
    <w:link w:val="Pro-Gramma"/>
    <w:locked/>
    <w:rsid w:val="005E578D"/>
    <w:rPr>
      <w:rFonts w:ascii="Georgia" w:eastAsia="Calibri" w:hAnsi="Georgia" w:cs="Times New Roman"/>
      <w:sz w:val="24"/>
      <w:szCs w:val="24"/>
    </w:rPr>
  </w:style>
  <w:style w:type="paragraph" w:customStyle="1" w:styleId="13">
    <w:name w:val="Абзац списка1"/>
    <w:basedOn w:val="a0"/>
    <w:uiPriority w:val="99"/>
    <w:rsid w:val="005E578D"/>
    <w:pPr>
      <w:ind w:left="720"/>
    </w:pPr>
    <w:rPr>
      <w:rFonts w:ascii="Calibri" w:eastAsia="Calibri" w:hAnsi="Calibri" w:cs="Calibri"/>
    </w:rPr>
  </w:style>
  <w:style w:type="paragraph" w:styleId="21">
    <w:name w:val="Body Text Indent 2"/>
    <w:basedOn w:val="a0"/>
    <w:link w:val="22"/>
    <w:rsid w:val="005E578D"/>
    <w:pPr>
      <w:spacing w:after="120" w:line="480" w:lineRule="auto"/>
      <w:ind w:left="283"/>
    </w:pPr>
    <w:rPr>
      <w:rFonts w:ascii="Calibri" w:eastAsia="Calibri" w:hAnsi="Calibri" w:cs="Calibri"/>
    </w:rPr>
  </w:style>
  <w:style w:type="character" w:customStyle="1" w:styleId="22">
    <w:name w:val="Основной текст с отступом 2 Знак"/>
    <w:basedOn w:val="a1"/>
    <w:link w:val="21"/>
    <w:rsid w:val="005E578D"/>
    <w:rPr>
      <w:rFonts w:ascii="Calibri" w:eastAsia="Calibri" w:hAnsi="Calibri" w:cs="Calibri"/>
    </w:rPr>
  </w:style>
  <w:style w:type="character" w:styleId="aff4">
    <w:name w:val="FollowedHyperlink"/>
    <w:basedOn w:val="a1"/>
    <w:uiPriority w:val="99"/>
    <w:rsid w:val="005E578D"/>
    <w:rPr>
      <w:color w:val="800080"/>
      <w:u w:val="single"/>
    </w:rPr>
  </w:style>
  <w:style w:type="character" w:customStyle="1" w:styleId="120">
    <w:name w:val="Знак Знак12"/>
    <w:uiPriority w:val="99"/>
    <w:locked/>
    <w:rsid w:val="005E578D"/>
    <w:rPr>
      <w:rFonts w:ascii="Verdana" w:hAnsi="Verdana" w:cs="Verdana"/>
      <w:b/>
      <w:bCs/>
      <w:sz w:val="28"/>
      <w:szCs w:val="28"/>
    </w:rPr>
  </w:style>
  <w:style w:type="paragraph" w:styleId="14">
    <w:name w:val="toc 1"/>
    <w:basedOn w:val="a0"/>
    <w:next w:val="a0"/>
    <w:autoRedefine/>
    <w:uiPriority w:val="99"/>
    <w:rsid w:val="005E578D"/>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2">
    <w:name w:val="toc 3"/>
    <w:basedOn w:val="a0"/>
    <w:next w:val="a0"/>
    <w:autoRedefine/>
    <w:uiPriority w:val="99"/>
    <w:rsid w:val="005E578D"/>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
    <w:name w:val="Footnote Text Char"/>
    <w:uiPriority w:val="99"/>
    <w:locked/>
    <w:rsid w:val="005E578D"/>
    <w:rPr>
      <w:rFonts w:eastAsia="Times New Roman"/>
      <w:lang w:eastAsia="ru-RU"/>
    </w:rPr>
  </w:style>
  <w:style w:type="paragraph" w:styleId="aff5">
    <w:name w:val="footnote text"/>
    <w:basedOn w:val="a0"/>
    <w:link w:val="aff6"/>
    <w:uiPriority w:val="99"/>
    <w:rsid w:val="005E578D"/>
    <w:pPr>
      <w:spacing w:after="0" w:line="240" w:lineRule="auto"/>
    </w:pPr>
    <w:rPr>
      <w:rFonts w:ascii="Calibri" w:eastAsia="Times New Roman" w:hAnsi="Calibri" w:cs="Times New Roman"/>
      <w:sz w:val="20"/>
      <w:szCs w:val="20"/>
    </w:rPr>
  </w:style>
  <w:style w:type="character" w:customStyle="1" w:styleId="aff6">
    <w:name w:val="Текст сноски Знак"/>
    <w:basedOn w:val="a1"/>
    <w:link w:val="aff5"/>
    <w:uiPriority w:val="99"/>
    <w:rsid w:val="005E578D"/>
    <w:rPr>
      <w:rFonts w:ascii="Calibri" w:eastAsia="Times New Roman" w:hAnsi="Calibri" w:cs="Times New Roman"/>
      <w:sz w:val="20"/>
      <w:szCs w:val="20"/>
    </w:rPr>
  </w:style>
  <w:style w:type="character" w:customStyle="1" w:styleId="FootnoteTextChar1">
    <w:name w:val="Footnote Text Char1"/>
    <w:basedOn w:val="a1"/>
    <w:uiPriority w:val="99"/>
    <w:semiHidden/>
    <w:rsid w:val="005E578D"/>
    <w:rPr>
      <w:rFonts w:eastAsia="Times New Roman" w:cs="Calibri"/>
      <w:sz w:val="20"/>
      <w:szCs w:val="20"/>
    </w:rPr>
  </w:style>
  <w:style w:type="character" w:customStyle="1" w:styleId="CommentTextChar">
    <w:name w:val="Comment Text Char"/>
    <w:uiPriority w:val="99"/>
    <w:locked/>
    <w:rsid w:val="005E578D"/>
    <w:rPr>
      <w:rFonts w:ascii="Calibri" w:eastAsia="Times New Roman" w:hAnsi="Calibri" w:cs="Calibri"/>
    </w:rPr>
  </w:style>
  <w:style w:type="paragraph" w:styleId="aff7">
    <w:name w:val="annotation text"/>
    <w:basedOn w:val="a0"/>
    <w:link w:val="aff8"/>
    <w:uiPriority w:val="99"/>
    <w:rsid w:val="005E578D"/>
    <w:rPr>
      <w:rFonts w:ascii="Calibri" w:eastAsia="Times New Roman" w:hAnsi="Calibri" w:cs="Times New Roman"/>
      <w:sz w:val="20"/>
      <w:szCs w:val="20"/>
    </w:rPr>
  </w:style>
  <w:style w:type="character" w:customStyle="1" w:styleId="aff8">
    <w:name w:val="Текст примечания Знак"/>
    <w:basedOn w:val="a1"/>
    <w:link w:val="aff7"/>
    <w:uiPriority w:val="99"/>
    <w:rsid w:val="005E578D"/>
    <w:rPr>
      <w:rFonts w:ascii="Calibri" w:eastAsia="Times New Roman" w:hAnsi="Calibri" w:cs="Times New Roman"/>
      <w:sz w:val="20"/>
      <w:szCs w:val="20"/>
    </w:rPr>
  </w:style>
  <w:style w:type="character" w:customStyle="1" w:styleId="CommentTextChar1">
    <w:name w:val="Comment Text Char1"/>
    <w:basedOn w:val="a1"/>
    <w:uiPriority w:val="99"/>
    <w:semiHidden/>
    <w:rsid w:val="005E578D"/>
    <w:rPr>
      <w:rFonts w:eastAsia="Times New Roman" w:cs="Calibri"/>
      <w:sz w:val="20"/>
      <w:szCs w:val="20"/>
    </w:rPr>
  </w:style>
  <w:style w:type="character" w:customStyle="1" w:styleId="51">
    <w:name w:val="Знак Знак5"/>
    <w:uiPriority w:val="99"/>
    <w:locked/>
    <w:rsid w:val="005E578D"/>
    <w:rPr>
      <w:rFonts w:ascii="Verdana" w:hAnsi="Verdana" w:cs="Verdana"/>
      <w:b/>
      <w:bCs/>
      <w:kern w:val="28"/>
      <w:sz w:val="32"/>
      <w:szCs w:val="32"/>
    </w:rPr>
  </w:style>
  <w:style w:type="character" w:customStyle="1" w:styleId="9">
    <w:name w:val="Знак Знак9"/>
    <w:uiPriority w:val="99"/>
    <w:locked/>
    <w:rsid w:val="005E578D"/>
    <w:rPr>
      <w:sz w:val="28"/>
      <w:szCs w:val="28"/>
    </w:rPr>
  </w:style>
  <w:style w:type="character" w:customStyle="1" w:styleId="SubtitleChar">
    <w:name w:val="Subtitle Char"/>
    <w:uiPriority w:val="99"/>
    <w:locked/>
    <w:rsid w:val="005E578D"/>
    <w:rPr>
      <w:rFonts w:ascii="Cambria" w:hAnsi="Cambria" w:cs="Cambria"/>
      <w:sz w:val="24"/>
      <w:szCs w:val="24"/>
    </w:rPr>
  </w:style>
  <w:style w:type="character" w:customStyle="1" w:styleId="SubtitleChar1">
    <w:name w:val="Subtitle Char1"/>
    <w:basedOn w:val="a1"/>
    <w:uiPriority w:val="11"/>
    <w:rsid w:val="005E578D"/>
    <w:rPr>
      <w:rFonts w:ascii="Cambria" w:eastAsia="Times New Roman" w:hAnsi="Cambria" w:cs="Times New Roman"/>
      <w:sz w:val="24"/>
      <w:szCs w:val="24"/>
    </w:rPr>
  </w:style>
  <w:style w:type="character" w:customStyle="1" w:styleId="DocumentMapChar">
    <w:name w:val="Document Map Char"/>
    <w:uiPriority w:val="99"/>
    <w:locked/>
    <w:rsid w:val="005E578D"/>
    <w:rPr>
      <w:rFonts w:ascii="Tahoma" w:hAnsi="Tahoma" w:cs="Tahoma"/>
      <w:sz w:val="16"/>
      <w:szCs w:val="16"/>
    </w:rPr>
  </w:style>
  <w:style w:type="character" w:customStyle="1" w:styleId="DocumentMapChar1">
    <w:name w:val="Document Map Char1"/>
    <w:basedOn w:val="a1"/>
    <w:uiPriority w:val="99"/>
    <w:semiHidden/>
    <w:rsid w:val="005E578D"/>
    <w:rPr>
      <w:rFonts w:ascii="Times New Roman" w:eastAsia="Times New Roman" w:hAnsi="Times New Roman"/>
      <w:sz w:val="0"/>
      <w:szCs w:val="0"/>
    </w:rPr>
  </w:style>
  <w:style w:type="character" w:customStyle="1" w:styleId="CommentSubjectChar">
    <w:name w:val="Comment Subject Char"/>
    <w:uiPriority w:val="99"/>
    <w:locked/>
    <w:rsid w:val="005E578D"/>
    <w:rPr>
      <w:rFonts w:ascii="Calibri" w:eastAsia="Times New Roman" w:hAnsi="Calibri" w:cs="Calibri"/>
      <w:b/>
      <w:bCs/>
    </w:rPr>
  </w:style>
  <w:style w:type="paragraph" w:styleId="aff9">
    <w:name w:val="annotation subject"/>
    <w:basedOn w:val="aff7"/>
    <w:next w:val="aff7"/>
    <w:link w:val="affa"/>
    <w:uiPriority w:val="99"/>
    <w:rsid w:val="005E578D"/>
    <w:pPr>
      <w:spacing w:after="0" w:line="240" w:lineRule="auto"/>
    </w:pPr>
    <w:rPr>
      <w:b/>
      <w:bCs/>
    </w:rPr>
  </w:style>
  <w:style w:type="character" w:customStyle="1" w:styleId="affa">
    <w:name w:val="Тема примечания Знак"/>
    <w:basedOn w:val="aff8"/>
    <w:link w:val="aff9"/>
    <w:uiPriority w:val="99"/>
    <w:rsid w:val="005E578D"/>
    <w:rPr>
      <w:b/>
      <w:bCs/>
    </w:rPr>
  </w:style>
  <w:style w:type="character" w:customStyle="1" w:styleId="CommentSubjectChar1">
    <w:name w:val="Comment Subject Char1"/>
    <w:basedOn w:val="aff8"/>
    <w:uiPriority w:val="99"/>
    <w:semiHidden/>
    <w:rsid w:val="005E578D"/>
    <w:rPr>
      <w:rFonts w:ascii="Calibri" w:eastAsia="Times New Roman" w:hAnsi="Calibri" w:cs="Calibri"/>
      <w:b/>
      <w:bCs/>
      <w:lang w:eastAsia="ru-RU"/>
    </w:rPr>
  </w:style>
  <w:style w:type="paragraph" w:customStyle="1" w:styleId="Pro-Tab">
    <w:name w:val="Pro-Tab"/>
    <w:basedOn w:val="a0"/>
    <w:link w:val="Pro-Tab0"/>
    <w:uiPriority w:val="99"/>
    <w:qFormat/>
    <w:rsid w:val="005E578D"/>
    <w:pPr>
      <w:spacing w:before="40" w:after="40" w:line="240" w:lineRule="auto"/>
    </w:pPr>
    <w:rPr>
      <w:rFonts w:ascii="Tahoma" w:eastAsia="Calibri" w:hAnsi="Tahoma" w:cs="Times New Roman"/>
      <w:sz w:val="20"/>
      <w:szCs w:val="20"/>
    </w:rPr>
  </w:style>
  <w:style w:type="paragraph" w:customStyle="1" w:styleId="Pro-List1">
    <w:name w:val="Pro-List #1"/>
    <w:basedOn w:val="Pro-Gramma"/>
    <w:link w:val="Pro-List10"/>
    <w:uiPriority w:val="99"/>
    <w:rsid w:val="005E578D"/>
  </w:style>
  <w:style w:type="paragraph" w:customStyle="1" w:styleId="Pro-TabName">
    <w:name w:val="Pro-Tab Name"/>
    <w:basedOn w:val="a0"/>
    <w:uiPriority w:val="99"/>
    <w:rsid w:val="005E578D"/>
    <w:pPr>
      <w:keepNext/>
      <w:spacing w:before="240" w:after="120" w:line="240" w:lineRule="auto"/>
    </w:pPr>
    <w:rPr>
      <w:rFonts w:ascii="Tahoma" w:eastAsia="Times New Roman" w:hAnsi="Tahoma" w:cs="Tahoma"/>
      <w:b/>
      <w:bCs/>
      <w:color w:val="C41C16"/>
      <w:sz w:val="16"/>
      <w:szCs w:val="16"/>
    </w:rPr>
  </w:style>
  <w:style w:type="paragraph" w:customStyle="1" w:styleId="Bottom">
    <w:name w:val="Bottom"/>
    <w:basedOn w:val="a8"/>
    <w:uiPriority w:val="99"/>
    <w:rsid w:val="005E578D"/>
    <w:pPr>
      <w:pBdr>
        <w:top w:val="single" w:sz="4" w:space="6" w:color="808080"/>
      </w:pBdr>
      <w:tabs>
        <w:tab w:val="clear" w:pos="4677"/>
        <w:tab w:val="clear" w:pos="9355"/>
      </w:tabs>
      <w:ind w:right="-18"/>
      <w:jc w:val="right"/>
    </w:pPr>
    <w:rPr>
      <w:rFonts w:ascii="Verdana" w:eastAsia="Times New Roman" w:hAnsi="Verdana" w:cs="Verdana"/>
      <w:color w:val="C41C16"/>
      <w:sz w:val="16"/>
      <w:szCs w:val="16"/>
    </w:rPr>
  </w:style>
  <w:style w:type="paragraph" w:customStyle="1" w:styleId="NPAText">
    <w:name w:val="NPA Text"/>
    <w:basedOn w:val="Pro-List1"/>
    <w:uiPriority w:val="99"/>
    <w:rsid w:val="005E578D"/>
    <w:pPr>
      <w:tabs>
        <w:tab w:val="left" w:pos="1134"/>
      </w:tabs>
      <w:spacing w:before="180"/>
      <w:ind w:hanging="567"/>
    </w:pPr>
  </w:style>
  <w:style w:type="paragraph" w:customStyle="1" w:styleId="NPA-Comment">
    <w:name w:val="NPA-Comment"/>
    <w:basedOn w:val="Pro-Gramma"/>
    <w:uiPriority w:val="99"/>
    <w:rsid w:val="005E578D"/>
  </w:style>
  <w:style w:type="paragraph" w:customStyle="1" w:styleId="Pro-List2">
    <w:name w:val="Pro-List #2"/>
    <w:basedOn w:val="Pro-List1"/>
    <w:uiPriority w:val="99"/>
    <w:rsid w:val="005E578D"/>
    <w:pPr>
      <w:tabs>
        <w:tab w:val="left" w:pos="2040"/>
      </w:tabs>
      <w:spacing w:before="180"/>
      <w:ind w:left="2040" w:hanging="480"/>
    </w:pPr>
  </w:style>
  <w:style w:type="paragraph" w:customStyle="1" w:styleId="Pro-List3">
    <w:name w:val="Pro-List #3"/>
    <w:basedOn w:val="Pro-List2"/>
    <w:uiPriority w:val="99"/>
    <w:rsid w:val="005E578D"/>
    <w:pPr>
      <w:numPr>
        <w:ilvl w:val="2"/>
        <w:numId w:val="8"/>
      </w:numPr>
      <w:tabs>
        <w:tab w:val="clear" w:pos="666"/>
        <w:tab w:val="left" w:pos="2640"/>
      </w:tabs>
      <w:ind w:left="2640" w:hanging="600"/>
    </w:pPr>
    <w:rPr>
      <w:lang w:val="en-US"/>
    </w:rPr>
  </w:style>
  <w:style w:type="paragraph" w:customStyle="1" w:styleId="Pro-List-1">
    <w:name w:val="Pro-List -1"/>
    <w:basedOn w:val="Pro-List1"/>
    <w:uiPriority w:val="99"/>
    <w:rsid w:val="005E578D"/>
    <w:pPr>
      <w:numPr>
        <w:ilvl w:val="3"/>
        <w:numId w:val="9"/>
      </w:numPr>
      <w:tabs>
        <w:tab w:val="clear" w:pos="2880"/>
        <w:tab w:val="num" w:pos="360"/>
        <w:tab w:val="num" w:pos="2160"/>
      </w:tabs>
      <w:spacing w:before="180"/>
      <w:ind w:left="1134" w:hanging="567"/>
    </w:pPr>
  </w:style>
  <w:style w:type="paragraph" w:customStyle="1" w:styleId="Pro-List-2">
    <w:name w:val="Pro-List -2"/>
    <w:basedOn w:val="Pro-List-1"/>
    <w:uiPriority w:val="99"/>
    <w:qFormat/>
    <w:rsid w:val="005E578D"/>
    <w:pPr>
      <w:numPr>
        <w:ilvl w:val="0"/>
        <w:numId w:val="0"/>
      </w:numPr>
      <w:tabs>
        <w:tab w:val="clear" w:pos="2880"/>
        <w:tab w:val="num" w:pos="360"/>
        <w:tab w:val="num" w:pos="2160"/>
      </w:tabs>
      <w:spacing w:before="60"/>
      <w:ind w:left="2880" w:hanging="360"/>
    </w:pPr>
  </w:style>
  <w:style w:type="paragraph" w:customStyle="1" w:styleId="Pro-TabHead">
    <w:name w:val="Pro-Tab Head"/>
    <w:basedOn w:val="Pro-Tab"/>
    <w:uiPriority w:val="99"/>
    <w:rsid w:val="005E578D"/>
    <w:rPr>
      <w:b/>
      <w:bCs/>
    </w:rPr>
  </w:style>
  <w:style w:type="paragraph" w:customStyle="1" w:styleId="affb">
    <w:name w:val="Знак Знак Знак"/>
    <w:basedOn w:val="a0"/>
    <w:uiPriority w:val="99"/>
    <w:rsid w:val="005E578D"/>
    <w:pPr>
      <w:spacing w:after="160" w:line="240" w:lineRule="exact"/>
    </w:pPr>
    <w:rPr>
      <w:rFonts w:ascii="Verdana" w:eastAsia="Times New Roman" w:hAnsi="Verdana" w:cs="Verdana"/>
      <w:sz w:val="20"/>
      <w:szCs w:val="20"/>
      <w:lang w:val="en-US" w:eastAsia="en-US"/>
    </w:rPr>
  </w:style>
  <w:style w:type="paragraph" w:customStyle="1" w:styleId="310">
    <w:name w:val="Основной текст 31"/>
    <w:basedOn w:val="a0"/>
    <w:uiPriority w:val="99"/>
    <w:rsid w:val="005E578D"/>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affc">
    <w:name w:val="Знак Знак Знак Знак Знак Знак Знак Знак Знак Знак Знак Знак Знак Знак Знак Знак"/>
    <w:basedOn w:val="a0"/>
    <w:uiPriority w:val="99"/>
    <w:rsid w:val="005E578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5E578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e">
    <w:name w:val="Прижатый влево"/>
    <w:basedOn w:val="a0"/>
    <w:next w:val="a0"/>
    <w:uiPriority w:val="99"/>
    <w:rsid w:val="005E578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uiPriority w:val="99"/>
    <w:rsid w:val="005E578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f">
    <w:name w:val="footnote reference"/>
    <w:basedOn w:val="a1"/>
    <w:uiPriority w:val="99"/>
    <w:rsid w:val="005E578D"/>
    <w:rPr>
      <w:vertAlign w:val="superscript"/>
    </w:rPr>
  </w:style>
  <w:style w:type="character" w:styleId="afff0">
    <w:name w:val="annotation reference"/>
    <w:basedOn w:val="a1"/>
    <w:uiPriority w:val="99"/>
    <w:rsid w:val="005E578D"/>
    <w:rPr>
      <w:sz w:val="16"/>
      <w:szCs w:val="16"/>
    </w:rPr>
  </w:style>
  <w:style w:type="character" w:styleId="afff1">
    <w:name w:val="page number"/>
    <w:basedOn w:val="a1"/>
    <w:uiPriority w:val="99"/>
    <w:rsid w:val="005E578D"/>
    <w:rPr>
      <w:rFonts w:ascii="Verdana" w:hAnsi="Verdana" w:cs="Verdana"/>
      <w:b/>
      <w:bCs/>
      <w:color w:val="C41C16"/>
      <w:sz w:val="16"/>
      <w:szCs w:val="16"/>
    </w:rPr>
  </w:style>
  <w:style w:type="character" w:customStyle="1" w:styleId="Pro-Marka">
    <w:name w:val="Pro-Marka"/>
    <w:uiPriority w:val="99"/>
    <w:rsid w:val="005E578D"/>
    <w:rPr>
      <w:b/>
      <w:bCs/>
      <w:color w:val="C41C16"/>
    </w:rPr>
  </w:style>
  <w:style w:type="character" w:customStyle="1" w:styleId="Pro-">
    <w:name w:val="Pro-Ссылка"/>
    <w:uiPriority w:val="99"/>
    <w:rsid w:val="005E578D"/>
    <w:rPr>
      <w:i/>
      <w:iCs/>
      <w:color w:val="808080"/>
      <w:u w:val="none"/>
      <w:effect w:val="none"/>
    </w:rPr>
  </w:style>
  <w:style w:type="character" w:customStyle="1" w:styleId="TextNPA">
    <w:name w:val="Text NPA"/>
    <w:uiPriority w:val="99"/>
    <w:rsid w:val="005E578D"/>
    <w:rPr>
      <w:rFonts w:ascii="Courier New" w:hAnsi="Courier New" w:cs="Courier New"/>
    </w:rPr>
  </w:style>
  <w:style w:type="paragraph" w:customStyle="1" w:styleId="15">
    <w:name w:val="Без интервала1"/>
    <w:link w:val="NoSpacingChar"/>
    <w:qFormat/>
    <w:rsid w:val="005E578D"/>
    <w:pPr>
      <w:spacing w:after="0" w:line="240" w:lineRule="auto"/>
    </w:pPr>
    <w:rPr>
      <w:rFonts w:ascii="Calibri" w:eastAsia="Times New Roman" w:hAnsi="Calibri" w:cs="Calibri"/>
    </w:rPr>
  </w:style>
  <w:style w:type="paragraph" w:styleId="33">
    <w:name w:val="Body Text Indent 3"/>
    <w:basedOn w:val="a0"/>
    <w:link w:val="34"/>
    <w:uiPriority w:val="99"/>
    <w:rsid w:val="005E578D"/>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1"/>
    <w:link w:val="33"/>
    <w:uiPriority w:val="99"/>
    <w:rsid w:val="005E578D"/>
    <w:rPr>
      <w:rFonts w:ascii="Times New Roman" w:eastAsia="Times New Roman" w:hAnsi="Times New Roman" w:cs="Times New Roman"/>
      <w:sz w:val="16"/>
      <w:szCs w:val="16"/>
    </w:rPr>
  </w:style>
  <w:style w:type="paragraph" w:customStyle="1" w:styleId="16">
    <w:name w:val="Знак1"/>
    <w:basedOn w:val="a0"/>
    <w:uiPriority w:val="99"/>
    <w:rsid w:val="005E578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5"/>
    <w:locked/>
    <w:rsid w:val="005E578D"/>
    <w:rPr>
      <w:rFonts w:ascii="Calibri" w:eastAsia="Times New Roman" w:hAnsi="Calibri" w:cs="Calibri"/>
    </w:rPr>
  </w:style>
  <w:style w:type="character" w:customStyle="1" w:styleId="17">
    <w:name w:val="Название Знак1"/>
    <w:basedOn w:val="a1"/>
    <w:uiPriority w:val="99"/>
    <w:rsid w:val="005E578D"/>
    <w:rPr>
      <w:rFonts w:ascii="Cambria" w:hAnsi="Cambria" w:cs="Cambria"/>
      <w:color w:val="auto"/>
      <w:spacing w:val="5"/>
      <w:kern w:val="28"/>
      <w:sz w:val="52"/>
      <w:szCs w:val="52"/>
      <w:lang w:eastAsia="ru-RU"/>
    </w:rPr>
  </w:style>
  <w:style w:type="character" w:customStyle="1" w:styleId="35">
    <w:name w:val="Основной текст (3)_"/>
    <w:basedOn w:val="a1"/>
    <w:link w:val="36"/>
    <w:uiPriority w:val="99"/>
    <w:locked/>
    <w:rsid w:val="005E578D"/>
    <w:rPr>
      <w:b/>
      <w:bCs/>
      <w:i/>
      <w:iCs/>
      <w:sz w:val="26"/>
      <w:szCs w:val="26"/>
      <w:shd w:val="clear" w:color="auto" w:fill="FFFFFF"/>
    </w:rPr>
  </w:style>
  <w:style w:type="paragraph" w:customStyle="1" w:styleId="36">
    <w:name w:val="Основной текст (3)"/>
    <w:basedOn w:val="a0"/>
    <w:link w:val="35"/>
    <w:uiPriority w:val="99"/>
    <w:rsid w:val="005E578D"/>
    <w:pPr>
      <w:widowControl w:val="0"/>
      <w:shd w:val="clear" w:color="auto" w:fill="FFFFFF"/>
      <w:spacing w:before="660" w:after="0" w:line="240" w:lineRule="atLeast"/>
    </w:pPr>
    <w:rPr>
      <w:b/>
      <w:bCs/>
      <w:i/>
      <w:iCs/>
      <w:sz w:val="26"/>
      <w:szCs w:val="26"/>
    </w:rPr>
  </w:style>
  <w:style w:type="character" w:customStyle="1" w:styleId="18">
    <w:name w:val="Заголовок №1_"/>
    <w:basedOn w:val="a1"/>
    <w:link w:val="19"/>
    <w:uiPriority w:val="99"/>
    <w:locked/>
    <w:rsid w:val="005E578D"/>
    <w:rPr>
      <w:b/>
      <w:bCs/>
      <w:sz w:val="32"/>
      <w:szCs w:val="32"/>
      <w:shd w:val="clear" w:color="auto" w:fill="FFFFFF"/>
    </w:rPr>
  </w:style>
  <w:style w:type="paragraph" w:customStyle="1" w:styleId="19">
    <w:name w:val="Заголовок №1"/>
    <w:basedOn w:val="a0"/>
    <w:link w:val="18"/>
    <w:uiPriority w:val="99"/>
    <w:rsid w:val="005E578D"/>
    <w:pPr>
      <w:widowControl w:val="0"/>
      <w:shd w:val="clear" w:color="auto" w:fill="FFFFFF"/>
      <w:spacing w:after="0" w:line="365" w:lineRule="exact"/>
      <w:jc w:val="center"/>
      <w:outlineLvl w:val="0"/>
    </w:pPr>
    <w:rPr>
      <w:b/>
      <w:bCs/>
      <w:sz w:val="32"/>
      <w:szCs w:val="32"/>
    </w:rPr>
  </w:style>
  <w:style w:type="character" w:customStyle="1" w:styleId="23">
    <w:name w:val="Заголовок №2_"/>
    <w:basedOn w:val="a1"/>
    <w:link w:val="24"/>
    <w:uiPriority w:val="99"/>
    <w:locked/>
    <w:rsid w:val="005E578D"/>
    <w:rPr>
      <w:b/>
      <w:bCs/>
      <w:sz w:val="26"/>
      <w:szCs w:val="26"/>
      <w:shd w:val="clear" w:color="auto" w:fill="FFFFFF"/>
    </w:rPr>
  </w:style>
  <w:style w:type="paragraph" w:customStyle="1" w:styleId="24">
    <w:name w:val="Заголовок №2"/>
    <w:basedOn w:val="a0"/>
    <w:link w:val="23"/>
    <w:uiPriority w:val="99"/>
    <w:rsid w:val="005E578D"/>
    <w:pPr>
      <w:widowControl w:val="0"/>
      <w:shd w:val="clear" w:color="auto" w:fill="FFFFFF"/>
      <w:spacing w:before="660" w:after="420" w:line="240" w:lineRule="atLeast"/>
      <w:jc w:val="center"/>
      <w:outlineLvl w:val="1"/>
    </w:pPr>
    <w:rPr>
      <w:b/>
      <w:bCs/>
      <w:sz w:val="26"/>
      <w:szCs w:val="26"/>
    </w:rPr>
  </w:style>
  <w:style w:type="character" w:customStyle="1" w:styleId="25">
    <w:name w:val="Основной текст (2)_"/>
    <w:basedOn w:val="a1"/>
    <w:link w:val="26"/>
    <w:uiPriority w:val="99"/>
    <w:locked/>
    <w:rsid w:val="005E578D"/>
    <w:rPr>
      <w:sz w:val="28"/>
      <w:szCs w:val="28"/>
      <w:shd w:val="clear" w:color="auto" w:fill="FFFFFF"/>
    </w:rPr>
  </w:style>
  <w:style w:type="paragraph" w:customStyle="1" w:styleId="26">
    <w:name w:val="Основной текст (2)"/>
    <w:basedOn w:val="a0"/>
    <w:link w:val="25"/>
    <w:uiPriority w:val="99"/>
    <w:rsid w:val="005E578D"/>
    <w:pPr>
      <w:widowControl w:val="0"/>
      <w:shd w:val="clear" w:color="auto" w:fill="FFFFFF"/>
      <w:spacing w:before="420" w:after="240" w:line="322" w:lineRule="exact"/>
      <w:ind w:hanging="280"/>
      <w:jc w:val="both"/>
    </w:pPr>
    <w:rPr>
      <w:sz w:val="28"/>
      <w:szCs w:val="28"/>
    </w:rPr>
  </w:style>
  <w:style w:type="character" w:customStyle="1" w:styleId="42">
    <w:name w:val="Основной текст (4)_"/>
    <w:basedOn w:val="a1"/>
    <w:uiPriority w:val="99"/>
    <w:locked/>
    <w:rsid w:val="005E578D"/>
    <w:rPr>
      <w:b/>
      <w:bCs/>
      <w:sz w:val="18"/>
      <w:szCs w:val="18"/>
      <w:shd w:val="clear" w:color="auto" w:fill="FFFFFF"/>
    </w:rPr>
  </w:style>
  <w:style w:type="character" w:customStyle="1" w:styleId="52">
    <w:name w:val="Основной текст (5)_"/>
    <w:basedOn w:val="a1"/>
    <w:link w:val="53"/>
    <w:uiPriority w:val="99"/>
    <w:locked/>
    <w:rsid w:val="005E578D"/>
    <w:rPr>
      <w:b/>
      <w:bCs/>
      <w:shd w:val="clear" w:color="auto" w:fill="FFFFFF"/>
    </w:rPr>
  </w:style>
  <w:style w:type="paragraph" w:customStyle="1" w:styleId="53">
    <w:name w:val="Основной текст (5)"/>
    <w:basedOn w:val="a0"/>
    <w:link w:val="52"/>
    <w:uiPriority w:val="99"/>
    <w:rsid w:val="005E578D"/>
    <w:pPr>
      <w:widowControl w:val="0"/>
      <w:shd w:val="clear" w:color="auto" w:fill="FFFFFF"/>
      <w:spacing w:before="360" w:after="1020" w:line="278" w:lineRule="exact"/>
      <w:jc w:val="center"/>
    </w:pPr>
    <w:rPr>
      <w:b/>
      <w:bCs/>
      <w:shd w:val="clear" w:color="auto" w:fill="FFFFFF"/>
    </w:rPr>
  </w:style>
  <w:style w:type="character" w:customStyle="1" w:styleId="afff2">
    <w:name w:val="Подпись к таблице_"/>
    <w:basedOn w:val="a1"/>
    <w:link w:val="afff3"/>
    <w:uiPriority w:val="99"/>
    <w:locked/>
    <w:rsid w:val="005E578D"/>
    <w:rPr>
      <w:b/>
      <w:bCs/>
      <w:shd w:val="clear" w:color="auto" w:fill="FFFFFF"/>
    </w:rPr>
  </w:style>
  <w:style w:type="paragraph" w:customStyle="1" w:styleId="afff3">
    <w:name w:val="Подпись к таблице"/>
    <w:basedOn w:val="a0"/>
    <w:link w:val="afff2"/>
    <w:uiPriority w:val="99"/>
    <w:rsid w:val="005E578D"/>
    <w:pPr>
      <w:widowControl w:val="0"/>
      <w:shd w:val="clear" w:color="auto" w:fill="FFFFFF"/>
      <w:spacing w:after="0" w:line="278" w:lineRule="exact"/>
      <w:jc w:val="center"/>
    </w:pPr>
    <w:rPr>
      <w:b/>
      <w:bCs/>
      <w:shd w:val="clear" w:color="auto" w:fill="FFFFFF"/>
    </w:rPr>
  </w:style>
  <w:style w:type="paragraph" w:customStyle="1" w:styleId="font5">
    <w:name w:val="font5"/>
    <w:basedOn w:val="a0"/>
    <w:uiPriority w:val="99"/>
    <w:rsid w:val="005E578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5E578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5E5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0"/>
    <w:uiPriority w:val="99"/>
    <w:rsid w:val="005E5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0"/>
    <w:uiPriority w:val="99"/>
    <w:rsid w:val="005E5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0"/>
    <w:uiPriority w:val="99"/>
    <w:rsid w:val="005E57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0"/>
    <w:uiPriority w:val="99"/>
    <w:rsid w:val="005E5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0"/>
    <w:uiPriority w:val="99"/>
    <w:rsid w:val="005E57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0"/>
    <w:uiPriority w:val="99"/>
    <w:rsid w:val="005E5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0"/>
    <w:uiPriority w:val="99"/>
    <w:rsid w:val="005E57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0"/>
    <w:uiPriority w:val="99"/>
    <w:rsid w:val="005E5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0"/>
    <w:uiPriority w:val="99"/>
    <w:rsid w:val="005E5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0"/>
    <w:uiPriority w:val="99"/>
    <w:rsid w:val="005E5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0"/>
    <w:uiPriority w:val="99"/>
    <w:rsid w:val="005E578D"/>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0"/>
    <w:uiPriority w:val="99"/>
    <w:rsid w:val="005E578D"/>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5E578D"/>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5E5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0"/>
    <w:uiPriority w:val="99"/>
    <w:rsid w:val="005E5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0"/>
    <w:uiPriority w:val="99"/>
    <w:rsid w:val="005E5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0"/>
    <w:uiPriority w:val="99"/>
    <w:rsid w:val="005E5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0"/>
    <w:uiPriority w:val="99"/>
    <w:rsid w:val="005E57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0"/>
    <w:uiPriority w:val="99"/>
    <w:rsid w:val="005E5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0"/>
    <w:uiPriority w:val="99"/>
    <w:rsid w:val="005E5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0"/>
    <w:uiPriority w:val="99"/>
    <w:rsid w:val="005E5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0"/>
    <w:uiPriority w:val="99"/>
    <w:rsid w:val="005E5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0"/>
    <w:uiPriority w:val="99"/>
    <w:rsid w:val="005E5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0"/>
    <w:uiPriority w:val="99"/>
    <w:rsid w:val="005E57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0"/>
    <w:uiPriority w:val="99"/>
    <w:rsid w:val="005E57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0"/>
    <w:uiPriority w:val="99"/>
    <w:rsid w:val="005E57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0"/>
    <w:uiPriority w:val="99"/>
    <w:rsid w:val="005E5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0"/>
    <w:uiPriority w:val="99"/>
    <w:rsid w:val="005E57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0"/>
    <w:uiPriority w:val="99"/>
    <w:rsid w:val="005E5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0"/>
    <w:uiPriority w:val="99"/>
    <w:rsid w:val="005E578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0"/>
    <w:uiPriority w:val="99"/>
    <w:rsid w:val="005E5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0"/>
    <w:uiPriority w:val="99"/>
    <w:rsid w:val="005E578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0"/>
    <w:uiPriority w:val="99"/>
    <w:rsid w:val="005E578D"/>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0"/>
    <w:uiPriority w:val="99"/>
    <w:rsid w:val="005E5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0"/>
    <w:uiPriority w:val="99"/>
    <w:rsid w:val="005E57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0"/>
    <w:uiPriority w:val="99"/>
    <w:rsid w:val="005E57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0"/>
    <w:uiPriority w:val="99"/>
    <w:rsid w:val="005E578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0"/>
    <w:uiPriority w:val="99"/>
    <w:rsid w:val="005E578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0"/>
    <w:uiPriority w:val="99"/>
    <w:rsid w:val="005E5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0"/>
    <w:uiPriority w:val="99"/>
    <w:rsid w:val="005E578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0"/>
    <w:uiPriority w:val="99"/>
    <w:rsid w:val="005E578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0"/>
    <w:uiPriority w:val="99"/>
    <w:rsid w:val="005E578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0"/>
    <w:uiPriority w:val="99"/>
    <w:rsid w:val="005E578D"/>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0"/>
    <w:uiPriority w:val="99"/>
    <w:rsid w:val="005E578D"/>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0"/>
    <w:uiPriority w:val="99"/>
    <w:rsid w:val="005E57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0"/>
    <w:uiPriority w:val="99"/>
    <w:rsid w:val="005E57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0"/>
    <w:uiPriority w:val="99"/>
    <w:rsid w:val="005E57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0"/>
    <w:uiPriority w:val="99"/>
    <w:rsid w:val="005E578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5E578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0"/>
    <w:uiPriority w:val="99"/>
    <w:rsid w:val="005E578D"/>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0"/>
    <w:uiPriority w:val="99"/>
    <w:rsid w:val="005E578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0"/>
    <w:uiPriority w:val="99"/>
    <w:rsid w:val="005E578D"/>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0"/>
    <w:uiPriority w:val="99"/>
    <w:rsid w:val="005E578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0"/>
    <w:uiPriority w:val="99"/>
    <w:rsid w:val="005E578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0"/>
    <w:uiPriority w:val="99"/>
    <w:rsid w:val="005E578D"/>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0"/>
    <w:uiPriority w:val="99"/>
    <w:rsid w:val="005E578D"/>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5E578D"/>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0"/>
    <w:uiPriority w:val="99"/>
    <w:rsid w:val="005E57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5E5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0"/>
    <w:uiPriority w:val="99"/>
    <w:rsid w:val="005E578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ConsPlusTitle0">
    <w:name w:val="ConsPlusTitle Знак"/>
    <w:basedOn w:val="a1"/>
    <w:link w:val="ConsPlusTitle"/>
    <w:uiPriority w:val="99"/>
    <w:locked/>
    <w:rsid w:val="005E578D"/>
    <w:rPr>
      <w:rFonts w:ascii="Calibri" w:eastAsia="Times New Roman" w:hAnsi="Calibri" w:cs="Calibri"/>
      <w:b/>
      <w:bCs/>
    </w:rPr>
  </w:style>
  <w:style w:type="paragraph" w:customStyle="1" w:styleId="afff4">
    <w:name w:val="Знак Знак Знак Знак Знак Знак Знак"/>
    <w:basedOn w:val="a0"/>
    <w:uiPriority w:val="99"/>
    <w:rsid w:val="005E578D"/>
    <w:pPr>
      <w:spacing w:after="160" w:line="240" w:lineRule="exact"/>
    </w:pPr>
    <w:rPr>
      <w:rFonts w:ascii="Verdana" w:eastAsia="Times New Roman" w:hAnsi="Verdana" w:cs="Verdana"/>
      <w:sz w:val="20"/>
      <w:szCs w:val="20"/>
      <w:lang w:val="en-US" w:eastAsia="en-US"/>
    </w:rPr>
  </w:style>
  <w:style w:type="paragraph" w:styleId="HTML">
    <w:name w:val="HTML Preformatted"/>
    <w:basedOn w:val="a0"/>
    <w:link w:val="HTML0"/>
    <w:uiPriority w:val="99"/>
    <w:rsid w:val="005E5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5E578D"/>
    <w:rPr>
      <w:rFonts w:ascii="Courier New" w:eastAsia="Times New Roman" w:hAnsi="Courier New" w:cs="Courier New"/>
      <w:sz w:val="20"/>
      <w:szCs w:val="20"/>
    </w:rPr>
  </w:style>
  <w:style w:type="paragraph" w:customStyle="1" w:styleId="headertexttopleveltextcentertext">
    <w:name w:val="headertext topleveltext centertext"/>
    <w:basedOn w:val="a0"/>
    <w:uiPriority w:val="99"/>
    <w:rsid w:val="005E57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5E57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5E57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5E57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0"/>
    <w:uiPriority w:val="99"/>
    <w:rsid w:val="005E578D"/>
    <w:pPr>
      <w:widowControl w:val="0"/>
      <w:autoSpaceDE w:val="0"/>
      <w:autoSpaceDN w:val="0"/>
      <w:adjustRightInd w:val="0"/>
      <w:spacing w:after="0" w:line="240" w:lineRule="auto"/>
      <w:ind w:left="720"/>
    </w:pPr>
    <w:rPr>
      <w:rFonts w:ascii="Calibri" w:eastAsia="Calibri" w:hAnsi="Calibri" w:cs="Times New Roman"/>
      <w:sz w:val="20"/>
      <w:szCs w:val="20"/>
    </w:rPr>
  </w:style>
  <w:style w:type="paragraph" w:customStyle="1" w:styleId="1a">
    <w:name w:val="Знак1 Знак Знак Знак"/>
    <w:basedOn w:val="a0"/>
    <w:uiPriority w:val="99"/>
    <w:rsid w:val="005E578D"/>
    <w:pPr>
      <w:spacing w:after="160" w:line="240" w:lineRule="exact"/>
    </w:pPr>
    <w:rPr>
      <w:rFonts w:ascii="Verdana" w:eastAsia="Times New Roman" w:hAnsi="Verdana" w:cs="Verdana"/>
      <w:sz w:val="24"/>
      <w:szCs w:val="24"/>
      <w:lang w:val="en-US" w:eastAsia="en-US"/>
    </w:rPr>
  </w:style>
  <w:style w:type="paragraph" w:customStyle="1" w:styleId="1b">
    <w:name w:val="Знак1 Знак Знак Знак Знак Знак Знак"/>
    <w:basedOn w:val="a0"/>
    <w:uiPriority w:val="99"/>
    <w:rsid w:val="005E578D"/>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5E57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uiPriority w:val="99"/>
    <w:rsid w:val="005E578D"/>
    <w:rPr>
      <w:rFonts w:ascii="Verdana" w:hAnsi="Verdana" w:cs="Verdana"/>
      <w:b/>
      <w:bCs/>
      <w:color w:val="C41C16"/>
      <w:kern w:val="32"/>
      <w:sz w:val="32"/>
      <w:szCs w:val="32"/>
    </w:rPr>
  </w:style>
  <w:style w:type="character" w:customStyle="1" w:styleId="Pro-List10">
    <w:name w:val="Pro-List #1 Знак Знак"/>
    <w:basedOn w:val="Pro-Gramma0"/>
    <w:link w:val="Pro-List1"/>
    <w:uiPriority w:val="99"/>
    <w:locked/>
    <w:rsid w:val="005E578D"/>
  </w:style>
  <w:style w:type="paragraph" w:customStyle="1" w:styleId="28">
    <w:name w:val="Без интервала2"/>
    <w:uiPriority w:val="99"/>
    <w:qFormat/>
    <w:rsid w:val="005E578D"/>
    <w:pPr>
      <w:spacing w:after="0" w:line="240" w:lineRule="auto"/>
    </w:pPr>
    <w:rPr>
      <w:rFonts w:ascii="Times New Roman" w:eastAsia="Times New Roman" w:hAnsi="Times New Roman" w:cs="Times New Roman"/>
      <w:sz w:val="26"/>
      <w:szCs w:val="26"/>
      <w:lang w:eastAsia="en-US"/>
    </w:rPr>
  </w:style>
  <w:style w:type="paragraph" w:styleId="37">
    <w:name w:val="Body Text 3"/>
    <w:basedOn w:val="a0"/>
    <w:link w:val="38"/>
    <w:uiPriority w:val="99"/>
    <w:rsid w:val="005E578D"/>
    <w:pPr>
      <w:spacing w:after="120" w:line="240" w:lineRule="auto"/>
    </w:pPr>
    <w:rPr>
      <w:rFonts w:ascii="Times New Roman" w:eastAsia="Times New Roman" w:hAnsi="Times New Roman" w:cs="Times New Roman"/>
      <w:sz w:val="16"/>
      <w:szCs w:val="16"/>
    </w:rPr>
  </w:style>
  <w:style w:type="character" w:customStyle="1" w:styleId="38">
    <w:name w:val="Основной текст 3 Знак"/>
    <w:basedOn w:val="a1"/>
    <w:link w:val="37"/>
    <w:uiPriority w:val="99"/>
    <w:rsid w:val="005E578D"/>
    <w:rPr>
      <w:rFonts w:ascii="Times New Roman" w:eastAsia="Times New Roman" w:hAnsi="Times New Roman" w:cs="Times New Roman"/>
      <w:sz w:val="16"/>
      <w:szCs w:val="16"/>
    </w:rPr>
  </w:style>
  <w:style w:type="character" w:customStyle="1" w:styleId="afff5">
    <w:name w:val="Гипертекстовая ссылка"/>
    <w:uiPriority w:val="99"/>
    <w:rsid w:val="005E578D"/>
    <w:rPr>
      <w:color w:val="008000"/>
    </w:rPr>
  </w:style>
  <w:style w:type="character" w:customStyle="1" w:styleId="140">
    <w:name w:val="Знак Знак14"/>
    <w:uiPriority w:val="99"/>
    <w:locked/>
    <w:rsid w:val="005E578D"/>
    <w:rPr>
      <w:rFonts w:ascii="Verdana" w:hAnsi="Verdana" w:cs="Verdana"/>
      <w:b/>
      <w:bCs/>
      <w:color w:val="C41C16"/>
      <w:sz w:val="28"/>
      <w:szCs w:val="28"/>
      <w:lang w:val="ru-RU" w:eastAsia="ru-RU"/>
    </w:rPr>
  </w:style>
  <w:style w:type="character" w:customStyle="1" w:styleId="130">
    <w:name w:val="Знак Знак13"/>
    <w:uiPriority w:val="99"/>
    <w:locked/>
    <w:rsid w:val="005E578D"/>
    <w:rPr>
      <w:rFonts w:ascii="Cambria" w:hAnsi="Cambria" w:cs="Cambria"/>
      <w:b/>
      <w:bCs/>
      <w:sz w:val="26"/>
      <w:szCs w:val="26"/>
      <w:lang w:val="ru-RU" w:eastAsia="ru-RU"/>
    </w:rPr>
  </w:style>
  <w:style w:type="character" w:customStyle="1" w:styleId="110">
    <w:name w:val="Знак Знак11"/>
    <w:uiPriority w:val="99"/>
    <w:locked/>
    <w:rsid w:val="005E578D"/>
    <w:rPr>
      <w:rFonts w:ascii="Cambria" w:hAnsi="Cambria" w:cs="Cambria"/>
      <w:color w:val="243F60"/>
      <w:sz w:val="24"/>
      <w:szCs w:val="24"/>
      <w:lang w:val="ru-RU" w:eastAsia="ru-RU"/>
    </w:rPr>
  </w:style>
  <w:style w:type="character" w:customStyle="1" w:styleId="1c">
    <w:name w:val="Знак Знак1"/>
    <w:aliases w:val="Основной текст Знак1"/>
    <w:uiPriority w:val="99"/>
    <w:locked/>
    <w:rsid w:val="005E578D"/>
    <w:rPr>
      <w:lang w:val="ru-RU" w:eastAsia="ru-RU"/>
    </w:rPr>
  </w:style>
  <w:style w:type="character" w:customStyle="1" w:styleId="29">
    <w:name w:val="Знак Знак2"/>
    <w:uiPriority w:val="99"/>
    <w:locked/>
    <w:rsid w:val="005E578D"/>
    <w:rPr>
      <w:rFonts w:ascii="Calibri" w:eastAsia="Times New Roman" w:hAnsi="Calibri" w:cs="Calibri"/>
      <w:lang w:val="ru-RU" w:eastAsia="en-US"/>
    </w:rPr>
  </w:style>
  <w:style w:type="character" w:customStyle="1" w:styleId="62">
    <w:name w:val="Знак Знак6"/>
    <w:uiPriority w:val="99"/>
    <w:locked/>
    <w:rsid w:val="005E578D"/>
    <w:rPr>
      <w:sz w:val="24"/>
      <w:szCs w:val="24"/>
      <w:lang w:val="ru-RU" w:eastAsia="ru-RU"/>
    </w:rPr>
  </w:style>
  <w:style w:type="character" w:customStyle="1" w:styleId="71">
    <w:name w:val="Знак Знак7"/>
    <w:uiPriority w:val="99"/>
    <w:locked/>
    <w:rsid w:val="005E578D"/>
    <w:rPr>
      <w:lang w:val="ru-RU" w:eastAsia="ru-RU"/>
    </w:rPr>
  </w:style>
  <w:style w:type="character" w:customStyle="1" w:styleId="8">
    <w:name w:val="Знак Знак8"/>
    <w:uiPriority w:val="99"/>
    <w:locked/>
    <w:rsid w:val="005E578D"/>
    <w:rPr>
      <w:sz w:val="44"/>
      <w:szCs w:val="44"/>
      <w:lang w:val="ru-RU" w:eastAsia="ru-RU"/>
    </w:rPr>
  </w:style>
  <w:style w:type="character" w:customStyle="1" w:styleId="43">
    <w:name w:val="Знак Знак4"/>
    <w:uiPriority w:val="99"/>
    <w:locked/>
    <w:rsid w:val="005E578D"/>
    <w:rPr>
      <w:rFonts w:ascii="Cambria" w:hAnsi="Cambria" w:cs="Cambria"/>
      <w:sz w:val="24"/>
      <w:szCs w:val="24"/>
      <w:lang w:val="ru-RU" w:eastAsia="ru-RU"/>
    </w:rPr>
  </w:style>
  <w:style w:type="character" w:customStyle="1" w:styleId="39">
    <w:name w:val="Знак Знак3"/>
    <w:uiPriority w:val="99"/>
    <w:locked/>
    <w:rsid w:val="005E578D"/>
    <w:rPr>
      <w:rFonts w:ascii="Tahoma" w:hAnsi="Tahoma" w:cs="Tahoma"/>
      <w:sz w:val="16"/>
      <w:szCs w:val="16"/>
      <w:lang w:val="ru-RU" w:eastAsia="ru-RU"/>
    </w:rPr>
  </w:style>
  <w:style w:type="character" w:customStyle="1" w:styleId="100">
    <w:name w:val="Знак Знак10"/>
    <w:uiPriority w:val="99"/>
    <w:locked/>
    <w:rsid w:val="005E578D"/>
    <w:rPr>
      <w:rFonts w:ascii="Tahoma" w:hAnsi="Tahoma" w:cs="Tahoma"/>
      <w:sz w:val="16"/>
      <w:szCs w:val="16"/>
      <w:lang w:val="ru-RU" w:eastAsia="ru-RU"/>
    </w:rPr>
  </w:style>
  <w:style w:type="paragraph" w:customStyle="1" w:styleId="pro-grammacxsplast">
    <w:name w:val="pro-grammacxsplast"/>
    <w:basedOn w:val="a0"/>
    <w:uiPriority w:val="99"/>
    <w:rsid w:val="005E57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6">
    <w:name w:val="Нормальный (таблица)"/>
    <w:basedOn w:val="a0"/>
    <w:next w:val="a0"/>
    <w:uiPriority w:val="99"/>
    <w:rsid w:val="005E578D"/>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5E578D"/>
    <w:pPr>
      <w:widowControl w:val="0"/>
      <w:autoSpaceDE w:val="0"/>
      <w:autoSpaceDN w:val="0"/>
      <w:spacing w:after="0" w:line="240" w:lineRule="auto"/>
    </w:pPr>
    <w:rPr>
      <w:rFonts w:ascii="Tahoma" w:eastAsia="Times New Roman" w:hAnsi="Tahoma" w:cs="Tahoma"/>
      <w:sz w:val="20"/>
      <w:szCs w:val="20"/>
    </w:rPr>
  </w:style>
  <w:style w:type="character" w:customStyle="1" w:styleId="1d">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5E578D"/>
    <w:rPr>
      <w:rFonts w:eastAsia="Times New Roman"/>
      <w:lang w:eastAsia="ru-RU"/>
    </w:rPr>
  </w:style>
  <w:style w:type="paragraph" w:customStyle="1" w:styleId="ListParagraph11">
    <w:name w:val="List Paragraph11"/>
    <w:basedOn w:val="a0"/>
    <w:uiPriority w:val="99"/>
    <w:rsid w:val="005E578D"/>
    <w:pPr>
      <w:ind w:left="720"/>
    </w:pPr>
    <w:rPr>
      <w:rFonts w:ascii="Calibri" w:eastAsia="Times New Roman" w:hAnsi="Calibri" w:cs="Calibri"/>
      <w:lang w:eastAsia="en-US"/>
    </w:rPr>
  </w:style>
  <w:style w:type="character" w:customStyle="1" w:styleId="FontStyle12">
    <w:name w:val="Font Style12"/>
    <w:uiPriority w:val="99"/>
    <w:rsid w:val="005E578D"/>
    <w:rPr>
      <w:rFonts w:ascii="Times New Roman" w:hAnsi="Times New Roman" w:cs="Times New Roman"/>
      <w:sz w:val="26"/>
      <w:szCs w:val="26"/>
    </w:rPr>
  </w:style>
  <w:style w:type="character" w:customStyle="1" w:styleId="FontStyle19">
    <w:name w:val="Font Style19"/>
    <w:uiPriority w:val="99"/>
    <w:rsid w:val="005E578D"/>
    <w:rPr>
      <w:rFonts w:ascii="Times New Roman" w:hAnsi="Times New Roman" w:cs="Times New Roman"/>
      <w:b/>
      <w:bCs/>
      <w:sz w:val="26"/>
      <w:szCs w:val="26"/>
    </w:rPr>
  </w:style>
  <w:style w:type="character" w:customStyle="1" w:styleId="FontStyle20">
    <w:name w:val="Font Style20"/>
    <w:uiPriority w:val="99"/>
    <w:rsid w:val="005E578D"/>
    <w:rPr>
      <w:rFonts w:ascii="Times New Roman" w:hAnsi="Times New Roman" w:cs="Times New Roman"/>
      <w:sz w:val="26"/>
      <w:szCs w:val="26"/>
    </w:rPr>
  </w:style>
  <w:style w:type="paragraph" w:styleId="2a">
    <w:name w:val="Body Text 2"/>
    <w:basedOn w:val="a0"/>
    <w:link w:val="2b"/>
    <w:uiPriority w:val="99"/>
    <w:rsid w:val="005E578D"/>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1"/>
    <w:link w:val="2a"/>
    <w:uiPriority w:val="99"/>
    <w:rsid w:val="005E578D"/>
    <w:rPr>
      <w:rFonts w:ascii="Calibri" w:eastAsia="Calibri" w:hAnsi="Calibri" w:cs="Calibri"/>
      <w:lang w:eastAsia="zh-CN"/>
    </w:rPr>
  </w:style>
  <w:style w:type="character" w:customStyle="1" w:styleId="okpdspan1">
    <w:name w:val="okpd_span1"/>
    <w:uiPriority w:val="99"/>
    <w:rsid w:val="005E578D"/>
    <w:rPr>
      <w:b/>
      <w:bCs/>
    </w:rPr>
  </w:style>
  <w:style w:type="character" w:customStyle="1" w:styleId="textitem-characteristicsattrs-el-value">
    <w:name w:val="text item-characteristics__attrs-el-value"/>
    <w:basedOn w:val="a1"/>
    <w:uiPriority w:val="99"/>
    <w:rsid w:val="005E578D"/>
  </w:style>
  <w:style w:type="character" w:customStyle="1" w:styleId="1e">
    <w:name w:val="Основной шрифт абзаца1"/>
    <w:uiPriority w:val="99"/>
    <w:rsid w:val="005E578D"/>
  </w:style>
  <w:style w:type="character" w:customStyle="1" w:styleId="1f">
    <w:name w:val="Строгий1"/>
    <w:uiPriority w:val="99"/>
    <w:rsid w:val="005E578D"/>
    <w:rPr>
      <w:b/>
      <w:bCs/>
    </w:rPr>
  </w:style>
  <w:style w:type="paragraph" w:customStyle="1" w:styleId="afff7">
    <w:name w:val="Заголовок статьи"/>
    <w:basedOn w:val="a0"/>
    <w:next w:val="a0"/>
    <w:uiPriority w:val="99"/>
    <w:rsid w:val="005E578D"/>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8">
    <w:name w:val="Сноска_"/>
    <w:link w:val="afff9"/>
    <w:uiPriority w:val="99"/>
    <w:locked/>
    <w:rsid w:val="005E578D"/>
    <w:rPr>
      <w:sz w:val="23"/>
      <w:szCs w:val="23"/>
      <w:shd w:val="clear" w:color="auto" w:fill="FFFFFF"/>
    </w:rPr>
  </w:style>
  <w:style w:type="paragraph" w:customStyle="1" w:styleId="afff9">
    <w:name w:val="Сноска"/>
    <w:basedOn w:val="a0"/>
    <w:link w:val="afff8"/>
    <w:uiPriority w:val="99"/>
    <w:rsid w:val="005E578D"/>
    <w:pPr>
      <w:shd w:val="clear" w:color="auto" w:fill="FFFFFF"/>
      <w:spacing w:after="0" w:line="274" w:lineRule="exact"/>
    </w:pPr>
    <w:rPr>
      <w:sz w:val="23"/>
      <w:szCs w:val="23"/>
    </w:rPr>
  </w:style>
  <w:style w:type="character" w:customStyle="1" w:styleId="2c">
    <w:name w:val="Сноска (2)_"/>
    <w:link w:val="2d"/>
    <w:uiPriority w:val="99"/>
    <w:locked/>
    <w:rsid w:val="005E578D"/>
    <w:rPr>
      <w:shd w:val="clear" w:color="auto" w:fill="FFFFFF"/>
    </w:rPr>
  </w:style>
  <w:style w:type="paragraph" w:customStyle="1" w:styleId="2d">
    <w:name w:val="Сноска (2)"/>
    <w:basedOn w:val="a0"/>
    <w:link w:val="2c"/>
    <w:uiPriority w:val="99"/>
    <w:rsid w:val="005E578D"/>
    <w:pPr>
      <w:shd w:val="clear" w:color="auto" w:fill="FFFFFF"/>
      <w:spacing w:after="0" w:line="240" w:lineRule="atLeast"/>
    </w:pPr>
  </w:style>
  <w:style w:type="paragraph" w:customStyle="1" w:styleId="210">
    <w:name w:val="Основной текст (2)1"/>
    <w:basedOn w:val="a0"/>
    <w:uiPriority w:val="99"/>
    <w:rsid w:val="005E578D"/>
    <w:pPr>
      <w:shd w:val="clear" w:color="auto" w:fill="FFFFFF"/>
      <w:spacing w:after="360" w:line="240" w:lineRule="atLeast"/>
    </w:pPr>
    <w:rPr>
      <w:rFonts w:ascii="Calibri" w:eastAsia="Calibri" w:hAnsi="Calibri" w:cs="Calibri"/>
      <w:sz w:val="28"/>
      <w:szCs w:val="28"/>
      <w:lang w:eastAsia="en-US"/>
    </w:rPr>
  </w:style>
  <w:style w:type="character" w:customStyle="1" w:styleId="afffa">
    <w:name w:val="Колонтитул_"/>
    <w:link w:val="afffb"/>
    <w:uiPriority w:val="99"/>
    <w:locked/>
    <w:rsid w:val="005E578D"/>
    <w:rPr>
      <w:shd w:val="clear" w:color="auto" w:fill="FFFFFF"/>
    </w:rPr>
  </w:style>
  <w:style w:type="paragraph" w:customStyle="1" w:styleId="afffb">
    <w:name w:val="Колонтитул"/>
    <w:basedOn w:val="a0"/>
    <w:link w:val="afffa"/>
    <w:uiPriority w:val="99"/>
    <w:rsid w:val="005E578D"/>
    <w:pPr>
      <w:shd w:val="clear" w:color="auto" w:fill="FFFFFF"/>
      <w:spacing w:after="0" w:line="240" w:lineRule="auto"/>
    </w:pPr>
  </w:style>
  <w:style w:type="character" w:customStyle="1" w:styleId="220">
    <w:name w:val="Заголовок №2 (2)_"/>
    <w:link w:val="221"/>
    <w:uiPriority w:val="99"/>
    <w:locked/>
    <w:rsid w:val="005E578D"/>
    <w:rPr>
      <w:sz w:val="28"/>
      <w:szCs w:val="28"/>
      <w:shd w:val="clear" w:color="auto" w:fill="FFFFFF"/>
    </w:rPr>
  </w:style>
  <w:style w:type="paragraph" w:customStyle="1" w:styleId="221">
    <w:name w:val="Заголовок №2 (2)"/>
    <w:basedOn w:val="a0"/>
    <w:link w:val="220"/>
    <w:uiPriority w:val="99"/>
    <w:rsid w:val="005E578D"/>
    <w:pPr>
      <w:shd w:val="clear" w:color="auto" w:fill="FFFFFF"/>
      <w:spacing w:after="360" w:line="336" w:lineRule="exact"/>
      <w:jc w:val="center"/>
      <w:outlineLvl w:val="1"/>
    </w:pPr>
    <w:rPr>
      <w:sz w:val="28"/>
      <w:szCs w:val="28"/>
    </w:rPr>
  </w:style>
  <w:style w:type="character" w:customStyle="1" w:styleId="63">
    <w:name w:val="Основной текст (6)_"/>
    <w:uiPriority w:val="99"/>
    <w:locked/>
    <w:rsid w:val="005E578D"/>
    <w:rPr>
      <w:rFonts w:ascii="SimHei" w:eastAsia="SimHei" w:hAnsi="SimHei" w:cs="SimHei"/>
      <w:spacing w:val="-10"/>
      <w:sz w:val="15"/>
      <w:szCs w:val="15"/>
      <w:shd w:val="clear" w:color="auto" w:fill="FFFFFF"/>
    </w:rPr>
  </w:style>
  <w:style w:type="character" w:customStyle="1" w:styleId="72">
    <w:name w:val="Основной текст (7)_"/>
    <w:link w:val="73"/>
    <w:uiPriority w:val="99"/>
    <w:locked/>
    <w:rsid w:val="005E578D"/>
    <w:rPr>
      <w:rFonts w:ascii="CordiaUPC" w:eastAsia="Times New Roman" w:hAnsi="CordiaUPC" w:cs="CordiaUPC"/>
      <w:sz w:val="26"/>
      <w:szCs w:val="26"/>
      <w:shd w:val="clear" w:color="auto" w:fill="FFFFFF"/>
    </w:rPr>
  </w:style>
  <w:style w:type="paragraph" w:customStyle="1" w:styleId="73">
    <w:name w:val="Основной текст (7)"/>
    <w:basedOn w:val="a0"/>
    <w:link w:val="72"/>
    <w:uiPriority w:val="99"/>
    <w:rsid w:val="005E578D"/>
    <w:pPr>
      <w:shd w:val="clear" w:color="auto" w:fill="FFFFFF"/>
      <w:spacing w:after="0" w:line="240" w:lineRule="atLeast"/>
      <w:jc w:val="right"/>
    </w:pPr>
    <w:rPr>
      <w:rFonts w:ascii="CordiaUPC" w:eastAsia="Times New Roman" w:hAnsi="CordiaUPC" w:cs="CordiaUPC"/>
      <w:sz w:val="26"/>
      <w:szCs w:val="26"/>
    </w:rPr>
  </w:style>
  <w:style w:type="paragraph" w:customStyle="1" w:styleId="afffc">
    <w:name w:val="Нормальный"/>
    <w:uiPriority w:val="99"/>
    <w:rsid w:val="005E578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0">
    <w:name w:val="Стиль1"/>
    <w:basedOn w:val="4"/>
    <w:link w:val="1f1"/>
    <w:uiPriority w:val="99"/>
    <w:qFormat/>
    <w:rsid w:val="005E578D"/>
    <w:pPr>
      <w:jc w:val="center"/>
    </w:pPr>
    <w:rPr>
      <w:sz w:val="24"/>
      <w:szCs w:val="24"/>
      <w:lang w:val="en-US"/>
    </w:rPr>
  </w:style>
  <w:style w:type="character" w:customStyle="1" w:styleId="1f1">
    <w:name w:val="Стиль1 Знак"/>
    <w:basedOn w:val="40"/>
    <w:link w:val="1f0"/>
    <w:uiPriority w:val="99"/>
    <w:locked/>
    <w:rsid w:val="005E578D"/>
    <w:rPr>
      <w:sz w:val="24"/>
      <w:szCs w:val="24"/>
      <w:lang w:val="en-US"/>
    </w:rPr>
  </w:style>
  <w:style w:type="paragraph" w:customStyle="1" w:styleId="211">
    <w:name w:val="Основной текст с отступом 21"/>
    <w:basedOn w:val="a0"/>
    <w:uiPriority w:val="99"/>
    <w:rsid w:val="005E578D"/>
    <w:pPr>
      <w:overflowPunct w:val="0"/>
      <w:autoSpaceDE w:val="0"/>
      <w:spacing w:after="0" w:line="240" w:lineRule="auto"/>
      <w:ind w:firstLine="360"/>
      <w:jc w:val="both"/>
    </w:pPr>
    <w:rPr>
      <w:rFonts w:ascii="Times New Roman" w:eastAsia="Times New Roman" w:hAnsi="Times New Roman" w:cs="Times New Roman"/>
      <w:sz w:val="28"/>
      <w:szCs w:val="28"/>
      <w:lang w:eastAsia="ar-SA"/>
    </w:rPr>
  </w:style>
  <w:style w:type="paragraph" w:customStyle="1" w:styleId="justppt">
    <w:name w:val="justppt"/>
    <w:basedOn w:val="a0"/>
    <w:uiPriority w:val="99"/>
    <w:rsid w:val="005E57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5E578D"/>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5E578D"/>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5E578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5E57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d">
    <w:name w:val="Основной текст + Полужирный"/>
    <w:basedOn w:val="ad"/>
    <w:uiPriority w:val="99"/>
    <w:rsid w:val="005E578D"/>
    <w:rPr>
      <w:b/>
      <w:bCs/>
      <w:sz w:val="26"/>
      <w:szCs w:val="26"/>
      <w:u w:val="none"/>
      <w:lang w:eastAsia="ru-RU"/>
    </w:rPr>
  </w:style>
  <w:style w:type="character" w:customStyle="1" w:styleId="HTML1">
    <w:name w:val="Стандартный HTML Знак1"/>
    <w:basedOn w:val="a1"/>
    <w:uiPriority w:val="99"/>
    <w:semiHidden/>
    <w:rsid w:val="005E578D"/>
    <w:rPr>
      <w:rFonts w:ascii="Consolas" w:hAnsi="Consolas" w:cs="Consolas"/>
      <w:sz w:val="20"/>
      <w:szCs w:val="20"/>
      <w:lang w:eastAsia="ru-RU"/>
    </w:rPr>
  </w:style>
  <w:style w:type="paragraph" w:customStyle="1" w:styleId="1f2">
    <w:name w:val="1"/>
    <w:basedOn w:val="a0"/>
    <w:uiPriority w:val="99"/>
    <w:rsid w:val="005E578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1"/>
    <w:uiPriority w:val="99"/>
    <w:rsid w:val="005E578D"/>
  </w:style>
  <w:style w:type="character" w:customStyle="1" w:styleId="afffe">
    <w:name w:val="Символ сноски"/>
    <w:uiPriority w:val="99"/>
    <w:rsid w:val="005E578D"/>
    <w:rPr>
      <w:vertAlign w:val="superscript"/>
    </w:rPr>
  </w:style>
  <w:style w:type="paragraph" w:customStyle="1" w:styleId="pc">
    <w:name w:val="pc"/>
    <w:basedOn w:val="a0"/>
    <w:uiPriority w:val="99"/>
    <w:rsid w:val="005E57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5E57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5E57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5E578D"/>
    <w:rPr>
      <w:rFonts w:ascii="Arial" w:hAnsi="Arial" w:cs="Arial"/>
      <w:lang w:val="en-US"/>
    </w:rPr>
  </w:style>
  <w:style w:type="character" w:customStyle="1" w:styleId="s2">
    <w:name w:val="s2"/>
    <w:basedOn w:val="a1"/>
    <w:uiPriority w:val="99"/>
    <w:rsid w:val="005E578D"/>
  </w:style>
  <w:style w:type="paragraph" w:customStyle="1" w:styleId="p30">
    <w:name w:val="p30"/>
    <w:basedOn w:val="a0"/>
    <w:uiPriority w:val="99"/>
    <w:rsid w:val="005E57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a">
    <w:name w:val="Подпись к таблице (3)_"/>
    <w:link w:val="3b"/>
    <w:uiPriority w:val="99"/>
    <w:locked/>
    <w:rsid w:val="005E578D"/>
    <w:rPr>
      <w:rFonts w:ascii="Verdana" w:hAnsi="Verdana" w:cs="Verdana"/>
      <w:spacing w:val="-10"/>
      <w:sz w:val="15"/>
      <w:szCs w:val="15"/>
      <w:shd w:val="clear" w:color="auto" w:fill="FFFFFF"/>
    </w:rPr>
  </w:style>
  <w:style w:type="paragraph" w:customStyle="1" w:styleId="3b">
    <w:name w:val="Подпись к таблице (3)"/>
    <w:basedOn w:val="a0"/>
    <w:link w:val="3a"/>
    <w:uiPriority w:val="99"/>
    <w:rsid w:val="005E578D"/>
    <w:pPr>
      <w:shd w:val="clear" w:color="auto" w:fill="FFFFFF"/>
      <w:spacing w:after="0" w:line="240" w:lineRule="atLeast"/>
    </w:pPr>
    <w:rPr>
      <w:rFonts w:ascii="Verdana" w:hAnsi="Verdana" w:cs="Verdana"/>
      <w:spacing w:val="-10"/>
      <w:sz w:val="15"/>
      <w:szCs w:val="15"/>
    </w:rPr>
  </w:style>
  <w:style w:type="character" w:customStyle="1" w:styleId="111">
    <w:name w:val="Основной текст (11)_"/>
    <w:link w:val="112"/>
    <w:uiPriority w:val="99"/>
    <w:locked/>
    <w:rsid w:val="005E578D"/>
    <w:rPr>
      <w:rFonts w:ascii="Verdana" w:hAnsi="Verdana" w:cs="Verdana"/>
      <w:sz w:val="15"/>
      <w:szCs w:val="15"/>
      <w:shd w:val="clear" w:color="auto" w:fill="FFFFFF"/>
    </w:rPr>
  </w:style>
  <w:style w:type="paragraph" w:customStyle="1" w:styleId="112">
    <w:name w:val="Основной текст (11)"/>
    <w:basedOn w:val="a0"/>
    <w:link w:val="111"/>
    <w:uiPriority w:val="99"/>
    <w:rsid w:val="005E578D"/>
    <w:pPr>
      <w:shd w:val="clear" w:color="auto" w:fill="FFFFFF"/>
      <w:spacing w:after="0" w:line="240" w:lineRule="atLeast"/>
    </w:pPr>
    <w:rPr>
      <w:rFonts w:ascii="Verdana" w:hAnsi="Verdana" w:cs="Verdana"/>
      <w:sz w:val="15"/>
      <w:szCs w:val="15"/>
    </w:rPr>
  </w:style>
  <w:style w:type="character" w:customStyle="1" w:styleId="Pro-Tab0">
    <w:name w:val="Pro-Tab Знак Знак"/>
    <w:link w:val="Pro-Tab"/>
    <w:uiPriority w:val="99"/>
    <w:locked/>
    <w:rsid w:val="005E578D"/>
    <w:rPr>
      <w:rFonts w:ascii="Tahoma" w:eastAsia="Calibri" w:hAnsi="Tahoma" w:cs="Times New Roman"/>
      <w:sz w:val="20"/>
      <w:szCs w:val="20"/>
    </w:rPr>
  </w:style>
  <w:style w:type="paragraph" w:customStyle="1" w:styleId="consplustitle1">
    <w:name w:val="consplustitle"/>
    <w:basedOn w:val="a0"/>
    <w:uiPriority w:val="99"/>
    <w:rsid w:val="005E57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3">
    <w:name w:val="1 Знак Знак Знак Знак"/>
    <w:basedOn w:val="a0"/>
    <w:uiPriority w:val="99"/>
    <w:rsid w:val="005E578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msonormalcxspmiddle">
    <w:name w:val="msonormalcxspmiddle"/>
    <w:basedOn w:val="a0"/>
    <w:uiPriority w:val="99"/>
    <w:rsid w:val="005E57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0"/>
    <w:uiPriority w:val="99"/>
    <w:qFormat/>
    <w:rsid w:val="005E578D"/>
    <w:pPr>
      <w:spacing w:after="0" w:line="240" w:lineRule="auto"/>
      <w:ind w:firstLine="709"/>
      <w:jc w:val="both"/>
    </w:pPr>
    <w:rPr>
      <w:rFonts w:ascii="Calibri" w:eastAsia="Calibri" w:hAnsi="Calibri" w:cs="Times New Roman"/>
      <w:sz w:val="24"/>
      <w:szCs w:val="24"/>
    </w:rPr>
  </w:style>
  <w:style w:type="paragraph" w:customStyle="1" w:styleId="113">
    <w:name w:val="Знак1 Знак Знак Знак1"/>
    <w:basedOn w:val="a0"/>
    <w:uiPriority w:val="99"/>
    <w:rsid w:val="005E578D"/>
    <w:pPr>
      <w:spacing w:after="160" w:line="240" w:lineRule="exact"/>
    </w:pPr>
    <w:rPr>
      <w:rFonts w:ascii="Verdana" w:eastAsia="Times New Roman" w:hAnsi="Verdana" w:cs="Verdana"/>
      <w:sz w:val="24"/>
      <w:szCs w:val="24"/>
      <w:lang w:val="en-US" w:eastAsia="en-US"/>
    </w:rPr>
  </w:style>
  <w:style w:type="paragraph" w:customStyle="1" w:styleId="114">
    <w:name w:val="Без интервала11"/>
    <w:basedOn w:val="a0"/>
    <w:uiPriority w:val="99"/>
    <w:qFormat/>
    <w:rsid w:val="005E578D"/>
    <w:pPr>
      <w:spacing w:after="0" w:line="240" w:lineRule="auto"/>
    </w:pPr>
    <w:rPr>
      <w:rFonts w:ascii="Arial" w:eastAsia="Times New Roman" w:hAnsi="Arial" w:cs="Arial"/>
      <w:lang w:val="en-US" w:eastAsia="en-US"/>
    </w:rPr>
  </w:style>
  <w:style w:type="character" w:customStyle="1" w:styleId="affff">
    <w:name w:val="Цветовое выделение"/>
    <w:uiPriority w:val="99"/>
    <w:rsid w:val="005E578D"/>
    <w:rPr>
      <w:b/>
      <w:bCs/>
      <w:color w:val="000080"/>
    </w:rPr>
  </w:style>
  <w:style w:type="paragraph" w:customStyle="1" w:styleId="affff0">
    <w:name w:val="Содержимое таблицы"/>
    <w:basedOn w:val="a0"/>
    <w:uiPriority w:val="99"/>
    <w:rsid w:val="005E578D"/>
    <w:pPr>
      <w:widowControl w:val="0"/>
      <w:suppressLineNumbers/>
      <w:suppressAutoHyphens/>
      <w:spacing w:after="0" w:line="240" w:lineRule="auto"/>
    </w:pPr>
    <w:rPr>
      <w:rFonts w:ascii="Calibri" w:eastAsia="Calibri" w:hAnsi="Calibri" w:cs="Times New Roman"/>
      <w:kern w:val="1"/>
      <w:sz w:val="24"/>
      <w:szCs w:val="24"/>
      <w:lang w:eastAsia="zh-CN"/>
    </w:rPr>
  </w:style>
  <w:style w:type="character" w:customStyle="1" w:styleId="pt-a0">
    <w:name w:val="pt-a0"/>
    <w:basedOn w:val="a1"/>
    <w:uiPriority w:val="99"/>
    <w:rsid w:val="005E578D"/>
  </w:style>
  <w:style w:type="paragraph" w:customStyle="1" w:styleId="pt-consplusnonformat-000042">
    <w:name w:val="pt-consplusnonformat-000042"/>
    <w:basedOn w:val="a0"/>
    <w:uiPriority w:val="99"/>
    <w:rsid w:val="005E57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5E57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5E57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basedOn w:val="a1"/>
    <w:uiPriority w:val="99"/>
    <w:rsid w:val="005E578D"/>
  </w:style>
  <w:style w:type="numbering" w:customStyle="1" w:styleId="1f4">
    <w:name w:val="Нет списка1"/>
    <w:next w:val="a3"/>
    <w:uiPriority w:val="99"/>
    <w:semiHidden/>
    <w:unhideWhenUsed/>
    <w:rsid w:val="005E578D"/>
  </w:style>
  <w:style w:type="character" w:customStyle="1" w:styleId="1f5">
    <w:name w:val="Текст примечания Знак1"/>
    <w:basedOn w:val="a1"/>
    <w:uiPriority w:val="99"/>
    <w:semiHidden/>
    <w:rsid w:val="005E578D"/>
    <w:rPr>
      <w:sz w:val="20"/>
      <w:szCs w:val="20"/>
    </w:rPr>
  </w:style>
  <w:style w:type="character" w:customStyle="1" w:styleId="1f6">
    <w:name w:val="Без интервала Знак1"/>
    <w:uiPriority w:val="99"/>
    <w:locked/>
    <w:rsid w:val="005E578D"/>
    <w:rPr>
      <w:rFonts w:ascii="Calibri" w:eastAsia="Times New Roman" w:hAnsi="Calibri" w:cs="Times New Roman"/>
    </w:rPr>
  </w:style>
  <w:style w:type="character" w:customStyle="1" w:styleId="1f7">
    <w:name w:val="Нижний колонтитул Знак1"/>
    <w:basedOn w:val="a1"/>
    <w:uiPriority w:val="99"/>
    <w:semiHidden/>
    <w:rsid w:val="005E578D"/>
  </w:style>
  <w:style w:type="character" w:customStyle="1" w:styleId="1f8">
    <w:name w:val="Текст выноски Знак1"/>
    <w:basedOn w:val="a1"/>
    <w:uiPriority w:val="99"/>
    <w:semiHidden/>
    <w:rsid w:val="005E578D"/>
    <w:rPr>
      <w:rFonts w:ascii="Tahoma" w:hAnsi="Tahoma" w:cs="Tahoma"/>
      <w:sz w:val="16"/>
      <w:szCs w:val="16"/>
    </w:rPr>
  </w:style>
  <w:style w:type="character" w:customStyle="1" w:styleId="1f9">
    <w:name w:val="Основной текст с отступом Знак1"/>
    <w:basedOn w:val="a1"/>
    <w:uiPriority w:val="99"/>
    <w:semiHidden/>
    <w:rsid w:val="005E578D"/>
  </w:style>
  <w:style w:type="character" w:customStyle="1" w:styleId="212">
    <w:name w:val="Основной текст с отступом 2 Знак1"/>
    <w:basedOn w:val="a1"/>
    <w:uiPriority w:val="99"/>
    <w:semiHidden/>
    <w:rsid w:val="005E578D"/>
  </w:style>
  <w:style w:type="character" w:customStyle="1" w:styleId="1fa">
    <w:name w:val="Верхний колонтитул Знак1"/>
    <w:basedOn w:val="a1"/>
    <w:uiPriority w:val="99"/>
    <w:semiHidden/>
    <w:rsid w:val="005E578D"/>
  </w:style>
  <w:style w:type="character" w:customStyle="1" w:styleId="1fb">
    <w:name w:val="Подзаголовок Знак1"/>
    <w:basedOn w:val="a1"/>
    <w:uiPriority w:val="99"/>
    <w:rsid w:val="005E578D"/>
    <w:rPr>
      <w:rFonts w:ascii="Cambria" w:eastAsia="Times New Roman" w:hAnsi="Cambria" w:cs="Times New Roman"/>
      <w:i/>
      <w:iCs/>
      <w:color w:val="4F81BD"/>
      <w:spacing w:val="15"/>
      <w:sz w:val="24"/>
      <w:szCs w:val="24"/>
    </w:rPr>
  </w:style>
  <w:style w:type="character" w:customStyle="1" w:styleId="1fc">
    <w:name w:val="Текст сноски Знак1"/>
    <w:basedOn w:val="a1"/>
    <w:uiPriority w:val="99"/>
    <w:semiHidden/>
    <w:rsid w:val="005E578D"/>
    <w:rPr>
      <w:sz w:val="20"/>
      <w:szCs w:val="20"/>
    </w:rPr>
  </w:style>
  <w:style w:type="character" w:customStyle="1" w:styleId="1fd">
    <w:name w:val="Тема примечания Знак1"/>
    <w:basedOn w:val="1f5"/>
    <w:uiPriority w:val="99"/>
    <w:semiHidden/>
    <w:rsid w:val="005E578D"/>
    <w:rPr>
      <w:b/>
      <w:bCs/>
    </w:rPr>
  </w:style>
  <w:style w:type="character" w:customStyle="1" w:styleId="311">
    <w:name w:val="Основной текст 3 Знак1"/>
    <w:basedOn w:val="a1"/>
    <w:uiPriority w:val="99"/>
    <w:semiHidden/>
    <w:rsid w:val="005E578D"/>
    <w:rPr>
      <w:sz w:val="16"/>
      <w:szCs w:val="16"/>
    </w:rPr>
  </w:style>
  <w:style w:type="character" w:customStyle="1" w:styleId="312">
    <w:name w:val="Основной текст с отступом 3 Знак1"/>
    <w:basedOn w:val="a1"/>
    <w:uiPriority w:val="99"/>
    <w:semiHidden/>
    <w:rsid w:val="005E578D"/>
    <w:rPr>
      <w:sz w:val="16"/>
      <w:szCs w:val="16"/>
    </w:rPr>
  </w:style>
  <w:style w:type="character" w:customStyle="1" w:styleId="213">
    <w:name w:val="Основной текст 2 Знак1"/>
    <w:basedOn w:val="a1"/>
    <w:uiPriority w:val="99"/>
    <w:semiHidden/>
    <w:rsid w:val="005E578D"/>
  </w:style>
  <w:style w:type="paragraph" w:styleId="a">
    <w:name w:val="List Bullet"/>
    <w:basedOn w:val="a0"/>
    <w:uiPriority w:val="99"/>
    <w:unhideWhenUsed/>
    <w:rsid w:val="005E578D"/>
    <w:pPr>
      <w:numPr>
        <w:numId w:val="22"/>
      </w:numPr>
      <w:contextualSpacing/>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85249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0E9188CB291D83CF036F5CF225F04D076241F61C0424F33B299F92811150F79E62581EDE17AFC37D583E21B3A387408E7AF03D6B06KBm5K" TargetMode="External"/><Relationship Id="rId18" Type="http://schemas.openxmlformats.org/officeDocument/2006/relationships/hyperlink" Target="mailto:15teikovo@rambler.ru" TargetMode="External"/><Relationship Id="rId3" Type="http://schemas.openxmlformats.org/officeDocument/2006/relationships/styles" Target="styles.xml"/><Relationship Id="rId21" Type="http://schemas.openxmlformats.org/officeDocument/2006/relationships/hyperlink" Target="consultantplus://offline/ref=AFF7E70BE7BE9CE19A596DDC681D8321964394485FB892A4D3C318AFD2A04FFC8E75D8868D478A37T42EG" TargetMode="External"/><Relationship Id="rId7" Type="http://schemas.openxmlformats.org/officeDocument/2006/relationships/endnotes" Target="endnotes.xml"/><Relationship Id="rId12" Type="http://schemas.openxmlformats.org/officeDocument/2006/relationships/hyperlink" Target="consultantplus://offline/ref=81DF8C586E61B1EBC3F85D38FDEDD68488F2162D687F8C6F2C3DFA2F53A222567A4A3EAF50B6899B1828A2A7497BEB15ED409A5D2BC11B1CI4vEJ" TargetMode="External"/><Relationship Id="rId17" Type="http://schemas.openxmlformats.org/officeDocument/2006/relationships/hyperlink" Target="mailto:mdou9teikovo@mail.ru" TargetMode="External"/><Relationship Id="rId2" Type="http://schemas.openxmlformats.org/officeDocument/2006/relationships/numbering" Target="numbering.xml"/><Relationship Id="rId16" Type="http://schemas.openxmlformats.org/officeDocument/2006/relationships/hyperlink" Target="mailto:mdou2teikovo@rambler.ru" TargetMode="External"/><Relationship Id="rId20" Type="http://schemas.openxmlformats.org/officeDocument/2006/relationships/hyperlink" Target="consultantplus://offline/ref=3FA9BB9D582F743F7A326A083F6328A011A2EA1EF2C88334754D24109D545DB5378A4781453609883D54290E3B59VF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4564FAE5423E96CE3ADDC16DA952D24B2D9F09C59F81282294E5432E4lAO4K" TargetMode="External"/><Relationship Id="rId5" Type="http://schemas.openxmlformats.org/officeDocument/2006/relationships/webSettings" Target="webSettings.xml"/><Relationship Id="rId15" Type="http://schemas.openxmlformats.org/officeDocument/2006/relationships/hyperlink" Target="mailto:mbu.mfc@mail.ru" TargetMode="External"/><Relationship Id="rId23" Type="http://schemas.openxmlformats.org/officeDocument/2006/relationships/theme" Target="theme/theme1.xml"/><Relationship Id="rId10" Type="http://schemas.openxmlformats.org/officeDocument/2006/relationships/hyperlink" Target="consultantplus://offline/ref=75C56B8599613498D9EDE8DB9732F1F06124F07AC22F8E209ECB081BC074774F53C1368BE6503F7F7143F0FF416EFD9D7A0D180590E0A73EPFZ9I" TargetMode="External"/><Relationship Id="rId19" Type="http://schemas.openxmlformats.org/officeDocument/2006/relationships/hyperlink" Target="http://xn--b1abdeugyaebo0a.xn--p1ai/documents/1945.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teikovogoroo@mail.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FCFC551-7DC4-4BA1-B75A-5979239B6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138</Pages>
  <Words>46643</Words>
  <Characters>265868</Characters>
  <Application>Microsoft Office Word</Application>
  <DocSecurity>0</DocSecurity>
  <Lines>2215</Lines>
  <Paragraphs>623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rodinaaa</dc:creator>
  <cp:keywords/>
  <dc:description/>
  <cp:lastModifiedBy>rodinaaa</cp:lastModifiedBy>
  <cp:revision>12</cp:revision>
  <dcterms:created xsi:type="dcterms:W3CDTF">2021-07-13T11:15:00Z</dcterms:created>
  <dcterms:modified xsi:type="dcterms:W3CDTF">2021-07-14T08:26:00Z</dcterms:modified>
</cp:coreProperties>
</file>