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D6E" w:rsidRDefault="00114D6E" w:rsidP="00114D6E"/>
    <w:p w:rsidR="00114D6E" w:rsidRDefault="00114D6E" w:rsidP="00114D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Издается в соответствии с постановлением главы администрации</w:t>
      </w:r>
    </w:p>
    <w:p w:rsidR="00114D6E" w:rsidRDefault="00114D6E" w:rsidP="00114D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 Тейково  Ивановской области</w:t>
      </w:r>
    </w:p>
    <w:p w:rsidR="00114D6E" w:rsidRDefault="00114D6E" w:rsidP="00114D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 01.03.2007 № 182</w:t>
      </w:r>
    </w:p>
    <w:p w:rsidR="00114D6E" w:rsidRDefault="00114D6E" w:rsidP="00114D6E">
      <w:pPr>
        <w:spacing w:after="0" w:line="240" w:lineRule="auto"/>
        <w:jc w:val="center"/>
        <w:rPr>
          <w:rFonts w:ascii="Times New Roman" w:hAnsi="Times New Roman" w:cs="Times New Roman"/>
          <w:sz w:val="24"/>
          <w:szCs w:val="24"/>
        </w:rPr>
      </w:pPr>
    </w:p>
    <w:p w:rsidR="00114D6E" w:rsidRDefault="00114D6E" w:rsidP="00114D6E">
      <w:pPr>
        <w:spacing w:after="0" w:line="240" w:lineRule="auto"/>
        <w:jc w:val="center"/>
        <w:rPr>
          <w:rFonts w:ascii="Times New Roman" w:hAnsi="Times New Roman" w:cs="Times New Roman"/>
          <w:sz w:val="24"/>
          <w:szCs w:val="24"/>
        </w:rPr>
      </w:pPr>
    </w:p>
    <w:p w:rsidR="00114D6E" w:rsidRDefault="00114D6E" w:rsidP="00114D6E">
      <w:pPr>
        <w:spacing w:after="0" w:line="240" w:lineRule="auto"/>
        <w:jc w:val="center"/>
        <w:rPr>
          <w:rFonts w:ascii="Times New Roman" w:hAnsi="Times New Roman" w:cs="Times New Roman"/>
          <w:sz w:val="24"/>
          <w:szCs w:val="24"/>
        </w:rPr>
      </w:pPr>
    </w:p>
    <w:p w:rsidR="00114D6E" w:rsidRDefault="00114D6E" w:rsidP="00114D6E">
      <w:pPr>
        <w:spacing w:after="0" w:line="240" w:lineRule="auto"/>
        <w:jc w:val="center"/>
        <w:rPr>
          <w:rFonts w:ascii="Times New Roman" w:hAnsi="Times New Roman" w:cs="Times New Roman"/>
          <w:sz w:val="24"/>
          <w:szCs w:val="24"/>
        </w:rPr>
      </w:pPr>
    </w:p>
    <w:p w:rsidR="00114D6E" w:rsidRDefault="00114D6E" w:rsidP="00114D6E">
      <w:pPr>
        <w:spacing w:after="0" w:line="240" w:lineRule="auto"/>
        <w:jc w:val="center"/>
        <w:rPr>
          <w:rFonts w:ascii="Times New Roman" w:hAnsi="Times New Roman" w:cs="Times New Roman"/>
          <w:sz w:val="24"/>
          <w:szCs w:val="24"/>
        </w:rPr>
      </w:pPr>
    </w:p>
    <w:p w:rsidR="00114D6E" w:rsidRDefault="00114D6E" w:rsidP="00114D6E">
      <w:pPr>
        <w:spacing w:after="0" w:line="240" w:lineRule="auto"/>
        <w:jc w:val="center"/>
        <w:rPr>
          <w:rFonts w:ascii="Times New Roman" w:hAnsi="Times New Roman" w:cs="Times New Roman"/>
          <w:sz w:val="24"/>
          <w:szCs w:val="24"/>
        </w:rPr>
      </w:pPr>
    </w:p>
    <w:p w:rsidR="00114D6E" w:rsidRDefault="00114D6E" w:rsidP="00114D6E">
      <w:pPr>
        <w:spacing w:after="0" w:line="240" w:lineRule="auto"/>
        <w:jc w:val="center"/>
        <w:rPr>
          <w:rFonts w:ascii="Times New Roman" w:hAnsi="Times New Roman" w:cs="Times New Roman"/>
          <w:sz w:val="24"/>
          <w:szCs w:val="24"/>
        </w:rPr>
      </w:pPr>
    </w:p>
    <w:p w:rsidR="00114D6E" w:rsidRDefault="00114D6E" w:rsidP="00114D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Учредители:</w:t>
      </w:r>
    </w:p>
    <w:p w:rsidR="00114D6E" w:rsidRDefault="00114D6E" w:rsidP="00114D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Муниципальный городской Совет г.о. Тейково </w:t>
      </w:r>
    </w:p>
    <w:p w:rsidR="00114D6E" w:rsidRDefault="00114D6E" w:rsidP="00114D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четвертого созыва Ивановской области</w:t>
      </w:r>
    </w:p>
    <w:p w:rsidR="00114D6E" w:rsidRDefault="00114D6E" w:rsidP="00114D6E">
      <w:pPr>
        <w:spacing w:after="0" w:line="240" w:lineRule="auto"/>
        <w:jc w:val="center"/>
        <w:rPr>
          <w:rFonts w:ascii="Times New Roman" w:hAnsi="Times New Roman" w:cs="Times New Roman"/>
          <w:sz w:val="24"/>
          <w:szCs w:val="24"/>
        </w:rPr>
      </w:pPr>
    </w:p>
    <w:p w:rsidR="00114D6E" w:rsidRDefault="00114D6E" w:rsidP="00114D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Администрация городского округа Тейково</w:t>
      </w:r>
    </w:p>
    <w:p w:rsidR="00114D6E" w:rsidRDefault="00114D6E" w:rsidP="00114D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Ивановской области</w:t>
      </w:r>
    </w:p>
    <w:p w:rsidR="00114D6E" w:rsidRDefault="00114D6E" w:rsidP="00114D6E">
      <w:pPr>
        <w:spacing w:after="0" w:line="240" w:lineRule="auto"/>
        <w:jc w:val="center"/>
        <w:rPr>
          <w:rFonts w:ascii="Times New Roman" w:hAnsi="Times New Roman" w:cs="Times New Roman"/>
          <w:sz w:val="24"/>
          <w:szCs w:val="24"/>
        </w:rPr>
      </w:pPr>
    </w:p>
    <w:p w:rsidR="00114D6E" w:rsidRDefault="00114D6E" w:rsidP="00114D6E">
      <w:pPr>
        <w:spacing w:after="0" w:line="240" w:lineRule="auto"/>
        <w:jc w:val="center"/>
        <w:rPr>
          <w:rFonts w:ascii="Times New Roman" w:hAnsi="Times New Roman" w:cs="Times New Roman"/>
          <w:sz w:val="24"/>
          <w:szCs w:val="24"/>
        </w:rPr>
      </w:pPr>
    </w:p>
    <w:p w:rsidR="00114D6E" w:rsidRDefault="00114D6E" w:rsidP="00114D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155040 Ивановская область, г. Тейково, пл. Ленина, д. 4</w:t>
      </w:r>
    </w:p>
    <w:p w:rsidR="00114D6E" w:rsidRDefault="00114D6E" w:rsidP="00114D6E">
      <w:pPr>
        <w:spacing w:after="0" w:line="240" w:lineRule="auto"/>
        <w:jc w:val="center"/>
        <w:rPr>
          <w:rFonts w:ascii="Times New Roman" w:hAnsi="Times New Roman" w:cs="Times New Roman"/>
          <w:sz w:val="24"/>
          <w:szCs w:val="24"/>
        </w:rPr>
      </w:pPr>
    </w:p>
    <w:p w:rsidR="00114D6E" w:rsidRDefault="00114D6E" w:rsidP="00114D6E">
      <w:pPr>
        <w:spacing w:after="0" w:line="240" w:lineRule="auto"/>
        <w:jc w:val="center"/>
        <w:rPr>
          <w:rFonts w:ascii="Times New Roman" w:hAnsi="Times New Roman" w:cs="Times New Roman"/>
          <w:sz w:val="24"/>
          <w:szCs w:val="24"/>
        </w:rPr>
      </w:pPr>
    </w:p>
    <w:p w:rsidR="00114D6E" w:rsidRDefault="00114D6E" w:rsidP="00114D6E">
      <w:pPr>
        <w:spacing w:after="0" w:line="240" w:lineRule="auto"/>
        <w:jc w:val="center"/>
        <w:rPr>
          <w:rFonts w:ascii="Times New Roman" w:hAnsi="Times New Roman" w:cs="Times New Roman"/>
          <w:sz w:val="24"/>
          <w:szCs w:val="24"/>
        </w:rPr>
      </w:pPr>
    </w:p>
    <w:p w:rsidR="00114D6E" w:rsidRDefault="00114D6E" w:rsidP="00114D6E">
      <w:pPr>
        <w:spacing w:after="0" w:line="240" w:lineRule="auto"/>
        <w:jc w:val="center"/>
        <w:rPr>
          <w:rFonts w:ascii="Times New Roman" w:hAnsi="Times New Roman" w:cs="Times New Roman"/>
          <w:sz w:val="24"/>
          <w:szCs w:val="24"/>
        </w:rPr>
      </w:pPr>
    </w:p>
    <w:p w:rsidR="00114D6E" w:rsidRDefault="00114D6E" w:rsidP="00114D6E">
      <w:pPr>
        <w:spacing w:after="0" w:line="240" w:lineRule="auto"/>
        <w:jc w:val="center"/>
        <w:rPr>
          <w:rFonts w:ascii="Times New Roman" w:hAnsi="Times New Roman" w:cs="Times New Roman"/>
          <w:sz w:val="24"/>
          <w:szCs w:val="24"/>
        </w:rPr>
      </w:pPr>
    </w:p>
    <w:p w:rsidR="00114D6E" w:rsidRDefault="00114D6E" w:rsidP="00114D6E">
      <w:pPr>
        <w:spacing w:after="0" w:line="240" w:lineRule="auto"/>
        <w:jc w:val="center"/>
        <w:rPr>
          <w:rFonts w:ascii="Times New Roman" w:hAnsi="Times New Roman" w:cs="Times New Roman"/>
          <w:sz w:val="24"/>
          <w:szCs w:val="24"/>
        </w:rPr>
      </w:pPr>
    </w:p>
    <w:p w:rsidR="00114D6E" w:rsidRDefault="00114D6E" w:rsidP="00114D6E">
      <w:pPr>
        <w:spacing w:after="0" w:line="240" w:lineRule="auto"/>
        <w:jc w:val="center"/>
        <w:rPr>
          <w:rFonts w:ascii="Times New Roman" w:hAnsi="Times New Roman" w:cs="Times New Roman"/>
          <w:sz w:val="24"/>
          <w:szCs w:val="24"/>
        </w:rPr>
      </w:pPr>
    </w:p>
    <w:p w:rsidR="00114D6E" w:rsidRDefault="00114D6E" w:rsidP="00114D6E">
      <w:pPr>
        <w:spacing w:after="0" w:line="240" w:lineRule="auto"/>
        <w:jc w:val="center"/>
        <w:rPr>
          <w:rFonts w:ascii="Times New Roman" w:hAnsi="Times New Roman" w:cs="Times New Roman"/>
          <w:sz w:val="24"/>
          <w:szCs w:val="24"/>
        </w:rPr>
      </w:pPr>
    </w:p>
    <w:p w:rsidR="00114D6E" w:rsidRDefault="00114D6E" w:rsidP="00114D6E">
      <w:pPr>
        <w:spacing w:after="0" w:line="240" w:lineRule="auto"/>
        <w:jc w:val="center"/>
        <w:rPr>
          <w:rFonts w:ascii="Times New Roman" w:hAnsi="Times New Roman" w:cs="Times New Roman"/>
          <w:sz w:val="24"/>
          <w:szCs w:val="24"/>
        </w:rPr>
      </w:pPr>
    </w:p>
    <w:p w:rsidR="00114D6E" w:rsidRDefault="00114D6E" w:rsidP="00114D6E">
      <w:pPr>
        <w:spacing w:after="0" w:line="240" w:lineRule="auto"/>
        <w:jc w:val="center"/>
        <w:rPr>
          <w:rFonts w:ascii="Times New Roman" w:hAnsi="Times New Roman" w:cs="Times New Roman"/>
          <w:sz w:val="24"/>
          <w:szCs w:val="24"/>
        </w:rPr>
      </w:pPr>
    </w:p>
    <w:p w:rsidR="00114D6E" w:rsidRDefault="00114D6E" w:rsidP="00114D6E">
      <w:pPr>
        <w:spacing w:after="0" w:line="240" w:lineRule="auto"/>
        <w:jc w:val="center"/>
        <w:rPr>
          <w:rFonts w:ascii="Times New Roman" w:hAnsi="Times New Roman" w:cs="Times New Roman"/>
          <w:sz w:val="24"/>
          <w:szCs w:val="24"/>
        </w:rPr>
      </w:pPr>
    </w:p>
    <w:p w:rsidR="00114D6E" w:rsidRDefault="00114D6E" w:rsidP="00114D6E">
      <w:pPr>
        <w:spacing w:after="0" w:line="240" w:lineRule="auto"/>
        <w:jc w:val="center"/>
        <w:rPr>
          <w:rFonts w:ascii="Times New Roman" w:hAnsi="Times New Roman" w:cs="Times New Roman"/>
          <w:sz w:val="24"/>
          <w:szCs w:val="24"/>
        </w:rPr>
      </w:pPr>
    </w:p>
    <w:p w:rsidR="00114D6E" w:rsidRDefault="00114D6E" w:rsidP="00114D6E">
      <w:pPr>
        <w:spacing w:after="0" w:line="240" w:lineRule="auto"/>
        <w:jc w:val="center"/>
        <w:rPr>
          <w:rFonts w:ascii="Times New Roman" w:hAnsi="Times New Roman" w:cs="Times New Roman"/>
          <w:sz w:val="24"/>
          <w:szCs w:val="24"/>
        </w:rPr>
      </w:pPr>
    </w:p>
    <w:p w:rsidR="00114D6E" w:rsidRDefault="00114D6E" w:rsidP="00114D6E">
      <w:pPr>
        <w:spacing w:after="0" w:line="240" w:lineRule="auto"/>
        <w:jc w:val="center"/>
        <w:rPr>
          <w:rFonts w:ascii="Times New Roman" w:hAnsi="Times New Roman" w:cs="Times New Roman"/>
          <w:sz w:val="24"/>
          <w:szCs w:val="24"/>
        </w:rPr>
      </w:pPr>
    </w:p>
    <w:p w:rsidR="00114D6E" w:rsidRDefault="00114D6E" w:rsidP="00114D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Тираж   9 экз.</w:t>
      </w:r>
    </w:p>
    <w:p w:rsidR="00114D6E" w:rsidRDefault="00114D6E" w:rsidP="00114D6E">
      <w:pPr>
        <w:spacing w:after="0" w:line="240" w:lineRule="auto"/>
        <w:jc w:val="center"/>
        <w:rPr>
          <w:rFonts w:ascii="Times New Roman" w:hAnsi="Times New Roman" w:cs="Times New Roman"/>
          <w:sz w:val="24"/>
          <w:szCs w:val="24"/>
        </w:rPr>
      </w:pPr>
    </w:p>
    <w:p w:rsidR="00114D6E" w:rsidRDefault="00114D6E" w:rsidP="00114D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Распространяется бесплатно</w:t>
      </w:r>
    </w:p>
    <w:p w:rsidR="00114D6E" w:rsidRDefault="00114D6E" w:rsidP="00114D6E">
      <w:pPr>
        <w:spacing w:after="0" w:line="240" w:lineRule="auto"/>
        <w:jc w:val="center"/>
        <w:rPr>
          <w:rFonts w:ascii="Times New Roman" w:hAnsi="Times New Roman" w:cs="Times New Roman"/>
          <w:sz w:val="24"/>
          <w:szCs w:val="24"/>
        </w:rPr>
      </w:pPr>
    </w:p>
    <w:p w:rsidR="00114D6E" w:rsidRDefault="00114D6E" w:rsidP="00114D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Редакционная коллегия:</w:t>
      </w:r>
    </w:p>
    <w:p w:rsidR="00114D6E" w:rsidRDefault="00114D6E" w:rsidP="00114D6E">
      <w:pPr>
        <w:spacing w:after="0" w:line="240" w:lineRule="auto"/>
        <w:jc w:val="center"/>
        <w:rPr>
          <w:rFonts w:ascii="Times New Roman" w:hAnsi="Times New Roman" w:cs="Times New Roman"/>
          <w:sz w:val="24"/>
          <w:szCs w:val="24"/>
        </w:rPr>
      </w:pPr>
    </w:p>
    <w:p w:rsidR="00114D6E" w:rsidRDefault="00114D6E" w:rsidP="00114D6E">
      <w:pPr>
        <w:spacing w:after="0" w:line="240" w:lineRule="auto"/>
        <w:jc w:val="center"/>
        <w:rPr>
          <w:rFonts w:ascii="Times New Roman" w:hAnsi="Times New Roman" w:cs="Times New Roman"/>
          <w:sz w:val="24"/>
          <w:szCs w:val="24"/>
        </w:rPr>
      </w:pPr>
    </w:p>
    <w:tbl>
      <w:tblPr>
        <w:tblStyle w:val="af3"/>
        <w:tblW w:w="9922"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7087"/>
      </w:tblGrid>
      <w:tr w:rsidR="00114D6E" w:rsidTr="00286C40">
        <w:tc>
          <w:tcPr>
            <w:tcW w:w="2835" w:type="dxa"/>
          </w:tcPr>
          <w:p w:rsidR="00114D6E" w:rsidRDefault="00114D6E" w:rsidP="00286C40">
            <w:pPr>
              <w:rPr>
                <w:rFonts w:ascii="Times New Roman" w:hAnsi="Times New Roman" w:cs="Times New Roman"/>
                <w:sz w:val="24"/>
                <w:szCs w:val="24"/>
              </w:rPr>
            </w:pPr>
            <w:r>
              <w:rPr>
                <w:rFonts w:ascii="Times New Roman" w:hAnsi="Times New Roman" w:cs="Times New Roman"/>
                <w:sz w:val="24"/>
                <w:szCs w:val="24"/>
              </w:rPr>
              <w:t>Касаткина Е.М.</w:t>
            </w:r>
          </w:p>
        </w:tc>
        <w:tc>
          <w:tcPr>
            <w:tcW w:w="7087" w:type="dxa"/>
          </w:tcPr>
          <w:p w:rsidR="00114D6E" w:rsidRDefault="00114D6E" w:rsidP="00286C40">
            <w:pPr>
              <w:rPr>
                <w:rFonts w:ascii="Times New Roman" w:hAnsi="Times New Roman" w:cs="Times New Roman"/>
                <w:sz w:val="24"/>
                <w:szCs w:val="24"/>
              </w:rPr>
            </w:pPr>
            <w:r>
              <w:rPr>
                <w:rFonts w:ascii="Times New Roman" w:hAnsi="Times New Roman" w:cs="Times New Roman"/>
                <w:sz w:val="24"/>
                <w:szCs w:val="24"/>
              </w:rPr>
              <w:t>- заместитель главы администрации городского округа Тейково (руководитель аппарата),начальник отдела правового и кадрового обеспечения;</w:t>
            </w:r>
          </w:p>
        </w:tc>
      </w:tr>
      <w:tr w:rsidR="00114D6E" w:rsidTr="00286C40">
        <w:tc>
          <w:tcPr>
            <w:tcW w:w="2835" w:type="dxa"/>
          </w:tcPr>
          <w:p w:rsidR="00114D6E" w:rsidRDefault="00114D6E" w:rsidP="00286C40">
            <w:pPr>
              <w:rPr>
                <w:rFonts w:ascii="Times New Roman" w:hAnsi="Times New Roman" w:cs="Times New Roman"/>
                <w:sz w:val="24"/>
                <w:szCs w:val="24"/>
              </w:rPr>
            </w:pPr>
            <w:r>
              <w:rPr>
                <w:rFonts w:ascii="Times New Roman" w:hAnsi="Times New Roman" w:cs="Times New Roman"/>
                <w:sz w:val="24"/>
                <w:szCs w:val="24"/>
              </w:rPr>
              <w:t>Лачина И.А.</w:t>
            </w:r>
          </w:p>
        </w:tc>
        <w:tc>
          <w:tcPr>
            <w:tcW w:w="7087" w:type="dxa"/>
          </w:tcPr>
          <w:p w:rsidR="00114D6E" w:rsidRDefault="00114D6E" w:rsidP="00286C40">
            <w:pPr>
              <w:rPr>
                <w:rFonts w:ascii="Times New Roman" w:hAnsi="Times New Roman" w:cs="Times New Roman"/>
                <w:sz w:val="24"/>
                <w:szCs w:val="24"/>
              </w:rPr>
            </w:pPr>
            <w:r>
              <w:rPr>
                <w:rFonts w:ascii="Times New Roman" w:hAnsi="Times New Roman" w:cs="Times New Roman"/>
                <w:sz w:val="24"/>
                <w:szCs w:val="24"/>
              </w:rPr>
              <w:t>- начальник отдела организационной работы</w:t>
            </w:r>
          </w:p>
        </w:tc>
      </w:tr>
    </w:tbl>
    <w:p w:rsidR="00114D6E" w:rsidRDefault="00114D6E" w:rsidP="00114D6E">
      <w:pPr>
        <w:spacing w:after="0" w:line="240" w:lineRule="auto"/>
        <w:jc w:val="center"/>
        <w:rPr>
          <w:rFonts w:ascii="Times New Roman" w:hAnsi="Times New Roman" w:cs="Times New Roman"/>
          <w:sz w:val="24"/>
          <w:szCs w:val="24"/>
        </w:rPr>
      </w:pPr>
    </w:p>
    <w:p w:rsidR="00114D6E" w:rsidRDefault="00114D6E" w:rsidP="00114D6E">
      <w:pPr>
        <w:spacing w:after="0" w:line="240" w:lineRule="auto"/>
        <w:jc w:val="center"/>
        <w:rPr>
          <w:rFonts w:ascii="Times New Roman" w:hAnsi="Times New Roman" w:cs="Times New Roman"/>
          <w:sz w:val="24"/>
          <w:szCs w:val="24"/>
        </w:rPr>
      </w:pPr>
    </w:p>
    <w:p w:rsidR="00114D6E" w:rsidRDefault="00114D6E" w:rsidP="00114D6E">
      <w:pPr>
        <w:spacing w:after="0" w:line="240" w:lineRule="auto"/>
        <w:jc w:val="center"/>
        <w:rPr>
          <w:rFonts w:ascii="Times New Roman" w:hAnsi="Times New Roman" w:cs="Times New Roman"/>
          <w:sz w:val="24"/>
          <w:szCs w:val="24"/>
        </w:rPr>
      </w:pPr>
    </w:p>
    <w:p w:rsidR="00114D6E" w:rsidRDefault="00114D6E" w:rsidP="00114D6E">
      <w:pPr>
        <w:spacing w:after="0" w:line="240" w:lineRule="auto"/>
        <w:jc w:val="center"/>
        <w:rPr>
          <w:rFonts w:ascii="Times New Roman" w:hAnsi="Times New Roman" w:cs="Times New Roman"/>
          <w:sz w:val="24"/>
          <w:szCs w:val="24"/>
        </w:rPr>
      </w:pPr>
    </w:p>
    <w:p w:rsidR="00114D6E" w:rsidRDefault="00114D6E" w:rsidP="00114D6E">
      <w:pPr>
        <w:spacing w:after="0" w:line="240" w:lineRule="auto"/>
        <w:jc w:val="center"/>
        <w:rPr>
          <w:rFonts w:ascii="Times New Roman" w:hAnsi="Times New Roman" w:cs="Times New Roman"/>
          <w:sz w:val="24"/>
          <w:szCs w:val="24"/>
        </w:rPr>
      </w:pPr>
    </w:p>
    <w:p w:rsidR="00114D6E" w:rsidRDefault="00114D6E" w:rsidP="00114D6E">
      <w:pPr>
        <w:spacing w:after="0" w:line="240" w:lineRule="auto"/>
        <w:jc w:val="center"/>
        <w:rPr>
          <w:rFonts w:ascii="Times New Roman" w:hAnsi="Times New Roman" w:cs="Times New Roman"/>
          <w:sz w:val="24"/>
          <w:szCs w:val="24"/>
        </w:rPr>
      </w:pPr>
    </w:p>
    <w:p w:rsidR="00114D6E" w:rsidRDefault="00114D6E" w:rsidP="00114D6E">
      <w:pPr>
        <w:spacing w:after="0" w:line="240" w:lineRule="auto"/>
        <w:jc w:val="center"/>
        <w:rPr>
          <w:rFonts w:ascii="Times New Roman" w:hAnsi="Times New Roman" w:cs="Times New Roman"/>
          <w:sz w:val="24"/>
          <w:szCs w:val="24"/>
        </w:rPr>
      </w:pPr>
    </w:p>
    <w:p w:rsidR="00114D6E" w:rsidRDefault="00114D6E" w:rsidP="00114D6E">
      <w:pPr>
        <w:spacing w:after="0" w:line="240" w:lineRule="auto"/>
        <w:jc w:val="center"/>
        <w:rPr>
          <w:rFonts w:ascii="Times New Roman" w:hAnsi="Times New Roman" w:cs="Times New Roman"/>
          <w:sz w:val="24"/>
          <w:szCs w:val="24"/>
        </w:rPr>
      </w:pPr>
    </w:p>
    <w:p w:rsidR="00114D6E" w:rsidRDefault="00114D6E" w:rsidP="00114D6E">
      <w:pPr>
        <w:spacing w:after="0" w:line="240" w:lineRule="auto"/>
        <w:jc w:val="center"/>
        <w:rPr>
          <w:rFonts w:ascii="Times New Roman" w:hAnsi="Times New Roman" w:cs="Times New Roman"/>
          <w:sz w:val="24"/>
          <w:szCs w:val="24"/>
        </w:rPr>
      </w:pPr>
    </w:p>
    <w:p w:rsidR="00114D6E" w:rsidRDefault="00114D6E" w:rsidP="00114D6E">
      <w:pPr>
        <w:spacing w:after="0" w:line="240" w:lineRule="auto"/>
        <w:jc w:val="center"/>
        <w:rPr>
          <w:rFonts w:ascii="Times New Roman" w:hAnsi="Times New Roman" w:cs="Times New Roman"/>
          <w:sz w:val="24"/>
          <w:szCs w:val="24"/>
        </w:rPr>
      </w:pPr>
    </w:p>
    <w:p w:rsidR="00114D6E" w:rsidRDefault="00114D6E" w:rsidP="00114D6E">
      <w:pPr>
        <w:spacing w:after="0" w:line="240" w:lineRule="auto"/>
        <w:jc w:val="center"/>
        <w:rPr>
          <w:rFonts w:ascii="Times New Roman" w:hAnsi="Times New Roman" w:cs="Times New Roman"/>
          <w:sz w:val="24"/>
          <w:szCs w:val="24"/>
        </w:rPr>
      </w:pPr>
    </w:p>
    <w:p w:rsidR="00114D6E" w:rsidRDefault="00114D6E" w:rsidP="00114D6E">
      <w:pPr>
        <w:spacing w:after="0" w:line="240" w:lineRule="auto"/>
        <w:jc w:val="center"/>
        <w:rPr>
          <w:rFonts w:ascii="Times New Roman" w:hAnsi="Times New Roman" w:cs="Times New Roman"/>
          <w:sz w:val="24"/>
          <w:szCs w:val="24"/>
        </w:rPr>
      </w:pPr>
    </w:p>
    <w:p w:rsidR="00114D6E" w:rsidRDefault="00114D6E" w:rsidP="00114D6E">
      <w:pPr>
        <w:spacing w:after="0" w:line="240" w:lineRule="auto"/>
        <w:jc w:val="center"/>
        <w:rPr>
          <w:rFonts w:ascii="Times New Roman" w:hAnsi="Times New Roman" w:cs="Times New Roman"/>
          <w:sz w:val="24"/>
          <w:szCs w:val="24"/>
        </w:rPr>
      </w:pPr>
    </w:p>
    <w:p w:rsidR="00114D6E" w:rsidRPr="003A35E8" w:rsidRDefault="00114D6E" w:rsidP="00114D6E">
      <w:pPr>
        <w:spacing w:after="0" w:line="240" w:lineRule="auto"/>
        <w:jc w:val="center"/>
        <w:rPr>
          <w:rFonts w:ascii="Times New Roman" w:hAnsi="Times New Roman" w:cs="Times New Roman"/>
          <w:b/>
          <w:sz w:val="36"/>
          <w:szCs w:val="36"/>
        </w:rPr>
      </w:pPr>
      <w:r w:rsidRPr="003A35E8">
        <w:rPr>
          <w:rFonts w:ascii="Times New Roman" w:hAnsi="Times New Roman" w:cs="Times New Roman"/>
          <w:b/>
          <w:sz w:val="36"/>
          <w:szCs w:val="36"/>
        </w:rPr>
        <w:t>Городской округ Тейково</w:t>
      </w:r>
    </w:p>
    <w:p w:rsidR="00114D6E" w:rsidRDefault="00114D6E" w:rsidP="00114D6E">
      <w:pPr>
        <w:spacing w:after="0" w:line="240" w:lineRule="auto"/>
        <w:jc w:val="center"/>
        <w:rPr>
          <w:rFonts w:ascii="Times New Roman" w:hAnsi="Times New Roman" w:cs="Times New Roman"/>
          <w:b/>
          <w:sz w:val="36"/>
          <w:szCs w:val="36"/>
        </w:rPr>
      </w:pPr>
      <w:r w:rsidRPr="003A35E8">
        <w:rPr>
          <w:rFonts w:ascii="Times New Roman" w:hAnsi="Times New Roman" w:cs="Times New Roman"/>
          <w:b/>
          <w:sz w:val="36"/>
          <w:szCs w:val="36"/>
        </w:rPr>
        <w:t>Ивановской области</w:t>
      </w:r>
    </w:p>
    <w:p w:rsidR="00114D6E" w:rsidRDefault="00114D6E" w:rsidP="00114D6E">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_________________________</w:t>
      </w:r>
    </w:p>
    <w:p w:rsidR="00114D6E" w:rsidRDefault="00114D6E" w:rsidP="00114D6E">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___________________</w:t>
      </w:r>
    </w:p>
    <w:p w:rsidR="00114D6E" w:rsidRDefault="00114D6E" w:rsidP="00114D6E">
      <w:pPr>
        <w:spacing w:after="0" w:line="240" w:lineRule="auto"/>
        <w:jc w:val="center"/>
        <w:rPr>
          <w:rFonts w:ascii="Times New Roman" w:hAnsi="Times New Roman" w:cs="Times New Roman"/>
          <w:b/>
          <w:sz w:val="36"/>
          <w:szCs w:val="36"/>
        </w:rPr>
      </w:pPr>
    </w:p>
    <w:p w:rsidR="00114D6E" w:rsidRDefault="00114D6E" w:rsidP="00114D6E">
      <w:pPr>
        <w:spacing w:after="0" w:line="240" w:lineRule="auto"/>
        <w:jc w:val="center"/>
        <w:rPr>
          <w:rFonts w:ascii="Times New Roman" w:hAnsi="Times New Roman" w:cs="Times New Roman"/>
          <w:b/>
          <w:sz w:val="36"/>
          <w:szCs w:val="36"/>
        </w:rPr>
      </w:pPr>
    </w:p>
    <w:p w:rsidR="00114D6E" w:rsidRDefault="00114D6E" w:rsidP="00114D6E">
      <w:pPr>
        <w:spacing w:after="0" w:line="240" w:lineRule="auto"/>
        <w:jc w:val="center"/>
        <w:rPr>
          <w:rFonts w:ascii="Times New Roman" w:hAnsi="Times New Roman" w:cs="Times New Roman"/>
          <w:b/>
          <w:sz w:val="36"/>
          <w:szCs w:val="36"/>
        </w:rPr>
      </w:pPr>
    </w:p>
    <w:p w:rsidR="00114D6E" w:rsidRDefault="00114D6E" w:rsidP="00114D6E">
      <w:pPr>
        <w:spacing w:after="0" w:line="240" w:lineRule="auto"/>
        <w:jc w:val="center"/>
        <w:rPr>
          <w:rFonts w:ascii="Times New Roman" w:hAnsi="Times New Roman" w:cs="Times New Roman"/>
          <w:b/>
          <w:sz w:val="36"/>
          <w:szCs w:val="36"/>
        </w:rPr>
      </w:pPr>
    </w:p>
    <w:p w:rsidR="00114D6E" w:rsidRDefault="00114D6E" w:rsidP="00114D6E">
      <w:pPr>
        <w:spacing w:after="0" w:line="240" w:lineRule="auto"/>
        <w:jc w:val="center"/>
        <w:rPr>
          <w:rFonts w:ascii="Times New Roman" w:hAnsi="Times New Roman" w:cs="Times New Roman"/>
          <w:b/>
          <w:sz w:val="36"/>
          <w:szCs w:val="36"/>
        </w:rPr>
      </w:pPr>
    </w:p>
    <w:p w:rsidR="00114D6E" w:rsidRDefault="00114D6E" w:rsidP="00114D6E">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В Е С Т Н И К</w:t>
      </w:r>
    </w:p>
    <w:p w:rsidR="00114D6E" w:rsidRDefault="00114D6E" w:rsidP="00114D6E">
      <w:pPr>
        <w:spacing w:after="0" w:line="240" w:lineRule="auto"/>
        <w:jc w:val="center"/>
        <w:rPr>
          <w:rFonts w:ascii="Times New Roman" w:hAnsi="Times New Roman" w:cs="Times New Roman"/>
          <w:b/>
          <w:sz w:val="36"/>
          <w:szCs w:val="36"/>
        </w:rPr>
      </w:pPr>
    </w:p>
    <w:p w:rsidR="00114D6E" w:rsidRDefault="00114D6E" w:rsidP="00114D6E">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 xml:space="preserve">ОРГАНОВ МЕСТНОГО САМОУПРАВЛЕНИЯ </w:t>
      </w:r>
    </w:p>
    <w:p w:rsidR="00114D6E" w:rsidRDefault="00114D6E" w:rsidP="00114D6E">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ГОРОДСКОГО ОКРУГА ТЕЙКОВО</w:t>
      </w:r>
    </w:p>
    <w:p w:rsidR="00114D6E" w:rsidRDefault="00114D6E" w:rsidP="00114D6E">
      <w:pPr>
        <w:spacing w:after="0" w:line="240" w:lineRule="auto"/>
        <w:jc w:val="center"/>
        <w:rPr>
          <w:rFonts w:ascii="Times New Roman" w:hAnsi="Times New Roman" w:cs="Times New Roman"/>
          <w:b/>
          <w:sz w:val="36"/>
          <w:szCs w:val="36"/>
        </w:rPr>
      </w:pPr>
    </w:p>
    <w:p w:rsidR="00114D6E" w:rsidRDefault="00114D6E" w:rsidP="00114D6E">
      <w:pPr>
        <w:spacing w:after="0" w:line="240" w:lineRule="auto"/>
        <w:jc w:val="center"/>
        <w:rPr>
          <w:rFonts w:ascii="Times New Roman" w:hAnsi="Times New Roman" w:cs="Times New Roman"/>
          <w:b/>
          <w:sz w:val="36"/>
          <w:szCs w:val="36"/>
        </w:rPr>
      </w:pPr>
    </w:p>
    <w:p w:rsidR="00114D6E" w:rsidRDefault="00114D6E" w:rsidP="00114D6E">
      <w:pPr>
        <w:spacing w:after="0" w:line="240" w:lineRule="auto"/>
        <w:jc w:val="center"/>
        <w:rPr>
          <w:rFonts w:ascii="Times New Roman" w:hAnsi="Times New Roman" w:cs="Times New Roman"/>
          <w:b/>
          <w:sz w:val="36"/>
          <w:szCs w:val="36"/>
        </w:rPr>
      </w:pPr>
    </w:p>
    <w:p w:rsidR="00114D6E" w:rsidRDefault="00114D6E" w:rsidP="00114D6E">
      <w:pPr>
        <w:spacing w:after="0" w:line="240" w:lineRule="auto"/>
        <w:jc w:val="center"/>
        <w:rPr>
          <w:rFonts w:ascii="Times New Roman" w:hAnsi="Times New Roman" w:cs="Times New Roman"/>
          <w:b/>
          <w:sz w:val="36"/>
          <w:szCs w:val="36"/>
        </w:rPr>
      </w:pPr>
    </w:p>
    <w:p w:rsidR="00114D6E" w:rsidRDefault="00114D6E" w:rsidP="00114D6E">
      <w:pPr>
        <w:spacing w:after="0" w:line="240" w:lineRule="auto"/>
        <w:jc w:val="center"/>
        <w:rPr>
          <w:rFonts w:ascii="Times New Roman" w:hAnsi="Times New Roman" w:cs="Times New Roman"/>
          <w:b/>
          <w:sz w:val="36"/>
          <w:szCs w:val="36"/>
        </w:rPr>
      </w:pPr>
    </w:p>
    <w:p w:rsidR="00114D6E" w:rsidRDefault="00114D6E" w:rsidP="00114D6E">
      <w:pPr>
        <w:spacing w:after="0" w:line="240" w:lineRule="auto"/>
        <w:jc w:val="center"/>
        <w:rPr>
          <w:rFonts w:ascii="Times New Roman" w:hAnsi="Times New Roman" w:cs="Times New Roman"/>
          <w:b/>
          <w:sz w:val="36"/>
          <w:szCs w:val="36"/>
        </w:rPr>
      </w:pPr>
    </w:p>
    <w:p w:rsidR="00114D6E" w:rsidRDefault="00114D6E" w:rsidP="00114D6E">
      <w:pPr>
        <w:spacing w:after="0" w:line="240" w:lineRule="auto"/>
        <w:jc w:val="center"/>
        <w:rPr>
          <w:rFonts w:ascii="Times New Roman" w:hAnsi="Times New Roman" w:cs="Times New Roman"/>
          <w:b/>
          <w:sz w:val="36"/>
          <w:szCs w:val="36"/>
        </w:rPr>
      </w:pPr>
    </w:p>
    <w:p w:rsidR="00114D6E" w:rsidRDefault="00114D6E" w:rsidP="00114D6E">
      <w:pPr>
        <w:spacing w:after="0" w:line="240" w:lineRule="auto"/>
        <w:jc w:val="center"/>
        <w:rPr>
          <w:rFonts w:ascii="Times New Roman" w:hAnsi="Times New Roman" w:cs="Times New Roman"/>
          <w:b/>
          <w:sz w:val="36"/>
          <w:szCs w:val="36"/>
        </w:rPr>
      </w:pPr>
    </w:p>
    <w:p w:rsidR="00114D6E" w:rsidRDefault="00114D6E" w:rsidP="00114D6E">
      <w:pPr>
        <w:spacing w:after="0" w:line="240" w:lineRule="auto"/>
        <w:jc w:val="center"/>
        <w:rPr>
          <w:rFonts w:ascii="Times New Roman" w:hAnsi="Times New Roman" w:cs="Times New Roman"/>
          <w:b/>
          <w:sz w:val="36"/>
          <w:szCs w:val="36"/>
        </w:rPr>
      </w:pPr>
    </w:p>
    <w:p w:rsidR="00114D6E" w:rsidRDefault="00114D6E" w:rsidP="00114D6E">
      <w:pPr>
        <w:spacing w:after="0" w:line="240" w:lineRule="auto"/>
        <w:jc w:val="center"/>
        <w:rPr>
          <w:rFonts w:ascii="Times New Roman" w:hAnsi="Times New Roman" w:cs="Times New Roman"/>
          <w:b/>
          <w:sz w:val="36"/>
          <w:szCs w:val="36"/>
        </w:rPr>
      </w:pPr>
    </w:p>
    <w:p w:rsidR="00114D6E" w:rsidRDefault="00114D6E" w:rsidP="00114D6E">
      <w:pPr>
        <w:spacing w:after="0" w:line="240" w:lineRule="auto"/>
        <w:jc w:val="center"/>
        <w:rPr>
          <w:rFonts w:ascii="Times New Roman" w:hAnsi="Times New Roman" w:cs="Times New Roman"/>
          <w:b/>
          <w:sz w:val="36"/>
          <w:szCs w:val="36"/>
        </w:rPr>
      </w:pPr>
    </w:p>
    <w:p w:rsidR="00114D6E" w:rsidRDefault="00114D6E" w:rsidP="00114D6E">
      <w:pPr>
        <w:spacing w:after="0" w:line="240" w:lineRule="auto"/>
        <w:jc w:val="center"/>
        <w:rPr>
          <w:rFonts w:ascii="Times New Roman" w:hAnsi="Times New Roman" w:cs="Times New Roman"/>
          <w:b/>
          <w:sz w:val="36"/>
          <w:szCs w:val="36"/>
        </w:rPr>
      </w:pPr>
    </w:p>
    <w:p w:rsidR="00114D6E" w:rsidRDefault="00114D6E" w:rsidP="00114D6E">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ВЫПУСК №20</w:t>
      </w:r>
    </w:p>
    <w:p w:rsidR="00114D6E" w:rsidRPr="009B5A6B" w:rsidRDefault="00114D6E" w:rsidP="00114D6E">
      <w:pPr>
        <w:spacing w:after="0" w:line="240" w:lineRule="auto"/>
        <w:jc w:val="center"/>
        <w:rPr>
          <w:rFonts w:ascii="Times New Roman" w:hAnsi="Times New Roman" w:cs="Times New Roman"/>
          <w:sz w:val="24"/>
          <w:szCs w:val="24"/>
        </w:rPr>
        <w:sectPr w:rsidR="00114D6E" w:rsidRPr="009B5A6B" w:rsidSect="00114D6E">
          <w:footerReference w:type="default" r:id="rId8"/>
          <w:footerReference w:type="first" r:id="rId9"/>
          <w:pgSz w:w="11906" w:h="16838"/>
          <w:pgMar w:top="1134" w:right="567" w:bottom="709" w:left="1134" w:header="709" w:footer="709" w:gutter="0"/>
          <w:pgNumType w:start="1"/>
          <w:cols w:space="708"/>
          <w:titlePg/>
          <w:docGrid w:linePitch="360"/>
        </w:sectPr>
      </w:pPr>
      <w:r>
        <w:rPr>
          <w:rFonts w:ascii="Times New Roman" w:hAnsi="Times New Roman" w:cs="Times New Roman"/>
          <w:b/>
          <w:sz w:val="36"/>
          <w:szCs w:val="36"/>
        </w:rPr>
        <w:t>от 25.06.2021</w:t>
      </w:r>
    </w:p>
    <w:p w:rsidR="00306B67" w:rsidRPr="002B2E71" w:rsidRDefault="00306B67" w:rsidP="00023444">
      <w:pPr>
        <w:spacing w:after="0" w:line="240" w:lineRule="auto"/>
        <w:jc w:val="center"/>
        <w:rPr>
          <w:rFonts w:ascii="Times New Roman" w:hAnsi="Times New Roman" w:cs="Times New Roman"/>
          <w:b/>
        </w:rPr>
      </w:pPr>
      <w:r w:rsidRPr="002B2E71">
        <w:rPr>
          <w:rFonts w:ascii="Times New Roman" w:hAnsi="Times New Roman" w:cs="Times New Roman"/>
          <w:b/>
        </w:rPr>
        <w:lastRenderedPageBreak/>
        <w:t>СОДЕРЖАНИЕ Вестника №  19 от 19.06.2021</w:t>
      </w:r>
    </w:p>
    <w:p w:rsidR="00306B67" w:rsidRPr="002B2E71" w:rsidRDefault="00306B67" w:rsidP="00306B67">
      <w:pPr>
        <w:spacing w:after="0" w:line="240" w:lineRule="auto"/>
        <w:jc w:val="center"/>
        <w:rPr>
          <w:rFonts w:ascii="Times New Roman" w:hAnsi="Times New Roman" w:cs="Times New Roman"/>
        </w:rPr>
      </w:pPr>
      <w:r w:rsidRPr="002B2E71">
        <w:rPr>
          <w:rFonts w:ascii="Times New Roman" w:hAnsi="Times New Roman" w:cs="Times New Roman"/>
          <w:b/>
        </w:rPr>
        <w:t>Постановления администрации городского округа Тейково</w:t>
      </w:r>
    </w:p>
    <w:tbl>
      <w:tblPr>
        <w:tblW w:w="10548" w:type="dxa"/>
        <w:tblInd w:w="-34" w:type="dxa"/>
        <w:tblLayout w:type="fixed"/>
        <w:tblLook w:val="04A0"/>
      </w:tblPr>
      <w:tblGrid>
        <w:gridCol w:w="3209"/>
        <w:gridCol w:w="5954"/>
        <w:gridCol w:w="1385"/>
      </w:tblGrid>
      <w:tr w:rsidR="00306B67" w:rsidRPr="002B2E71" w:rsidTr="002B2E71">
        <w:trPr>
          <w:trHeight w:val="1983"/>
        </w:trPr>
        <w:tc>
          <w:tcPr>
            <w:tcW w:w="3209" w:type="dxa"/>
          </w:tcPr>
          <w:p w:rsidR="00306B67" w:rsidRPr="002B2E71" w:rsidRDefault="00306B67" w:rsidP="00711F04">
            <w:pPr>
              <w:suppressAutoHyphens/>
              <w:spacing w:after="0" w:line="240" w:lineRule="auto"/>
              <w:jc w:val="both"/>
              <w:rPr>
                <w:rFonts w:ascii="Times New Roman" w:hAnsi="Times New Roman" w:cs="Times New Roman"/>
                <w:b/>
              </w:rPr>
            </w:pPr>
          </w:p>
          <w:p w:rsidR="00306B67" w:rsidRPr="002B2E71" w:rsidRDefault="00306B67" w:rsidP="00711F04">
            <w:pPr>
              <w:suppressAutoHyphens/>
              <w:spacing w:after="0" w:line="240" w:lineRule="auto"/>
              <w:jc w:val="both"/>
              <w:rPr>
                <w:rFonts w:ascii="Times New Roman" w:hAnsi="Times New Roman" w:cs="Times New Roman"/>
                <w:b/>
              </w:rPr>
            </w:pPr>
            <w:r w:rsidRPr="002B2E71">
              <w:rPr>
                <w:rFonts w:ascii="Times New Roman" w:hAnsi="Times New Roman" w:cs="Times New Roman"/>
                <w:b/>
              </w:rPr>
              <w:t>Номер, дата муниципального нормативного правового ак</w:t>
            </w:r>
            <w:r w:rsidR="0041234D">
              <w:rPr>
                <w:rFonts w:ascii="Times New Roman" w:hAnsi="Times New Roman" w:cs="Times New Roman"/>
                <w:b/>
              </w:rPr>
              <w:t>та</w:t>
            </w:r>
          </w:p>
          <w:p w:rsidR="00306B67" w:rsidRPr="002B2E71" w:rsidRDefault="002B2E71" w:rsidP="00711F04">
            <w:pPr>
              <w:suppressAutoHyphens/>
              <w:spacing w:after="0" w:line="240" w:lineRule="auto"/>
              <w:jc w:val="both"/>
              <w:rPr>
                <w:rFonts w:ascii="Times New Roman" w:hAnsi="Times New Roman" w:cs="Times New Roman"/>
                <w:b/>
                <w:lang w:eastAsia="zh-CN"/>
              </w:rPr>
            </w:pPr>
            <w:r w:rsidRPr="002B2E71">
              <w:rPr>
                <w:rFonts w:ascii="Times New Roman" w:eastAsia="Times New Roman" w:hAnsi="Times New Roman" w:cs="Times New Roman"/>
                <w:lang w:eastAsia="zh-CN"/>
              </w:rPr>
              <w:t>Постановление администрации го</w:t>
            </w:r>
            <w:r>
              <w:rPr>
                <w:rFonts w:ascii="Times New Roman" w:eastAsia="Times New Roman" w:hAnsi="Times New Roman" w:cs="Times New Roman"/>
                <w:lang w:eastAsia="zh-CN"/>
              </w:rPr>
              <w:t xml:space="preserve">родского округа Тейково от </w:t>
            </w:r>
            <w:r w:rsidRPr="002B2E71">
              <w:rPr>
                <w:rFonts w:ascii="Times New Roman" w:eastAsia="Times New Roman" w:hAnsi="Times New Roman" w:cs="Times New Roman"/>
                <w:lang w:eastAsia="zh-CN"/>
              </w:rPr>
              <w:t>1</w:t>
            </w:r>
            <w:r>
              <w:rPr>
                <w:rFonts w:ascii="Times New Roman" w:eastAsia="Times New Roman" w:hAnsi="Times New Roman" w:cs="Times New Roman"/>
                <w:lang w:eastAsia="zh-CN"/>
              </w:rPr>
              <w:t>5</w:t>
            </w:r>
            <w:r w:rsidRPr="002B2E71">
              <w:rPr>
                <w:rFonts w:ascii="Times New Roman" w:eastAsia="Times New Roman" w:hAnsi="Times New Roman" w:cs="Times New Roman"/>
                <w:lang w:eastAsia="zh-CN"/>
              </w:rPr>
              <w:t>.06.2021 № 2</w:t>
            </w:r>
            <w:r>
              <w:rPr>
                <w:rFonts w:ascii="Times New Roman" w:eastAsia="Times New Roman" w:hAnsi="Times New Roman" w:cs="Times New Roman"/>
                <w:lang w:eastAsia="zh-CN"/>
              </w:rPr>
              <w:t>69</w:t>
            </w:r>
          </w:p>
        </w:tc>
        <w:tc>
          <w:tcPr>
            <w:tcW w:w="5954" w:type="dxa"/>
          </w:tcPr>
          <w:p w:rsidR="00306B67" w:rsidRPr="002B2E71" w:rsidRDefault="00306B67" w:rsidP="00711F04">
            <w:pPr>
              <w:suppressAutoHyphens/>
              <w:spacing w:after="0" w:line="240" w:lineRule="auto"/>
              <w:rPr>
                <w:rFonts w:ascii="Times New Roman" w:hAnsi="Times New Roman" w:cs="Times New Roman"/>
                <w:b/>
              </w:rPr>
            </w:pPr>
          </w:p>
          <w:p w:rsidR="002B2E71" w:rsidRDefault="00306B67" w:rsidP="00711F04">
            <w:pPr>
              <w:suppressAutoHyphens/>
              <w:spacing w:after="0" w:line="240" w:lineRule="auto"/>
              <w:jc w:val="both"/>
              <w:rPr>
                <w:rFonts w:ascii="Times New Roman" w:hAnsi="Times New Roman" w:cs="Times New Roman"/>
                <w:b/>
              </w:rPr>
            </w:pPr>
            <w:r w:rsidRPr="002B2E71">
              <w:rPr>
                <w:rFonts w:ascii="Times New Roman" w:hAnsi="Times New Roman" w:cs="Times New Roman"/>
                <w:b/>
              </w:rPr>
              <w:t>Наименование муниципального нормативного правового акта</w:t>
            </w:r>
          </w:p>
          <w:p w:rsidR="002B2E71" w:rsidRDefault="002B2E71" w:rsidP="00711F04">
            <w:pPr>
              <w:spacing w:after="0" w:line="240" w:lineRule="auto"/>
              <w:jc w:val="both"/>
              <w:rPr>
                <w:rFonts w:ascii="Times New Roman" w:hAnsi="Times New Roman" w:cs="Times New Roman"/>
              </w:rPr>
            </w:pPr>
          </w:p>
          <w:p w:rsidR="002B2E71" w:rsidRPr="002B2E71" w:rsidRDefault="002B2E71" w:rsidP="00711F04">
            <w:pPr>
              <w:spacing w:after="0" w:line="240" w:lineRule="auto"/>
              <w:jc w:val="both"/>
              <w:rPr>
                <w:rFonts w:ascii="Times New Roman" w:hAnsi="Times New Roman" w:cs="Times New Roman"/>
              </w:rPr>
            </w:pPr>
            <w:r w:rsidRPr="002B2E71">
              <w:rPr>
                <w:rFonts w:ascii="Times New Roman" w:hAnsi="Times New Roman" w:cs="Times New Roman"/>
              </w:rPr>
              <w:t>О подготовке проекта внесения изменений в Правила землепользования и застройки г.о.Тейково Ивановской области</w:t>
            </w:r>
            <w:r w:rsidR="00CA1952">
              <w:rPr>
                <w:rFonts w:ascii="Times New Roman" w:hAnsi="Times New Roman" w:cs="Times New Roman"/>
              </w:rPr>
              <w:t>.</w:t>
            </w:r>
          </w:p>
          <w:p w:rsidR="002B2E71" w:rsidRPr="002B2E71" w:rsidRDefault="002B2E71" w:rsidP="00711F04">
            <w:pPr>
              <w:suppressAutoHyphens/>
              <w:spacing w:after="0" w:line="240" w:lineRule="auto"/>
              <w:jc w:val="center"/>
              <w:rPr>
                <w:rFonts w:ascii="Times New Roman" w:hAnsi="Times New Roman" w:cs="Times New Roman"/>
                <w:b/>
                <w:lang w:eastAsia="zh-CN"/>
              </w:rPr>
            </w:pPr>
          </w:p>
        </w:tc>
        <w:tc>
          <w:tcPr>
            <w:tcW w:w="1385" w:type="dxa"/>
          </w:tcPr>
          <w:p w:rsidR="00306B67" w:rsidRPr="002B2E71" w:rsidRDefault="00306B67" w:rsidP="00711F04">
            <w:pPr>
              <w:suppressAutoHyphens/>
              <w:spacing w:after="0" w:line="240" w:lineRule="auto"/>
              <w:jc w:val="center"/>
              <w:rPr>
                <w:rFonts w:ascii="Times New Roman" w:hAnsi="Times New Roman" w:cs="Times New Roman"/>
                <w:b/>
              </w:rPr>
            </w:pPr>
          </w:p>
          <w:p w:rsidR="00DD64A4" w:rsidRDefault="00306B67" w:rsidP="00711F04">
            <w:pPr>
              <w:suppressAutoHyphens/>
              <w:spacing w:after="0" w:line="240" w:lineRule="auto"/>
              <w:jc w:val="center"/>
              <w:rPr>
                <w:rFonts w:ascii="Times New Roman" w:hAnsi="Times New Roman" w:cs="Times New Roman"/>
                <w:b/>
                <w:lang w:eastAsia="zh-CN"/>
              </w:rPr>
            </w:pPr>
            <w:r w:rsidRPr="002B2E71">
              <w:rPr>
                <w:rFonts w:ascii="Times New Roman" w:hAnsi="Times New Roman" w:cs="Times New Roman"/>
                <w:b/>
              </w:rPr>
              <w:t xml:space="preserve">Страница </w:t>
            </w:r>
          </w:p>
          <w:p w:rsidR="00DD64A4" w:rsidRDefault="00DD64A4" w:rsidP="00711F04">
            <w:pPr>
              <w:spacing w:after="0" w:line="240" w:lineRule="auto"/>
              <w:rPr>
                <w:rFonts w:ascii="Times New Roman" w:hAnsi="Times New Roman" w:cs="Times New Roman"/>
                <w:lang w:eastAsia="zh-CN"/>
              </w:rPr>
            </w:pPr>
          </w:p>
          <w:p w:rsidR="00DD64A4" w:rsidRDefault="00DD64A4" w:rsidP="00711F04">
            <w:pPr>
              <w:suppressAutoHyphens/>
              <w:spacing w:after="0" w:line="240" w:lineRule="auto"/>
              <w:rPr>
                <w:rFonts w:ascii="Times New Roman" w:hAnsi="Times New Roman" w:cs="Times New Roman"/>
                <w:lang w:eastAsia="zh-CN"/>
              </w:rPr>
            </w:pPr>
            <w:r>
              <w:rPr>
                <w:rFonts w:ascii="Times New Roman" w:hAnsi="Times New Roman" w:cs="Times New Roman"/>
                <w:lang w:eastAsia="zh-CN"/>
              </w:rPr>
              <w:t xml:space="preserve">           </w:t>
            </w:r>
            <w:r w:rsidR="00E97259">
              <w:rPr>
                <w:rFonts w:ascii="Times New Roman" w:hAnsi="Times New Roman" w:cs="Times New Roman"/>
                <w:lang w:eastAsia="zh-CN"/>
              </w:rPr>
              <w:t>2</w:t>
            </w:r>
          </w:p>
          <w:p w:rsidR="00306B67" w:rsidRPr="00DD64A4" w:rsidRDefault="00306B67" w:rsidP="00711F04">
            <w:pPr>
              <w:spacing w:after="0" w:line="240" w:lineRule="auto"/>
              <w:jc w:val="center"/>
              <w:rPr>
                <w:rFonts w:ascii="Times New Roman" w:hAnsi="Times New Roman" w:cs="Times New Roman"/>
                <w:lang w:eastAsia="zh-CN"/>
              </w:rPr>
            </w:pPr>
          </w:p>
        </w:tc>
      </w:tr>
      <w:tr w:rsidR="00306B67" w:rsidRPr="002B2E71" w:rsidTr="0041234D">
        <w:trPr>
          <w:trHeight w:val="1012"/>
        </w:trPr>
        <w:tc>
          <w:tcPr>
            <w:tcW w:w="3209" w:type="dxa"/>
            <w:hideMark/>
          </w:tcPr>
          <w:p w:rsidR="00306B67" w:rsidRPr="0041234D" w:rsidRDefault="00306B67" w:rsidP="00711F04">
            <w:pPr>
              <w:suppressAutoHyphens/>
              <w:spacing w:after="0" w:line="240" w:lineRule="auto"/>
              <w:jc w:val="both"/>
              <w:rPr>
                <w:rFonts w:ascii="Times New Roman" w:eastAsia="Times New Roman" w:hAnsi="Times New Roman" w:cs="Times New Roman"/>
                <w:lang w:eastAsia="zh-CN"/>
              </w:rPr>
            </w:pPr>
            <w:r w:rsidRPr="002B2E71">
              <w:rPr>
                <w:rFonts w:ascii="Times New Roman" w:eastAsia="Times New Roman" w:hAnsi="Times New Roman" w:cs="Times New Roman"/>
                <w:lang w:eastAsia="zh-CN"/>
              </w:rPr>
              <w:t>Постановление администрации городского округа Тейково от 16.06.2021 № 27</w:t>
            </w:r>
            <w:r w:rsidR="0041234D">
              <w:rPr>
                <w:rFonts w:ascii="Times New Roman" w:eastAsia="Times New Roman" w:hAnsi="Times New Roman" w:cs="Times New Roman"/>
                <w:lang w:eastAsia="zh-CN"/>
              </w:rPr>
              <w:t>3</w:t>
            </w:r>
          </w:p>
        </w:tc>
        <w:tc>
          <w:tcPr>
            <w:tcW w:w="5954" w:type="dxa"/>
            <w:hideMark/>
          </w:tcPr>
          <w:p w:rsidR="00306B67" w:rsidRPr="002B2E71" w:rsidRDefault="00306B67" w:rsidP="00711F04">
            <w:pPr>
              <w:spacing w:after="0" w:line="240" w:lineRule="auto"/>
              <w:jc w:val="both"/>
              <w:rPr>
                <w:rFonts w:ascii="Times New Roman" w:hAnsi="Times New Roman" w:cs="Times New Roman"/>
              </w:rPr>
            </w:pPr>
            <w:r w:rsidRPr="002B2E71">
              <w:rPr>
                <w:rFonts w:ascii="Times New Roman" w:hAnsi="Times New Roman" w:cs="Times New Roman"/>
              </w:rPr>
              <w:t>О</w:t>
            </w:r>
            <w:r w:rsidR="002B2E71">
              <w:rPr>
                <w:rFonts w:ascii="Times New Roman" w:hAnsi="Times New Roman" w:cs="Times New Roman"/>
              </w:rPr>
              <w:t xml:space="preserve"> </w:t>
            </w:r>
            <w:r w:rsidRPr="002B2E71">
              <w:rPr>
                <w:rFonts w:ascii="Times New Roman" w:hAnsi="Times New Roman" w:cs="Times New Roman"/>
              </w:rPr>
              <w:t>внесении изменений в постановление администрации городского округа  Тейково Ивановской области от 28.03.2018 № 215 «Об установлении размера платы за содержание жилого помещения»</w:t>
            </w:r>
          </w:p>
        </w:tc>
        <w:tc>
          <w:tcPr>
            <w:tcW w:w="1385" w:type="dxa"/>
          </w:tcPr>
          <w:p w:rsidR="00DD64A4" w:rsidRDefault="00DD64A4" w:rsidP="00711F04">
            <w:pPr>
              <w:suppressAutoHyphens/>
              <w:spacing w:after="0" w:line="240" w:lineRule="auto"/>
              <w:rPr>
                <w:rFonts w:ascii="Times New Roman" w:hAnsi="Times New Roman" w:cs="Times New Roman"/>
                <w:lang w:eastAsia="zh-CN"/>
              </w:rPr>
            </w:pPr>
            <w:r>
              <w:rPr>
                <w:rFonts w:ascii="Times New Roman" w:hAnsi="Times New Roman" w:cs="Times New Roman"/>
                <w:lang w:eastAsia="zh-CN"/>
              </w:rPr>
              <w:t xml:space="preserve">         </w:t>
            </w:r>
          </w:p>
          <w:p w:rsidR="0041234D" w:rsidRPr="002B2E71" w:rsidRDefault="00E97259" w:rsidP="00711F04">
            <w:pPr>
              <w:suppressAutoHyphens/>
              <w:spacing w:after="0" w:line="240" w:lineRule="auto"/>
              <w:jc w:val="center"/>
              <w:rPr>
                <w:rFonts w:ascii="Times New Roman" w:hAnsi="Times New Roman" w:cs="Times New Roman"/>
                <w:lang w:eastAsia="zh-CN"/>
              </w:rPr>
            </w:pPr>
            <w:r>
              <w:rPr>
                <w:rFonts w:ascii="Times New Roman" w:hAnsi="Times New Roman" w:cs="Times New Roman"/>
                <w:lang w:eastAsia="zh-CN"/>
              </w:rPr>
              <w:t>7</w:t>
            </w:r>
          </w:p>
          <w:p w:rsidR="00306B67" w:rsidRPr="002B2E71" w:rsidRDefault="00306B67" w:rsidP="00711F04">
            <w:pPr>
              <w:suppressAutoHyphens/>
              <w:spacing w:after="0" w:line="240" w:lineRule="auto"/>
              <w:jc w:val="center"/>
              <w:rPr>
                <w:rFonts w:ascii="Times New Roman" w:hAnsi="Times New Roman" w:cs="Times New Roman"/>
                <w:lang w:eastAsia="zh-CN"/>
              </w:rPr>
            </w:pPr>
          </w:p>
          <w:p w:rsidR="00306B67" w:rsidRPr="002B2E71" w:rsidRDefault="00306B67" w:rsidP="00711F04">
            <w:pPr>
              <w:suppressAutoHyphens/>
              <w:spacing w:after="0" w:line="240" w:lineRule="auto"/>
              <w:jc w:val="center"/>
              <w:rPr>
                <w:rFonts w:ascii="Times New Roman" w:hAnsi="Times New Roman" w:cs="Times New Roman"/>
                <w:lang w:eastAsia="zh-CN"/>
              </w:rPr>
            </w:pPr>
          </w:p>
          <w:p w:rsidR="00306B67" w:rsidRPr="002B2E71" w:rsidRDefault="00306B67" w:rsidP="00711F04">
            <w:pPr>
              <w:suppressAutoHyphens/>
              <w:spacing w:after="0" w:line="240" w:lineRule="auto"/>
              <w:rPr>
                <w:rFonts w:ascii="Times New Roman" w:hAnsi="Times New Roman" w:cs="Times New Roman"/>
                <w:lang w:eastAsia="zh-CN"/>
              </w:rPr>
            </w:pPr>
          </w:p>
        </w:tc>
      </w:tr>
      <w:tr w:rsidR="00306B67" w:rsidRPr="002B2E71" w:rsidTr="00CA1952">
        <w:trPr>
          <w:trHeight w:val="718"/>
        </w:trPr>
        <w:tc>
          <w:tcPr>
            <w:tcW w:w="3209" w:type="dxa"/>
          </w:tcPr>
          <w:p w:rsidR="00306B67" w:rsidRPr="002B2E71" w:rsidRDefault="00306B67" w:rsidP="00711F04">
            <w:pPr>
              <w:suppressAutoHyphens/>
              <w:spacing w:after="0" w:line="240" w:lineRule="auto"/>
              <w:jc w:val="both"/>
              <w:rPr>
                <w:rFonts w:ascii="Times New Roman" w:eastAsia="Times New Roman" w:hAnsi="Times New Roman" w:cs="Times New Roman"/>
                <w:lang w:eastAsia="zh-CN"/>
              </w:rPr>
            </w:pPr>
            <w:r w:rsidRPr="002B2E71">
              <w:rPr>
                <w:rFonts w:ascii="Times New Roman" w:eastAsia="Times New Roman" w:hAnsi="Times New Roman" w:cs="Times New Roman"/>
                <w:lang w:eastAsia="zh-CN"/>
              </w:rPr>
              <w:t xml:space="preserve">Постановление администрации городского округа </w:t>
            </w:r>
            <w:r w:rsidR="00023444">
              <w:rPr>
                <w:rFonts w:ascii="Times New Roman" w:eastAsia="Times New Roman" w:hAnsi="Times New Roman" w:cs="Times New Roman"/>
                <w:lang w:eastAsia="zh-CN"/>
              </w:rPr>
              <w:t xml:space="preserve">Тейково от   16.06.2021  </w:t>
            </w:r>
            <w:r w:rsidRPr="002B2E71">
              <w:rPr>
                <w:rFonts w:ascii="Times New Roman" w:eastAsia="Times New Roman" w:hAnsi="Times New Roman" w:cs="Times New Roman"/>
                <w:lang w:eastAsia="zh-CN"/>
              </w:rPr>
              <w:t>№ 274</w:t>
            </w:r>
          </w:p>
        </w:tc>
        <w:tc>
          <w:tcPr>
            <w:tcW w:w="5954" w:type="dxa"/>
            <w:hideMark/>
          </w:tcPr>
          <w:p w:rsidR="00CA1952" w:rsidRPr="00496AE6" w:rsidRDefault="00CA1952" w:rsidP="00711F04">
            <w:pPr>
              <w:widowControl w:val="0"/>
              <w:autoSpaceDE w:val="0"/>
              <w:autoSpaceDN w:val="0"/>
              <w:adjustRightInd w:val="0"/>
              <w:spacing w:after="0" w:line="240" w:lineRule="auto"/>
              <w:jc w:val="both"/>
              <w:rPr>
                <w:rFonts w:ascii="Times New Roman" w:hAnsi="Times New Roman" w:cs="Times New Roman"/>
                <w:bCs/>
                <w:color w:val="000000"/>
              </w:rPr>
            </w:pPr>
            <w:r w:rsidRPr="00496AE6">
              <w:rPr>
                <w:rFonts w:ascii="Times New Roman" w:hAnsi="Times New Roman" w:cs="Times New Roman"/>
                <w:bCs/>
                <w:color w:val="000000"/>
              </w:rPr>
              <w:t>О внесении изменения в постановление администрации</w:t>
            </w:r>
          </w:p>
          <w:p w:rsidR="00CA1952" w:rsidRPr="00496AE6" w:rsidRDefault="00CA1952" w:rsidP="00711F04">
            <w:pPr>
              <w:widowControl w:val="0"/>
              <w:autoSpaceDE w:val="0"/>
              <w:autoSpaceDN w:val="0"/>
              <w:adjustRightInd w:val="0"/>
              <w:spacing w:after="0" w:line="240" w:lineRule="auto"/>
              <w:jc w:val="both"/>
              <w:rPr>
                <w:rFonts w:ascii="Times New Roman" w:hAnsi="Times New Roman" w:cs="Times New Roman"/>
                <w:bCs/>
                <w:color w:val="000000"/>
              </w:rPr>
            </w:pPr>
            <w:r w:rsidRPr="00496AE6">
              <w:rPr>
                <w:rFonts w:ascii="Times New Roman" w:hAnsi="Times New Roman" w:cs="Times New Roman"/>
                <w:bCs/>
                <w:color w:val="000000"/>
              </w:rPr>
              <w:t xml:space="preserve">городского округа Тейково от 11.11.2013 № 688 </w:t>
            </w:r>
            <w:r w:rsidRPr="00496AE6">
              <w:rPr>
                <w:rFonts w:ascii="Times New Roman" w:hAnsi="Times New Roman" w:cs="Times New Roman"/>
                <w:color w:val="000000"/>
              </w:rPr>
              <w:t>«Об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p>
          <w:p w:rsidR="00306B67" w:rsidRPr="00496AE6" w:rsidRDefault="00306B67" w:rsidP="00711F04">
            <w:pPr>
              <w:spacing w:after="0" w:line="240" w:lineRule="auto"/>
              <w:jc w:val="both"/>
              <w:rPr>
                <w:rFonts w:ascii="Times New Roman" w:hAnsi="Times New Roman" w:cs="Times New Roman"/>
                <w:bCs/>
              </w:rPr>
            </w:pPr>
          </w:p>
        </w:tc>
        <w:tc>
          <w:tcPr>
            <w:tcW w:w="1385" w:type="dxa"/>
          </w:tcPr>
          <w:p w:rsidR="00306B67" w:rsidRPr="002B2E71" w:rsidRDefault="00306B67" w:rsidP="00711F04">
            <w:pPr>
              <w:suppressAutoHyphens/>
              <w:spacing w:after="0" w:line="240" w:lineRule="auto"/>
              <w:jc w:val="center"/>
              <w:rPr>
                <w:rFonts w:ascii="Times New Roman" w:hAnsi="Times New Roman" w:cs="Times New Roman"/>
                <w:lang w:eastAsia="zh-CN"/>
              </w:rPr>
            </w:pPr>
          </w:p>
          <w:p w:rsidR="00306B67" w:rsidRPr="002B2E71" w:rsidRDefault="00E97259" w:rsidP="00711F04">
            <w:pPr>
              <w:suppressAutoHyphens/>
              <w:spacing w:after="0" w:line="240" w:lineRule="auto"/>
              <w:jc w:val="center"/>
              <w:rPr>
                <w:rFonts w:ascii="Times New Roman" w:hAnsi="Times New Roman" w:cs="Times New Roman"/>
                <w:lang w:eastAsia="zh-CN"/>
              </w:rPr>
            </w:pPr>
            <w:r>
              <w:rPr>
                <w:rFonts w:ascii="Times New Roman" w:hAnsi="Times New Roman" w:cs="Times New Roman"/>
                <w:lang w:eastAsia="zh-CN"/>
              </w:rPr>
              <w:t>9</w:t>
            </w:r>
          </w:p>
        </w:tc>
      </w:tr>
      <w:tr w:rsidR="00306B67" w:rsidRPr="002B2E71" w:rsidTr="00496AE6">
        <w:trPr>
          <w:trHeight w:val="1053"/>
        </w:trPr>
        <w:tc>
          <w:tcPr>
            <w:tcW w:w="3209" w:type="dxa"/>
            <w:hideMark/>
          </w:tcPr>
          <w:p w:rsidR="00306B67" w:rsidRPr="002B2E71" w:rsidRDefault="00306B67" w:rsidP="00711F04">
            <w:pPr>
              <w:suppressAutoHyphens/>
              <w:spacing w:after="0" w:line="240" w:lineRule="auto"/>
              <w:jc w:val="both"/>
              <w:rPr>
                <w:rFonts w:ascii="Times New Roman" w:eastAsia="Times New Roman" w:hAnsi="Times New Roman" w:cs="Times New Roman"/>
                <w:lang w:eastAsia="zh-CN"/>
              </w:rPr>
            </w:pPr>
            <w:r w:rsidRPr="002B2E71">
              <w:rPr>
                <w:rFonts w:ascii="Times New Roman" w:eastAsia="Times New Roman" w:hAnsi="Times New Roman" w:cs="Times New Roman"/>
                <w:lang w:eastAsia="zh-CN"/>
              </w:rPr>
              <w:t>Постановление администрации городского округ</w:t>
            </w:r>
            <w:r w:rsidR="00023444">
              <w:rPr>
                <w:rFonts w:ascii="Times New Roman" w:eastAsia="Times New Roman" w:hAnsi="Times New Roman" w:cs="Times New Roman"/>
                <w:lang w:eastAsia="zh-CN"/>
              </w:rPr>
              <w:t xml:space="preserve">а Тейково от 17.06.2021 </w:t>
            </w:r>
            <w:r w:rsidRPr="002B2E71">
              <w:rPr>
                <w:rFonts w:ascii="Times New Roman" w:eastAsia="Times New Roman" w:hAnsi="Times New Roman" w:cs="Times New Roman"/>
                <w:lang w:eastAsia="zh-CN"/>
              </w:rPr>
              <w:t xml:space="preserve"> № 276</w:t>
            </w:r>
          </w:p>
        </w:tc>
        <w:tc>
          <w:tcPr>
            <w:tcW w:w="5954" w:type="dxa"/>
            <w:hideMark/>
          </w:tcPr>
          <w:p w:rsidR="00CA1952" w:rsidRPr="00496AE6" w:rsidRDefault="00CA1952" w:rsidP="00711F04">
            <w:pPr>
              <w:widowControl w:val="0"/>
              <w:autoSpaceDE w:val="0"/>
              <w:spacing w:after="0" w:line="240" w:lineRule="auto"/>
              <w:jc w:val="both"/>
              <w:rPr>
                <w:rFonts w:ascii="Times New Roman" w:hAnsi="Times New Roman" w:cs="Times New Roman"/>
              </w:rPr>
            </w:pPr>
            <w:r w:rsidRPr="00496AE6">
              <w:rPr>
                <w:rFonts w:ascii="Times New Roman" w:hAnsi="Times New Roman" w:cs="Times New Roman"/>
              </w:rPr>
              <w:t>Об актуализации схемы водоснабжения и водоотведения</w:t>
            </w:r>
          </w:p>
          <w:p w:rsidR="00CA1952" w:rsidRPr="00496AE6" w:rsidRDefault="00CA1952" w:rsidP="00711F04">
            <w:pPr>
              <w:widowControl w:val="0"/>
              <w:autoSpaceDE w:val="0"/>
              <w:spacing w:after="0" w:line="240" w:lineRule="auto"/>
              <w:jc w:val="both"/>
              <w:rPr>
                <w:rFonts w:ascii="Times New Roman" w:hAnsi="Times New Roman" w:cs="Times New Roman"/>
              </w:rPr>
            </w:pPr>
            <w:r w:rsidRPr="00496AE6">
              <w:rPr>
                <w:rFonts w:ascii="Times New Roman" w:hAnsi="Times New Roman" w:cs="Times New Roman"/>
              </w:rPr>
              <w:t>городского округа Тейково Ивановской области</w:t>
            </w:r>
            <w:r w:rsidR="00023444">
              <w:rPr>
                <w:rFonts w:ascii="Times New Roman" w:hAnsi="Times New Roman" w:cs="Times New Roman"/>
              </w:rPr>
              <w:t xml:space="preserve"> </w:t>
            </w:r>
            <w:r w:rsidRPr="00496AE6">
              <w:rPr>
                <w:rFonts w:ascii="Times New Roman" w:hAnsi="Times New Roman" w:cs="Times New Roman"/>
              </w:rPr>
              <w:t>на 2021 – 2030 годы</w:t>
            </w:r>
            <w:r w:rsidR="00496AE6" w:rsidRPr="00496AE6">
              <w:rPr>
                <w:rFonts w:ascii="Times New Roman" w:hAnsi="Times New Roman" w:cs="Times New Roman"/>
              </w:rPr>
              <w:t>.</w:t>
            </w:r>
          </w:p>
          <w:p w:rsidR="00306B67" w:rsidRPr="00496AE6" w:rsidRDefault="00306B67" w:rsidP="00711F04">
            <w:pPr>
              <w:widowControl w:val="0"/>
              <w:autoSpaceDE w:val="0"/>
              <w:autoSpaceDN w:val="0"/>
              <w:adjustRightInd w:val="0"/>
              <w:spacing w:after="0" w:line="240" w:lineRule="auto"/>
              <w:jc w:val="both"/>
              <w:rPr>
                <w:rFonts w:ascii="Times New Roman" w:hAnsi="Times New Roman" w:cs="Times New Roman"/>
              </w:rPr>
            </w:pPr>
          </w:p>
        </w:tc>
        <w:tc>
          <w:tcPr>
            <w:tcW w:w="1385" w:type="dxa"/>
          </w:tcPr>
          <w:p w:rsidR="00306B67" w:rsidRPr="002B2E71" w:rsidRDefault="00E97259" w:rsidP="00711F04">
            <w:pPr>
              <w:suppressAutoHyphens/>
              <w:spacing w:after="0" w:line="240" w:lineRule="auto"/>
              <w:rPr>
                <w:rFonts w:ascii="Times New Roman" w:hAnsi="Times New Roman" w:cs="Times New Roman"/>
                <w:lang w:eastAsia="zh-CN"/>
              </w:rPr>
            </w:pPr>
            <w:r>
              <w:rPr>
                <w:rFonts w:ascii="Times New Roman" w:hAnsi="Times New Roman" w:cs="Times New Roman"/>
                <w:lang w:eastAsia="zh-CN"/>
              </w:rPr>
              <w:t xml:space="preserve">        38</w:t>
            </w:r>
          </w:p>
        </w:tc>
      </w:tr>
      <w:tr w:rsidR="00306B67" w:rsidRPr="002B2E71" w:rsidTr="00CA1952">
        <w:trPr>
          <w:trHeight w:val="1620"/>
        </w:trPr>
        <w:tc>
          <w:tcPr>
            <w:tcW w:w="3209" w:type="dxa"/>
          </w:tcPr>
          <w:p w:rsidR="00306B67" w:rsidRPr="002B2E71" w:rsidRDefault="00306B67" w:rsidP="00711F04">
            <w:pPr>
              <w:suppressAutoHyphens/>
              <w:spacing w:after="0" w:line="240" w:lineRule="auto"/>
              <w:rPr>
                <w:rFonts w:ascii="Times New Roman" w:eastAsia="Times New Roman" w:hAnsi="Times New Roman" w:cs="Times New Roman"/>
                <w:lang w:eastAsia="zh-CN"/>
              </w:rPr>
            </w:pPr>
            <w:r w:rsidRPr="002B2E71">
              <w:rPr>
                <w:rFonts w:ascii="Times New Roman" w:eastAsia="Times New Roman" w:hAnsi="Times New Roman" w:cs="Times New Roman"/>
                <w:lang w:eastAsia="zh-CN"/>
              </w:rPr>
              <w:t>Постановление администрации городского округа Тейково от 18.06.2021 №278</w:t>
            </w:r>
          </w:p>
        </w:tc>
        <w:tc>
          <w:tcPr>
            <w:tcW w:w="5954" w:type="dxa"/>
          </w:tcPr>
          <w:p w:rsidR="00CA1952" w:rsidRPr="00496AE6" w:rsidRDefault="00CA1952" w:rsidP="00711F04">
            <w:pPr>
              <w:pStyle w:val="ConsPlusNormal"/>
              <w:ind w:firstLine="0"/>
              <w:jc w:val="both"/>
              <w:rPr>
                <w:rFonts w:ascii="Times New Roman" w:hAnsi="Times New Roman"/>
                <w:sz w:val="22"/>
                <w:szCs w:val="22"/>
              </w:rPr>
            </w:pPr>
            <w:r w:rsidRPr="00496AE6">
              <w:rPr>
                <w:rFonts w:ascii="Times New Roman" w:eastAsiaTheme="minorHAnsi" w:hAnsi="Times New Roman"/>
                <w:sz w:val="22"/>
                <w:szCs w:val="22"/>
                <w:lang w:eastAsia="en-US"/>
              </w:rPr>
              <w:t>О</w:t>
            </w:r>
            <w:r w:rsidR="00496AE6">
              <w:rPr>
                <w:rFonts w:ascii="Times New Roman" w:eastAsiaTheme="minorHAnsi" w:hAnsi="Times New Roman"/>
                <w:sz w:val="22"/>
                <w:szCs w:val="22"/>
                <w:lang w:eastAsia="en-US"/>
              </w:rPr>
              <w:t xml:space="preserve"> </w:t>
            </w:r>
            <w:r w:rsidRPr="00496AE6">
              <w:rPr>
                <w:rFonts w:ascii="Times New Roman" w:hAnsi="Times New Roman"/>
                <w:bCs/>
                <w:sz w:val="22"/>
                <w:szCs w:val="22"/>
              </w:rPr>
              <w:t xml:space="preserve">внесении изменений и дополнений в постановление </w:t>
            </w:r>
            <w:r w:rsidRPr="00496AE6">
              <w:rPr>
                <w:rFonts w:ascii="Times New Roman" w:hAnsi="Times New Roman"/>
                <w:sz w:val="22"/>
                <w:szCs w:val="22"/>
              </w:rPr>
              <w:t>администрации городского округа Тейково от 21.09.2011 № 572 «Об утверждении Порядка определения объема и условия предоставления из бюджета города Тейково муниципальным бюджетным и автономным учреждениям городского округа Тейково Ивановской области субсидий на иные цели»</w:t>
            </w:r>
            <w:r w:rsidR="00496AE6" w:rsidRPr="00496AE6">
              <w:rPr>
                <w:rFonts w:ascii="Times New Roman" w:hAnsi="Times New Roman"/>
                <w:sz w:val="22"/>
                <w:szCs w:val="22"/>
              </w:rPr>
              <w:t>.</w:t>
            </w:r>
          </w:p>
          <w:p w:rsidR="00306B67" w:rsidRPr="00496AE6" w:rsidRDefault="00306B67" w:rsidP="00711F04">
            <w:pPr>
              <w:pStyle w:val="ConsPlusNormal"/>
              <w:ind w:firstLine="0"/>
              <w:jc w:val="both"/>
              <w:rPr>
                <w:rFonts w:ascii="Times New Roman" w:hAnsi="Times New Roman"/>
                <w:sz w:val="22"/>
                <w:szCs w:val="22"/>
              </w:rPr>
            </w:pPr>
          </w:p>
        </w:tc>
        <w:tc>
          <w:tcPr>
            <w:tcW w:w="1385" w:type="dxa"/>
          </w:tcPr>
          <w:p w:rsidR="00306B67" w:rsidRPr="002B2E71" w:rsidRDefault="00306B67" w:rsidP="00711F04">
            <w:pPr>
              <w:suppressAutoHyphens/>
              <w:spacing w:after="0" w:line="240" w:lineRule="auto"/>
              <w:jc w:val="center"/>
              <w:rPr>
                <w:rFonts w:ascii="Times New Roman" w:hAnsi="Times New Roman" w:cs="Times New Roman"/>
                <w:lang w:eastAsia="zh-CN"/>
              </w:rPr>
            </w:pPr>
          </w:p>
          <w:p w:rsidR="00306B67" w:rsidRPr="002B2E71" w:rsidRDefault="00E97259" w:rsidP="00711F04">
            <w:pPr>
              <w:suppressAutoHyphens/>
              <w:spacing w:after="0" w:line="240" w:lineRule="auto"/>
              <w:jc w:val="center"/>
              <w:rPr>
                <w:rFonts w:ascii="Times New Roman" w:hAnsi="Times New Roman" w:cs="Times New Roman"/>
                <w:lang w:eastAsia="zh-CN"/>
              </w:rPr>
            </w:pPr>
            <w:r>
              <w:rPr>
                <w:rFonts w:ascii="Times New Roman" w:hAnsi="Times New Roman" w:cs="Times New Roman"/>
                <w:lang w:eastAsia="zh-CN"/>
              </w:rPr>
              <w:t>62</w:t>
            </w:r>
          </w:p>
        </w:tc>
      </w:tr>
      <w:tr w:rsidR="00306B67" w:rsidRPr="002B2E71" w:rsidTr="00CA1952">
        <w:trPr>
          <w:trHeight w:val="883"/>
        </w:trPr>
        <w:tc>
          <w:tcPr>
            <w:tcW w:w="3209" w:type="dxa"/>
          </w:tcPr>
          <w:p w:rsidR="00306B67" w:rsidRPr="002B2E71" w:rsidRDefault="00306B67" w:rsidP="00711F04">
            <w:pPr>
              <w:suppressAutoHyphens/>
              <w:spacing w:after="0" w:line="240" w:lineRule="auto"/>
              <w:rPr>
                <w:rFonts w:ascii="Times New Roman" w:eastAsia="Times New Roman" w:hAnsi="Times New Roman" w:cs="Times New Roman"/>
                <w:lang w:eastAsia="zh-CN"/>
              </w:rPr>
            </w:pPr>
            <w:r w:rsidRPr="002B2E71">
              <w:rPr>
                <w:rFonts w:ascii="Times New Roman" w:eastAsia="Times New Roman" w:hAnsi="Times New Roman" w:cs="Times New Roman"/>
                <w:lang w:eastAsia="zh-CN"/>
              </w:rPr>
              <w:t>Постановление администрации городского округа Тейково от 18.06.2021  №279</w:t>
            </w:r>
          </w:p>
          <w:p w:rsidR="00306B67" w:rsidRPr="002B2E71" w:rsidRDefault="00306B67" w:rsidP="00711F04">
            <w:pPr>
              <w:suppressAutoHyphens/>
              <w:spacing w:after="0" w:line="240" w:lineRule="auto"/>
              <w:rPr>
                <w:rFonts w:ascii="Times New Roman" w:eastAsia="Times New Roman" w:hAnsi="Times New Roman" w:cs="Times New Roman"/>
                <w:lang w:eastAsia="zh-CN"/>
              </w:rPr>
            </w:pPr>
          </w:p>
          <w:p w:rsidR="00306B67" w:rsidRDefault="00306B67" w:rsidP="00711F04">
            <w:pPr>
              <w:suppressAutoHyphens/>
              <w:spacing w:after="0" w:line="240" w:lineRule="auto"/>
              <w:rPr>
                <w:rFonts w:ascii="Times New Roman" w:eastAsia="Times New Roman" w:hAnsi="Times New Roman" w:cs="Times New Roman"/>
                <w:lang w:eastAsia="zh-CN"/>
              </w:rPr>
            </w:pPr>
            <w:r w:rsidRPr="002B2E71">
              <w:rPr>
                <w:rFonts w:ascii="Times New Roman" w:eastAsia="Times New Roman" w:hAnsi="Times New Roman" w:cs="Times New Roman"/>
                <w:lang w:eastAsia="zh-CN"/>
              </w:rPr>
              <w:t>Постановление администрации городского округа Тейково от 21.06.2021  №283</w:t>
            </w:r>
          </w:p>
          <w:p w:rsidR="00496AE6" w:rsidRDefault="00496AE6" w:rsidP="00711F04">
            <w:pPr>
              <w:suppressAutoHyphens/>
              <w:spacing w:after="0" w:line="240" w:lineRule="auto"/>
              <w:rPr>
                <w:rFonts w:ascii="Times New Roman" w:eastAsia="Times New Roman" w:hAnsi="Times New Roman" w:cs="Times New Roman"/>
                <w:lang w:eastAsia="zh-CN"/>
              </w:rPr>
            </w:pPr>
          </w:p>
          <w:p w:rsidR="00496AE6" w:rsidRDefault="00496AE6" w:rsidP="00711F04">
            <w:pPr>
              <w:suppressAutoHyphens/>
              <w:spacing w:after="0" w:line="240" w:lineRule="auto"/>
              <w:rPr>
                <w:rFonts w:ascii="Times New Roman" w:eastAsia="Times New Roman" w:hAnsi="Times New Roman" w:cs="Times New Roman"/>
                <w:lang w:eastAsia="zh-CN"/>
              </w:rPr>
            </w:pPr>
          </w:p>
          <w:p w:rsidR="00496AE6" w:rsidRDefault="00496AE6" w:rsidP="00711F04">
            <w:pPr>
              <w:suppressAutoHyphens/>
              <w:spacing w:after="0" w:line="240" w:lineRule="auto"/>
              <w:rPr>
                <w:rFonts w:ascii="Times New Roman" w:eastAsia="Times New Roman" w:hAnsi="Times New Roman" w:cs="Times New Roman"/>
                <w:lang w:eastAsia="zh-CN"/>
              </w:rPr>
            </w:pPr>
          </w:p>
          <w:p w:rsidR="00496AE6" w:rsidRDefault="00496AE6" w:rsidP="00711F04">
            <w:pPr>
              <w:suppressAutoHyphens/>
              <w:spacing w:after="0" w:line="240" w:lineRule="auto"/>
              <w:rPr>
                <w:rFonts w:ascii="Times New Roman" w:eastAsia="Times New Roman" w:hAnsi="Times New Roman" w:cs="Times New Roman"/>
                <w:lang w:eastAsia="zh-CN"/>
              </w:rPr>
            </w:pPr>
            <w:r w:rsidRPr="002B2E71">
              <w:rPr>
                <w:rFonts w:ascii="Times New Roman" w:eastAsia="Times New Roman" w:hAnsi="Times New Roman" w:cs="Times New Roman"/>
                <w:lang w:eastAsia="zh-CN"/>
              </w:rPr>
              <w:t>Постановление администрации городского округа Тейково от 2</w:t>
            </w:r>
            <w:r>
              <w:rPr>
                <w:rFonts w:ascii="Times New Roman" w:eastAsia="Times New Roman" w:hAnsi="Times New Roman" w:cs="Times New Roman"/>
                <w:lang w:eastAsia="zh-CN"/>
              </w:rPr>
              <w:t>2</w:t>
            </w:r>
            <w:r w:rsidRPr="002B2E71">
              <w:rPr>
                <w:rFonts w:ascii="Times New Roman" w:eastAsia="Times New Roman" w:hAnsi="Times New Roman" w:cs="Times New Roman"/>
                <w:lang w:eastAsia="zh-CN"/>
              </w:rPr>
              <w:t>.06.2021  №28</w:t>
            </w:r>
            <w:r>
              <w:rPr>
                <w:rFonts w:ascii="Times New Roman" w:eastAsia="Times New Roman" w:hAnsi="Times New Roman" w:cs="Times New Roman"/>
                <w:lang w:eastAsia="zh-CN"/>
              </w:rPr>
              <w:t>5</w:t>
            </w:r>
          </w:p>
          <w:p w:rsidR="00496AE6" w:rsidRDefault="00496AE6" w:rsidP="00711F04">
            <w:pPr>
              <w:suppressAutoHyphens/>
              <w:spacing w:after="0" w:line="240" w:lineRule="auto"/>
              <w:rPr>
                <w:rFonts w:ascii="Times New Roman" w:eastAsia="Times New Roman" w:hAnsi="Times New Roman" w:cs="Times New Roman"/>
                <w:lang w:eastAsia="zh-CN"/>
              </w:rPr>
            </w:pPr>
          </w:p>
          <w:p w:rsidR="00306B67" w:rsidRDefault="00306B67" w:rsidP="00711F04">
            <w:pPr>
              <w:suppressAutoHyphens/>
              <w:spacing w:after="0" w:line="240" w:lineRule="auto"/>
              <w:rPr>
                <w:rFonts w:ascii="Times New Roman" w:eastAsia="Times New Roman" w:hAnsi="Times New Roman" w:cs="Times New Roman"/>
                <w:lang w:eastAsia="zh-CN"/>
              </w:rPr>
            </w:pPr>
          </w:p>
          <w:p w:rsidR="00496AE6" w:rsidRDefault="00496AE6" w:rsidP="00711F04">
            <w:pPr>
              <w:suppressAutoHyphens/>
              <w:spacing w:after="0" w:line="240" w:lineRule="auto"/>
              <w:rPr>
                <w:rFonts w:ascii="Times New Roman" w:eastAsia="Times New Roman" w:hAnsi="Times New Roman" w:cs="Times New Roman"/>
                <w:lang w:eastAsia="zh-CN"/>
              </w:rPr>
            </w:pPr>
            <w:r w:rsidRPr="002B2E71">
              <w:rPr>
                <w:rFonts w:ascii="Times New Roman" w:eastAsia="Times New Roman" w:hAnsi="Times New Roman" w:cs="Times New Roman"/>
                <w:lang w:eastAsia="zh-CN"/>
              </w:rPr>
              <w:t>Постановление администрации городского округа Тейково от 2</w:t>
            </w:r>
            <w:r>
              <w:rPr>
                <w:rFonts w:ascii="Times New Roman" w:eastAsia="Times New Roman" w:hAnsi="Times New Roman" w:cs="Times New Roman"/>
                <w:lang w:eastAsia="zh-CN"/>
              </w:rPr>
              <w:t>4.06.2021  №290</w:t>
            </w:r>
          </w:p>
          <w:p w:rsidR="0041234D" w:rsidRPr="002B2E71" w:rsidRDefault="0041234D" w:rsidP="00711F04">
            <w:pPr>
              <w:suppressAutoHyphens/>
              <w:spacing w:after="0" w:line="240" w:lineRule="auto"/>
              <w:rPr>
                <w:rFonts w:ascii="Times New Roman" w:eastAsia="Times New Roman" w:hAnsi="Times New Roman" w:cs="Times New Roman"/>
                <w:lang w:eastAsia="zh-CN"/>
              </w:rPr>
            </w:pPr>
          </w:p>
          <w:p w:rsidR="0041234D" w:rsidRPr="0041234D" w:rsidRDefault="0041234D" w:rsidP="00711F04">
            <w:pPr>
              <w:spacing w:after="0" w:line="240" w:lineRule="auto"/>
              <w:jc w:val="center"/>
              <w:rPr>
                <w:rFonts w:ascii="Times New Roman" w:eastAsia="Times New Roman" w:hAnsi="Times New Roman" w:cs="Times New Roman"/>
                <w:noProof/>
              </w:rPr>
            </w:pPr>
            <w:r w:rsidRPr="0041234D">
              <w:rPr>
                <w:rFonts w:ascii="Times New Roman" w:eastAsia="Times New Roman" w:hAnsi="Times New Roman" w:cs="Times New Roman"/>
                <w:noProof/>
              </w:rPr>
              <w:t>Информационное сообщение</w:t>
            </w:r>
          </w:p>
          <w:p w:rsidR="00496AE6" w:rsidRPr="002B2E71" w:rsidRDefault="00496AE6" w:rsidP="00711F04">
            <w:pPr>
              <w:autoSpaceDE w:val="0"/>
              <w:autoSpaceDN w:val="0"/>
              <w:adjustRightInd w:val="0"/>
              <w:spacing w:after="0" w:line="240" w:lineRule="auto"/>
              <w:jc w:val="center"/>
              <w:rPr>
                <w:rFonts w:ascii="Times New Roman" w:eastAsia="Times New Roman" w:hAnsi="Times New Roman" w:cs="Times New Roman"/>
                <w:lang w:eastAsia="zh-CN"/>
              </w:rPr>
            </w:pPr>
          </w:p>
        </w:tc>
        <w:tc>
          <w:tcPr>
            <w:tcW w:w="5954" w:type="dxa"/>
          </w:tcPr>
          <w:p w:rsidR="00CA1952" w:rsidRPr="00496AE6" w:rsidRDefault="00CA1952" w:rsidP="00711F04">
            <w:pPr>
              <w:spacing w:after="0" w:line="240" w:lineRule="auto"/>
              <w:jc w:val="both"/>
              <w:rPr>
                <w:rFonts w:ascii="Times New Roman" w:hAnsi="Times New Roman" w:cs="Times New Roman"/>
              </w:rPr>
            </w:pPr>
            <w:r w:rsidRPr="00496AE6">
              <w:rPr>
                <w:rFonts w:ascii="Times New Roman" w:hAnsi="Times New Roman" w:cs="Times New Roman"/>
              </w:rPr>
              <w:t>О тарифах  на услуги  бани</w:t>
            </w:r>
            <w:r w:rsidR="00496AE6" w:rsidRPr="00496AE6">
              <w:rPr>
                <w:rFonts w:ascii="Times New Roman" w:hAnsi="Times New Roman" w:cs="Times New Roman"/>
              </w:rPr>
              <w:t>.</w:t>
            </w:r>
          </w:p>
          <w:p w:rsidR="00CA1952" w:rsidRPr="00496AE6" w:rsidRDefault="00CA1952" w:rsidP="00711F04">
            <w:pPr>
              <w:spacing w:after="0" w:line="240" w:lineRule="auto"/>
              <w:jc w:val="both"/>
              <w:rPr>
                <w:rFonts w:ascii="Times New Roman" w:hAnsi="Times New Roman" w:cs="Times New Roman"/>
              </w:rPr>
            </w:pPr>
          </w:p>
          <w:p w:rsidR="00CA1952" w:rsidRDefault="00CA1952" w:rsidP="00711F04">
            <w:pPr>
              <w:spacing w:after="0" w:line="240" w:lineRule="auto"/>
              <w:jc w:val="both"/>
              <w:rPr>
                <w:rFonts w:ascii="Times New Roman" w:hAnsi="Times New Roman" w:cs="Times New Roman"/>
              </w:rPr>
            </w:pPr>
          </w:p>
          <w:p w:rsidR="00496AE6" w:rsidRPr="00496AE6" w:rsidRDefault="00496AE6" w:rsidP="00711F04">
            <w:pPr>
              <w:spacing w:after="0" w:line="240" w:lineRule="auto"/>
              <w:jc w:val="both"/>
              <w:rPr>
                <w:rFonts w:ascii="Times New Roman" w:hAnsi="Times New Roman" w:cs="Times New Roman"/>
              </w:rPr>
            </w:pPr>
          </w:p>
          <w:p w:rsidR="00CA1952" w:rsidRPr="00496AE6" w:rsidRDefault="00CA1952" w:rsidP="00711F04">
            <w:pPr>
              <w:spacing w:after="0" w:line="240" w:lineRule="auto"/>
              <w:jc w:val="both"/>
              <w:rPr>
                <w:rFonts w:ascii="Times New Roman" w:hAnsi="Times New Roman" w:cs="Times New Roman"/>
              </w:rPr>
            </w:pPr>
            <w:r w:rsidRPr="00496AE6">
              <w:rPr>
                <w:rFonts w:ascii="Times New Roman" w:hAnsi="Times New Roman" w:cs="Times New Roman"/>
              </w:rPr>
              <w:t>О своевременном опове</w:t>
            </w:r>
            <w:r w:rsidR="00023444">
              <w:rPr>
                <w:rFonts w:ascii="Times New Roman" w:hAnsi="Times New Roman" w:cs="Times New Roman"/>
              </w:rPr>
              <w:t xml:space="preserve">щении и информировании населения </w:t>
            </w:r>
            <w:r w:rsidRPr="00496AE6">
              <w:rPr>
                <w:rFonts w:ascii="Times New Roman" w:hAnsi="Times New Roman" w:cs="Times New Roman"/>
              </w:rPr>
              <w:t>об опасностях, возникающих при военных конфликтах или вследствие этих конфликтов, а также при чрезвычайных ситуациях природного и</w:t>
            </w:r>
            <w:r w:rsidR="00023444">
              <w:rPr>
                <w:rFonts w:ascii="Times New Roman" w:hAnsi="Times New Roman" w:cs="Times New Roman"/>
              </w:rPr>
              <w:t xml:space="preserve"> </w:t>
            </w:r>
            <w:r w:rsidRPr="00496AE6">
              <w:rPr>
                <w:rFonts w:ascii="Times New Roman" w:hAnsi="Times New Roman" w:cs="Times New Roman"/>
              </w:rPr>
              <w:t>техногенного характера на территории городского округа Тейково Ивановской области</w:t>
            </w:r>
            <w:r w:rsidR="00496AE6" w:rsidRPr="00496AE6">
              <w:rPr>
                <w:rFonts w:ascii="Times New Roman" w:hAnsi="Times New Roman" w:cs="Times New Roman"/>
              </w:rPr>
              <w:t>.</w:t>
            </w:r>
          </w:p>
          <w:p w:rsidR="00CA1952" w:rsidRPr="00496AE6" w:rsidRDefault="00CA1952" w:rsidP="00711F04">
            <w:pPr>
              <w:spacing w:after="0" w:line="240" w:lineRule="auto"/>
              <w:jc w:val="both"/>
              <w:rPr>
                <w:rFonts w:ascii="Times New Roman" w:hAnsi="Times New Roman" w:cs="Times New Roman"/>
              </w:rPr>
            </w:pPr>
          </w:p>
          <w:p w:rsidR="00496AE6" w:rsidRDefault="00496AE6" w:rsidP="00711F04">
            <w:pPr>
              <w:spacing w:after="0" w:line="240" w:lineRule="auto"/>
              <w:jc w:val="both"/>
              <w:rPr>
                <w:rFonts w:ascii="Times New Roman" w:hAnsi="Times New Roman" w:cs="Times New Roman"/>
              </w:rPr>
            </w:pPr>
            <w:r w:rsidRPr="00496AE6">
              <w:rPr>
                <w:rFonts w:ascii="Times New Roman" w:hAnsi="Times New Roman" w:cs="Times New Roman"/>
              </w:rPr>
              <w:t>О проведении открытого конкурса на право заключения</w:t>
            </w:r>
            <w:r w:rsidR="00023444">
              <w:rPr>
                <w:rFonts w:ascii="Times New Roman" w:hAnsi="Times New Roman" w:cs="Times New Roman"/>
              </w:rPr>
              <w:t xml:space="preserve"> </w:t>
            </w:r>
            <w:r w:rsidRPr="00496AE6">
              <w:rPr>
                <w:rFonts w:ascii="Times New Roman" w:hAnsi="Times New Roman" w:cs="Times New Roman"/>
              </w:rPr>
              <w:t>договоров упр</w:t>
            </w:r>
            <w:r>
              <w:rPr>
                <w:rFonts w:ascii="Times New Roman" w:hAnsi="Times New Roman" w:cs="Times New Roman"/>
              </w:rPr>
              <w:t xml:space="preserve">авления многоквартирными домами, </w:t>
            </w:r>
            <w:r w:rsidRPr="00496AE6">
              <w:rPr>
                <w:rFonts w:ascii="Times New Roman" w:hAnsi="Times New Roman" w:cs="Times New Roman"/>
              </w:rPr>
              <w:t>расположенными на территории городского</w:t>
            </w:r>
            <w:r>
              <w:rPr>
                <w:rFonts w:ascii="Times New Roman" w:hAnsi="Times New Roman" w:cs="Times New Roman"/>
              </w:rPr>
              <w:t xml:space="preserve"> </w:t>
            </w:r>
            <w:r w:rsidRPr="00496AE6">
              <w:rPr>
                <w:rFonts w:ascii="Times New Roman" w:hAnsi="Times New Roman" w:cs="Times New Roman"/>
              </w:rPr>
              <w:t>округа Тейково Ивановской области</w:t>
            </w:r>
          </w:p>
          <w:p w:rsidR="00496AE6" w:rsidRDefault="00496AE6" w:rsidP="00711F04">
            <w:pPr>
              <w:spacing w:after="0" w:line="240" w:lineRule="auto"/>
              <w:jc w:val="both"/>
              <w:rPr>
                <w:rFonts w:ascii="Times New Roman" w:hAnsi="Times New Roman" w:cs="Times New Roman"/>
              </w:rPr>
            </w:pPr>
          </w:p>
          <w:p w:rsidR="00CA1952" w:rsidRPr="00496AE6" w:rsidRDefault="00496AE6" w:rsidP="00711F04">
            <w:pPr>
              <w:spacing w:after="0" w:line="240" w:lineRule="auto"/>
              <w:jc w:val="both"/>
              <w:rPr>
                <w:rFonts w:ascii="Times New Roman" w:hAnsi="Times New Roman" w:cs="Times New Roman"/>
              </w:rPr>
            </w:pPr>
            <w:r w:rsidRPr="00496AE6">
              <w:rPr>
                <w:rFonts w:ascii="Times New Roman" w:hAnsi="Times New Roman" w:cs="Times New Roman"/>
              </w:rPr>
              <w:t>О комиссии по повышению устойчивости</w:t>
            </w:r>
            <w:r>
              <w:rPr>
                <w:rFonts w:ascii="Times New Roman" w:hAnsi="Times New Roman" w:cs="Times New Roman"/>
              </w:rPr>
              <w:t xml:space="preserve"> </w:t>
            </w:r>
            <w:r w:rsidRPr="00496AE6">
              <w:rPr>
                <w:rFonts w:ascii="Times New Roman" w:hAnsi="Times New Roman" w:cs="Times New Roman"/>
              </w:rPr>
              <w:t>функционирования организаций   городского округа Тейково</w:t>
            </w:r>
            <w:r>
              <w:rPr>
                <w:rFonts w:ascii="Times New Roman" w:hAnsi="Times New Roman" w:cs="Times New Roman"/>
              </w:rPr>
              <w:t xml:space="preserve"> </w:t>
            </w:r>
            <w:r w:rsidRPr="00496AE6">
              <w:rPr>
                <w:rFonts w:ascii="Times New Roman" w:hAnsi="Times New Roman" w:cs="Times New Roman"/>
              </w:rPr>
              <w:t>Ива</w:t>
            </w:r>
            <w:r w:rsidR="0041234D">
              <w:rPr>
                <w:rFonts w:ascii="Times New Roman" w:hAnsi="Times New Roman" w:cs="Times New Roman"/>
              </w:rPr>
              <w:t>новской области.</w:t>
            </w:r>
          </w:p>
          <w:p w:rsidR="0041234D" w:rsidRDefault="0041234D" w:rsidP="00711F04">
            <w:pPr>
              <w:autoSpaceDE w:val="0"/>
              <w:autoSpaceDN w:val="0"/>
              <w:adjustRightInd w:val="0"/>
              <w:spacing w:after="0" w:line="240" w:lineRule="auto"/>
              <w:jc w:val="center"/>
              <w:rPr>
                <w:rFonts w:ascii="Times New Roman" w:hAnsi="Times New Roman"/>
              </w:rPr>
            </w:pPr>
          </w:p>
          <w:p w:rsidR="0041234D" w:rsidRPr="0041234D" w:rsidRDefault="0041234D" w:rsidP="00711F04">
            <w:pPr>
              <w:autoSpaceDE w:val="0"/>
              <w:autoSpaceDN w:val="0"/>
              <w:adjustRightInd w:val="0"/>
              <w:spacing w:after="0" w:line="240" w:lineRule="auto"/>
              <w:rPr>
                <w:rFonts w:ascii="Times New Roman" w:eastAsia="Times New Roman" w:hAnsi="Times New Roman" w:cs="Times New Roman"/>
              </w:rPr>
            </w:pPr>
            <w:r w:rsidRPr="0041234D">
              <w:rPr>
                <w:rFonts w:ascii="Times New Roman" w:eastAsia="Times New Roman" w:hAnsi="Times New Roman" w:cs="Times New Roman"/>
              </w:rPr>
              <w:t xml:space="preserve">Порядок направления в Комиссию предложений </w:t>
            </w:r>
          </w:p>
          <w:p w:rsidR="0041234D" w:rsidRPr="001B4B38" w:rsidRDefault="0041234D" w:rsidP="00711F04">
            <w:pPr>
              <w:autoSpaceDE w:val="0"/>
              <w:autoSpaceDN w:val="0"/>
              <w:adjustRightInd w:val="0"/>
              <w:spacing w:after="0" w:line="240" w:lineRule="auto"/>
              <w:rPr>
                <w:rFonts w:ascii="Times New Roman" w:eastAsia="Times New Roman" w:hAnsi="Times New Roman" w:cs="Times New Roman"/>
              </w:rPr>
            </w:pPr>
            <w:r w:rsidRPr="0041234D">
              <w:rPr>
                <w:rFonts w:ascii="Times New Roman" w:eastAsia="Times New Roman" w:hAnsi="Times New Roman" w:cs="Times New Roman"/>
              </w:rPr>
              <w:t>заинтересованных лиц по подготовке Проекта:</w:t>
            </w:r>
          </w:p>
        </w:tc>
        <w:tc>
          <w:tcPr>
            <w:tcW w:w="1385" w:type="dxa"/>
          </w:tcPr>
          <w:p w:rsidR="00306B67" w:rsidRPr="002B2E71" w:rsidRDefault="00306B67" w:rsidP="00711F04">
            <w:pPr>
              <w:suppressAutoHyphens/>
              <w:spacing w:after="0" w:line="240" w:lineRule="auto"/>
              <w:jc w:val="center"/>
              <w:rPr>
                <w:rFonts w:ascii="Times New Roman" w:hAnsi="Times New Roman" w:cs="Times New Roman"/>
                <w:lang w:eastAsia="zh-CN"/>
              </w:rPr>
            </w:pPr>
          </w:p>
          <w:p w:rsidR="00306B67" w:rsidRDefault="00E97259" w:rsidP="00711F04">
            <w:pPr>
              <w:suppressAutoHyphens/>
              <w:spacing w:after="0" w:line="240" w:lineRule="auto"/>
              <w:jc w:val="center"/>
              <w:rPr>
                <w:rFonts w:ascii="Times New Roman" w:hAnsi="Times New Roman" w:cs="Times New Roman"/>
                <w:lang w:eastAsia="zh-CN"/>
              </w:rPr>
            </w:pPr>
            <w:r>
              <w:rPr>
                <w:rFonts w:ascii="Times New Roman" w:hAnsi="Times New Roman" w:cs="Times New Roman"/>
                <w:lang w:eastAsia="zh-CN"/>
              </w:rPr>
              <w:t>64</w:t>
            </w:r>
          </w:p>
          <w:p w:rsidR="00E97259" w:rsidRDefault="00E97259" w:rsidP="00711F04">
            <w:pPr>
              <w:suppressAutoHyphens/>
              <w:spacing w:after="0" w:line="240" w:lineRule="auto"/>
              <w:jc w:val="center"/>
              <w:rPr>
                <w:rFonts w:ascii="Times New Roman" w:hAnsi="Times New Roman" w:cs="Times New Roman"/>
                <w:lang w:eastAsia="zh-CN"/>
              </w:rPr>
            </w:pPr>
          </w:p>
          <w:p w:rsidR="00E97259" w:rsidRDefault="00E97259" w:rsidP="00711F04">
            <w:pPr>
              <w:suppressAutoHyphens/>
              <w:spacing w:after="0" w:line="240" w:lineRule="auto"/>
              <w:rPr>
                <w:rFonts w:ascii="Times New Roman" w:hAnsi="Times New Roman" w:cs="Times New Roman"/>
                <w:lang w:eastAsia="zh-CN"/>
              </w:rPr>
            </w:pPr>
          </w:p>
          <w:p w:rsidR="00E97259" w:rsidRDefault="00E97259" w:rsidP="00711F04">
            <w:pPr>
              <w:suppressAutoHyphens/>
              <w:spacing w:after="0" w:line="240" w:lineRule="auto"/>
              <w:jc w:val="center"/>
              <w:rPr>
                <w:rFonts w:ascii="Times New Roman" w:hAnsi="Times New Roman" w:cs="Times New Roman"/>
                <w:lang w:eastAsia="zh-CN"/>
              </w:rPr>
            </w:pPr>
            <w:r>
              <w:rPr>
                <w:rFonts w:ascii="Times New Roman" w:hAnsi="Times New Roman" w:cs="Times New Roman"/>
                <w:lang w:eastAsia="zh-CN"/>
              </w:rPr>
              <w:t>66</w:t>
            </w:r>
          </w:p>
          <w:p w:rsidR="00E97259" w:rsidRDefault="00E97259" w:rsidP="00711F04">
            <w:pPr>
              <w:suppressAutoHyphens/>
              <w:spacing w:after="0" w:line="240" w:lineRule="auto"/>
              <w:jc w:val="center"/>
              <w:rPr>
                <w:rFonts w:ascii="Times New Roman" w:hAnsi="Times New Roman" w:cs="Times New Roman"/>
                <w:lang w:eastAsia="zh-CN"/>
              </w:rPr>
            </w:pPr>
          </w:p>
          <w:p w:rsidR="00E97259" w:rsidRDefault="00E97259" w:rsidP="00711F04">
            <w:pPr>
              <w:suppressAutoHyphens/>
              <w:spacing w:after="0" w:line="240" w:lineRule="auto"/>
              <w:jc w:val="center"/>
              <w:rPr>
                <w:rFonts w:ascii="Times New Roman" w:hAnsi="Times New Roman" w:cs="Times New Roman"/>
                <w:lang w:eastAsia="zh-CN"/>
              </w:rPr>
            </w:pPr>
          </w:p>
          <w:p w:rsidR="00E97259" w:rsidRDefault="00E97259" w:rsidP="00711F04">
            <w:pPr>
              <w:suppressAutoHyphens/>
              <w:spacing w:after="0" w:line="240" w:lineRule="auto"/>
              <w:jc w:val="center"/>
              <w:rPr>
                <w:rFonts w:ascii="Times New Roman" w:hAnsi="Times New Roman" w:cs="Times New Roman"/>
                <w:lang w:eastAsia="zh-CN"/>
              </w:rPr>
            </w:pPr>
          </w:p>
          <w:p w:rsidR="000F7E72" w:rsidRDefault="000F7E72" w:rsidP="00711F04">
            <w:pPr>
              <w:suppressAutoHyphens/>
              <w:spacing w:after="0" w:line="240" w:lineRule="auto"/>
              <w:jc w:val="center"/>
              <w:rPr>
                <w:rFonts w:ascii="Times New Roman" w:hAnsi="Times New Roman" w:cs="Times New Roman"/>
                <w:lang w:eastAsia="zh-CN"/>
              </w:rPr>
            </w:pPr>
          </w:p>
          <w:p w:rsidR="00E97259" w:rsidRDefault="00E97259" w:rsidP="00711F04">
            <w:pPr>
              <w:suppressAutoHyphens/>
              <w:spacing w:after="0" w:line="240" w:lineRule="auto"/>
              <w:jc w:val="center"/>
              <w:rPr>
                <w:rFonts w:ascii="Times New Roman" w:hAnsi="Times New Roman" w:cs="Times New Roman"/>
                <w:lang w:eastAsia="zh-CN"/>
              </w:rPr>
            </w:pPr>
          </w:p>
          <w:p w:rsidR="00E97259" w:rsidRDefault="00E97259" w:rsidP="00711F04">
            <w:pPr>
              <w:suppressAutoHyphens/>
              <w:spacing w:after="0" w:line="240" w:lineRule="auto"/>
              <w:jc w:val="center"/>
              <w:rPr>
                <w:rFonts w:ascii="Times New Roman" w:hAnsi="Times New Roman" w:cs="Times New Roman"/>
                <w:lang w:eastAsia="zh-CN"/>
              </w:rPr>
            </w:pPr>
            <w:r>
              <w:rPr>
                <w:rFonts w:ascii="Times New Roman" w:hAnsi="Times New Roman" w:cs="Times New Roman"/>
                <w:lang w:eastAsia="zh-CN"/>
              </w:rPr>
              <w:t>85</w:t>
            </w:r>
          </w:p>
          <w:p w:rsidR="00E97259" w:rsidRDefault="00E97259" w:rsidP="00711F04">
            <w:pPr>
              <w:suppressAutoHyphens/>
              <w:spacing w:after="0" w:line="240" w:lineRule="auto"/>
              <w:jc w:val="center"/>
              <w:rPr>
                <w:rFonts w:ascii="Times New Roman" w:hAnsi="Times New Roman" w:cs="Times New Roman"/>
                <w:lang w:eastAsia="zh-CN"/>
              </w:rPr>
            </w:pPr>
          </w:p>
          <w:p w:rsidR="00E97259" w:rsidRDefault="00E97259" w:rsidP="00711F04">
            <w:pPr>
              <w:suppressAutoHyphens/>
              <w:spacing w:after="0" w:line="240" w:lineRule="auto"/>
              <w:jc w:val="center"/>
              <w:rPr>
                <w:rFonts w:ascii="Times New Roman" w:hAnsi="Times New Roman" w:cs="Times New Roman"/>
                <w:lang w:eastAsia="zh-CN"/>
              </w:rPr>
            </w:pPr>
          </w:p>
          <w:p w:rsidR="00E97259" w:rsidRDefault="00E97259" w:rsidP="00711F04">
            <w:pPr>
              <w:suppressAutoHyphens/>
              <w:spacing w:after="0" w:line="240" w:lineRule="auto"/>
              <w:jc w:val="center"/>
              <w:rPr>
                <w:rFonts w:ascii="Times New Roman" w:hAnsi="Times New Roman" w:cs="Times New Roman"/>
                <w:lang w:eastAsia="zh-CN"/>
              </w:rPr>
            </w:pPr>
          </w:p>
          <w:p w:rsidR="00E97259" w:rsidRDefault="00E97259" w:rsidP="00711F04">
            <w:pPr>
              <w:suppressAutoHyphens/>
              <w:spacing w:after="0" w:line="240" w:lineRule="auto"/>
              <w:jc w:val="center"/>
              <w:rPr>
                <w:rFonts w:ascii="Times New Roman" w:hAnsi="Times New Roman" w:cs="Times New Roman"/>
                <w:lang w:eastAsia="zh-CN"/>
              </w:rPr>
            </w:pPr>
          </w:p>
          <w:p w:rsidR="00E97259" w:rsidRDefault="00E97259" w:rsidP="00711F04">
            <w:pPr>
              <w:suppressAutoHyphens/>
              <w:spacing w:after="0" w:line="240" w:lineRule="auto"/>
              <w:jc w:val="center"/>
              <w:rPr>
                <w:rFonts w:ascii="Times New Roman" w:hAnsi="Times New Roman" w:cs="Times New Roman"/>
                <w:lang w:eastAsia="zh-CN"/>
              </w:rPr>
            </w:pPr>
            <w:r>
              <w:rPr>
                <w:rFonts w:ascii="Times New Roman" w:hAnsi="Times New Roman" w:cs="Times New Roman"/>
                <w:lang w:eastAsia="zh-CN"/>
              </w:rPr>
              <w:t>90</w:t>
            </w:r>
          </w:p>
          <w:p w:rsidR="00E97259" w:rsidRDefault="00E97259" w:rsidP="00711F04">
            <w:pPr>
              <w:suppressAutoHyphens/>
              <w:spacing w:after="0" w:line="240" w:lineRule="auto"/>
              <w:jc w:val="center"/>
              <w:rPr>
                <w:rFonts w:ascii="Times New Roman" w:hAnsi="Times New Roman" w:cs="Times New Roman"/>
                <w:lang w:eastAsia="zh-CN"/>
              </w:rPr>
            </w:pPr>
          </w:p>
          <w:p w:rsidR="00E97259" w:rsidRDefault="00E97259" w:rsidP="00711F04">
            <w:pPr>
              <w:suppressAutoHyphens/>
              <w:spacing w:after="0" w:line="240" w:lineRule="auto"/>
              <w:jc w:val="center"/>
              <w:rPr>
                <w:rFonts w:ascii="Times New Roman" w:hAnsi="Times New Roman" w:cs="Times New Roman"/>
                <w:lang w:eastAsia="zh-CN"/>
              </w:rPr>
            </w:pPr>
          </w:p>
          <w:p w:rsidR="00E97259" w:rsidRDefault="00E97259" w:rsidP="00711F04">
            <w:pPr>
              <w:suppressAutoHyphens/>
              <w:spacing w:after="0" w:line="240" w:lineRule="auto"/>
              <w:jc w:val="center"/>
              <w:rPr>
                <w:rFonts w:ascii="Times New Roman" w:hAnsi="Times New Roman" w:cs="Times New Roman"/>
                <w:lang w:eastAsia="zh-CN"/>
              </w:rPr>
            </w:pPr>
          </w:p>
          <w:p w:rsidR="00E97259" w:rsidRPr="002B2E71" w:rsidRDefault="00E97259" w:rsidP="00711F04">
            <w:pPr>
              <w:suppressAutoHyphens/>
              <w:spacing w:after="0" w:line="240" w:lineRule="auto"/>
              <w:jc w:val="center"/>
              <w:rPr>
                <w:rFonts w:ascii="Times New Roman" w:hAnsi="Times New Roman" w:cs="Times New Roman"/>
                <w:lang w:eastAsia="zh-CN"/>
              </w:rPr>
            </w:pPr>
            <w:r>
              <w:rPr>
                <w:rFonts w:ascii="Times New Roman" w:hAnsi="Times New Roman" w:cs="Times New Roman"/>
                <w:lang w:eastAsia="zh-CN"/>
              </w:rPr>
              <w:t>101</w:t>
            </w:r>
          </w:p>
        </w:tc>
      </w:tr>
    </w:tbl>
    <w:p w:rsidR="002B2E71" w:rsidRPr="002B2E71" w:rsidRDefault="002B2E71" w:rsidP="002B2E71">
      <w:pPr>
        <w:spacing w:after="0" w:line="240" w:lineRule="auto"/>
        <w:rPr>
          <w:rFonts w:ascii="Times New Roman" w:hAnsi="Times New Roman" w:cs="Times New Roman"/>
          <w:b/>
          <w:noProof/>
        </w:rPr>
      </w:pPr>
    </w:p>
    <w:p w:rsidR="002B2E71" w:rsidRPr="002B2E71" w:rsidRDefault="002B2E71" w:rsidP="002B2E71">
      <w:pPr>
        <w:spacing w:after="0" w:line="240" w:lineRule="auto"/>
        <w:jc w:val="center"/>
        <w:rPr>
          <w:rFonts w:ascii="Times New Roman" w:hAnsi="Times New Roman" w:cs="Times New Roman"/>
          <w:b/>
        </w:rPr>
      </w:pPr>
      <w:r w:rsidRPr="002B2E71">
        <w:rPr>
          <w:rFonts w:ascii="Times New Roman" w:hAnsi="Times New Roman" w:cs="Times New Roman"/>
          <w:b/>
          <w:noProof/>
        </w:rPr>
        <w:drawing>
          <wp:inline distT="0" distB="0" distL="0" distR="0">
            <wp:extent cx="695325" cy="904875"/>
            <wp:effectExtent l="19050" t="0" r="9525" b="0"/>
            <wp:docPr id="10"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0" cstate="print"/>
                    <a:srcRect/>
                    <a:stretch>
                      <a:fillRect/>
                    </a:stretch>
                  </pic:blipFill>
                  <pic:spPr bwMode="auto">
                    <a:xfrm>
                      <a:off x="0" y="0"/>
                      <a:ext cx="695325" cy="904875"/>
                    </a:xfrm>
                    <a:prstGeom prst="rect">
                      <a:avLst/>
                    </a:prstGeom>
                    <a:noFill/>
                    <a:ln w="9525">
                      <a:noFill/>
                      <a:miter lim="800000"/>
                      <a:headEnd/>
                      <a:tailEnd/>
                    </a:ln>
                  </pic:spPr>
                </pic:pic>
              </a:graphicData>
            </a:graphic>
          </wp:inline>
        </w:drawing>
      </w:r>
    </w:p>
    <w:p w:rsidR="002B2E71" w:rsidRPr="002B2E71" w:rsidRDefault="002B2E71" w:rsidP="002B2E71">
      <w:pPr>
        <w:spacing w:after="0" w:line="240" w:lineRule="auto"/>
        <w:jc w:val="center"/>
        <w:rPr>
          <w:rFonts w:ascii="Times New Roman" w:hAnsi="Times New Roman" w:cs="Times New Roman"/>
          <w:b/>
        </w:rPr>
      </w:pPr>
      <w:r w:rsidRPr="002B2E71">
        <w:rPr>
          <w:rFonts w:ascii="Times New Roman" w:hAnsi="Times New Roman" w:cs="Times New Roman"/>
          <w:b/>
        </w:rPr>
        <w:t>АДМИНИСТРАЦИЯ ГОРОДСКОГО ОКРУГА ТЕЙКОВО ИВАНОВСКОЙ ОБЛАСТИ</w:t>
      </w:r>
    </w:p>
    <w:p w:rsidR="002B2E71" w:rsidRPr="002B2E71" w:rsidRDefault="002B2E71" w:rsidP="002B2E71">
      <w:pPr>
        <w:spacing w:after="0" w:line="240" w:lineRule="auto"/>
        <w:jc w:val="center"/>
        <w:rPr>
          <w:rFonts w:ascii="Times New Roman" w:hAnsi="Times New Roman" w:cs="Times New Roman"/>
          <w:b/>
        </w:rPr>
      </w:pPr>
      <w:r w:rsidRPr="002B2E71">
        <w:rPr>
          <w:rFonts w:ascii="Times New Roman" w:hAnsi="Times New Roman" w:cs="Times New Roman"/>
          <w:b/>
        </w:rPr>
        <w:t>________________________________________________________</w:t>
      </w:r>
    </w:p>
    <w:p w:rsidR="002B2E71" w:rsidRPr="002B2E71" w:rsidRDefault="002B2E71" w:rsidP="002B2E71">
      <w:pPr>
        <w:spacing w:after="0" w:line="240" w:lineRule="auto"/>
        <w:jc w:val="center"/>
        <w:rPr>
          <w:rFonts w:ascii="Times New Roman" w:hAnsi="Times New Roman" w:cs="Times New Roman"/>
          <w:b/>
        </w:rPr>
      </w:pPr>
    </w:p>
    <w:p w:rsidR="002B2E71" w:rsidRPr="002B2E71" w:rsidRDefault="002B2E71" w:rsidP="002B2E71">
      <w:pPr>
        <w:spacing w:after="0" w:line="240" w:lineRule="auto"/>
        <w:jc w:val="center"/>
        <w:rPr>
          <w:rFonts w:ascii="Times New Roman" w:hAnsi="Times New Roman" w:cs="Times New Roman"/>
          <w:b/>
        </w:rPr>
      </w:pPr>
      <w:r w:rsidRPr="002B2E71">
        <w:rPr>
          <w:rFonts w:ascii="Times New Roman" w:hAnsi="Times New Roman" w:cs="Times New Roman"/>
          <w:b/>
        </w:rPr>
        <w:t>П О С Т А Н О В Л Е Н И Е</w:t>
      </w:r>
    </w:p>
    <w:p w:rsidR="002B2E71" w:rsidRPr="002B2E71" w:rsidRDefault="002B2E71" w:rsidP="002B2E71">
      <w:pPr>
        <w:spacing w:after="0" w:line="240" w:lineRule="auto"/>
        <w:jc w:val="center"/>
        <w:rPr>
          <w:rFonts w:ascii="Times New Roman" w:hAnsi="Times New Roman" w:cs="Times New Roman"/>
          <w:b/>
        </w:rPr>
      </w:pPr>
    </w:p>
    <w:p w:rsidR="002B2E71" w:rsidRPr="002B2E71" w:rsidRDefault="002B2E71" w:rsidP="002B2E71">
      <w:pPr>
        <w:spacing w:after="0" w:line="240" w:lineRule="auto"/>
        <w:jc w:val="center"/>
        <w:rPr>
          <w:rFonts w:ascii="Times New Roman" w:hAnsi="Times New Roman" w:cs="Times New Roman"/>
          <w:b/>
        </w:rPr>
      </w:pPr>
      <w:r w:rsidRPr="002B2E71">
        <w:rPr>
          <w:rFonts w:ascii="Times New Roman" w:hAnsi="Times New Roman" w:cs="Times New Roman"/>
          <w:b/>
        </w:rPr>
        <w:t xml:space="preserve">от </w:t>
      </w:r>
      <w:r w:rsidRPr="002B2E71">
        <w:rPr>
          <w:rFonts w:ascii="Times New Roman" w:hAnsi="Times New Roman" w:cs="Times New Roman"/>
          <w:b/>
        </w:rPr>
        <w:softHyphen/>
      </w:r>
      <w:r w:rsidRPr="002B2E71">
        <w:rPr>
          <w:rFonts w:ascii="Times New Roman" w:hAnsi="Times New Roman" w:cs="Times New Roman"/>
          <w:b/>
        </w:rPr>
        <w:softHyphen/>
      </w:r>
      <w:r w:rsidRPr="002B2E71">
        <w:rPr>
          <w:rFonts w:ascii="Times New Roman" w:hAnsi="Times New Roman" w:cs="Times New Roman"/>
          <w:b/>
        </w:rPr>
        <w:softHyphen/>
      </w:r>
      <w:r w:rsidRPr="002B2E71">
        <w:rPr>
          <w:rFonts w:ascii="Times New Roman" w:hAnsi="Times New Roman" w:cs="Times New Roman"/>
          <w:b/>
        </w:rPr>
        <w:softHyphen/>
      </w:r>
      <w:r w:rsidRPr="002B2E71">
        <w:rPr>
          <w:rFonts w:ascii="Times New Roman" w:hAnsi="Times New Roman" w:cs="Times New Roman"/>
          <w:b/>
        </w:rPr>
        <w:softHyphen/>
      </w:r>
      <w:r w:rsidRPr="002B2E71">
        <w:rPr>
          <w:rFonts w:ascii="Times New Roman" w:hAnsi="Times New Roman" w:cs="Times New Roman"/>
          <w:b/>
        </w:rPr>
        <w:softHyphen/>
      </w:r>
      <w:r w:rsidRPr="002B2E71">
        <w:rPr>
          <w:rFonts w:ascii="Times New Roman" w:hAnsi="Times New Roman" w:cs="Times New Roman"/>
          <w:b/>
        </w:rPr>
        <w:softHyphen/>
      </w:r>
      <w:r w:rsidRPr="002B2E71">
        <w:rPr>
          <w:rFonts w:ascii="Times New Roman" w:hAnsi="Times New Roman" w:cs="Times New Roman"/>
          <w:b/>
        </w:rPr>
        <w:softHyphen/>
      </w:r>
      <w:r w:rsidRPr="002B2E71">
        <w:rPr>
          <w:rFonts w:ascii="Times New Roman" w:hAnsi="Times New Roman" w:cs="Times New Roman"/>
          <w:b/>
        </w:rPr>
        <w:softHyphen/>
      </w:r>
      <w:r w:rsidRPr="002B2E71">
        <w:rPr>
          <w:rFonts w:ascii="Times New Roman" w:hAnsi="Times New Roman" w:cs="Times New Roman"/>
          <w:b/>
        </w:rPr>
        <w:softHyphen/>
      </w:r>
      <w:r w:rsidR="00023444">
        <w:rPr>
          <w:rFonts w:ascii="Times New Roman" w:hAnsi="Times New Roman" w:cs="Times New Roman"/>
          <w:b/>
        </w:rPr>
        <w:t xml:space="preserve"> 15.06.2021    </w:t>
      </w:r>
      <w:r w:rsidRPr="002B2E71">
        <w:rPr>
          <w:rFonts w:ascii="Times New Roman" w:hAnsi="Times New Roman" w:cs="Times New Roman"/>
          <w:b/>
        </w:rPr>
        <w:t>№  269</w:t>
      </w:r>
    </w:p>
    <w:p w:rsidR="002B2E71" w:rsidRPr="002B2E71" w:rsidRDefault="002B2E71" w:rsidP="002B2E71">
      <w:pPr>
        <w:spacing w:after="0" w:line="240" w:lineRule="auto"/>
        <w:jc w:val="center"/>
        <w:rPr>
          <w:rFonts w:ascii="Times New Roman" w:hAnsi="Times New Roman" w:cs="Times New Roman"/>
          <w:b/>
        </w:rPr>
      </w:pPr>
    </w:p>
    <w:p w:rsidR="002B2E71" w:rsidRPr="002B2E71" w:rsidRDefault="002B2E71" w:rsidP="002B2E71">
      <w:pPr>
        <w:spacing w:after="0" w:line="240" w:lineRule="auto"/>
        <w:jc w:val="center"/>
        <w:rPr>
          <w:rFonts w:ascii="Times New Roman" w:hAnsi="Times New Roman" w:cs="Times New Roman"/>
        </w:rPr>
      </w:pPr>
      <w:r w:rsidRPr="002B2E71">
        <w:rPr>
          <w:rFonts w:ascii="Times New Roman" w:hAnsi="Times New Roman" w:cs="Times New Roman"/>
        </w:rPr>
        <w:t>г. Тейково</w:t>
      </w:r>
    </w:p>
    <w:p w:rsidR="002B2E71" w:rsidRPr="002B2E71" w:rsidRDefault="002B2E71" w:rsidP="002B2E71">
      <w:pPr>
        <w:spacing w:after="0" w:line="240" w:lineRule="auto"/>
        <w:jc w:val="center"/>
        <w:rPr>
          <w:rFonts w:ascii="Times New Roman" w:hAnsi="Times New Roman" w:cs="Times New Roman"/>
          <w:b/>
        </w:rPr>
      </w:pPr>
    </w:p>
    <w:p w:rsidR="002B2E71" w:rsidRPr="002B2E71" w:rsidRDefault="002B2E71" w:rsidP="002B2E71">
      <w:pPr>
        <w:spacing w:after="0" w:line="240" w:lineRule="auto"/>
        <w:jc w:val="center"/>
        <w:rPr>
          <w:rFonts w:ascii="Times New Roman" w:hAnsi="Times New Roman" w:cs="Times New Roman"/>
          <w:b/>
        </w:rPr>
      </w:pPr>
      <w:r w:rsidRPr="002B2E71">
        <w:rPr>
          <w:rFonts w:ascii="Times New Roman" w:hAnsi="Times New Roman" w:cs="Times New Roman"/>
          <w:b/>
        </w:rPr>
        <w:t xml:space="preserve"> О подготовке проекта внесения изменений </w:t>
      </w:r>
    </w:p>
    <w:p w:rsidR="002B2E71" w:rsidRPr="002B2E71" w:rsidRDefault="002B2E71" w:rsidP="002B2E71">
      <w:pPr>
        <w:spacing w:after="0" w:line="240" w:lineRule="auto"/>
        <w:jc w:val="center"/>
        <w:rPr>
          <w:rFonts w:ascii="Times New Roman" w:hAnsi="Times New Roman" w:cs="Times New Roman"/>
          <w:b/>
        </w:rPr>
      </w:pPr>
      <w:r w:rsidRPr="002B2E71">
        <w:rPr>
          <w:rFonts w:ascii="Times New Roman" w:hAnsi="Times New Roman" w:cs="Times New Roman"/>
          <w:b/>
        </w:rPr>
        <w:t xml:space="preserve">в Правила землепользования и застройки </w:t>
      </w:r>
    </w:p>
    <w:p w:rsidR="002B2E71" w:rsidRPr="002B2E71" w:rsidRDefault="002B2E71" w:rsidP="002B2E71">
      <w:pPr>
        <w:spacing w:after="0" w:line="240" w:lineRule="auto"/>
        <w:jc w:val="center"/>
        <w:rPr>
          <w:rFonts w:ascii="Times New Roman" w:hAnsi="Times New Roman" w:cs="Times New Roman"/>
          <w:b/>
        </w:rPr>
      </w:pPr>
      <w:r w:rsidRPr="002B2E71">
        <w:rPr>
          <w:rFonts w:ascii="Times New Roman" w:hAnsi="Times New Roman" w:cs="Times New Roman"/>
          <w:b/>
        </w:rPr>
        <w:t>г.о.Тейково Ивановской области</w:t>
      </w:r>
    </w:p>
    <w:p w:rsidR="002B2E71" w:rsidRPr="002B2E71" w:rsidRDefault="002B2E71" w:rsidP="002B2E71">
      <w:pPr>
        <w:spacing w:after="0" w:line="240" w:lineRule="auto"/>
        <w:jc w:val="center"/>
        <w:rPr>
          <w:rFonts w:ascii="Times New Roman" w:hAnsi="Times New Roman" w:cs="Times New Roman"/>
        </w:rPr>
      </w:pPr>
    </w:p>
    <w:p w:rsidR="002B2E71" w:rsidRPr="002B2E71" w:rsidRDefault="002B2E71" w:rsidP="002B2E71">
      <w:pPr>
        <w:spacing w:after="0" w:line="240" w:lineRule="auto"/>
        <w:ind w:firstLine="709"/>
        <w:jc w:val="both"/>
        <w:rPr>
          <w:rFonts w:ascii="Times New Roman" w:hAnsi="Times New Roman" w:cs="Times New Roman"/>
        </w:rPr>
      </w:pPr>
      <w:r w:rsidRPr="002B2E71">
        <w:rPr>
          <w:rFonts w:ascii="Times New Roman" w:hAnsi="Times New Roman" w:cs="Times New Roman"/>
        </w:rPr>
        <w:t>В целях урегулирования вопросов в сфере градостроительной деятельности, руководствуясь Градостроительным Кодексом Российской Федерации и Уставом городского округа Тейково Ивановской области, администрация городского округа Тейково Ивановской области</w:t>
      </w:r>
    </w:p>
    <w:p w:rsidR="002B2E71" w:rsidRPr="002B2E71" w:rsidRDefault="002B2E71" w:rsidP="002B2E71">
      <w:pPr>
        <w:spacing w:after="0" w:line="240" w:lineRule="auto"/>
        <w:ind w:firstLine="851"/>
        <w:jc w:val="center"/>
        <w:rPr>
          <w:rFonts w:ascii="Times New Roman" w:hAnsi="Times New Roman" w:cs="Times New Roman"/>
        </w:rPr>
      </w:pPr>
    </w:p>
    <w:p w:rsidR="002B2E71" w:rsidRPr="002B2E71" w:rsidRDefault="002B2E71" w:rsidP="002B2E71">
      <w:pPr>
        <w:spacing w:after="0" w:line="240" w:lineRule="auto"/>
        <w:jc w:val="center"/>
        <w:rPr>
          <w:rFonts w:ascii="Times New Roman" w:hAnsi="Times New Roman" w:cs="Times New Roman"/>
          <w:b/>
        </w:rPr>
      </w:pPr>
      <w:r w:rsidRPr="002B2E71">
        <w:rPr>
          <w:rFonts w:ascii="Times New Roman" w:hAnsi="Times New Roman" w:cs="Times New Roman"/>
          <w:b/>
        </w:rPr>
        <w:t xml:space="preserve">П О С Т А Н О В Л Я Е Т: </w:t>
      </w:r>
    </w:p>
    <w:p w:rsidR="002B2E71" w:rsidRPr="002B2E71" w:rsidRDefault="002B2E71" w:rsidP="002B2E71">
      <w:pPr>
        <w:spacing w:after="0" w:line="240" w:lineRule="auto"/>
        <w:jc w:val="center"/>
        <w:rPr>
          <w:rFonts w:ascii="Times New Roman" w:hAnsi="Times New Roman" w:cs="Times New Roman"/>
        </w:rPr>
      </w:pPr>
    </w:p>
    <w:p w:rsidR="002B2E71" w:rsidRPr="002B2E71" w:rsidRDefault="002B2E71" w:rsidP="002B2E71">
      <w:pPr>
        <w:spacing w:after="0" w:line="240" w:lineRule="auto"/>
        <w:ind w:firstLine="709"/>
        <w:jc w:val="both"/>
        <w:rPr>
          <w:rFonts w:ascii="Times New Roman" w:hAnsi="Times New Roman" w:cs="Times New Roman"/>
        </w:rPr>
      </w:pPr>
      <w:r w:rsidRPr="002B2E71">
        <w:rPr>
          <w:rFonts w:ascii="Times New Roman" w:hAnsi="Times New Roman" w:cs="Times New Roman"/>
        </w:rPr>
        <w:t>1.</w:t>
      </w:r>
      <w:r w:rsidRPr="002B2E71">
        <w:rPr>
          <w:rFonts w:ascii="Times New Roman" w:hAnsi="Times New Roman" w:cs="Times New Roman"/>
        </w:rPr>
        <w:tab/>
        <w:t>Приступить к подготовке проекта внесения изменений в Правила землепользования и застройки г.о. Тейково Ивановской области (далее – Проект);</w:t>
      </w:r>
    </w:p>
    <w:p w:rsidR="002B2E71" w:rsidRPr="002B2E71" w:rsidRDefault="002B2E71" w:rsidP="002B2E71">
      <w:pPr>
        <w:spacing w:after="0" w:line="240" w:lineRule="auto"/>
        <w:ind w:firstLine="709"/>
        <w:jc w:val="both"/>
        <w:rPr>
          <w:rFonts w:ascii="Times New Roman" w:hAnsi="Times New Roman" w:cs="Times New Roman"/>
        </w:rPr>
      </w:pPr>
      <w:r w:rsidRPr="002B2E71">
        <w:rPr>
          <w:rFonts w:ascii="Times New Roman" w:hAnsi="Times New Roman" w:cs="Times New Roman"/>
        </w:rPr>
        <w:t>2.</w:t>
      </w:r>
      <w:r w:rsidRPr="002B2E71">
        <w:rPr>
          <w:rFonts w:ascii="Times New Roman" w:hAnsi="Times New Roman" w:cs="Times New Roman"/>
        </w:rPr>
        <w:tab/>
        <w:t>Утвердить порядок и сроки проведения работ по подготовке Проекта (Приложение №1).</w:t>
      </w:r>
    </w:p>
    <w:p w:rsidR="002B2E71" w:rsidRPr="002B2E71" w:rsidRDefault="002B2E71" w:rsidP="002B2E71">
      <w:pPr>
        <w:spacing w:after="0" w:line="240" w:lineRule="auto"/>
        <w:ind w:firstLine="709"/>
        <w:jc w:val="both"/>
        <w:rPr>
          <w:rFonts w:ascii="Times New Roman" w:hAnsi="Times New Roman" w:cs="Times New Roman"/>
        </w:rPr>
      </w:pPr>
      <w:r w:rsidRPr="002B2E71">
        <w:rPr>
          <w:rFonts w:ascii="Times New Roman" w:hAnsi="Times New Roman" w:cs="Times New Roman"/>
        </w:rPr>
        <w:t>3.</w:t>
      </w:r>
      <w:r w:rsidRPr="002B2E71">
        <w:rPr>
          <w:rFonts w:ascii="Times New Roman" w:hAnsi="Times New Roman" w:cs="Times New Roman"/>
        </w:rPr>
        <w:tab/>
        <w:t>Подготовку Проекта возложить на Комиссию по землепользованию и застройке городского округа Тейково Ивановской области (далее - Комиссия).</w:t>
      </w:r>
    </w:p>
    <w:p w:rsidR="002B2E71" w:rsidRPr="002B2E71" w:rsidRDefault="002B2E71" w:rsidP="002B2E71">
      <w:pPr>
        <w:spacing w:after="0" w:line="240" w:lineRule="auto"/>
        <w:ind w:firstLine="709"/>
        <w:jc w:val="both"/>
        <w:rPr>
          <w:rFonts w:ascii="Times New Roman" w:hAnsi="Times New Roman" w:cs="Times New Roman"/>
        </w:rPr>
      </w:pPr>
      <w:r w:rsidRPr="002B2E71">
        <w:rPr>
          <w:rFonts w:ascii="Times New Roman" w:hAnsi="Times New Roman" w:cs="Times New Roman"/>
        </w:rPr>
        <w:t xml:space="preserve">4. Председателем комиссии по подготовке Проекта назначить первого заместителя главы администрации (по вопросам городского хозяйства), начальника отдела городской инфраструктуры администрации г.о.Тейково Ивановской области С.Н.Ермолаева. </w:t>
      </w:r>
    </w:p>
    <w:p w:rsidR="002B2E71" w:rsidRPr="002B2E71" w:rsidRDefault="002B2E71" w:rsidP="002B2E71">
      <w:pPr>
        <w:spacing w:after="0" w:line="240" w:lineRule="auto"/>
        <w:ind w:firstLine="709"/>
        <w:jc w:val="both"/>
        <w:rPr>
          <w:rFonts w:ascii="Times New Roman" w:hAnsi="Times New Roman" w:cs="Times New Roman"/>
        </w:rPr>
      </w:pPr>
      <w:r w:rsidRPr="002B2E71">
        <w:rPr>
          <w:rFonts w:ascii="Times New Roman" w:hAnsi="Times New Roman" w:cs="Times New Roman"/>
        </w:rPr>
        <w:t>5.</w:t>
      </w:r>
      <w:r w:rsidRPr="002B2E71">
        <w:rPr>
          <w:rFonts w:ascii="Times New Roman" w:hAnsi="Times New Roman" w:cs="Times New Roman"/>
        </w:rPr>
        <w:tab/>
        <w:t xml:space="preserve">Утвердить порядок направления в Комиссию предложений заинтересованных лиц по подготовке Проекта (Приложение №2). </w:t>
      </w:r>
    </w:p>
    <w:p w:rsidR="002B2E71" w:rsidRPr="002B2E71" w:rsidRDefault="002B2E71" w:rsidP="00023444">
      <w:pPr>
        <w:spacing w:after="0" w:line="240" w:lineRule="auto"/>
        <w:ind w:firstLine="709"/>
        <w:jc w:val="both"/>
        <w:rPr>
          <w:rFonts w:ascii="Times New Roman" w:hAnsi="Times New Roman" w:cs="Times New Roman"/>
        </w:rPr>
      </w:pPr>
      <w:r w:rsidRPr="002B2E71">
        <w:rPr>
          <w:rFonts w:ascii="Times New Roman" w:hAnsi="Times New Roman" w:cs="Times New Roman"/>
        </w:rPr>
        <w:t>6.</w:t>
      </w:r>
      <w:r w:rsidRPr="002B2E71">
        <w:rPr>
          <w:rFonts w:ascii="Times New Roman" w:hAnsi="Times New Roman" w:cs="Times New Roman"/>
        </w:rPr>
        <w:tab/>
        <w:t>Опубликовать настоящее постановление  и информационное сообщение по подготовке Проекта в 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Интернет.</w:t>
      </w:r>
    </w:p>
    <w:p w:rsidR="002B2E71" w:rsidRPr="002B2E71" w:rsidRDefault="002B2E71" w:rsidP="002B2E71">
      <w:pPr>
        <w:spacing w:after="0" w:line="240" w:lineRule="auto"/>
        <w:ind w:firstLine="709"/>
        <w:jc w:val="both"/>
        <w:rPr>
          <w:rFonts w:ascii="Times New Roman" w:hAnsi="Times New Roman" w:cs="Times New Roman"/>
        </w:rPr>
      </w:pPr>
      <w:r w:rsidRPr="002B2E71">
        <w:rPr>
          <w:rFonts w:ascii="Times New Roman" w:hAnsi="Times New Roman" w:cs="Times New Roman"/>
        </w:rPr>
        <w:t>7. Контроль исполнения настоящего постановления  возложить на первого заместителя главы администрации (по вопросам городского хозяйства), начальника отдела городской инфраструктуры администрации г.о.Тейково Ивановской области С.Н.Ермолаева.</w:t>
      </w:r>
    </w:p>
    <w:p w:rsidR="002B2E71" w:rsidRPr="002B2E71" w:rsidRDefault="002B2E71" w:rsidP="002B2E71">
      <w:pPr>
        <w:spacing w:after="0" w:line="240" w:lineRule="auto"/>
        <w:ind w:firstLine="709"/>
        <w:jc w:val="both"/>
        <w:rPr>
          <w:rFonts w:ascii="Times New Roman" w:hAnsi="Times New Roman" w:cs="Times New Roman"/>
        </w:rPr>
      </w:pPr>
    </w:p>
    <w:p w:rsidR="002B2E71" w:rsidRPr="002B2E71" w:rsidRDefault="002B2E71" w:rsidP="002B2E71">
      <w:pPr>
        <w:spacing w:after="0" w:line="240" w:lineRule="auto"/>
        <w:ind w:firstLine="709"/>
        <w:jc w:val="both"/>
        <w:rPr>
          <w:rFonts w:ascii="Times New Roman" w:hAnsi="Times New Roman" w:cs="Times New Roman"/>
        </w:rPr>
      </w:pPr>
    </w:p>
    <w:p w:rsidR="002B2E71" w:rsidRPr="002B2E71" w:rsidRDefault="002B2E71" w:rsidP="002B2E71">
      <w:pPr>
        <w:spacing w:after="0" w:line="240" w:lineRule="auto"/>
        <w:rPr>
          <w:rFonts w:ascii="Times New Roman" w:hAnsi="Times New Roman" w:cs="Times New Roman"/>
          <w:b/>
        </w:rPr>
      </w:pPr>
      <w:r w:rsidRPr="002B2E71">
        <w:rPr>
          <w:rFonts w:ascii="Times New Roman" w:hAnsi="Times New Roman" w:cs="Times New Roman"/>
          <w:b/>
        </w:rPr>
        <w:t>Глава городского округа Тейково</w:t>
      </w:r>
    </w:p>
    <w:p w:rsidR="002B2E71" w:rsidRPr="00023444" w:rsidRDefault="002B2E71" w:rsidP="00023444">
      <w:pPr>
        <w:spacing w:after="0" w:line="240" w:lineRule="auto"/>
        <w:rPr>
          <w:rFonts w:ascii="Times New Roman" w:hAnsi="Times New Roman" w:cs="Times New Roman"/>
          <w:b/>
        </w:rPr>
      </w:pPr>
      <w:r w:rsidRPr="002B2E71">
        <w:rPr>
          <w:rFonts w:ascii="Times New Roman" w:hAnsi="Times New Roman" w:cs="Times New Roman"/>
          <w:b/>
        </w:rPr>
        <w:t xml:space="preserve">Ивановской области                                         </w:t>
      </w:r>
      <w:r w:rsidR="00023444">
        <w:rPr>
          <w:rFonts w:ascii="Times New Roman" w:hAnsi="Times New Roman" w:cs="Times New Roman"/>
          <w:b/>
        </w:rPr>
        <w:t xml:space="preserve">                                                                             С.А.Семенова </w:t>
      </w:r>
    </w:p>
    <w:p w:rsidR="002B2E71" w:rsidRPr="002B2E71" w:rsidRDefault="002B2E71" w:rsidP="002B2E71">
      <w:pPr>
        <w:autoSpaceDE w:val="0"/>
        <w:autoSpaceDN w:val="0"/>
        <w:adjustRightInd w:val="0"/>
        <w:spacing w:after="0" w:line="240" w:lineRule="auto"/>
        <w:jc w:val="right"/>
        <w:rPr>
          <w:rFonts w:ascii="Times New Roman" w:hAnsi="Times New Roman" w:cs="Times New Roman"/>
        </w:rPr>
      </w:pPr>
    </w:p>
    <w:p w:rsidR="002B2E71" w:rsidRPr="002B2E71" w:rsidRDefault="002B2E71" w:rsidP="00023444">
      <w:pPr>
        <w:autoSpaceDE w:val="0"/>
        <w:autoSpaceDN w:val="0"/>
        <w:adjustRightInd w:val="0"/>
        <w:spacing w:after="0" w:line="240" w:lineRule="auto"/>
        <w:rPr>
          <w:rFonts w:ascii="Times New Roman" w:hAnsi="Times New Roman" w:cs="Times New Roman"/>
        </w:rPr>
      </w:pPr>
    </w:p>
    <w:p w:rsidR="002B2E71" w:rsidRDefault="002B2E71" w:rsidP="002B2E71">
      <w:pPr>
        <w:autoSpaceDE w:val="0"/>
        <w:autoSpaceDN w:val="0"/>
        <w:adjustRightInd w:val="0"/>
        <w:spacing w:after="0" w:line="240" w:lineRule="auto"/>
        <w:jc w:val="right"/>
        <w:rPr>
          <w:rFonts w:ascii="Times New Roman" w:hAnsi="Times New Roman" w:cs="Times New Roman"/>
        </w:rPr>
      </w:pPr>
    </w:p>
    <w:p w:rsidR="00023444" w:rsidRDefault="00023444" w:rsidP="002B2E71">
      <w:pPr>
        <w:autoSpaceDE w:val="0"/>
        <w:autoSpaceDN w:val="0"/>
        <w:adjustRightInd w:val="0"/>
        <w:spacing w:after="0" w:line="240" w:lineRule="auto"/>
        <w:jc w:val="right"/>
        <w:rPr>
          <w:rFonts w:ascii="Times New Roman" w:hAnsi="Times New Roman" w:cs="Times New Roman"/>
        </w:rPr>
      </w:pPr>
    </w:p>
    <w:p w:rsidR="00023444" w:rsidRDefault="00023444" w:rsidP="002B2E71">
      <w:pPr>
        <w:autoSpaceDE w:val="0"/>
        <w:autoSpaceDN w:val="0"/>
        <w:adjustRightInd w:val="0"/>
        <w:spacing w:after="0" w:line="240" w:lineRule="auto"/>
        <w:jc w:val="right"/>
        <w:rPr>
          <w:rFonts w:ascii="Times New Roman" w:hAnsi="Times New Roman" w:cs="Times New Roman"/>
        </w:rPr>
      </w:pPr>
    </w:p>
    <w:p w:rsidR="00023444" w:rsidRDefault="00023444" w:rsidP="002B2E71">
      <w:pPr>
        <w:autoSpaceDE w:val="0"/>
        <w:autoSpaceDN w:val="0"/>
        <w:adjustRightInd w:val="0"/>
        <w:spacing w:after="0" w:line="240" w:lineRule="auto"/>
        <w:jc w:val="right"/>
        <w:rPr>
          <w:rFonts w:ascii="Times New Roman" w:hAnsi="Times New Roman" w:cs="Times New Roman"/>
        </w:rPr>
      </w:pPr>
    </w:p>
    <w:p w:rsidR="00023444" w:rsidRDefault="00023444" w:rsidP="002B2E71">
      <w:pPr>
        <w:autoSpaceDE w:val="0"/>
        <w:autoSpaceDN w:val="0"/>
        <w:adjustRightInd w:val="0"/>
        <w:spacing w:after="0" w:line="240" w:lineRule="auto"/>
        <w:jc w:val="right"/>
        <w:rPr>
          <w:rFonts w:ascii="Times New Roman" w:hAnsi="Times New Roman" w:cs="Times New Roman"/>
        </w:rPr>
      </w:pPr>
    </w:p>
    <w:p w:rsidR="00023444" w:rsidRDefault="00023444" w:rsidP="002B2E71">
      <w:pPr>
        <w:autoSpaceDE w:val="0"/>
        <w:autoSpaceDN w:val="0"/>
        <w:adjustRightInd w:val="0"/>
        <w:spacing w:after="0" w:line="240" w:lineRule="auto"/>
        <w:jc w:val="right"/>
        <w:rPr>
          <w:rFonts w:ascii="Times New Roman" w:hAnsi="Times New Roman" w:cs="Times New Roman"/>
        </w:rPr>
      </w:pPr>
    </w:p>
    <w:p w:rsidR="00023444" w:rsidRPr="002B2E71" w:rsidRDefault="00023444" w:rsidP="002B2E71">
      <w:pPr>
        <w:autoSpaceDE w:val="0"/>
        <w:autoSpaceDN w:val="0"/>
        <w:adjustRightInd w:val="0"/>
        <w:spacing w:after="0" w:line="240" w:lineRule="auto"/>
        <w:jc w:val="right"/>
        <w:rPr>
          <w:rFonts w:ascii="Times New Roman" w:hAnsi="Times New Roman" w:cs="Times New Roman"/>
        </w:rPr>
      </w:pPr>
    </w:p>
    <w:p w:rsidR="002B2E71" w:rsidRPr="002B2E71" w:rsidRDefault="002B2E71" w:rsidP="002B2E71">
      <w:pPr>
        <w:autoSpaceDE w:val="0"/>
        <w:autoSpaceDN w:val="0"/>
        <w:adjustRightInd w:val="0"/>
        <w:spacing w:after="0" w:line="240" w:lineRule="auto"/>
        <w:jc w:val="right"/>
        <w:rPr>
          <w:rFonts w:ascii="Times New Roman" w:hAnsi="Times New Roman" w:cs="Times New Roman"/>
        </w:rPr>
      </w:pPr>
      <w:r w:rsidRPr="002B2E71">
        <w:rPr>
          <w:rFonts w:ascii="Times New Roman" w:hAnsi="Times New Roman" w:cs="Times New Roman"/>
        </w:rPr>
        <w:lastRenderedPageBreak/>
        <w:t>Приложение №1 к постановлению</w:t>
      </w:r>
    </w:p>
    <w:p w:rsidR="002B2E71" w:rsidRPr="002B2E71" w:rsidRDefault="002B2E71" w:rsidP="002B2E71">
      <w:pPr>
        <w:autoSpaceDE w:val="0"/>
        <w:autoSpaceDN w:val="0"/>
        <w:adjustRightInd w:val="0"/>
        <w:spacing w:after="0" w:line="240" w:lineRule="auto"/>
        <w:jc w:val="right"/>
        <w:rPr>
          <w:rFonts w:ascii="Times New Roman" w:hAnsi="Times New Roman" w:cs="Times New Roman"/>
        </w:rPr>
      </w:pPr>
      <w:r w:rsidRPr="002B2E71">
        <w:rPr>
          <w:rFonts w:ascii="Times New Roman" w:hAnsi="Times New Roman" w:cs="Times New Roman"/>
        </w:rPr>
        <w:t>Администрации городского округа Тейково</w:t>
      </w:r>
    </w:p>
    <w:p w:rsidR="002B2E71" w:rsidRPr="002B2E71" w:rsidRDefault="002B2E71" w:rsidP="002B2E71">
      <w:pPr>
        <w:autoSpaceDE w:val="0"/>
        <w:autoSpaceDN w:val="0"/>
        <w:adjustRightInd w:val="0"/>
        <w:spacing w:after="0" w:line="240" w:lineRule="auto"/>
        <w:jc w:val="right"/>
        <w:rPr>
          <w:rFonts w:ascii="Times New Roman" w:hAnsi="Times New Roman" w:cs="Times New Roman"/>
        </w:rPr>
      </w:pPr>
      <w:r w:rsidRPr="002B2E71">
        <w:rPr>
          <w:rFonts w:ascii="Times New Roman" w:hAnsi="Times New Roman" w:cs="Times New Roman"/>
        </w:rPr>
        <w:t>Ивановской области</w:t>
      </w:r>
    </w:p>
    <w:p w:rsidR="002B2E71" w:rsidRPr="002B2E71" w:rsidRDefault="002B2E71" w:rsidP="002B2E71">
      <w:pPr>
        <w:autoSpaceDE w:val="0"/>
        <w:autoSpaceDN w:val="0"/>
        <w:adjustRightInd w:val="0"/>
        <w:spacing w:after="0" w:line="240" w:lineRule="auto"/>
        <w:jc w:val="right"/>
        <w:rPr>
          <w:rFonts w:ascii="Times New Roman" w:hAnsi="Times New Roman" w:cs="Times New Roman"/>
        </w:rPr>
      </w:pPr>
      <w:r w:rsidRPr="002B2E71">
        <w:rPr>
          <w:rFonts w:ascii="Times New Roman" w:hAnsi="Times New Roman" w:cs="Times New Roman"/>
        </w:rPr>
        <w:t>от 15.06.2021 № 269</w:t>
      </w:r>
    </w:p>
    <w:p w:rsidR="002B2E71" w:rsidRPr="002B2E71" w:rsidRDefault="002B2E71" w:rsidP="002B2E71">
      <w:pPr>
        <w:autoSpaceDE w:val="0"/>
        <w:autoSpaceDN w:val="0"/>
        <w:adjustRightInd w:val="0"/>
        <w:spacing w:after="0" w:line="240" w:lineRule="auto"/>
        <w:jc w:val="right"/>
        <w:rPr>
          <w:rFonts w:ascii="Times New Roman" w:hAnsi="Times New Roman" w:cs="Times New Roman"/>
        </w:rPr>
      </w:pPr>
    </w:p>
    <w:p w:rsidR="002B2E71" w:rsidRPr="002B2E71" w:rsidRDefault="002B2E71" w:rsidP="002B2E71">
      <w:pPr>
        <w:autoSpaceDE w:val="0"/>
        <w:autoSpaceDN w:val="0"/>
        <w:adjustRightInd w:val="0"/>
        <w:spacing w:after="0" w:line="240" w:lineRule="auto"/>
        <w:jc w:val="right"/>
        <w:rPr>
          <w:rFonts w:ascii="Times New Roman" w:hAnsi="Times New Roman" w:cs="Times New Roman"/>
        </w:rPr>
      </w:pPr>
    </w:p>
    <w:p w:rsidR="002B2E71" w:rsidRPr="002B2E71" w:rsidRDefault="002B2E71" w:rsidP="002B2E71">
      <w:pPr>
        <w:spacing w:after="0" w:line="240" w:lineRule="auto"/>
        <w:jc w:val="center"/>
        <w:rPr>
          <w:rFonts w:ascii="Times New Roman" w:hAnsi="Times New Roman" w:cs="Times New Roman"/>
          <w:b/>
        </w:rPr>
      </w:pPr>
      <w:r w:rsidRPr="002B2E71">
        <w:rPr>
          <w:rFonts w:ascii="Times New Roman" w:hAnsi="Times New Roman" w:cs="Times New Roman"/>
          <w:b/>
          <w:color w:val="000000"/>
        </w:rPr>
        <w:t>П</w:t>
      </w:r>
      <w:r w:rsidRPr="002B2E71">
        <w:rPr>
          <w:rFonts w:ascii="Times New Roman" w:hAnsi="Times New Roman" w:cs="Times New Roman"/>
          <w:b/>
        </w:rPr>
        <w:t>орядок и сроки проведения работ по подготовке проекта</w:t>
      </w:r>
    </w:p>
    <w:p w:rsidR="002B2E71" w:rsidRPr="002B2E71" w:rsidRDefault="002B2E71" w:rsidP="002B2E71">
      <w:pPr>
        <w:spacing w:after="0" w:line="240" w:lineRule="auto"/>
        <w:jc w:val="center"/>
        <w:rPr>
          <w:rFonts w:ascii="Times New Roman" w:hAnsi="Times New Roman" w:cs="Times New Roman"/>
          <w:b/>
        </w:rPr>
      </w:pPr>
      <w:r w:rsidRPr="002B2E71">
        <w:rPr>
          <w:rFonts w:ascii="Times New Roman" w:hAnsi="Times New Roman" w:cs="Times New Roman"/>
          <w:b/>
        </w:rPr>
        <w:t xml:space="preserve">  внесения изменений в Правила землепользования и застройки </w:t>
      </w:r>
    </w:p>
    <w:p w:rsidR="002B2E71" w:rsidRPr="002B2E71" w:rsidRDefault="002B2E71" w:rsidP="002B2E71">
      <w:pPr>
        <w:spacing w:after="0" w:line="240" w:lineRule="auto"/>
        <w:jc w:val="center"/>
        <w:rPr>
          <w:rFonts w:ascii="Times New Roman" w:hAnsi="Times New Roman" w:cs="Times New Roman"/>
          <w:b/>
        </w:rPr>
      </w:pPr>
      <w:r w:rsidRPr="002B2E71">
        <w:rPr>
          <w:rFonts w:ascii="Times New Roman" w:hAnsi="Times New Roman" w:cs="Times New Roman"/>
          <w:b/>
        </w:rPr>
        <w:t>г.о.Тейково Ивановской области.</w:t>
      </w:r>
    </w:p>
    <w:p w:rsidR="002B2E71" w:rsidRPr="002B2E71" w:rsidRDefault="002B2E71" w:rsidP="002B2E71">
      <w:pPr>
        <w:spacing w:after="0" w:line="240" w:lineRule="auto"/>
        <w:jc w:val="center"/>
        <w:rPr>
          <w:rFonts w:ascii="Times New Roman" w:hAnsi="Times New Roman" w:cs="Times New Roman"/>
          <w:b/>
          <w:color w:val="000000"/>
        </w:rPr>
      </w:pPr>
    </w:p>
    <w:tbl>
      <w:tblPr>
        <w:tblW w:w="10014"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8"/>
        <w:gridCol w:w="5001"/>
        <w:gridCol w:w="2268"/>
        <w:gridCol w:w="2127"/>
      </w:tblGrid>
      <w:tr w:rsidR="002B2E71" w:rsidRPr="002B2E71" w:rsidTr="00CA1952">
        <w:tc>
          <w:tcPr>
            <w:tcW w:w="618" w:type="dxa"/>
            <w:tcBorders>
              <w:top w:val="single" w:sz="4" w:space="0" w:color="auto"/>
              <w:left w:val="single" w:sz="4" w:space="0" w:color="auto"/>
              <w:bottom w:val="single" w:sz="4" w:space="0" w:color="auto"/>
              <w:right w:val="single" w:sz="4" w:space="0" w:color="auto"/>
            </w:tcBorders>
            <w:hideMark/>
          </w:tcPr>
          <w:p w:rsidR="002B2E71" w:rsidRPr="002B2E71" w:rsidRDefault="002B2E71" w:rsidP="00CA1952">
            <w:pPr>
              <w:spacing w:after="0" w:line="240" w:lineRule="auto"/>
              <w:rPr>
                <w:rFonts w:ascii="Times New Roman" w:hAnsi="Times New Roman" w:cs="Times New Roman"/>
              </w:rPr>
            </w:pPr>
            <w:r w:rsidRPr="002B2E71">
              <w:rPr>
                <w:rFonts w:ascii="Times New Roman" w:hAnsi="Times New Roman" w:cs="Times New Roman"/>
              </w:rPr>
              <w:t>№ п/п.</w:t>
            </w:r>
          </w:p>
        </w:tc>
        <w:tc>
          <w:tcPr>
            <w:tcW w:w="5001" w:type="dxa"/>
            <w:tcBorders>
              <w:top w:val="single" w:sz="4" w:space="0" w:color="auto"/>
              <w:left w:val="single" w:sz="4" w:space="0" w:color="auto"/>
              <w:bottom w:val="single" w:sz="4" w:space="0" w:color="auto"/>
              <w:right w:val="single" w:sz="4" w:space="0" w:color="auto"/>
            </w:tcBorders>
            <w:hideMark/>
          </w:tcPr>
          <w:p w:rsidR="002B2E71" w:rsidRPr="002B2E71" w:rsidRDefault="002B2E71" w:rsidP="00CA1952">
            <w:pPr>
              <w:spacing w:after="0" w:line="240" w:lineRule="auto"/>
              <w:jc w:val="center"/>
              <w:rPr>
                <w:rFonts w:ascii="Times New Roman" w:hAnsi="Times New Roman" w:cs="Times New Roman"/>
              </w:rPr>
            </w:pPr>
            <w:r w:rsidRPr="002B2E71">
              <w:rPr>
                <w:rFonts w:ascii="Times New Roman" w:hAnsi="Times New Roman" w:cs="Times New Roman"/>
              </w:rPr>
              <w:t>Виды работ</w:t>
            </w:r>
          </w:p>
        </w:tc>
        <w:tc>
          <w:tcPr>
            <w:tcW w:w="2268" w:type="dxa"/>
            <w:tcBorders>
              <w:top w:val="single" w:sz="4" w:space="0" w:color="auto"/>
              <w:left w:val="single" w:sz="4" w:space="0" w:color="auto"/>
              <w:bottom w:val="single" w:sz="4" w:space="0" w:color="auto"/>
              <w:right w:val="single" w:sz="4" w:space="0" w:color="auto"/>
            </w:tcBorders>
            <w:hideMark/>
          </w:tcPr>
          <w:p w:rsidR="002B2E71" w:rsidRPr="002B2E71" w:rsidRDefault="002B2E71" w:rsidP="00CA1952">
            <w:pPr>
              <w:spacing w:after="0" w:line="240" w:lineRule="auto"/>
              <w:jc w:val="center"/>
              <w:rPr>
                <w:rFonts w:ascii="Times New Roman" w:hAnsi="Times New Roman" w:cs="Times New Roman"/>
              </w:rPr>
            </w:pPr>
            <w:r w:rsidRPr="002B2E71">
              <w:rPr>
                <w:rFonts w:ascii="Times New Roman" w:hAnsi="Times New Roman" w:cs="Times New Roman"/>
              </w:rPr>
              <w:t>Сроки исполнения</w:t>
            </w:r>
          </w:p>
        </w:tc>
        <w:tc>
          <w:tcPr>
            <w:tcW w:w="2127" w:type="dxa"/>
            <w:tcBorders>
              <w:top w:val="single" w:sz="4" w:space="0" w:color="auto"/>
              <w:left w:val="single" w:sz="4" w:space="0" w:color="auto"/>
              <w:bottom w:val="single" w:sz="4" w:space="0" w:color="auto"/>
              <w:right w:val="single" w:sz="4" w:space="0" w:color="auto"/>
            </w:tcBorders>
            <w:hideMark/>
          </w:tcPr>
          <w:p w:rsidR="002B2E71" w:rsidRPr="002B2E71" w:rsidRDefault="002B2E71" w:rsidP="00CA1952">
            <w:pPr>
              <w:spacing w:after="0" w:line="240" w:lineRule="auto"/>
              <w:jc w:val="center"/>
              <w:rPr>
                <w:rFonts w:ascii="Times New Roman" w:hAnsi="Times New Roman" w:cs="Times New Roman"/>
              </w:rPr>
            </w:pPr>
            <w:r w:rsidRPr="002B2E71">
              <w:rPr>
                <w:rFonts w:ascii="Times New Roman" w:hAnsi="Times New Roman" w:cs="Times New Roman"/>
              </w:rPr>
              <w:t>Ответственные лица</w:t>
            </w:r>
          </w:p>
        </w:tc>
      </w:tr>
      <w:tr w:rsidR="002B2E71" w:rsidRPr="002B2E71" w:rsidTr="00CA1952">
        <w:tc>
          <w:tcPr>
            <w:tcW w:w="618" w:type="dxa"/>
            <w:tcBorders>
              <w:top w:val="single" w:sz="4" w:space="0" w:color="auto"/>
              <w:left w:val="single" w:sz="4" w:space="0" w:color="auto"/>
              <w:bottom w:val="single" w:sz="4" w:space="0" w:color="auto"/>
              <w:right w:val="single" w:sz="4" w:space="0" w:color="auto"/>
            </w:tcBorders>
            <w:hideMark/>
          </w:tcPr>
          <w:p w:rsidR="002B2E71" w:rsidRPr="002B2E71" w:rsidRDefault="002B2E71" w:rsidP="00CA1952">
            <w:pPr>
              <w:spacing w:after="0" w:line="240" w:lineRule="auto"/>
              <w:jc w:val="center"/>
              <w:rPr>
                <w:rFonts w:ascii="Times New Roman" w:hAnsi="Times New Roman" w:cs="Times New Roman"/>
              </w:rPr>
            </w:pPr>
            <w:r w:rsidRPr="002B2E71">
              <w:rPr>
                <w:rFonts w:ascii="Times New Roman" w:hAnsi="Times New Roman" w:cs="Times New Roman"/>
              </w:rPr>
              <w:t>1</w:t>
            </w:r>
          </w:p>
        </w:tc>
        <w:tc>
          <w:tcPr>
            <w:tcW w:w="5001" w:type="dxa"/>
            <w:tcBorders>
              <w:top w:val="single" w:sz="4" w:space="0" w:color="auto"/>
              <w:left w:val="single" w:sz="4" w:space="0" w:color="auto"/>
              <w:bottom w:val="single" w:sz="4" w:space="0" w:color="auto"/>
              <w:right w:val="single" w:sz="4" w:space="0" w:color="auto"/>
            </w:tcBorders>
            <w:hideMark/>
          </w:tcPr>
          <w:p w:rsidR="002B2E71" w:rsidRPr="002B2E71" w:rsidRDefault="002B2E71" w:rsidP="00CA1952">
            <w:pPr>
              <w:spacing w:after="0" w:line="240" w:lineRule="auto"/>
              <w:jc w:val="both"/>
              <w:rPr>
                <w:rFonts w:ascii="Times New Roman" w:hAnsi="Times New Roman" w:cs="Times New Roman"/>
              </w:rPr>
            </w:pPr>
            <w:r w:rsidRPr="002B2E71">
              <w:rPr>
                <w:rFonts w:ascii="Times New Roman" w:hAnsi="Times New Roman" w:cs="Times New Roman"/>
              </w:rPr>
              <w:t xml:space="preserve">Разработка и принятие нормативного правового акта о подготовке Проекта </w:t>
            </w:r>
          </w:p>
        </w:tc>
        <w:tc>
          <w:tcPr>
            <w:tcW w:w="2268" w:type="dxa"/>
            <w:tcBorders>
              <w:top w:val="single" w:sz="4" w:space="0" w:color="auto"/>
              <w:left w:val="single" w:sz="4" w:space="0" w:color="auto"/>
              <w:bottom w:val="single" w:sz="4" w:space="0" w:color="auto"/>
              <w:right w:val="single" w:sz="4" w:space="0" w:color="auto"/>
            </w:tcBorders>
            <w:hideMark/>
          </w:tcPr>
          <w:p w:rsidR="002B2E71" w:rsidRPr="002B2E71" w:rsidRDefault="002B2E71" w:rsidP="00CA1952">
            <w:pPr>
              <w:spacing w:after="0" w:line="240" w:lineRule="auto"/>
              <w:jc w:val="center"/>
              <w:rPr>
                <w:rFonts w:ascii="Times New Roman" w:hAnsi="Times New Roman" w:cs="Times New Roman"/>
              </w:rPr>
            </w:pPr>
            <w:r w:rsidRPr="002B2E71">
              <w:rPr>
                <w:rFonts w:ascii="Times New Roman" w:hAnsi="Times New Roman" w:cs="Times New Roman"/>
              </w:rPr>
              <w:t>Май 2020 года</w:t>
            </w:r>
          </w:p>
        </w:tc>
        <w:tc>
          <w:tcPr>
            <w:tcW w:w="2127" w:type="dxa"/>
            <w:tcBorders>
              <w:top w:val="single" w:sz="4" w:space="0" w:color="auto"/>
              <w:left w:val="single" w:sz="4" w:space="0" w:color="auto"/>
              <w:bottom w:val="single" w:sz="4" w:space="0" w:color="auto"/>
              <w:right w:val="single" w:sz="4" w:space="0" w:color="auto"/>
            </w:tcBorders>
            <w:hideMark/>
          </w:tcPr>
          <w:p w:rsidR="002B2E71" w:rsidRPr="002B2E71" w:rsidRDefault="002B2E71" w:rsidP="00CA1952">
            <w:pPr>
              <w:spacing w:after="0" w:line="240" w:lineRule="auto"/>
              <w:rPr>
                <w:rFonts w:ascii="Times New Roman" w:hAnsi="Times New Roman" w:cs="Times New Roman"/>
              </w:rPr>
            </w:pPr>
            <w:r w:rsidRPr="002B2E71">
              <w:rPr>
                <w:rFonts w:ascii="Times New Roman" w:hAnsi="Times New Roman" w:cs="Times New Roman"/>
              </w:rPr>
              <w:t>Отдел градостроительства и архитектуры администрации г.о.Тейково Ивановской области</w:t>
            </w:r>
          </w:p>
        </w:tc>
      </w:tr>
      <w:tr w:rsidR="002B2E71" w:rsidRPr="002B2E71" w:rsidTr="00CA1952">
        <w:trPr>
          <w:trHeight w:val="2075"/>
        </w:trPr>
        <w:tc>
          <w:tcPr>
            <w:tcW w:w="618" w:type="dxa"/>
            <w:tcBorders>
              <w:top w:val="single" w:sz="4" w:space="0" w:color="auto"/>
              <w:left w:val="single" w:sz="4" w:space="0" w:color="auto"/>
              <w:bottom w:val="single" w:sz="4" w:space="0" w:color="auto"/>
              <w:right w:val="single" w:sz="4" w:space="0" w:color="auto"/>
            </w:tcBorders>
            <w:hideMark/>
          </w:tcPr>
          <w:p w:rsidR="002B2E71" w:rsidRPr="002B2E71" w:rsidRDefault="002B2E71" w:rsidP="00CA1952">
            <w:pPr>
              <w:autoSpaceDE w:val="0"/>
              <w:autoSpaceDN w:val="0"/>
              <w:adjustRightInd w:val="0"/>
              <w:spacing w:after="0" w:line="240" w:lineRule="auto"/>
              <w:jc w:val="center"/>
              <w:rPr>
                <w:rFonts w:ascii="Times New Roman" w:hAnsi="Times New Roman" w:cs="Times New Roman"/>
              </w:rPr>
            </w:pPr>
            <w:r w:rsidRPr="002B2E71">
              <w:rPr>
                <w:rFonts w:ascii="Times New Roman" w:hAnsi="Times New Roman" w:cs="Times New Roman"/>
              </w:rPr>
              <w:t>2</w:t>
            </w:r>
          </w:p>
        </w:tc>
        <w:tc>
          <w:tcPr>
            <w:tcW w:w="5001" w:type="dxa"/>
            <w:tcBorders>
              <w:top w:val="single" w:sz="4" w:space="0" w:color="auto"/>
              <w:left w:val="single" w:sz="4" w:space="0" w:color="auto"/>
              <w:bottom w:val="single" w:sz="4" w:space="0" w:color="auto"/>
              <w:right w:val="single" w:sz="4" w:space="0" w:color="auto"/>
            </w:tcBorders>
          </w:tcPr>
          <w:p w:rsidR="002B2E71" w:rsidRPr="002B2E71" w:rsidRDefault="002B2E71" w:rsidP="00CA1952">
            <w:pPr>
              <w:spacing w:after="0" w:line="240" w:lineRule="auto"/>
              <w:ind w:firstLine="216"/>
              <w:jc w:val="both"/>
              <w:rPr>
                <w:rFonts w:ascii="Times New Roman" w:eastAsia="Times New Roman" w:hAnsi="Times New Roman" w:cs="Times New Roman"/>
              </w:rPr>
            </w:pPr>
            <w:r w:rsidRPr="002B2E71">
              <w:rPr>
                <w:rFonts w:ascii="Times New Roman" w:hAnsi="Times New Roman" w:cs="Times New Roman"/>
              </w:rPr>
              <w:t>Публикация в 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Интернет информационного сообщения по подготовке Проекта.</w:t>
            </w:r>
          </w:p>
        </w:tc>
        <w:tc>
          <w:tcPr>
            <w:tcW w:w="2268" w:type="dxa"/>
            <w:tcBorders>
              <w:top w:val="single" w:sz="4" w:space="0" w:color="auto"/>
              <w:left w:val="single" w:sz="4" w:space="0" w:color="auto"/>
              <w:bottom w:val="single" w:sz="4" w:space="0" w:color="auto"/>
              <w:right w:val="single" w:sz="4" w:space="0" w:color="auto"/>
            </w:tcBorders>
            <w:hideMark/>
          </w:tcPr>
          <w:p w:rsidR="002B2E71" w:rsidRPr="002B2E71" w:rsidRDefault="002B2E71" w:rsidP="00CA1952">
            <w:pPr>
              <w:autoSpaceDE w:val="0"/>
              <w:autoSpaceDN w:val="0"/>
              <w:adjustRightInd w:val="0"/>
              <w:spacing w:after="0" w:line="240" w:lineRule="auto"/>
              <w:jc w:val="center"/>
              <w:rPr>
                <w:rFonts w:ascii="Times New Roman" w:hAnsi="Times New Roman" w:cs="Times New Roman"/>
              </w:rPr>
            </w:pPr>
            <w:r w:rsidRPr="002B2E71">
              <w:rPr>
                <w:rFonts w:ascii="Times New Roman" w:hAnsi="Times New Roman" w:cs="Times New Roman"/>
              </w:rPr>
              <w:t>Не позднее 10 дней с даты принятия решения о подготовке проекта.</w:t>
            </w:r>
          </w:p>
        </w:tc>
        <w:tc>
          <w:tcPr>
            <w:tcW w:w="2127" w:type="dxa"/>
            <w:tcBorders>
              <w:top w:val="single" w:sz="4" w:space="0" w:color="auto"/>
              <w:left w:val="single" w:sz="4" w:space="0" w:color="auto"/>
              <w:bottom w:val="single" w:sz="4" w:space="0" w:color="auto"/>
              <w:right w:val="single" w:sz="4" w:space="0" w:color="auto"/>
            </w:tcBorders>
            <w:hideMark/>
          </w:tcPr>
          <w:p w:rsidR="002B2E71" w:rsidRPr="002B2E71" w:rsidRDefault="002B2E71" w:rsidP="00CA1952">
            <w:pPr>
              <w:autoSpaceDE w:val="0"/>
              <w:autoSpaceDN w:val="0"/>
              <w:adjustRightInd w:val="0"/>
              <w:spacing w:after="0" w:line="240" w:lineRule="auto"/>
              <w:rPr>
                <w:rFonts w:ascii="Times New Roman" w:hAnsi="Times New Roman" w:cs="Times New Roman"/>
              </w:rPr>
            </w:pPr>
            <w:r w:rsidRPr="002B2E71">
              <w:rPr>
                <w:rFonts w:ascii="Times New Roman" w:hAnsi="Times New Roman" w:cs="Times New Roman"/>
              </w:rPr>
              <w:t>Отдел организационной работы администрации г.о.Тейково Ивановской области</w:t>
            </w:r>
          </w:p>
        </w:tc>
      </w:tr>
      <w:tr w:rsidR="002B2E71" w:rsidRPr="002B2E71" w:rsidTr="00CA1952">
        <w:trPr>
          <w:trHeight w:val="1552"/>
        </w:trPr>
        <w:tc>
          <w:tcPr>
            <w:tcW w:w="618" w:type="dxa"/>
            <w:tcBorders>
              <w:top w:val="single" w:sz="4" w:space="0" w:color="auto"/>
              <w:left w:val="single" w:sz="4" w:space="0" w:color="auto"/>
              <w:bottom w:val="single" w:sz="4" w:space="0" w:color="auto"/>
              <w:right w:val="single" w:sz="4" w:space="0" w:color="auto"/>
            </w:tcBorders>
            <w:hideMark/>
          </w:tcPr>
          <w:p w:rsidR="002B2E71" w:rsidRPr="002B2E71" w:rsidRDefault="002B2E71" w:rsidP="00CA1952">
            <w:pPr>
              <w:spacing w:after="0" w:line="240" w:lineRule="auto"/>
              <w:ind w:right="-1"/>
              <w:jc w:val="center"/>
              <w:rPr>
                <w:rFonts w:ascii="Times New Roman" w:hAnsi="Times New Roman" w:cs="Times New Roman"/>
              </w:rPr>
            </w:pPr>
            <w:r w:rsidRPr="002B2E71">
              <w:rPr>
                <w:rFonts w:ascii="Times New Roman" w:hAnsi="Times New Roman" w:cs="Times New Roman"/>
              </w:rPr>
              <w:t>3</w:t>
            </w:r>
          </w:p>
        </w:tc>
        <w:tc>
          <w:tcPr>
            <w:tcW w:w="5001" w:type="dxa"/>
            <w:tcBorders>
              <w:top w:val="single" w:sz="4" w:space="0" w:color="auto"/>
              <w:left w:val="single" w:sz="4" w:space="0" w:color="auto"/>
              <w:bottom w:val="single" w:sz="4" w:space="0" w:color="auto"/>
              <w:right w:val="single" w:sz="4" w:space="0" w:color="auto"/>
            </w:tcBorders>
          </w:tcPr>
          <w:p w:rsidR="002B2E71" w:rsidRPr="002B2E71" w:rsidRDefault="002B2E71" w:rsidP="00CA1952">
            <w:pPr>
              <w:spacing w:after="0" w:line="240" w:lineRule="auto"/>
              <w:ind w:right="-1"/>
              <w:jc w:val="both"/>
              <w:rPr>
                <w:rFonts w:ascii="Times New Roman" w:hAnsi="Times New Roman" w:cs="Times New Roman"/>
              </w:rPr>
            </w:pPr>
            <w:r w:rsidRPr="002B2E71">
              <w:rPr>
                <w:rFonts w:ascii="Times New Roman" w:hAnsi="Times New Roman" w:cs="Times New Roman"/>
              </w:rPr>
              <w:t xml:space="preserve">Сбор исходной информации для предоставления разработчику Проекта </w:t>
            </w:r>
          </w:p>
        </w:tc>
        <w:tc>
          <w:tcPr>
            <w:tcW w:w="2268" w:type="dxa"/>
            <w:tcBorders>
              <w:top w:val="single" w:sz="4" w:space="0" w:color="auto"/>
              <w:left w:val="single" w:sz="4" w:space="0" w:color="auto"/>
              <w:bottom w:val="single" w:sz="4" w:space="0" w:color="auto"/>
              <w:right w:val="single" w:sz="4" w:space="0" w:color="auto"/>
            </w:tcBorders>
            <w:hideMark/>
          </w:tcPr>
          <w:p w:rsidR="002B2E71" w:rsidRPr="002B2E71" w:rsidRDefault="002B2E71" w:rsidP="00CA1952">
            <w:pPr>
              <w:spacing w:after="0" w:line="240" w:lineRule="auto"/>
              <w:ind w:right="-1"/>
              <w:jc w:val="center"/>
              <w:rPr>
                <w:rFonts w:ascii="Times New Roman" w:hAnsi="Times New Roman" w:cs="Times New Roman"/>
              </w:rPr>
            </w:pPr>
            <w:r w:rsidRPr="002B2E71">
              <w:rPr>
                <w:rFonts w:ascii="Times New Roman" w:hAnsi="Times New Roman" w:cs="Times New Roman"/>
              </w:rPr>
              <w:t>В течение 5 дней с даты принятия решения</w:t>
            </w:r>
          </w:p>
        </w:tc>
        <w:tc>
          <w:tcPr>
            <w:tcW w:w="2127" w:type="dxa"/>
            <w:tcBorders>
              <w:top w:val="single" w:sz="4" w:space="0" w:color="auto"/>
              <w:left w:val="single" w:sz="4" w:space="0" w:color="auto"/>
              <w:bottom w:val="single" w:sz="4" w:space="0" w:color="auto"/>
              <w:right w:val="single" w:sz="4" w:space="0" w:color="auto"/>
            </w:tcBorders>
            <w:hideMark/>
          </w:tcPr>
          <w:p w:rsidR="002B2E71" w:rsidRPr="002B2E71" w:rsidRDefault="002B2E71" w:rsidP="00CA1952">
            <w:pPr>
              <w:spacing w:after="0" w:line="240" w:lineRule="auto"/>
              <w:ind w:right="-1"/>
              <w:jc w:val="both"/>
              <w:rPr>
                <w:rFonts w:ascii="Times New Roman" w:hAnsi="Times New Roman" w:cs="Times New Roman"/>
              </w:rPr>
            </w:pPr>
            <w:r w:rsidRPr="002B2E71">
              <w:rPr>
                <w:rFonts w:ascii="Times New Roman" w:hAnsi="Times New Roman" w:cs="Times New Roman"/>
              </w:rPr>
              <w:t>Отдел градостроительства и архитектуры администрации г.о.Тейково Ивановской области</w:t>
            </w:r>
          </w:p>
        </w:tc>
      </w:tr>
      <w:tr w:rsidR="002B2E71" w:rsidRPr="002B2E71" w:rsidTr="00CA1952">
        <w:trPr>
          <w:trHeight w:val="2267"/>
        </w:trPr>
        <w:tc>
          <w:tcPr>
            <w:tcW w:w="618" w:type="dxa"/>
            <w:tcBorders>
              <w:top w:val="single" w:sz="4" w:space="0" w:color="auto"/>
              <w:left w:val="single" w:sz="4" w:space="0" w:color="auto"/>
              <w:bottom w:val="single" w:sz="4" w:space="0" w:color="auto"/>
              <w:right w:val="single" w:sz="4" w:space="0" w:color="auto"/>
            </w:tcBorders>
            <w:hideMark/>
          </w:tcPr>
          <w:p w:rsidR="002B2E71" w:rsidRPr="002B2E71" w:rsidRDefault="002B2E71" w:rsidP="00CA1952">
            <w:pPr>
              <w:spacing w:after="0" w:line="240" w:lineRule="auto"/>
              <w:ind w:right="-1"/>
              <w:jc w:val="center"/>
              <w:rPr>
                <w:rFonts w:ascii="Times New Roman" w:hAnsi="Times New Roman" w:cs="Times New Roman"/>
              </w:rPr>
            </w:pPr>
            <w:r w:rsidRPr="002B2E71">
              <w:rPr>
                <w:rFonts w:ascii="Times New Roman" w:hAnsi="Times New Roman" w:cs="Times New Roman"/>
              </w:rPr>
              <w:t>4</w:t>
            </w:r>
          </w:p>
        </w:tc>
        <w:tc>
          <w:tcPr>
            <w:tcW w:w="5001" w:type="dxa"/>
            <w:tcBorders>
              <w:top w:val="single" w:sz="4" w:space="0" w:color="auto"/>
              <w:left w:val="single" w:sz="4" w:space="0" w:color="auto"/>
              <w:bottom w:val="single" w:sz="4" w:space="0" w:color="auto"/>
              <w:right w:val="single" w:sz="4" w:space="0" w:color="auto"/>
            </w:tcBorders>
          </w:tcPr>
          <w:p w:rsidR="002B2E71" w:rsidRPr="002B2E71" w:rsidRDefault="002B2E71" w:rsidP="00CA1952">
            <w:pPr>
              <w:spacing w:after="0" w:line="240" w:lineRule="auto"/>
              <w:ind w:right="-1"/>
              <w:jc w:val="both"/>
              <w:rPr>
                <w:rFonts w:ascii="Times New Roman" w:hAnsi="Times New Roman" w:cs="Times New Roman"/>
              </w:rPr>
            </w:pPr>
            <w:r w:rsidRPr="002B2E71">
              <w:rPr>
                <w:rFonts w:ascii="Times New Roman" w:hAnsi="Times New Roman" w:cs="Times New Roman"/>
              </w:rPr>
              <w:t xml:space="preserve">Разработка Проекта </w:t>
            </w:r>
          </w:p>
        </w:tc>
        <w:tc>
          <w:tcPr>
            <w:tcW w:w="2268" w:type="dxa"/>
            <w:tcBorders>
              <w:top w:val="single" w:sz="4" w:space="0" w:color="auto"/>
              <w:left w:val="single" w:sz="4" w:space="0" w:color="auto"/>
              <w:bottom w:val="single" w:sz="4" w:space="0" w:color="auto"/>
              <w:right w:val="single" w:sz="4" w:space="0" w:color="auto"/>
            </w:tcBorders>
            <w:hideMark/>
          </w:tcPr>
          <w:p w:rsidR="002B2E71" w:rsidRPr="002B2E71" w:rsidRDefault="002B2E71" w:rsidP="00CA1952">
            <w:pPr>
              <w:spacing w:after="0" w:line="240" w:lineRule="auto"/>
              <w:ind w:right="-1"/>
              <w:jc w:val="center"/>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hideMark/>
          </w:tcPr>
          <w:p w:rsidR="002B2E71" w:rsidRPr="002B2E71" w:rsidRDefault="002B2E71" w:rsidP="00CA1952">
            <w:pPr>
              <w:spacing w:after="0" w:line="240" w:lineRule="auto"/>
              <w:ind w:right="-1"/>
              <w:jc w:val="both"/>
              <w:rPr>
                <w:rFonts w:ascii="Times New Roman" w:hAnsi="Times New Roman" w:cs="Times New Roman"/>
              </w:rPr>
            </w:pPr>
            <w:r w:rsidRPr="002B2E71">
              <w:rPr>
                <w:rFonts w:ascii="Times New Roman" w:hAnsi="Times New Roman" w:cs="Times New Roman"/>
              </w:rPr>
              <w:t>Отдел градостроительства и архитектуры администрации г.о.Тейково Ивановской области</w:t>
            </w:r>
          </w:p>
        </w:tc>
      </w:tr>
      <w:tr w:rsidR="002B2E71" w:rsidRPr="002B2E71" w:rsidTr="00CA1952">
        <w:tc>
          <w:tcPr>
            <w:tcW w:w="618" w:type="dxa"/>
            <w:tcBorders>
              <w:top w:val="single" w:sz="4" w:space="0" w:color="auto"/>
              <w:left w:val="single" w:sz="4" w:space="0" w:color="auto"/>
              <w:bottom w:val="single" w:sz="4" w:space="0" w:color="auto"/>
              <w:right w:val="single" w:sz="4" w:space="0" w:color="auto"/>
            </w:tcBorders>
            <w:hideMark/>
          </w:tcPr>
          <w:p w:rsidR="002B2E71" w:rsidRPr="002B2E71" w:rsidRDefault="002B2E71" w:rsidP="00CA1952">
            <w:pPr>
              <w:spacing w:after="0" w:line="240" w:lineRule="auto"/>
              <w:jc w:val="center"/>
              <w:rPr>
                <w:rFonts w:ascii="Times New Roman" w:hAnsi="Times New Roman" w:cs="Times New Roman"/>
              </w:rPr>
            </w:pPr>
            <w:r w:rsidRPr="002B2E71">
              <w:rPr>
                <w:rFonts w:ascii="Times New Roman" w:hAnsi="Times New Roman" w:cs="Times New Roman"/>
              </w:rPr>
              <w:t>5</w:t>
            </w:r>
          </w:p>
        </w:tc>
        <w:tc>
          <w:tcPr>
            <w:tcW w:w="5001" w:type="dxa"/>
            <w:tcBorders>
              <w:top w:val="single" w:sz="4" w:space="0" w:color="auto"/>
              <w:left w:val="single" w:sz="4" w:space="0" w:color="auto"/>
              <w:bottom w:val="single" w:sz="4" w:space="0" w:color="auto"/>
              <w:right w:val="single" w:sz="4" w:space="0" w:color="auto"/>
            </w:tcBorders>
            <w:hideMark/>
          </w:tcPr>
          <w:p w:rsidR="002B2E71" w:rsidRPr="002B2E71" w:rsidRDefault="002B2E71" w:rsidP="00CA1952">
            <w:pPr>
              <w:spacing w:after="0" w:line="240" w:lineRule="auto"/>
              <w:rPr>
                <w:rFonts w:ascii="Times New Roman" w:hAnsi="Times New Roman" w:cs="Times New Roman"/>
              </w:rPr>
            </w:pPr>
            <w:r w:rsidRPr="002B2E71">
              <w:rPr>
                <w:rFonts w:ascii="Times New Roman" w:hAnsi="Times New Roman" w:cs="Times New Roman"/>
              </w:rPr>
              <w:t>Проверка Проекта на соответствие требованиям технических регламентов, генеральному плану.</w:t>
            </w:r>
          </w:p>
        </w:tc>
        <w:tc>
          <w:tcPr>
            <w:tcW w:w="2268" w:type="dxa"/>
            <w:tcBorders>
              <w:top w:val="single" w:sz="4" w:space="0" w:color="auto"/>
              <w:left w:val="single" w:sz="4" w:space="0" w:color="auto"/>
              <w:bottom w:val="single" w:sz="4" w:space="0" w:color="auto"/>
              <w:right w:val="single" w:sz="4" w:space="0" w:color="auto"/>
            </w:tcBorders>
            <w:hideMark/>
          </w:tcPr>
          <w:p w:rsidR="002B2E71" w:rsidRPr="002B2E71" w:rsidRDefault="002B2E71" w:rsidP="00CA1952">
            <w:pPr>
              <w:spacing w:after="0" w:line="240" w:lineRule="auto"/>
              <w:jc w:val="center"/>
              <w:rPr>
                <w:rFonts w:ascii="Times New Roman" w:hAnsi="Times New Roman" w:cs="Times New Roman"/>
              </w:rPr>
            </w:pPr>
            <w:r w:rsidRPr="002B2E71">
              <w:rPr>
                <w:rFonts w:ascii="Times New Roman" w:hAnsi="Times New Roman" w:cs="Times New Roman"/>
              </w:rPr>
              <w:t>5 рабочих дней с момента поступления Проекта</w:t>
            </w:r>
          </w:p>
        </w:tc>
        <w:tc>
          <w:tcPr>
            <w:tcW w:w="2127" w:type="dxa"/>
            <w:tcBorders>
              <w:top w:val="single" w:sz="4" w:space="0" w:color="auto"/>
              <w:left w:val="single" w:sz="4" w:space="0" w:color="auto"/>
              <w:bottom w:val="single" w:sz="4" w:space="0" w:color="auto"/>
              <w:right w:val="single" w:sz="4" w:space="0" w:color="auto"/>
            </w:tcBorders>
            <w:hideMark/>
          </w:tcPr>
          <w:p w:rsidR="002B2E71" w:rsidRPr="002B2E71" w:rsidRDefault="002B2E71" w:rsidP="00CA1952">
            <w:pPr>
              <w:spacing w:after="0" w:line="240" w:lineRule="auto"/>
              <w:rPr>
                <w:rFonts w:ascii="Times New Roman" w:hAnsi="Times New Roman" w:cs="Times New Roman"/>
              </w:rPr>
            </w:pPr>
            <w:r w:rsidRPr="002B2E71">
              <w:rPr>
                <w:rFonts w:ascii="Times New Roman" w:hAnsi="Times New Roman" w:cs="Times New Roman"/>
              </w:rPr>
              <w:t>Комиссия.</w:t>
            </w:r>
          </w:p>
          <w:p w:rsidR="002B2E71" w:rsidRPr="002B2E71" w:rsidRDefault="002B2E71" w:rsidP="00CA1952">
            <w:pPr>
              <w:spacing w:after="0" w:line="240" w:lineRule="auto"/>
              <w:rPr>
                <w:rFonts w:ascii="Times New Roman" w:hAnsi="Times New Roman" w:cs="Times New Roman"/>
              </w:rPr>
            </w:pPr>
            <w:r w:rsidRPr="002B2E71">
              <w:rPr>
                <w:rFonts w:ascii="Times New Roman" w:hAnsi="Times New Roman" w:cs="Times New Roman"/>
              </w:rPr>
              <w:t>Отдел градостроительства и архитектуры администрации г.о.Тейково Ивановской области</w:t>
            </w:r>
          </w:p>
        </w:tc>
      </w:tr>
      <w:tr w:rsidR="002B2E71" w:rsidRPr="002B2E71" w:rsidTr="00CA1952">
        <w:trPr>
          <w:trHeight w:val="1979"/>
        </w:trPr>
        <w:tc>
          <w:tcPr>
            <w:tcW w:w="618" w:type="dxa"/>
            <w:tcBorders>
              <w:top w:val="single" w:sz="4" w:space="0" w:color="auto"/>
              <w:left w:val="single" w:sz="4" w:space="0" w:color="auto"/>
              <w:bottom w:val="single" w:sz="4" w:space="0" w:color="auto"/>
              <w:right w:val="single" w:sz="4" w:space="0" w:color="auto"/>
            </w:tcBorders>
            <w:hideMark/>
          </w:tcPr>
          <w:p w:rsidR="002B2E71" w:rsidRPr="002B2E71" w:rsidRDefault="002B2E71" w:rsidP="00CA1952">
            <w:pPr>
              <w:spacing w:after="0" w:line="240" w:lineRule="auto"/>
              <w:jc w:val="center"/>
              <w:rPr>
                <w:rFonts w:ascii="Times New Roman" w:hAnsi="Times New Roman" w:cs="Times New Roman"/>
              </w:rPr>
            </w:pPr>
            <w:r w:rsidRPr="002B2E71">
              <w:rPr>
                <w:rFonts w:ascii="Times New Roman" w:hAnsi="Times New Roman" w:cs="Times New Roman"/>
              </w:rPr>
              <w:lastRenderedPageBreak/>
              <w:t>6</w:t>
            </w:r>
          </w:p>
        </w:tc>
        <w:tc>
          <w:tcPr>
            <w:tcW w:w="5001" w:type="dxa"/>
            <w:tcBorders>
              <w:top w:val="single" w:sz="4" w:space="0" w:color="auto"/>
              <w:left w:val="single" w:sz="4" w:space="0" w:color="auto"/>
              <w:bottom w:val="single" w:sz="4" w:space="0" w:color="auto"/>
              <w:right w:val="single" w:sz="4" w:space="0" w:color="auto"/>
            </w:tcBorders>
            <w:hideMark/>
          </w:tcPr>
          <w:p w:rsidR="002B2E71" w:rsidRPr="002B2E71" w:rsidRDefault="002B2E71" w:rsidP="00CA1952">
            <w:pPr>
              <w:spacing w:after="0" w:line="240" w:lineRule="auto"/>
              <w:rPr>
                <w:rFonts w:ascii="Times New Roman" w:hAnsi="Times New Roman" w:cs="Times New Roman"/>
              </w:rPr>
            </w:pPr>
            <w:r w:rsidRPr="002B2E71">
              <w:rPr>
                <w:rFonts w:ascii="Times New Roman" w:hAnsi="Times New Roman" w:cs="Times New Roman"/>
              </w:rPr>
              <w:t xml:space="preserve">Доработка Проекта в случае обнаружения его несоответствия требованиям законодательства Российской Федерации </w:t>
            </w:r>
          </w:p>
        </w:tc>
        <w:tc>
          <w:tcPr>
            <w:tcW w:w="2268" w:type="dxa"/>
            <w:tcBorders>
              <w:top w:val="single" w:sz="4" w:space="0" w:color="auto"/>
              <w:left w:val="single" w:sz="4" w:space="0" w:color="auto"/>
              <w:bottom w:val="single" w:sz="4" w:space="0" w:color="auto"/>
              <w:right w:val="single" w:sz="4" w:space="0" w:color="auto"/>
            </w:tcBorders>
            <w:hideMark/>
          </w:tcPr>
          <w:p w:rsidR="002B2E71" w:rsidRPr="002B2E71" w:rsidRDefault="002B2E71" w:rsidP="00CA1952">
            <w:pPr>
              <w:spacing w:after="0" w:line="240" w:lineRule="auto"/>
              <w:jc w:val="center"/>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hideMark/>
          </w:tcPr>
          <w:p w:rsidR="002B2E71" w:rsidRPr="002B2E71" w:rsidRDefault="002B2E71" w:rsidP="00CA1952">
            <w:pPr>
              <w:spacing w:after="0" w:line="240" w:lineRule="auto"/>
              <w:rPr>
                <w:rFonts w:ascii="Times New Roman" w:hAnsi="Times New Roman" w:cs="Times New Roman"/>
              </w:rPr>
            </w:pPr>
            <w:r w:rsidRPr="002B2E71">
              <w:rPr>
                <w:rFonts w:ascii="Times New Roman" w:hAnsi="Times New Roman" w:cs="Times New Roman"/>
              </w:rPr>
              <w:t>Отдел градостроительства и архитектуры администрации г.о.Тейково Ивановской области</w:t>
            </w:r>
          </w:p>
        </w:tc>
      </w:tr>
      <w:tr w:rsidR="002B2E71" w:rsidRPr="002B2E71" w:rsidTr="00CA1952">
        <w:trPr>
          <w:trHeight w:val="1979"/>
        </w:trPr>
        <w:tc>
          <w:tcPr>
            <w:tcW w:w="618" w:type="dxa"/>
            <w:tcBorders>
              <w:top w:val="single" w:sz="4" w:space="0" w:color="auto"/>
              <w:left w:val="single" w:sz="4" w:space="0" w:color="auto"/>
              <w:bottom w:val="single" w:sz="4" w:space="0" w:color="auto"/>
              <w:right w:val="single" w:sz="4" w:space="0" w:color="auto"/>
            </w:tcBorders>
            <w:hideMark/>
          </w:tcPr>
          <w:p w:rsidR="002B2E71" w:rsidRPr="002B2E71" w:rsidRDefault="002B2E71" w:rsidP="00CA1952">
            <w:pPr>
              <w:spacing w:after="0" w:line="240" w:lineRule="auto"/>
              <w:jc w:val="center"/>
              <w:rPr>
                <w:rFonts w:ascii="Times New Roman" w:hAnsi="Times New Roman" w:cs="Times New Roman"/>
              </w:rPr>
            </w:pPr>
            <w:r w:rsidRPr="002B2E71">
              <w:rPr>
                <w:rFonts w:ascii="Times New Roman" w:hAnsi="Times New Roman" w:cs="Times New Roman"/>
              </w:rPr>
              <w:t>7</w:t>
            </w:r>
          </w:p>
        </w:tc>
        <w:tc>
          <w:tcPr>
            <w:tcW w:w="5001" w:type="dxa"/>
            <w:tcBorders>
              <w:top w:val="single" w:sz="4" w:space="0" w:color="auto"/>
              <w:left w:val="single" w:sz="4" w:space="0" w:color="auto"/>
              <w:bottom w:val="single" w:sz="4" w:space="0" w:color="auto"/>
              <w:right w:val="single" w:sz="4" w:space="0" w:color="auto"/>
            </w:tcBorders>
            <w:hideMark/>
          </w:tcPr>
          <w:p w:rsidR="002B2E71" w:rsidRPr="002B2E71" w:rsidRDefault="002B2E71" w:rsidP="00CA1952">
            <w:pPr>
              <w:spacing w:after="0" w:line="240" w:lineRule="auto"/>
              <w:rPr>
                <w:rFonts w:ascii="Times New Roman" w:hAnsi="Times New Roman" w:cs="Times New Roman"/>
              </w:rPr>
            </w:pPr>
            <w:r w:rsidRPr="002B2E71">
              <w:rPr>
                <w:rFonts w:ascii="Times New Roman" w:hAnsi="Times New Roman" w:cs="Times New Roman"/>
              </w:rPr>
              <w:t xml:space="preserve">Публикация Проекта </w:t>
            </w:r>
          </w:p>
        </w:tc>
        <w:tc>
          <w:tcPr>
            <w:tcW w:w="2268" w:type="dxa"/>
            <w:tcBorders>
              <w:top w:val="single" w:sz="4" w:space="0" w:color="auto"/>
              <w:left w:val="single" w:sz="4" w:space="0" w:color="auto"/>
              <w:bottom w:val="single" w:sz="4" w:space="0" w:color="auto"/>
              <w:right w:val="single" w:sz="4" w:space="0" w:color="auto"/>
            </w:tcBorders>
            <w:hideMark/>
          </w:tcPr>
          <w:p w:rsidR="002B2E71" w:rsidRPr="002B2E71" w:rsidRDefault="002B2E71" w:rsidP="00CA1952">
            <w:pPr>
              <w:spacing w:after="0" w:line="240" w:lineRule="auto"/>
              <w:jc w:val="center"/>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hideMark/>
          </w:tcPr>
          <w:p w:rsidR="002B2E71" w:rsidRPr="002B2E71" w:rsidRDefault="002B2E71" w:rsidP="00CA1952">
            <w:pPr>
              <w:spacing w:after="0" w:line="240" w:lineRule="auto"/>
              <w:rPr>
                <w:rFonts w:ascii="Times New Roman" w:hAnsi="Times New Roman" w:cs="Times New Roman"/>
              </w:rPr>
            </w:pPr>
            <w:r w:rsidRPr="002B2E71">
              <w:rPr>
                <w:rFonts w:ascii="Times New Roman" w:hAnsi="Times New Roman" w:cs="Times New Roman"/>
              </w:rPr>
              <w:t>Отдел организационной работы администрации г.о.Тейково Ивановской области</w:t>
            </w:r>
          </w:p>
        </w:tc>
      </w:tr>
      <w:tr w:rsidR="002B2E71" w:rsidRPr="002B2E71" w:rsidTr="00CA1952">
        <w:tc>
          <w:tcPr>
            <w:tcW w:w="618" w:type="dxa"/>
            <w:tcBorders>
              <w:top w:val="single" w:sz="4" w:space="0" w:color="auto"/>
              <w:left w:val="single" w:sz="4" w:space="0" w:color="auto"/>
              <w:bottom w:val="single" w:sz="4" w:space="0" w:color="auto"/>
              <w:right w:val="single" w:sz="4" w:space="0" w:color="auto"/>
            </w:tcBorders>
            <w:hideMark/>
          </w:tcPr>
          <w:p w:rsidR="002B2E71" w:rsidRPr="002B2E71" w:rsidRDefault="002B2E71" w:rsidP="00CA1952">
            <w:pPr>
              <w:spacing w:after="0" w:line="240" w:lineRule="auto"/>
              <w:jc w:val="center"/>
              <w:rPr>
                <w:rFonts w:ascii="Times New Roman" w:hAnsi="Times New Roman" w:cs="Times New Roman"/>
              </w:rPr>
            </w:pPr>
            <w:r w:rsidRPr="002B2E71">
              <w:rPr>
                <w:rFonts w:ascii="Times New Roman" w:hAnsi="Times New Roman" w:cs="Times New Roman"/>
              </w:rPr>
              <w:t>8</w:t>
            </w:r>
          </w:p>
        </w:tc>
        <w:tc>
          <w:tcPr>
            <w:tcW w:w="5001" w:type="dxa"/>
            <w:tcBorders>
              <w:top w:val="single" w:sz="4" w:space="0" w:color="auto"/>
              <w:left w:val="single" w:sz="4" w:space="0" w:color="auto"/>
              <w:bottom w:val="single" w:sz="4" w:space="0" w:color="auto"/>
              <w:right w:val="single" w:sz="4" w:space="0" w:color="auto"/>
            </w:tcBorders>
            <w:hideMark/>
          </w:tcPr>
          <w:p w:rsidR="002B2E71" w:rsidRPr="002B2E71" w:rsidRDefault="002B2E71" w:rsidP="00CA1952">
            <w:pPr>
              <w:autoSpaceDE w:val="0"/>
              <w:autoSpaceDN w:val="0"/>
              <w:adjustRightInd w:val="0"/>
              <w:spacing w:after="0" w:line="240" w:lineRule="auto"/>
              <w:jc w:val="both"/>
              <w:rPr>
                <w:rFonts w:ascii="Times New Roman" w:hAnsi="Times New Roman" w:cs="Times New Roman"/>
              </w:rPr>
            </w:pPr>
            <w:r w:rsidRPr="002B2E71">
              <w:rPr>
                <w:rFonts w:ascii="Times New Roman" w:hAnsi="Times New Roman" w:cs="Times New Roman"/>
              </w:rPr>
              <w:t>Направление Проекта главе г.о.Тейково Ивановской области</w:t>
            </w:r>
          </w:p>
        </w:tc>
        <w:tc>
          <w:tcPr>
            <w:tcW w:w="2268" w:type="dxa"/>
            <w:tcBorders>
              <w:top w:val="single" w:sz="4" w:space="0" w:color="auto"/>
              <w:left w:val="single" w:sz="4" w:space="0" w:color="auto"/>
              <w:bottom w:val="single" w:sz="4" w:space="0" w:color="auto"/>
              <w:right w:val="single" w:sz="4" w:space="0" w:color="auto"/>
            </w:tcBorders>
            <w:hideMark/>
          </w:tcPr>
          <w:p w:rsidR="002B2E71" w:rsidRPr="002B2E71" w:rsidRDefault="002B2E71" w:rsidP="00CA1952">
            <w:pPr>
              <w:spacing w:after="0" w:line="240" w:lineRule="auto"/>
              <w:jc w:val="center"/>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hideMark/>
          </w:tcPr>
          <w:p w:rsidR="002B2E71" w:rsidRPr="002B2E71" w:rsidRDefault="002B2E71" w:rsidP="00CA1952">
            <w:pPr>
              <w:spacing w:after="0" w:line="240" w:lineRule="auto"/>
              <w:rPr>
                <w:rFonts w:ascii="Times New Roman" w:hAnsi="Times New Roman" w:cs="Times New Roman"/>
              </w:rPr>
            </w:pPr>
            <w:r w:rsidRPr="002B2E71">
              <w:rPr>
                <w:rFonts w:ascii="Times New Roman" w:hAnsi="Times New Roman" w:cs="Times New Roman"/>
              </w:rPr>
              <w:t>Комиссия.</w:t>
            </w:r>
          </w:p>
          <w:p w:rsidR="002B2E71" w:rsidRPr="002B2E71" w:rsidRDefault="002B2E71" w:rsidP="00CA1952">
            <w:pPr>
              <w:spacing w:after="0" w:line="240" w:lineRule="auto"/>
              <w:rPr>
                <w:rFonts w:ascii="Times New Roman" w:hAnsi="Times New Roman" w:cs="Times New Roman"/>
              </w:rPr>
            </w:pPr>
            <w:r w:rsidRPr="002B2E71">
              <w:rPr>
                <w:rFonts w:ascii="Times New Roman" w:hAnsi="Times New Roman" w:cs="Times New Roman"/>
              </w:rPr>
              <w:t>Отдел градостроительства и архитектуры администрации г.о.Тейково Ивановской области</w:t>
            </w:r>
          </w:p>
        </w:tc>
      </w:tr>
      <w:tr w:rsidR="002B2E71" w:rsidRPr="002B2E71" w:rsidTr="00CA1952">
        <w:tc>
          <w:tcPr>
            <w:tcW w:w="618" w:type="dxa"/>
            <w:tcBorders>
              <w:top w:val="single" w:sz="4" w:space="0" w:color="auto"/>
              <w:left w:val="single" w:sz="4" w:space="0" w:color="auto"/>
              <w:bottom w:val="single" w:sz="4" w:space="0" w:color="auto"/>
              <w:right w:val="single" w:sz="4" w:space="0" w:color="auto"/>
            </w:tcBorders>
            <w:hideMark/>
          </w:tcPr>
          <w:p w:rsidR="002B2E71" w:rsidRPr="002B2E71" w:rsidRDefault="002B2E71" w:rsidP="00CA1952">
            <w:pPr>
              <w:spacing w:after="0" w:line="240" w:lineRule="auto"/>
              <w:jc w:val="center"/>
              <w:rPr>
                <w:rFonts w:ascii="Times New Roman" w:hAnsi="Times New Roman" w:cs="Times New Roman"/>
              </w:rPr>
            </w:pPr>
            <w:r w:rsidRPr="002B2E71">
              <w:rPr>
                <w:rFonts w:ascii="Times New Roman" w:hAnsi="Times New Roman" w:cs="Times New Roman"/>
              </w:rPr>
              <w:t>9</w:t>
            </w:r>
          </w:p>
        </w:tc>
        <w:tc>
          <w:tcPr>
            <w:tcW w:w="5001" w:type="dxa"/>
            <w:tcBorders>
              <w:top w:val="single" w:sz="4" w:space="0" w:color="auto"/>
              <w:left w:val="single" w:sz="4" w:space="0" w:color="auto"/>
              <w:bottom w:val="single" w:sz="4" w:space="0" w:color="auto"/>
              <w:right w:val="single" w:sz="4" w:space="0" w:color="auto"/>
            </w:tcBorders>
            <w:hideMark/>
          </w:tcPr>
          <w:p w:rsidR="002B2E71" w:rsidRPr="002B2E71" w:rsidRDefault="002B2E71" w:rsidP="00CA1952">
            <w:pPr>
              <w:autoSpaceDE w:val="0"/>
              <w:autoSpaceDN w:val="0"/>
              <w:adjustRightInd w:val="0"/>
              <w:spacing w:after="0" w:line="240" w:lineRule="auto"/>
              <w:jc w:val="both"/>
              <w:rPr>
                <w:rFonts w:ascii="Times New Roman" w:hAnsi="Times New Roman" w:cs="Times New Roman"/>
              </w:rPr>
            </w:pPr>
            <w:r w:rsidRPr="002B2E71">
              <w:rPr>
                <w:rFonts w:ascii="Times New Roman" w:hAnsi="Times New Roman" w:cs="Times New Roman"/>
              </w:rPr>
              <w:t>Принятие решения главой г.о.Тейково Ивановской области о назначении и проведении публичных слушаний.</w:t>
            </w:r>
          </w:p>
        </w:tc>
        <w:tc>
          <w:tcPr>
            <w:tcW w:w="2268" w:type="dxa"/>
            <w:tcBorders>
              <w:top w:val="single" w:sz="4" w:space="0" w:color="auto"/>
              <w:left w:val="single" w:sz="4" w:space="0" w:color="auto"/>
              <w:bottom w:val="single" w:sz="4" w:space="0" w:color="auto"/>
              <w:right w:val="single" w:sz="4" w:space="0" w:color="auto"/>
            </w:tcBorders>
            <w:hideMark/>
          </w:tcPr>
          <w:p w:rsidR="002B2E71" w:rsidRPr="002B2E71" w:rsidRDefault="002B2E71" w:rsidP="00CA1952">
            <w:pPr>
              <w:spacing w:after="0" w:line="240" w:lineRule="auto"/>
              <w:jc w:val="center"/>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hideMark/>
          </w:tcPr>
          <w:p w:rsidR="002B2E71" w:rsidRPr="002B2E71" w:rsidRDefault="002B2E71" w:rsidP="00CA1952">
            <w:pPr>
              <w:spacing w:after="0" w:line="240" w:lineRule="auto"/>
              <w:rPr>
                <w:rFonts w:ascii="Times New Roman" w:hAnsi="Times New Roman" w:cs="Times New Roman"/>
                <w:highlight w:val="yellow"/>
              </w:rPr>
            </w:pPr>
            <w:r w:rsidRPr="002B2E71">
              <w:rPr>
                <w:rFonts w:ascii="Times New Roman" w:hAnsi="Times New Roman" w:cs="Times New Roman"/>
              </w:rPr>
              <w:t>Глава г.о.Тейково Ивановской области</w:t>
            </w:r>
          </w:p>
        </w:tc>
      </w:tr>
      <w:tr w:rsidR="002B2E71" w:rsidRPr="002B2E71" w:rsidTr="00CA1952">
        <w:tc>
          <w:tcPr>
            <w:tcW w:w="618" w:type="dxa"/>
            <w:tcBorders>
              <w:top w:val="single" w:sz="4" w:space="0" w:color="auto"/>
              <w:left w:val="single" w:sz="4" w:space="0" w:color="auto"/>
              <w:bottom w:val="single" w:sz="4" w:space="0" w:color="auto"/>
              <w:right w:val="single" w:sz="4" w:space="0" w:color="auto"/>
            </w:tcBorders>
            <w:hideMark/>
          </w:tcPr>
          <w:p w:rsidR="002B2E71" w:rsidRPr="002B2E71" w:rsidRDefault="002B2E71" w:rsidP="00CA1952">
            <w:pPr>
              <w:spacing w:after="0" w:line="240" w:lineRule="auto"/>
              <w:jc w:val="center"/>
              <w:rPr>
                <w:rFonts w:ascii="Times New Roman" w:hAnsi="Times New Roman" w:cs="Times New Roman"/>
              </w:rPr>
            </w:pPr>
            <w:r w:rsidRPr="002B2E71">
              <w:rPr>
                <w:rFonts w:ascii="Times New Roman" w:hAnsi="Times New Roman" w:cs="Times New Roman"/>
              </w:rPr>
              <w:t>10</w:t>
            </w:r>
          </w:p>
        </w:tc>
        <w:tc>
          <w:tcPr>
            <w:tcW w:w="5001" w:type="dxa"/>
            <w:tcBorders>
              <w:top w:val="single" w:sz="4" w:space="0" w:color="auto"/>
              <w:left w:val="single" w:sz="4" w:space="0" w:color="auto"/>
              <w:bottom w:val="single" w:sz="4" w:space="0" w:color="auto"/>
              <w:right w:val="single" w:sz="4" w:space="0" w:color="auto"/>
            </w:tcBorders>
            <w:hideMark/>
          </w:tcPr>
          <w:p w:rsidR="002B2E71" w:rsidRPr="002B2E71" w:rsidRDefault="002B2E71" w:rsidP="00CA1952">
            <w:pPr>
              <w:autoSpaceDE w:val="0"/>
              <w:autoSpaceDN w:val="0"/>
              <w:adjustRightInd w:val="0"/>
              <w:spacing w:after="0" w:line="240" w:lineRule="auto"/>
              <w:jc w:val="both"/>
              <w:rPr>
                <w:rFonts w:ascii="Times New Roman" w:hAnsi="Times New Roman" w:cs="Times New Roman"/>
              </w:rPr>
            </w:pPr>
            <w:r w:rsidRPr="002B2E71">
              <w:rPr>
                <w:rFonts w:ascii="Times New Roman" w:hAnsi="Times New Roman" w:cs="Times New Roman"/>
              </w:rPr>
              <w:t xml:space="preserve">Подготовка постановления главы г.о.Тейково Ивановской области о проведении публичных слушаний. </w:t>
            </w:r>
          </w:p>
        </w:tc>
        <w:tc>
          <w:tcPr>
            <w:tcW w:w="2268" w:type="dxa"/>
            <w:tcBorders>
              <w:top w:val="single" w:sz="4" w:space="0" w:color="auto"/>
              <w:left w:val="single" w:sz="4" w:space="0" w:color="auto"/>
              <w:bottom w:val="single" w:sz="4" w:space="0" w:color="auto"/>
              <w:right w:val="single" w:sz="4" w:space="0" w:color="auto"/>
            </w:tcBorders>
            <w:hideMark/>
          </w:tcPr>
          <w:p w:rsidR="002B2E71" w:rsidRPr="002B2E71" w:rsidRDefault="002B2E71" w:rsidP="00CA1952">
            <w:pPr>
              <w:spacing w:after="0" w:line="240" w:lineRule="auto"/>
              <w:jc w:val="center"/>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hideMark/>
          </w:tcPr>
          <w:p w:rsidR="002B2E71" w:rsidRPr="002B2E71" w:rsidRDefault="002B2E71" w:rsidP="00CA1952">
            <w:pPr>
              <w:spacing w:after="0" w:line="240" w:lineRule="auto"/>
              <w:rPr>
                <w:rFonts w:ascii="Times New Roman" w:hAnsi="Times New Roman" w:cs="Times New Roman"/>
              </w:rPr>
            </w:pPr>
            <w:r w:rsidRPr="002B2E71">
              <w:rPr>
                <w:rFonts w:ascii="Times New Roman" w:hAnsi="Times New Roman" w:cs="Times New Roman"/>
              </w:rPr>
              <w:t>Отдел градостроительства и архитектуры администрации г.о.Тейково Ивановской области</w:t>
            </w:r>
          </w:p>
        </w:tc>
      </w:tr>
      <w:tr w:rsidR="002B2E71" w:rsidRPr="002B2E71" w:rsidTr="00CA1952">
        <w:tc>
          <w:tcPr>
            <w:tcW w:w="618" w:type="dxa"/>
            <w:tcBorders>
              <w:top w:val="single" w:sz="4" w:space="0" w:color="auto"/>
              <w:left w:val="single" w:sz="4" w:space="0" w:color="auto"/>
              <w:bottom w:val="single" w:sz="4" w:space="0" w:color="auto"/>
              <w:right w:val="single" w:sz="4" w:space="0" w:color="auto"/>
            </w:tcBorders>
            <w:hideMark/>
          </w:tcPr>
          <w:p w:rsidR="002B2E71" w:rsidRPr="002B2E71" w:rsidRDefault="002B2E71" w:rsidP="00CA1952">
            <w:pPr>
              <w:spacing w:after="0" w:line="240" w:lineRule="auto"/>
              <w:jc w:val="center"/>
              <w:rPr>
                <w:rFonts w:ascii="Times New Roman" w:hAnsi="Times New Roman" w:cs="Times New Roman"/>
              </w:rPr>
            </w:pPr>
          </w:p>
        </w:tc>
        <w:tc>
          <w:tcPr>
            <w:tcW w:w="5001" w:type="dxa"/>
            <w:tcBorders>
              <w:top w:val="single" w:sz="4" w:space="0" w:color="auto"/>
              <w:left w:val="single" w:sz="4" w:space="0" w:color="auto"/>
              <w:bottom w:val="single" w:sz="4" w:space="0" w:color="auto"/>
              <w:right w:val="single" w:sz="4" w:space="0" w:color="auto"/>
            </w:tcBorders>
            <w:hideMark/>
          </w:tcPr>
          <w:p w:rsidR="002B2E71" w:rsidRPr="002B2E71" w:rsidRDefault="002B2E71" w:rsidP="00CA1952">
            <w:pPr>
              <w:autoSpaceDE w:val="0"/>
              <w:autoSpaceDN w:val="0"/>
              <w:adjustRightInd w:val="0"/>
              <w:spacing w:after="0" w:line="240" w:lineRule="auto"/>
              <w:jc w:val="both"/>
              <w:rPr>
                <w:rFonts w:ascii="Times New Roman" w:hAnsi="Times New Roman" w:cs="Times New Roman"/>
              </w:rPr>
            </w:pPr>
            <w:r w:rsidRPr="002B2E71">
              <w:rPr>
                <w:rFonts w:ascii="Times New Roman" w:hAnsi="Times New Roman" w:cs="Times New Roman"/>
                <w:i/>
              </w:rPr>
              <w:t xml:space="preserve">Продолжительность публичных слушаний по Проекту </w:t>
            </w:r>
          </w:p>
        </w:tc>
        <w:tc>
          <w:tcPr>
            <w:tcW w:w="2268" w:type="dxa"/>
            <w:tcBorders>
              <w:top w:val="single" w:sz="4" w:space="0" w:color="auto"/>
              <w:left w:val="single" w:sz="4" w:space="0" w:color="auto"/>
              <w:bottom w:val="single" w:sz="4" w:space="0" w:color="auto"/>
              <w:right w:val="single" w:sz="4" w:space="0" w:color="auto"/>
            </w:tcBorders>
            <w:hideMark/>
          </w:tcPr>
          <w:p w:rsidR="002B2E71" w:rsidRPr="002B2E71" w:rsidRDefault="002B2E71" w:rsidP="00CA1952">
            <w:pPr>
              <w:autoSpaceDE w:val="0"/>
              <w:autoSpaceDN w:val="0"/>
              <w:adjustRightInd w:val="0"/>
              <w:spacing w:after="0" w:line="240" w:lineRule="auto"/>
              <w:jc w:val="both"/>
              <w:rPr>
                <w:rFonts w:ascii="Times New Roman" w:hAnsi="Times New Roman" w:cs="Times New Roman"/>
              </w:rPr>
            </w:pPr>
            <w:r w:rsidRPr="002B2E71">
              <w:rPr>
                <w:rFonts w:ascii="Times New Roman" w:hAnsi="Times New Roman" w:cs="Times New Roman"/>
              </w:rPr>
              <w:t>Не менее одного и не более трех месяцев со дня опубликования Проекта</w:t>
            </w:r>
          </w:p>
        </w:tc>
        <w:tc>
          <w:tcPr>
            <w:tcW w:w="2127" w:type="dxa"/>
            <w:tcBorders>
              <w:top w:val="single" w:sz="4" w:space="0" w:color="auto"/>
              <w:left w:val="single" w:sz="4" w:space="0" w:color="auto"/>
              <w:bottom w:val="single" w:sz="4" w:space="0" w:color="auto"/>
              <w:right w:val="single" w:sz="4" w:space="0" w:color="auto"/>
            </w:tcBorders>
            <w:hideMark/>
          </w:tcPr>
          <w:p w:rsidR="002B2E71" w:rsidRPr="002B2E71" w:rsidRDefault="002B2E71" w:rsidP="00CA1952">
            <w:pPr>
              <w:spacing w:after="0" w:line="240" w:lineRule="auto"/>
              <w:rPr>
                <w:rFonts w:ascii="Times New Roman" w:hAnsi="Times New Roman" w:cs="Times New Roman"/>
              </w:rPr>
            </w:pPr>
            <w:r w:rsidRPr="002B2E71">
              <w:rPr>
                <w:rFonts w:ascii="Times New Roman" w:hAnsi="Times New Roman" w:cs="Times New Roman"/>
              </w:rPr>
              <w:t xml:space="preserve"> </w:t>
            </w:r>
          </w:p>
        </w:tc>
      </w:tr>
      <w:tr w:rsidR="002B2E71" w:rsidRPr="002B2E71" w:rsidTr="00CA1952">
        <w:tc>
          <w:tcPr>
            <w:tcW w:w="618" w:type="dxa"/>
            <w:tcBorders>
              <w:top w:val="single" w:sz="4" w:space="0" w:color="auto"/>
              <w:left w:val="single" w:sz="4" w:space="0" w:color="auto"/>
              <w:bottom w:val="single" w:sz="4" w:space="0" w:color="auto"/>
              <w:right w:val="single" w:sz="4" w:space="0" w:color="auto"/>
            </w:tcBorders>
            <w:hideMark/>
          </w:tcPr>
          <w:p w:rsidR="002B2E71" w:rsidRPr="002B2E71" w:rsidRDefault="002B2E71" w:rsidP="00CA1952">
            <w:pPr>
              <w:spacing w:after="0" w:line="240" w:lineRule="auto"/>
              <w:jc w:val="center"/>
              <w:rPr>
                <w:rFonts w:ascii="Times New Roman" w:hAnsi="Times New Roman" w:cs="Times New Roman"/>
              </w:rPr>
            </w:pPr>
            <w:r w:rsidRPr="002B2E71">
              <w:rPr>
                <w:rFonts w:ascii="Times New Roman" w:hAnsi="Times New Roman" w:cs="Times New Roman"/>
              </w:rPr>
              <w:t>11</w:t>
            </w:r>
          </w:p>
        </w:tc>
        <w:tc>
          <w:tcPr>
            <w:tcW w:w="5001" w:type="dxa"/>
            <w:tcBorders>
              <w:top w:val="single" w:sz="4" w:space="0" w:color="auto"/>
              <w:left w:val="single" w:sz="4" w:space="0" w:color="auto"/>
              <w:bottom w:val="single" w:sz="4" w:space="0" w:color="auto"/>
              <w:right w:val="single" w:sz="4" w:space="0" w:color="auto"/>
            </w:tcBorders>
            <w:hideMark/>
          </w:tcPr>
          <w:p w:rsidR="002B2E71" w:rsidRPr="002B2E71" w:rsidRDefault="002B2E71" w:rsidP="00CA1952">
            <w:pPr>
              <w:autoSpaceDE w:val="0"/>
              <w:autoSpaceDN w:val="0"/>
              <w:adjustRightInd w:val="0"/>
              <w:spacing w:after="0" w:line="240" w:lineRule="auto"/>
              <w:jc w:val="both"/>
              <w:rPr>
                <w:rFonts w:ascii="Times New Roman" w:hAnsi="Times New Roman" w:cs="Times New Roman"/>
                <w:i/>
              </w:rPr>
            </w:pPr>
            <w:r w:rsidRPr="002B2E71">
              <w:rPr>
                <w:rFonts w:ascii="Times New Roman" w:hAnsi="Times New Roman" w:cs="Times New Roman"/>
              </w:rPr>
              <w:t>Публикация постановления в 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Интернет.</w:t>
            </w:r>
          </w:p>
        </w:tc>
        <w:tc>
          <w:tcPr>
            <w:tcW w:w="2268" w:type="dxa"/>
            <w:tcBorders>
              <w:top w:val="single" w:sz="4" w:space="0" w:color="auto"/>
              <w:left w:val="single" w:sz="4" w:space="0" w:color="auto"/>
              <w:bottom w:val="single" w:sz="4" w:space="0" w:color="auto"/>
              <w:right w:val="single" w:sz="4" w:space="0" w:color="auto"/>
            </w:tcBorders>
            <w:hideMark/>
          </w:tcPr>
          <w:p w:rsidR="002B2E71" w:rsidRPr="002B2E71" w:rsidRDefault="002B2E71" w:rsidP="00CA1952">
            <w:pPr>
              <w:spacing w:after="0" w:line="240" w:lineRule="auto"/>
              <w:jc w:val="center"/>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hideMark/>
          </w:tcPr>
          <w:p w:rsidR="002B2E71" w:rsidRPr="002B2E71" w:rsidRDefault="002B2E71" w:rsidP="00CA1952">
            <w:pPr>
              <w:spacing w:after="0" w:line="240" w:lineRule="auto"/>
              <w:rPr>
                <w:rFonts w:ascii="Times New Roman" w:hAnsi="Times New Roman" w:cs="Times New Roman"/>
              </w:rPr>
            </w:pPr>
            <w:r w:rsidRPr="002B2E71">
              <w:rPr>
                <w:rFonts w:ascii="Times New Roman" w:hAnsi="Times New Roman" w:cs="Times New Roman"/>
              </w:rPr>
              <w:t>Отдел организационной работы администрации г.о.Тейково Ивановской области</w:t>
            </w:r>
          </w:p>
        </w:tc>
      </w:tr>
      <w:tr w:rsidR="002B2E71" w:rsidRPr="002B2E71" w:rsidTr="00CA1952">
        <w:tc>
          <w:tcPr>
            <w:tcW w:w="618" w:type="dxa"/>
            <w:tcBorders>
              <w:top w:val="single" w:sz="4" w:space="0" w:color="auto"/>
              <w:left w:val="single" w:sz="4" w:space="0" w:color="auto"/>
              <w:bottom w:val="single" w:sz="4" w:space="0" w:color="auto"/>
              <w:right w:val="single" w:sz="4" w:space="0" w:color="auto"/>
            </w:tcBorders>
            <w:hideMark/>
          </w:tcPr>
          <w:p w:rsidR="002B2E71" w:rsidRPr="002B2E71" w:rsidRDefault="002B2E71" w:rsidP="00CA1952">
            <w:pPr>
              <w:spacing w:after="0" w:line="240" w:lineRule="auto"/>
              <w:jc w:val="center"/>
              <w:rPr>
                <w:rFonts w:ascii="Times New Roman" w:hAnsi="Times New Roman" w:cs="Times New Roman"/>
              </w:rPr>
            </w:pPr>
            <w:r w:rsidRPr="002B2E71">
              <w:rPr>
                <w:rFonts w:ascii="Times New Roman" w:hAnsi="Times New Roman" w:cs="Times New Roman"/>
              </w:rPr>
              <w:t>12</w:t>
            </w:r>
          </w:p>
        </w:tc>
        <w:tc>
          <w:tcPr>
            <w:tcW w:w="5001" w:type="dxa"/>
            <w:tcBorders>
              <w:top w:val="single" w:sz="4" w:space="0" w:color="auto"/>
              <w:left w:val="single" w:sz="4" w:space="0" w:color="auto"/>
              <w:bottom w:val="single" w:sz="4" w:space="0" w:color="auto"/>
              <w:right w:val="single" w:sz="4" w:space="0" w:color="auto"/>
            </w:tcBorders>
            <w:hideMark/>
          </w:tcPr>
          <w:p w:rsidR="002B2E71" w:rsidRPr="002B2E71" w:rsidRDefault="002B2E71" w:rsidP="00CA1952">
            <w:pPr>
              <w:autoSpaceDE w:val="0"/>
              <w:autoSpaceDN w:val="0"/>
              <w:adjustRightInd w:val="0"/>
              <w:spacing w:after="0" w:line="240" w:lineRule="auto"/>
              <w:jc w:val="both"/>
              <w:rPr>
                <w:rFonts w:ascii="Times New Roman" w:hAnsi="Times New Roman" w:cs="Times New Roman"/>
              </w:rPr>
            </w:pPr>
            <w:r w:rsidRPr="002B2E71">
              <w:rPr>
                <w:rFonts w:ascii="Times New Roman" w:hAnsi="Times New Roman" w:cs="Times New Roman"/>
              </w:rPr>
              <w:t>Проведение публичных слушаний</w:t>
            </w:r>
          </w:p>
        </w:tc>
        <w:tc>
          <w:tcPr>
            <w:tcW w:w="2268" w:type="dxa"/>
            <w:tcBorders>
              <w:top w:val="single" w:sz="4" w:space="0" w:color="auto"/>
              <w:left w:val="single" w:sz="4" w:space="0" w:color="auto"/>
              <w:bottom w:val="single" w:sz="4" w:space="0" w:color="auto"/>
              <w:right w:val="single" w:sz="4" w:space="0" w:color="auto"/>
            </w:tcBorders>
            <w:hideMark/>
          </w:tcPr>
          <w:p w:rsidR="002B2E71" w:rsidRPr="002B2E71" w:rsidRDefault="002B2E71" w:rsidP="00CA1952">
            <w:pPr>
              <w:spacing w:after="0" w:line="240" w:lineRule="auto"/>
              <w:jc w:val="center"/>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hideMark/>
          </w:tcPr>
          <w:p w:rsidR="002B2E71" w:rsidRPr="002B2E71" w:rsidRDefault="002B2E71" w:rsidP="00CA1952">
            <w:pPr>
              <w:spacing w:after="0" w:line="240" w:lineRule="auto"/>
              <w:rPr>
                <w:rFonts w:ascii="Times New Roman" w:hAnsi="Times New Roman" w:cs="Times New Roman"/>
              </w:rPr>
            </w:pPr>
            <w:r w:rsidRPr="002B2E71">
              <w:rPr>
                <w:rFonts w:ascii="Times New Roman" w:hAnsi="Times New Roman" w:cs="Times New Roman"/>
              </w:rPr>
              <w:t>Комиссия.</w:t>
            </w:r>
          </w:p>
          <w:p w:rsidR="002B2E71" w:rsidRPr="002B2E71" w:rsidRDefault="002B2E71" w:rsidP="00CA1952">
            <w:pPr>
              <w:spacing w:after="0" w:line="240" w:lineRule="auto"/>
              <w:rPr>
                <w:rFonts w:ascii="Times New Roman" w:hAnsi="Times New Roman" w:cs="Times New Roman"/>
              </w:rPr>
            </w:pPr>
            <w:r w:rsidRPr="002B2E71">
              <w:rPr>
                <w:rFonts w:ascii="Times New Roman" w:hAnsi="Times New Roman" w:cs="Times New Roman"/>
              </w:rPr>
              <w:t>Отдел градостроительства и архитектуры администрации г.о.Тейково Ивановской области</w:t>
            </w:r>
          </w:p>
        </w:tc>
      </w:tr>
      <w:tr w:rsidR="002B2E71" w:rsidRPr="002B2E71" w:rsidTr="00CA1952">
        <w:tc>
          <w:tcPr>
            <w:tcW w:w="618" w:type="dxa"/>
            <w:tcBorders>
              <w:top w:val="single" w:sz="4" w:space="0" w:color="auto"/>
              <w:left w:val="single" w:sz="4" w:space="0" w:color="auto"/>
              <w:bottom w:val="single" w:sz="4" w:space="0" w:color="auto"/>
              <w:right w:val="single" w:sz="4" w:space="0" w:color="auto"/>
            </w:tcBorders>
            <w:hideMark/>
          </w:tcPr>
          <w:p w:rsidR="002B2E71" w:rsidRPr="002B2E71" w:rsidRDefault="002B2E71" w:rsidP="00CA1952">
            <w:pPr>
              <w:spacing w:after="0" w:line="240" w:lineRule="auto"/>
              <w:jc w:val="center"/>
              <w:rPr>
                <w:rFonts w:ascii="Times New Roman" w:hAnsi="Times New Roman" w:cs="Times New Roman"/>
              </w:rPr>
            </w:pPr>
            <w:r w:rsidRPr="002B2E71">
              <w:rPr>
                <w:rFonts w:ascii="Times New Roman" w:hAnsi="Times New Roman" w:cs="Times New Roman"/>
              </w:rPr>
              <w:t>13</w:t>
            </w:r>
          </w:p>
        </w:tc>
        <w:tc>
          <w:tcPr>
            <w:tcW w:w="5001" w:type="dxa"/>
            <w:tcBorders>
              <w:top w:val="single" w:sz="4" w:space="0" w:color="auto"/>
              <w:left w:val="single" w:sz="4" w:space="0" w:color="auto"/>
              <w:bottom w:val="single" w:sz="4" w:space="0" w:color="auto"/>
              <w:right w:val="single" w:sz="4" w:space="0" w:color="auto"/>
            </w:tcBorders>
            <w:hideMark/>
          </w:tcPr>
          <w:p w:rsidR="002B2E71" w:rsidRPr="002B2E71" w:rsidRDefault="002B2E71" w:rsidP="00CA1952">
            <w:pPr>
              <w:autoSpaceDE w:val="0"/>
              <w:autoSpaceDN w:val="0"/>
              <w:adjustRightInd w:val="0"/>
              <w:spacing w:after="0" w:line="240" w:lineRule="auto"/>
              <w:jc w:val="both"/>
              <w:rPr>
                <w:rFonts w:ascii="Times New Roman" w:hAnsi="Times New Roman" w:cs="Times New Roman"/>
              </w:rPr>
            </w:pPr>
            <w:r w:rsidRPr="002B2E71">
              <w:rPr>
                <w:rFonts w:ascii="Times New Roman" w:hAnsi="Times New Roman" w:cs="Times New Roman"/>
                <w:b/>
              </w:rPr>
              <w:t xml:space="preserve"> </w:t>
            </w:r>
            <w:r w:rsidRPr="002B2E71">
              <w:rPr>
                <w:rFonts w:ascii="Times New Roman" w:hAnsi="Times New Roman" w:cs="Times New Roman"/>
              </w:rPr>
              <w:t xml:space="preserve">Подготовка протокола публичных слушаний и </w:t>
            </w:r>
            <w:r w:rsidRPr="002B2E71">
              <w:rPr>
                <w:rFonts w:ascii="Times New Roman" w:hAnsi="Times New Roman" w:cs="Times New Roman"/>
              </w:rPr>
              <w:lastRenderedPageBreak/>
              <w:t>заключения о результатах публичных слушаний.</w:t>
            </w:r>
          </w:p>
        </w:tc>
        <w:tc>
          <w:tcPr>
            <w:tcW w:w="2268" w:type="dxa"/>
            <w:tcBorders>
              <w:top w:val="single" w:sz="4" w:space="0" w:color="auto"/>
              <w:left w:val="single" w:sz="4" w:space="0" w:color="auto"/>
              <w:bottom w:val="single" w:sz="4" w:space="0" w:color="auto"/>
              <w:right w:val="single" w:sz="4" w:space="0" w:color="auto"/>
            </w:tcBorders>
            <w:hideMark/>
          </w:tcPr>
          <w:p w:rsidR="002B2E71" w:rsidRPr="002B2E71" w:rsidRDefault="002B2E71" w:rsidP="00CA1952">
            <w:pPr>
              <w:spacing w:after="0" w:line="240" w:lineRule="auto"/>
              <w:jc w:val="center"/>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hideMark/>
          </w:tcPr>
          <w:p w:rsidR="002B2E71" w:rsidRPr="002B2E71" w:rsidRDefault="002B2E71" w:rsidP="00CA1952">
            <w:pPr>
              <w:spacing w:after="0" w:line="240" w:lineRule="auto"/>
              <w:rPr>
                <w:rFonts w:ascii="Times New Roman" w:hAnsi="Times New Roman" w:cs="Times New Roman"/>
              </w:rPr>
            </w:pPr>
            <w:r w:rsidRPr="002B2E71">
              <w:rPr>
                <w:rFonts w:ascii="Times New Roman" w:hAnsi="Times New Roman" w:cs="Times New Roman"/>
              </w:rPr>
              <w:t xml:space="preserve">Отдел </w:t>
            </w:r>
            <w:r w:rsidRPr="002B2E71">
              <w:rPr>
                <w:rFonts w:ascii="Times New Roman" w:hAnsi="Times New Roman" w:cs="Times New Roman"/>
              </w:rPr>
              <w:lastRenderedPageBreak/>
              <w:t>градостроительства и архитектуры администрации г.о.Тейково Ивановской области</w:t>
            </w:r>
          </w:p>
        </w:tc>
      </w:tr>
      <w:tr w:rsidR="002B2E71" w:rsidRPr="002B2E71" w:rsidTr="00CA1952">
        <w:tc>
          <w:tcPr>
            <w:tcW w:w="618" w:type="dxa"/>
            <w:tcBorders>
              <w:top w:val="single" w:sz="4" w:space="0" w:color="auto"/>
              <w:left w:val="single" w:sz="4" w:space="0" w:color="auto"/>
              <w:bottom w:val="single" w:sz="4" w:space="0" w:color="auto"/>
              <w:right w:val="single" w:sz="4" w:space="0" w:color="auto"/>
            </w:tcBorders>
            <w:hideMark/>
          </w:tcPr>
          <w:p w:rsidR="002B2E71" w:rsidRPr="002B2E71" w:rsidRDefault="002B2E71" w:rsidP="00CA1952">
            <w:pPr>
              <w:spacing w:after="0" w:line="240" w:lineRule="auto"/>
              <w:jc w:val="center"/>
              <w:rPr>
                <w:rFonts w:ascii="Times New Roman" w:hAnsi="Times New Roman" w:cs="Times New Roman"/>
              </w:rPr>
            </w:pPr>
            <w:r w:rsidRPr="002B2E71">
              <w:rPr>
                <w:rFonts w:ascii="Times New Roman" w:hAnsi="Times New Roman" w:cs="Times New Roman"/>
              </w:rPr>
              <w:lastRenderedPageBreak/>
              <w:t>14</w:t>
            </w:r>
          </w:p>
        </w:tc>
        <w:tc>
          <w:tcPr>
            <w:tcW w:w="5001" w:type="dxa"/>
            <w:tcBorders>
              <w:top w:val="single" w:sz="4" w:space="0" w:color="auto"/>
              <w:left w:val="single" w:sz="4" w:space="0" w:color="auto"/>
              <w:bottom w:val="single" w:sz="4" w:space="0" w:color="auto"/>
              <w:right w:val="single" w:sz="4" w:space="0" w:color="auto"/>
            </w:tcBorders>
            <w:hideMark/>
          </w:tcPr>
          <w:p w:rsidR="002B2E71" w:rsidRPr="002B2E71" w:rsidRDefault="002B2E71" w:rsidP="00CA1952">
            <w:pPr>
              <w:autoSpaceDE w:val="0"/>
              <w:autoSpaceDN w:val="0"/>
              <w:adjustRightInd w:val="0"/>
              <w:spacing w:after="0" w:line="240" w:lineRule="auto"/>
              <w:jc w:val="both"/>
              <w:rPr>
                <w:rFonts w:ascii="Times New Roman" w:hAnsi="Times New Roman" w:cs="Times New Roman"/>
              </w:rPr>
            </w:pPr>
            <w:r w:rsidRPr="002B2E71">
              <w:rPr>
                <w:rFonts w:ascii="Times New Roman" w:hAnsi="Times New Roman" w:cs="Times New Roman"/>
              </w:rPr>
              <w:t>Публикация заключения о результатах публичных слушаний в 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Интернет.</w:t>
            </w:r>
          </w:p>
        </w:tc>
        <w:tc>
          <w:tcPr>
            <w:tcW w:w="2268" w:type="dxa"/>
            <w:tcBorders>
              <w:top w:val="single" w:sz="4" w:space="0" w:color="auto"/>
              <w:left w:val="single" w:sz="4" w:space="0" w:color="auto"/>
              <w:bottom w:val="single" w:sz="4" w:space="0" w:color="auto"/>
              <w:right w:val="single" w:sz="4" w:space="0" w:color="auto"/>
            </w:tcBorders>
            <w:hideMark/>
          </w:tcPr>
          <w:p w:rsidR="002B2E71" w:rsidRPr="002B2E71" w:rsidRDefault="002B2E71" w:rsidP="00CA1952">
            <w:pPr>
              <w:spacing w:after="0" w:line="240" w:lineRule="auto"/>
              <w:jc w:val="center"/>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hideMark/>
          </w:tcPr>
          <w:p w:rsidR="002B2E71" w:rsidRPr="002B2E71" w:rsidRDefault="002B2E71" w:rsidP="00CA1952">
            <w:pPr>
              <w:spacing w:after="0" w:line="240" w:lineRule="auto"/>
              <w:rPr>
                <w:rFonts w:ascii="Times New Roman" w:hAnsi="Times New Roman" w:cs="Times New Roman"/>
              </w:rPr>
            </w:pPr>
            <w:r w:rsidRPr="002B2E71">
              <w:rPr>
                <w:rFonts w:ascii="Times New Roman" w:hAnsi="Times New Roman" w:cs="Times New Roman"/>
              </w:rPr>
              <w:t>Отдел организационной работы администрации г.о.Тейково Ивановской области</w:t>
            </w:r>
          </w:p>
        </w:tc>
      </w:tr>
      <w:tr w:rsidR="002B2E71" w:rsidRPr="002B2E71" w:rsidTr="00CA1952">
        <w:tc>
          <w:tcPr>
            <w:tcW w:w="618" w:type="dxa"/>
            <w:tcBorders>
              <w:top w:val="single" w:sz="4" w:space="0" w:color="auto"/>
              <w:left w:val="single" w:sz="4" w:space="0" w:color="auto"/>
              <w:bottom w:val="single" w:sz="4" w:space="0" w:color="auto"/>
              <w:right w:val="single" w:sz="4" w:space="0" w:color="auto"/>
            </w:tcBorders>
            <w:hideMark/>
          </w:tcPr>
          <w:p w:rsidR="002B2E71" w:rsidRPr="002B2E71" w:rsidRDefault="002B2E71" w:rsidP="00CA1952">
            <w:pPr>
              <w:spacing w:after="0" w:line="240" w:lineRule="auto"/>
              <w:jc w:val="center"/>
              <w:rPr>
                <w:rFonts w:ascii="Times New Roman" w:hAnsi="Times New Roman" w:cs="Times New Roman"/>
              </w:rPr>
            </w:pPr>
            <w:r w:rsidRPr="002B2E71">
              <w:rPr>
                <w:rFonts w:ascii="Times New Roman" w:hAnsi="Times New Roman" w:cs="Times New Roman"/>
              </w:rPr>
              <w:t>15</w:t>
            </w:r>
          </w:p>
        </w:tc>
        <w:tc>
          <w:tcPr>
            <w:tcW w:w="5001" w:type="dxa"/>
            <w:tcBorders>
              <w:top w:val="single" w:sz="4" w:space="0" w:color="auto"/>
              <w:left w:val="single" w:sz="4" w:space="0" w:color="auto"/>
              <w:bottom w:val="single" w:sz="4" w:space="0" w:color="auto"/>
              <w:right w:val="single" w:sz="4" w:space="0" w:color="auto"/>
            </w:tcBorders>
            <w:hideMark/>
          </w:tcPr>
          <w:p w:rsidR="002B2E71" w:rsidRPr="002B2E71" w:rsidRDefault="002B2E71" w:rsidP="00CA1952">
            <w:pPr>
              <w:autoSpaceDE w:val="0"/>
              <w:autoSpaceDN w:val="0"/>
              <w:adjustRightInd w:val="0"/>
              <w:spacing w:after="0" w:line="240" w:lineRule="auto"/>
              <w:jc w:val="both"/>
              <w:rPr>
                <w:rFonts w:ascii="Times New Roman" w:hAnsi="Times New Roman" w:cs="Times New Roman"/>
              </w:rPr>
            </w:pPr>
            <w:r w:rsidRPr="002B2E71">
              <w:rPr>
                <w:rFonts w:ascii="Times New Roman" w:hAnsi="Times New Roman" w:cs="Times New Roman"/>
              </w:rPr>
              <w:t>Рассмотрение проекта изменений  в Правила землепользования и застройки Городской Думой г.о.Тейково и его утверждение</w:t>
            </w:r>
          </w:p>
        </w:tc>
        <w:tc>
          <w:tcPr>
            <w:tcW w:w="2268" w:type="dxa"/>
            <w:tcBorders>
              <w:top w:val="single" w:sz="4" w:space="0" w:color="auto"/>
              <w:left w:val="single" w:sz="4" w:space="0" w:color="auto"/>
              <w:bottom w:val="single" w:sz="4" w:space="0" w:color="auto"/>
              <w:right w:val="single" w:sz="4" w:space="0" w:color="auto"/>
            </w:tcBorders>
            <w:hideMark/>
          </w:tcPr>
          <w:p w:rsidR="002B2E71" w:rsidRPr="002B2E71" w:rsidRDefault="002B2E71" w:rsidP="00CA1952">
            <w:pPr>
              <w:spacing w:after="0" w:line="240" w:lineRule="auto"/>
              <w:jc w:val="center"/>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hideMark/>
          </w:tcPr>
          <w:p w:rsidR="002B2E71" w:rsidRPr="002B2E71" w:rsidRDefault="002B2E71" w:rsidP="00CA1952">
            <w:pPr>
              <w:spacing w:after="0" w:line="240" w:lineRule="auto"/>
              <w:rPr>
                <w:rFonts w:ascii="Times New Roman" w:hAnsi="Times New Roman" w:cs="Times New Roman"/>
              </w:rPr>
            </w:pPr>
            <w:r w:rsidRPr="002B2E71">
              <w:rPr>
                <w:rFonts w:ascii="Times New Roman" w:hAnsi="Times New Roman" w:cs="Times New Roman"/>
              </w:rPr>
              <w:t>Городская Дума г.о.Тейково</w:t>
            </w:r>
          </w:p>
        </w:tc>
      </w:tr>
      <w:tr w:rsidR="002B2E71" w:rsidRPr="002B2E71" w:rsidTr="00CA1952">
        <w:tc>
          <w:tcPr>
            <w:tcW w:w="618" w:type="dxa"/>
            <w:tcBorders>
              <w:top w:val="single" w:sz="4" w:space="0" w:color="auto"/>
              <w:left w:val="single" w:sz="4" w:space="0" w:color="auto"/>
              <w:bottom w:val="single" w:sz="4" w:space="0" w:color="auto"/>
              <w:right w:val="single" w:sz="4" w:space="0" w:color="auto"/>
            </w:tcBorders>
            <w:hideMark/>
          </w:tcPr>
          <w:p w:rsidR="002B2E71" w:rsidRPr="002B2E71" w:rsidRDefault="002B2E71" w:rsidP="00CA1952">
            <w:pPr>
              <w:spacing w:after="0" w:line="240" w:lineRule="auto"/>
              <w:jc w:val="center"/>
              <w:rPr>
                <w:rFonts w:ascii="Times New Roman" w:hAnsi="Times New Roman" w:cs="Times New Roman"/>
              </w:rPr>
            </w:pPr>
            <w:r w:rsidRPr="002B2E71">
              <w:rPr>
                <w:rFonts w:ascii="Times New Roman" w:hAnsi="Times New Roman" w:cs="Times New Roman"/>
              </w:rPr>
              <w:t>16</w:t>
            </w:r>
          </w:p>
        </w:tc>
        <w:tc>
          <w:tcPr>
            <w:tcW w:w="5001" w:type="dxa"/>
            <w:tcBorders>
              <w:top w:val="single" w:sz="4" w:space="0" w:color="auto"/>
              <w:left w:val="single" w:sz="4" w:space="0" w:color="auto"/>
              <w:bottom w:val="single" w:sz="4" w:space="0" w:color="auto"/>
              <w:right w:val="single" w:sz="4" w:space="0" w:color="auto"/>
            </w:tcBorders>
            <w:hideMark/>
          </w:tcPr>
          <w:p w:rsidR="002B2E71" w:rsidRPr="002B2E71" w:rsidRDefault="002B2E71" w:rsidP="00CA1952">
            <w:pPr>
              <w:autoSpaceDE w:val="0"/>
              <w:autoSpaceDN w:val="0"/>
              <w:adjustRightInd w:val="0"/>
              <w:spacing w:after="0" w:line="240" w:lineRule="auto"/>
              <w:jc w:val="both"/>
              <w:rPr>
                <w:rFonts w:ascii="Times New Roman" w:hAnsi="Times New Roman" w:cs="Times New Roman"/>
              </w:rPr>
            </w:pPr>
            <w:r w:rsidRPr="002B2E71">
              <w:rPr>
                <w:rFonts w:ascii="Times New Roman" w:hAnsi="Times New Roman" w:cs="Times New Roman"/>
              </w:rPr>
              <w:t>Публикация утвержденных изменений  в Правила землепользования и застройки в Вестнике органов местного самоуправления городского округа Тейково Ивановской области и на официальном сайте администрации городского округа Тейково Ивановской области в сети Интернет.</w:t>
            </w:r>
          </w:p>
        </w:tc>
        <w:tc>
          <w:tcPr>
            <w:tcW w:w="2268" w:type="dxa"/>
            <w:tcBorders>
              <w:top w:val="single" w:sz="4" w:space="0" w:color="auto"/>
              <w:left w:val="single" w:sz="4" w:space="0" w:color="auto"/>
              <w:bottom w:val="single" w:sz="4" w:space="0" w:color="auto"/>
              <w:right w:val="single" w:sz="4" w:space="0" w:color="auto"/>
            </w:tcBorders>
            <w:hideMark/>
          </w:tcPr>
          <w:p w:rsidR="002B2E71" w:rsidRPr="002B2E71" w:rsidRDefault="002B2E71" w:rsidP="00CA1952">
            <w:pPr>
              <w:spacing w:after="0" w:line="240" w:lineRule="auto"/>
              <w:jc w:val="center"/>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hideMark/>
          </w:tcPr>
          <w:p w:rsidR="002B2E71" w:rsidRPr="002B2E71" w:rsidRDefault="002B2E71" w:rsidP="00CA1952">
            <w:pPr>
              <w:spacing w:after="0" w:line="240" w:lineRule="auto"/>
              <w:rPr>
                <w:rFonts w:ascii="Times New Roman" w:hAnsi="Times New Roman" w:cs="Times New Roman"/>
              </w:rPr>
            </w:pPr>
            <w:r w:rsidRPr="002B2E71">
              <w:rPr>
                <w:rFonts w:ascii="Times New Roman" w:hAnsi="Times New Roman" w:cs="Times New Roman"/>
              </w:rPr>
              <w:t>Отдел организационной работы администрации г.о.Тейково Ивановской области</w:t>
            </w:r>
          </w:p>
        </w:tc>
      </w:tr>
      <w:tr w:rsidR="002B2E71" w:rsidRPr="002B2E71" w:rsidTr="00CA1952">
        <w:tc>
          <w:tcPr>
            <w:tcW w:w="618" w:type="dxa"/>
            <w:tcBorders>
              <w:top w:val="single" w:sz="4" w:space="0" w:color="auto"/>
              <w:left w:val="single" w:sz="4" w:space="0" w:color="auto"/>
              <w:bottom w:val="single" w:sz="4" w:space="0" w:color="auto"/>
              <w:right w:val="single" w:sz="4" w:space="0" w:color="auto"/>
            </w:tcBorders>
            <w:hideMark/>
          </w:tcPr>
          <w:p w:rsidR="002B2E71" w:rsidRPr="002B2E71" w:rsidRDefault="002B2E71" w:rsidP="00CA1952">
            <w:pPr>
              <w:spacing w:after="0" w:line="240" w:lineRule="auto"/>
              <w:jc w:val="center"/>
              <w:rPr>
                <w:rFonts w:ascii="Times New Roman" w:hAnsi="Times New Roman" w:cs="Times New Roman"/>
              </w:rPr>
            </w:pPr>
            <w:r w:rsidRPr="002B2E71">
              <w:rPr>
                <w:rFonts w:ascii="Times New Roman" w:hAnsi="Times New Roman" w:cs="Times New Roman"/>
              </w:rPr>
              <w:t>17</w:t>
            </w:r>
          </w:p>
        </w:tc>
        <w:tc>
          <w:tcPr>
            <w:tcW w:w="5001" w:type="dxa"/>
            <w:tcBorders>
              <w:top w:val="single" w:sz="4" w:space="0" w:color="auto"/>
              <w:left w:val="single" w:sz="4" w:space="0" w:color="auto"/>
              <w:bottom w:val="single" w:sz="4" w:space="0" w:color="auto"/>
              <w:right w:val="single" w:sz="4" w:space="0" w:color="auto"/>
            </w:tcBorders>
            <w:hideMark/>
          </w:tcPr>
          <w:p w:rsidR="002B2E71" w:rsidRPr="002B2E71" w:rsidRDefault="002B2E71" w:rsidP="00CA1952">
            <w:pPr>
              <w:autoSpaceDE w:val="0"/>
              <w:autoSpaceDN w:val="0"/>
              <w:adjustRightInd w:val="0"/>
              <w:spacing w:after="0" w:line="240" w:lineRule="auto"/>
              <w:jc w:val="both"/>
              <w:rPr>
                <w:rFonts w:ascii="Times New Roman" w:hAnsi="Times New Roman" w:cs="Times New Roman"/>
              </w:rPr>
            </w:pPr>
            <w:r w:rsidRPr="002B2E71">
              <w:rPr>
                <w:rFonts w:ascii="Times New Roman" w:hAnsi="Times New Roman" w:cs="Times New Roman"/>
              </w:rPr>
              <w:t>Размещение Правил землепользования и застройки во ФГИС ТП.</w:t>
            </w:r>
          </w:p>
        </w:tc>
        <w:tc>
          <w:tcPr>
            <w:tcW w:w="2268" w:type="dxa"/>
            <w:tcBorders>
              <w:top w:val="single" w:sz="4" w:space="0" w:color="auto"/>
              <w:left w:val="single" w:sz="4" w:space="0" w:color="auto"/>
              <w:bottom w:val="single" w:sz="4" w:space="0" w:color="auto"/>
              <w:right w:val="single" w:sz="4" w:space="0" w:color="auto"/>
            </w:tcBorders>
            <w:hideMark/>
          </w:tcPr>
          <w:p w:rsidR="002B2E71" w:rsidRPr="002B2E71" w:rsidRDefault="002B2E71" w:rsidP="00CA1952">
            <w:pPr>
              <w:spacing w:after="0" w:line="240" w:lineRule="auto"/>
              <w:jc w:val="center"/>
              <w:rPr>
                <w:rFonts w:ascii="Times New Roman" w:hAnsi="Times New Roman" w:cs="Times New Roman"/>
              </w:rPr>
            </w:pPr>
            <w:r w:rsidRPr="002B2E71">
              <w:rPr>
                <w:rFonts w:ascii="Times New Roman" w:hAnsi="Times New Roman" w:cs="Times New Roman"/>
              </w:rPr>
              <w:t>не позднее 10 дней с момента утверждения</w:t>
            </w:r>
          </w:p>
        </w:tc>
        <w:tc>
          <w:tcPr>
            <w:tcW w:w="2127" w:type="dxa"/>
            <w:tcBorders>
              <w:top w:val="single" w:sz="4" w:space="0" w:color="auto"/>
              <w:left w:val="single" w:sz="4" w:space="0" w:color="auto"/>
              <w:bottom w:val="single" w:sz="4" w:space="0" w:color="auto"/>
              <w:right w:val="single" w:sz="4" w:space="0" w:color="auto"/>
            </w:tcBorders>
            <w:hideMark/>
          </w:tcPr>
          <w:p w:rsidR="002B2E71" w:rsidRPr="002B2E71" w:rsidRDefault="002B2E71" w:rsidP="00CA1952">
            <w:pPr>
              <w:spacing w:after="0" w:line="240" w:lineRule="auto"/>
              <w:rPr>
                <w:rFonts w:ascii="Times New Roman" w:hAnsi="Times New Roman" w:cs="Times New Roman"/>
              </w:rPr>
            </w:pPr>
            <w:r w:rsidRPr="002B2E71">
              <w:rPr>
                <w:rFonts w:ascii="Times New Roman" w:hAnsi="Times New Roman" w:cs="Times New Roman"/>
              </w:rPr>
              <w:t>Отдел градостроительства и архитектуры администрации г.о.Тейково Ивановской области</w:t>
            </w:r>
          </w:p>
        </w:tc>
      </w:tr>
      <w:tr w:rsidR="002B2E71" w:rsidRPr="002B2E71" w:rsidTr="00CA1952">
        <w:tc>
          <w:tcPr>
            <w:tcW w:w="618" w:type="dxa"/>
            <w:tcBorders>
              <w:top w:val="single" w:sz="4" w:space="0" w:color="auto"/>
              <w:left w:val="single" w:sz="4" w:space="0" w:color="auto"/>
              <w:bottom w:val="single" w:sz="4" w:space="0" w:color="auto"/>
              <w:right w:val="single" w:sz="4" w:space="0" w:color="auto"/>
            </w:tcBorders>
            <w:hideMark/>
          </w:tcPr>
          <w:p w:rsidR="002B2E71" w:rsidRPr="002B2E71" w:rsidRDefault="002B2E71" w:rsidP="00CA1952">
            <w:pPr>
              <w:spacing w:after="0" w:line="240" w:lineRule="auto"/>
              <w:jc w:val="center"/>
              <w:rPr>
                <w:rFonts w:ascii="Times New Roman" w:hAnsi="Times New Roman" w:cs="Times New Roman"/>
              </w:rPr>
            </w:pPr>
            <w:r w:rsidRPr="002B2E71">
              <w:rPr>
                <w:rFonts w:ascii="Times New Roman" w:hAnsi="Times New Roman" w:cs="Times New Roman"/>
              </w:rPr>
              <w:t>18</w:t>
            </w:r>
          </w:p>
        </w:tc>
        <w:tc>
          <w:tcPr>
            <w:tcW w:w="5001" w:type="dxa"/>
            <w:tcBorders>
              <w:top w:val="single" w:sz="4" w:space="0" w:color="auto"/>
              <w:left w:val="single" w:sz="4" w:space="0" w:color="auto"/>
              <w:bottom w:val="single" w:sz="4" w:space="0" w:color="auto"/>
              <w:right w:val="single" w:sz="4" w:space="0" w:color="auto"/>
            </w:tcBorders>
            <w:hideMark/>
          </w:tcPr>
          <w:p w:rsidR="002B2E71" w:rsidRPr="002B2E71" w:rsidRDefault="002B2E71" w:rsidP="00CA1952">
            <w:pPr>
              <w:autoSpaceDE w:val="0"/>
              <w:autoSpaceDN w:val="0"/>
              <w:adjustRightInd w:val="0"/>
              <w:spacing w:after="0" w:line="240" w:lineRule="auto"/>
              <w:jc w:val="both"/>
              <w:rPr>
                <w:rFonts w:ascii="Times New Roman" w:hAnsi="Times New Roman" w:cs="Times New Roman"/>
              </w:rPr>
            </w:pPr>
            <w:r w:rsidRPr="002B2E71">
              <w:rPr>
                <w:rFonts w:ascii="Times New Roman" w:hAnsi="Times New Roman" w:cs="Times New Roman"/>
              </w:rPr>
              <w:t>Направление копии решения о внесении изменений в Правила землепользования и застройки, а также текстовых и графических материалов Правил землепользования и застройки на бумажном или электронном носителе в Департамент строительства и архитектуры Ивановской области.</w:t>
            </w:r>
          </w:p>
        </w:tc>
        <w:tc>
          <w:tcPr>
            <w:tcW w:w="2268" w:type="dxa"/>
            <w:tcBorders>
              <w:top w:val="single" w:sz="4" w:space="0" w:color="auto"/>
              <w:left w:val="single" w:sz="4" w:space="0" w:color="auto"/>
              <w:bottom w:val="single" w:sz="4" w:space="0" w:color="auto"/>
              <w:right w:val="single" w:sz="4" w:space="0" w:color="auto"/>
            </w:tcBorders>
            <w:hideMark/>
          </w:tcPr>
          <w:p w:rsidR="002B2E71" w:rsidRPr="002B2E71" w:rsidRDefault="002B2E71" w:rsidP="00CA1952">
            <w:pPr>
              <w:spacing w:after="0" w:line="240" w:lineRule="auto"/>
              <w:jc w:val="center"/>
              <w:rPr>
                <w:rFonts w:ascii="Times New Roman" w:hAnsi="Times New Roman" w:cs="Times New Roman"/>
              </w:rPr>
            </w:pPr>
            <w:r w:rsidRPr="002B2E71">
              <w:rPr>
                <w:rFonts w:ascii="Times New Roman" w:hAnsi="Times New Roman" w:cs="Times New Roman"/>
              </w:rPr>
              <w:t>не позднее 14 дней с момента утверждения</w:t>
            </w:r>
          </w:p>
        </w:tc>
        <w:tc>
          <w:tcPr>
            <w:tcW w:w="2127" w:type="dxa"/>
            <w:tcBorders>
              <w:top w:val="single" w:sz="4" w:space="0" w:color="auto"/>
              <w:left w:val="single" w:sz="4" w:space="0" w:color="auto"/>
              <w:bottom w:val="single" w:sz="4" w:space="0" w:color="auto"/>
              <w:right w:val="single" w:sz="4" w:space="0" w:color="auto"/>
            </w:tcBorders>
            <w:hideMark/>
          </w:tcPr>
          <w:p w:rsidR="002B2E71" w:rsidRPr="002B2E71" w:rsidRDefault="002B2E71" w:rsidP="00CA1952">
            <w:pPr>
              <w:spacing w:after="0" w:line="240" w:lineRule="auto"/>
              <w:rPr>
                <w:rFonts w:ascii="Times New Roman" w:hAnsi="Times New Roman" w:cs="Times New Roman"/>
              </w:rPr>
            </w:pPr>
            <w:r w:rsidRPr="002B2E71">
              <w:rPr>
                <w:rFonts w:ascii="Times New Roman" w:hAnsi="Times New Roman" w:cs="Times New Roman"/>
              </w:rPr>
              <w:t>Отдел градостроительства и архитектуры администрации г.о.Тейково Ивановской области</w:t>
            </w:r>
          </w:p>
        </w:tc>
      </w:tr>
    </w:tbl>
    <w:p w:rsidR="002B2E71" w:rsidRPr="002B2E71" w:rsidRDefault="002B2E71" w:rsidP="002B2E71">
      <w:pPr>
        <w:autoSpaceDE w:val="0"/>
        <w:autoSpaceDN w:val="0"/>
        <w:adjustRightInd w:val="0"/>
        <w:spacing w:after="0" w:line="240" w:lineRule="auto"/>
        <w:jc w:val="right"/>
        <w:rPr>
          <w:rFonts w:ascii="Times New Roman" w:hAnsi="Times New Roman" w:cs="Times New Roman"/>
        </w:rPr>
      </w:pPr>
    </w:p>
    <w:p w:rsidR="002B2E71" w:rsidRPr="002B2E71" w:rsidRDefault="002B2E71" w:rsidP="002B2E71">
      <w:pPr>
        <w:autoSpaceDE w:val="0"/>
        <w:autoSpaceDN w:val="0"/>
        <w:adjustRightInd w:val="0"/>
        <w:spacing w:after="0" w:line="240" w:lineRule="auto"/>
        <w:jc w:val="center"/>
        <w:rPr>
          <w:rFonts w:ascii="Times New Roman" w:hAnsi="Times New Roman" w:cs="Times New Roman"/>
          <w:b/>
        </w:rPr>
      </w:pPr>
    </w:p>
    <w:p w:rsidR="002B2E71" w:rsidRPr="002B2E71" w:rsidRDefault="002B2E71" w:rsidP="002B2E71">
      <w:pPr>
        <w:autoSpaceDE w:val="0"/>
        <w:autoSpaceDN w:val="0"/>
        <w:adjustRightInd w:val="0"/>
        <w:spacing w:after="0" w:line="240" w:lineRule="auto"/>
        <w:jc w:val="center"/>
        <w:rPr>
          <w:rFonts w:ascii="Times New Roman" w:hAnsi="Times New Roman" w:cs="Times New Roman"/>
          <w:b/>
        </w:rPr>
      </w:pPr>
    </w:p>
    <w:p w:rsidR="002B2E71" w:rsidRPr="002B2E71" w:rsidRDefault="002B2E71" w:rsidP="002B2E71">
      <w:pPr>
        <w:autoSpaceDE w:val="0"/>
        <w:autoSpaceDN w:val="0"/>
        <w:adjustRightInd w:val="0"/>
        <w:spacing w:after="0" w:line="240" w:lineRule="auto"/>
        <w:jc w:val="center"/>
        <w:rPr>
          <w:rFonts w:ascii="Times New Roman" w:hAnsi="Times New Roman" w:cs="Times New Roman"/>
          <w:b/>
        </w:rPr>
      </w:pPr>
    </w:p>
    <w:p w:rsidR="002B2E71" w:rsidRPr="002B2E71" w:rsidRDefault="002B2E71" w:rsidP="002B2E71">
      <w:pPr>
        <w:autoSpaceDE w:val="0"/>
        <w:autoSpaceDN w:val="0"/>
        <w:adjustRightInd w:val="0"/>
        <w:spacing w:after="0" w:line="240" w:lineRule="auto"/>
        <w:jc w:val="center"/>
        <w:rPr>
          <w:rFonts w:ascii="Times New Roman" w:hAnsi="Times New Roman" w:cs="Times New Roman"/>
          <w:b/>
        </w:rPr>
      </w:pPr>
    </w:p>
    <w:p w:rsidR="002B2E71" w:rsidRPr="002B2E71" w:rsidRDefault="002B2E71" w:rsidP="002B2E71">
      <w:pPr>
        <w:autoSpaceDE w:val="0"/>
        <w:autoSpaceDN w:val="0"/>
        <w:adjustRightInd w:val="0"/>
        <w:spacing w:after="0" w:line="240" w:lineRule="auto"/>
        <w:jc w:val="center"/>
        <w:rPr>
          <w:rFonts w:ascii="Times New Roman" w:hAnsi="Times New Roman" w:cs="Times New Roman"/>
          <w:b/>
        </w:rPr>
      </w:pPr>
    </w:p>
    <w:p w:rsidR="002B2E71" w:rsidRPr="002B2E71" w:rsidRDefault="002B2E71" w:rsidP="002B2E71">
      <w:pPr>
        <w:autoSpaceDE w:val="0"/>
        <w:autoSpaceDN w:val="0"/>
        <w:adjustRightInd w:val="0"/>
        <w:spacing w:after="0" w:line="240" w:lineRule="auto"/>
        <w:jc w:val="center"/>
        <w:rPr>
          <w:rFonts w:ascii="Times New Roman" w:hAnsi="Times New Roman" w:cs="Times New Roman"/>
          <w:b/>
        </w:rPr>
      </w:pPr>
    </w:p>
    <w:p w:rsidR="002B2E71" w:rsidRPr="002B2E71" w:rsidRDefault="002B2E71" w:rsidP="002B2E71">
      <w:pPr>
        <w:autoSpaceDE w:val="0"/>
        <w:autoSpaceDN w:val="0"/>
        <w:adjustRightInd w:val="0"/>
        <w:spacing w:after="0" w:line="240" w:lineRule="auto"/>
        <w:jc w:val="center"/>
        <w:rPr>
          <w:rFonts w:ascii="Times New Roman" w:hAnsi="Times New Roman" w:cs="Times New Roman"/>
          <w:b/>
        </w:rPr>
      </w:pPr>
    </w:p>
    <w:p w:rsidR="002B2E71" w:rsidRPr="002B2E71" w:rsidRDefault="002B2E71" w:rsidP="002B2E71">
      <w:pPr>
        <w:autoSpaceDE w:val="0"/>
        <w:autoSpaceDN w:val="0"/>
        <w:adjustRightInd w:val="0"/>
        <w:spacing w:after="0" w:line="240" w:lineRule="auto"/>
        <w:jc w:val="center"/>
        <w:rPr>
          <w:rFonts w:ascii="Times New Roman" w:hAnsi="Times New Roman" w:cs="Times New Roman"/>
          <w:b/>
        </w:rPr>
      </w:pPr>
    </w:p>
    <w:p w:rsidR="002B2E71" w:rsidRPr="002B2E71" w:rsidRDefault="002B2E71" w:rsidP="002B2E71">
      <w:pPr>
        <w:autoSpaceDE w:val="0"/>
        <w:autoSpaceDN w:val="0"/>
        <w:adjustRightInd w:val="0"/>
        <w:spacing w:after="0" w:line="240" w:lineRule="auto"/>
        <w:jc w:val="center"/>
        <w:rPr>
          <w:rFonts w:ascii="Times New Roman" w:hAnsi="Times New Roman" w:cs="Times New Roman"/>
          <w:b/>
        </w:rPr>
      </w:pPr>
    </w:p>
    <w:p w:rsidR="002B2E71" w:rsidRPr="002B2E71" w:rsidRDefault="002B2E71" w:rsidP="002B2E71">
      <w:pPr>
        <w:autoSpaceDE w:val="0"/>
        <w:autoSpaceDN w:val="0"/>
        <w:adjustRightInd w:val="0"/>
        <w:spacing w:after="0" w:line="240" w:lineRule="auto"/>
        <w:jc w:val="center"/>
        <w:rPr>
          <w:rFonts w:ascii="Times New Roman" w:hAnsi="Times New Roman" w:cs="Times New Roman"/>
          <w:b/>
        </w:rPr>
      </w:pPr>
    </w:p>
    <w:p w:rsidR="002B2E71" w:rsidRPr="002B2E71" w:rsidRDefault="002B2E71" w:rsidP="002B2E71">
      <w:pPr>
        <w:autoSpaceDE w:val="0"/>
        <w:autoSpaceDN w:val="0"/>
        <w:adjustRightInd w:val="0"/>
        <w:spacing w:after="0" w:line="240" w:lineRule="auto"/>
        <w:jc w:val="center"/>
        <w:rPr>
          <w:rFonts w:ascii="Times New Roman" w:hAnsi="Times New Roman" w:cs="Times New Roman"/>
          <w:b/>
        </w:rPr>
      </w:pPr>
    </w:p>
    <w:p w:rsidR="002B2E71" w:rsidRPr="002B2E71" w:rsidRDefault="002B2E71" w:rsidP="002B2E71">
      <w:pPr>
        <w:autoSpaceDE w:val="0"/>
        <w:autoSpaceDN w:val="0"/>
        <w:adjustRightInd w:val="0"/>
        <w:spacing w:after="0" w:line="240" w:lineRule="auto"/>
        <w:jc w:val="center"/>
        <w:rPr>
          <w:rFonts w:ascii="Times New Roman" w:hAnsi="Times New Roman" w:cs="Times New Roman"/>
          <w:b/>
        </w:rPr>
      </w:pPr>
    </w:p>
    <w:p w:rsidR="002B2E71" w:rsidRPr="002B2E71" w:rsidRDefault="002B2E71" w:rsidP="002B2E71">
      <w:pPr>
        <w:autoSpaceDE w:val="0"/>
        <w:autoSpaceDN w:val="0"/>
        <w:adjustRightInd w:val="0"/>
        <w:spacing w:after="0" w:line="240" w:lineRule="auto"/>
        <w:jc w:val="center"/>
        <w:rPr>
          <w:rFonts w:ascii="Times New Roman" w:hAnsi="Times New Roman" w:cs="Times New Roman"/>
          <w:b/>
        </w:rPr>
      </w:pPr>
    </w:p>
    <w:p w:rsidR="002B2E71" w:rsidRPr="002B2E71" w:rsidRDefault="002B2E71" w:rsidP="002B2E71">
      <w:pPr>
        <w:autoSpaceDE w:val="0"/>
        <w:autoSpaceDN w:val="0"/>
        <w:adjustRightInd w:val="0"/>
        <w:spacing w:after="0" w:line="240" w:lineRule="auto"/>
        <w:jc w:val="center"/>
        <w:rPr>
          <w:rFonts w:ascii="Times New Roman" w:hAnsi="Times New Roman" w:cs="Times New Roman"/>
          <w:b/>
        </w:rPr>
      </w:pPr>
    </w:p>
    <w:p w:rsidR="002B2E71" w:rsidRPr="002B2E71" w:rsidRDefault="002B2E71" w:rsidP="002B2E71">
      <w:pPr>
        <w:autoSpaceDE w:val="0"/>
        <w:autoSpaceDN w:val="0"/>
        <w:adjustRightInd w:val="0"/>
        <w:spacing w:after="0" w:line="240" w:lineRule="auto"/>
        <w:jc w:val="center"/>
        <w:rPr>
          <w:rFonts w:ascii="Times New Roman" w:hAnsi="Times New Roman" w:cs="Times New Roman"/>
          <w:b/>
        </w:rPr>
      </w:pPr>
    </w:p>
    <w:p w:rsidR="002B2E71" w:rsidRPr="002B2E71" w:rsidRDefault="002B2E71" w:rsidP="002B2E71">
      <w:pPr>
        <w:autoSpaceDE w:val="0"/>
        <w:autoSpaceDN w:val="0"/>
        <w:adjustRightInd w:val="0"/>
        <w:spacing w:after="0" w:line="240" w:lineRule="auto"/>
        <w:jc w:val="center"/>
        <w:rPr>
          <w:rFonts w:ascii="Times New Roman" w:hAnsi="Times New Roman" w:cs="Times New Roman"/>
          <w:b/>
        </w:rPr>
      </w:pPr>
    </w:p>
    <w:p w:rsidR="002B2E71" w:rsidRPr="002B2E71" w:rsidRDefault="002B2E71" w:rsidP="002B2E71">
      <w:pPr>
        <w:autoSpaceDE w:val="0"/>
        <w:autoSpaceDN w:val="0"/>
        <w:adjustRightInd w:val="0"/>
        <w:spacing w:after="0" w:line="240" w:lineRule="auto"/>
        <w:jc w:val="center"/>
        <w:rPr>
          <w:rFonts w:ascii="Times New Roman" w:hAnsi="Times New Roman" w:cs="Times New Roman"/>
          <w:b/>
        </w:rPr>
      </w:pPr>
    </w:p>
    <w:p w:rsidR="002B2E71" w:rsidRPr="002B2E71" w:rsidRDefault="002B2E71" w:rsidP="002B2E71">
      <w:pPr>
        <w:autoSpaceDE w:val="0"/>
        <w:autoSpaceDN w:val="0"/>
        <w:adjustRightInd w:val="0"/>
        <w:spacing w:after="0" w:line="240" w:lineRule="auto"/>
        <w:jc w:val="right"/>
        <w:rPr>
          <w:rFonts w:ascii="Times New Roman" w:hAnsi="Times New Roman" w:cs="Times New Roman"/>
        </w:rPr>
      </w:pPr>
      <w:r w:rsidRPr="002B2E71">
        <w:rPr>
          <w:rFonts w:ascii="Times New Roman" w:hAnsi="Times New Roman" w:cs="Times New Roman"/>
        </w:rPr>
        <w:t>Приложение №2 к постановлению</w:t>
      </w:r>
    </w:p>
    <w:p w:rsidR="002B2E71" w:rsidRPr="002B2E71" w:rsidRDefault="002B2E71" w:rsidP="002B2E71">
      <w:pPr>
        <w:autoSpaceDE w:val="0"/>
        <w:autoSpaceDN w:val="0"/>
        <w:adjustRightInd w:val="0"/>
        <w:spacing w:after="0" w:line="240" w:lineRule="auto"/>
        <w:jc w:val="right"/>
        <w:rPr>
          <w:rFonts w:ascii="Times New Roman" w:hAnsi="Times New Roman" w:cs="Times New Roman"/>
        </w:rPr>
      </w:pPr>
      <w:r w:rsidRPr="002B2E71">
        <w:rPr>
          <w:rFonts w:ascii="Times New Roman" w:hAnsi="Times New Roman" w:cs="Times New Roman"/>
        </w:rPr>
        <w:t>Администрации городского округа Тейково</w:t>
      </w:r>
    </w:p>
    <w:p w:rsidR="002B2E71" w:rsidRPr="002B2E71" w:rsidRDefault="002B2E71" w:rsidP="002B2E71">
      <w:pPr>
        <w:autoSpaceDE w:val="0"/>
        <w:autoSpaceDN w:val="0"/>
        <w:adjustRightInd w:val="0"/>
        <w:spacing w:after="0" w:line="240" w:lineRule="auto"/>
        <w:jc w:val="right"/>
        <w:rPr>
          <w:rFonts w:ascii="Times New Roman" w:hAnsi="Times New Roman" w:cs="Times New Roman"/>
        </w:rPr>
      </w:pPr>
      <w:r w:rsidRPr="002B2E71">
        <w:rPr>
          <w:rFonts w:ascii="Times New Roman" w:hAnsi="Times New Roman" w:cs="Times New Roman"/>
        </w:rPr>
        <w:t>Ивановской области</w:t>
      </w:r>
    </w:p>
    <w:p w:rsidR="002B2E71" w:rsidRPr="002B2E71" w:rsidRDefault="002B2E71" w:rsidP="002B2E71">
      <w:pPr>
        <w:autoSpaceDE w:val="0"/>
        <w:autoSpaceDN w:val="0"/>
        <w:adjustRightInd w:val="0"/>
        <w:spacing w:after="0" w:line="240" w:lineRule="auto"/>
        <w:jc w:val="right"/>
        <w:rPr>
          <w:rFonts w:ascii="Times New Roman" w:hAnsi="Times New Roman" w:cs="Times New Roman"/>
        </w:rPr>
      </w:pPr>
      <w:r w:rsidRPr="002B2E71">
        <w:rPr>
          <w:rFonts w:ascii="Times New Roman" w:hAnsi="Times New Roman" w:cs="Times New Roman"/>
        </w:rPr>
        <w:t>от 15.06.2021 № 269</w:t>
      </w:r>
    </w:p>
    <w:p w:rsidR="002B2E71" w:rsidRPr="002B2E71" w:rsidRDefault="002B2E71" w:rsidP="002B2E71">
      <w:pPr>
        <w:autoSpaceDE w:val="0"/>
        <w:autoSpaceDN w:val="0"/>
        <w:adjustRightInd w:val="0"/>
        <w:spacing w:after="0" w:line="240" w:lineRule="auto"/>
        <w:rPr>
          <w:rFonts w:ascii="Times New Roman" w:hAnsi="Times New Roman" w:cs="Times New Roman"/>
          <w:i/>
        </w:rPr>
      </w:pPr>
    </w:p>
    <w:p w:rsidR="002B2E71" w:rsidRPr="002B2E71" w:rsidRDefault="002B2E71" w:rsidP="002B2E71">
      <w:pPr>
        <w:autoSpaceDE w:val="0"/>
        <w:autoSpaceDN w:val="0"/>
        <w:adjustRightInd w:val="0"/>
        <w:spacing w:after="0" w:line="240" w:lineRule="auto"/>
        <w:rPr>
          <w:rFonts w:ascii="Times New Roman" w:hAnsi="Times New Roman" w:cs="Times New Roman"/>
          <w:i/>
        </w:rPr>
      </w:pPr>
    </w:p>
    <w:p w:rsidR="002B2E71" w:rsidRPr="002B2E71" w:rsidRDefault="002B2E71" w:rsidP="002B2E71">
      <w:pPr>
        <w:autoSpaceDE w:val="0"/>
        <w:autoSpaceDN w:val="0"/>
        <w:adjustRightInd w:val="0"/>
        <w:spacing w:after="0" w:line="240" w:lineRule="auto"/>
        <w:jc w:val="center"/>
        <w:rPr>
          <w:rFonts w:ascii="Times New Roman" w:hAnsi="Times New Roman" w:cs="Times New Roman"/>
          <w:b/>
        </w:rPr>
      </w:pPr>
      <w:r w:rsidRPr="002B2E71">
        <w:rPr>
          <w:rFonts w:ascii="Times New Roman" w:hAnsi="Times New Roman" w:cs="Times New Roman"/>
          <w:b/>
        </w:rPr>
        <w:t>Порядок направления в Комиссию предложений заинтересованных лиц</w:t>
      </w:r>
    </w:p>
    <w:p w:rsidR="002B2E71" w:rsidRPr="002B2E71" w:rsidRDefault="002B2E71" w:rsidP="002B2E71">
      <w:pPr>
        <w:autoSpaceDE w:val="0"/>
        <w:autoSpaceDN w:val="0"/>
        <w:adjustRightInd w:val="0"/>
        <w:spacing w:after="0" w:line="240" w:lineRule="auto"/>
        <w:jc w:val="center"/>
        <w:rPr>
          <w:rFonts w:ascii="Times New Roman" w:hAnsi="Times New Roman" w:cs="Times New Roman"/>
          <w:b/>
        </w:rPr>
      </w:pPr>
      <w:r w:rsidRPr="002B2E71">
        <w:rPr>
          <w:rFonts w:ascii="Times New Roman" w:hAnsi="Times New Roman" w:cs="Times New Roman"/>
          <w:b/>
        </w:rPr>
        <w:t xml:space="preserve">по подготовке проекта внесения изменений </w:t>
      </w:r>
    </w:p>
    <w:p w:rsidR="002B2E71" w:rsidRPr="002B2E71" w:rsidRDefault="002B2E71" w:rsidP="002B2E71">
      <w:pPr>
        <w:autoSpaceDE w:val="0"/>
        <w:autoSpaceDN w:val="0"/>
        <w:adjustRightInd w:val="0"/>
        <w:spacing w:after="0" w:line="240" w:lineRule="auto"/>
        <w:jc w:val="center"/>
        <w:rPr>
          <w:rFonts w:ascii="Times New Roman" w:hAnsi="Times New Roman" w:cs="Times New Roman"/>
          <w:b/>
        </w:rPr>
      </w:pPr>
      <w:r w:rsidRPr="002B2E71">
        <w:rPr>
          <w:rFonts w:ascii="Times New Roman" w:hAnsi="Times New Roman" w:cs="Times New Roman"/>
          <w:b/>
        </w:rPr>
        <w:t>в Правила землепользования и застройки г.о.Тейково Ивановской области.</w:t>
      </w:r>
    </w:p>
    <w:p w:rsidR="002B2E71" w:rsidRPr="002B2E71" w:rsidRDefault="002B2E71" w:rsidP="002B2E71">
      <w:pPr>
        <w:autoSpaceDE w:val="0"/>
        <w:autoSpaceDN w:val="0"/>
        <w:adjustRightInd w:val="0"/>
        <w:spacing w:after="0" w:line="240" w:lineRule="auto"/>
        <w:jc w:val="both"/>
        <w:rPr>
          <w:rFonts w:ascii="Times New Roman" w:hAnsi="Times New Roman" w:cs="Times New Roman"/>
        </w:rPr>
      </w:pPr>
    </w:p>
    <w:p w:rsidR="002B2E71" w:rsidRPr="002B2E71" w:rsidRDefault="002B2E71" w:rsidP="002B2E71">
      <w:pPr>
        <w:numPr>
          <w:ilvl w:val="0"/>
          <w:numId w:val="35"/>
        </w:numPr>
        <w:autoSpaceDE w:val="0"/>
        <w:autoSpaceDN w:val="0"/>
        <w:adjustRightInd w:val="0"/>
        <w:spacing w:after="0" w:line="240" w:lineRule="auto"/>
        <w:jc w:val="both"/>
        <w:rPr>
          <w:rFonts w:ascii="Times New Roman" w:hAnsi="Times New Roman" w:cs="Times New Roman"/>
        </w:rPr>
      </w:pPr>
      <w:r w:rsidRPr="002B2E71">
        <w:rPr>
          <w:rFonts w:ascii="Times New Roman" w:hAnsi="Times New Roman" w:cs="Times New Roman"/>
        </w:rPr>
        <w:t>С момента опубликования сообщения о подготовке проекта о внесении изменений в Правила землепользования и застройки г.о.Тейково Ивановской области (далее – Правила), в течение срока проведения работ по подготовке проекта, заинтересованные лица вправе направлять в Комиссию свои предложения.</w:t>
      </w:r>
    </w:p>
    <w:p w:rsidR="002B2E71" w:rsidRPr="002B2E71" w:rsidRDefault="002B2E71" w:rsidP="002B2E71">
      <w:pPr>
        <w:numPr>
          <w:ilvl w:val="0"/>
          <w:numId w:val="35"/>
        </w:numPr>
        <w:autoSpaceDE w:val="0"/>
        <w:autoSpaceDN w:val="0"/>
        <w:adjustRightInd w:val="0"/>
        <w:spacing w:after="0" w:line="240" w:lineRule="auto"/>
        <w:jc w:val="both"/>
        <w:rPr>
          <w:rFonts w:ascii="Times New Roman" w:hAnsi="Times New Roman" w:cs="Times New Roman"/>
        </w:rPr>
      </w:pPr>
      <w:r w:rsidRPr="002B2E71">
        <w:rPr>
          <w:rFonts w:ascii="Times New Roman" w:hAnsi="Times New Roman" w:cs="Times New Roman"/>
        </w:rPr>
        <w:t>Предложения могут быть представлены в письменной или электронной форме.</w:t>
      </w:r>
    </w:p>
    <w:p w:rsidR="002B2E71" w:rsidRPr="002B2E71" w:rsidRDefault="002B2E71" w:rsidP="002B2E71">
      <w:pPr>
        <w:numPr>
          <w:ilvl w:val="0"/>
          <w:numId w:val="35"/>
        </w:numPr>
        <w:autoSpaceDE w:val="0"/>
        <w:autoSpaceDN w:val="0"/>
        <w:adjustRightInd w:val="0"/>
        <w:spacing w:after="0" w:line="240" w:lineRule="auto"/>
        <w:jc w:val="both"/>
        <w:rPr>
          <w:rFonts w:ascii="Times New Roman" w:hAnsi="Times New Roman" w:cs="Times New Roman"/>
        </w:rPr>
      </w:pPr>
      <w:r w:rsidRPr="002B2E71">
        <w:rPr>
          <w:rFonts w:ascii="Times New Roman" w:hAnsi="Times New Roman" w:cs="Times New Roman"/>
        </w:rPr>
        <w:t xml:space="preserve">Предложения в электронной или письменной форме направляются на имя председателя Комиссии, с пометкой «В Комиссию по землепользованию и застройке г.о.Тейково Ивановской области», по адресу: 155040, Ивановская область, город Тейково, ул.Октябрьская, д.2А (телефон (49343) 2-19-34, факс (49343) 4-02-02.                                                                                         E-mail: </w:t>
      </w:r>
      <w:r w:rsidRPr="002B2E71">
        <w:rPr>
          <w:rFonts w:ascii="Times New Roman" w:hAnsi="Times New Roman" w:cs="Times New Roman"/>
          <w:lang w:val="en-US"/>
        </w:rPr>
        <w:t>Architecovo</w:t>
      </w:r>
      <w:r w:rsidRPr="002B2E71">
        <w:rPr>
          <w:rFonts w:ascii="Times New Roman" w:hAnsi="Times New Roman" w:cs="Times New Roman"/>
        </w:rPr>
        <w:t>@</w:t>
      </w:r>
      <w:r w:rsidRPr="002B2E71">
        <w:rPr>
          <w:rFonts w:ascii="Times New Roman" w:hAnsi="Times New Roman" w:cs="Times New Roman"/>
          <w:lang w:val="en-US"/>
        </w:rPr>
        <w:t>yandex</w:t>
      </w:r>
      <w:r w:rsidRPr="002B2E71">
        <w:rPr>
          <w:rFonts w:ascii="Times New Roman" w:hAnsi="Times New Roman" w:cs="Times New Roman"/>
        </w:rPr>
        <w:t>.</w:t>
      </w:r>
      <w:r w:rsidRPr="002B2E71">
        <w:rPr>
          <w:rFonts w:ascii="Times New Roman" w:hAnsi="Times New Roman" w:cs="Times New Roman"/>
          <w:lang w:val="en-US"/>
        </w:rPr>
        <w:t>ru</w:t>
      </w:r>
      <w:r w:rsidRPr="002B2E71">
        <w:rPr>
          <w:rFonts w:ascii="Times New Roman" w:hAnsi="Times New Roman" w:cs="Times New Roman"/>
        </w:rPr>
        <w:t>).</w:t>
      </w:r>
    </w:p>
    <w:p w:rsidR="002B2E71" w:rsidRPr="002B2E71" w:rsidRDefault="002B2E71" w:rsidP="002B2E71">
      <w:pPr>
        <w:numPr>
          <w:ilvl w:val="0"/>
          <w:numId w:val="35"/>
        </w:numPr>
        <w:autoSpaceDE w:val="0"/>
        <w:autoSpaceDN w:val="0"/>
        <w:adjustRightInd w:val="0"/>
        <w:spacing w:after="0" w:line="240" w:lineRule="auto"/>
        <w:jc w:val="both"/>
        <w:rPr>
          <w:rFonts w:ascii="Times New Roman" w:hAnsi="Times New Roman" w:cs="Times New Roman"/>
        </w:rPr>
      </w:pPr>
      <w:r w:rsidRPr="002B2E71">
        <w:rPr>
          <w:rFonts w:ascii="Times New Roman" w:hAnsi="Times New Roman" w:cs="Times New Roman"/>
        </w:rPr>
        <w:t>Комиссией рассматриваются предложения, поступившие до окончания публичных слушаний по проекту внесения изменений в Правила.</w:t>
      </w:r>
    </w:p>
    <w:p w:rsidR="002B2E71" w:rsidRPr="002B2E71" w:rsidRDefault="002B2E71" w:rsidP="002B2E71">
      <w:pPr>
        <w:numPr>
          <w:ilvl w:val="0"/>
          <w:numId w:val="35"/>
        </w:numPr>
        <w:autoSpaceDE w:val="0"/>
        <w:autoSpaceDN w:val="0"/>
        <w:adjustRightInd w:val="0"/>
        <w:spacing w:after="0" w:line="240" w:lineRule="auto"/>
        <w:jc w:val="both"/>
        <w:rPr>
          <w:rFonts w:ascii="Times New Roman" w:hAnsi="Times New Roman" w:cs="Times New Roman"/>
        </w:rPr>
      </w:pPr>
      <w:r w:rsidRPr="002B2E71">
        <w:rPr>
          <w:rFonts w:ascii="Times New Roman" w:hAnsi="Times New Roman" w:cs="Times New Roman"/>
        </w:rPr>
        <w:t>Предложения в проект внесения изменений в Правила должны быть за подписью юридического лица или ФИО гражданина, их изложившего, с указанием обратного адреса и даты подготовки предложений.</w:t>
      </w:r>
    </w:p>
    <w:p w:rsidR="002B2E71" w:rsidRPr="002B2E71" w:rsidRDefault="002B2E71" w:rsidP="002B2E71">
      <w:pPr>
        <w:numPr>
          <w:ilvl w:val="0"/>
          <w:numId w:val="35"/>
        </w:numPr>
        <w:autoSpaceDE w:val="0"/>
        <w:autoSpaceDN w:val="0"/>
        <w:adjustRightInd w:val="0"/>
        <w:spacing w:after="0" w:line="240" w:lineRule="auto"/>
        <w:jc w:val="both"/>
        <w:rPr>
          <w:rFonts w:ascii="Times New Roman" w:hAnsi="Times New Roman" w:cs="Times New Roman"/>
        </w:rPr>
      </w:pPr>
      <w:r w:rsidRPr="002B2E71">
        <w:rPr>
          <w:rFonts w:ascii="Times New Roman" w:hAnsi="Times New Roman" w:cs="Times New Roman"/>
        </w:rPr>
        <w:t>Предложения могут содержать любые материалы на бумажных или электронных носителях в объемах необходимых и достаточных для рассмотрения предложений по существу, с обоснованием предлагаемого решения (внесения изменения) согласно действующему законодательству о градостроительной деятельности. Направленные материалы возврату не подлежат.</w:t>
      </w:r>
    </w:p>
    <w:p w:rsidR="002B2E71" w:rsidRPr="002B2E71" w:rsidRDefault="002B2E71" w:rsidP="002B2E71">
      <w:pPr>
        <w:numPr>
          <w:ilvl w:val="0"/>
          <w:numId w:val="35"/>
        </w:numPr>
        <w:autoSpaceDE w:val="0"/>
        <w:autoSpaceDN w:val="0"/>
        <w:adjustRightInd w:val="0"/>
        <w:spacing w:after="0" w:line="240" w:lineRule="auto"/>
        <w:jc w:val="both"/>
        <w:rPr>
          <w:rFonts w:ascii="Times New Roman" w:hAnsi="Times New Roman" w:cs="Times New Roman"/>
        </w:rPr>
      </w:pPr>
      <w:r w:rsidRPr="002B2E71">
        <w:rPr>
          <w:rFonts w:ascii="Times New Roman" w:hAnsi="Times New Roman" w:cs="Times New Roman"/>
        </w:rPr>
        <w:t>Предложения, поступившие в комиссию после завершения публичных слушаний по проекту внесения изменений в Правила, неподписанные предложения и предложения, не имеющие достаточных обоснований, а также не имеющих отношения к подготовке проекта внесения изменений в Правила, Комиссией не рассматриваются.</w:t>
      </w:r>
    </w:p>
    <w:p w:rsidR="00306B67" w:rsidRPr="002B2E71" w:rsidRDefault="00306B67" w:rsidP="00F3184B">
      <w:pPr>
        <w:pStyle w:val="ConsPlusTitle0"/>
        <w:jc w:val="center"/>
        <w:rPr>
          <w:rFonts w:ascii="Times New Roman" w:hAnsi="Times New Roman" w:cs="Times New Roman"/>
        </w:rPr>
      </w:pPr>
    </w:p>
    <w:p w:rsidR="002B2E71" w:rsidRPr="002B2E71" w:rsidRDefault="002B2E71" w:rsidP="00F3184B">
      <w:pPr>
        <w:pStyle w:val="ConsPlusTitle0"/>
        <w:jc w:val="center"/>
        <w:rPr>
          <w:rFonts w:ascii="Times New Roman" w:hAnsi="Times New Roman" w:cs="Times New Roman"/>
        </w:rPr>
      </w:pPr>
    </w:p>
    <w:p w:rsidR="002B2E71" w:rsidRPr="002B2E71" w:rsidRDefault="002B2E71" w:rsidP="00F3184B">
      <w:pPr>
        <w:pStyle w:val="ConsPlusTitle0"/>
        <w:jc w:val="center"/>
        <w:rPr>
          <w:rFonts w:ascii="Times New Roman" w:hAnsi="Times New Roman" w:cs="Times New Roman"/>
        </w:rPr>
      </w:pPr>
    </w:p>
    <w:p w:rsidR="002B2E71" w:rsidRPr="002B2E71" w:rsidRDefault="002B2E71" w:rsidP="00F3184B">
      <w:pPr>
        <w:pStyle w:val="ConsPlusTitle0"/>
        <w:jc w:val="center"/>
        <w:rPr>
          <w:rFonts w:ascii="Times New Roman" w:hAnsi="Times New Roman" w:cs="Times New Roman"/>
        </w:rPr>
      </w:pPr>
    </w:p>
    <w:p w:rsidR="002B2E71" w:rsidRPr="002B2E71" w:rsidRDefault="002B2E71" w:rsidP="00F3184B">
      <w:pPr>
        <w:pStyle w:val="ConsPlusTitle0"/>
        <w:jc w:val="center"/>
        <w:rPr>
          <w:rFonts w:ascii="Times New Roman" w:hAnsi="Times New Roman" w:cs="Times New Roman"/>
        </w:rPr>
      </w:pPr>
    </w:p>
    <w:p w:rsidR="002B2E71" w:rsidRPr="002B2E71" w:rsidRDefault="002B2E71" w:rsidP="00F3184B">
      <w:pPr>
        <w:pStyle w:val="ConsPlusTitle0"/>
        <w:jc w:val="center"/>
        <w:rPr>
          <w:rFonts w:ascii="Times New Roman" w:hAnsi="Times New Roman" w:cs="Times New Roman"/>
        </w:rPr>
      </w:pPr>
    </w:p>
    <w:p w:rsidR="002B2E71" w:rsidRPr="002B2E71" w:rsidRDefault="002B2E71" w:rsidP="00F3184B">
      <w:pPr>
        <w:pStyle w:val="ConsPlusTitle0"/>
        <w:jc w:val="center"/>
        <w:rPr>
          <w:rFonts w:ascii="Times New Roman" w:hAnsi="Times New Roman" w:cs="Times New Roman"/>
        </w:rPr>
      </w:pPr>
    </w:p>
    <w:p w:rsidR="002B2E71" w:rsidRPr="002B2E71" w:rsidRDefault="002B2E71" w:rsidP="00F3184B">
      <w:pPr>
        <w:pStyle w:val="ConsPlusTitle0"/>
        <w:jc w:val="center"/>
        <w:rPr>
          <w:rFonts w:ascii="Times New Roman" w:hAnsi="Times New Roman" w:cs="Times New Roman"/>
        </w:rPr>
      </w:pPr>
    </w:p>
    <w:p w:rsidR="002B2E71" w:rsidRPr="002B2E71" w:rsidRDefault="002B2E71" w:rsidP="00F3184B">
      <w:pPr>
        <w:pStyle w:val="ConsPlusTitle0"/>
        <w:jc w:val="center"/>
        <w:rPr>
          <w:rFonts w:ascii="Times New Roman" w:hAnsi="Times New Roman" w:cs="Times New Roman"/>
        </w:rPr>
      </w:pPr>
    </w:p>
    <w:p w:rsidR="002B2E71" w:rsidRPr="002B2E71" w:rsidRDefault="002B2E71" w:rsidP="00F3184B">
      <w:pPr>
        <w:pStyle w:val="ConsPlusTitle0"/>
        <w:jc w:val="center"/>
        <w:rPr>
          <w:rFonts w:ascii="Times New Roman" w:hAnsi="Times New Roman" w:cs="Times New Roman"/>
        </w:rPr>
      </w:pPr>
    </w:p>
    <w:p w:rsidR="002B2E71" w:rsidRPr="002B2E71" w:rsidRDefault="002B2E71" w:rsidP="00F3184B">
      <w:pPr>
        <w:pStyle w:val="ConsPlusTitle0"/>
        <w:jc w:val="center"/>
        <w:rPr>
          <w:rFonts w:ascii="Times New Roman" w:hAnsi="Times New Roman" w:cs="Times New Roman"/>
        </w:rPr>
      </w:pPr>
    </w:p>
    <w:p w:rsidR="002B2E71" w:rsidRPr="002B2E71" w:rsidRDefault="002B2E71" w:rsidP="00F3184B">
      <w:pPr>
        <w:pStyle w:val="ConsPlusTitle0"/>
        <w:jc w:val="center"/>
        <w:rPr>
          <w:rFonts w:ascii="Times New Roman" w:hAnsi="Times New Roman" w:cs="Times New Roman"/>
        </w:rPr>
      </w:pPr>
    </w:p>
    <w:p w:rsidR="002B2E71" w:rsidRPr="002B2E71" w:rsidRDefault="002B2E71" w:rsidP="00F3184B">
      <w:pPr>
        <w:pStyle w:val="ConsPlusTitle0"/>
        <w:jc w:val="center"/>
        <w:rPr>
          <w:rFonts w:ascii="Times New Roman" w:hAnsi="Times New Roman" w:cs="Times New Roman"/>
        </w:rPr>
      </w:pPr>
    </w:p>
    <w:p w:rsidR="002B2E71" w:rsidRPr="002B2E71" w:rsidRDefault="002B2E71" w:rsidP="00F3184B">
      <w:pPr>
        <w:pStyle w:val="ConsPlusTitle0"/>
        <w:jc w:val="center"/>
        <w:rPr>
          <w:rFonts w:ascii="Times New Roman" w:hAnsi="Times New Roman" w:cs="Times New Roman"/>
        </w:rPr>
      </w:pPr>
    </w:p>
    <w:p w:rsidR="002B2E71" w:rsidRPr="002B2E71" w:rsidRDefault="002B2E71" w:rsidP="00F3184B">
      <w:pPr>
        <w:pStyle w:val="ConsPlusTitle0"/>
        <w:jc w:val="center"/>
        <w:rPr>
          <w:rFonts w:ascii="Times New Roman" w:hAnsi="Times New Roman" w:cs="Times New Roman"/>
        </w:rPr>
      </w:pPr>
    </w:p>
    <w:p w:rsidR="002B2E71" w:rsidRPr="002B2E71" w:rsidRDefault="002B2E71" w:rsidP="00F3184B">
      <w:pPr>
        <w:pStyle w:val="ConsPlusTitle0"/>
        <w:jc w:val="center"/>
        <w:rPr>
          <w:rFonts w:ascii="Times New Roman" w:hAnsi="Times New Roman" w:cs="Times New Roman"/>
        </w:rPr>
      </w:pPr>
    </w:p>
    <w:p w:rsidR="002B2E71" w:rsidRPr="002B2E71" w:rsidRDefault="002B2E71" w:rsidP="00F3184B">
      <w:pPr>
        <w:pStyle w:val="ConsPlusTitle0"/>
        <w:jc w:val="center"/>
        <w:rPr>
          <w:rFonts w:ascii="Times New Roman" w:hAnsi="Times New Roman" w:cs="Times New Roman"/>
        </w:rPr>
      </w:pPr>
    </w:p>
    <w:p w:rsidR="002B2E71" w:rsidRPr="002B2E71" w:rsidRDefault="002B2E71" w:rsidP="00F3184B">
      <w:pPr>
        <w:pStyle w:val="ConsPlusTitle0"/>
        <w:jc w:val="center"/>
        <w:rPr>
          <w:rFonts w:ascii="Times New Roman" w:hAnsi="Times New Roman" w:cs="Times New Roman"/>
        </w:rPr>
      </w:pPr>
    </w:p>
    <w:p w:rsidR="002B2E71" w:rsidRPr="002B2E71" w:rsidRDefault="002B2E71" w:rsidP="00023444">
      <w:pPr>
        <w:pStyle w:val="ConsPlusTitle0"/>
        <w:rPr>
          <w:rFonts w:ascii="Times New Roman" w:hAnsi="Times New Roman" w:cs="Times New Roman"/>
        </w:rPr>
      </w:pPr>
    </w:p>
    <w:p w:rsidR="002B2E71" w:rsidRPr="002B2E71" w:rsidRDefault="002B2E71" w:rsidP="00F3184B">
      <w:pPr>
        <w:pStyle w:val="ConsPlusTitle0"/>
        <w:jc w:val="center"/>
        <w:rPr>
          <w:rFonts w:ascii="Times New Roman" w:hAnsi="Times New Roman" w:cs="Times New Roman"/>
        </w:rPr>
      </w:pPr>
    </w:p>
    <w:p w:rsidR="002B2E71" w:rsidRPr="002B2E71" w:rsidRDefault="002B2E71" w:rsidP="00F3184B">
      <w:pPr>
        <w:pStyle w:val="ConsPlusTitle0"/>
        <w:jc w:val="center"/>
        <w:rPr>
          <w:rFonts w:ascii="Times New Roman" w:hAnsi="Times New Roman" w:cs="Times New Roman"/>
        </w:rPr>
      </w:pPr>
    </w:p>
    <w:p w:rsidR="002B72D1" w:rsidRPr="002B2E71" w:rsidRDefault="000C7A56" w:rsidP="00F3184B">
      <w:pPr>
        <w:pStyle w:val="ConsPlusTitle0"/>
        <w:jc w:val="center"/>
        <w:rPr>
          <w:rFonts w:ascii="Times New Roman" w:hAnsi="Times New Roman" w:cs="Times New Roman"/>
        </w:rPr>
      </w:pPr>
      <w:r w:rsidRPr="002B2E71">
        <w:rPr>
          <w:rFonts w:ascii="Times New Roman" w:hAnsi="Times New Roman" w:cs="Times New Roman"/>
          <w:noProof/>
        </w:rPr>
        <w:lastRenderedPageBreak/>
        <w:drawing>
          <wp:inline distT="0" distB="0" distL="0" distR="0">
            <wp:extent cx="695325" cy="895350"/>
            <wp:effectExtent l="19050" t="0" r="9525" b="0"/>
            <wp:docPr id="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0"/>
                    <a:srcRect/>
                    <a:stretch>
                      <a:fillRect/>
                    </a:stretch>
                  </pic:blipFill>
                  <pic:spPr bwMode="auto">
                    <a:xfrm>
                      <a:off x="0" y="0"/>
                      <a:ext cx="695325" cy="895350"/>
                    </a:xfrm>
                    <a:prstGeom prst="rect">
                      <a:avLst/>
                    </a:prstGeom>
                    <a:noFill/>
                    <a:ln w="9525">
                      <a:noFill/>
                      <a:miter lim="800000"/>
                      <a:headEnd/>
                      <a:tailEnd/>
                    </a:ln>
                  </pic:spPr>
                </pic:pic>
              </a:graphicData>
            </a:graphic>
          </wp:inline>
        </w:drawing>
      </w:r>
    </w:p>
    <w:p w:rsidR="002B72D1" w:rsidRPr="002B2E71" w:rsidRDefault="002B72D1" w:rsidP="00F3184B">
      <w:pPr>
        <w:spacing w:after="0" w:line="240" w:lineRule="auto"/>
        <w:jc w:val="center"/>
        <w:rPr>
          <w:rFonts w:ascii="Times New Roman" w:hAnsi="Times New Roman" w:cs="Times New Roman"/>
          <w:b/>
        </w:rPr>
      </w:pPr>
    </w:p>
    <w:p w:rsidR="002B72D1" w:rsidRPr="002B2E71" w:rsidRDefault="002B72D1" w:rsidP="00F3184B">
      <w:pPr>
        <w:spacing w:after="0" w:line="240" w:lineRule="auto"/>
        <w:jc w:val="center"/>
        <w:rPr>
          <w:rFonts w:ascii="Times New Roman" w:hAnsi="Times New Roman" w:cs="Times New Roman"/>
          <w:b/>
        </w:rPr>
      </w:pPr>
      <w:r w:rsidRPr="002B2E71">
        <w:rPr>
          <w:rFonts w:ascii="Times New Roman" w:hAnsi="Times New Roman" w:cs="Times New Roman"/>
          <w:b/>
        </w:rPr>
        <w:t>АДМИНИСТРАЦИЯ ГОРОДСКОГО ОКРУГА ТЕЙКОВО</w:t>
      </w:r>
    </w:p>
    <w:p w:rsidR="002B72D1" w:rsidRPr="002B2E71" w:rsidRDefault="002B72D1" w:rsidP="00F3184B">
      <w:pPr>
        <w:spacing w:after="0" w:line="240" w:lineRule="auto"/>
        <w:jc w:val="center"/>
        <w:rPr>
          <w:rFonts w:ascii="Times New Roman" w:hAnsi="Times New Roman" w:cs="Times New Roman"/>
        </w:rPr>
      </w:pPr>
      <w:r w:rsidRPr="002B2E71">
        <w:rPr>
          <w:rFonts w:ascii="Times New Roman" w:hAnsi="Times New Roman" w:cs="Times New Roman"/>
          <w:b/>
        </w:rPr>
        <w:t>ИВАНОВСКОЙ ОБЛАСТИ</w:t>
      </w:r>
    </w:p>
    <w:p w:rsidR="002B72D1" w:rsidRPr="002B2E71" w:rsidRDefault="002B72D1" w:rsidP="00F3184B">
      <w:pPr>
        <w:pBdr>
          <w:bottom w:val="single" w:sz="4" w:space="1" w:color="auto"/>
        </w:pBdr>
        <w:spacing w:after="0" w:line="240" w:lineRule="auto"/>
        <w:jc w:val="center"/>
        <w:rPr>
          <w:rFonts w:ascii="Times New Roman" w:hAnsi="Times New Roman" w:cs="Times New Roman"/>
        </w:rPr>
      </w:pPr>
    </w:p>
    <w:p w:rsidR="002B72D1" w:rsidRPr="002B2E71" w:rsidRDefault="002B72D1" w:rsidP="00F3184B">
      <w:pPr>
        <w:spacing w:after="0" w:line="240" w:lineRule="auto"/>
        <w:jc w:val="center"/>
        <w:rPr>
          <w:rFonts w:ascii="Times New Roman" w:hAnsi="Times New Roman" w:cs="Times New Roman"/>
          <w:b/>
        </w:rPr>
      </w:pPr>
    </w:p>
    <w:p w:rsidR="002B72D1" w:rsidRPr="002B2E71" w:rsidRDefault="002B72D1" w:rsidP="00F3184B">
      <w:pPr>
        <w:spacing w:after="0" w:line="240" w:lineRule="auto"/>
        <w:jc w:val="center"/>
        <w:rPr>
          <w:rFonts w:ascii="Times New Roman" w:hAnsi="Times New Roman" w:cs="Times New Roman"/>
          <w:b/>
        </w:rPr>
      </w:pPr>
    </w:p>
    <w:p w:rsidR="002B72D1" w:rsidRPr="002B2E71" w:rsidRDefault="002B72D1" w:rsidP="00F3184B">
      <w:pPr>
        <w:spacing w:after="0" w:line="240" w:lineRule="auto"/>
        <w:jc w:val="center"/>
        <w:rPr>
          <w:rFonts w:ascii="Times New Roman" w:hAnsi="Times New Roman" w:cs="Times New Roman"/>
          <w:b/>
        </w:rPr>
      </w:pPr>
      <w:r w:rsidRPr="002B2E71">
        <w:rPr>
          <w:rFonts w:ascii="Times New Roman" w:hAnsi="Times New Roman" w:cs="Times New Roman"/>
          <w:b/>
        </w:rPr>
        <w:t>П О С Т А Н О В Л Е Н И Е</w:t>
      </w:r>
    </w:p>
    <w:p w:rsidR="002B72D1" w:rsidRPr="002B2E71" w:rsidRDefault="002B72D1" w:rsidP="00F3184B">
      <w:pPr>
        <w:spacing w:after="0" w:line="240" w:lineRule="auto"/>
        <w:jc w:val="center"/>
        <w:rPr>
          <w:rFonts w:ascii="Times New Roman" w:hAnsi="Times New Roman" w:cs="Times New Roman"/>
          <w:b/>
        </w:rPr>
      </w:pPr>
    </w:p>
    <w:p w:rsidR="002B72D1" w:rsidRPr="002B2E71" w:rsidRDefault="002B72D1" w:rsidP="00F3184B">
      <w:pPr>
        <w:spacing w:after="0" w:line="240" w:lineRule="auto"/>
        <w:jc w:val="center"/>
        <w:rPr>
          <w:rFonts w:ascii="Times New Roman" w:hAnsi="Times New Roman" w:cs="Times New Roman"/>
          <w:b/>
        </w:rPr>
      </w:pPr>
    </w:p>
    <w:p w:rsidR="002B72D1" w:rsidRPr="002B2E71" w:rsidRDefault="002B72D1" w:rsidP="00F3184B">
      <w:pPr>
        <w:spacing w:after="0" w:line="240" w:lineRule="auto"/>
        <w:jc w:val="center"/>
        <w:rPr>
          <w:rFonts w:ascii="Times New Roman" w:hAnsi="Times New Roman" w:cs="Times New Roman"/>
          <w:b/>
        </w:rPr>
      </w:pPr>
      <w:r w:rsidRPr="002B2E71">
        <w:rPr>
          <w:rFonts w:ascii="Times New Roman" w:hAnsi="Times New Roman" w:cs="Times New Roman"/>
          <w:b/>
        </w:rPr>
        <w:t>от    16.06.2021     №    273</w:t>
      </w:r>
    </w:p>
    <w:p w:rsidR="002B72D1" w:rsidRPr="002B2E71" w:rsidRDefault="002B72D1" w:rsidP="00F3184B">
      <w:pPr>
        <w:spacing w:after="0" w:line="240" w:lineRule="auto"/>
        <w:jc w:val="center"/>
        <w:rPr>
          <w:rFonts w:ascii="Times New Roman" w:hAnsi="Times New Roman" w:cs="Times New Roman"/>
        </w:rPr>
      </w:pPr>
    </w:p>
    <w:p w:rsidR="002B72D1" w:rsidRPr="002B2E71" w:rsidRDefault="002B72D1" w:rsidP="00F3184B">
      <w:pPr>
        <w:spacing w:after="0" w:line="240" w:lineRule="auto"/>
        <w:jc w:val="center"/>
        <w:rPr>
          <w:rFonts w:ascii="Times New Roman" w:hAnsi="Times New Roman" w:cs="Times New Roman"/>
        </w:rPr>
      </w:pPr>
      <w:r w:rsidRPr="002B2E71">
        <w:rPr>
          <w:rFonts w:ascii="Times New Roman" w:hAnsi="Times New Roman" w:cs="Times New Roman"/>
        </w:rPr>
        <w:t>г. Тейково</w:t>
      </w:r>
    </w:p>
    <w:p w:rsidR="002B72D1" w:rsidRPr="002B2E71" w:rsidRDefault="002B72D1" w:rsidP="00F3184B">
      <w:pPr>
        <w:spacing w:after="0" w:line="240" w:lineRule="auto"/>
        <w:jc w:val="center"/>
        <w:rPr>
          <w:rFonts w:ascii="Times New Roman" w:hAnsi="Times New Roman" w:cs="Times New Roman"/>
        </w:rPr>
      </w:pPr>
    </w:p>
    <w:p w:rsidR="002B72D1" w:rsidRPr="002B2E71" w:rsidRDefault="002B72D1" w:rsidP="00F3184B">
      <w:pPr>
        <w:spacing w:after="0" w:line="240" w:lineRule="auto"/>
        <w:jc w:val="both"/>
        <w:rPr>
          <w:rFonts w:ascii="Times New Roman" w:hAnsi="Times New Roman" w:cs="Times New Roman"/>
          <w:b/>
        </w:rPr>
      </w:pPr>
      <w:r w:rsidRPr="002B2E71">
        <w:rPr>
          <w:rFonts w:ascii="Times New Roman" w:hAnsi="Times New Roman" w:cs="Times New Roman"/>
          <w:b/>
        </w:rPr>
        <w:t>О</w:t>
      </w:r>
      <w:r w:rsidR="002B2E71">
        <w:rPr>
          <w:rFonts w:ascii="Times New Roman" w:hAnsi="Times New Roman" w:cs="Times New Roman"/>
          <w:b/>
        </w:rPr>
        <w:t xml:space="preserve"> </w:t>
      </w:r>
      <w:r w:rsidRPr="002B2E71">
        <w:rPr>
          <w:rFonts w:ascii="Times New Roman" w:hAnsi="Times New Roman" w:cs="Times New Roman"/>
          <w:b/>
        </w:rPr>
        <w:t>внесении изменений в постановление администрации городского округа  Тейково Ивановской области от 28.03.2018 № 215 «Об установлении размера платы за содержание жилого помещения»</w:t>
      </w:r>
    </w:p>
    <w:p w:rsidR="002B72D1" w:rsidRPr="002B2E71" w:rsidRDefault="002B72D1" w:rsidP="00F3184B">
      <w:pPr>
        <w:spacing w:after="0" w:line="240" w:lineRule="auto"/>
        <w:jc w:val="both"/>
        <w:rPr>
          <w:rFonts w:ascii="Times New Roman" w:hAnsi="Times New Roman" w:cs="Times New Roman"/>
          <w:b/>
        </w:rPr>
      </w:pPr>
    </w:p>
    <w:p w:rsidR="002B72D1" w:rsidRPr="002B2E71" w:rsidRDefault="002B72D1" w:rsidP="00F3184B">
      <w:pPr>
        <w:spacing w:after="0" w:line="240" w:lineRule="auto"/>
        <w:ind w:firstLine="709"/>
        <w:jc w:val="both"/>
        <w:rPr>
          <w:rFonts w:ascii="Times New Roman" w:hAnsi="Times New Roman" w:cs="Times New Roman"/>
        </w:rPr>
      </w:pPr>
      <w:r w:rsidRPr="002B2E71">
        <w:rPr>
          <w:rFonts w:ascii="Times New Roman" w:hAnsi="Times New Roman" w:cs="Times New Roman"/>
        </w:rPr>
        <w:t>В соответствии с пунктом 4 статьи 158, статьи 163 Жилищного кодекса Российской Федерации, постановлением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сперерывами, превышающими установленную продолжительность»,УставомгородскогоокругаТейково Ивановской области, постановлением администрации городского округа Тейково Ивановской области от 19.12.2016 № 703 «Об утверждении Положения о порядке установления  размера платы за наем жилого помещения, размера платы за содержание жилого помещения», протокол заседания комиссии по тарифному регулированию в городском округе Тейково от 09.06.2021 № 3,администрация городского округа Тейково Ивановской области</w:t>
      </w:r>
    </w:p>
    <w:p w:rsidR="002B72D1" w:rsidRPr="002B2E71" w:rsidRDefault="002B72D1" w:rsidP="00F3184B">
      <w:pPr>
        <w:spacing w:after="0" w:line="240" w:lineRule="auto"/>
        <w:ind w:firstLine="709"/>
        <w:jc w:val="both"/>
        <w:rPr>
          <w:rFonts w:ascii="Times New Roman" w:hAnsi="Times New Roman" w:cs="Times New Roman"/>
        </w:rPr>
      </w:pPr>
    </w:p>
    <w:p w:rsidR="002B72D1" w:rsidRPr="002B2E71" w:rsidRDefault="002B72D1" w:rsidP="00023444">
      <w:pPr>
        <w:spacing w:after="0" w:line="240" w:lineRule="auto"/>
        <w:ind w:firstLine="720"/>
        <w:jc w:val="center"/>
        <w:rPr>
          <w:rFonts w:ascii="Times New Roman" w:hAnsi="Times New Roman" w:cs="Times New Roman"/>
          <w:b/>
        </w:rPr>
      </w:pPr>
      <w:r w:rsidRPr="002B2E71">
        <w:rPr>
          <w:rFonts w:ascii="Times New Roman" w:hAnsi="Times New Roman" w:cs="Times New Roman"/>
          <w:b/>
        </w:rPr>
        <w:t>П О С Т А Н О В Л Я Е Т:</w:t>
      </w:r>
    </w:p>
    <w:p w:rsidR="002B72D1" w:rsidRPr="002B2E71" w:rsidRDefault="002B72D1" w:rsidP="00F3184B">
      <w:pPr>
        <w:widowControl w:val="0"/>
        <w:autoSpaceDE w:val="0"/>
        <w:autoSpaceDN w:val="0"/>
        <w:adjustRightInd w:val="0"/>
        <w:spacing w:after="0" w:line="240" w:lineRule="auto"/>
        <w:ind w:firstLine="540"/>
        <w:jc w:val="both"/>
        <w:rPr>
          <w:rFonts w:ascii="Times New Roman" w:hAnsi="Times New Roman" w:cs="Times New Roman"/>
        </w:rPr>
      </w:pPr>
    </w:p>
    <w:p w:rsidR="002B72D1" w:rsidRPr="002B2E71" w:rsidRDefault="002B72D1" w:rsidP="00F3184B">
      <w:pPr>
        <w:spacing w:after="0" w:line="240" w:lineRule="auto"/>
        <w:ind w:firstLine="539"/>
        <w:jc w:val="both"/>
        <w:rPr>
          <w:rFonts w:ascii="Times New Roman" w:hAnsi="Times New Roman" w:cs="Times New Roman"/>
        </w:rPr>
      </w:pPr>
      <w:r w:rsidRPr="002B2E71">
        <w:rPr>
          <w:rFonts w:ascii="Times New Roman" w:hAnsi="Times New Roman" w:cs="Times New Roman"/>
        </w:rPr>
        <w:t>1. Внести в постановление администрации городского округа Тейково Ивановской области от 28.03.2018 № 215 «Об установлении размера платы за содержание жилого помещения» следующие изменения:</w:t>
      </w:r>
    </w:p>
    <w:p w:rsidR="002B72D1" w:rsidRPr="002B2E71" w:rsidRDefault="002B72D1" w:rsidP="00F3184B">
      <w:pPr>
        <w:pStyle w:val="ConsPlusNormal"/>
        <w:ind w:firstLine="567"/>
        <w:jc w:val="both"/>
        <w:rPr>
          <w:rFonts w:ascii="Times New Roman" w:hAnsi="Times New Roman"/>
          <w:sz w:val="22"/>
          <w:szCs w:val="22"/>
        </w:rPr>
      </w:pPr>
      <w:r w:rsidRPr="002B2E71">
        <w:rPr>
          <w:rFonts w:ascii="Times New Roman" w:hAnsi="Times New Roman"/>
          <w:sz w:val="22"/>
          <w:szCs w:val="22"/>
        </w:rPr>
        <w:t>1.1. в пункте 1 слова «с 01.05.2018» заменить словами «с 01.07.2021»;</w:t>
      </w:r>
    </w:p>
    <w:p w:rsidR="002B72D1" w:rsidRPr="002B2E71" w:rsidRDefault="002B72D1" w:rsidP="00F3184B">
      <w:pPr>
        <w:spacing w:after="0" w:line="240" w:lineRule="auto"/>
        <w:ind w:firstLine="709"/>
        <w:jc w:val="both"/>
        <w:rPr>
          <w:rFonts w:ascii="Times New Roman" w:hAnsi="Times New Roman" w:cs="Times New Roman"/>
        </w:rPr>
      </w:pPr>
      <w:r w:rsidRPr="002B2E71">
        <w:rPr>
          <w:rFonts w:ascii="Times New Roman" w:hAnsi="Times New Roman" w:cs="Times New Roman"/>
        </w:rPr>
        <w:t>в приложении к постановлению:</w:t>
      </w:r>
    </w:p>
    <w:p w:rsidR="002B72D1" w:rsidRPr="002B2E71" w:rsidRDefault="002B72D1" w:rsidP="00F3184B">
      <w:pPr>
        <w:pStyle w:val="ConsPlusNormal"/>
        <w:ind w:firstLine="567"/>
        <w:jc w:val="both"/>
        <w:rPr>
          <w:rFonts w:ascii="Times New Roman" w:hAnsi="Times New Roman"/>
          <w:sz w:val="22"/>
          <w:szCs w:val="22"/>
        </w:rPr>
      </w:pPr>
      <w:r w:rsidRPr="002B2E71">
        <w:rPr>
          <w:rFonts w:ascii="Times New Roman" w:hAnsi="Times New Roman"/>
          <w:bCs/>
          <w:sz w:val="22"/>
          <w:szCs w:val="22"/>
        </w:rPr>
        <w:t>1.2. таблицу «Размер платы за содержание жилого помещения для собственников помещений в многоквартирном доме, которые на общем собрании собственников помещений не приняли решение об установлении размера платы за содержание жилого помещения» изложить в</w:t>
      </w:r>
      <w:r w:rsidRPr="002B2E71">
        <w:rPr>
          <w:rFonts w:ascii="Times New Roman" w:hAnsi="Times New Roman"/>
          <w:sz w:val="22"/>
          <w:szCs w:val="22"/>
        </w:rPr>
        <w:t>следующей редакции:</w:t>
      </w:r>
    </w:p>
    <w:p w:rsidR="002B72D1" w:rsidRPr="002B2E71" w:rsidRDefault="002B72D1" w:rsidP="00F3184B">
      <w:pPr>
        <w:pStyle w:val="ConsPlusNormal"/>
        <w:ind w:firstLine="567"/>
        <w:jc w:val="both"/>
        <w:rPr>
          <w:rFonts w:ascii="Times New Roman" w:hAnsi="Times New Roman"/>
          <w:bCs/>
          <w:sz w:val="22"/>
          <w:szCs w:val="22"/>
        </w:rPr>
      </w:pPr>
      <w:r w:rsidRPr="002B2E71">
        <w:rPr>
          <w:rFonts w:ascii="Times New Roman" w:hAnsi="Times New Roman"/>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13"/>
        <w:gridCol w:w="6662"/>
        <w:gridCol w:w="2693"/>
      </w:tblGrid>
      <w:tr w:rsidR="002B72D1" w:rsidRPr="002B2E71" w:rsidTr="002B72D1">
        <w:tc>
          <w:tcPr>
            <w:tcW w:w="913" w:type="dxa"/>
          </w:tcPr>
          <w:p w:rsidR="002B72D1" w:rsidRPr="002B2E71" w:rsidRDefault="002B72D1" w:rsidP="00F3184B">
            <w:pPr>
              <w:pStyle w:val="ConsPlusNormal"/>
              <w:ind w:firstLine="0"/>
              <w:jc w:val="both"/>
              <w:rPr>
                <w:rFonts w:ascii="Times New Roman" w:hAnsi="Times New Roman"/>
                <w:sz w:val="22"/>
                <w:szCs w:val="22"/>
              </w:rPr>
            </w:pPr>
            <w:r w:rsidRPr="002B2E71">
              <w:rPr>
                <w:rFonts w:ascii="Times New Roman" w:hAnsi="Times New Roman"/>
                <w:sz w:val="22"/>
                <w:szCs w:val="22"/>
              </w:rPr>
              <w:t>№п/п</w:t>
            </w:r>
          </w:p>
        </w:tc>
        <w:tc>
          <w:tcPr>
            <w:tcW w:w="6662" w:type="dxa"/>
          </w:tcPr>
          <w:p w:rsidR="002B72D1" w:rsidRPr="002B2E71" w:rsidRDefault="002B72D1" w:rsidP="00F3184B">
            <w:pPr>
              <w:pStyle w:val="ConsPlusNormal"/>
              <w:jc w:val="both"/>
              <w:rPr>
                <w:rFonts w:ascii="Times New Roman" w:hAnsi="Times New Roman"/>
                <w:sz w:val="22"/>
                <w:szCs w:val="22"/>
              </w:rPr>
            </w:pPr>
            <w:r w:rsidRPr="002B2E71">
              <w:rPr>
                <w:rFonts w:ascii="Times New Roman" w:hAnsi="Times New Roman"/>
                <w:sz w:val="22"/>
                <w:szCs w:val="22"/>
              </w:rPr>
              <w:t>Наименование услуги (работы)</w:t>
            </w:r>
          </w:p>
        </w:tc>
        <w:tc>
          <w:tcPr>
            <w:tcW w:w="2693" w:type="dxa"/>
          </w:tcPr>
          <w:p w:rsidR="002B72D1" w:rsidRPr="002B2E71" w:rsidRDefault="002B72D1" w:rsidP="00F3184B">
            <w:pPr>
              <w:pStyle w:val="ConsPlusNormal"/>
              <w:ind w:firstLine="0"/>
              <w:jc w:val="both"/>
              <w:rPr>
                <w:rFonts w:ascii="Times New Roman" w:hAnsi="Times New Roman"/>
                <w:sz w:val="22"/>
                <w:szCs w:val="22"/>
              </w:rPr>
            </w:pPr>
            <w:r w:rsidRPr="002B2E71">
              <w:rPr>
                <w:rFonts w:ascii="Times New Roman" w:hAnsi="Times New Roman"/>
                <w:sz w:val="22"/>
                <w:szCs w:val="22"/>
              </w:rPr>
              <w:t>Размер платы, руб./кв. м. общей площади жилого помещения  в месяц</w:t>
            </w:r>
          </w:p>
          <w:p w:rsidR="002B72D1" w:rsidRPr="002B2E71" w:rsidRDefault="002B72D1" w:rsidP="00F3184B">
            <w:pPr>
              <w:pStyle w:val="ConsPlusNormal"/>
              <w:ind w:firstLine="0"/>
              <w:jc w:val="both"/>
              <w:rPr>
                <w:rFonts w:ascii="Times New Roman" w:hAnsi="Times New Roman"/>
                <w:sz w:val="22"/>
                <w:szCs w:val="22"/>
              </w:rPr>
            </w:pPr>
            <w:r w:rsidRPr="002B2E71">
              <w:rPr>
                <w:rFonts w:ascii="Times New Roman" w:hAnsi="Times New Roman"/>
                <w:sz w:val="22"/>
                <w:szCs w:val="22"/>
              </w:rPr>
              <w:t>(без платы за коммунальные ресурсы в целях содержания общего имущества)</w:t>
            </w:r>
          </w:p>
        </w:tc>
      </w:tr>
      <w:tr w:rsidR="002B72D1" w:rsidRPr="002B2E71" w:rsidTr="002B72D1">
        <w:tc>
          <w:tcPr>
            <w:tcW w:w="913" w:type="dxa"/>
          </w:tcPr>
          <w:p w:rsidR="002B72D1" w:rsidRPr="002B2E71" w:rsidRDefault="002B72D1" w:rsidP="00F3184B">
            <w:pPr>
              <w:pStyle w:val="ConsPlusNormal"/>
              <w:ind w:firstLine="0"/>
              <w:jc w:val="both"/>
              <w:rPr>
                <w:rFonts w:ascii="Times New Roman" w:hAnsi="Times New Roman"/>
                <w:sz w:val="22"/>
                <w:szCs w:val="22"/>
              </w:rPr>
            </w:pPr>
            <w:r w:rsidRPr="002B2E71">
              <w:rPr>
                <w:rFonts w:ascii="Times New Roman" w:hAnsi="Times New Roman"/>
                <w:sz w:val="22"/>
                <w:szCs w:val="22"/>
              </w:rPr>
              <w:t>1</w:t>
            </w:r>
          </w:p>
        </w:tc>
        <w:tc>
          <w:tcPr>
            <w:tcW w:w="6662" w:type="dxa"/>
          </w:tcPr>
          <w:p w:rsidR="002B72D1" w:rsidRPr="002B2E71" w:rsidRDefault="002B72D1" w:rsidP="00F3184B">
            <w:pPr>
              <w:pStyle w:val="ConsPlusNormal"/>
              <w:jc w:val="both"/>
              <w:rPr>
                <w:rFonts w:ascii="Times New Roman" w:hAnsi="Times New Roman"/>
                <w:sz w:val="22"/>
                <w:szCs w:val="22"/>
              </w:rPr>
            </w:pPr>
            <w:r w:rsidRPr="002B2E71">
              <w:rPr>
                <w:rFonts w:ascii="Times New Roman" w:hAnsi="Times New Roman"/>
                <w:sz w:val="22"/>
                <w:szCs w:val="22"/>
              </w:rPr>
              <w:t>2</w:t>
            </w:r>
          </w:p>
        </w:tc>
        <w:tc>
          <w:tcPr>
            <w:tcW w:w="2693" w:type="dxa"/>
          </w:tcPr>
          <w:p w:rsidR="002B72D1" w:rsidRPr="002B2E71" w:rsidRDefault="002B72D1" w:rsidP="00F3184B">
            <w:pPr>
              <w:pStyle w:val="ConsPlusNormal"/>
              <w:jc w:val="both"/>
              <w:rPr>
                <w:rFonts w:ascii="Times New Roman" w:hAnsi="Times New Roman"/>
                <w:sz w:val="22"/>
                <w:szCs w:val="22"/>
              </w:rPr>
            </w:pPr>
            <w:r w:rsidRPr="002B2E71">
              <w:rPr>
                <w:rFonts w:ascii="Times New Roman" w:hAnsi="Times New Roman"/>
                <w:sz w:val="22"/>
                <w:szCs w:val="22"/>
              </w:rPr>
              <w:t>3</w:t>
            </w:r>
          </w:p>
        </w:tc>
      </w:tr>
      <w:tr w:rsidR="002B72D1" w:rsidRPr="002B2E71" w:rsidTr="002B72D1">
        <w:tc>
          <w:tcPr>
            <w:tcW w:w="913" w:type="dxa"/>
          </w:tcPr>
          <w:p w:rsidR="002B72D1" w:rsidRPr="002B2E71" w:rsidRDefault="002B72D1" w:rsidP="00F3184B">
            <w:pPr>
              <w:pStyle w:val="ConsPlusNormal"/>
              <w:ind w:firstLine="0"/>
              <w:jc w:val="both"/>
              <w:rPr>
                <w:rFonts w:ascii="Times New Roman" w:hAnsi="Times New Roman"/>
                <w:sz w:val="22"/>
                <w:szCs w:val="22"/>
              </w:rPr>
            </w:pPr>
          </w:p>
        </w:tc>
        <w:tc>
          <w:tcPr>
            <w:tcW w:w="6662" w:type="dxa"/>
          </w:tcPr>
          <w:p w:rsidR="002B72D1" w:rsidRPr="002B2E71" w:rsidRDefault="002B72D1" w:rsidP="00F3184B">
            <w:pPr>
              <w:pStyle w:val="ConsPlusNormal"/>
              <w:jc w:val="both"/>
              <w:rPr>
                <w:rFonts w:ascii="Times New Roman" w:hAnsi="Times New Roman"/>
                <w:sz w:val="22"/>
                <w:szCs w:val="22"/>
              </w:rPr>
            </w:pPr>
            <w:r w:rsidRPr="002B2E71">
              <w:rPr>
                <w:rFonts w:ascii="Times New Roman" w:hAnsi="Times New Roman"/>
                <w:sz w:val="22"/>
                <w:szCs w:val="22"/>
              </w:rPr>
              <w:t>Содержание жилого помещения &lt;*&gt;, в т.ч.:</w:t>
            </w:r>
          </w:p>
        </w:tc>
        <w:tc>
          <w:tcPr>
            <w:tcW w:w="2693" w:type="dxa"/>
          </w:tcPr>
          <w:p w:rsidR="002B72D1" w:rsidRPr="002B2E71" w:rsidRDefault="002B72D1" w:rsidP="00F3184B">
            <w:pPr>
              <w:pStyle w:val="ConsPlusNormal"/>
              <w:jc w:val="both"/>
              <w:rPr>
                <w:rFonts w:ascii="Times New Roman" w:hAnsi="Times New Roman"/>
                <w:sz w:val="22"/>
                <w:szCs w:val="22"/>
              </w:rPr>
            </w:pPr>
          </w:p>
        </w:tc>
      </w:tr>
      <w:tr w:rsidR="002B72D1" w:rsidRPr="002B2E71" w:rsidTr="002B72D1">
        <w:tc>
          <w:tcPr>
            <w:tcW w:w="913" w:type="dxa"/>
          </w:tcPr>
          <w:p w:rsidR="002B72D1" w:rsidRPr="002B2E71" w:rsidRDefault="002B72D1" w:rsidP="00F3184B">
            <w:pPr>
              <w:pStyle w:val="ConsPlusNormal"/>
              <w:ind w:firstLine="0"/>
              <w:jc w:val="both"/>
              <w:rPr>
                <w:rFonts w:ascii="Times New Roman" w:hAnsi="Times New Roman"/>
                <w:sz w:val="22"/>
                <w:szCs w:val="22"/>
              </w:rPr>
            </w:pPr>
            <w:r w:rsidRPr="002B2E71">
              <w:rPr>
                <w:rFonts w:ascii="Times New Roman" w:hAnsi="Times New Roman"/>
                <w:sz w:val="22"/>
                <w:szCs w:val="22"/>
              </w:rPr>
              <w:t>1.</w:t>
            </w:r>
          </w:p>
        </w:tc>
        <w:tc>
          <w:tcPr>
            <w:tcW w:w="6662" w:type="dxa"/>
          </w:tcPr>
          <w:p w:rsidR="002B72D1" w:rsidRPr="002B2E71" w:rsidRDefault="002B72D1" w:rsidP="00F3184B">
            <w:pPr>
              <w:pStyle w:val="ConsPlusNormal"/>
              <w:jc w:val="both"/>
              <w:rPr>
                <w:rFonts w:ascii="Times New Roman" w:hAnsi="Times New Roman"/>
                <w:sz w:val="22"/>
                <w:szCs w:val="22"/>
              </w:rPr>
            </w:pPr>
            <w:r w:rsidRPr="002B2E71">
              <w:rPr>
                <w:rFonts w:ascii="Times New Roman" w:hAnsi="Times New Roman"/>
                <w:sz w:val="22"/>
                <w:szCs w:val="22"/>
              </w:rPr>
              <w:t xml:space="preserve">Содержание и текущий ремонт общего имущества многоквартирного дома (включает в себя услуги и работы по содержанию и текущему ремонту общего имущества в многоквартирном доме в соответствии с минимальным </w:t>
            </w:r>
            <w:hyperlink r:id="rId11" w:history="1">
              <w:r w:rsidRPr="002B2E71">
                <w:rPr>
                  <w:rFonts w:ascii="Times New Roman" w:hAnsi="Times New Roman"/>
                  <w:sz w:val="22"/>
                  <w:szCs w:val="22"/>
                </w:rPr>
                <w:t>перечнем</w:t>
              </w:r>
            </w:hyperlink>
            <w:r w:rsidRPr="002B2E71">
              <w:rPr>
                <w:rFonts w:ascii="Times New Roman" w:hAnsi="Times New Roman"/>
                <w:sz w:val="22"/>
                <w:szCs w:val="22"/>
              </w:rPr>
              <w:t xml:space="preserve"> услуг и работ, необходимых для обеспечения надлежащего содержания общего имущества в многоквартирном доме, утвержденным постановлением Правительства Российской Федерации от 03.04.2013 N 290, за исключением услуг и работ, предусмотренных </w:t>
            </w:r>
            <w:hyperlink w:anchor="P63" w:history="1">
              <w:r w:rsidRPr="002B2E71">
                <w:rPr>
                  <w:rFonts w:ascii="Times New Roman" w:hAnsi="Times New Roman"/>
                  <w:sz w:val="22"/>
                  <w:szCs w:val="22"/>
                </w:rPr>
                <w:t>пунктами 2</w:t>
              </w:r>
            </w:hyperlink>
            <w:r w:rsidRPr="002B2E71">
              <w:rPr>
                <w:rFonts w:ascii="Times New Roman" w:hAnsi="Times New Roman"/>
                <w:sz w:val="22"/>
                <w:szCs w:val="22"/>
              </w:rPr>
              <w:t xml:space="preserve"> - </w:t>
            </w:r>
            <w:hyperlink w:anchor="P72" w:history="1">
              <w:r w:rsidRPr="002B2E71">
                <w:rPr>
                  <w:rFonts w:ascii="Times New Roman" w:hAnsi="Times New Roman"/>
                  <w:sz w:val="22"/>
                  <w:szCs w:val="22"/>
                </w:rPr>
                <w:t>5</w:t>
              </w:r>
            </w:hyperlink>
            <w:r w:rsidRPr="002B2E71">
              <w:rPr>
                <w:rFonts w:ascii="Times New Roman" w:hAnsi="Times New Roman"/>
                <w:sz w:val="22"/>
                <w:szCs w:val="22"/>
              </w:rPr>
              <w:t xml:space="preserve"> настоящего приложения):</w:t>
            </w:r>
          </w:p>
        </w:tc>
        <w:tc>
          <w:tcPr>
            <w:tcW w:w="2693" w:type="dxa"/>
          </w:tcPr>
          <w:p w:rsidR="002B72D1" w:rsidRPr="002B2E71" w:rsidRDefault="002B72D1" w:rsidP="00F3184B">
            <w:pPr>
              <w:pStyle w:val="ConsPlusNormal"/>
              <w:jc w:val="both"/>
              <w:rPr>
                <w:rFonts w:ascii="Times New Roman" w:hAnsi="Times New Roman"/>
                <w:sz w:val="22"/>
                <w:szCs w:val="22"/>
              </w:rPr>
            </w:pPr>
          </w:p>
        </w:tc>
      </w:tr>
      <w:tr w:rsidR="002B72D1" w:rsidRPr="002B2E71" w:rsidTr="002B72D1">
        <w:tc>
          <w:tcPr>
            <w:tcW w:w="913" w:type="dxa"/>
          </w:tcPr>
          <w:p w:rsidR="002B72D1" w:rsidRPr="002B2E71" w:rsidRDefault="002B72D1" w:rsidP="00F3184B">
            <w:pPr>
              <w:pStyle w:val="ConsPlusNormal"/>
              <w:ind w:firstLine="0"/>
              <w:jc w:val="both"/>
              <w:rPr>
                <w:rFonts w:ascii="Times New Roman" w:hAnsi="Times New Roman"/>
                <w:sz w:val="22"/>
                <w:szCs w:val="22"/>
              </w:rPr>
            </w:pPr>
            <w:r w:rsidRPr="002B2E71">
              <w:rPr>
                <w:rFonts w:ascii="Times New Roman" w:hAnsi="Times New Roman"/>
                <w:sz w:val="22"/>
                <w:szCs w:val="22"/>
              </w:rPr>
              <w:t>1.1.</w:t>
            </w:r>
          </w:p>
        </w:tc>
        <w:tc>
          <w:tcPr>
            <w:tcW w:w="6662" w:type="dxa"/>
          </w:tcPr>
          <w:p w:rsidR="002B72D1" w:rsidRPr="002B2E71" w:rsidRDefault="002B72D1" w:rsidP="00F3184B">
            <w:pPr>
              <w:pStyle w:val="ConsPlusNormal"/>
              <w:jc w:val="both"/>
              <w:rPr>
                <w:rFonts w:ascii="Times New Roman" w:hAnsi="Times New Roman"/>
                <w:sz w:val="22"/>
                <w:szCs w:val="22"/>
              </w:rPr>
            </w:pPr>
            <w:r w:rsidRPr="002B2E71">
              <w:rPr>
                <w:rFonts w:ascii="Times New Roman" w:hAnsi="Times New Roman"/>
                <w:sz w:val="22"/>
                <w:szCs w:val="22"/>
              </w:rPr>
              <w:t>жилые дома со всеми видами благоустройства</w:t>
            </w:r>
          </w:p>
        </w:tc>
        <w:tc>
          <w:tcPr>
            <w:tcW w:w="2693" w:type="dxa"/>
          </w:tcPr>
          <w:p w:rsidR="002B72D1" w:rsidRPr="002B2E71" w:rsidRDefault="002B72D1" w:rsidP="00F3184B">
            <w:pPr>
              <w:pStyle w:val="ConsPlusNormal"/>
              <w:jc w:val="both"/>
              <w:rPr>
                <w:rFonts w:ascii="Times New Roman" w:hAnsi="Times New Roman"/>
                <w:sz w:val="22"/>
                <w:szCs w:val="22"/>
              </w:rPr>
            </w:pPr>
            <w:r w:rsidRPr="002B2E71">
              <w:rPr>
                <w:rFonts w:ascii="Times New Roman" w:hAnsi="Times New Roman"/>
                <w:sz w:val="22"/>
                <w:szCs w:val="22"/>
              </w:rPr>
              <w:t>8,25</w:t>
            </w:r>
          </w:p>
        </w:tc>
      </w:tr>
      <w:tr w:rsidR="002B72D1" w:rsidRPr="002B2E71" w:rsidTr="002B72D1">
        <w:tc>
          <w:tcPr>
            <w:tcW w:w="913" w:type="dxa"/>
          </w:tcPr>
          <w:p w:rsidR="002B72D1" w:rsidRPr="002B2E71" w:rsidRDefault="002B72D1" w:rsidP="00F3184B">
            <w:pPr>
              <w:pStyle w:val="ConsPlusNormal"/>
              <w:ind w:firstLine="0"/>
              <w:jc w:val="both"/>
              <w:rPr>
                <w:rFonts w:ascii="Times New Roman" w:hAnsi="Times New Roman"/>
                <w:sz w:val="22"/>
                <w:szCs w:val="22"/>
              </w:rPr>
            </w:pPr>
            <w:r w:rsidRPr="002B2E71">
              <w:rPr>
                <w:rFonts w:ascii="Times New Roman" w:hAnsi="Times New Roman"/>
                <w:sz w:val="22"/>
                <w:szCs w:val="22"/>
              </w:rPr>
              <w:t>1.2.</w:t>
            </w:r>
          </w:p>
        </w:tc>
        <w:tc>
          <w:tcPr>
            <w:tcW w:w="6662" w:type="dxa"/>
          </w:tcPr>
          <w:p w:rsidR="002B72D1" w:rsidRPr="002B2E71" w:rsidRDefault="002B72D1" w:rsidP="00F3184B">
            <w:pPr>
              <w:pStyle w:val="ConsPlusNormal"/>
              <w:jc w:val="both"/>
              <w:rPr>
                <w:rFonts w:ascii="Times New Roman" w:hAnsi="Times New Roman"/>
                <w:sz w:val="22"/>
                <w:szCs w:val="22"/>
              </w:rPr>
            </w:pPr>
            <w:r w:rsidRPr="002B2E71">
              <w:rPr>
                <w:rFonts w:ascii="Times New Roman" w:hAnsi="Times New Roman"/>
                <w:sz w:val="22"/>
                <w:szCs w:val="22"/>
              </w:rPr>
              <w:t>жилые дома с частичными удобствами</w:t>
            </w:r>
          </w:p>
        </w:tc>
        <w:tc>
          <w:tcPr>
            <w:tcW w:w="2693" w:type="dxa"/>
          </w:tcPr>
          <w:p w:rsidR="002B72D1" w:rsidRPr="002B2E71" w:rsidRDefault="002B72D1" w:rsidP="00F3184B">
            <w:pPr>
              <w:pStyle w:val="ConsPlusNormal"/>
              <w:jc w:val="both"/>
              <w:rPr>
                <w:rFonts w:ascii="Times New Roman" w:hAnsi="Times New Roman"/>
                <w:sz w:val="22"/>
                <w:szCs w:val="22"/>
              </w:rPr>
            </w:pPr>
            <w:r w:rsidRPr="002B2E71">
              <w:rPr>
                <w:rFonts w:ascii="Times New Roman" w:hAnsi="Times New Roman"/>
                <w:sz w:val="22"/>
                <w:szCs w:val="22"/>
              </w:rPr>
              <w:t>6,83</w:t>
            </w:r>
          </w:p>
        </w:tc>
      </w:tr>
      <w:tr w:rsidR="002B72D1" w:rsidRPr="002B2E71" w:rsidTr="002B72D1">
        <w:tc>
          <w:tcPr>
            <w:tcW w:w="913" w:type="dxa"/>
          </w:tcPr>
          <w:p w:rsidR="002B72D1" w:rsidRPr="002B2E71" w:rsidRDefault="002B72D1" w:rsidP="00F3184B">
            <w:pPr>
              <w:pStyle w:val="ConsPlusNormal"/>
              <w:ind w:firstLine="0"/>
              <w:jc w:val="both"/>
              <w:rPr>
                <w:rFonts w:ascii="Times New Roman" w:hAnsi="Times New Roman"/>
                <w:sz w:val="22"/>
                <w:szCs w:val="22"/>
              </w:rPr>
            </w:pPr>
            <w:r w:rsidRPr="002B2E71">
              <w:rPr>
                <w:rFonts w:ascii="Times New Roman" w:hAnsi="Times New Roman"/>
                <w:sz w:val="22"/>
                <w:szCs w:val="22"/>
              </w:rPr>
              <w:t>1.3.</w:t>
            </w:r>
          </w:p>
        </w:tc>
        <w:tc>
          <w:tcPr>
            <w:tcW w:w="6662" w:type="dxa"/>
          </w:tcPr>
          <w:p w:rsidR="002B72D1" w:rsidRPr="002B2E71" w:rsidRDefault="002B72D1" w:rsidP="00F3184B">
            <w:pPr>
              <w:pStyle w:val="ConsPlusNormal"/>
              <w:jc w:val="both"/>
              <w:rPr>
                <w:rFonts w:ascii="Times New Roman" w:hAnsi="Times New Roman"/>
                <w:sz w:val="22"/>
                <w:szCs w:val="22"/>
              </w:rPr>
            </w:pPr>
            <w:r w:rsidRPr="002B2E71">
              <w:rPr>
                <w:rFonts w:ascii="Times New Roman" w:hAnsi="Times New Roman"/>
                <w:sz w:val="22"/>
                <w:szCs w:val="22"/>
              </w:rPr>
              <w:t>жилые дома без удобств</w:t>
            </w:r>
          </w:p>
        </w:tc>
        <w:tc>
          <w:tcPr>
            <w:tcW w:w="2693" w:type="dxa"/>
          </w:tcPr>
          <w:p w:rsidR="002B72D1" w:rsidRPr="002B2E71" w:rsidRDefault="002B72D1" w:rsidP="00F3184B">
            <w:pPr>
              <w:pStyle w:val="ConsPlusNormal"/>
              <w:jc w:val="both"/>
              <w:rPr>
                <w:rFonts w:ascii="Times New Roman" w:hAnsi="Times New Roman"/>
                <w:sz w:val="22"/>
                <w:szCs w:val="22"/>
              </w:rPr>
            </w:pPr>
            <w:r w:rsidRPr="002B2E71">
              <w:rPr>
                <w:rFonts w:ascii="Times New Roman" w:hAnsi="Times New Roman"/>
                <w:sz w:val="22"/>
                <w:szCs w:val="22"/>
              </w:rPr>
              <w:t>4,88</w:t>
            </w:r>
          </w:p>
        </w:tc>
      </w:tr>
      <w:tr w:rsidR="002B72D1" w:rsidRPr="002B2E71" w:rsidTr="002B72D1">
        <w:tc>
          <w:tcPr>
            <w:tcW w:w="913" w:type="dxa"/>
          </w:tcPr>
          <w:p w:rsidR="002B72D1" w:rsidRPr="002B2E71" w:rsidRDefault="002B72D1" w:rsidP="00F3184B">
            <w:pPr>
              <w:pStyle w:val="ConsPlusNormal"/>
              <w:ind w:firstLine="0"/>
              <w:jc w:val="both"/>
              <w:rPr>
                <w:rFonts w:ascii="Times New Roman" w:hAnsi="Times New Roman"/>
                <w:sz w:val="22"/>
                <w:szCs w:val="22"/>
              </w:rPr>
            </w:pPr>
            <w:bookmarkStart w:id="0" w:name="P63"/>
            <w:bookmarkEnd w:id="0"/>
            <w:r w:rsidRPr="002B2E71">
              <w:rPr>
                <w:rFonts w:ascii="Times New Roman" w:hAnsi="Times New Roman"/>
                <w:sz w:val="22"/>
                <w:szCs w:val="22"/>
              </w:rPr>
              <w:t>2.</w:t>
            </w:r>
          </w:p>
        </w:tc>
        <w:tc>
          <w:tcPr>
            <w:tcW w:w="6662" w:type="dxa"/>
          </w:tcPr>
          <w:p w:rsidR="002B72D1" w:rsidRPr="002B2E71" w:rsidRDefault="002B72D1" w:rsidP="00F3184B">
            <w:pPr>
              <w:pStyle w:val="ConsPlusNormal"/>
              <w:jc w:val="both"/>
              <w:rPr>
                <w:rFonts w:ascii="Times New Roman" w:hAnsi="Times New Roman"/>
                <w:sz w:val="22"/>
                <w:szCs w:val="22"/>
              </w:rPr>
            </w:pPr>
            <w:r w:rsidRPr="002B2E71">
              <w:rPr>
                <w:rFonts w:ascii="Times New Roman" w:hAnsi="Times New Roman"/>
                <w:sz w:val="22"/>
                <w:szCs w:val="22"/>
              </w:rPr>
              <w:t>Управление многоквартирным домом</w:t>
            </w:r>
          </w:p>
        </w:tc>
        <w:tc>
          <w:tcPr>
            <w:tcW w:w="2693" w:type="dxa"/>
          </w:tcPr>
          <w:p w:rsidR="002B72D1" w:rsidRPr="002B2E71" w:rsidRDefault="002B72D1" w:rsidP="00F3184B">
            <w:pPr>
              <w:pStyle w:val="ConsPlusNormal"/>
              <w:jc w:val="both"/>
              <w:rPr>
                <w:rFonts w:ascii="Times New Roman" w:hAnsi="Times New Roman"/>
                <w:sz w:val="22"/>
                <w:szCs w:val="22"/>
              </w:rPr>
            </w:pPr>
            <w:r w:rsidRPr="002B2E71">
              <w:rPr>
                <w:rFonts w:ascii="Times New Roman" w:hAnsi="Times New Roman"/>
                <w:sz w:val="22"/>
                <w:szCs w:val="22"/>
              </w:rPr>
              <w:t>4,35</w:t>
            </w:r>
          </w:p>
        </w:tc>
      </w:tr>
      <w:tr w:rsidR="002B72D1" w:rsidRPr="002B2E71" w:rsidTr="002B72D1">
        <w:tc>
          <w:tcPr>
            <w:tcW w:w="913" w:type="dxa"/>
          </w:tcPr>
          <w:p w:rsidR="002B72D1" w:rsidRPr="002B2E71" w:rsidRDefault="002B72D1" w:rsidP="00F3184B">
            <w:pPr>
              <w:pStyle w:val="ConsPlusNormal"/>
              <w:ind w:firstLine="0"/>
              <w:jc w:val="both"/>
              <w:rPr>
                <w:rFonts w:ascii="Times New Roman" w:hAnsi="Times New Roman"/>
                <w:sz w:val="22"/>
                <w:szCs w:val="22"/>
              </w:rPr>
            </w:pPr>
            <w:r w:rsidRPr="002B2E71">
              <w:rPr>
                <w:rFonts w:ascii="Times New Roman" w:hAnsi="Times New Roman"/>
                <w:sz w:val="22"/>
                <w:szCs w:val="22"/>
              </w:rPr>
              <w:t>3.</w:t>
            </w:r>
          </w:p>
        </w:tc>
        <w:tc>
          <w:tcPr>
            <w:tcW w:w="6662" w:type="dxa"/>
          </w:tcPr>
          <w:p w:rsidR="002B72D1" w:rsidRPr="002B2E71" w:rsidRDefault="002B72D1" w:rsidP="00F3184B">
            <w:pPr>
              <w:pStyle w:val="ConsPlusNormal"/>
              <w:jc w:val="both"/>
              <w:rPr>
                <w:rFonts w:ascii="Times New Roman" w:hAnsi="Times New Roman"/>
                <w:sz w:val="22"/>
                <w:szCs w:val="22"/>
              </w:rPr>
            </w:pPr>
            <w:r w:rsidRPr="002B2E71">
              <w:rPr>
                <w:rFonts w:ascii="Times New Roman" w:hAnsi="Times New Roman"/>
                <w:sz w:val="22"/>
                <w:szCs w:val="22"/>
              </w:rPr>
              <w:t>Услуга по уборке лестничных клеток</w:t>
            </w:r>
          </w:p>
        </w:tc>
        <w:tc>
          <w:tcPr>
            <w:tcW w:w="2693" w:type="dxa"/>
          </w:tcPr>
          <w:p w:rsidR="002B72D1" w:rsidRPr="002B2E71" w:rsidRDefault="002B72D1" w:rsidP="00F3184B">
            <w:pPr>
              <w:pStyle w:val="ConsPlusNormal"/>
              <w:jc w:val="both"/>
              <w:rPr>
                <w:rFonts w:ascii="Times New Roman" w:hAnsi="Times New Roman"/>
                <w:sz w:val="22"/>
                <w:szCs w:val="22"/>
              </w:rPr>
            </w:pPr>
            <w:r w:rsidRPr="002B2E71">
              <w:rPr>
                <w:rFonts w:ascii="Times New Roman" w:hAnsi="Times New Roman"/>
                <w:sz w:val="22"/>
                <w:szCs w:val="22"/>
              </w:rPr>
              <w:t>2,27</w:t>
            </w:r>
          </w:p>
        </w:tc>
      </w:tr>
      <w:tr w:rsidR="002B72D1" w:rsidRPr="002B2E71" w:rsidTr="002B72D1">
        <w:tc>
          <w:tcPr>
            <w:tcW w:w="913" w:type="dxa"/>
          </w:tcPr>
          <w:p w:rsidR="002B72D1" w:rsidRPr="002B2E71" w:rsidRDefault="002B72D1" w:rsidP="00F3184B">
            <w:pPr>
              <w:pStyle w:val="ConsPlusNormal"/>
              <w:ind w:firstLine="0"/>
              <w:jc w:val="both"/>
              <w:rPr>
                <w:rFonts w:ascii="Times New Roman" w:hAnsi="Times New Roman"/>
                <w:sz w:val="22"/>
                <w:szCs w:val="22"/>
              </w:rPr>
            </w:pPr>
            <w:r w:rsidRPr="002B2E71">
              <w:rPr>
                <w:rFonts w:ascii="Times New Roman" w:hAnsi="Times New Roman"/>
                <w:sz w:val="22"/>
                <w:szCs w:val="22"/>
              </w:rPr>
              <w:t>4.</w:t>
            </w:r>
          </w:p>
        </w:tc>
        <w:tc>
          <w:tcPr>
            <w:tcW w:w="6662" w:type="dxa"/>
          </w:tcPr>
          <w:p w:rsidR="002B72D1" w:rsidRPr="002B2E71" w:rsidRDefault="002B72D1" w:rsidP="00F3184B">
            <w:pPr>
              <w:pStyle w:val="ConsPlusNormal"/>
              <w:jc w:val="both"/>
              <w:rPr>
                <w:rFonts w:ascii="Times New Roman" w:hAnsi="Times New Roman"/>
                <w:sz w:val="22"/>
                <w:szCs w:val="22"/>
              </w:rPr>
            </w:pPr>
            <w:r w:rsidRPr="002B2E71">
              <w:rPr>
                <w:rFonts w:ascii="Times New Roman" w:hAnsi="Times New Roman"/>
                <w:sz w:val="22"/>
                <w:szCs w:val="22"/>
              </w:rPr>
              <w:t>Услуга по содержанию придомовой территории</w:t>
            </w:r>
          </w:p>
        </w:tc>
        <w:tc>
          <w:tcPr>
            <w:tcW w:w="2693" w:type="dxa"/>
          </w:tcPr>
          <w:p w:rsidR="002B72D1" w:rsidRPr="002B2E71" w:rsidRDefault="002B72D1" w:rsidP="00F3184B">
            <w:pPr>
              <w:pStyle w:val="ConsPlusNormal"/>
              <w:jc w:val="both"/>
              <w:rPr>
                <w:rFonts w:ascii="Times New Roman" w:hAnsi="Times New Roman"/>
                <w:sz w:val="22"/>
                <w:szCs w:val="22"/>
              </w:rPr>
            </w:pPr>
            <w:r w:rsidRPr="002B2E71">
              <w:rPr>
                <w:rFonts w:ascii="Times New Roman" w:hAnsi="Times New Roman"/>
                <w:sz w:val="22"/>
                <w:szCs w:val="22"/>
              </w:rPr>
              <w:t>2,64</w:t>
            </w:r>
          </w:p>
        </w:tc>
      </w:tr>
      <w:tr w:rsidR="002B72D1" w:rsidRPr="002B2E71" w:rsidTr="002B72D1">
        <w:tc>
          <w:tcPr>
            <w:tcW w:w="913" w:type="dxa"/>
          </w:tcPr>
          <w:p w:rsidR="002B72D1" w:rsidRPr="002B2E71" w:rsidRDefault="002B72D1" w:rsidP="00F3184B">
            <w:pPr>
              <w:pStyle w:val="ConsPlusNormal"/>
              <w:ind w:firstLine="0"/>
              <w:jc w:val="both"/>
              <w:rPr>
                <w:rFonts w:ascii="Times New Roman" w:hAnsi="Times New Roman"/>
                <w:sz w:val="22"/>
                <w:szCs w:val="22"/>
              </w:rPr>
            </w:pPr>
            <w:bookmarkStart w:id="1" w:name="P72"/>
            <w:bookmarkEnd w:id="1"/>
            <w:r w:rsidRPr="002B2E71">
              <w:rPr>
                <w:rFonts w:ascii="Times New Roman" w:hAnsi="Times New Roman"/>
                <w:sz w:val="22"/>
                <w:szCs w:val="22"/>
              </w:rPr>
              <w:t>5.</w:t>
            </w:r>
          </w:p>
        </w:tc>
        <w:tc>
          <w:tcPr>
            <w:tcW w:w="6662" w:type="dxa"/>
          </w:tcPr>
          <w:p w:rsidR="002B72D1" w:rsidRPr="002B2E71" w:rsidRDefault="002B72D1" w:rsidP="00F3184B">
            <w:pPr>
              <w:pStyle w:val="ConsPlusNormal"/>
              <w:jc w:val="both"/>
              <w:rPr>
                <w:rFonts w:ascii="Times New Roman" w:hAnsi="Times New Roman"/>
                <w:sz w:val="22"/>
                <w:szCs w:val="22"/>
              </w:rPr>
            </w:pPr>
            <w:r w:rsidRPr="002B2E71">
              <w:rPr>
                <w:rFonts w:ascii="Times New Roman" w:hAnsi="Times New Roman"/>
                <w:sz w:val="22"/>
                <w:szCs w:val="22"/>
              </w:rPr>
              <w:t>Содержание систем внутридомового газового оборудования (при наличии в составе общего имущества в многоквартирном доме), руб./кв. м (с НДС)</w:t>
            </w:r>
          </w:p>
        </w:tc>
        <w:tc>
          <w:tcPr>
            <w:tcW w:w="2693" w:type="dxa"/>
          </w:tcPr>
          <w:p w:rsidR="002B72D1" w:rsidRPr="002B2E71" w:rsidRDefault="002B72D1" w:rsidP="00F3184B">
            <w:pPr>
              <w:pStyle w:val="ConsPlusNormal"/>
              <w:jc w:val="both"/>
              <w:rPr>
                <w:rFonts w:ascii="Times New Roman" w:hAnsi="Times New Roman"/>
                <w:sz w:val="22"/>
                <w:szCs w:val="22"/>
              </w:rPr>
            </w:pPr>
            <w:r w:rsidRPr="002B2E71">
              <w:rPr>
                <w:rFonts w:ascii="Times New Roman" w:hAnsi="Times New Roman"/>
                <w:sz w:val="22"/>
                <w:szCs w:val="22"/>
              </w:rPr>
              <w:t>0,54</w:t>
            </w:r>
          </w:p>
          <w:p w:rsidR="002B72D1" w:rsidRPr="002B2E71" w:rsidRDefault="002B72D1" w:rsidP="00F3184B">
            <w:pPr>
              <w:pStyle w:val="ConsPlusNormal"/>
              <w:jc w:val="both"/>
              <w:rPr>
                <w:rFonts w:ascii="Times New Roman" w:hAnsi="Times New Roman"/>
                <w:sz w:val="22"/>
                <w:szCs w:val="22"/>
              </w:rPr>
            </w:pPr>
          </w:p>
        </w:tc>
      </w:tr>
    </w:tbl>
    <w:p w:rsidR="00023444" w:rsidRDefault="00023444" w:rsidP="00023444">
      <w:pPr>
        <w:widowControl w:val="0"/>
        <w:autoSpaceDE w:val="0"/>
        <w:autoSpaceDN w:val="0"/>
        <w:adjustRightInd w:val="0"/>
        <w:spacing w:after="0" w:line="240" w:lineRule="auto"/>
        <w:jc w:val="both"/>
        <w:rPr>
          <w:rFonts w:ascii="Times New Roman" w:hAnsi="Times New Roman" w:cs="Times New Roman"/>
        </w:rPr>
      </w:pPr>
    </w:p>
    <w:p w:rsidR="00023444" w:rsidRPr="002B2E71" w:rsidRDefault="00023444" w:rsidP="00023444">
      <w:pPr>
        <w:widowControl w:val="0"/>
        <w:autoSpaceDE w:val="0"/>
        <w:autoSpaceDN w:val="0"/>
        <w:adjustRightInd w:val="0"/>
        <w:spacing w:after="0" w:line="240" w:lineRule="auto"/>
        <w:jc w:val="both"/>
        <w:rPr>
          <w:rFonts w:ascii="Times New Roman" w:hAnsi="Times New Roman" w:cs="Times New Roman"/>
        </w:rPr>
      </w:pPr>
      <w:r w:rsidRPr="002B2E71">
        <w:rPr>
          <w:rFonts w:ascii="Times New Roman" w:hAnsi="Times New Roman" w:cs="Times New Roman"/>
        </w:rPr>
        <w:t>2. Настоящее постановление вступает в силу со дня его официального опубликования.</w:t>
      </w:r>
    </w:p>
    <w:p w:rsidR="00023444" w:rsidRPr="002B2E71" w:rsidRDefault="00023444" w:rsidP="00023444">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3.</w:t>
      </w:r>
      <w:r w:rsidRPr="002B2E71">
        <w:rPr>
          <w:rFonts w:ascii="Times New Roman" w:hAnsi="Times New Roman" w:cs="Times New Roman"/>
        </w:rPr>
        <w:t>Опубликоватьнастоящеепостановление в  Вестнике органов местного самоуправления</w:t>
      </w:r>
      <w:r>
        <w:rPr>
          <w:rFonts w:ascii="Times New Roman" w:hAnsi="Times New Roman" w:cs="Times New Roman"/>
        </w:rPr>
        <w:t xml:space="preserve"> </w:t>
      </w:r>
      <w:r w:rsidRPr="002B2E71">
        <w:rPr>
          <w:rFonts w:ascii="Times New Roman" w:hAnsi="Times New Roman" w:cs="Times New Roman"/>
        </w:rPr>
        <w:t>городского</w:t>
      </w:r>
      <w:r w:rsidR="006F07F0">
        <w:rPr>
          <w:rFonts w:ascii="Times New Roman" w:hAnsi="Times New Roman" w:cs="Times New Roman"/>
        </w:rPr>
        <w:t xml:space="preserve"> </w:t>
      </w:r>
      <w:r w:rsidRPr="002B2E71">
        <w:rPr>
          <w:rFonts w:ascii="Times New Roman" w:hAnsi="Times New Roman" w:cs="Times New Roman"/>
        </w:rPr>
        <w:t>округа</w:t>
      </w:r>
      <w:r w:rsidR="006F07F0">
        <w:rPr>
          <w:rFonts w:ascii="Times New Roman" w:hAnsi="Times New Roman" w:cs="Times New Roman"/>
        </w:rPr>
        <w:t xml:space="preserve"> </w:t>
      </w:r>
      <w:r w:rsidRPr="002B2E71">
        <w:rPr>
          <w:rFonts w:ascii="Times New Roman" w:hAnsi="Times New Roman" w:cs="Times New Roman"/>
        </w:rPr>
        <w:t>Тейково, газете «Наше время» и разместить</w:t>
      </w:r>
      <w:r>
        <w:rPr>
          <w:rFonts w:ascii="Times New Roman" w:hAnsi="Times New Roman" w:cs="Times New Roman"/>
        </w:rPr>
        <w:t xml:space="preserve"> </w:t>
      </w:r>
      <w:r w:rsidRPr="002B2E71">
        <w:rPr>
          <w:rFonts w:ascii="Times New Roman" w:hAnsi="Times New Roman" w:cs="Times New Roman"/>
        </w:rPr>
        <w:t>на</w:t>
      </w:r>
      <w:r w:rsidR="006F07F0">
        <w:rPr>
          <w:rFonts w:ascii="Times New Roman" w:hAnsi="Times New Roman" w:cs="Times New Roman"/>
        </w:rPr>
        <w:t xml:space="preserve"> </w:t>
      </w:r>
      <w:r w:rsidRPr="002B2E71">
        <w:rPr>
          <w:rFonts w:ascii="Times New Roman" w:hAnsi="Times New Roman" w:cs="Times New Roman"/>
        </w:rPr>
        <w:t>официальном сайте администрации городского округа Тейково Ивановской области в сети Интернет.</w:t>
      </w:r>
    </w:p>
    <w:p w:rsidR="00023444" w:rsidRPr="002B2E71" w:rsidRDefault="00023444" w:rsidP="00023444">
      <w:pPr>
        <w:spacing w:after="0" w:line="240" w:lineRule="auto"/>
        <w:jc w:val="both"/>
        <w:rPr>
          <w:rFonts w:ascii="Times New Roman" w:hAnsi="Times New Roman" w:cs="Times New Roman"/>
          <w:i/>
        </w:rPr>
      </w:pPr>
    </w:p>
    <w:p w:rsidR="00023444" w:rsidRPr="002B2E71" w:rsidRDefault="00023444" w:rsidP="00023444">
      <w:pPr>
        <w:spacing w:after="0" w:line="240" w:lineRule="auto"/>
        <w:jc w:val="both"/>
        <w:rPr>
          <w:rFonts w:ascii="Times New Roman" w:hAnsi="Times New Roman" w:cs="Times New Roman"/>
          <w:i/>
        </w:rPr>
      </w:pPr>
    </w:p>
    <w:p w:rsidR="00023444" w:rsidRPr="002B2E71" w:rsidRDefault="00023444" w:rsidP="00023444">
      <w:pPr>
        <w:spacing w:after="0" w:line="240" w:lineRule="auto"/>
        <w:jc w:val="both"/>
        <w:rPr>
          <w:rFonts w:ascii="Times New Roman" w:hAnsi="Times New Roman" w:cs="Times New Roman"/>
          <w:i/>
        </w:rPr>
      </w:pPr>
    </w:p>
    <w:p w:rsidR="00023444" w:rsidRPr="002B2E71" w:rsidRDefault="00023444" w:rsidP="00023444">
      <w:pPr>
        <w:spacing w:after="0" w:line="240" w:lineRule="auto"/>
        <w:jc w:val="both"/>
        <w:rPr>
          <w:rFonts w:ascii="Times New Roman" w:hAnsi="Times New Roman" w:cs="Times New Roman"/>
          <w:b/>
        </w:rPr>
      </w:pPr>
      <w:r w:rsidRPr="002B2E71">
        <w:rPr>
          <w:rFonts w:ascii="Times New Roman" w:hAnsi="Times New Roman" w:cs="Times New Roman"/>
          <w:b/>
        </w:rPr>
        <w:t xml:space="preserve">Глава  городского округа Тейково          </w:t>
      </w:r>
    </w:p>
    <w:p w:rsidR="002B72D1" w:rsidRPr="006F07F0" w:rsidRDefault="00023444" w:rsidP="000919B5">
      <w:pPr>
        <w:pStyle w:val="ConsPlusNormal"/>
        <w:ind w:firstLine="0"/>
        <w:jc w:val="both"/>
        <w:rPr>
          <w:rFonts w:ascii="Times New Roman" w:hAnsi="Times New Roman"/>
          <w:sz w:val="22"/>
          <w:szCs w:val="22"/>
        </w:rPr>
        <w:sectPr w:rsidR="002B72D1" w:rsidRPr="006F07F0" w:rsidSect="00711F04">
          <w:footerReference w:type="default" r:id="rId12"/>
          <w:pgSz w:w="11906" w:h="16838"/>
          <w:pgMar w:top="1134" w:right="567" w:bottom="1134" w:left="1134" w:header="709" w:footer="709" w:gutter="0"/>
          <w:pgNumType w:start="1"/>
          <w:cols w:space="708"/>
          <w:docGrid w:linePitch="360"/>
        </w:sectPr>
      </w:pPr>
      <w:r w:rsidRPr="002B2E71">
        <w:rPr>
          <w:rFonts w:ascii="Times New Roman" w:hAnsi="Times New Roman"/>
          <w:b/>
          <w:sz w:val="22"/>
          <w:szCs w:val="22"/>
        </w:rPr>
        <w:t xml:space="preserve">Ивановской области                                                                    </w:t>
      </w:r>
      <w:r w:rsidR="006F07F0">
        <w:rPr>
          <w:rFonts w:ascii="Times New Roman" w:hAnsi="Times New Roman"/>
          <w:b/>
          <w:sz w:val="22"/>
          <w:szCs w:val="22"/>
        </w:rPr>
        <w:t xml:space="preserve">                                     </w:t>
      </w:r>
      <w:r w:rsidRPr="002B2E71">
        <w:rPr>
          <w:rFonts w:ascii="Times New Roman" w:hAnsi="Times New Roman"/>
          <w:b/>
          <w:sz w:val="22"/>
          <w:szCs w:val="22"/>
        </w:rPr>
        <w:t xml:space="preserve">           С.А. Семенов</w:t>
      </w:r>
      <w:r w:rsidR="006F07F0">
        <w:rPr>
          <w:rFonts w:ascii="Times New Roman" w:hAnsi="Times New Roman"/>
          <w:b/>
          <w:sz w:val="22"/>
          <w:szCs w:val="22"/>
        </w:rPr>
        <w:t>а</w:t>
      </w:r>
    </w:p>
    <w:p w:rsidR="002B72D1" w:rsidRPr="002B2E71" w:rsidRDefault="002B72D1" w:rsidP="00F3184B">
      <w:pPr>
        <w:spacing w:line="240" w:lineRule="auto"/>
        <w:jc w:val="both"/>
        <w:rPr>
          <w:rFonts w:ascii="Times New Roman" w:hAnsi="Times New Roman" w:cs="Times New Roman"/>
        </w:rPr>
      </w:pPr>
    </w:p>
    <w:p w:rsidR="000C7A56" w:rsidRPr="002B2E71" w:rsidRDefault="000C7A56" w:rsidP="00F3184B">
      <w:pPr>
        <w:spacing w:after="0" w:line="240" w:lineRule="auto"/>
        <w:ind w:right="-1"/>
        <w:jc w:val="center"/>
        <w:rPr>
          <w:rFonts w:ascii="Times New Roman" w:hAnsi="Times New Roman" w:cs="Times New Roman"/>
          <w:b/>
          <w:bCs/>
          <w:color w:val="000000"/>
        </w:rPr>
      </w:pPr>
      <w:r w:rsidRPr="002B2E71">
        <w:rPr>
          <w:rFonts w:ascii="Times New Roman" w:hAnsi="Times New Roman" w:cs="Times New Roman"/>
          <w:b/>
          <w:bCs/>
          <w:noProof/>
          <w:color w:val="000000"/>
        </w:rPr>
        <w:drawing>
          <wp:inline distT="0" distB="0" distL="0" distR="0">
            <wp:extent cx="695325" cy="895350"/>
            <wp:effectExtent l="19050" t="0" r="9525" b="0"/>
            <wp:docPr id="3"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0"/>
                    <a:srcRect/>
                    <a:stretch>
                      <a:fillRect/>
                    </a:stretch>
                  </pic:blipFill>
                  <pic:spPr bwMode="auto">
                    <a:xfrm>
                      <a:off x="0" y="0"/>
                      <a:ext cx="695325" cy="895350"/>
                    </a:xfrm>
                    <a:prstGeom prst="rect">
                      <a:avLst/>
                    </a:prstGeom>
                    <a:noFill/>
                    <a:ln w="9525">
                      <a:noFill/>
                      <a:miter lim="800000"/>
                      <a:headEnd/>
                      <a:tailEnd/>
                    </a:ln>
                  </pic:spPr>
                </pic:pic>
              </a:graphicData>
            </a:graphic>
          </wp:inline>
        </w:drawing>
      </w:r>
    </w:p>
    <w:p w:rsidR="002B72D1" w:rsidRPr="002B2E71" w:rsidRDefault="002B72D1" w:rsidP="00F3184B">
      <w:pPr>
        <w:spacing w:after="0" w:line="240" w:lineRule="auto"/>
        <w:ind w:right="-1"/>
        <w:jc w:val="center"/>
        <w:rPr>
          <w:rFonts w:ascii="Times New Roman" w:hAnsi="Times New Roman" w:cs="Times New Roman"/>
          <w:b/>
          <w:bCs/>
          <w:color w:val="000000"/>
        </w:rPr>
      </w:pPr>
      <w:r w:rsidRPr="002B2E71">
        <w:rPr>
          <w:rFonts w:ascii="Times New Roman" w:hAnsi="Times New Roman" w:cs="Times New Roman"/>
          <w:b/>
          <w:bCs/>
          <w:color w:val="000000"/>
        </w:rPr>
        <w:t>АДМИНИСТРАЦИЯ ГОРОДСКОГО ОКРУГА ТЕЙКОВО ИВАНОВСКОЙ ОБЛАСТИ</w:t>
      </w:r>
    </w:p>
    <w:p w:rsidR="002B72D1" w:rsidRPr="002B2E71" w:rsidRDefault="002B72D1" w:rsidP="00F3184B">
      <w:pPr>
        <w:spacing w:after="0" w:line="240" w:lineRule="auto"/>
        <w:ind w:right="-1"/>
        <w:jc w:val="center"/>
        <w:rPr>
          <w:rFonts w:ascii="Times New Roman" w:hAnsi="Times New Roman" w:cs="Times New Roman"/>
          <w:b/>
          <w:bCs/>
          <w:color w:val="000000"/>
        </w:rPr>
      </w:pPr>
      <w:r w:rsidRPr="002B2E71">
        <w:rPr>
          <w:rFonts w:ascii="Times New Roman" w:hAnsi="Times New Roman" w:cs="Times New Roman"/>
          <w:b/>
          <w:bCs/>
          <w:color w:val="000000"/>
        </w:rPr>
        <w:t>________________________________________________________________________</w:t>
      </w:r>
    </w:p>
    <w:p w:rsidR="002B72D1" w:rsidRPr="002B2E71" w:rsidRDefault="002B72D1" w:rsidP="00F3184B">
      <w:pPr>
        <w:spacing w:after="0" w:line="240" w:lineRule="auto"/>
        <w:ind w:right="-1"/>
        <w:jc w:val="center"/>
        <w:rPr>
          <w:rFonts w:ascii="Times New Roman" w:hAnsi="Times New Roman" w:cs="Times New Roman"/>
          <w:b/>
          <w:bCs/>
          <w:color w:val="000000"/>
        </w:rPr>
      </w:pPr>
    </w:p>
    <w:p w:rsidR="002B72D1" w:rsidRPr="002B2E71" w:rsidRDefault="002B72D1" w:rsidP="00F3184B">
      <w:pPr>
        <w:spacing w:after="0" w:line="240" w:lineRule="auto"/>
        <w:ind w:right="-1"/>
        <w:jc w:val="center"/>
        <w:rPr>
          <w:rFonts w:ascii="Times New Roman" w:hAnsi="Times New Roman" w:cs="Times New Roman"/>
          <w:b/>
          <w:bCs/>
          <w:color w:val="000000"/>
        </w:rPr>
      </w:pPr>
    </w:p>
    <w:p w:rsidR="002B72D1" w:rsidRPr="002B2E71" w:rsidRDefault="002B72D1" w:rsidP="00F3184B">
      <w:pPr>
        <w:spacing w:after="0" w:line="240" w:lineRule="auto"/>
        <w:ind w:right="-1"/>
        <w:jc w:val="center"/>
        <w:rPr>
          <w:rFonts w:ascii="Times New Roman" w:hAnsi="Times New Roman" w:cs="Times New Roman"/>
          <w:b/>
          <w:bCs/>
          <w:color w:val="000000"/>
        </w:rPr>
      </w:pPr>
      <w:r w:rsidRPr="002B2E71">
        <w:rPr>
          <w:rFonts w:ascii="Times New Roman" w:hAnsi="Times New Roman" w:cs="Times New Roman"/>
          <w:b/>
          <w:bCs/>
          <w:color w:val="000000"/>
        </w:rPr>
        <w:t>П О С Т А Н О В Л Е Н И Е</w:t>
      </w:r>
    </w:p>
    <w:p w:rsidR="002B72D1" w:rsidRPr="002B2E71" w:rsidRDefault="002B72D1" w:rsidP="00F3184B">
      <w:pPr>
        <w:spacing w:after="0" w:line="240" w:lineRule="auto"/>
        <w:ind w:right="-1"/>
        <w:jc w:val="center"/>
        <w:rPr>
          <w:rFonts w:ascii="Times New Roman" w:hAnsi="Times New Roman" w:cs="Times New Roman"/>
          <w:b/>
          <w:bCs/>
          <w:color w:val="000000"/>
        </w:rPr>
      </w:pPr>
    </w:p>
    <w:p w:rsidR="002B72D1" w:rsidRPr="002B2E71" w:rsidRDefault="002B72D1" w:rsidP="00F3184B">
      <w:pPr>
        <w:spacing w:after="0" w:line="240" w:lineRule="auto"/>
        <w:ind w:right="-1"/>
        <w:jc w:val="center"/>
        <w:rPr>
          <w:rFonts w:ascii="Times New Roman" w:hAnsi="Times New Roman" w:cs="Times New Roman"/>
          <w:b/>
          <w:bCs/>
          <w:color w:val="000000"/>
        </w:rPr>
      </w:pPr>
    </w:p>
    <w:p w:rsidR="002B72D1" w:rsidRPr="002B2E71" w:rsidRDefault="002B72D1" w:rsidP="00F3184B">
      <w:pPr>
        <w:spacing w:after="0" w:line="240" w:lineRule="auto"/>
        <w:ind w:right="-1"/>
        <w:jc w:val="center"/>
        <w:rPr>
          <w:rFonts w:ascii="Times New Roman" w:hAnsi="Times New Roman" w:cs="Times New Roman"/>
          <w:b/>
          <w:bCs/>
          <w:color w:val="000000"/>
        </w:rPr>
      </w:pPr>
      <w:r w:rsidRPr="002B2E71">
        <w:rPr>
          <w:rFonts w:ascii="Times New Roman" w:hAnsi="Times New Roman" w:cs="Times New Roman"/>
          <w:b/>
          <w:bCs/>
          <w:color w:val="000000"/>
        </w:rPr>
        <w:t>от 16.06.2021  №  274</w:t>
      </w:r>
    </w:p>
    <w:p w:rsidR="002B72D1" w:rsidRPr="002B2E71" w:rsidRDefault="002B72D1" w:rsidP="00F3184B">
      <w:pPr>
        <w:spacing w:after="0" w:line="240" w:lineRule="auto"/>
        <w:ind w:right="-1"/>
        <w:jc w:val="center"/>
        <w:rPr>
          <w:rFonts w:ascii="Times New Roman" w:hAnsi="Times New Roman" w:cs="Times New Roman"/>
          <w:b/>
          <w:bCs/>
          <w:color w:val="000000"/>
        </w:rPr>
      </w:pPr>
    </w:p>
    <w:p w:rsidR="002B72D1" w:rsidRPr="002B2E71" w:rsidRDefault="002B72D1" w:rsidP="00F3184B">
      <w:pPr>
        <w:spacing w:after="0" w:line="240" w:lineRule="auto"/>
        <w:ind w:right="-1"/>
        <w:jc w:val="center"/>
        <w:rPr>
          <w:rFonts w:ascii="Times New Roman" w:hAnsi="Times New Roman" w:cs="Times New Roman"/>
          <w:bCs/>
          <w:color w:val="000000"/>
        </w:rPr>
      </w:pPr>
      <w:r w:rsidRPr="002B2E71">
        <w:rPr>
          <w:rFonts w:ascii="Times New Roman" w:hAnsi="Times New Roman" w:cs="Times New Roman"/>
          <w:bCs/>
          <w:color w:val="000000"/>
        </w:rPr>
        <w:t>г. Тейково</w:t>
      </w:r>
    </w:p>
    <w:p w:rsidR="002B72D1" w:rsidRPr="002B2E71" w:rsidRDefault="002B72D1" w:rsidP="00F3184B">
      <w:pPr>
        <w:spacing w:after="0" w:line="240" w:lineRule="auto"/>
        <w:ind w:right="-1"/>
        <w:jc w:val="both"/>
        <w:rPr>
          <w:rFonts w:ascii="Times New Roman" w:hAnsi="Times New Roman" w:cs="Times New Roman"/>
          <w:bCs/>
          <w:color w:val="000000"/>
        </w:rPr>
      </w:pPr>
    </w:p>
    <w:p w:rsidR="002B72D1" w:rsidRPr="002B2E71" w:rsidRDefault="002B72D1" w:rsidP="00F3184B">
      <w:pPr>
        <w:widowControl w:val="0"/>
        <w:autoSpaceDE w:val="0"/>
        <w:autoSpaceDN w:val="0"/>
        <w:adjustRightInd w:val="0"/>
        <w:spacing w:after="0" w:line="240" w:lineRule="auto"/>
        <w:ind w:right="-1"/>
        <w:jc w:val="both"/>
        <w:rPr>
          <w:rFonts w:ascii="Times New Roman" w:hAnsi="Times New Roman" w:cs="Times New Roman"/>
          <w:b/>
          <w:bCs/>
          <w:color w:val="000000"/>
        </w:rPr>
      </w:pPr>
      <w:r w:rsidRPr="002B2E71">
        <w:rPr>
          <w:rFonts w:ascii="Times New Roman" w:hAnsi="Times New Roman" w:cs="Times New Roman"/>
          <w:b/>
          <w:bCs/>
          <w:color w:val="000000"/>
        </w:rPr>
        <w:t>О внесении изменения в постановление администрации</w:t>
      </w:r>
    </w:p>
    <w:p w:rsidR="002B72D1" w:rsidRPr="002B2E71" w:rsidRDefault="002B72D1" w:rsidP="00F3184B">
      <w:pPr>
        <w:widowControl w:val="0"/>
        <w:autoSpaceDE w:val="0"/>
        <w:autoSpaceDN w:val="0"/>
        <w:adjustRightInd w:val="0"/>
        <w:spacing w:after="0" w:line="240" w:lineRule="auto"/>
        <w:ind w:right="-1"/>
        <w:jc w:val="both"/>
        <w:rPr>
          <w:rFonts w:ascii="Times New Roman" w:hAnsi="Times New Roman" w:cs="Times New Roman"/>
          <w:b/>
          <w:bCs/>
          <w:color w:val="000000"/>
        </w:rPr>
      </w:pPr>
      <w:r w:rsidRPr="002B2E71">
        <w:rPr>
          <w:rFonts w:ascii="Times New Roman" w:hAnsi="Times New Roman" w:cs="Times New Roman"/>
          <w:b/>
          <w:bCs/>
          <w:color w:val="000000"/>
        </w:rPr>
        <w:t xml:space="preserve">городского округа Тейково от 11.11.2013 № 688 </w:t>
      </w:r>
      <w:r w:rsidRPr="002B2E71">
        <w:rPr>
          <w:rFonts w:ascii="Times New Roman" w:hAnsi="Times New Roman" w:cs="Times New Roman"/>
          <w:b/>
          <w:color w:val="000000"/>
        </w:rPr>
        <w:t>«Об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p>
    <w:p w:rsidR="002B72D1" w:rsidRPr="002B2E71" w:rsidRDefault="002B72D1" w:rsidP="00F3184B">
      <w:pPr>
        <w:pStyle w:val="Default"/>
        <w:ind w:right="-1"/>
        <w:jc w:val="both"/>
        <w:rPr>
          <w:sz w:val="22"/>
          <w:szCs w:val="22"/>
        </w:rPr>
      </w:pPr>
    </w:p>
    <w:p w:rsidR="002B72D1" w:rsidRPr="002B2E71" w:rsidRDefault="002B72D1" w:rsidP="00F3184B">
      <w:pPr>
        <w:pStyle w:val="Default"/>
        <w:ind w:right="-1"/>
        <w:jc w:val="both"/>
        <w:rPr>
          <w:color w:val="auto"/>
          <w:sz w:val="22"/>
          <w:szCs w:val="22"/>
        </w:rPr>
      </w:pPr>
    </w:p>
    <w:p w:rsidR="002B72D1" w:rsidRPr="002B2E71" w:rsidRDefault="002B72D1" w:rsidP="00F3184B">
      <w:pPr>
        <w:pStyle w:val="a5"/>
        <w:rPr>
          <w:sz w:val="22"/>
          <w:szCs w:val="22"/>
        </w:rPr>
      </w:pPr>
      <w:r w:rsidRPr="002B2E71">
        <w:rPr>
          <w:sz w:val="22"/>
          <w:szCs w:val="22"/>
        </w:rPr>
        <w:t>На основании Соглашения о предоставлении субсидии местному бюджету из областного бюджета от 09.10.2020 № ДВ-МДФ/28, администрация городского округа Тейково Ивановской области</w:t>
      </w:r>
    </w:p>
    <w:p w:rsidR="002B72D1" w:rsidRPr="002B2E71" w:rsidRDefault="002B72D1" w:rsidP="00F3184B">
      <w:pPr>
        <w:pStyle w:val="Default"/>
        <w:ind w:right="-1"/>
        <w:jc w:val="both"/>
        <w:rPr>
          <w:b/>
          <w:sz w:val="22"/>
          <w:szCs w:val="22"/>
        </w:rPr>
      </w:pPr>
    </w:p>
    <w:p w:rsidR="002B72D1" w:rsidRPr="002B2E71" w:rsidRDefault="002B72D1" w:rsidP="00F3184B">
      <w:pPr>
        <w:pStyle w:val="Default"/>
        <w:ind w:right="-1"/>
        <w:jc w:val="both"/>
        <w:rPr>
          <w:b/>
          <w:sz w:val="22"/>
          <w:szCs w:val="22"/>
        </w:rPr>
      </w:pPr>
      <w:r w:rsidRPr="002B2E71">
        <w:rPr>
          <w:b/>
          <w:sz w:val="22"/>
          <w:szCs w:val="22"/>
        </w:rPr>
        <w:t>П О С Т А Н О В Л Я Е Т:</w:t>
      </w:r>
    </w:p>
    <w:p w:rsidR="002B72D1" w:rsidRPr="002B2E71" w:rsidRDefault="002B72D1" w:rsidP="00F3184B">
      <w:pPr>
        <w:pStyle w:val="Default"/>
        <w:ind w:right="-1"/>
        <w:jc w:val="both"/>
        <w:rPr>
          <w:b/>
          <w:sz w:val="22"/>
          <w:szCs w:val="22"/>
        </w:rPr>
      </w:pPr>
    </w:p>
    <w:p w:rsidR="002B72D1" w:rsidRPr="002B2E71" w:rsidRDefault="002B72D1" w:rsidP="00F3184B">
      <w:pPr>
        <w:spacing w:after="0" w:line="240" w:lineRule="auto"/>
        <w:ind w:right="-1" w:firstLine="708"/>
        <w:jc w:val="both"/>
        <w:rPr>
          <w:rFonts w:ascii="Times New Roman" w:hAnsi="Times New Roman" w:cs="Times New Roman"/>
          <w:color w:val="000000"/>
        </w:rPr>
      </w:pPr>
      <w:r w:rsidRPr="002B2E71">
        <w:rPr>
          <w:rFonts w:ascii="Times New Roman" w:hAnsi="Times New Roman" w:cs="Times New Roman"/>
          <w:color w:val="000000"/>
        </w:rPr>
        <w:t>Внести в постановление администрации городского округа Тейково Ивановской области от 11.11.2013 № 688 «Об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 следующее изменение:</w:t>
      </w:r>
    </w:p>
    <w:p w:rsidR="002B72D1" w:rsidRPr="002B2E71" w:rsidRDefault="002B72D1" w:rsidP="00F3184B">
      <w:pPr>
        <w:spacing w:after="0" w:line="240" w:lineRule="auto"/>
        <w:ind w:right="-1" w:firstLine="708"/>
        <w:jc w:val="both"/>
        <w:rPr>
          <w:rFonts w:ascii="Times New Roman" w:hAnsi="Times New Roman" w:cs="Times New Roman"/>
          <w:color w:val="000000"/>
        </w:rPr>
      </w:pPr>
      <w:r w:rsidRPr="002B2E71">
        <w:rPr>
          <w:rFonts w:ascii="Times New Roman" w:hAnsi="Times New Roman" w:cs="Times New Roman"/>
          <w:color w:val="000000"/>
        </w:rPr>
        <w:t>в приложении к постановлению:</w:t>
      </w:r>
    </w:p>
    <w:p w:rsidR="002B72D1" w:rsidRPr="002B2E71" w:rsidRDefault="002B72D1" w:rsidP="00F3184B">
      <w:pPr>
        <w:pStyle w:val="ConsPlusNormal"/>
        <w:ind w:right="-1" w:firstLine="709"/>
        <w:jc w:val="both"/>
        <w:rPr>
          <w:rFonts w:ascii="Times New Roman" w:hAnsi="Times New Roman"/>
          <w:sz w:val="22"/>
          <w:szCs w:val="22"/>
        </w:rPr>
      </w:pPr>
      <w:r w:rsidRPr="002B2E71">
        <w:rPr>
          <w:rFonts w:ascii="Times New Roman" w:hAnsi="Times New Roman"/>
          <w:color w:val="000000" w:themeColor="text1"/>
          <w:sz w:val="22"/>
          <w:szCs w:val="22"/>
        </w:rPr>
        <w:t>Таблицу 4</w:t>
      </w:r>
      <w:r w:rsidRPr="002B2E71">
        <w:rPr>
          <w:rFonts w:ascii="Times New Roman" w:hAnsi="Times New Roman"/>
          <w:sz w:val="22"/>
          <w:szCs w:val="22"/>
        </w:rPr>
        <w:t xml:space="preserve">«Объем финансирования определен исходя из расчетной стоимости выполнения работ по содержанию и ремонту улично-дорожной сети. Перечень мероприятий подпрограммы с  указанием  объемов  и  источников  финансирования приведен в таблице № 4» пункта </w:t>
      </w:r>
      <w:r w:rsidRPr="002B2E71">
        <w:rPr>
          <w:rFonts w:ascii="Times New Roman" w:hAnsi="Times New Roman"/>
          <w:color w:val="000000"/>
          <w:sz w:val="22"/>
          <w:szCs w:val="22"/>
        </w:rPr>
        <w:t xml:space="preserve">5 «Ресурсное обеспечение мероприятий подпрограммы» </w:t>
      </w:r>
      <w:r w:rsidRPr="002B2E71">
        <w:rPr>
          <w:rFonts w:ascii="Times New Roman" w:hAnsi="Times New Roman"/>
          <w:color w:val="000000" w:themeColor="text1"/>
          <w:sz w:val="22"/>
          <w:szCs w:val="22"/>
        </w:rPr>
        <w:t xml:space="preserve">приложения № 2 к муниципальной программе </w:t>
      </w:r>
      <w:r w:rsidRPr="002B2E71">
        <w:rPr>
          <w:rFonts w:ascii="Times New Roman" w:hAnsi="Times New Roman"/>
          <w:sz w:val="22"/>
          <w:szCs w:val="22"/>
        </w:rPr>
        <w:t>Подпрограмма «Ремонт, капитальный ремонт и содержание автомобильных дорог общего пользования местного значения» изложить в новой редакции согласно приложению к постановлению.</w:t>
      </w:r>
    </w:p>
    <w:p w:rsidR="002B72D1" w:rsidRPr="002B2E71" w:rsidRDefault="002B72D1" w:rsidP="00F3184B">
      <w:pPr>
        <w:spacing w:after="0" w:line="240" w:lineRule="auto"/>
        <w:ind w:firstLine="708"/>
        <w:jc w:val="both"/>
        <w:rPr>
          <w:rFonts w:ascii="Times New Roman" w:hAnsi="Times New Roman" w:cs="Times New Roman"/>
        </w:rPr>
      </w:pPr>
    </w:p>
    <w:p w:rsidR="002B72D1" w:rsidRPr="002B2E71" w:rsidRDefault="002B72D1" w:rsidP="00F3184B">
      <w:pPr>
        <w:pStyle w:val="Default"/>
        <w:ind w:right="-1"/>
        <w:jc w:val="both"/>
        <w:rPr>
          <w:sz w:val="22"/>
          <w:szCs w:val="22"/>
        </w:rPr>
      </w:pPr>
      <w:r w:rsidRPr="002B2E71">
        <w:rPr>
          <w:b/>
          <w:iCs/>
          <w:sz w:val="22"/>
          <w:szCs w:val="22"/>
        </w:rPr>
        <w:t>Глава городского округа Тейково</w:t>
      </w:r>
    </w:p>
    <w:p w:rsidR="002B72D1" w:rsidRPr="002B2E71" w:rsidRDefault="002B72D1" w:rsidP="00F3184B">
      <w:pPr>
        <w:spacing w:after="0" w:line="240" w:lineRule="auto"/>
        <w:jc w:val="both"/>
        <w:rPr>
          <w:rFonts w:ascii="Times New Roman" w:hAnsi="Times New Roman" w:cs="Times New Roman"/>
          <w:b/>
          <w:iCs/>
        </w:rPr>
      </w:pPr>
      <w:r w:rsidRPr="002B2E71">
        <w:rPr>
          <w:rFonts w:ascii="Times New Roman" w:hAnsi="Times New Roman" w:cs="Times New Roman"/>
          <w:b/>
          <w:iCs/>
        </w:rPr>
        <w:t>Ивановской области                                                                               С.А. Семенова</w:t>
      </w:r>
    </w:p>
    <w:p w:rsidR="002B72D1" w:rsidRPr="002B2E71" w:rsidRDefault="002B72D1" w:rsidP="00F3184B">
      <w:pPr>
        <w:spacing w:after="0" w:line="240" w:lineRule="auto"/>
        <w:ind w:right="-1"/>
        <w:jc w:val="both"/>
        <w:rPr>
          <w:rFonts w:ascii="Times New Roman" w:hAnsi="Times New Roman" w:cs="Times New Roman"/>
        </w:rPr>
      </w:pPr>
    </w:p>
    <w:p w:rsidR="002B72D1" w:rsidRPr="002B2E71" w:rsidRDefault="002B72D1" w:rsidP="00F3184B">
      <w:pPr>
        <w:spacing w:after="0" w:line="240" w:lineRule="auto"/>
        <w:ind w:right="-1"/>
        <w:jc w:val="both"/>
        <w:rPr>
          <w:rFonts w:ascii="Times New Roman" w:hAnsi="Times New Roman" w:cs="Times New Roman"/>
        </w:rPr>
      </w:pPr>
    </w:p>
    <w:p w:rsidR="000C7A56" w:rsidRPr="002B2E71" w:rsidRDefault="000C7A56" w:rsidP="006F07F0">
      <w:pPr>
        <w:spacing w:after="0" w:line="240" w:lineRule="auto"/>
        <w:ind w:right="-1"/>
        <w:rPr>
          <w:rFonts w:ascii="Times New Roman" w:hAnsi="Times New Roman" w:cs="Times New Roman"/>
        </w:rPr>
        <w:sectPr w:rsidR="000C7A56" w:rsidRPr="002B2E71" w:rsidSect="002B72D1">
          <w:pgSz w:w="11906" w:h="16838"/>
          <w:pgMar w:top="1134" w:right="850" w:bottom="1134" w:left="1701" w:header="708" w:footer="708" w:gutter="0"/>
          <w:cols w:space="708"/>
          <w:docGrid w:linePitch="360"/>
        </w:sectPr>
      </w:pPr>
    </w:p>
    <w:p w:rsidR="006F07F0" w:rsidRPr="006F07F0" w:rsidRDefault="006F07F0" w:rsidP="006F07F0">
      <w:pPr>
        <w:spacing w:after="0" w:line="240" w:lineRule="auto"/>
        <w:ind w:right="-1"/>
        <w:jc w:val="right"/>
        <w:rPr>
          <w:rFonts w:ascii="Times New Roman" w:hAnsi="Times New Roman" w:cs="Times New Roman"/>
        </w:rPr>
      </w:pPr>
      <w:r w:rsidRPr="006F07F0">
        <w:rPr>
          <w:rFonts w:ascii="Times New Roman" w:hAnsi="Times New Roman" w:cs="Times New Roman"/>
        </w:rPr>
        <w:lastRenderedPageBreak/>
        <w:t xml:space="preserve">Приложение </w:t>
      </w:r>
    </w:p>
    <w:p w:rsidR="006F07F0" w:rsidRPr="006F07F0" w:rsidRDefault="006F07F0" w:rsidP="006F07F0">
      <w:pPr>
        <w:spacing w:after="0" w:line="240" w:lineRule="auto"/>
        <w:ind w:right="-1"/>
        <w:jc w:val="right"/>
        <w:rPr>
          <w:rFonts w:ascii="Times New Roman" w:hAnsi="Times New Roman" w:cs="Times New Roman"/>
        </w:rPr>
      </w:pPr>
      <w:r w:rsidRPr="006F07F0">
        <w:rPr>
          <w:rFonts w:ascii="Times New Roman" w:hAnsi="Times New Roman" w:cs="Times New Roman"/>
        </w:rPr>
        <w:t xml:space="preserve">к постановлению администрации </w:t>
      </w:r>
    </w:p>
    <w:p w:rsidR="006F07F0" w:rsidRPr="006F07F0" w:rsidRDefault="006F07F0" w:rsidP="006F07F0">
      <w:pPr>
        <w:spacing w:after="0" w:line="240" w:lineRule="auto"/>
        <w:ind w:right="-1"/>
        <w:jc w:val="right"/>
        <w:rPr>
          <w:rFonts w:ascii="Times New Roman" w:hAnsi="Times New Roman" w:cs="Times New Roman"/>
        </w:rPr>
      </w:pPr>
      <w:r w:rsidRPr="006F07F0">
        <w:rPr>
          <w:rFonts w:ascii="Times New Roman" w:hAnsi="Times New Roman" w:cs="Times New Roman"/>
        </w:rPr>
        <w:t>городского округа Тейково</w:t>
      </w:r>
    </w:p>
    <w:p w:rsidR="000C7A56" w:rsidRPr="006F07F0" w:rsidRDefault="006F07F0" w:rsidP="006F07F0">
      <w:pPr>
        <w:spacing w:after="0" w:line="240" w:lineRule="auto"/>
        <w:ind w:right="-1"/>
        <w:jc w:val="right"/>
        <w:rPr>
          <w:rFonts w:ascii="Times New Roman" w:hAnsi="Times New Roman" w:cs="Times New Roman"/>
        </w:rPr>
      </w:pPr>
      <w:r w:rsidRPr="006F07F0">
        <w:rPr>
          <w:rFonts w:ascii="Times New Roman" w:hAnsi="Times New Roman" w:cs="Times New Roman"/>
        </w:rPr>
        <w:t>Ивановской области</w:t>
      </w:r>
    </w:p>
    <w:p w:rsidR="006F07F0" w:rsidRPr="006F07F0" w:rsidRDefault="006F07F0" w:rsidP="006F07F0">
      <w:pPr>
        <w:spacing w:after="0" w:line="240" w:lineRule="auto"/>
        <w:ind w:right="-1"/>
        <w:jc w:val="center"/>
        <w:rPr>
          <w:rFonts w:ascii="Times New Roman" w:hAnsi="Times New Roman" w:cs="Times New Roman"/>
        </w:rPr>
      </w:pPr>
      <w:r w:rsidRPr="006F07F0">
        <w:rPr>
          <w:rFonts w:ascii="Times New Roman" w:hAnsi="Times New Roman" w:cs="Times New Roman"/>
        </w:rPr>
        <w:t xml:space="preserve">                                                                                                                                                                                                            от  16.06.2021   № 274</w:t>
      </w:r>
      <w:bookmarkStart w:id="2" w:name="_GoBack"/>
      <w:bookmarkEnd w:id="2"/>
    </w:p>
    <w:p w:rsidR="006F07F0" w:rsidRDefault="006F07F0" w:rsidP="006F07F0">
      <w:pPr>
        <w:spacing w:after="0" w:line="240" w:lineRule="auto"/>
        <w:ind w:right="-1"/>
        <w:jc w:val="right"/>
        <w:rPr>
          <w:rFonts w:ascii="Times New Roman" w:hAnsi="Times New Roman" w:cs="Times New Roman"/>
        </w:rPr>
      </w:pPr>
    </w:p>
    <w:p w:rsidR="006F07F0" w:rsidRDefault="006F07F0" w:rsidP="006F07F0">
      <w:pPr>
        <w:spacing w:after="0" w:line="240" w:lineRule="auto"/>
        <w:ind w:right="-1"/>
        <w:jc w:val="right"/>
        <w:rPr>
          <w:rFonts w:ascii="Times New Roman" w:hAnsi="Times New Roman" w:cs="Times New Roman"/>
        </w:rPr>
      </w:pPr>
    </w:p>
    <w:tbl>
      <w:tblPr>
        <w:tblW w:w="4949" w:type="pct"/>
        <w:tblInd w:w="2" w:type="dxa"/>
        <w:tblLayout w:type="fixed"/>
        <w:tblLook w:val="0000"/>
      </w:tblPr>
      <w:tblGrid>
        <w:gridCol w:w="2405"/>
        <w:gridCol w:w="1100"/>
        <w:gridCol w:w="1022"/>
        <w:gridCol w:w="47"/>
        <w:gridCol w:w="972"/>
        <w:gridCol w:w="26"/>
        <w:gridCol w:w="925"/>
        <w:gridCol w:w="123"/>
        <w:gridCol w:w="928"/>
        <w:gridCol w:w="120"/>
        <w:gridCol w:w="802"/>
        <w:gridCol w:w="117"/>
        <w:gridCol w:w="814"/>
        <w:gridCol w:w="138"/>
        <w:gridCol w:w="32"/>
        <w:gridCol w:w="837"/>
        <w:gridCol w:w="202"/>
        <w:gridCol w:w="787"/>
        <w:gridCol w:w="44"/>
        <w:gridCol w:w="758"/>
        <w:gridCol w:w="18"/>
        <w:gridCol w:w="767"/>
        <w:gridCol w:w="82"/>
        <w:gridCol w:w="957"/>
        <w:gridCol w:w="612"/>
      </w:tblGrid>
      <w:tr w:rsidR="006F07F0" w:rsidRPr="006F07F0" w:rsidTr="006F07F0">
        <w:trPr>
          <w:gridAfter w:val="1"/>
          <w:wAfter w:w="210" w:type="pct"/>
        </w:trPr>
        <w:tc>
          <w:tcPr>
            <w:tcW w:w="82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Перечень мероприятий</w:t>
            </w:r>
          </w:p>
        </w:tc>
        <w:tc>
          <w:tcPr>
            <w:tcW w:w="376"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Источники финансирования</w:t>
            </w:r>
          </w:p>
        </w:tc>
        <w:tc>
          <w:tcPr>
            <w:tcW w:w="3593" w:type="pct"/>
            <w:gridSpan w:val="22"/>
            <w:tcBorders>
              <w:top w:val="single" w:sz="4" w:space="0" w:color="auto"/>
              <w:left w:val="nil"/>
              <w:bottom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Объёмы финансирования (тыс. руб.)</w:t>
            </w:r>
          </w:p>
        </w:tc>
      </w:tr>
      <w:tr w:rsidR="006F07F0" w:rsidRPr="006F07F0" w:rsidTr="006F07F0">
        <w:tc>
          <w:tcPr>
            <w:tcW w:w="822" w:type="pct"/>
            <w:vMerge/>
            <w:tcBorders>
              <w:top w:val="single" w:sz="4" w:space="0" w:color="auto"/>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p>
        </w:tc>
        <w:tc>
          <w:tcPr>
            <w:tcW w:w="376"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p>
        </w:tc>
        <w:tc>
          <w:tcPr>
            <w:tcW w:w="349" w:type="pct"/>
            <w:vMerge w:val="restart"/>
            <w:tcBorders>
              <w:top w:val="nil"/>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Всего</w:t>
            </w:r>
          </w:p>
        </w:tc>
        <w:tc>
          <w:tcPr>
            <w:tcW w:w="3244" w:type="pct"/>
            <w:gridSpan w:val="21"/>
            <w:tcBorders>
              <w:top w:val="single" w:sz="4" w:space="0" w:color="auto"/>
              <w:left w:val="nil"/>
              <w:bottom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 xml:space="preserve">        В том числе по годам</w:t>
            </w:r>
          </w:p>
        </w:tc>
        <w:tc>
          <w:tcPr>
            <w:tcW w:w="210" w:type="pct"/>
            <w:tcBorders>
              <w:top w:val="single" w:sz="4" w:space="0" w:color="auto"/>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p>
        </w:tc>
      </w:tr>
      <w:tr w:rsidR="006F07F0" w:rsidRPr="006F07F0" w:rsidTr="006F07F0">
        <w:tc>
          <w:tcPr>
            <w:tcW w:w="822" w:type="pct"/>
            <w:vMerge/>
            <w:tcBorders>
              <w:top w:val="single" w:sz="4" w:space="0" w:color="auto"/>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p>
        </w:tc>
        <w:tc>
          <w:tcPr>
            <w:tcW w:w="376"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p>
        </w:tc>
        <w:tc>
          <w:tcPr>
            <w:tcW w:w="349" w:type="pct"/>
            <w:vMerge/>
            <w:tcBorders>
              <w:top w:val="nil"/>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p>
        </w:tc>
        <w:tc>
          <w:tcPr>
            <w:tcW w:w="34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2014</w:t>
            </w:r>
          </w:p>
        </w:tc>
        <w:tc>
          <w:tcPr>
            <w:tcW w:w="32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2015</w:t>
            </w:r>
          </w:p>
        </w:tc>
        <w:tc>
          <w:tcPr>
            <w:tcW w:w="359"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2016</w:t>
            </w:r>
          </w:p>
        </w:tc>
        <w:tc>
          <w:tcPr>
            <w:tcW w:w="31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2017</w:t>
            </w:r>
          </w:p>
        </w:tc>
        <w:tc>
          <w:tcPr>
            <w:tcW w:w="31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2018</w:t>
            </w:r>
          </w:p>
        </w:tc>
        <w:tc>
          <w:tcPr>
            <w:tcW w:w="344" w:type="pct"/>
            <w:gridSpan w:val="3"/>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2019</w:t>
            </w:r>
          </w:p>
        </w:tc>
        <w:tc>
          <w:tcPr>
            <w:tcW w:w="33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2020</w:t>
            </w:r>
          </w:p>
        </w:tc>
        <w:tc>
          <w:tcPr>
            <w:tcW w:w="27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2021</w:t>
            </w:r>
          </w:p>
        </w:tc>
        <w:tc>
          <w:tcPr>
            <w:tcW w:w="26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2022</w:t>
            </w:r>
          </w:p>
        </w:tc>
        <w:tc>
          <w:tcPr>
            <w:tcW w:w="35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2023</w:t>
            </w:r>
          </w:p>
        </w:tc>
        <w:tc>
          <w:tcPr>
            <w:tcW w:w="210" w:type="pct"/>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2024</w:t>
            </w:r>
          </w:p>
        </w:tc>
      </w:tr>
      <w:tr w:rsidR="006F07F0" w:rsidRPr="006F07F0" w:rsidTr="006F07F0">
        <w:tc>
          <w:tcPr>
            <w:tcW w:w="822" w:type="pct"/>
            <w:tcBorders>
              <w:top w:val="single" w:sz="4" w:space="0" w:color="auto"/>
              <w:left w:val="single" w:sz="4" w:space="0" w:color="auto"/>
              <w:bottom w:val="single" w:sz="4" w:space="0" w:color="auto"/>
              <w:right w:val="single" w:sz="4" w:space="0" w:color="auto"/>
            </w:tcBorders>
            <w:shd w:val="clear" w:color="auto" w:fill="auto"/>
          </w:tcPr>
          <w:p w:rsidR="006F07F0" w:rsidRPr="006F07F0" w:rsidRDefault="006F07F0" w:rsidP="007D6E89">
            <w:pPr>
              <w:pStyle w:val="a9"/>
              <w:spacing w:after="0" w:line="240" w:lineRule="auto"/>
              <w:ind w:left="0" w:right="-1"/>
              <w:jc w:val="center"/>
              <w:rPr>
                <w:rFonts w:ascii="Times New Roman" w:hAnsi="Times New Roman"/>
                <w:sz w:val="22"/>
                <w:szCs w:val="22"/>
              </w:rPr>
            </w:pPr>
            <w:r w:rsidRPr="006F07F0">
              <w:rPr>
                <w:rFonts w:ascii="Times New Roman" w:hAnsi="Times New Roman"/>
                <w:sz w:val="22"/>
                <w:szCs w:val="22"/>
              </w:rPr>
              <w:t>Подпрограмма, всего:</w:t>
            </w:r>
          </w:p>
        </w:tc>
        <w:tc>
          <w:tcPr>
            <w:tcW w:w="376" w:type="pct"/>
            <w:tcBorders>
              <w:top w:val="single" w:sz="4" w:space="0" w:color="auto"/>
              <w:left w:val="single" w:sz="4" w:space="0" w:color="auto"/>
              <w:bottom w:val="single" w:sz="4" w:space="0" w:color="000000"/>
              <w:right w:val="single" w:sz="4" w:space="0" w:color="auto"/>
            </w:tcBorders>
            <w:shd w:val="clear" w:color="auto" w:fill="auto"/>
          </w:tcPr>
          <w:p w:rsidR="006F07F0" w:rsidRPr="006F07F0" w:rsidRDefault="006F07F0" w:rsidP="007D6E89">
            <w:pPr>
              <w:pStyle w:val="a9"/>
              <w:spacing w:after="0" w:line="240" w:lineRule="auto"/>
              <w:ind w:left="0" w:right="-1"/>
              <w:jc w:val="center"/>
              <w:rPr>
                <w:rFonts w:ascii="Times New Roman" w:hAnsi="Times New Roman"/>
                <w:sz w:val="22"/>
                <w:szCs w:val="22"/>
              </w:rPr>
            </w:pPr>
          </w:p>
        </w:tc>
        <w:tc>
          <w:tcPr>
            <w:tcW w:w="349" w:type="pct"/>
            <w:tcBorders>
              <w:top w:val="nil"/>
              <w:left w:val="single" w:sz="4" w:space="0" w:color="auto"/>
              <w:bottom w:val="single" w:sz="4" w:space="0" w:color="auto"/>
              <w:right w:val="single" w:sz="4" w:space="0" w:color="auto"/>
            </w:tcBorders>
            <w:shd w:val="clear" w:color="auto" w:fill="auto"/>
            <w:vAlign w:val="center"/>
          </w:tcPr>
          <w:p w:rsidR="006F07F0" w:rsidRPr="006F07F0" w:rsidRDefault="006F07F0" w:rsidP="007D6E89">
            <w:pPr>
              <w:pStyle w:val="ConsPlusNormal"/>
              <w:ind w:right="-1" w:firstLine="0"/>
              <w:rPr>
                <w:rFonts w:ascii="Times New Roman" w:hAnsi="Times New Roman"/>
                <w:sz w:val="22"/>
                <w:szCs w:val="22"/>
              </w:rPr>
            </w:pPr>
            <w:r w:rsidRPr="006F07F0">
              <w:rPr>
                <w:rFonts w:ascii="Times New Roman" w:hAnsi="Times New Roman"/>
                <w:sz w:val="22"/>
                <w:szCs w:val="22"/>
              </w:rPr>
              <w:t>428 541,61826</w:t>
            </w:r>
          </w:p>
        </w:tc>
        <w:tc>
          <w:tcPr>
            <w:tcW w:w="34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pStyle w:val="ConsPlusNormal"/>
              <w:ind w:right="-1" w:firstLine="0"/>
              <w:rPr>
                <w:rFonts w:ascii="Times New Roman" w:hAnsi="Times New Roman"/>
                <w:sz w:val="22"/>
                <w:szCs w:val="22"/>
              </w:rPr>
            </w:pPr>
            <w:r w:rsidRPr="006F07F0">
              <w:rPr>
                <w:rFonts w:ascii="Times New Roman" w:hAnsi="Times New Roman"/>
                <w:sz w:val="22"/>
                <w:szCs w:val="22"/>
              </w:rPr>
              <w:t>28 856,24045</w:t>
            </w:r>
          </w:p>
        </w:tc>
        <w:tc>
          <w:tcPr>
            <w:tcW w:w="32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pStyle w:val="ConsPlusNormal"/>
              <w:ind w:right="-1" w:firstLine="0"/>
              <w:rPr>
                <w:rFonts w:ascii="Times New Roman" w:hAnsi="Times New Roman"/>
                <w:sz w:val="22"/>
                <w:szCs w:val="22"/>
              </w:rPr>
            </w:pPr>
            <w:r w:rsidRPr="006F07F0">
              <w:rPr>
                <w:rFonts w:ascii="Times New Roman" w:hAnsi="Times New Roman"/>
                <w:sz w:val="22"/>
                <w:szCs w:val="22"/>
              </w:rPr>
              <w:t>26 349,76908</w:t>
            </w:r>
          </w:p>
        </w:tc>
        <w:tc>
          <w:tcPr>
            <w:tcW w:w="359"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pStyle w:val="ConsPlusNormal"/>
              <w:ind w:right="-1" w:firstLine="0"/>
              <w:rPr>
                <w:rFonts w:ascii="Times New Roman" w:hAnsi="Times New Roman"/>
                <w:sz w:val="22"/>
                <w:szCs w:val="22"/>
              </w:rPr>
            </w:pPr>
            <w:r w:rsidRPr="006F07F0">
              <w:rPr>
                <w:rFonts w:ascii="Times New Roman" w:hAnsi="Times New Roman"/>
                <w:sz w:val="22"/>
                <w:szCs w:val="22"/>
              </w:rPr>
              <w:t>45 398,30328</w:t>
            </w:r>
          </w:p>
        </w:tc>
        <w:tc>
          <w:tcPr>
            <w:tcW w:w="31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23 225,530</w:t>
            </w:r>
          </w:p>
        </w:tc>
        <w:tc>
          <w:tcPr>
            <w:tcW w:w="31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19 509,79463</w:t>
            </w:r>
          </w:p>
        </w:tc>
        <w:tc>
          <w:tcPr>
            <w:tcW w:w="344" w:type="pct"/>
            <w:gridSpan w:val="3"/>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28133,57719</w:t>
            </w:r>
          </w:p>
        </w:tc>
        <w:tc>
          <w:tcPr>
            <w:tcW w:w="33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118 216,04854</w:t>
            </w:r>
          </w:p>
        </w:tc>
        <w:tc>
          <w:tcPr>
            <w:tcW w:w="274" w:type="pct"/>
            <w:gridSpan w:val="2"/>
            <w:tcBorders>
              <w:top w:val="nil"/>
              <w:left w:val="nil"/>
              <w:bottom w:val="single" w:sz="4" w:space="0" w:color="auto"/>
              <w:right w:val="single" w:sz="4" w:space="0" w:color="auto"/>
            </w:tcBorders>
            <w:shd w:val="clear" w:color="auto" w:fill="auto"/>
          </w:tcPr>
          <w:p w:rsidR="006F07F0" w:rsidRPr="006F07F0" w:rsidRDefault="006F07F0" w:rsidP="007D6E89">
            <w:pPr>
              <w:tabs>
                <w:tab w:val="left" w:pos="189"/>
              </w:tabs>
              <w:spacing w:after="0" w:line="240" w:lineRule="auto"/>
              <w:ind w:right="-1"/>
              <w:jc w:val="center"/>
              <w:rPr>
                <w:rFonts w:ascii="Times New Roman" w:hAnsi="Times New Roman" w:cs="Times New Roman"/>
              </w:rPr>
            </w:pPr>
            <w:r w:rsidRPr="006F07F0">
              <w:rPr>
                <w:rFonts w:ascii="Times New Roman" w:hAnsi="Times New Roman" w:cs="Times New Roman"/>
              </w:rPr>
              <w:t>111 901,63208</w:t>
            </w:r>
          </w:p>
        </w:tc>
        <w:tc>
          <w:tcPr>
            <w:tcW w:w="268" w:type="pct"/>
            <w:gridSpan w:val="2"/>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12693,41301</w:t>
            </w:r>
          </w:p>
        </w:tc>
        <w:tc>
          <w:tcPr>
            <w:tcW w:w="354" w:type="pct"/>
            <w:gridSpan w:val="2"/>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4893,00</w:t>
            </w:r>
          </w:p>
        </w:tc>
        <w:tc>
          <w:tcPr>
            <w:tcW w:w="210" w:type="pct"/>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9 364,31</w:t>
            </w:r>
          </w:p>
        </w:tc>
      </w:tr>
      <w:tr w:rsidR="006F07F0" w:rsidRPr="006F07F0" w:rsidTr="006F07F0">
        <w:tc>
          <w:tcPr>
            <w:tcW w:w="822" w:type="pct"/>
            <w:tcBorders>
              <w:top w:val="single" w:sz="4" w:space="0" w:color="auto"/>
              <w:left w:val="single" w:sz="4" w:space="0" w:color="auto"/>
              <w:bottom w:val="single" w:sz="4" w:space="0" w:color="auto"/>
              <w:right w:val="single" w:sz="4" w:space="0" w:color="auto"/>
            </w:tcBorders>
            <w:shd w:val="clear" w:color="auto" w:fill="auto"/>
          </w:tcPr>
          <w:p w:rsidR="006F07F0" w:rsidRPr="006F07F0" w:rsidRDefault="006F07F0" w:rsidP="007D6E89">
            <w:pPr>
              <w:pStyle w:val="a9"/>
              <w:spacing w:after="0" w:line="240" w:lineRule="auto"/>
              <w:ind w:left="0" w:right="-1"/>
              <w:jc w:val="center"/>
              <w:rPr>
                <w:rFonts w:ascii="Times New Roman" w:hAnsi="Times New Roman"/>
                <w:sz w:val="22"/>
                <w:szCs w:val="22"/>
              </w:rPr>
            </w:pPr>
            <w:r w:rsidRPr="006F07F0">
              <w:rPr>
                <w:rFonts w:ascii="Times New Roman" w:hAnsi="Times New Roman"/>
                <w:sz w:val="22"/>
                <w:szCs w:val="22"/>
              </w:rPr>
              <w:t>в том числе:</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6F07F0" w:rsidRPr="006F07F0" w:rsidRDefault="006F07F0" w:rsidP="007D6E89">
            <w:pPr>
              <w:pStyle w:val="a9"/>
              <w:spacing w:after="0" w:line="240" w:lineRule="auto"/>
              <w:ind w:left="0" w:right="-1"/>
              <w:jc w:val="center"/>
              <w:rPr>
                <w:rFonts w:ascii="Times New Roman" w:hAnsi="Times New Roman"/>
                <w:sz w:val="22"/>
                <w:szCs w:val="22"/>
              </w:rPr>
            </w:pPr>
          </w:p>
        </w:tc>
        <w:tc>
          <w:tcPr>
            <w:tcW w:w="349" w:type="pct"/>
            <w:tcBorders>
              <w:top w:val="nil"/>
              <w:left w:val="single" w:sz="4" w:space="0" w:color="auto"/>
              <w:bottom w:val="single" w:sz="4" w:space="0" w:color="auto"/>
              <w:right w:val="single" w:sz="4" w:space="0" w:color="auto"/>
            </w:tcBorders>
            <w:shd w:val="clear" w:color="auto" w:fill="auto"/>
          </w:tcPr>
          <w:p w:rsidR="006F07F0" w:rsidRPr="006F07F0" w:rsidRDefault="006F07F0" w:rsidP="007D6E89">
            <w:pPr>
              <w:pStyle w:val="a9"/>
              <w:spacing w:after="0" w:line="240" w:lineRule="auto"/>
              <w:ind w:left="0" w:right="-1"/>
              <w:jc w:val="center"/>
              <w:rPr>
                <w:rFonts w:ascii="Times New Roman" w:hAnsi="Times New Roman"/>
                <w:sz w:val="22"/>
                <w:szCs w:val="22"/>
              </w:rPr>
            </w:pPr>
          </w:p>
        </w:tc>
        <w:tc>
          <w:tcPr>
            <w:tcW w:w="348" w:type="pct"/>
            <w:gridSpan w:val="2"/>
            <w:tcBorders>
              <w:top w:val="nil"/>
              <w:left w:val="nil"/>
              <w:bottom w:val="single" w:sz="4" w:space="0" w:color="auto"/>
              <w:right w:val="single" w:sz="4" w:space="0" w:color="auto"/>
            </w:tcBorders>
            <w:shd w:val="clear" w:color="auto" w:fill="auto"/>
          </w:tcPr>
          <w:p w:rsidR="006F07F0" w:rsidRPr="006F07F0" w:rsidRDefault="006F07F0" w:rsidP="007D6E89">
            <w:pPr>
              <w:pStyle w:val="a9"/>
              <w:spacing w:after="0" w:line="240" w:lineRule="auto"/>
              <w:ind w:left="0" w:right="-1"/>
              <w:jc w:val="center"/>
              <w:rPr>
                <w:rFonts w:ascii="Times New Roman" w:hAnsi="Times New Roman"/>
                <w:sz w:val="22"/>
                <w:szCs w:val="22"/>
              </w:rPr>
            </w:pPr>
          </w:p>
        </w:tc>
        <w:tc>
          <w:tcPr>
            <w:tcW w:w="325" w:type="pct"/>
            <w:gridSpan w:val="2"/>
            <w:tcBorders>
              <w:top w:val="nil"/>
              <w:left w:val="nil"/>
              <w:bottom w:val="single" w:sz="4" w:space="0" w:color="auto"/>
              <w:right w:val="single" w:sz="4" w:space="0" w:color="auto"/>
            </w:tcBorders>
            <w:shd w:val="clear" w:color="auto" w:fill="auto"/>
          </w:tcPr>
          <w:p w:rsidR="006F07F0" w:rsidRPr="006F07F0" w:rsidRDefault="006F07F0" w:rsidP="007D6E89">
            <w:pPr>
              <w:pStyle w:val="a9"/>
              <w:spacing w:after="0" w:line="240" w:lineRule="auto"/>
              <w:ind w:left="0" w:right="-1"/>
              <w:jc w:val="center"/>
              <w:rPr>
                <w:rFonts w:ascii="Times New Roman" w:hAnsi="Times New Roman"/>
                <w:sz w:val="22"/>
                <w:szCs w:val="22"/>
              </w:rPr>
            </w:pPr>
          </w:p>
        </w:tc>
        <w:tc>
          <w:tcPr>
            <w:tcW w:w="359" w:type="pct"/>
            <w:gridSpan w:val="2"/>
            <w:tcBorders>
              <w:top w:val="nil"/>
              <w:left w:val="nil"/>
              <w:bottom w:val="single" w:sz="4" w:space="0" w:color="auto"/>
              <w:right w:val="single" w:sz="4" w:space="0" w:color="auto"/>
            </w:tcBorders>
            <w:shd w:val="clear" w:color="auto" w:fill="auto"/>
          </w:tcPr>
          <w:p w:rsidR="006F07F0" w:rsidRPr="006F07F0" w:rsidRDefault="006F07F0" w:rsidP="007D6E89">
            <w:pPr>
              <w:pStyle w:val="a9"/>
              <w:spacing w:after="0" w:line="240" w:lineRule="auto"/>
              <w:ind w:left="0" w:right="-1"/>
              <w:jc w:val="center"/>
              <w:rPr>
                <w:rFonts w:ascii="Times New Roman" w:hAnsi="Times New Roman"/>
                <w:sz w:val="22"/>
                <w:szCs w:val="22"/>
              </w:rPr>
            </w:pPr>
          </w:p>
        </w:tc>
        <w:tc>
          <w:tcPr>
            <w:tcW w:w="315" w:type="pct"/>
            <w:gridSpan w:val="2"/>
            <w:tcBorders>
              <w:top w:val="nil"/>
              <w:left w:val="nil"/>
              <w:bottom w:val="single" w:sz="4" w:space="0" w:color="auto"/>
              <w:right w:val="single" w:sz="4" w:space="0" w:color="auto"/>
            </w:tcBorders>
            <w:shd w:val="clear" w:color="auto" w:fill="auto"/>
          </w:tcPr>
          <w:p w:rsidR="006F07F0" w:rsidRPr="006F07F0" w:rsidRDefault="006F07F0" w:rsidP="007D6E89">
            <w:pPr>
              <w:pStyle w:val="a9"/>
              <w:spacing w:after="0" w:line="240" w:lineRule="auto"/>
              <w:ind w:left="0" w:right="-1"/>
              <w:jc w:val="center"/>
              <w:rPr>
                <w:rFonts w:ascii="Times New Roman" w:hAnsi="Times New Roman"/>
                <w:sz w:val="22"/>
                <w:szCs w:val="22"/>
              </w:rPr>
            </w:pPr>
          </w:p>
        </w:tc>
        <w:tc>
          <w:tcPr>
            <w:tcW w:w="318" w:type="pct"/>
            <w:gridSpan w:val="2"/>
            <w:tcBorders>
              <w:top w:val="nil"/>
              <w:left w:val="nil"/>
              <w:bottom w:val="single" w:sz="4" w:space="0" w:color="auto"/>
              <w:right w:val="single" w:sz="4" w:space="0" w:color="auto"/>
            </w:tcBorders>
            <w:shd w:val="clear" w:color="auto" w:fill="auto"/>
          </w:tcPr>
          <w:p w:rsidR="006F07F0" w:rsidRPr="006F07F0" w:rsidRDefault="006F07F0" w:rsidP="007D6E89">
            <w:pPr>
              <w:pStyle w:val="a9"/>
              <w:spacing w:after="0" w:line="240" w:lineRule="auto"/>
              <w:ind w:left="0" w:right="-1"/>
              <w:jc w:val="center"/>
              <w:rPr>
                <w:rFonts w:ascii="Times New Roman" w:hAnsi="Times New Roman"/>
                <w:sz w:val="22"/>
                <w:szCs w:val="22"/>
              </w:rPr>
            </w:pPr>
          </w:p>
        </w:tc>
        <w:tc>
          <w:tcPr>
            <w:tcW w:w="344" w:type="pct"/>
            <w:gridSpan w:val="3"/>
            <w:tcBorders>
              <w:top w:val="nil"/>
              <w:left w:val="nil"/>
              <w:bottom w:val="single" w:sz="4" w:space="0" w:color="auto"/>
              <w:right w:val="single" w:sz="4" w:space="0" w:color="auto"/>
            </w:tcBorders>
            <w:shd w:val="clear" w:color="auto" w:fill="auto"/>
          </w:tcPr>
          <w:p w:rsidR="006F07F0" w:rsidRPr="006F07F0" w:rsidRDefault="006F07F0" w:rsidP="007D6E89">
            <w:pPr>
              <w:pStyle w:val="a9"/>
              <w:spacing w:after="0" w:line="240" w:lineRule="auto"/>
              <w:ind w:left="0" w:right="-1"/>
              <w:jc w:val="center"/>
              <w:rPr>
                <w:rFonts w:ascii="Times New Roman" w:hAnsi="Times New Roman"/>
                <w:sz w:val="22"/>
                <w:szCs w:val="22"/>
              </w:rPr>
            </w:pPr>
          </w:p>
        </w:tc>
        <w:tc>
          <w:tcPr>
            <w:tcW w:w="338" w:type="pct"/>
            <w:gridSpan w:val="2"/>
            <w:tcBorders>
              <w:top w:val="nil"/>
              <w:left w:val="nil"/>
              <w:bottom w:val="single" w:sz="4" w:space="0" w:color="auto"/>
              <w:right w:val="single" w:sz="4" w:space="0" w:color="auto"/>
            </w:tcBorders>
            <w:shd w:val="clear" w:color="auto" w:fill="auto"/>
          </w:tcPr>
          <w:p w:rsidR="006F07F0" w:rsidRPr="006F07F0" w:rsidRDefault="006F07F0" w:rsidP="007D6E89">
            <w:pPr>
              <w:pStyle w:val="a9"/>
              <w:spacing w:after="0" w:line="240" w:lineRule="auto"/>
              <w:ind w:left="0" w:right="-1"/>
              <w:jc w:val="center"/>
              <w:rPr>
                <w:rFonts w:ascii="Times New Roman" w:hAnsi="Times New Roman"/>
                <w:sz w:val="22"/>
                <w:szCs w:val="22"/>
              </w:rPr>
            </w:pPr>
          </w:p>
        </w:tc>
        <w:tc>
          <w:tcPr>
            <w:tcW w:w="274" w:type="pct"/>
            <w:gridSpan w:val="2"/>
            <w:tcBorders>
              <w:top w:val="nil"/>
              <w:left w:val="nil"/>
              <w:bottom w:val="single" w:sz="4" w:space="0" w:color="auto"/>
              <w:right w:val="single" w:sz="4" w:space="0" w:color="auto"/>
            </w:tcBorders>
            <w:shd w:val="clear" w:color="auto" w:fill="auto"/>
          </w:tcPr>
          <w:p w:rsidR="006F07F0" w:rsidRPr="006F07F0" w:rsidRDefault="006F07F0" w:rsidP="007D6E89">
            <w:pPr>
              <w:pStyle w:val="a9"/>
              <w:spacing w:after="0" w:line="240" w:lineRule="auto"/>
              <w:ind w:left="0" w:right="-1"/>
              <w:jc w:val="center"/>
              <w:rPr>
                <w:rFonts w:ascii="Times New Roman" w:hAnsi="Times New Roman"/>
                <w:sz w:val="22"/>
                <w:szCs w:val="22"/>
              </w:rPr>
            </w:pPr>
          </w:p>
        </w:tc>
        <w:tc>
          <w:tcPr>
            <w:tcW w:w="268" w:type="pct"/>
            <w:gridSpan w:val="2"/>
            <w:tcBorders>
              <w:top w:val="nil"/>
              <w:left w:val="nil"/>
              <w:bottom w:val="single" w:sz="4" w:space="0" w:color="auto"/>
              <w:right w:val="single" w:sz="4" w:space="0" w:color="auto"/>
            </w:tcBorders>
            <w:shd w:val="clear" w:color="auto" w:fill="auto"/>
          </w:tcPr>
          <w:p w:rsidR="006F07F0" w:rsidRPr="006F07F0" w:rsidRDefault="006F07F0" w:rsidP="007D6E89">
            <w:pPr>
              <w:pStyle w:val="a9"/>
              <w:spacing w:after="0" w:line="240" w:lineRule="auto"/>
              <w:ind w:left="0" w:right="-1"/>
              <w:jc w:val="center"/>
              <w:rPr>
                <w:rFonts w:ascii="Times New Roman" w:hAnsi="Times New Roman"/>
                <w:sz w:val="22"/>
                <w:szCs w:val="22"/>
              </w:rPr>
            </w:pPr>
          </w:p>
        </w:tc>
        <w:tc>
          <w:tcPr>
            <w:tcW w:w="354" w:type="pct"/>
            <w:gridSpan w:val="2"/>
            <w:tcBorders>
              <w:top w:val="nil"/>
              <w:left w:val="nil"/>
              <w:bottom w:val="single" w:sz="4" w:space="0" w:color="auto"/>
              <w:right w:val="single" w:sz="4" w:space="0" w:color="auto"/>
            </w:tcBorders>
            <w:shd w:val="clear" w:color="auto" w:fill="auto"/>
          </w:tcPr>
          <w:p w:rsidR="006F07F0" w:rsidRPr="006F07F0" w:rsidRDefault="006F07F0" w:rsidP="007D6E89">
            <w:pPr>
              <w:pStyle w:val="a9"/>
              <w:spacing w:after="0" w:line="240" w:lineRule="auto"/>
              <w:ind w:left="0" w:right="-1"/>
              <w:jc w:val="center"/>
              <w:rPr>
                <w:rFonts w:ascii="Times New Roman" w:hAnsi="Times New Roman"/>
                <w:sz w:val="22"/>
                <w:szCs w:val="22"/>
              </w:rPr>
            </w:pPr>
          </w:p>
        </w:tc>
        <w:tc>
          <w:tcPr>
            <w:tcW w:w="210" w:type="pct"/>
            <w:tcBorders>
              <w:top w:val="nil"/>
              <w:left w:val="nil"/>
              <w:bottom w:val="single" w:sz="4" w:space="0" w:color="auto"/>
              <w:right w:val="single" w:sz="4" w:space="0" w:color="auto"/>
            </w:tcBorders>
            <w:shd w:val="clear" w:color="auto" w:fill="auto"/>
          </w:tcPr>
          <w:p w:rsidR="006F07F0" w:rsidRPr="006F07F0" w:rsidRDefault="006F07F0" w:rsidP="007D6E89">
            <w:pPr>
              <w:pStyle w:val="a9"/>
              <w:spacing w:after="0" w:line="240" w:lineRule="auto"/>
              <w:ind w:left="0" w:right="-1"/>
              <w:jc w:val="center"/>
              <w:rPr>
                <w:rFonts w:ascii="Times New Roman" w:hAnsi="Times New Roman"/>
                <w:sz w:val="22"/>
                <w:szCs w:val="22"/>
              </w:rPr>
            </w:pPr>
          </w:p>
        </w:tc>
      </w:tr>
      <w:tr w:rsidR="006F07F0" w:rsidRPr="006F07F0" w:rsidTr="006F07F0">
        <w:tc>
          <w:tcPr>
            <w:tcW w:w="4790" w:type="pct"/>
            <w:gridSpan w:val="24"/>
            <w:tcBorders>
              <w:top w:val="single" w:sz="4" w:space="0" w:color="auto"/>
              <w:left w:val="single" w:sz="4" w:space="0" w:color="auto"/>
              <w:bottom w:val="single" w:sz="4" w:space="0" w:color="auto"/>
            </w:tcBorders>
            <w:shd w:val="clear" w:color="auto" w:fill="auto"/>
          </w:tcPr>
          <w:p w:rsidR="006F07F0" w:rsidRPr="006F07F0" w:rsidRDefault="006F07F0" w:rsidP="007D6E89">
            <w:pPr>
              <w:pStyle w:val="a9"/>
              <w:spacing w:after="0" w:line="240" w:lineRule="auto"/>
              <w:ind w:left="0" w:right="-1"/>
              <w:jc w:val="center"/>
              <w:rPr>
                <w:rFonts w:ascii="Times New Roman" w:hAnsi="Times New Roman"/>
                <w:sz w:val="22"/>
                <w:szCs w:val="22"/>
              </w:rPr>
            </w:pPr>
            <w:r w:rsidRPr="006F07F0">
              <w:rPr>
                <w:rFonts w:ascii="Times New Roman" w:hAnsi="Times New Roman"/>
                <w:sz w:val="22"/>
                <w:szCs w:val="22"/>
              </w:rPr>
              <w:t>Организация выполнения работ и услуг по содержанию и обслуживанию автомобильных дорог и объектов дорожной инфраструктуры.</w:t>
            </w:r>
          </w:p>
        </w:tc>
        <w:tc>
          <w:tcPr>
            <w:tcW w:w="210" w:type="pct"/>
            <w:tcBorders>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p>
        </w:tc>
      </w:tr>
      <w:tr w:rsidR="006F07F0" w:rsidRPr="006F07F0" w:rsidTr="006F07F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Текущий ремонт дорог асфальтом</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32" w:type="pct"/>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25"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9"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15"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66" w:type="pct"/>
            <w:gridSpan w:val="3"/>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69" w:type="pct"/>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74"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68"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4"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10" w:type="pct"/>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r>
      <w:tr w:rsidR="006F07F0" w:rsidRPr="006F07F0" w:rsidTr="006F07F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Выполнение работ и услуг по содержанию автодорог и объектов дорожной инфраструктуры</w:t>
            </w:r>
          </w:p>
        </w:tc>
        <w:tc>
          <w:tcPr>
            <w:tcW w:w="376" w:type="pct"/>
            <w:vMerge/>
            <w:tcBorders>
              <w:top w:val="nil"/>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1880,00</w:t>
            </w:r>
          </w:p>
        </w:tc>
        <w:tc>
          <w:tcPr>
            <w:tcW w:w="332" w:type="pct"/>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1880,00</w:t>
            </w:r>
          </w:p>
        </w:tc>
        <w:tc>
          <w:tcPr>
            <w:tcW w:w="325"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9"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15"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66" w:type="pct"/>
            <w:gridSpan w:val="3"/>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69" w:type="pct"/>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74"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68"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4"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10" w:type="pct"/>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r>
      <w:tr w:rsidR="006F07F0" w:rsidRPr="006F07F0" w:rsidTr="006F07F0">
        <w:tc>
          <w:tcPr>
            <w:tcW w:w="822" w:type="pct"/>
            <w:tcBorders>
              <w:top w:val="single" w:sz="4" w:space="0" w:color="auto"/>
              <w:left w:val="single" w:sz="4" w:space="0" w:color="auto"/>
              <w:bottom w:val="single" w:sz="4" w:space="0" w:color="auto"/>
              <w:right w:val="single" w:sz="4" w:space="0" w:color="000000"/>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Итого:</w:t>
            </w:r>
          </w:p>
        </w:tc>
        <w:tc>
          <w:tcPr>
            <w:tcW w:w="376" w:type="pct"/>
            <w:vMerge/>
            <w:tcBorders>
              <w:top w:val="nil"/>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p>
        </w:tc>
        <w:tc>
          <w:tcPr>
            <w:tcW w:w="3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1880,00</w:t>
            </w:r>
          </w:p>
        </w:tc>
        <w:tc>
          <w:tcPr>
            <w:tcW w:w="332"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1880,00</w:t>
            </w:r>
          </w:p>
        </w:tc>
        <w:tc>
          <w:tcPr>
            <w:tcW w:w="32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9"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1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65" w:type="pct"/>
            <w:gridSpan w:val="3"/>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66" w:type="pct"/>
            <w:gridSpan w:val="3"/>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69"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7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6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10"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r>
      <w:tr w:rsidR="006F07F0" w:rsidRPr="006F07F0" w:rsidTr="006F07F0">
        <w:tc>
          <w:tcPr>
            <w:tcW w:w="4790" w:type="pct"/>
            <w:gridSpan w:val="24"/>
            <w:tcBorders>
              <w:top w:val="single" w:sz="4" w:space="0" w:color="auto"/>
              <w:left w:val="single" w:sz="4" w:space="0" w:color="auto"/>
              <w:bottom w:val="single" w:sz="4" w:space="0" w:color="auto"/>
            </w:tcBorders>
            <w:shd w:val="clear" w:color="auto" w:fill="auto"/>
          </w:tcPr>
          <w:p w:rsidR="006F07F0" w:rsidRPr="006F07F0" w:rsidRDefault="006F07F0" w:rsidP="007D6E89">
            <w:pPr>
              <w:pStyle w:val="ConsPlusNormal"/>
              <w:ind w:right="-1"/>
              <w:jc w:val="center"/>
              <w:rPr>
                <w:rFonts w:ascii="Times New Roman" w:hAnsi="Times New Roman"/>
                <w:sz w:val="22"/>
                <w:szCs w:val="22"/>
                <w:highlight w:val="yellow"/>
              </w:rPr>
            </w:pPr>
            <w:r w:rsidRPr="006F07F0">
              <w:rPr>
                <w:rFonts w:ascii="Times New Roman" w:hAnsi="Times New Roman"/>
                <w:sz w:val="22"/>
                <w:szCs w:val="22"/>
              </w:rPr>
              <w:t>Проведение ремонта, капитального ремонта  автомобильных дорог  местного значения  и сооружений на них.</w:t>
            </w:r>
          </w:p>
        </w:tc>
        <w:tc>
          <w:tcPr>
            <w:tcW w:w="210" w:type="pct"/>
            <w:tcBorders>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highlight w:val="yellow"/>
              </w:rPr>
            </w:pPr>
          </w:p>
        </w:tc>
      </w:tr>
      <w:tr w:rsidR="006F07F0" w:rsidRPr="006F07F0" w:rsidTr="006F07F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Проектирование  и экспертиза ПСД на  ремонт участка автодороги ул. 1-я Комовская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70,00</w:t>
            </w:r>
          </w:p>
        </w:tc>
        <w:tc>
          <w:tcPr>
            <w:tcW w:w="341"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70,00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8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90"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26"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10" w:type="pct"/>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r>
      <w:tr w:rsidR="006F07F0" w:rsidRPr="006F07F0" w:rsidTr="006F07F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 xml:space="preserve">Ремонт участка </w:t>
            </w:r>
            <w:r w:rsidRPr="006F07F0">
              <w:rPr>
                <w:rFonts w:ascii="Times New Roman" w:hAnsi="Times New Roman" w:cs="Times New Roman"/>
              </w:rPr>
              <w:lastRenderedPageBreak/>
              <w:t>автодороги ул. 1-я Красная в г.о. Тейково Ивановской области</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p>
        </w:tc>
        <w:tc>
          <w:tcPr>
            <w:tcW w:w="3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21 019,5</w:t>
            </w:r>
            <w:r w:rsidRPr="006F07F0">
              <w:rPr>
                <w:rFonts w:ascii="Times New Roman" w:hAnsi="Times New Roman" w:cs="Times New Roman"/>
              </w:rPr>
              <w:lastRenderedPageBreak/>
              <w:t>3561</w:t>
            </w:r>
          </w:p>
        </w:tc>
        <w:tc>
          <w:tcPr>
            <w:tcW w:w="341"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lastRenderedPageBreak/>
              <w:t>11 019,5</w:t>
            </w:r>
            <w:r w:rsidRPr="006F07F0">
              <w:rPr>
                <w:rFonts w:ascii="Times New Roman" w:hAnsi="Times New Roman" w:cs="Times New Roman"/>
              </w:rPr>
              <w:lastRenderedPageBreak/>
              <w:t>3561</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lastRenderedPageBreak/>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 xml:space="preserve">10 </w:t>
            </w:r>
            <w:r w:rsidRPr="006F07F0">
              <w:rPr>
                <w:rFonts w:ascii="Times New Roman" w:hAnsi="Times New Roman" w:cs="Times New Roman"/>
              </w:rPr>
              <w:lastRenderedPageBreak/>
              <w:t>000,00</w:t>
            </w:r>
          </w:p>
        </w:tc>
        <w:tc>
          <w:tcPr>
            <w:tcW w:w="31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lastRenderedPageBreak/>
              <w:t>0,00</w:t>
            </w:r>
          </w:p>
        </w:tc>
        <w:tc>
          <w:tcPr>
            <w:tcW w:w="336" w:type="pct"/>
            <w:gridSpan w:val="3"/>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8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90"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26"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10"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r>
      <w:tr w:rsidR="006F07F0" w:rsidRPr="006F07F0" w:rsidTr="006F07F0">
        <w:tc>
          <w:tcPr>
            <w:tcW w:w="822" w:type="pct"/>
            <w:vMerge w:val="restart"/>
            <w:tcBorders>
              <w:top w:val="single" w:sz="4" w:space="0" w:color="auto"/>
              <w:left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lastRenderedPageBreak/>
              <w:t>В том числе</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1 019,53561</w:t>
            </w:r>
          </w:p>
        </w:tc>
        <w:tc>
          <w:tcPr>
            <w:tcW w:w="341"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1 019,53561</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8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90"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26"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10"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r>
      <w:tr w:rsidR="006F07F0" w:rsidRPr="006F07F0" w:rsidTr="006F07F0">
        <w:tc>
          <w:tcPr>
            <w:tcW w:w="822" w:type="pct"/>
            <w:vMerge/>
            <w:tcBorders>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Областной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20 000,00</w:t>
            </w:r>
          </w:p>
        </w:tc>
        <w:tc>
          <w:tcPr>
            <w:tcW w:w="341"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10 000,00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10 000,00</w:t>
            </w:r>
          </w:p>
        </w:tc>
        <w:tc>
          <w:tcPr>
            <w:tcW w:w="31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8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90"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26"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10"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r>
      <w:tr w:rsidR="006F07F0" w:rsidRPr="006F07F0" w:rsidTr="006F07F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Выполнение работ по дорожной разметке</w:t>
            </w:r>
          </w:p>
        </w:tc>
        <w:tc>
          <w:tcPr>
            <w:tcW w:w="376" w:type="pct"/>
            <w:tcBorders>
              <w:top w:val="nil"/>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681,00</w:t>
            </w:r>
          </w:p>
        </w:tc>
        <w:tc>
          <w:tcPr>
            <w:tcW w:w="341"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361,00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320,00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8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90"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26"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10"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r>
      <w:tr w:rsidR="006F07F0" w:rsidRPr="006F07F0" w:rsidTr="006F07F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Ремонт картами участков автодорог по улицам Кооперативная, Лежневская, пос. Пчелина, Першинская, пр. Вокзальный, 8 Марта, 2-я Заречная, 1-я Комсомольская</w:t>
            </w:r>
          </w:p>
        </w:tc>
        <w:tc>
          <w:tcPr>
            <w:tcW w:w="376" w:type="pct"/>
            <w:tcBorders>
              <w:top w:val="nil"/>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4 521,38133</w:t>
            </w:r>
          </w:p>
        </w:tc>
        <w:tc>
          <w:tcPr>
            <w:tcW w:w="341"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4 521,38133</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8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90"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26"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10"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r>
      <w:tr w:rsidR="006F07F0" w:rsidRPr="006F07F0" w:rsidTr="006F07F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 xml:space="preserve">Ремонт придомовых территорий и межквартальных дорог ул. Красных Зорь д. 2,  ул. Станционная, д.1, ул. Станционная, д. 9,  ул. Станционная, д. 7 – ул. Социалистическая, </w:t>
            </w:r>
            <w:r w:rsidRPr="006F07F0">
              <w:rPr>
                <w:rFonts w:ascii="Times New Roman" w:hAnsi="Times New Roman" w:cs="Times New Roman"/>
              </w:rPr>
              <w:lastRenderedPageBreak/>
              <w:t>ул. Станционная, д. 7 – ул. Станционная, д. 11</w:t>
            </w:r>
          </w:p>
        </w:tc>
        <w:tc>
          <w:tcPr>
            <w:tcW w:w="376" w:type="pct"/>
            <w:tcBorders>
              <w:top w:val="nil"/>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lastRenderedPageBreak/>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2 876,43569</w:t>
            </w:r>
          </w:p>
        </w:tc>
        <w:tc>
          <w:tcPr>
            <w:tcW w:w="341"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2 876,43569</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8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90"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26"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10"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r>
      <w:tr w:rsidR="006F07F0" w:rsidRPr="006F07F0" w:rsidTr="006F07F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rPr>
                <w:rFonts w:ascii="Times New Roman" w:hAnsi="Times New Roman" w:cs="Times New Roman"/>
              </w:rPr>
            </w:pPr>
            <w:r w:rsidRPr="006F07F0">
              <w:rPr>
                <w:rFonts w:ascii="Times New Roman" w:hAnsi="Times New Roman" w:cs="Times New Roman"/>
              </w:rPr>
              <w:lastRenderedPageBreak/>
              <w:t>Ремонт автодороги по улице 2-я Заречная</w:t>
            </w:r>
          </w:p>
        </w:tc>
        <w:tc>
          <w:tcPr>
            <w:tcW w:w="376" w:type="pct"/>
            <w:tcBorders>
              <w:top w:val="nil"/>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41"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8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90"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26"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10"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r>
      <w:tr w:rsidR="006F07F0" w:rsidRPr="006F07F0" w:rsidTr="006F07F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Благоустройство пл. 50-летия Октября в г.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41"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8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90"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26"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10"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r>
      <w:tr w:rsidR="006F07F0" w:rsidRPr="006F07F0" w:rsidTr="006F07F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Ремонт участков автодорог по ул. Новоженова и ул. Неделина в г. Тейково Ивановской области (2015-2016 г.г.)</w:t>
            </w:r>
          </w:p>
        </w:tc>
        <w:tc>
          <w:tcPr>
            <w:tcW w:w="376" w:type="pct"/>
            <w:tcBorders>
              <w:top w:val="nil"/>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11 999,5531</w:t>
            </w:r>
          </w:p>
        </w:tc>
        <w:tc>
          <w:tcPr>
            <w:tcW w:w="341"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11 999,5531</w:t>
            </w:r>
          </w:p>
        </w:tc>
        <w:tc>
          <w:tcPr>
            <w:tcW w:w="31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8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90"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26"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10"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r>
      <w:tr w:rsidR="006F07F0" w:rsidRPr="006F07F0" w:rsidTr="006F07F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Устройство пешеходных ограждений по ул. Сергеевской, ул. Индустриальной, м. Красные Сосенки</w:t>
            </w:r>
          </w:p>
        </w:tc>
        <w:tc>
          <w:tcPr>
            <w:tcW w:w="376" w:type="pct"/>
            <w:tcBorders>
              <w:top w:val="nil"/>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41"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8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90"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26"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10"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r>
      <w:tr w:rsidR="006F07F0" w:rsidRPr="006F07F0" w:rsidTr="006F07F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Ремонт автодороги по ул. 1 Комовская от ул. Фрунзенская до ул. Октябрьский проезд в г.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7 354,08166</w:t>
            </w:r>
          </w:p>
        </w:tc>
        <w:tc>
          <w:tcPr>
            <w:tcW w:w="341"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7 354,08166</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8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90"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26"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10"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r>
      <w:tr w:rsidR="006F07F0" w:rsidRPr="006F07F0" w:rsidTr="006F07F0">
        <w:tc>
          <w:tcPr>
            <w:tcW w:w="822" w:type="pct"/>
            <w:vMerge w:val="restart"/>
            <w:tcBorders>
              <w:top w:val="single" w:sz="4" w:space="0" w:color="auto"/>
              <w:left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 xml:space="preserve">в том числе </w:t>
            </w:r>
          </w:p>
        </w:tc>
        <w:tc>
          <w:tcPr>
            <w:tcW w:w="376" w:type="pct"/>
            <w:tcBorders>
              <w:top w:val="nil"/>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 xml:space="preserve">Бюджет муниципального </w:t>
            </w:r>
            <w:r w:rsidRPr="006F07F0">
              <w:rPr>
                <w:rFonts w:ascii="Times New Roman" w:hAnsi="Times New Roman" w:cs="Times New Roman"/>
              </w:rPr>
              <w:lastRenderedPageBreak/>
              <w:t>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lastRenderedPageBreak/>
              <w:t>854,08166</w:t>
            </w:r>
          </w:p>
        </w:tc>
        <w:tc>
          <w:tcPr>
            <w:tcW w:w="341"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854,08166</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8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90"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26"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10"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r>
      <w:tr w:rsidR="006F07F0" w:rsidRPr="006F07F0" w:rsidTr="006F07F0">
        <w:tc>
          <w:tcPr>
            <w:tcW w:w="822" w:type="pct"/>
            <w:vMerge/>
            <w:tcBorders>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Областной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6 500,00</w:t>
            </w:r>
          </w:p>
        </w:tc>
        <w:tc>
          <w:tcPr>
            <w:tcW w:w="341"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6 500,00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8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90"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26"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10"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r>
      <w:tr w:rsidR="006F07F0" w:rsidRPr="006F07F0" w:rsidTr="006F07F0">
        <w:tc>
          <w:tcPr>
            <w:tcW w:w="822" w:type="pct"/>
            <w:tcBorders>
              <w:left w:val="single" w:sz="4" w:space="0" w:color="auto"/>
              <w:bottom w:val="single" w:sz="4" w:space="0" w:color="auto"/>
              <w:right w:val="single" w:sz="4" w:space="0" w:color="auto"/>
            </w:tcBorders>
            <w:shd w:val="clear" w:color="auto" w:fill="auto"/>
          </w:tcPr>
          <w:p w:rsidR="006F07F0" w:rsidRPr="006F07F0" w:rsidRDefault="006F07F0" w:rsidP="007D6E89">
            <w:pPr>
              <w:spacing w:after="0" w:line="240" w:lineRule="auto"/>
              <w:ind w:right="-1"/>
              <w:rPr>
                <w:rFonts w:ascii="Times New Roman" w:hAnsi="Times New Roman" w:cs="Times New Roman"/>
              </w:rPr>
            </w:pPr>
            <w:r w:rsidRPr="006F07F0">
              <w:rPr>
                <w:rFonts w:ascii="Times New Roman" w:hAnsi="Times New Roman" w:cs="Times New Roman"/>
              </w:rPr>
              <w:t xml:space="preserve">Ремонт участка дороги по ул. Советской Армии в городском округе Тейково.          </w:t>
            </w:r>
          </w:p>
        </w:tc>
        <w:tc>
          <w:tcPr>
            <w:tcW w:w="376" w:type="pct"/>
            <w:tcBorders>
              <w:top w:val="nil"/>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Федеральный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3 773,81995</w:t>
            </w:r>
          </w:p>
        </w:tc>
        <w:tc>
          <w:tcPr>
            <w:tcW w:w="341"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3 773,81995</w:t>
            </w:r>
          </w:p>
        </w:tc>
        <w:tc>
          <w:tcPr>
            <w:tcW w:w="31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8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90"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26"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10"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r>
      <w:tr w:rsidR="006F07F0" w:rsidRPr="006F07F0" w:rsidTr="006F07F0">
        <w:tc>
          <w:tcPr>
            <w:tcW w:w="822" w:type="pct"/>
            <w:tcBorders>
              <w:left w:val="single" w:sz="4" w:space="0" w:color="auto"/>
              <w:bottom w:val="single" w:sz="4" w:space="0" w:color="auto"/>
              <w:right w:val="single" w:sz="4" w:space="0" w:color="auto"/>
            </w:tcBorders>
            <w:shd w:val="clear" w:color="auto" w:fill="auto"/>
          </w:tcPr>
          <w:p w:rsidR="006F07F0" w:rsidRPr="006F07F0" w:rsidRDefault="006F07F0" w:rsidP="007D6E89">
            <w:pPr>
              <w:spacing w:after="0" w:line="240" w:lineRule="auto"/>
              <w:ind w:right="-1"/>
              <w:rPr>
                <w:rFonts w:ascii="Times New Roman" w:hAnsi="Times New Roman" w:cs="Times New Roman"/>
              </w:rPr>
            </w:pPr>
            <w:r w:rsidRPr="006F07F0">
              <w:rPr>
                <w:rFonts w:ascii="Times New Roman" w:hAnsi="Times New Roman" w:cs="Times New Roman"/>
              </w:rPr>
              <w:t>Ремонт дороги по ул. Молодежная в городском округе Тейково.</w:t>
            </w:r>
          </w:p>
        </w:tc>
        <w:tc>
          <w:tcPr>
            <w:tcW w:w="376" w:type="pct"/>
            <w:tcBorders>
              <w:top w:val="nil"/>
              <w:left w:val="single" w:sz="4" w:space="0" w:color="auto"/>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Федеральный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3 226,18005</w:t>
            </w:r>
          </w:p>
        </w:tc>
        <w:tc>
          <w:tcPr>
            <w:tcW w:w="341"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3 226,18005</w:t>
            </w:r>
          </w:p>
        </w:tc>
        <w:tc>
          <w:tcPr>
            <w:tcW w:w="31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8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90"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26"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10"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r>
      <w:tr w:rsidR="006F07F0" w:rsidRPr="006F07F0" w:rsidTr="006F07F0">
        <w:tc>
          <w:tcPr>
            <w:tcW w:w="822" w:type="pct"/>
            <w:tcBorders>
              <w:left w:val="single" w:sz="4" w:space="0" w:color="auto"/>
              <w:bottom w:val="single" w:sz="4" w:space="0" w:color="auto"/>
              <w:right w:val="single" w:sz="4" w:space="0" w:color="auto"/>
            </w:tcBorders>
            <w:shd w:val="clear" w:color="auto" w:fill="auto"/>
          </w:tcPr>
          <w:p w:rsidR="006F07F0" w:rsidRPr="006F07F0" w:rsidRDefault="006F07F0" w:rsidP="007D6E89">
            <w:pPr>
              <w:spacing w:after="0" w:line="240" w:lineRule="auto"/>
              <w:ind w:right="-1"/>
              <w:rPr>
                <w:rFonts w:ascii="Times New Roman" w:hAnsi="Times New Roman" w:cs="Times New Roman"/>
              </w:rPr>
            </w:pPr>
            <w:r w:rsidRPr="006F07F0">
              <w:rPr>
                <w:rFonts w:ascii="Times New Roman" w:hAnsi="Times New Roman" w:cs="Times New Roman"/>
              </w:rPr>
              <w:t>Ремонт автомобильных дорог в г.о. Тейково Ивановской области (ул. Октябрьская у магазина "Как в Греции", ул. Октябрьская у ТЦ "Апрель")</w:t>
            </w:r>
          </w:p>
        </w:tc>
        <w:tc>
          <w:tcPr>
            <w:tcW w:w="376" w:type="pct"/>
            <w:tcBorders>
              <w:top w:val="nil"/>
              <w:left w:val="single" w:sz="4" w:space="0" w:color="auto"/>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Федеральный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2 297,69000</w:t>
            </w:r>
          </w:p>
        </w:tc>
        <w:tc>
          <w:tcPr>
            <w:tcW w:w="341"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2 297,69000</w:t>
            </w:r>
          </w:p>
        </w:tc>
        <w:tc>
          <w:tcPr>
            <w:tcW w:w="31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8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90"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26"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10"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r>
      <w:tr w:rsidR="006F07F0" w:rsidRPr="006F07F0" w:rsidTr="006F07F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Корректировка Проекта организации дорожного движения по улицам г.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32,40</w:t>
            </w:r>
          </w:p>
        </w:tc>
        <w:tc>
          <w:tcPr>
            <w:tcW w:w="341"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32,40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8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90"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26"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10"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r>
      <w:tr w:rsidR="006F07F0" w:rsidRPr="006F07F0" w:rsidTr="006F07F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 xml:space="preserve">Экспертиза сметной части ПСД на ремонт придомовых территорий домов 9 и 11 по ул. Индустриальная и </w:t>
            </w:r>
            <w:r w:rsidRPr="006F07F0">
              <w:rPr>
                <w:rFonts w:ascii="Times New Roman" w:hAnsi="Times New Roman" w:cs="Times New Roman"/>
              </w:rPr>
              <w:lastRenderedPageBreak/>
              <w:t>устройство заездных карманов и посадочных площадок в районе дома 11 по ул. Индустриальная в г.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lastRenderedPageBreak/>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10,00</w:t>
            </w:r>
          </w:p>
        </w:tc>
        <w:tc>
          <w:tcPr>
            <w:tcW w:w="341"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10,00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8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90"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26"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10"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r>
      <w:tr w:rsidR="006F07F0" w:rsidRPr="006F07F0" w:rsidTr="006F07F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lastRenderedPageBreak/>
              <w:t>Экспертиза сметной части ПСД на ремонт автодороги по ул. 1-я Комовская от ул. Фрунзенская до ул. Октябрьская</w:t>
            </w:r>
          </w:p>
        </w:tc>
        <w:tc>
          <w:tcPr>
            <w:tcW w:w="376" w:type="pct"/>
            <w:tcBorders>
              <w:top w:val="nil"/>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5,00</w:t>
            </w:r>
          </w:p>
        </w:tc>
        <w:tc>
          <w:tcPr>
            <w:tcW w:w="341"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5,00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8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90"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26"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10"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r>
      <w:tr w:rsidR="006F07F0" w:rsidRPr="006F07F0" w:rsidTr="006F07F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Экспертиза сметной части ПСД на ремонт участков автодорог по ул. Новоженова и ул. Неделина</w:t>
            </w:r>
          </w:p>
        </w:tc>
        <w:tc>
          <w:tcPr>
            <w:tcW w:w="376" w:type="pct"/>
            <w:tcBorders>
              <w:top w:val="nil"/>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15,00</w:t>
            </w:r>
          </w:p>
        </w:tc>
        <w:tc>
          <w:tcPr>
            <w:tcW w:w="341"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15,00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8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90"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26"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10"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r>
      <w:tr w:rsidR="006F07F0" w:rsidRPr="006F07F0" w:rsidTr="006F07F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Разработка Проекта организации дорожного движения по улицам г. Тейково (м. Красные Сосенки)</w:t>
            </w:r>
          </w:p>
        </w:tc>
        <w:tc>
          <w:tcPr>
            <w:tcW w:w="376" w:type="pct"/>
            <w:tcBorders>
              <w:top w:val="nil"/>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47,76</w:t>
            </w:r>
          </w:p>
        </w:tc>
        <w:tc>
          <w:tcPr>
            <w:tcW w:w="341"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47,76</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8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90"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26"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10"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r>
      <w:tr w:rsidR="006F07F0" w:rsidRPr="006F07F0" w:rsidTr="006F07F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 xml:space="preserve">Ремонт придомовых территорий домов 9 и 11 по ул. Индустриальная и устройство заездных карманов и посадочных площадок в районе дома 11 по ул. Индустриальная в г. Тейково Ивановской </w:t>
            </w:r>
            <w:r w:rsidRPr="006F07F0">
              <w:rPr>
                <w:rFonts w:ascii="Times New Roman" w:hAnsi="Times New Roman" w:cs="Times New Roman"/>
              </w:rPr>
              <w:lastRenderedPageBreak/>
              <w:t>области</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lastRenderedPageBreak/>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1 516,70484</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1 516,70484</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26" w:type="pct"/>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10" w:type="pct"/>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r>
      <w:tr w:rsidR="006F07F0" w:rsidRPr="006F07F0" w:rsidTr="006F07F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lastRenderedPageBreak/>
              <w:t>Ремонт придомовых территорий и межквартальных дорог ул. Футбольная.д. 2/6</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485,27116</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485,27116</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26" w:type="pct"/>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10" w:type="pct"/>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r>
      <w:tr w:rsidR="006F07F0" w:rsidRPr="006F07F0" w:rsidTr="006F07F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Ремонт автомобильных дорог и искусственных сооружений на них по наказам избирателей депутатам Ивановской областной Думы (Ремонт придомовой территории пос. Грозилово, д. 15)</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всего</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105,30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105,30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26" w:type="pct"/>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10" w:type="pct"/>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r>
      <w:tr w:rsidR="006F07F0" w:rsidRPr="006F07F0" w:rsidTr="006F07F0">
        <w:tc>
          <w:tcPr>
            <w:tcW w:w="822" w:type="pct"/>
            <w:vMerge w:val="restart"/>
            <w:tcBorders>
              <w:top w:val="single" w:sz="4" w:space="0" w:color="auto"/>
              <w:left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в том числе</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5,30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5,30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26" w:type="pct"/>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10" w:type="pct"/>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r>
      <w:tr w:rsidR="006F07F0" w:rsidRPr="006F07F0" w:rsidTr="006F07F0">
        <w:tc>
          <w:tcPr>
            <w:tcW w:w="822" w:type="pct"/>
            <w:vMerge/>
            <w:tcBorders>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100,00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100,00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26" w:type="pct"/>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10" w:type="pct"/>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r>
      <w:tr w:rsidR="006F07F0" w:rsidRPr="006F07F0" w:rsidTr="006F07F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Ремонт участков дорог картами  по ул. Советской Армии и ул. 70 лет Октября в г.о. Тейково Ивановской области</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2 690,00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2 690,00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26" w:type="pct"/>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10" w:type="pct"/>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r>
      <w:tr w:rsidR="006F07F0" w:rsidRPr="006F07F0" w:rsidTr="006F07F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 xml:space="preserve">Установка дорожных знаков в г.о. Тейково </w:t>
            </w:r>
            <w:r w:rsidRPr="006F07F0">
              <w:rPr>
                <w:rFonts w:ascii="Times New Roman" w:hAnsi="Times New Roman" w:cs="Times New Roman"/>
              </w:rPr>
              <w:lastRenderedPageBreak/>
              <w:t>Ивановской области (м. Красные Сосенки), всего</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lastRenderedPageBreak/>
              <w:t>Бюджет муницип</w:t>
            </w:r>
            <w:r w:rsidRPr="006F07F0">
              <w:rPr>
                <w:rFonts w:ascii="Times New Roman" w:hAnsi="Times New Roman" w:cs="Times New Roman"/>
              </w:rPr>
              <w:lastRenderedPageBreak/>
              <w:t>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lastRenderedPageBreak/>
              <w:t>612,70495</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612,70495</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26" w:type="pct"/>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10" w:type="pct"/>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r>
      <w:tr w:rsidR="006F07F0" w:rsidRPr="006F07F0" w:rsidTr="006F07F0">
        <w:tc>
          <w:tcPr>
            <w:tcW w:w="822" w:type="pct"/>
            <w:vMerge w:val="restart"/>
            <w:tcBorders>
              <w:top w:val="single" w:sz="4" w:space="0" w:color="auto"/>
              <w:left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lastRenderedPageBreak/>
              <w:t>в том числе:</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62,70495</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62,70495</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26" w:type="pct"/>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10" w:type="pct"/>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r>
      <w:tr w:rsidR="006F07F0" w:rsidRPr="006F07F0" w:rsidTr="006F07F0">
        <w:tc>
          <w:tcPr>
            <w:tcW w:w="822" w:type="pct"/>
            <w:vMerge/>
            <w:tcBorders>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550,00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550,00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26" w:type="pct"/>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10" w:type="pct"/>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r>
      <w:tr w:rsidR="006F07F0" w:rsidRPr="006F07F0" w:rsidTr="006F07F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Нанесение дорожной разметки в г.о. Тейково Ивановской области (м. Красные Сосенки)</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180,00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180,00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26" w:type="pct"/>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10" w:type="pct"/>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r>
      <w:tr w:rsidR="006F07F0" w:rsidRPr="006F07F0" w:rsidTr="006F07F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 xml:space="preserve">Изготовление проектно-сметной документации на ремонт автодорог по ул. Ивановский проезд; участку автодороги от ул. Сергеевская до пос. Фрунзе; ул. 1-я Спартаковская (от ул. Сергеевская до границы г.о. Тейково Ивановской области); проезд Шестагинский (от ул. 8 Марта до ул. Мохова) с </w:t>
            </w:r>
            <w:r w:rsidRPr="006F07F0">
              <w:rPr>
                <w:rFonts w:ascii="Times New Roman" w:hAnsi="Times New Roman" w:cs="Times New Roman"/>
              </w:rPr>
              <w:lastRenderedPageBreak/>
              <w:t xml:space="preserve">восстановлением пешеходной дорожки до ул. Набережная в г.о. Тейково Ивановской области </w:t>
            </w:r>
          </w:p>
        </w:tc>
        <w:tc>
          <w:tcPr>
            <w:tcW w:w="376" w:type="pct"/>
            <w:tcBorders>
              <w:top w:val="nil"/>
              <w:left w:val="single" w:sz="4" w:space="0" w:color="auto"/>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lastRenderedPageBreak/>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720,014</w:t>
            </w:r>
          </w:p>
        </w:tc>
        <w:tc>
          <w:tcPr>
            <w:tcW w:w="341"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720,014</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8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90"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26"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10"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r>
      <w:tr w:rsidR="006F07F0" w:rsidRPr="006F07F0" w:rsidTr="006F07F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lastRenderedPageBreak/>
              <w:t>Изготовление проектно-сметной документации на ремонт автодорог по ул. 3-я Красноармейская, 2-я Комовская, 1-я Пролетарская, ул. Интернациональная, ул. Чапаева, ул. 2-я Комсомольская, ул. Колхозная,</w:t>
            </w:r>
          </w:p>
        </w:tc>
        <w:tc>
          <w:tcPr>
            <w:tcW w:w="376" w:type="pct"/>
            <w:tcBorders>
              <w:top w:val="nil"/>
              <w:left w:val="single" w:sz="4" w:space="0" w:color="auto"/>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41"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8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90"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26"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10"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r>
      <w:tr w:rsidR="006F07F0" w:rsidRPr="006F07F0" w:rsidTr="006F07F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Изготовление проектно-сметной документации на ремонт автодорог по проезду Ивановский от кафе «Кока-Кола» до ул. Грозиловской, по проезду Ивановский от дома 77 по ул. Шестагинской до ул. Грозиловской</w:t>
            </w:r>
          </w:p>
        </w:tc>
        <w:tc>
          <w:tcPr>
            <w:tcW w:w="376" w:type="pct"/>
            <w:tcBorders>
              <w:top w:val="nil"/>
              <w:left w:val="single" w:sz="4" w:space="0" w:color="auto"/>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41"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8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90"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26"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10"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r>
      <w:tr w:rsidR="006F07F0" w:rsidRPr="006F07F0" w:rsidTr="006F07F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Ремонт картами участков автодорог по улицам Сергеевская, Першинская</w:t>
            </w:r>
          </w:p>
        </w:tc>
        <w:tc>
          <w:tcPr>
            <w:tcW w:w="376" w:type="pct"/>
            <w:tcBorders>
              <w:top w:val="nil"/>
              <w:left w:val="single" w:sz="4" w:space="0" w:color="auto"/>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41"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8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90"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26"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10"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r>
      <w:tr w:rsidR="006F07F0" w:rsidRPr="006F07F0" w:rsidTr="006F07F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lastRenderedPageBreak/>
              <w:t>Ремонт картами участков автодороги по улице Ивановское шоссе</w:t>
            </w:r>
          </w:p>
        </w:tc>
        <w:tc>
          <w:tcPr>
            <w:tcW w:w="376" w:type="pct"/>
            <w:tcBorders>
              <w:top w:val="nil"/>
              <w:left w:val="single" w:sz="4" w:space="0" w:color="auto"/>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41"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w:t>
            </w:r>
          </w:p>
        </w:tc>
        <w:tc>
          <w:tcPr>
            <w:tcW w:w="336" w:type="pct"/>
            <w:gridSpan w:val="3"/>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8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90"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26"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10"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r>
      <w:tr w:rsidR="006F07F0" w:rsidRPr="006F07F0" w:rsidTr="006F07F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Ремонт участка дороги по ул. Першинская в городском округе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rPr>
            </w:pPr>
          </w:p>
        </w:tc>
        <w:tc>
          <w:tcPr>
            <w:tcW w:w="3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5 205,176</w:t>
            </w:r>
          </w:p>
        </w:tc>
        <w:tc>
          <w:tcPr>
            <w:tcW w:w="341"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5 205,176</w:t>
            </w:r>
          </w:p>
        </w:tc>
        <w:tc>
          <w:tcPr>
            <w:tcW w:w="336" w:type="pct"/>
            <w:gridSpan w:val="3"/>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8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90"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26"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10"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r>
      <w:tr w:rsidR="006F07F0" w:rsidRPr="006F07F0" w:rsidTr="006F07F0">
        <w:tc>
          <w:tcPr>
            <w:tcW w:w="822" w:type="pct"/>
            <w:vMerge w:val="restart"/>
            <w:tcBorders>
              <w:top w:val="single" w:sz="4" w:space="0" w:color="auto"/>
              <w:left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в том числе:</w:t>
            </w:r>
          </w:p>
          <w:p w:rsidR="006F07F0" w:rsidRPr="006F07F0" w:rsidRDefault="006F07F0" w:rsidP="007D6E89">
            <w:pPr>
              <w:spacing w:after="0" w:line="240" w:lineRule="auto"/>
              <w:ind w:right="-1"/>
              <w:jc w:val="center"/>
              <w:rPr>
                <w:rFonts w:ascii="Times New Roman" w:hAnsi="Times New Roman" w:cs="Times New Roman"/>
              </w:rPr>
            </w:pPr>
          </w:p>
        </w:tc>
        <w:tc>
          <w:tcPr>
            <w:tcW w:w="376" w:type="pct"/>
            <w:tcBorders>
              <w:top w:val="nil"/>
              <w:left w:val="single" w:sz="4" w:space="0" w:color="auto"/>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260,259</w:t>
            </w:r>
          </w:p>
        </w:tc>
        <w:tc>
          <w:tcPr>
            <w:tcW w:w="341"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260,259</w:t>
            </w:r>
          </w:p>
        </w:tc>
        <w:tc>
          <w:tcPr>
            <w:tcW w:w="336" w:type="pct"/>
            <w:gridSpan w:val="3"/>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8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90"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26"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10"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r>
      <w:tr w:rsidR="006F07F0" w:rsidRPr="006F07F0" w:rsidTr="006F07F0">
        <w:tc>
          <w:tcPr>
            <w:tcW w:w="822" w:type="pct"/>
            <w:vMerge/>
            <w:tcBorders>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p>
        </w:tc>
        <w:tc>
          <w:tcPr>
            <w:tcW w:w="376" w:type="pct"/>
            <w:tcBorders>
              <w:top w:val="nil"/>
              <w:left w:val="single" w:sz="4" w:space="0" w:color="auto"/>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4 944,917</w:t>
            </w:r>
          </w:p>
        </w:tc>
        <w:tc>
          <w:tcPr>
            <w:tcW w:w="341"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4 944,917</w:t>
            </w:r>
          </w:p>
        </w:tc>
        <w:tc>
          <w:tcPr>
            <w:tcW w:w="336" w:type="pct"/>
            <w:gridSpan w:val="3"/>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8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90"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26"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10"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r>
      <w:tr w:rsidR="006F07F0" w:rsidRPr="006F07F0" w:rsidTr="006F07F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Ремонт участка дороги по ул. 1-я Комсомольская в городском округе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rPr>
            </w:pPr>
          </w:p>
        </w:tc>
        <w:tc>
          <w:tcPr>
            <w:tcW w:w="3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2 544,522</w:t>
            </w:r>
          </w:p>
        </w:tc>
        <w:tc>
          <w:tcPr>
            <w:tcW w:w="341"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2 544,522</w:t>
            </w:r>
          </w:p>
        </w:tc>
        <w:tc>
          <w:tcPr>
            <w:tcW w:w="336" w:type="pct"/>
            <w:gridSpan w:val="3"/>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8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90"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26"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10"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r>
      <w:tr w:rsidR="006F07F0" w:rsidRPr="006F07F0" w:rsidTr="006F07F0">
        <w:tc>
          <w:tcPr>
            <w:tcW w:w="822" w:type="pct"/>
            <w:vMerge w:val="restart"/>
            <w:tcBorders>
              <w:top w:val="single" w:sz="4" w:space="0" w:color="auto"/>
              <w:left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в том числе:</w:t>
            </w:r>
          </w:p>
          <w:p w:rsidR="006F07F0" w:rsidRPr="006F07F0" w:rsidRDefault="006F07F0" w:rsidP="007D6E89">
            <w:pPr>
              <w:spacing w:after="0" w:line="240" w:lineRule="auto"/>
              <w:ind w:right="-1"/>
              <w:jc w:val="center"/>
              <w:rPr>
                <w:rFonts w:ascii="Times New Roman" w:hAnsi="Times New Roman" w:cs="Times New Roman"/>
              </w:rPr>
            </w:pPr>
          </w:p>
        </w:tc>
        <w:tc>
          <w:tcPr>
            <w:tcW w:w="376" w:type="pct"/>
            <w:tcBorders>
              <w:top w:val="nil"/>
              <w:left w:val="single" w:sz="4" w:space="0" w:color="auto"/>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127,2261</w:t>
            </w:r>
          </w:p>
        </w:tc>
        <w:tc>
          <w:tcPr>
            <w:tcW w:w="341"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127,2261</w:t>
            </w:r>
          </w:p>
        </w:tc>
        <w:tc>
          <w:tcPr>
            <w:tcW w:w="336" w:type="pct"/>
            <w:gridSpan w:val="3"/>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8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90"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26"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10"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r>
      <w:tr w:rsidR="006F07F0" w:rsidRPr="006F07F0" w:rsidTr="006F07F0">
        <w:tc>
          <w:tcPr>
            <w:tcW w:w="822" w:type="pct"/>
            <w:vMerge/>
            <w:tcBorders>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p>
        </w:tc>
        <w:tc>
          <w:tcPr>
            <w:tcW w:w="376" w:type="pct"/>
            <w:tcBorders>
              <w:top w:val="nil"/>
              <w:left w:val="single" w:sz="4" w:space="0" w:color="auto"/>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 xml:space="preserve">Бюджет Ивановской </w:t>
            </w:r>
            <w:r w:rsidRPr="006F07F0">
              <w:rPr>
                <w:rFonts w:ascii="Times New Roman" w:hAnsi="Times New Roman" w:cs="Times New Roman"/>
              </w:rPr>
              <w:lastRenderedPageBreak/>
              <w:t>области</w:t>
            </w:r>
          </w:p>
        </w:tc>
        <w:tc>
          <w:tcPr>
            <w:tcW w:w="3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lastRenderedPageBreak/>
              <w:t>2 417,2959</w:t>
            </w:r>
          </w:p>
        </w:tc>
        <w:tc>
          <w:tcPr>
            <w:tcW w:w="341"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2 417,2959</w:t>
            </w:r>
          </w:p>
        </w:tc>
        <w:tc>
          <w:tcPr>
            <w:tcW w:w="336" w:type="pct"/>
            <w:gridSpan w:val="3"/>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8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90"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26"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10"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r>
      <w:tr w:rsidR="006F07F0" w:rsidRPr="006F07F0" w:rsidTr="006F07F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lastRenderedPageBreak/>
              <w:t>Ремонт участка дороги по ул. Октябрьская в городском округе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rPr>
            </w:pPr>
          </w:p>
        </w:tc>
        <w:tc>
          <w:tcPr>
            <w:tcW w:w="3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671,355</w:t>
            </w:r>
          </w:p>
        </w:tc>
        <w:tc>
          <w:tcPr>
            <w:tcW w:w="341"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671,355</w:t>
            </w:r>
          </w:p>
        </w:tc>
        <w:tc>
          <w:tcPr>
            <w:tcW w:w="336" w:type="pct"/>
            <w:gridSpan w:val="3"/>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8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90"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26"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10"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r>
      <w:tr w:rsidR="006F07F0" w:rsidRPr="006F07F0" w:rsidTr="006F07F0">
        <w:tc>
          <w:tcPr>
            <w:tcW w:w="822" w:type="pct"/>
            <w:vMerge w:val="restart"/>
            <w:tcBorders>
              <w:top w:val="single" w:sz="4" w:space="0" w:color="auto"/>
              <w:left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в том числе:</w:t>
            </w:r>
          </w:p>
          <w:p w:rsidR="006F07F0" w:rsidRPr="006F07F0" w:rsidRDefault="006F07F0" w:rsidP="007D6E89">
            <w:pPr>
              <w:spacing w:after="0" w:line="240" w:lineRule="auto"/>
              <w:ind w:right="-1"/>
              <w:jc w:val="center"/>
              <w:rPr>
                <w:rFonts w:ascii="Times New Roman" w:hAnsi="Times New Roman" w:cs="Times New Roman"/>
              </w:rPr>
            </w:pPr>
          </w:p>
        </w:tc>
        <w:tc>
          <w:tcPr>
            <w:tcW w:w="376" w:type="pct"/>
            <w:tcBorders>
              <w:top w:val="nil"/>
              <w:left w:val="single" w:sz="4" w:space="0" w:color="auto"/>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33,5679</w:t>
            </w:r>
          </w:p>
        </w:tc>
        <w:tc>
          <w:tcPr>
            <w:tcW w:w="341"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33,5679</w:t>
            </w:r>
          </w:p>
        </w:tc>
        <w:tc>
          <w:tcPr>
            <w:tcW w:w="336" w:type="pct"/>
            <w:gridSpan w:val="3"/>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8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90"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26"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10"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r>
      <w:tr w:rsidR="006F07F0" w:rsidRPr="006F07F0" w:rsidTr="006F07F0">
        <w:tc>
          <w:tcPr>
            <w:tcW w:w="822" w:type="pct"/>
            <w:vMerge/>
            <w:tcBorders>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p>
        </w:tc>
        <w:tc>
          <w:tcPr>
            <w:tcW w:w="376" w:type="pct"/>
            <w:tcBorders>
              <w:top w:val="nil"/>
              <w:left w:val="single" w:sz="4" w:space="0" w:color="auto"/>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637,7871</w:t>
            </w:r>
          </w:p>
        </w:tc>
        <w:tc>
          <w:tcPr>
            <w:tcW w:w="341"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637,7871</w:t>
            </w:r>
          </w:p>
        </w:tc>
        <w:tc>
          <w:tcPr>
            <w:tcW w:w="336" w:type="pct"/>
            <w:gridSpan w:val="3"/>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8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90"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26"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10"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r>
      <w:tr w:rsidR="006F07F0" w:rsidRPr="006F07F0" w:rsidTr="006F07F0">
        <w:tc>
          <w:tcPr>
            <w:tcW w:w="822" w:type="pct"/>
            <w:tcBorders>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rPr>
                <w:rFonts w:ascii="Times New Roman" w:hAnsi="Times New Roman" w:cs="Times New Roman"/>
              </w:rPr>
            </w:pPr>
            <w:r w:rsidRPr="006F07F0">
              <w:rPr>
                <w:rFonts w:ascii="Times New Roman" w:hAnsi="Times New Roman" w:cs="Times New Roman"/>
              </w:rPr>
              <w:t>Ремонт ул. Октябрьская в г.Тейково;</w:t>
            </w:r>
          </w:p>
          <w:p w:rsidR="006F07F0" w:rsidRPr="006F07F0" w:rsidRDefault="006F07F0" w:rsidP="007D6E89">
            <w:pPr>
              <w:spacing w:after="0" w:line="240" w:lineRule="auto"/>
              <w:ind w:right="-1"/>
              <w:rPr>
                <w:rFonts w:ascii="Times New Roman" w:hAnsi="Times New Roman" w:cs="Times New Roman"/>
              </w:rPr>
            </w:pPr>
          </w:p>
        </w:tc>
        <w:tc>
          <w:tcPr>
            <w:tcW w:w="376" w:type="pct"/>
            <w:tcBorders>
              <w:top w:val="nil"/>
              <w:left w:val="single" w:sz="4" w:space="0" w:color="auto"/>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Федеральный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5 130,00</w:t>
            </w:r>
          </w:p>
        </w:tc>
        <w:tc>
          <w:tcPr>
            <w:tcW w:w="341"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5 130,00</w:t>
            </w:r>
          </w:p>
        </w:tc>
        <w:tc>
          <w:tcPr>
            <w:tcW w:w="336" w:type="pct"/>
            <w:gridSpan w:val="3"/>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8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90"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26"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10"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r>
      <w:tr w:rsidR="006F07F0" w:rsidRPr="006F07F0" w:rsidTr="006F07F0">
        <w:tc>
          <w:tcPr>
            <w:tcW w:w="822" w:type="pct"/>
            <w:tcBorders>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rPr>
                <w:rFonts w:ascii="Times New Roman" w:hAnsi="Times New Roman" w:cs="Times New Roman"/>
              </w:rPr>
            </w:pPr>
            <w:r w:rsidRPr="006F07F0">
              <w:rPr>
                <w:rFonts w:ascii="Times New Roman" w:hAnsi="Times New Roman" w:cs="Times New Roman"/>
              </w:rPr>
              <w:t>Ремонт участка дороги по улице Шестагинский проезд в г. Тейково.</w:t>
            </w:r>
          </w:p>
        </w:tc>
        <w:tc>
          <w:tcPr>
            <w:tcW w:w="376" w:type="pct"/>
            <w:tcBorders>
              <w:top w:val="nil"/>
              <w:left w:val="single" w:sz="4" w:space="0" w:color="auto"/>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Федеральный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870,00</w:t>
            </w:r>
          </w:p>
        </w:tc>
        <w:tc>
          <w:tcPr>
            <w:tcW w:w="341"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870,00</w:t>
            </w:r>
          </w:p>
        </w:tc>
        <w:tc>
          <w:tcPr>
            <w:tcW w:w="336" w:type="pct"/>
            <w:gridSpan w:val="3"/>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8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90"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26"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10"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r>
      <w:tr w:rsidR="006F07F0" w:rsidRPr="006F07F0" w:rsidTr="006F07F0">
        <w:tc>
          <w:tcPr>
            <w:tcW w:w="822" w:type="pct"/>
            <w:vMerge w:val="restart"/>
            <w:tcBorders>
              <w:left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rPr>
                <w:rFonts w:ascii="Times New Roman" w:hAnsi="Times New Roman" w:cs="Times New Roman"/>
              </w:rPr>
            </w:pPr>
            <w:r w:rsidRPr="006F07F0">
              <w:rPr>
                <w:rFonts w:ascii="Times New Roman" w:hAnsi="Times New Roman" w:cs="Times New Roman"/>
              </w:rPr>
              <w:t>Ремонт участков дорог по ул. Красный Ткач и ул. 1-я Полевая</w:t>
            </w:r>
          </w:p>
          <w:p w:rsidR="006F07F0" w:rsidRPr="006F07F0" w:rsidRDefault="006F07F0" w:rsidP="007D6E89">
            <w:pPr>
              <w:spacing w:after="0" w:line="240" w:lineRule="auto"/>
              <w:ind w:right="-1"/>
              <w:rPr>
                <w:rFonts w:ascii="Times New Roman" w:hAnsi="Times New Roman" w:cs="Times New Roman"/>
              </w:rPr>
            </w:pPr>
            <w:r w:rsidRPr="006F07F0">
              <w:rPr>
                <w:rFonts w:ascii="Times New Roman" w:hAnsi="Times New Roman" w:cs="Times New Roman"/>
              </w:rPr>
              <w:t>(Наказы избирателей депутатам Ивановской области)</w:t>
            </w:r>
          </w:p>
          <w:p w:rsidR="006F07F0" w:rsidRPr="006F07F0" w:rsidRDefault="006F07F0" w:rsidP="007D6E89">
            <w:pPr>
              <w:spacing w:after="0" w:line="240" w:lineRule="auto"/>
              <w:ind w:right="-1"/>
              <w:rPr>
                <w:rFonts w:ascii="Times New Roman" w:hAnsi="Times New Roman" w:cs="Times New Roman"/>
              </w:rPr>
            </w:pPr>
          </w:p>
          <w:p w:rsidR="006F07F0" w:rsidRPr="006F07F0" w:rsidRDefault="006F07F0" w:rsidP="007D6E89">
            <w:pPr>
              <w:spacing w:after="0" w:line="240" w:lineRule="auto"/>
              <w:ind w:right="-1"/>
              <w:rPr>
                <w:rFonts w:ascii="Times New Roman" w:hAnsi="Times New Roman" w:cs="Times New Roman"/>
              </w:rPr>
            </w:pPr>
          </w:p>
        </w:tc>
        <w:tc>
          <w:tcPr>
            <w:tcW w:w="376" w:type="pct"/>
            <w:tcBorders>
              <w:top w:val="nil"/>
              <w:left w:val="single" w:sz="4" w:space="0" w:color="auto"/>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200,00</w:t>
            </w:r>
          </w:p>
        </w:tc>
        <w:tc>
          <w:tcPr>
            <w:tcW w:w="341"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200,00</w:t>
            </w:r>
          </w:p>
        </w:tc>
        <w:tc>
          <w:tcPr>
            <w:tcW w:w="336" w:type="pct"/>
            <w:gridSpan w:val="3"/>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8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90"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26"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10"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r>
      <w:tr w:rsidR="006F07F0" w:rsidRPr="006F07F0" w:rsidTr="006F07F0">
        <w:tc>
          <w:tcPr>
            <w:tcW w:w="822" w:type="pct"/>
            <w:vMerge/>
            <w:tcBorders>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rPr>
                <w:rFonts w:ascii="Times New Roman" w:hAnsi="Times New Roman" w:cs="Times New Roman"/>
              </w:rPr>
            </w:pP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10,530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10,530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26" w:type="pct"/>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10" w:type="pct"/>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r>
      <w:tr w:rsidR="006F07F0" w:rsidRPr="006F07F0" w:rsidTr="006F07F0">
        <w:tc>
          <w:tcPr>
            <w:tcW w:w="822" w:type="pct"/>
            <w:vMerge w:val="restart"/>
            <w:tcBorders>
              <w:top w:val="single" w:sz="4" w:space="0" w:color="auto"/>
              <w:left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 xml:space="preserve">Устройство дорог к </w:t>
            </w:r>
            <w:r w:rsidRPr="006F07F0">
              <w:rPr>
                <w:rFonts w:ascii="Times New Roman" w:hAnsi="Times New Roman" w:cs="Times New Roman"/>
              </w:rPr>
              <w:lastRenderedPageBreak/>
              <w:t>земельным участкам выделенных многодетным семьям по ул. Сиреневая и ул. Вишневая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lastRenderedPageBreak/>
              <w:t xml:space="preserve">Бюджет </w:t>
            </w:r>
            <w:r w:rsidRPr="006F07F0">
              <w:rPr>
                <w:rFonts w:ascii="Times New Roman" w:hAnsi="Times New Roman" w:cs="Times New Roman"/>
              </w:rPr>
              <w:lastRenderedPageBreak/>
              <w:t>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lastRenderedPageBreak/>
              <w:t>0,00</w:t>
            </w:r>
          </w:p>
        </w:tc>
        <w:tc>
          <w:tcPr>
            <w:tcW w:w="341"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8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90"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26"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10"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r>
      <w:tr w:rsidR="006F07F0" w:rsidRPr="006F07F0" w:rsidTr="006F07F0">
        <w:tc>
          <w:tcPr>
            <w:tcW w:w="822" w:type="pct"/>
            <w:vMerge/>
            <w:tcBorders>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471,31</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26" w:type="pct"/>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w:t>
            </w:r>
          </w:p>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w:t>
            </w:r>
          </w:p>
        </w:tc>
        <w:tc>
          <w:tcPr>
            <w:tcW w:w="210" w:type="pct"/>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471,31</w:t>
            </w:r>
          </w:p>
        </w:tc>
      </w:tr>
      <w:tr w:rsidR="006F07F0" w:rsidRPr="006F07F0" w:rsidTr="006F07F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Ремонт автодороги по проезду Ивановский от кафе «Кока-Кола» до ул. Грозиловской</w:t>
            </w:r>
          </w:p>
        </w:tc>
        <w:tc>
          <w:tcPr>
            <w:tcW w:w="376" w:type="pct"/>
            <w:tcBorders>
              <w:top w:val="nil"/>
              <w:left w:val="single" w:sz="4" w:space="0" w:color="auto"/>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rPr>
            </w:pPr>
          </w:p>
          <w:p w:rsidR="006F07F0" w:rsidRPr="006F07F0" w:rsidRDefault="006F07F0" w:rsidP="007D6E89">
            <w:pPr>
              <w:spacing w:after="0" w:line="240" w:lineRule="auto"/>
              <w:ind w:right="-1"/>
              <w:jc w:val="center"/>
              <w:rPr>
                <w:rFonts w:ascii="Times New Roman" w:hAnsi="Times New Roman" w:cs="Times New Roman"/>
              </w:rPr>
            </w:pPr>
          </w:p>
        </w:tc>
        <w:tc>
          <w:tcPr>
            <w:tcW w:w="3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41"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8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90"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26"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10"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r>
      <w:tr w:rsidR="006F07F0" w:rsidRPr="006F07F0" w:rsidTr="006F07F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Ремонт придомовых территорий и межквартальных дорог ул. Шестагинский проезд, 9, ул. Индустриальная, 3-9, 13-15</w:t>
            </w:r>
          </w:p>
        </w:tc>
        <w:tc>
          <w:tcPr>
            <w:tcW w:w="376" w:type="pct"/>
            <w:tcBorders>
              <w:top w:val="nil"/>
              <w:left w:val="single" w:sz="4" w:space="0" w:color="auto"/>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41"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8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90"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26"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10"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r>
      <w:tr w:rsidR="006F07F0" w:rsidRPr="006F07F0" w:rsidTr="006F07F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Ремонт автодороги по проезду Ивановский от дома 77 по ул. Шестагинской до ул. Грозиловской</w:t>
            </w:r>
          </w:p>
        </w:tc>
        <w:tc>
          <w:tcPr>
            <w:tcW w:w="376" w:type="pct"/>
            <w:tcBorders>
              <w:top w:val="nil"/>
              <w:left w:val="single" w:sz="4" w:space="0" w:color="auto"/>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41"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8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90"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26"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10"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r>
      <w:tr w:rsidR="006F07F0" w:rsidRPr="006F07F0" w:rsidTr="006F07F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Ремонт автодороги по ул. 1-я Пролетарская</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26" w:type="pct"/>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10" w:type="pct"/>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r>
      <w:tr w:rsidR="006F07F0" w:rsidRPr="006F07F0" w:rsidTr="006F07F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Ремонт придомовых территорий и межквартальных дорог пос. Грозилово</w:t>
            </w:r>
          </w:p>
        </w:tc>
        <w:tc>
          <w:tcPr>
            <w:tcW w:w="376" w:type="pct"/>
            <w:tcBorders>
              <w:top w:val="nil"/>
              <w:left w:val="single" w:sz="4" w:space="0" w:color="auto"/>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Бюджет муниципального образова</w:t>
            </w:r>
            <w:r w:rsidRPr="006F07F0">
              <w:rPr>
                <w:rFonts w:ascii="Times New Roman" w:hAnsi="Times New Roman" w:cs="Times New Roman"/>
              </w:rPr>
              <w:lastRenderedPageBreak/>
              <w:t>ния</w:t>
            </w:r>
          </w:p>
        </w:tc>
        <w:tc>
          <w:tcPr>
            <w:tcW w:w="3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lastRenderedPageBreak/>
              <w:t>0,00</w:t>
            </w:r>
          </w:p>
        </w:tc>
        <w:tc>
          <w:tcPr>
            <w:tcW w:w="341"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8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90"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26"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10"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r>
      <w:tr w:rsidR="006F07F0" w:rsidRPr="006F07F0" w:rsidTr="006F07F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lastRenderedPageBreak/>
              <w:t xml:space="preserve">Ремонт картами участков автодорог по ул. Шестагинская, Кооперативная, Лежневская, 8 Марта </w:t>
            </w:r>
          </w:p>
        </w:tc>
        <w:tc>
          <w:tcPr>
            <w:tcW w:w="376" w:type="pct"/>
            <w:tcBorders>
              <w:top w:val="nil"/>
              <w:left w:val="single" w:sz="4" w:space="0" w:color="auto"/>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41"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8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90"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26"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10"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r>
      <w:tr w:rsidR="006F07F0" w:rsidRPr="006F07F0" w:rsidTr="006F07F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Ремонт тротуаров по ул. Индустриальная, Ивановское шоссе, Шестагинская</w:t>
            </w:r>
          </w:p>
        </w:tc>
        <w:tc>
          <w:tcPr>
            <w:tcW w:w="376" w:type="pct"/>
            <w:tcBorders>
              <w:top w:val="nil"/>
              <w:left w:val="single" w:sz="4" w:space="0" w:color="auto"/>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41"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8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90"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26"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10"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r>
      <w:tr w:rsidR="006F07F0" w:rsidRPr="006F07F0" w:rsidTr="006F07F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Ремонт автодороги по ул. 1-я Спартаковская</w:t>
            </w:r>
          </w:p>
        </w:tc>
        <w:tc>
          <w:tcPr>
            <w:tcW w:w="376" w:type="pct"/>
            <w:tcBorders>
              <w:top w:val="nil"/>
              <w:left w:val="single" w:sz="4" w:space="0" w:color="auto"/>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41"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8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90"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26"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10"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r>
      <w:tr w:rsidR="006F07F0" w:rsidRPr="006F07F0" w:rsidTr="006F07F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Ремонт автодороги по ул. 1-я Первомайская</w:t>
            </w:r>
          </w:p>
        </w:tc>
        <w:tc>
          <w:tcPr>
            <w:tcW w:w="376" w:type="pct"/>
            <w:tcBorders>
              <w:top w:val="nil"/>
              <w:left w:val="single" w:sz="4" w:space="0" w:color="auto"/>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41"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8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90"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26"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10"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r>
      <w:tr w:rsidR="006F07F0" w:rsidRPr="006F07F0" w:rsidTr="006F07F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 xml:space="preserve"> Ремонт придомовых территорий и межквартальных ул. Шестагинская 46-52, Нагорная, 18, Шестагинский проезд </w:t>
            </w:r>
          </w:p>
        </w:tc>
        <w:tc>
          <w:tcPr>
            <w:tcW w:w="376" w:type="pct"/>
            <w:tcBorders>
              <w:top w:val="nil"/>
              <w:left w:val="single" w:sz="4" w:space="0" w:color="auto"/>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41"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8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90"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26"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10"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r>
      <w:tr w:rsidR="006F07F0" w:rsidRPr="006F07F0" w:rsidTr="006F07F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Ремонт картами участков автодорог по ул. Октябрьская, Интернациональная, Социалистическая</w:t>
            </w:r>
          </w:p>
        </w:tc>
        <w:tc>
          <w:tcPr>
            <w:tcW w:w="376" w:type="pct"/>
            <w:tcBorders>
              <w:top w:val="nil"/>
              <w:left w:val="single" w:sz="4" w:space="0" w:color="auto"/>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41"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8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90"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26"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10"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r>
      <w:tr w:rsidR="006F07F0" w:rsidRPr="006F07F0" w:rsidTr="006F07F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 xml:space="preserve">Ремонт тротуара по ул. </w:t>
            </w:r>
            <w:r w:rsidRPr="006F07F0">
              <w:rPr>
                <w:rFonts w:ascii="Times New Roman" w:hAnsi="Times New Roman" w:cs="Times New Roman"/>
              </w:rPr>
              <w:lastRenderedPageBreak/>
              <w:t>1 Комсомольская</w:t>
            </w:r>
          </w:p>
        </w:tc>
        <w:tc>
          <w:tcPr>
            <w:tcW w:w="376" w:type="pct"/>
            <w:tcBorders>
              <w:top w:val="nil"/>
              <w:left w:val="single" w:sz="4" w:space="0" w:color="auto"/>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lastRenderedPageBreak/>
              <w:t xml:space="preserve">Бюджет </w:t>
            </w:r>
            <w:r w:rsidRPr="006F07F0">
              <w:rPr>
                <w:rFonts w:ascii="Times New Roman" w:hAnsi="Times New Roman" w:cs="Times New Roman"/>
              </w:rPr>
              <w:lastRenderedPageBreak/>
              <w:t>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lastRenderedPageBreak/>
              <w:t>0,00</w:t>
            </w:r>
          </w:p>
        </w:tc>
        <w:tc>
          <w:tcPr>
            <w:tcW w:w="341"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8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90"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26"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10"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r>
      <w:tr w:rsidR="006F07F0" w:rsidRPr="006F07F0" w:rsidTr="006F07F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lastRenderedPageBreak/>
              <w:t>Ремонт автодороги по ул. 3-я Красноармейская</w:t>
            </w:r>
          </w:p>
        </w:tc>
        <w:tc>
          <w:tcPr>
            <w:tcW w:w="376" w:type="pct"/>
            <w:tcBorders>
              <w:top w:val="nil"/>
              <w:left w:val="single" w:sz="4" w:space="0" w:color="auto"/>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41"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8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90"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26"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10"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r>
      <w:tr w:rsidR="006F07F0" w:rsidRPr="006F07F0" w:rsidTr="006F07F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Ремонт автодороги по ул. 2-я Комовская</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26" w:type="pct"/>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10" w:type="pct"/>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r>
      <w:tr w:rsidR="006F07F0" w:rsidRPr="006F07F0" w:rsidTr="006F07F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Ремонт автодороги по Школьному проезду</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26" w:type="pct"/>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10" w:type="pct"/>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r>
      <w:tr w:rsidR="006F07F0" w:rsidRPr="006F07F0" w:rsidTr="006F07F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 xml:space="preserve">Изготовление ПСД на ремонт автодороги по ул. 1-я Комсомольская, Юбилейная, Кооперативная </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26" w:type="pct"/>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10" w:type="pct"/>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r>
      <w:tr w:rsidR="006F07F0" w:rsidRPr="006F07F0" w:rsidTr="006F07F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Ремонт картами автодорог по ул. Першинская, Индустриальная, Ульяновская, Мохова, пос. Грозилово</w:t>
            </w:r>
          </w:p>
        </w:tc>
        <w:tc>
          <w:tcPr>
            <w:tcW w:w="376" w:type="pct"/>
            <w:tcBorders>
              <w:top w:val="nil"/>
              <w:left w:val="single" w:sz="4" w:space="0" w:color="auto"/>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41"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8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90"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26"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10"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r>
      <w:tr w:rsidR="006F07F0" w:rsidRPr="006F07F0" w:rsidTr="006F07F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 xml:space="preserve">Ремонт автодороги по ул. </w:t>
            </w:r>
            <w:r w:rsidRPr="006F07F0">
              <w:rPr>
                <w:rFonts w:ascii="Times New Roman" w:hAnsi="Times New Roman" w:cs="Times New Roman"/>
              </w:rPr>
              <w:lastRenderedPageBreak/>
              <w:t>Интернациональная</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lastRenderedPageBreak/>
              <w:t>Бюджет муницип</w:t>
            </w:r>
            <w:r w:rsidRPr="006F07F0">
              <w:rPr>
                <w:rFonts w:ascii="Times New Roman" w:hAnsi="Times New Roman" w:cs="Times New Roman"/>
              </w:rPr>
              <w:lastRenderedPageBreak/>
              <w:t>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lastRenderedPageBreak/>
              <w:t>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26" w:type="pct"/>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10" w:type="pct"/>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r>
      <w:tr w:rsidR="006F07F0" w:rsidRPr="006F07F0" w:rsidTr="006F07F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lastRenderedPageBreak/>
              <w:t>Ремонт автодороги по ул. Чапаева</w:t>
            </w:r>
          </w:p>
        </w:tc>
        <w:tc>
          <w:tcPr>
            <w:tcW w:w="376" w:type="pct"/>
            <w:tcBorders>
              <w:top w:val="nil"/>
              <w:left w:val="single" w:sz="4" w:space="0" w:color="auto"/>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41"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8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90"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26"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10"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r>
      <w:tr w:rsidR="006F07F0" w:rsidRPr="006F07F0" w:rsidTr="006F07F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Ремонт автодороги по ул. Колхозная</w:t>
            </w:r>
          </w:p>
        </w:tc>
        <w:tc>
          <w:tcPr>
            <w:tcW w:w="376" w:type="pct"/>
            <w:tcBorders>
              <w:top w:val="nil"/>
              <w:left w:val="single" w:sz="4" w:space="0" w:color="auto"/>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41"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8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90"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26"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10"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r>
      <w:tr w:rsidR="006F07F0" w:rsidRPr="006F07F0" w:rsidTr="006F07F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rPr>
                <w:rFonts w:ascii="Times New Roman" w:hAnsi="Times New Roman" w:cs="Times New Roman"/>
              </w:rPr>
            </w:pPr>
            <w:r w:rsidRPr="006F07F0">
              <w:rPr>
                <w:rFonts w:ascii="Times New Roman" w:hAnsi="Times New Roman" w:cs="Times New Roman"/>
              </w:rPr>
              <w:t>Ремонт участков дорог по улицам Шестагинский пр., Першинская, Ивановское Шоссе, пос. Грозилово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rPr>
            </w:pPr>
          </w:p>
        </w:tc>
        <w:tc>
          <w:tcPr>
            <w:tcW w:w="3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7369,00</w:t>
            </w:r>
          </w:p>
        </w:tc>
        <w:tc>
          <w:tcPr>
            <w:tcW w:w="341"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7369,00</w:t>
            </w:r>
          </w:p>
        </w:tc>
        <w:tc>
          <w:tcPr>
            <w:tcW w:w="35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8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90"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26"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10"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r>
      <w:tr w:rsidR="006F07F0" w:rsidRPr="006F07F0" w:rsidTr="006F07F0">
        <w:tc>
          <w:tcPr>
            <w:tcW w:w="822" w:type="pct"/>
            <w:vMerge w:val="restart"/>
            <w:tcBorders>
              <w:top w:val="single" w:sz="4" w:space="0" w:color="auto"/>
              <w:left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в том числе:</w:t>
            </w:r>
          </w:p>
        </w:tc>
        <w:tc>
          <w:tcPr>
            <w:tcW w:w="376" w:type="pct"/>
            <w:tcBorders>
              <w:top w:val="nil"/>
              <w:left w:val="single" w:sz="4" w:space="0" w:color="auto"/>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369,00</w:t>
            </w:r>
          </w:p>
        </w:tc>
        <w:tc>
          <w:tcPr>
            <w:tcW w:w="341"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369,00</w:t>
            </w:r>
          </w:p>
        </w:tc>
        <w:tc>
          <w:tcPr>
            <w:tcW w:w="35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8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90"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26"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10"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r>
      <w:tr w:rsidR="006F07F0" w:rsidRPr="006F07F0" w:rsidTr="006F07F0">
        <w:tc>
          <w:tcPr>
            <w:tcW w:w="822" w:type="pct"/>
            <w:vMerge/>
            <w:tcBorders>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rPr>
                <w:rFonts w:ascii="Times New Roman" w:hAnsi="Times New Roman" w:cs="Times New Roman"/>
              </w:rPr>
            </w:pPr>
          </w:p>
        </w:tc>
        <w:tc>
          <w:tcPr>
            <w:tcW w:w="376" w:type="pct"/>
            <w:tcBorders>
              <w:top w:val="nil"/>
              <w:left w:val="single" w:sz="4" w:space="0" w:color="auto"/>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7000,00</w:t>
            </w:r>
          </w:p>
        </w:tc>
        <w:tc>
          <w:tcPr>
            <w:tcW w:w="341"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7000,00</w:t>
            </w:r>
          </w:p>
        </w:tc>
        <w:tc>
          <w:tcPr>
            <w:tcW w:w="35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8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90"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26"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10"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r>
      <w:tr w:rsidR="006F07F0" w:rsidRPr="006F07F0" w:rsidTr="006F07F0">
        <w:tc>
          <w:tcPr>
            <w:tcW w:w="822" w:type="pct"/>
            <w:tcBorders>
              <w:left w:val="single" w:sz="4" w:space="0" w:color="auto"/>
              <w:bottom w:val="single" w:sz="4" w:space="0" w:color="auto"/>
              <w:right w:val="single" w:sz="4" w:space="0" w:color="auto"/>
            </w:tcBorders>
            <w:shd w:val="clear" w:color="auto" w:fill="auto"/>
          </w:tcPr>
          <w:p w:rsidR="006F07F0" w:rsidRPr="006F07F0" w:rsidRDefault="006F07F0" w:rsidP="007D6E89">
            <w:pPr>
              <w:spacing w:after="0" w:line="240" w:lineRule="auto"/>
              <w:ind w:right="-1"/>
              <w:rPr>
                <w:rFonts w:ascii="Times New Roman" w:hAnsi="Times New Roman" w:cs="Times New Roman"/>
              </w:rPr>
            </w:pPr>
            <w:r w:rsidRPr="006F07F0">
              <w:rPr>
                <w:rFonts w:ascii="Times New Roman" w:hAnsi="Times New Roman" w:cs="Times New Roman"/>
              </w:rPr>
              <w:t xml:space="preserve">Ремонт участка  дороги по ул. Интернациональная  в  </w:t>
            </w:r>
            <w:r w:rsidRPr="006F07F0">
              <w:rPr>
                <w:rFonts w:ascii="Times New Roman" w:hAnsi="Times New Roman" w:cs="Times New Roman"/>
              </w:rPr>
              <w:lastRenderedPageBreak/>
              <w:t>городском округе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rPr>
            </w:pPr>
          </w:p>
        </w:tc>
        <w:tc>
          <w:tcPr>
            <w:tcW w:w="3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41"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8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90"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26"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10"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r>
      <w:tr w:rsidR="006F07F0" w:rsidRPr="006F07F0" w:rsidTr="006F07F0">
        <w:tc>
          <w:tcPr>
            <w:tcW w:w="822" w:type="pct"/>
            <w:vMerge w:val="restart"/>
            <w:tcBorders>
              <w:left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lastRenderedPageBreak/>
              <w:t>в том числе:</w:t>
            </w:r>
          </w:p>
        </w:tc>
        <w:tc>
          <w:tcPr>
            <w:tcW w:w="376" w:type="pct"/>
            <w:tcBorders>
              <w:top w:val="nil"/>
              <w:left w:val="single" w:sz="4" w:space="0" w:color="auto"/>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41"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8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90"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26"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10"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r>
      <w:tr w:rsidR="006F07F0" w:rsidRPr="006F07F0" w:rsidTr="006F07F0">
        <w:tc>
          <w:tcPr>
            <w:tcW w:w="822" w:type="pct"/>
            <w:vMerge/>
            <w:tcBorders>
              <w:left w:val="single" w:sz="4" w:space="0" w:color="auto"/>
              <w:bottom w:val="single" w:sz="4" w:space="0" w:color="auto"/>
              <w:right w:val="single" w:sz="4" w:space="0" w:color="auto"/>
            </w:tcBorders>
            <w:shd w:val="clear" w:color="auto" w:fill="auto"/>
          </w:tcPr>
          <w:p w:rsidR="006F07F0" w:rsidRPr="006F07F0" w:rsidRDefault="006F07F0" w:rsidP="007D6E89">
            <w:pPr>
              <w:spacing w:after="0" w:line="240" w:lineRule="auto"/>
              <w:ind w:right="-1"/>
              <w:rPr>
                <w:rFonts w:ascii="Times New Roman" w:hAnsi="Times New Roman" w:cs="Times New Roman"/>
              </w:rPr>
            </w:pPr>
          </w:p>
        </w:tc>
        <w:tc>
          <w:tcPr>
            <w:tcW w:w="376" w:type="pct"/>
            <w:tcBorders>
              <w:top w:val="nil"/>
              <w:left w:val="single" w:sz="4" w:space="0" w:color="auto"/>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41"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8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90"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26"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10"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r>
      <w:tr w:rsidR="006F07F0" w:rsidRPr="006F07F0" w:rsidTr="006F07F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Изготовление ПСД на ремонт автодорог по ул. Тракторная, Матросова</w:t>
            </w:r>
          </w:p>
        </w:tc>
        <w:tc>
          <w:tcPr>
            <w:tcW w:w="376" w:type="pct"/>
            <w:tcBorders>
              <w:top w:val="nil"/>
              <w:left w:val="single" w:sz="4" w:space="0" w:color="auto"/>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41"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8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90"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26"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10"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r>
      <w:tr w:rsidR="006F07F0" w:rsidRPr="006F07F0" w:rsidTr="006F07F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Ремонт участков дорог по ул. Советской Армии и ул. Молодежной в городском округе Тейково</w:t>
            </w:r>
          </w:p>
        </w:tc>
        <w:tc>
          <w:tcPr>
            <w:tcW w:w="376" w:type="pct"/>
            <w:tcBorders>
              <w:top w:val="nil"/>
              <w:left w:val="single" w:sz="4" w:space="0" w:color="auto"/>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Федеральный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41"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8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90"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26"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10"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r>
      <w:tr w:rsidR="006F07F0" w:rsidRPr="006F07F0" w:rsidTr="006F07F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Ремонт участка автомобильной дороги по ул. 70 лет Октября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1549,40604</w:t>
            </w:r>
          </w:p>
        </w:tc>
        <w:tc>
          <w:tcPr>
            <w:tcW w:w="341"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1549,40604</w:t>
            </w:r>
          </w:p>
        </w:tc>
        <w:tc>
          <w:tcPr>
            <w:tcW w:w="28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90"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26"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10"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r>
      <w:tr w:rsidR="006F07F0" w:rsidRPr="006F07F0" w:rsidTr="006F07F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Ремонт участка дороги по ул. Кооперативная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973,262</w:t>
            </w:r>
          </w:p>
        </w:tc>
        <w:tc>
          <w:tcPr>
            <w:tcW w:w="341"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973,262</w:t>
            </w:r>
          </w:p>
        </w:tc>
        <w:tc>
          <w:tcPr>
            <w:tcW w:w="28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90"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26"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10"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r>
      <w:tr w:rsidR="006F07F0" w:rsidRPr="006F07F0" w:rsidTr="006F07F0">
        <w:tc>
          <w:tcPr>
            <w:tcW w:w="82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в том числе:</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 xml:space="preserve">Бюджет </w:t>
            </w:r>
            <w:r w:rsidRPr="006F07F0">
              <w:rPr>
                <w:rFonts w:ascii="Times New Roman" w:hAnsi="Times New Roman" w:cs="Times New Roman"/>
              </w:rPr>
              <w:lastRenderedPageBreak/>
              <w:t>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lastRenderedPageBreak/>
              <w:t>48,6631</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48,6631</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26" w:type="pct"/>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10" w:type="pct"/>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r>
      <w:tr w:rsidR="006F07F0" w:rsidRPr="006F07F0" w:rsidTr="006F07F0">
        <w:tc>
          <w:tcPr>
            <w:tcW w:w="822" w:type="pct"/>
            <w:vMerge/>
            <w:tcBorders>
              <w:top w:val="single" w:sz="4" w:space="0" w:color="auto"/>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924,5989</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924,5989</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26" w:type="pct"/>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10" w:type="pct"/>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r>
      <w:tr w:rsidR="006F07F0" w:rsidRPr="006F07F0" w:rsidTr="006F07F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Ремонт участка дороги по ул. Лежневская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1 762,5703</w:t>
            </w:r>
          </w:p>
        </w:tc>
        <w:tc>
          <w:tcPr>
            <w:tcW w:w="341"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rPr>
                <w:rFonts w:ascii="Times New Roman" w:hAnsi="Times New Roman" w:cs="Times New Roman"/>
              </w:rPr>
            </w:pPr>
            <w:r w:rsidRPr="006F07F0">
              <w:rPr>
                <w:rFonts w:ascii="Times New Roman" w:hAnsi="Times New Roman" w:cs="Times New Roman"/>
              </w:rPr>
              <w:t>1 762,5703</w:t>
            </w:r>
          </w:p>
        </w:tc>
        <w:tc>
          <w:tcPr>
            <w:tcW w:w="28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90"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26"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10"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r>
      <w:tr w:rsidR="006F07F0" w:rsidRPr="006F07F0" w:rsidTr="006F07F0">
        <w:tc>
          <w:tcPr>
            <w:tcW w:w="822" w:type="pct"/>
            <w:vMerge w:val="restart"/>
            <w:tcBorders>
              <w:top w:val="single" w:sz="4" w:space="0" w:color="auto"/>
              <w:left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в том числе:</w:t>
            </w:r>
          </w:p>
        </w:tc>
        <w:tc>
          <w:tcPr>
            <w:tcW w:w="376" w:type="pct"/>
            <w:tcBorders>
              <w:top w:val="nil"/>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84,81995</w:t>
            </w:r>
          </w:p>
        </w:tc>
        <w:tc>
          <w:tcPr>
            <w:tcW w:w="341"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84, 81995</w:t>
            </w:r>
          </w:p>
        </w:tc>
        <w:tc>
          <w:tcPr>
            <w:tcW w:w="28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90"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26"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10"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r>
      <w:tr w:rsidR="006F07F0" w:rsidRPr="006F07F0" w:rsidTr="006F07F0">
        <w:tc>
          <w:tcPr>
            <w:tcW w:w="822" w:type="pct"/>
            <w:vMerge/>
            <w:tcBorders>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1 677,75035</w:t>
            </w:r>
          </w:p>
        </w:tc>
        <w:tc>
          <w:tcPr>
            <w:tcW w:w="341"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1 677,75035</w:t>
            </w:r>
          </w:p>
        </w:tc>
        <w:tc>
          <w:tcPr>
            <w:tcW w:w="28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90"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26"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10"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r>
      <w:tr w:rsidR="006F07F0" w:rsidRPr="006F07F0" w:rsidTr="006F07F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Ремонт участка дороги по ул. 40 лет Октября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1 428,1450</w:t>
            </w:r>
          </w:p>
        </w:tc>
        <w:tc>
          <w:tcPr>
            <w:tcW w:w="341"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1 428,1450</w:t>
            </w:r>
          </w:p>
        </w:tc>
        <w:tc>
          <w:tcPr>
            <w:tcW w:w="28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90"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26"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10"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r>
      <w:tr w:rsidR="006F07F0" w:rsidRPr="006F07F0" w:rsidTr="006F07F0">
        <w:tc>
          <w:tcPr>
            <w:tcW w:w="822" w:type="pct"/>
            <w:vMerge w:val="restart"/>
            <w:tcBorders>
              <w:top w:val="single" w:sz="4" w:space="0" w:color="auto"/>
              <w:left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в том числе:</w:t>
            </w:r>
          </w:p>
        </w:tc>
        <w:tc>
          <w:tcPr>
            <w:tcW w:w="376" w:type="pct"/>
            <w:tcBorders>
              <w:top w:val="nil"/>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71,40725</w:t>
            </w:r>
          </w:p>
        </w:tc>
        <w:tc>
          <w:tcPr>
            <w:tcW w:w="341"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71,40725</w:t>
            </w:r>
          </w:p>
        </w:tc>
        <w:tc>
          <w:tcPr>
            <w:tcW w:w="28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90"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26"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10"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r>
      <w:tr w:rsidR="006F07F0" w:rsidRPr="006F07F0" w:rsidTr="006F07F0">
        <w:tc>
          <w:tcPr>
            <w:tcW w:w="822" w:type="pct"/>
            <w:vMerge/>
            <w:tcBorders>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 xml:space="preserve">Бюджет Ивановской </w:t>
            </w:r>
            <w:r w:rsidRPr="006F07F0">
              <w:rPr>
                <w:rFonts w:ascii="Times New Roman" w:hAnsi="Times New Roman" w:cs="Times New Roman"/>
              </w:rPr>
              <w:lastRenderedPageBreak/>
              <w:t>области</w:t>
            </w:r>
          </w:p>
        </w:tc>
        <w:tc>
          <w:tcPr>
            <w:tcW w:w="3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lastRenderedPageBreak/>
              <w:t>1 356,73775</w:t>
            </w:r>
          </w:p>
        </w:tc>
        <w:tc>
          <w:tcPr>
            <w:tcW w:w="341"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1 356,73775</w:t>
            </w:r>
          </w:p>
        </w:tc>
        <w:tc>
          <w:tcPr>
            <w:tcW w:w="28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90"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26"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10"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r>
      <w:tr w:rsidR="006F07F0" w:rsidRPr="006F07F0" w:rsidTr="006F07F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lastRenderedPageBreak/>
              <w:t>Ремонт участка дороги по ул. Григорьевская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884,232</w:t>
            </w:r>
          </w:p>
        </w:tc>
        <w:tc>
          <w:tcPr>
            <w:tcW w:w="341"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884,232</w:t>
            </w:r>
          </w:p>
        </w:tc>
        <w:tc>
          <w:tcPr>
            <w:tcW w:w="28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90"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26"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10"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r>
      <w:tr w:rsidR="006F07F0" w:rsidRPr="006F07F0" w:rsidTr="006F07F0">
        <w:tc>
          <w:tcPr>
            <w:tcW w:w="822" w:type="pct"/>
            <w:vMerge w:val="restart"/>
            <w:tcBorders>
              <w:top w:val="single" w:sz="4" w:space="0" w:color="auto"/>
              <w:left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в том числе:</w:t>
            </w:r>
          </w:p>
        </w:tc>
        <w:tc>
          <w:tcPr>
            <w:tcW w:w="376" w:type="pct"/>
            <w:tcBorders>
              <w:top w:val="nil"/>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110,3829</w:t>
            </w:r>
          </w:p>
        </w:tc>
        <w:tc>
          <w:tcPr>
            <w:tcW w:w="341"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110,3829</w:t>
            </w:r>
          </w:p>
        </w:tc>
        <w:tc>
          <w:tcPr>
            <w:tcW w:w="28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90"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26"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10"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r>
      <w:tr w:rsidR="006F07F0" w:rsidRPr="006F07F0" w:rsidTr="006F07F0">
        <w:tc>
          <w:tcPr>
            <w:tcW w:w="822" w:type="pct"/>
            <w:vMerge/>
            <w:tcBorders>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773,8491</w:t>
            </w:r>
          </w:p>
        </w:tc>
        <w:tc>
          <w:tcPr>
            <w:tcW w:w="341"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773,8491</w:t>
            </w:r>
          </w:p>
        </w:tc>
        <w:tc>
          <w:tcPr>
            <w:tcW w:w="28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90"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26"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10"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r>
      <w:tr w:rsidR="006F07F0" w:rsidRPr="006F07F0" w:rsidTr="006F07F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Ремонт участка дороги по ул. Гвардейская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1 249,1480</w:t>
            </w:r>
          </w:p>
        </w:tc>
        <w:tc>
          <w:tcPr>
            <w:tcW w:w="341"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1 249,1480</w:t>
            </w:r>
          </w:p>
        </w:tc>
        <w:tc>
          <w:tcPr>
            <w:tcW w:w="28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90"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26"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10"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r>
      <w:tr w:rsidR="006F07F0" w:rsidRPr="006F07F0" w:rsidTr="006F07F0">
        <w:tc>
          <w:tcPr>
            <w:tcW w:w="822" w:type="pct"/>
            <w:vMerge w:val="restart"/>
            <w:tcBorders>
              <w:top w:val="single" w:sz="4" w:space="0" w:color="auto"/>
              <w:left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в том числе:</w:t>
            </w:r>
          </w:p>
        </w:tc>
        <w:tc>
          <w:tcPr>
            <w:tcW w:w="376" w:type="pct"/>
            <w:tcBorders>
              <w:top w:val="nil"/>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62,4574</w:t>
            </w:r>
          </w:p>
        </w:tc>
        <w:tc>
          <w:tcPr>
            <w:tcW w:w="341"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62,4574</w:t>
            </w:r>
          </w:p>
        </w:tc>
        <w:tc>
          <w:tcPr>
            <w:tcW w:w="28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90"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26"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10"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r>
      <w:tr w:rsidR="006F07F0" w:rsidRPr="006F07F0" w:rsidTr="006F07F0">
        <w:tc>
          <w:tcPr>
            <w:tcW w:w="822" w:type="pct"/>
            <w:vMerge/>
            <w:tcBorders>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1 186,6906</w:t>
            </w:r>
          </w:p>
        </w:tc>
        <w:tc>
          <w:tcPr>
            <w:tcW w:w="341"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1 186,6906</w:t>
            </w:r>
          </w:p>
        </w:tc>
        <w:tc>
          <w:tcPr>
            <w:tcW w:w="28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90"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26"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10"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r>
      <w:tr w:rsidR="006F07F0" w:rsidRPr="006F07F0" w:rsidTr="006F07F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Ремонт участка дороги по ул. 2 Комовская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1 794,683</w:t>
            </w:r>
          </w:p>
        </w:tc>
        <w:tc>
          <w:tcPr>
            <w:tcW w:w="341"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1 794,683</w:t>
            </w:r>
          </w:p>
        </w:tc>
        <w:tc>
          <w:tcPr>
            <w:tcW w:w="28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90"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26"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10"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r>
      <w:tr w:rsidR="006F07F0" w:rsidRPr="006F07F0" w:rsidTr="006F07F0">
        <w:tc>
          <w:tcPr>
            <w:tcW w:w="822" w:type="pct"/>
            <w:vMerge w:val="restart"/>
            <w:tcBorders>
              <w:top w:val="single" w:sz="4" w:space="0" w:color="auto"/>
              <w:left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в том числе:</w:t>
            </w:r>
          </w:p>
        </w:tc>
        <w:tc>
          <w:tcPr>
            <w:tcW w:w="376" w:type="pct"/>
            <w:tcBorders>
              <w:top w:val="nil"/>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Бюджет муницип</w:t>
            </w:r>
            <w:r w:rsidRPr="006F07F0">
              <w:rPr>
                <w:rFonts w:ascii="Times New Roman" w:hAnsi="Times New Roman" w:cs="Times New Roman"/>
              </w:rPr>
              <w:lastRenderedPageBreak/>
              <w:t>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lastRenderedPageBreak/>
              <w:t>89,73415</w:t>
            </w:r>
          </w:p>
        </w:tc>
        <w:tc>
          <w:tcPr>
            <w:tcW w:w="341"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89,73415</w:t>
            </w:r>
          </w:p>
        </w:tc>
        <w:tc>
          <w:tcPr>
            <w:tcW w:w="28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90"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26"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10"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r>
      <w:tr w:rsidR="006F07F0" w:rsidRPr="006F07F0" w:rsidTr="006F07F0">
        <w:tc>
          <w:tcPr>
            <w:tcW w:w="822" w:type="pct"/>
            <w:vMerge/>
            <w:tcBorders>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1 704,94885</w:t>
            </w:r>
          </w:p>
        </w:tc>
        <w:tc>
          <w:tcPr>
            <w:tcW w:w="341"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1 704,94885</w:t>
            </w:r>
          </w:p>
        </w:tc>
        <w:tc>
          <w:tcPr>
            <w:tcW w:w="28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90"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26"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10"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r>
      <w:tr w:rsidR="006F07F0" w:rsidRPr="006F07F0" w:rsidTr="006F07F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Ремонт участка дороги по ул. Советской Армии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3 333,998</w:t>
            </w:r>
          </w:p>
        </w:tc>
        <w:tc>
          <w:tcPr>
            <w:tcW w:w="341"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3 333,998</w:t>
            </w:r>
          </w:p>
        </w:tc>
        <w:tc>
          <w:tcPr>
            <w:tcW w:w="28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90"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26"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10"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r>
      <w:tr w:rsidR="006F07F0" w:rsidRPr="006F07F0" w:rsidTr="006F07F0">
        <w:tc>
          <w:tcPr>
            <w:tcW w:w="822" w:type="pct"/>
            <w:vMerge w:val="restart"/>
            <w:tcBorders>
              <w:top w:val="single" w:sz="4" w:space="0" w:color="auto"/>
              <w:left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в том числе:</w:t>
            </w:r>
          </w:p>
        </w:tc>
        <w:tc>
          <w:tcPr>
            <w:tcW w:w="376" w:type="pct"/>
            <w:tcBorders>
              <w:top w:val="nil"/>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166,6999</w:t>
            </w:r>
          </w:p>
        </w:tc>
        <w:tc>
          <w:tcPr>
            <w:tcW w:w="341"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166,6999</w:t>
            </w:r>
          </w:p>
        </w:tc>
        <w:tc>
          <w:tcPr>
            <w:tcW w:w="28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90"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26"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10"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r>
      <w:tr w:rsidR="006F07F0" w:rsidRPr="006F07F0" w:rsidTr="006F07F0">
        <w:tc>
          <w:tcPr>
            <w:tcW w:w="822" w:type="pct"/>
            <w:vMerge/>
            <w:tcBorders>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3 167,2981</w:t>
            </w:r>
          </w:p>
        </w:tc>
        <w:tc>
          <w:tcPr>
            <w:tcW w:w="341"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3 167,2981</w:t>
            </w:r>
          </w:p>
        </w:tc>
        <w:tc>
          <w:tcPr>
            <w:tcW w:w="28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90"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26"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10"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r>
      <w:tr w:rsidR="006F07F0" w:rsidRPr="006F07F0" w:rsidTr="006F07F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Ремонт участка дороги по ул. Шестагинская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b/>
              </w:rPr>
            </w:pPr>
            <w:r w:rsidRPr="006F07F0">
              <w:rPr>
                <w:rFonts w:ascii="Times New Roman" w:hAnsi="Times New Roman" w:cs="Times New Roman"/>
                <w:b/>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1 496,347</w:t>
            </w:r>
          </w:p>
        </w:tc>
        <w:tc>
          <w:tcPr>
            <w:tcW w:w="341"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1 496,347</w:t>
            </w:r>
          </w:p>
        </w:tc>
        <w:tc>
          <w:tcPr>
            <w:tcW w:w="28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90"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26"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10"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r>
      <w:tr w:rsidR="006F07F0" w:rsidRPr="006F07F0" w:rsidTr="006F07F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в том числе:</w:t>
            </w:r>
          </w:p>
        </w:tc>
        <w:tc>
          <w:tcPr>
            <w:tcW w:w="376" w:type="pct"/>
            <w:tcBorders>
              <w:top w:val="nil"/>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74,81735</w:t>
            </w:r>
          </w:p>
        </w:tc>
        <w:tc>
          <w:tcPr>
            <w:tcW w:w="341"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74,81735</w:t>
            </w:r>
          </w:p>
        </w:tc>
        <w:tc>
          <w:tcPr>
            <w:tcW w:w="28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90"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26"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10"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r>
      <w:tr w:rsidR="006F07F0" w:rsidRPr="006F07F0" w:rsidTr="006F07F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1 421,52965</w:t>
            </w:r>
          </w:p>
        </w:tc>
        <w:tc>
          <w:tcPr>
            <w:tcW w:w="341"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1 421,52965</w:t>
            </w:r>
          </w:p>
        </w:tc>
        <w:tc>
          <w:tcPr>
            <w:tcW w:w="28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90"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26"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10"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r>
      <w:tr w:rsidR="006F07F0" w:rsidRPr="006F07F0" w:rsidTr="006F07F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lastRenderedPageBreak/>
              <w:t>Периодическое обследование мостов в г.о. Тейково</w:t>
            </w:r>
          </w:p>
        </w:tc>
        <w:tc>
          <w:tcPr>
            <w:tcW w:w="376" w:type="pct"/>
            <w:tcBorders>
              <w:top w:val="nil"/>
              <w:left w:val="single" w:sz="4" w:space="0" w:color="auto"/>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297,00</w:t>
            </w:r>
          </w:p>
        </w:tc>
        <w:tc>
          <w:tcPr>
            <w:tcW w:w="341" w:type="pct"/>
            <w:gridSpan w:val="2"/>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rPr>
            </w:pPr>
          </w:p>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rPr>
            </w:pPr>
          </w:p>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rPr>
            </w:pPr>
          </w:p>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rPr>
            </w:pPr>
          </w:p>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297,00</w:t>
            </w:r>
          </w:p>
        </w:tc>
        <w:tc>
          <w:tcPr>
            <w:tcW w:w="35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8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90"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26"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10"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r>
      <w:tr w:rsidR="006F07F0" w:rsidRPr="006F07F0" w:rsidTr="006F07F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Проектные работы по установке светофорного объекта на перекрестке ул. Социалистическая – ул. 8 Марта в г.Тейково</w:t>
            </w:r>
          </w:p>
        </w:tc>
        <w:tc>
          <w:tcPr>
            <w:tcW w:w="376" w:type="pct"/>
            <w:tcBorders>
              <w:top w:val="nil"/>
              <w:left w:val="single" w:sz="4" w:space="0" w:color="auto"/>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rPr>
            </w:pPr>
          </w:p>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50,00</w:t>
            </w:r>
          </w:p>
        </w:tc>
        <w:tc>
          <w:tcPr>
            <w:tcW w:w="341" w:type="pct"/>
            <w:gridSpan w:val="2"/>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rPr>
            </w:pPr>
          </w:p>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rPr>
            </w:pPr>
          </w:p>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rPr>
            </w:pPr>
          </w:p>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rPr>
            </w:pPr>
          </w:p>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rPr>
            </w:pPr>
          </w:p>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50,00</w:t>
            </w:r>
          </w:p>
        </w:tc>
        <w:tc>
          <w:tcPr>
            <w:tcW w:w="355" w:type="pct"/>
            <w:gridSpan w:val="2"/>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rPr>
            </w:pPr>
          </w:p>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84" w:type="pct"/>
            <w:gridSpan w:val="2"/>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rPr>
            </w:pPr>
          </w:p>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90"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26"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10"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r>
      <w:tr w:rsidR="006F07F0" w:rsidRPr="006F07F0" w:rsidTr="006F07F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Проектные работы по установке светофорного объекта на перекрестке ул. Октябрьская – ул. 1-я Комсомольская в г.Тейково</w:t>
            </w:r>
          </w:p>
        </w:tc>
        <w:tc>
          <w:tcPr>
            <w:tcW w:w="376" w:type="pct"/>
            <w:tcBorders>
              <w:top w:val="nil"/>
              <w:left w:val="single" w:sz="4" w:space="0" w:color="auto"/>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rPr>
            </w:pPr>
          </w:p>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50,00</w:t>
            </w:r>
          </w:p>
        </w:tc>
        <w:tc>
          <w:tcPr>
            <w:tcW w:w="341" w:type="pct"/>
            <w:gridSpan w:val="2"/>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rPr>
            </w:pPr>
          </w:p>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rPr>
            </w:pPr>
          </w:p>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rPr>
            </w:pPr>
          </w:p>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rPr>
            </w:pPr>
          </w:p>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rPr>
            </w:pPr>
          </w:p>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50,00</w:t>
            </w:r>
          </w:p>
        </w:tc>
        <w:tc>
          <w:tcPr>
            <w:tcW w:w="355" w:type="pct"/>
            <w:gridSpan w:val="2"/>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rPr>
            </w:pPr>
          </w:p>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84" w:type="pct"/>
            <w:gridSpan w:val="2"/>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rPr>
            </w:pPr>
          </w:p>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90"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26"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10"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r>
      <w:tr w:rsidR="006F07F0" w:rsidRPr="006F07F0" w:rsidTr="006F07F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Шеф – монтажные работы по установке светофорного объекта на перекрестке ул. Социалистическая – ул. 8 Марта в г.Тейково</w:t>
            </w:r>
          </w:p>
        </w:tc>
        <w:tc>
          <w:tcPr>
            <w:tcW w:w="376" w:type="pct"/>
            <w:tcBorders>
              <w:top w:val="nil"/>
              <w:left w:val="single" w:sz="4" w:space="0" w:color="auto"/>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rPr>
            </w:pPr>
          </w:p>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99,50</w:t>
            </w:r>
          </w:p>
        </w:tc>
        <w:tc>
          <w:tcPr>
            <w:tcW w:w="341" w:type="pct"/>
            <w:gridSpan w:val="2"/>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rPr>
            </w:pPr>
          </w:p>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rPr>
            </w:pPr>
          </w:p>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rPr>
            </w:pPr>
          </w:p>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rPr>
            </w:pPr>
          </w:p>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rPr>
            </w:pPr>
          </w:p>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50,00</w:t>
            </w:r>
          </w:p>
        </w:tc>
        <w:tc>
          <w:tcPr>
            <w:tcW w:w="355" w:type="pct"/>
            <w:gridSpan w:val="2"/>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rPr>
            </w:pPr>
          </w:p>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49,50</w:t>
            </w:r>
          </w:p>
        </w:tc>
        <w:tc>
          <w:tcPr>
            <w:tcW w:w="284" w:type="pct"/>
            <w:gridSpan w:val="2"/>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rPr>
            </w:pPr>
          </w:p>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90"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26"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10"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r>
      <w:tr w:rsidR="006F07F0" w:rsidRPr="006F07F0" w:rsidTr="006F07F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Шеф – монтажные работы по установке светофорного объекта на перекрестке ул. Октябрьская – ул. 1-я Комсомольская в г.Тейково</w:t>
            </w:r>
          </w:p>
        </w:tc>
        <w:tc>
          <w:tcPr>
            <w:tcW w:w="376" w:type="pct"/>
            <w:tcBorders>
              <w:top w:val="nil"/>
              <w:left w:val="single" w:sz="4" w:space="0" w:color="auto"/>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rPr>
            </w:pPr>
          </w:p>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99,50</w:t>
            </w:r>
          </w:p>
        </w:tc>
        <w:tc>
          <w:tcPr>
            <w:tcW w:w="341" w:type="pct"/>
            <w:gridSpan w:val="2"/>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rPr>
            </w:pPr>
          </w:p>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rPr>
            </w:pPr>
          </w:p>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rPr>
            </w:pPr>
          </w:p>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rPr>
            </w:pPr>
          </w:p>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rPr>
            </w:pPr>
          </w:p>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50,00</w:t>
            </w:r>
          </w:p>
        </w:tc>
        <w:tc>
          <w:tcPr>
            <w:tcW w:w="355" w:type="pct"/>
            <w:gridSpan w:val="2"/>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rPr>
            </w:pPr>
          </w:p>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49,50</w:t>
            </w:r>
          </w:p>
        </w:tc>
        <w:tc>
          <w:tcPr>
            <w:tcW w:w="284" w:type="pct"/>
            <w:gridSpan w:val="2"/>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rPr>
            </w:pPr>
          </w:p>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90"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26"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10"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r>
      <w:tr w:rsidR="006F07F0" w:rsidRPr="006F07F0" w:rsidTr="006F07F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lastRenderedPageBreak/>
              <w:t>Закупка материалов для устройства автопавильонов</w:t>
            </w:r>
          </w:p>
        </w:tc>
        <w:tc>
          <w:tcPr>
            <w:tcW w:w="376" w:type="pct"/>
            <w:tcBorders>
              <w:top w:val="nil"/>
              <w:left w:val="single" w:sz="4" w:space="0" w:color="auto"/>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rPr>
            </w:pPr>
          </w:p>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58,3634</w:t>
            </w:r>
          </w:p>
        </w:tc>
        <w:tc>
          <w:tcPr>
            <w:tcW w:w="341" w:type="pct"/>
            <w:gridSpan w:val="2"/>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rPr>
            </w:pPr>
          </w:p>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rPr>
            </w:pPr>
          </w:p>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rPr>
            </w:pPr>
          </w:p>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rPr>
            </w:pPr>
          </w:p>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rPr>
            </w:pPr>
          </w:p>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5" w:type="pct"/>
            <w:gridSpan w:val="2"/>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ind w:right="-1"/>
              <w:rPr>
                <w:rFonts w:ascii="Times New Roman" w:hAnsi="Times New Roman" w:cs="Times New Roman"/>
              </w:rPr>
            </w:pPr>
          </w:p>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58,3634</w:t>
            </w:r>
          </w:p>
        </w:tc>
        <w:tc>
          <w:tcPr>
            <w:tcW w:w="284" w:type="pct"/>
            <w:gridSpan w:val="2"/>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rPr>
            </w:pPr>
          </w:p>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90"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26"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10"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r>
      <w:tr w:rsidR="006F07F0" w:rsidRPr="006F07F0" w:rsidTr="006F07F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Закупка материалов для устройства дорожного элемента «Искусственная неровность» в мкр. Красные Сосенки</w:t>
            </w:r>
          </w:p>
        </w:tc>
        <w:tc>
          <w:tcPr>
            <w:tcW w:w="376" w:type="pct"/>
            <w:tcBorders>
              <w:top w:val="nil"/>
              <w:left w:val="single" w:sz="4" w:space="0" w:color="auto"/>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rPr>
            </w:pPr>
          </w:p>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100,00</w:t>
            </w:r>
          </w:p>
        </w:tc>
        <w:tc>
          <w:tcPr>
            <w:tcW w:w="341" w:type="pct"/>
            <w:gridSpan w:val="2"/>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rPr>
            </w:pPr>
          </w:p>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rPr>
            </w:pPr>
          </w:p>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rPr>
            </w:pPr>
          </w:p>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rPr>
            </w:pPr>
          </w:p>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rPr>
            </w:pPr>
          </w:p>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5" w:type="pct"/>
            <w:gridSpan w:val="2"/>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ind w:right="-1"/>
              <w:rPr>
                <w:rFonts w:ascii="Times New Roman" w:hAnsi="Times New Roman" w:cs="Times New Roman"/>
              </w:rPr>
            </w:pPr>
          </w:p>
          <w:p w:rsidR="006F07F0" w:rsidRPr="006F07F0" w:rsidRDefault="006F07F0" w:rsidP="007D6E89">
            <w:pPr>
              <w:spacing w:after="0" w:line="240" w:lineRule="auto"/>
              <w:ind w:right="-1"/>
              <w:rPr>
                <w:rFonts w:ascii="Times New Roman" w:hAnsi="Times New Roman" w:cs="Times New Roman"/>
              </w:rPr>
            </w:pPr>
            <w:r w:rsidRPr="006F07F0">
              <w:rPr>
                <w:rFonts w:ascii="Times New Roman" w:hAnsi="Times New Roman" w:cs="Times New Roman"/>
              </w:rPr>
              <w:t>100.00</w:t>
            </w:r>
          </w:p>
        </w:tc>
        <w:tc>
          <w:tcPr>
            <w:tcW w:w="284" w:type="pct"/>
            <w:gridSpan w:val="2"/>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ind w:right="-1"/>
              <w:rPr>
                <w:rFonts w:ascii="Times New Roman" w:hAnsi="Times New Roman" w:cs="Times New Roman"/>
              </w:rPr>
            </w:pPr>
          </w:p>
          <w:p w:rsidR="006F07F0" w:rsidRPr="006F07F0" w:rsidRDefault="006F07F0" w:rsidP="007D6E89">
            <w:pPr>
              <w:spacing w:after="0" w:line="240" w:lineRule="auto"/>
              <w:ind w:right="-1"/>
              <w:rPr>
                <w:rFonts w:ascii="Times New Roman" w:hAnsi="Times New Roman" w:cs="Times New Roman"/>
              </w:rPr>
            </w:pPr>
            <w:r w:rsidRPr="006F07F0">
              <w:rPr>
                <w:rFonts w:ascii="Times New Roman" w:hAnsi="Times New Roman" w:cs="Times New Roman"/>
              </w:rPr>
              <w:t>0,00</w:t>
            </w:r>
          </w:p>
        </w:tc>
        <w:tc>
          <w:tcPr>
            <w:tcW w:w="2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90"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26"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10"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r>
      <w:tr w:rsidR="006F07F0" w:rsidRPr="006F07F0" w:rsidTr="006F07F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Проведение государственной экспертизы сметной части ПСД, разработанной на выполнение ремонтных работ участков автомобильных дорог Кооперативная, Лежневская, 40 лет Октября, Григорьевская,  Шестагинская, Гвардейская, 2-я Комовская, Советской Армии,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96,00</w:t>
            </w:r>
          </w:p>
        </w:tc>
        <w:tc>
          <w:tcPr>
            <w:tcW w:w="341"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96,00</w:t>
            </w:r>
          </w:p>
        </w:tc>
        <w:tc>
          <w:tcPr>
            <w:tcW w:w="28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90"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26"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10"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r>
      <w:tr w:rsidR="006F07F0" w:rsidRPr="006F07F0" w:rsidTr="006F07F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 xml:space="preserve">Изготовление проектно-сметной документации по установке дорожного </w:t>
            </w:r>
            <w:r w:rsidRPr="006F07F0">
              <w:rPr>
                <w:rFonts w:ascii="Times New Roman" w:hAnsi="Times New Roman" w:cs="Times New Roman"/>
              </w:rPr>
              <w:lastRenderedPageBreak/>
              <w:t>ограждения между проезжей частью и тротуаром на мостовых сооружениях.</w:t>
            </w:r>
          </w:p>
        </w:tc>
        <w:tc>
          <w:tcPr>
            <w:tcW w:w="376" w:type="pct"/>
            <w:tcBorders>
              <w:top w:val="nil"/>
              <w:left w:val="single" w:sz="4" w:space="0" w:color="auto"/>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lastRenderedPageBreak/>
              <w:t>Бюджет муниципального образова</w:t>
            </w:r>
            <w:r w:rsidRPr="006F07F0">
              <w:rPr>
                <w:rFonts w:ascii="Times New Roman" w:hAnsi="Times New Roman" w:cs="Times New Roman"/>
              </w:rPr>
              <w:lastRenderedPageBreak/>
              <w:t>ния</w:t>
            </w:r>
          </w:p>
        </w:tc>
        <w:tc>
          <w:tcPr>
            <w:tcW w:w="3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lastRenderedPageBreak/>
              <w:t>70,00</w:t>
            </w:r>
          </w:p>
        </w:tc>
        <w:tc>
          <w:tcPr>
            <w:tcW w:w="341"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70,00</w:t>
            </w:r>
          </w:p>
        </w:tc>
        <w:tc>
          <w:tcPr>
            <w:tcW w:w="28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90"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26"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10"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r>
      <w:tr w:rsidR="006F07F0" w:rsidRPr="006F07F0" w:rsidTr="006F07F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lastRenderedPageBreak/>
              <w:t>Обследование железобетонного моста через р. Вязьма пос. Пчелина и разработка ПСД по замене пешеходного ограждения и возможности установки дорожного ограждения</w:t>
            </w:r>
          </w:p>
        </w:tc>
        <w:tc>
          <w:tcPr>
            <w:tcW w:w="376" w:type="pct"/>
            <w:tcBorders>
              <w:top w:val="nil"/>
              <w:left w:val="single" w:sz="4" w:space="0" w:color="auto"/>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299,00</w:t>
            </w:r>
          </w:p>
        </w:tc>
        <w:tc>
          <w:tcPr>
            <w:tcW w:w="341"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8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299,00</w:t>
            </w:r>
          </w:p>
        </w:tc>
        <w:tc>
          <w:tcPr>
            <w:tcW w:w="2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90"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26"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10"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r>
      <w:tr w:rsidR="006F07F0" w:rsidRPr="006F07F0" w:rsidTr="006F07F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Устройство автобусного кармана</w:t>
            </w:r>
          </w:p>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По ул. Новоженова</w:t>
            </w:r>
          </w:p>
        </w:tc>
        <w:tc>
          <w:tcPr>
            <w:tcW w:w="376" w:type="pct"/>
            <w:tcBorders>
              <w:top w:val="nil"/>
              <w:left w:val="single" w:sz="4" w:space="0" w:color="auto"/>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55,582</w:t>
            </w:r>
          </w:p>
        </w:tc>
        <w:tc>
          <w:tcPr>
            <w:tcW w:w="341"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8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55,582</w:t>
            </w:r>
          </w:p>
        </w:tc>
        <w:tc>
          <w:tcPr>
            <w:tcW w:w="2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90"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26"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10"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r>
      <w:tr w:rsidR="006F07F0" w:rsidRPr="006F07F0" w:rsidTr="006F07F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Разработка ПСД на выполнение работ по капитальному ремонту автомобильных дорог с проектом дорог и проектом межевания территории в г.о. Тейково, ул. 2-я Заречная</w:t>
            </w:r>
          </w:p>
        </w:tc>
        <w:tc>
          <w:tcPr>
            <w:tcW w:w="376" w:type="pct"/>
            <w:tcBorders>
              <w:top w:val="nil"/>
              <w:left w:val="single" w:sz="4" w:space="0" w:color="auto"/>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800,00</w:t>
            </w:r>
          </w:p>
        </w:tc>
        <w:tc>
          <w:tcPr>
            <w:tcW w:w="341"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300,00</w:t>
            </w:r>
          </w:p>
        </w:tc>
        <w:tc>
          <w:tcPr>
            <w:tcW w:w="28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500,00</w:t>
            </w:r>
          </w:p>
        </w:tc>
        <w:tc>
          <w:tcPr>
            <w:tcW w:w="2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90"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26"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10"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r>
      <w:tr w:rsidR="006F07F0" w:rsidRPr="006F07F0" w:rsidTr="006F07F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F07F0" w:rsidRPr="006F07F0" w:rsidRDefault="006F07F0" w:rsidP="007D6E89">
            <w:pPr>
              <w:tabs>
                <w:tab w:val="left" w:pos="2569"/>
              </w:tabs>
              <w:spacing w:after="0" w:line="240" w:lineRule="auto"/>
              <w:rPr>
                <w:rFonts w:ascii="Times New Roman" w:hAnsi="Times New Roman" w:cs="Times New Roman"/>
                <w:color w:val="000000"/>
              </w:rPr>
            </w:pPr>
            <w:r w:rsidRPr="006F07F0">
              <w:rPr>
                <w:rFonts w:ascii="Times New Roman" w:hAnsi="Times New Roman" w:cs="Times New Roman"/>
              </w:rPr>
              <w:t xml:space="preserve">Разработка ПСД на ремонт дорог по улицам: </w:t>
            </w:r>
            <w:r w:rsidRPr="006F07F0">
              <w:rPr>
                <w:rFonts w:ascii="Times New Roman" w:hAnsi="Times New Roman" w:cs="Times New Roman"/>
                <w:color w:val="000000"/>
              </w:rPr>
              <w:t xml:space="preserve">ул. Ивановское Шоссе; ул. </w:t>
            </w:r>
            <w:r w:rsidRPr="006F07F0">
              <w:rPr>
                <w:rFonts w:ascii="Times New Roman" w:hAnsi="Times New Roman" w:cs="Times New Roman"/>
                <w:color w:val="000000"/>
              </w:rPr>
              <w:lastRenderedPageBreak/>
              <w:t xml:space="preserve">Шестагинская </w:t>
            </w:r>
          </w:p>
          <w:p w:rsidR="006F07F0" w:rsidRPr="006F07F0" w:rsidRDefault="006F07F0" w:rsidP="007D6E89">
            <w:pPr>
              <w:tabs>
                <w:tab w:val="left" w:pos="2569"/>
              </w:tabs>
              <w:spacing w:after="0" w:line="240" w:lineRule="auto"/>
              <w:rPr>
                <w:rFonts w:ascii="Times New Roman" w:hAnsi="Times New Roman" w:cs="Times New Roman"/>
                <w:color w:val="000000"/>
              </w:rPr>
            </w:pPr>
            <w:r w:rsidRPr="006F07F0">
              <w:rPr>
                <w:rFonts w:ascii="Times New Roman" w:hAnsi="Times New Roman" w:cs="Times New Roman"/>
                <w:color w:val="000000"/>
              </w:rPr>
              <w:t xml:space="preserve">ул. 1-я Комсомольская </w:t>
            </w:r>
          </w:p>
          <w:p w:rsidR="006F07F0" w:rsidRPr="006F07F0" w:rsidRDefault="006F07F0" w:rsidP="007D6E89">
            <w:pPr>
              <w:tabs>
                <w:tab w:val="left" w:pos="2569"/>
              </w:tabs>
              <w:spacing w:after="0" w:line="240" w:lineRule="auto"/>
              <w:rPr>
                <w:rFonts w:ascii="Times New Roman" w:hAnsi="Times New Roman" w:cs="Times New Roman"/>
                <w:color w:val="000000"/>
              </w:rPr>
            </w:pPr>
            <w:r w:rsidRPr="006F07F0">
              <w:rPr>
                <w:rFonts w:ascii="Times New Roman" w:hAnsi="Times New Roman" w:cs="Times New Roman"/>
                <w:color w:val="000000"/>
              </w:rPr>
              <w:t xml:space="preserve">ул. 1-я Красная </w:t>
            </w:r>
          </w:p>
          <w:p w:rsidR="006F07F0" w:rsidRPr="006F07F0" w:rsidRDefault="006F07F0" w:rsidP="007D6E89">
            <w:pPr>
              <w:tabs>
                <w:tab w:val="left" w:pos="2569"/>
              </w:tabs>
              <w:spacing w:after="0" w:line="240" w:lineRule="auto"/>
              <w:rPr>
                <w:rFonts w:ascii="Times New Roman" w:hAnsi="Times New Roman" w:cs="Times New Roman"/>
                <w:color w:val="000000"/>
              </w:rPr>
            </w:pPr>
            <w:r w:rsidRPr="006F07F0">
              <w:rPr>
                <w:rFonts w:ascii="Times New Roman" w:hAnsi="Times New Roman" w:cs="Times New Roman"/>
                <w:color w:val="000000"/>
              </w:rPr>
              <w:t xml:space="preserve">ул. Интернациональная </w:t>
            </w:r>
          </w:p>
          <w:p w:rsidR="006F07F0" w:rsidRPr="006F07F0" w:rsidRDefault="006F07F0" w:rsidP="007D6E89">
            <w:pPr>
              <w:tabs>
                <w:tab w:val="left" w:pos="2569"/>
              </w:tabs>
              <w:spacing w:after="0" w:line="240" w:lineRule="auto"/>
              <w:rPr>
                <w:rFonts w:ascii="Times New Roman" w:hAnsi="Times New Roman" w:cs="Times New Roman"/>
                <w:color w:val="000000"/>
              </w:rPr>
            </w:pPr>
            <w:r w:rsidRPr="006F07F0">
              <w:rPr>
                <w:rFonts w:ascii="Times New Roman" w:hAnsi="Times New Roman" w:cs="Times New Roman"/>
                <w:color w:val="000000"/>
              </w:rPr>
              <w:t xml:space="preserve">ул. 8 Марта </w:t>
            </w:r>
          </w:p>
          <w:p w:rsidR="006F07F0" w:rsidRPr="006F07F0" w:rsidRDefault="006F07F0" w:rsidP="007D6E89">
            <w:pPr>
              <w:tabs>
                <w:tab w:val="left" w:pos="2569"/>
              </w:tabs>
              <w:spacing w:after="0" w:line="240" w:lineRule="auto"/>
              <w:rPr>
                <w:rFonts w:ascii="Times New Roman" w:hAnsi="Times New Roman" w:cs="Times New Roman"/>
                <w:color w:val="000000"/>
              </w:rPr>
            </w:pPr>
            <w:r w:rsidRPr="006F07F0">
              <w:rPr>
                <w:rFonts w:ascii="Times New Roman" w:hAnsi="Times New Roman" w:cs="Times New Roman"/>
                <w:color w:val="000000"/>
              </w:rPr>
              <w:t xml:space="preserve">ул. Октябрьская </w:t>
            </w:r>
          </w:p>
        </w:tc>
        <w:tc>
          <w:tcPr>
            <w:tcW w:w="376" w:type="pct"/>
            <w:tcBorders>
              <w:top w:val="nil"/>
              <w:left w:val="single" w:sz="4" w:space="0" w:color="auto"/>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lastRenderedPageBreak/>
              <w:t>Бюджет муниципального образова</w:t>
            </w:r>
            <w:r w:rsidRPr="006F07F0">
              <w:rPr>
                <w:rFonts w:ascii="Times New Roman" w:hAnsi="Times New Roman" w:cs="Times New Roman"/>
              </w:rPr>
              <w:lastRenderedPageBreak/>
              <w:t>ния</w:t>
            </w:r>
          </w:p>
        </w:tc>
        <w:tc>
          <w:tcPr>
            <w:tcW w:w="3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lastRenderedPageBreak/>
              <w:t>805,00</w:t>
            </w:r>
          </w:p>
        </w:tc>
        <w:tc>
          <w:tcPr>
            <w:tcW w:w="341"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8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805,00</w:t>
            </w:r>
          </w:p>
        </w:tc>
        <w:tc>
          <w:tcPr>
            <w:tcW w:w="2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90"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26"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10"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r>
      <w:tr w:rsidR="006F07F0" w:rsidRPr="006F07F0" w:rsidTr="006F07F0">
        <w:tc>
          <w:tcPr>
            <w:tcW w:w="822" w:type="pct"/>
            <w:vMerge w:val="restart"/>
            <w:tcBorders>
              <w:top w:val="single" w:sz="4" w:space="0" w:color="auto"/>
              <w:left w:val="single" w:sz="4" w:space="0" w:color="auto"/>
              <w:right w:val="single" w:sz="4" w:space="0" w:color="auto"/>
            </w:tcBorders>
            <w:shd w:val="clear" w:color="auto" w:fill="auto"/>
            <w:vAlign w:val="center"/>
          </w:tcPr>
          <w:p w:rsidR="006F07F0" w:rsidRPr="006F07F0" w:rsidRDefault="006F07F0" w:rsidP="007D6E89">
            <w:pPr>
              <w:tabs>
                <w:tab w:val="left" w:pos="2569"/>
              </w:tabs>
              <w:spacing w:after="0" w:line="240" w:lineRule="auto"/>
              <w:rPr>
                <w:rFonts w:ascii="Times New Roman" w:hAnsi="Times New Roman" w:cs="Times New Roman"/>
                <w:color w:val="000000"/>
              </w:rPr>
            </w:pPr>
            <w:r w:rsidRPr="006F07F0">
              <w:rPr>
                <w:rFonts w:ascii="Times New Roman" w:hAnsi="Times New Roman" w:cs="Times New Roman"/>
              </w:rPr>
              <w:lastRenderedPageBreak/>
              <w:t xml:space="preserve">Ремонта дорог по улицам: </w:t>
            </w:r>
            <w:r w:rsidRPr="006F07F0">
              <w:rPr>
                <w:rFonts w:ascii="Times New Roman" w:hAnsi="Times New Roman" w:cs="Times New Roman"/>
                <w:color w:val="000000"/>
              </w:rPr>
              <w:t xml:space="preserve">ул. Ивановское Шоссе; ул. Шестагинская </w:t>
            </w:r>
          </w:p>
          <w:p w:rsidR="006F07F0" w:rsidRPr="006F07F0" w:rsidRDefault="006F07F0" w:rsidP="007D6E89">
            <w:pPr>
              <w:tabs>
                <w:tab w:val="left" w:pos="2569"/>
              </w:tabs>
              <w:spacing w:after="0" w:line="240" w:lineRule="auto"/>
              <w:rPr>
                <w:rFonts w:ascii="Times New Roman" w:hAnsi="Times New Roman" w:cs="Times New Roman"/>
                <w:color w:val="000000"/>
              </w:rPr>
            </w:pPr>
            <w:r w:rsidRPr="006F07F0">
              <w:rPr>
                <w:rFonts w:ascii="Times New Roman" w:hAnsi="Times New Roman" w:cs="Times New Roman"/>
                <w:color w:val="000000"/>
              </w:rPr>
              <w:t xml:space="preserve">ул. 1-я Комсомольская </w:t>
            </w:r>
          </w:p>
          <w:p w:rsidR="006F07F0" w:rsidRPr="006F07F0" w:rsidRDefault="006F07F0" w:rsidP="007D6E89">
            <w:pPr>
              <w:tabs>
                <w:tab w:val="left" w:pos="2569"/>
              </w:tabs>
              <w:spacing w:after="0" w:line="240" w:lineRule="auto"/>
              <w:rPr>
                <w:rFonts w:ascii="Times New Roman" w:hAnsi="Times New Roman" w:cs="Times New Roman"/>
                <w:color w:val="000000"/>
              </w:rPr>
            </w:pPr>
            <w:r w:rsidRPr="006F07F0">
              <w:rPr>
                <w:rFonts w:ascii="Times New Roman" w:hAnsi="Times New Roman" w:cs="Times New Roman"/>
                <w:color w:val="000000"/>
              </w:rPr>
              <w:t xml:space="preserve">ул. 1-я Красная </w:t>
            </w:r>
          </w:p>
          <w:p w:rsidR="006F07F0" w:rsidRPr="006F07F0" w:rsidRDefault="006F07F0" w:rsidP="007D6E89">
            <w:pPr>
              <w:tabs>
                <w:tab w:val="left" w:pos="2569"/>
              </w:tabs>
              <w:spacing w:after="0" w:line="240" w:lineRule="auto"/>
              <w:rPr>
                <w:rFonts w:ascii="Times New Roman" w:hAnsi="Times New Roman" w:cs="Times New Roman"/>
                <w:color w:val="000000"/>
              </w:rPr>
            </w:pPr>
            <w:r w:rsidRPr="006F07F0">
              <w:rPr>
                <w:rFonts w:ascii="Times New Roman" w:hAnsi="Times New Roman" w:cs="Times New Roman"/>
                <w:color w:val="000000"/>
              </w:rPr>
              <w:t xml:space="preserve">ул. Интернациональная </w:t>
            </w:r>
          </w:p>
          <w:p w:rsidR="006F07F0" w:rsidRPr="006F07F0" w:rsidRDefault="006F07F0" w:rsidP="007D6E89">
            <w:pPr>
              <w:tabs>
                <w:tab w:val="left" w:pos="2569"/>
              </w:tabs>
              <w:spacing w:after="0" w:line="240" w:lineRule="auto"/>
              <w:rPr>
                <w:rFonts w:ascii="Times New Roman" w:hAnsi="Times New Roman" w:cs="Times New Roman"/>
                <w:color w:val="000000"/>
              </w:rPr>
            </w:pPr>
            <w:r w:rsidRPr="006F07F0">
              <w:rPr>
                <w:rFonts w:ascii="Times New Roman" w:hAnsi="Times New Roman" w:cs="Times New Roman"/>
                <w:color w:val="000000"/>
              </w:rPr>
              <w:t xml:space="preserve">ул. 2-я Заречная </w:t>
            </w:r>
          </w:p>
          <w:p w:rsidR="006F07F0" w:rsidRPr="006F07F0" w:rsidRDefault="006F07F0" w:rsidP="007D6E89">
            <w:pPr>
              <w:tabs>
                <w:tab w:val="left" w:pos="2569"/>
              </w:tabs>
              <w:spacing w:after="0" w:line="240" w:lineRule="auto"/>
              <w:rPr>
                <w:rFonts w:ascii="Times New Roman" w:hAnsi="Times New Roman" w:cs="Times New Roman"/>
                <w:color w:val="000000"/>
              </w:rPr>
            </w:pPr>
            <w:r w:rsidRPr="006F07F0">
              <w:rPr>
                <w:rFonts w:ascii="Times New Roman" w:hAnsi="Times New Roman" w:cs="Times New Roman"/>
                <w:color w:val="000000"/>
              </w:rPr>
              <w:t xml:space="preserve">ул. 8 Марта </w:t>
            </w:r>
          </w:p>
          <w:p w:rsidR="006F07F0" w:rsidRPr="006F07F0" w:rsidRDefault="006F07F0" w:rsidP="007D6E89">
            <w:pPr>
              <w:tabs>
                <w:tab w:val="left" w:pos="2569"/>
              </w:tabs>
              <w:spacing w:after="0" w:line="240" w:lineRule="auto"/>
              <w:rPr>
                <w:rFonts w:ascii="Times New Roman" w:hAnsi="Times New Roman" w:cs="Times New Roman"/>
                <w:color w:val="000000"/>
              </w:rPr>
            </w:pPr>
            <w:r w:rsidRPr="006F07F0">
              <w:rPr>
                <w:rFonts w:ascii="Times New Roman" w:hAnsi="Times New Roman" w:cs="Times New Roman"/>
                <w:color w:val="000000"/>
              </w:rPr>
              <w:t xml:space="preserve">ул. Октябрьская </w:t>
            </w:r>
          </w:p>
        </w:tc>
        <w:tc>
          <w:tcPr>
            <w:tcW w:w="376" w:type="pct"/>
            <w:tcBorders>
              <w:top w:val="nil"/>
              <w:left w:val="single" w:sz="4" w:space="0" w:color="auto"/>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rPr>
            </w:pPr>
          </w:p>
          <w:p w:rsidR="006F07F0" w:rsidRPr="006F07F0" w:rsidRDefault="006F07F0" w:rsidP="007D6E89">
            <w:pPr>
              <w:spacing w:after="0" w:line="240" w:lineRule="auto"/>
              <w:ind w:right="-1"/>
              <w:jc w:val="center"/>
              <w:rPr>
                <w:rFonts w:ascii="Times New Roman" w:hAnsi="Times New Roman" w:cs="Times New Roman"/>
              </w:rPr>
            </w:pPr>
          </w:p>
          <w:p w:rsidR="006F07F0" w:rsidRPr="006F07F0" w:rsidRDefault="006F07F0" w:rsidP="007D6E89">
            <w:pPr>
              <w:spacing w:after="0" w:line="240" w:lineRule="auto"/>
              <w:ind w:right="-1"/>
              <w:jc w:val="center"/>
              <w:rPr>
                <w:rFonts w:ascii="Times New Roman" w:hAnsi="Times New Roman" w:cs="Times New Roman"/>
              </w:rPr>
            </w:pPr>
          </w:p>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Бюджет муниципального образования</w:t>
            </w:r>
          </w:p>
          <w:p w:rsidR="006F07F0" w:rsidRPr="006F07F0" w:rsidRDefault="006F07F0" w:rsidP="007D6E89">
            <w:pPr>
              <w:spacing w:after="0" w:line="240" w:lineRule="auto"/>
              <w:ind w:right="-1"/>
              <w:jc w:val="center"/>
              <w:rPr>
                <w:rFonts w:ascii="Times New Roman" w:hAnsi="Times New Roman" w:cs="Times New Roman"/>
              </w:rPr>
            </w:pPr>
          </w:p>
          <w:p w:rsidR="006F07F0" w:rsidRPr="006F07F0" w:rsidRDefault="006F07F0" w:rsidP="007D6E89">
            <w:pPr>
              <w:spacing w:after="0" w:line="240" w:lineRule="auto"/>
              <w:ind w:right="-1"/>
              <w:jc w:val="center"/>
              <w:rPr>
                <w:rFonts w:ascii="Times New Roman" w:hAnsi="Times New Roman" w:cs="Times New Roman"/>
              </w:rPr>
            </w:pP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26" w:type="pct"/>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10" w:type="pct"/>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r>
      <w:tr w:rsidR="006F07F0" w:rsidRPr="006F07F0" w:rsidTr="006F07F0">
        <w:tc>
          <w:tcPr>
            <w:tcW w:w="822" w:type="pct"/>
            <w:vMerge/>
            <w:tcBorders>
              <w:left w:val="single" w:sz="4" w:space="0" w:color="auto"/>
              <w:right w:val="single" w:sz="4" w:space="0" w:color="auto"/>
            </w:tcBorders>
            <w:shd w:val="clear" w:color="auto" w:fill="auto"/>
            <w:vAlign w:val="center"/>
          </w:tcPr>
          <w:p w:rsidR="006F07F0" w:rsidRPr="006F07F0" w:rsidRDefault="006F07F0" w:rsidP="007D6E89">
            <w:pPr>
              <w:tabs>
                <w:tab w:val="left" w:pos="2569"/>
              </w:tabs>
              <w:spacing w:after="0" w:line="240" w:lineRule="auto"/>
              <w:rPr>
                <w:rFonts w:ascii="Times New Roman" w:hAnsi="Times New Roman" w:cs="Times New Roman"/>
              </w:rPr>
            </w:pPr>
          </w:p>
        </w:tc>
        <w:tc>
          <w:tcPr>
            <w:tcW w:w="376" w:type="pct"/>
            <w:tcBorders>
              <w:top w:val="nil"/>
              <w:left w:val="single" w:sz="4" w:space="0" w:color="auto"/>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p>
        </w:tc>
        <w:tc>
          <w:tcPr>
            <w:tcW w:w="326" w:type="pct"/>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p>
        </w:tc>
        <w:tc>
          <w:tcPr>
            <w:tcW w:w="210" w:type="pct"/>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p>
        </w:tc>
      </w:tr>
      <w:tr w:rsidR="006F07F0" w:rsidRPr="006F07F0" w:rsidTr="006F07F0">
        <w:tc>
          <w:tcPr>
            <w:tcW w:w="822" w:type="pct"/>
            <w:vMerge/>
            <w:tcBorders>
              <w:left w:val="single" w:sz="4" w:space="0" w:color="auto"/>
              <w:bottom w:val="single" w:sz="4" w:space="0" w:color="auto"/>
              <w:right w:val="single" w:sz="4" w:space="0" w:color="auto"/>
            </w:tcBorders>
            <w:shd w:val="clear" w:color="auto" w:fill="auto"/>
            <w:vAlign w:val="center"/>
          </w:tcPr>
          <w:p w:rsidR="006F07F0" w:rsidRPr="006F07F0" w:rsidRDefault="006F07F0" w:rsidP="007D6E89">
            <w:pPr>
              <w:tabs>
                <w:tab w:val="left" w:pos="2569"/>
              </w:tabs>
              <w:spacing w:after="0" w:line="240" w:lineRule="auto"/>
              <w:rPr>
                <w:rFonts w:ascii="Times New Roman" w:hAnsi="Times New Roman" w:cs="Times New Roman"/>
              </w:rPr>
            </w:pPr>
          </w:p>
        </w:tc>
        <w:tc>
          <w:tcPr>
            <w:tcW w:w="376" w:type="pct"/>
            <w:tcBorders>
              <w:top w:val="nil"/>
              <w:left w:val="single" w:sz="4" w:space="0" w:color="auto"/>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b/>
              </w:rPr>
            </w:pPr>
            <w:r w:rsidRPr="006F07F0">
              <w:rPr>
                <w:rFonts w:ascii="Times New Roman" w:hAnsi="Times New Roman" w:cs="Times New Roman"/>
                <w:b/>
              </w:rPr>
              <w:t>Всего:</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p>
        </w:tc>
        <w:tc>
          <w:tcPr>
            <w:tcW w:w="326" w:type="pct"/>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p>
        </w:tc>
        <w:tc>
          <w:tcPr>
            <w:tcW w:w="210" w:type="pct"/>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p>
        </w:tc>
      </w:tr>
      <w:tr w:rsidR="006F07F0" w:rsidRPr="006F07F0" w:rsidTr="006F07F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F07F0" w:rsidRPr="006F07F0" w:rsidRDefault="006F07F0" w:rsidP="007D6E89">
            <w:pPr>
              <w:tabs>
                <w:tab w:val="left" w:pos="2569"/>
              </w:tabs>
              <w:spacing w:after="0" w:line="240" w:lineRule="auto"/>
              <w:rPr>
                <w:rFonts w:ascii="Times New Roman" w:hAnsi="Times New Roman" w:cs="Times New Roman"/>
                <w:color w:val="000000"/>
              </w:rPr>
            </w:pPr>
            <w:r w:rsidRPr="006F07F0">
              <w:rPr>
                <w:rFonts w:ascii="Times New Roman" w:hAnsi="Times New Roman" w:cs="Times New Roman"/>
              </w:rPr>
              <w:t xml:space="preserve">Государственная экспертиза сметной документации на ремонт автомобильных дорог по ул. </w:t>
            </w:r>
            <w:r w:rsidRPr="006F07F0">
              <w:rPr>
                <w:rFonts w:ascii="Times New Roman" w:hAnsi="Times New Roman" w:cs="Times New Roman"/>
                <w:color w:val="000000"/>
              </w:rPr>
              <w:t xml:space="preserve">ул. Ивановское Шоссе; ул. Шестагинская </w:t>
            </w:r>
          </w:p>
          <w:p w:rsidR="006F07F0" w:rsidRPr="006F07F0" w:rsidRDefault="006F07F0" w:rsidP="007D6E89">
            <w:pPr>
              <w:tabs>
                <w:tab w:val="left" w:pos="2569"/>
              </w:tabs>
              <w:spacing w:after="0" w:line="240" w:lineRule="auto"/>
              <w:rPr>
                <w:rFonts w:ascii="Times New Roman" w:hAnsi="Times New Roman" w:cs="Times New Roman"/>
                <w:color w:val="000000"/>
              </w:rPr>
            </w:pPr>
            <w:r w:rsidRPr="006F07F0">
              <w:rPr>
                <w:rFonts w:ascii="Times New Roman" w:hAnsi="Times New Roman" w:cs="Times New Roman"/>
                <w:color w:val="000000"/>
              </w:rPr>
              <w:t xml:space="preserve">ул. 1-я Комсомольская </w:t>
            </w:r>
          </w:p>
          <w:p w:rsidR="006F07F0" w:rsidRPr="006F07F0" w:rsidRDefault="006F07F0" w:rsidP="007D6E89">
            <w:pPr>
              <w:tabs>
                <w:tab w:val="left" w:pos="2569"/>
              </w:tabs>
              <w:spacing w:after="0" w:line="240" w:lineRule="auto"/>
              <w:rPr>
                <w:rFonts w:ascii="Times New Roman" w:hAnsi="Times New Roman" w:cs="Times New Roman"/>
                <w:color w:val="000000"/>
              </w:rPr>
            </w:pPr>
            <w:r w:rsidRPr="006F07F0">
              <w:rPr>
                <w:rFonts w:ascii="Times New Roman" w:hAnsi="Times New Roman" w:cs="Times New Roman"/>
                <w:color w:val="000000"/>
              </w:rPr>
              <w:t xml:space="preserve">ул. 1-я Красная </w:t>
            </w:r>
          </w:p>
          <w:p w:rsidR="006F07F0" w:rsidRPr="006F07F0" w:rsidRDefault="006F07F0" w:rsidP="007D6E89">
            <w:pPr>
              <w:tabs>
                <w:tab w:val="left" w:pos="2569"/>
              </w:tabs>
              <w:spacing w:after="0" w:line="240" w:lineRule="auto"/>
              <w:rPr>
                <w:rFonts w:ascii="Times New Roman" w:hAnsi="Times New Roman" w:cs="Times New Roman"/>
                <w:color w:val="000000"/>
              </w:rPr>
            </w:pPr>
            <w:r w:rsidRPr="006F07F0">
              <w:rPr>
                <w:rFonts w:ascii="Times New Roman" w:hAnsi="Times New Roman" w:cs="Times New Roman"/>
                <w:color w:val="000000"/>
              </w:rPr>
              <w:t xml:space="preserve">ул. </w:t>
            </w:r>
            <w:r w:rsidRPr="006F07F0">
              <w:rPr>
                <w:rFonts w:ascii="Times New Roman" w:hAnsi="Times New Roman" w:cs="Times New Roman"/>
                <w:color w:val="000000"/>
              </w:rPr>
              <w:lastRenderedPageBreak/>
              <w:t xml:space="preserve">Интернациональная </w:t>
            </w:r>
          </w:p>
          <w:p w:rsidR="006F07F0" w:rsidRPr="006F07F0" w:rsidRDefault="006F07F0" w:rsidP="007D6E89">
            <w:pPr>
              <w:tabs>
                <w:tab w:val="left" w:pos="2569"/>
              </w:tabs>
              <w:spacing w:after="0" w:line="240" w:lineRule="auto"/>
              <w:rPr>
                <w:rFonts w:ascii="Times New Roman" w:hAnsi="Times New Roman" w:cs="Times New Roman"/>
                <w:color w:val="000000"/>
              </w:rPr>
            </w:pPr>
            <w:r w:rsidRPr="006F07F0">
              <w:rPr>
                <w:rFonts w:ascii="Times New Roman" w:hAnsi="Times New Roman" w:cs="Times New Roman"/>
                <w:color w:val="000000"/>
              </w:rPr>
              <w:t xml:space="preserve">ул. 8 Марта </w:t>
            </w:r>
          </w:p>
          <w:p w:rsidR="006F07F0" w:rsidRPr="006F07F0" w:rsidRDefault="006F07F0" w:rsidP="007D6E89">
            <w:pPr>
              <w:tabs>
                <w:tab w:val="left" w:pos="2569"/>
              </w:tabs>
              <w:spacing w:after="0" w:line="240" w:lineRule="auto"/>
              <w:rPr>
                <w:rFonts w:ascii="Times New Roman" w:hAnsi="Times New Roman" w:cs="Times New Roman"/>
                <w:b/>
              </w:rPr>
            </w:pPr>
            <w:r w:rsidRPr="006F07F0">
              <w:rPr>
                <w:rFonts w:ascii="Times New Roman" w:hAnsi="Times New Roman" w:cs="Times New Roman"/>
                <w:color w:val="000000"/>
              </w:rPr>
              <w:t>ул. Октябрьская, тротуар по ул. Индустриальная</w:t>
            </w:r>
          </w:p>
        </w:tc>
        <w:tc>
          <w:tcPr>
            <w:tcW w:w="376" w:type="pct"/>
            <w:tcBorders>
              <w:top w:val="nil"/>
              <w:left w:val="single" w:sz="4" w:space="0" w:color="auto"/>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rPr>
            </w:pPr>
          </w:p>
          <w:p w:rsidR="006F07F0" w:rsidRPr="006F07F0" w:rsidRDefault="006F07F0" w:rsidP="007D6E89">
            <w:pPr>
              <w:spacing w:after="0" w:line="240" w:lineRule="auto"/>
              <w:ind w:right="-1"/>
              <w:jc w:val="center"/>
              <w:rPr>
                <w:rFonts w:ascii="Times New Roman" w:hAnsi="Times New Roman" w:cs="Times New Roman"/>
              </w:rPr>
            </w:pPr>
          </w:p>
          <w:p w:rsidR="006F07F0" w:rsidRPr="006F07F0" w:rsidRDefault="006F07F0" w:rsidP="007D6E89">
            <w:pPr>
              <w:spacing w:after="0" w:line="240" w:lineRule="auto"/>
              <w:ind w:right="-1"/>
              <w:jc w:val="center"/>
              <w:rPr>
                <w:rFonts w:ascii="Times New Roman" w:hAnsi="Times New Roman" w:cs="Times New Roman"/>
              </w:rPr>
            </w:pPr>
          </w:p>
          <w:p w:rsidR="006F07F0" w:rsidRPr="006F07F0" w:rsidRDefault="006F07F0" w:rsidP="007D6E89">
            <w:pPr>
              <w:spacing w:after="0" w:line="240" w:lineRule="auto"/>
              <w:ind w:right="-1"/>
              <w:jc w:val="center"/>
              <w:rPr>
                <w:rFonts w:ascii="Times New Roman" w:hAnsi="Times New Roman" w:cs="Times New Roman"/>
              </w:rPr>
            </w:pPr>
          </w:p>
          <w:p w:rsidR="006F07F0" w:rsidRPr="006F07F0" w:rsidRDefault="006F07F0" w:rsidP="007D6E89">
            <w:pPr>
              <w:spacing w:after="0" w:line="240" w:lineRule="auto"/>
              <w:ind w:right="-1"/>
              <w:jc w:val="center"/>
              <w:rPr>
                <w:rFonts w:ascii="Times New Roman" w:hAnsi="Times New Roman" w:cs="Times New Roman"/>
              </w:rPr>
            </w:pPr>
          </w:p>
          <w:p w:rsidR="006F07F0" w:rsidRPr="006F07F0" w:rsidRDefault="006F07F0" w:rsidP="007D6E89">
            <w:pPr>
              <w:spacing w:after="0" w:line="240" w:lineRule="auto"/>
              <w:ind w:right="-1"/>
              <w:jc w:val="center"/>
              <w:rPr>
                <w:rFonts w:ascii="Times New Roman" w:hAnsi="Times New Roman" w:cs="Times New Roman"/>
              </w:rPr>
            </w:pPr>
          </w:p>
          <w:p w:rsidR="006F07F0" w:rsidRPr="006F07F0" w:rsidRDefault="006F07F0" w:rsidP="007D6E89">
            <w:pPr>
              <w:spacing w:after="0" w:line="240" w:lineRule="auto"/>
              <w:ind w:right="-1"/>
              <w:jc w:val="center"/>
              <w:rPr>
                <w:rFonts w:ascii="Times New Roman" w:hAnsi="Times New Roman" w:cs="Times New Roman"/>
              </w:rPr>
            </w:pPr>
          </w:p>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Бюджет муниципального образова</w:t>
            </w:r>
            <w:r w:rsidRPr="006F07F0">
              <w:rPr>
                <w:rFonts w:ascii="Times New Roman" w:hAnsi="Times New Roman" w:cs="Times New Roman"/>
              </w:rPr>
              <w:lastRenderedPageBreak/>
              <w:t>ния</w:t>
            </w:r>
          </w:p>
          <w:p w:rsidR="006F07F0" w:rsidRPr="006F07F0" w:rsidRDefault="006F07F0" w:rsidP="007D6E89">
            <w:pPr>
              <w:spacing w:after="0" w:line="240" w:lineRule="auto"/>
              <w:ind w:right="-1"/>
              <w:jc w:val="center"/>
              <w:rPr>
                <w:rFonts w:ascii="Times New Roman" w:hAnsi="Times New Roman" w:cs="Times New Roman"/>
              </w:rPr>
            </w:pPr>
          </w:p>
        </w:tc>
        <w:tc>
          <w:tcPr>
            <w:tcW w:w="3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lastRenderedPageBreak/>
              <w:t>123,86880</w:t>
            </w:r>
          </w:p>
        </w:tc>
        <w:tc>
          <w:tcPr>
            <w:tcW w:w="341"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5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8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123,86880</w:t>
            </w:r>
          </w:p>
        </w:tc>
        <w:tc>
          <w:tcPr>
            <w:tcW w:w="2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90"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326"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c>
          <w:tcPr>
            <w:tcW w:w="210" w:type="pct"/>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0,00</w:t>
            </w:r>
          </w:p>
        </w:tc>
      </w:tr>
      <w:tr w:rsidR="006F07F0" w:rsidRPr="006F07F0" w:rsidTr="006F07F0">
        <w:tc>
          <w:tcPr>
            <w:tcW w:w="822" w:type="pct"/>
            <w:vMerge w:val="restart"/>
            <w:tcBorders>
              <w:top w:val="single" w:sz="4" w:space="0" w:color="auto"/>
              <w:left w:val="single" w:sz="4" w:space="0" w:color="auto"/>
              <w:right w:val="single" w:sz="4" w:space="0" w:color="auto"/>
            </w:tcBorders>
            <w:shd w:val="clear" w:color="auto" w:fill="auto"/>
            <w:vAlign w:val="center"/>
          </w:tcPr>
          <w:p w:rsidR="006F07F0" w:rsidRPr="006F07F0" w:rsidRDefault="006F07F0" w:rsidP="007D6E89">
            <w:pPr>
              <w:tabs>
                <w:tab w:val="left" w:pos="2569"/>
              </w:tabs>
              <w:spacing w:after="0" w:line="240" w:lineRule="auto"/>
              <w:rPr>
                <w:rFonts w:ascii="Times New Roman" w:hAnsi="Times New Roman" w:cs="Times New Roman"/>
              </w:rPr>
            </w:pPr>
            <w:r w:rsidRPr="006F07F0">
              <w:rPr>
                <w:rFonts w:ascii="Times New Roman" w:hAnsi="Times New Roman" w:cs="Times New Roman"/>
              </w:rPr>
              <w:lastRenderedPageBreak/>
              <w:t>Ремонт участка автодороги по ул.Интернациональная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Бюджет муниципального образования</w:t>
            </w:r>
          </w:p>
          <w:p w:rsidR="006F07F0" w:rsidRPr="006F07F0" w:rsidRDefault="006F07F0" w:rsidP="007D6E89">
            <w:pPr>
              <w:spacing w:after="0" w:line="240" w:lineRule="auto"/>
              <w:ind w:right="-1"/>
              <w:jc w:val="center"/>
              <w:rPr>
                <w:rFonts w:ascii="Times New Roman" w:hAnsi="Times New Roman" w:cs="Times New Roman"/>
              </w:rPr>
            </w:pPr>
          </w:p>
        </w:tc>
        <w:tc>
          <w:tcPr>
            <w:tcW w:w="3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940,09258</w:t>
            </w:r>
          </w:p>
        </w:tc>
        <w:tc>
          <w:tcPr>
            <w:tcW w:w="341" w:type="pct"/>
            <w:gridSpan w:val="2"/>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55" w:type="pct"/>
            <w:gridSpan w:val="2"/>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28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940,09258</w:t>
            </w:r>
          </w:p>
        </w:tc>
        <w:tc>
          <w:tcPr>
            <w:tcW w:w="265" w:type="pct"/>
            <w:gridSpan w:val="2"/>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290" w:type="pct"/>
            <w:gridSpan w:val="2"/>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26" w:type="pct"/>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210" w:type="pct"/>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r>
      <w:tr w:rsidR="006F07F0" w:rsidRPr="006F07F0" w:rsidTr="006F07F0">
        <w:tc>
          <w:tcPr>
            <w:tcW w:w="822" w:type="pct"/>
            <w:vMerge/>
            <w:tcBorders>
              <w:left w:val="single" w:sz="4" w:space="0" w:color="auto"/>
              <w:right w:val="single" w:sz="4" w:space="0" w:color="auto"/>
            </w:tcBorders>
            <w:shd w:val="clear" w:color="auto" w:fill="auto"/>
            <w:vAlign w:val="center"/>
          </w:tcPr>
          <w:p w:rsidR="006F07F0" w:rsidRPr="006F07F0" w:rsidRDefault="006F07F0" w:rsidP="007D6E89">
            <w:pPr>
              <w:tabs>
                <w:tab w:val="left" w:pos="2569"/>
              </w:tabs>
              <w:spacing w:after="0" w:line="240" w:lineRule="auto"/>
              <w:rPr>
                <w:rFonts w:ascii="Times New Roman" w:hAnsi="Times New Roman" w:cs="Times New Roman"/>
              </w:rPr>
            </w:pPr>
          </w:p>
        </w:tc>
        <w:tc>
          <w:tcPr>
            <w:tcW w:w="376" w:type="pct"/>
            <w:tcBorders>
              <w:top w:val="nil"/>
              <w:left w:val="single" w:sz="4" w:space="0" w:color="auto"/>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7188,60902</w:t>
            </w:r>
          </w:p>
        </w:tc>
        <w:tc>
          <w:tcPr>
            <w:tcW w:w="341" w:type="pct"/>
            <w:gridSpan w:val="2"/>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55" w:type="pct"/>
            <w:gridSpan w:val="2"/>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28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7 188,60902</w:t>
            </w:r>
          </w:p>
        </w:tc>
        <w:tc>
          <w:tcPr>
            <w:tcW w:w="265" w:type="pct"/>
            <w:gridSpan w:val="2"/>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290" w:type="pct"/>
            <w:gridSpan w:val="2"/>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26" w:type="pct"/>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210" w:type="pct"/>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r>
      <w:tr w:rsidR="006F07F0" w:rsidRPr="006F07F0" w:rsidTr="006F07F0">
        <w:tc>
          <w:tcPr>
            <w:tcW w:w="822" w:type="pct"/>
            <w:vMerge/>
            <w:tcBorders>
              <w:left w:val="single" w:sz="4" w:space="0" w:color="auto"/>
              <w:bottom w:val="single" w:sz="4" w:space="0" w:color="auto"/>
              <w:right w:val="single" w:sz="4" w:space="0" w:color="auto"/>
            </w:tcBorders>
            <w:shd w:val="clear" w:color="auto" w:fill="auto"/>
            <w:vAlign w:val="center"/>
          </w:tcPr>
          <w:p w:rsidR="006F07F0" w:rsidRPr="006F07F0" w:rsidRDefault="006F07F0" w:rsidP="007D6E89">
            <w:pPr>
              <w:tabs>
                <w:tab w:val="left" w:pos="2569"/>
              </w:tabs>
              <w:spacing w:after="0" w:line="240" w:lineRule="auto"/>
              <w:rPr>
                <w:rFonts w:ascii="Times New Roman" w:hAnsi="Times New Roman" w:cs="Times New Roman"/>
              </w:rPr>
            </w:pPr>
          </w:p>
        </w:tc>
        <w:tc>
          <w:tcPr>
            <w:tcW w:w="376" w:type="pct"/>
            <w:tcBorders>
              <w:top w:val="nil"/>
              <w:left w:val="single" w:sz="4" w:space="0" w:color="auto"/>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8 128,7016</w:t>
            </w:r>
          </w:p>
        </w:tc>
        <w:tc>
          <w:tcPr>
            <w:tcW w:w="341" w:type="pct"/>
            <w:gridSpan w:val="2"/>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55" w:type="pct"/>
            <w:gridSpan w:val="2"/>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284"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8 128,7016</w:t>
            </w:r>
          </w:p>
        </w:tc>
        <w:tc>
          <w:tcPr>
            <w:tcW w:w="265" w:type="pct"/>
            <w:gridSpan w:val="2"/>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290" w:type="pct"/>
            <w:gridSpan w:val="2"/>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26" w:type="pct"/>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210" w:type="pct"/>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r>
      <w:tr w:rsidR="006F07F0" w:rsidRPr="006F07F0" w:rsidTr="006F07F0">
        <w:tc>
          <w:tcPr>
            <w:tcW w:w="822" w:type="pct"/>
            <w:vMerge w:val="restart"/>
            <w:tcBorders>
              <w:left w:val="single" w:sz="4" w:space="0" w:color="auto"/>
              <w:right w:val="single" w:sz="4" w:space="0" w:color="auto"/>
            </w:tcBorders>
            <w:shd w:val="clear" w:color="auto" w:fill="auto"/>
            <w:vAlign w:val="center"/>
          </w:tcPr>
          <w:p w:rsidR="006F07F0" w:rsidRPr="006F07F0" w:rsidRDefault="006F07F0" w:rsidP="007D6E89">
            <w:pPr>
              <w:tabs>
                <w:tab w:val="left" w:pos="2569"/>
              </w:tabs>
              <w:spacing w:after="0" w:line="240" w:lineRule="auto"/>
              <w:rPr>
                <w:rFonts w:ascii="Times New Roman" w:hAnsi="Times New Roman" w:cs="Times New Roman"/>
              </w:rPr>
            </w:pPr>
            <w:r w:rsidRPr="006F07F0">
              <w:rPr>
                <w:rFonts w:ascii="Times New Roman" w:hAnsi="Times New Roman" w:cs="Times New Roman"/>
              </w:rPr>
              <w:t>Ремонт участка автодороги по ул. 1-я Комсомольская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Бюджет муниципального образования</w:t>
            </w:r>
          </w:p>
          <w:p w:rsidR="006F07F0" w:rsidRPr="006F07F0" w:rsidRDefault="006F07F0" w:rsidP="007D6E89">
            <w:pPr>
              <w:spacing w:after="0" w:line="240" w:lineRule="auto"/>
              <w:ind w:right="-1"/>
              <w:jc w:val="center"/>
              <w:rPr>
                <w:rFonts w:ascii="Times New Roman" w:hAnsi="Times New Roman" w:cs="Times New Roman"/>
              </w:rPr>
            </w:pPr>
          </w:p>
        </w:tc>
        <w:tc>
          <w:tcPr>
            <w:tcW w:w="3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3956,30095</w:t>
            </w:r>
          </w:p>
        </w:tc>
        <w:tc>
          <w:tcPr>
            <w:tcW w:w="341" w:type="pct"/>
            <w:gridSpan w:val="2"/>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55" w:type="pct"/>
            <w:gridSpan w:val="2"/>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284" w:type="pct"/>
            <w:gridSpan w:val="2"/>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2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3956,30095</w:t>
            </w:r>
          </w:p>
        </w:tc>
        <w:tc>
          <w:tcPr>
            <w:tcW w:w="290"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p>
        </w:tc>
        <w:tc>
          <w:tcPr>
            <w:tcW w:w="326" w:type="pct"/>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210" w:type="pct"/>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r>
      <w:tr w:rsidR="006F07F0" w:rsidRPr="006F07F0" w:rsidTr="006F07F0">
        <w:tc>
          <w:tcPr>
            <w:tcW w:w="822" w:type="pct"/>
            <w:vMerge/>
            <w:tcBorders>
              <w:left w:val="single" w:sz="4" w:space="0" w:color="auto"/>
              <w:right w:val="single" w:sz="4" w:space="0" w:color="auto"/>
            </w:tcBorders>
            <w:shd w:val="clear" w:color="auto" w:fill="auto"/>
            <w:vAlign w:val="center"/>
          </w:tcPr>
          <w:p w:rsidR="006F07F0" w:rsidRPr="006F07F0" w:rsidRDefault="006F07F0" w:rsidP="007D6E89">
            <w:pPr>
              <w:tabs>
                <w:tab w:val="left" w:pos="2569"/>
              </w:tabs>
              <w:spacing w:after="0" w:line="240" w:lineRule="auto"/>
              <w:rPr>
                <w:rFonts w:ascii="Times New Roman" w:hAnsi="Times New Roman" w:cs="Times New Roman"/>
              </w:rPr>
            </w:pP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6907,62105</w:t>
            </w:r>
          </w:p>
        </w:tc>
        <w:tc>
          <w:tcPr>
            <w:tcW w:w="341" w:type="pct"/>
            <w:gridSpan w:val="2"/>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55" w:type="pct"/>
            <w:gridSpan w:val="2"/>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284" w:type="pct"/>
            <w:gridSpan w:val="2"/>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6907,62105</w:t>
            </w: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p>
        </w:tc>
        <w:tc>
          <w:tcPr>
            <w:tcW w:w="326" w:type="pct"/>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210" w:type="pct"/>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r>
      <w:tr w:rsidR="006F07F0" w:rsidRPr="006F07F0" w:rsidTr="006F07F0">
        <w:tc>
          <w:tcPr>
            <w:tcW w:w="822" w:type="pct"/>
            <w:vMerge/>
            <w:tcBorders>
              <w:left w:val="single" w:sz="4" w:space="0" w:color="auto"/>
              <w:bottom w:val="single" w:sz="4" w:space="0" w:color="auto"/>
              <w:right w:val="single" w:sz="4" w:space="0" w:color="auto"/>
            </w:tcBorders>
            <w:shd w:val="clear" w:color="auto" w:fill="auto"/>
            <w:vAlign w:val="center"/>
          </w:tcPr>
          <w:p w:rsidR="006F07F0" w:rsidRPr="006F07F0" w:rsidRDefault="006F07F0" w:rsidP="007D6E89">
            <w:pPr>
              <w:tabs>
                <w:tab w:val="left" w:pos="2569"/>
              </w:tabs>
              <w:spacing w:after="0" w:line="240" w:lineRule="auto"/>
              <w:rPr>
                <w:rFonts w:ascii="Times New Roman" w:hAnsi="Times New Roman" w:cs="Times New Roman"/>
              </w:rPr>
            </w:pP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Всего:</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10863,92200</w:t>
            </w:r>
          </w:p>
        </w:tc>
        <w:tc>
          <w:tcPr>
            <w:tcW w:w="341" w:type="pct"/>
            <w:gridSpan w:val="2"/>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55" w:type="pct"/>
            <w:gridSpan w:val="2"/>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284" w:type="pct"/>
            <w:gridSpan w:val="2"/>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10 863,92200</w:t>
            </w: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p>
        </w:tc>
        <w:tc>
          <w:tcPr>
            <w:tcW w:w="326" w:type="pct"/>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210" w:type="pct"/>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r>
      <w:tr w:rsidR="006F07F0" w:rsidRPr="006F07F0" w:rsidTr="006F07F0">
        <w:tc>
          <w:tcPr>
            <w:tcW w:w="822" w:type="pct"/>
            <w:vMerge w:val="restart"/>
            <w:tcBorders>
              <w:left w:val="single" w:sz="4" w:space="0" w:color="auto"/>
              <w:right w:val="single" w:sz="4" w:space="0" w:color="auto"/>
            </w:tcBorders>
            <w:shd w:val="clear" w:color="auto" w:fill="auto"/>
            <w:vAlign w:val="center"/>
          </w:tcPr>
          <w:p w:rsidR="006F07F0" w:rsidRPr="006F07F0" w:rsidRDefault="006F07F0" w:rsidP="007D6E89">
            <w:pPr>
              <w:tabs>
                <w:tab w:val="left" w:pos="2569"/>
              </w:tabs>
              <w:spacing w:after="0" w:line="240" w:lineRule="auto"/>
              <w:rPr>
                <w:rFonts w:ascii="Times New Roman" w:hAnsi="Times New Roman" w:cs="Times New Roman"/>
              </w:rPr>
            </w:pPr>
            <w:r w:rsidRPr="006F07F0">
              <w:rPr>
                <w:rFonts w:ascii="Times New Roman" w:hAnsi="Times New Roman" w:cs="Times New Roman"/>
              </w:rPr>
              <w:t xml:space="preserve">Ремонт автомобильной дороги по ул. Социалистическая в г. </w:t>
            </w:r>
            <w:r w:rsidRPr="006F07F0">
              <w:rPr>
                <w:rFonts w:ascii="Times New Roman" w:hAnsi="Times New Roman" w:cs="Times New Roman"/>
              </w:rPr>
              <w:lastRenderedPageBreak/>
              <w:t>Тейково</w:t>
            </w:r>
          </w:p>
        </w:tc>
        <w:tc>
          <w:tcPr>
            <w:tcW w:w="376" w:type="pct"/>
            <w:tcBorders>
              <w:top w:val="nil"/>
              <w:left w:val="single" w:sz="4" w:space="0" w:color="auto"/>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lastRenderedPageBreak/>
              <w:t xml:space="preserve">Бюджет муниципального </w:t>
            </w:r>
            <w:r w:rsidRPr="006F07F0">
              <w:rPr>
                <w:rFonts w:ascii="Times New Roman" w:hAnsi="Times New Roman" w:cs="Times New Roman"/>
              </w:rPr>
              <w:lastRenderedPageBreak/>
              <w:t>образования</w:t>
            </w:r>
          </w:p>
          <w:p w:rsidR="006F07F0" w:rsidRPr="006F07F0" w:rsidRDefault="006F07F0" w:rsidP="007D6E89">
            <w:pPr>
              <w:spacing w:after="0" w:line="240" w:lineRule="auto"/>
              <w:ind w:right="-1"/>
              <w:jc w:val="center"/>
              <w:rPr>
                <w:rFonts w:ascii="Times New Roman" w:hAnsi="Times New Roman" w:cs="Times New Roman"/>
              </w:rPr>
            </w:pPr>
          </w:p>
        </w:tc>
        <w:tc>
          <w:tcPr>
            <w:tcW w:w="3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lastRenderedPageBreak/>
              <w:t>471,310</w:t>
            </w:r>
          </w:p>
        </w:tc>
        <w:tc>
          <w:tcPr>
            <w:tcW w:w="341" w:type="pct"/>
            <w:gridSpan w:val="2"/>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55" w:type="pct"/>
            <w:gridSpan w:val="2"/>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284" w:type="pct"/>
            <w:gridSpan w:val="2"/>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2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p>
        </w:tc>
        <w:tc>
          <w:tcPr>
            <w:tcW w:w="290"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471,310</w:t>
            </w:r>
          </w:p>
        </w:tc>
        <w:tc>
          <w:tcPr>
            <w:tcW w:w="326" w:type="pct"/>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210" w:type="pct"/>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r>
      <w:tr w:rsidR="006F07F0" w:rsidRPr="006F07F0" w:rsidTr="006F07F0">
        <w:tc>
          <w:tcPr>
            <w:tcW w:w="822" w:type="pct"/>
            <w:vMerge/>
            <w:tcBorders>
              <w:left w:val="single" w:sz="4" w:space="0" w:color="auto"/>
              <w:right w:val="single" w:sz="4" w:space="0" w:color="auto"/>
            </w:tcBorders>
            <w:shd w:val="clear" w:color="auto" w:fill="auto"/>
            <w:vAlign w:val="center"/>
          </w:tcPr>
          <w:p w:rsidR="006F07F0" w:rsidRPr="006F07F0" w:rsidRDefault="006F07F0" w:rsidP="007D6E89">
            <w:pPr>
              <w:tabs>
                <w:tab w:val="left" w:pos="2569"/>
              </w:tabs>
              <w:spacing w:after="0" w:line="240" w:lineRule="auto"/>
              <w:rPr>
                <w:rFonts w:ascii="Times New Roman" w:hAnsi="Times New Roman" w:cs="Times New Roman"/>
              </w:rPr>
            </w:pP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7329,10301</w:t>
            </w:r>
          </w:p>
        </w:tc>
        <w:tc>
          <w:tcPr>
            <w:tcW w:w="341" w:type="pct"/>
            <w:gridSpan w:val="2"/>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55" w:type="pct"/>
            <w:gridSpan w:val="2"/>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284" w:type="pct"/>
            <w:gridSpan w:val="2"/>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7329,10301</w:t>
            </w:r>
          </w:p>
        </w:tc>
        <w:tc>
          <w:tcPr>
            <w:tcW w:w="326" w:type="pct"/>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210" w:type="pct"/>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r>
      <w:tr w:rsidR="006F07F0" w:rsidRPr="006F07F0" w:rsidTr="006F07F0">
        <w:tc>
          <w:tcPr>
            <w:tcW w:w="822" w:type="pct"/>
            <w:vMerge/>
            <w:tcBorders>
              <w:left w:val="single" w:sz="4" w:space="0" w:color="auto"/>
              <w:bottom w:val="single" w:sz="4" w:space="0" w:color="auto"/>
              <w:right w:val="single" w:sz="4" w:space="0" w:color="auto"/>
            </w:tcBorders>
            <w:shd w:val="clear" w:color="auto" w:fill="auto"/>
            <w:vAlign w:val="center"/>
          </w:tcPr>
          <w:p w:rsidR="006F07F0" w:rsidRPr="006F07F0" w:rsidRDefault="006F07F0" w:rsidP="007D6E89">
            <w:pPr>
              <w:tabs>
                <w:tab w:val="left" w:pos="2569"/>
              </w:tabs>
              <w:spacing w:after="0" w:line="240" w:lineRule="auto"/>
              <w:rPr>
                <w:rFonts w:ascii="Times New Roman" w:hAnsi="Times New Roman" w:cs="Times New Roman"/>
              </w:rPr>
            </w:pP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Всего:</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7800,41301</w:t>
            </w:r>
          </w:p>
        </w:tc>
        <w:tc>
          <w:tcPr>
            <w:tcW w:w="341" w:type="pct"/>
            <w:gridSpan w:val="2"/>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55" w:type="pct"/>
            <w:gridSpan w:val="2"/>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284" w:type="pct"/>
            <w:gridSpan w:val="2"/>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7800,41301</w:t>
            </w:r>
          </w:p>
        </w:tc>
        <w:tc>
          <w:tcPr>
            <w:tcW w:w="326" w:type="pct"/>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210" w:type="pct"/>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r>
      <w:tr w:rsidR="006F07F0" w:rsidRPr="006F07F0" w:rsidTr="006F07F0">
        <w:tc>
          <w:tcPr>
            <w:tcW w:w="822" w:type="pct"/>
            <w:tcBorders>
              <w:left w:val="single" w:sz="4" w:space="0" w:color="auto"/>
              <w:bottom w:val="single" w:sz="4" w:space="0" w:color="auto"/>
              <w:right w:val="single" w:sz="4" w:space="0" w:color="auto"/>
            </w:tcBorders>
            <w:shd w:val="clear" w:color="auto" w:fill="auto"/>
            <w:vAlign w:val="center"/>
          </w:tcPr>
          <w:p w:rsidR="006F07F0" w:rsidRPr="006F07F0" w:rsidRDefault="006F07F0" w:rsidP="007D6E89">
            <w:pPr>
              <w:tabs>
                <w:tab w:val="left" w:pos="2569"/>
              </w:tabs>
              <w:spacing w:after="0" w:line="240" w:lineRule="auto"/>
              <w:rPr>
                <w:rFonts w:ascii="Times New Roman" w:hAnsi="Times New Roman" w:cs="Times New Roman"/>
              </w:rPr>
            </w:pPr>
            <w:r w:rsidRPr="006F07F0">
              <w:rPr>
                <w:rFonts w:ascii="Times New Roman" w:hAnsi="Times New Roman" w:cs="Times New Roman"/>
              </w:rPr>
              <w:t>Иные межбюджетные трасферты:</w:t>
            </w:r>
          </w:p>
          <w:p w:rsidR="006F07F0" w:rsidRPr="006F07F0" w:rsidRDefault="006F07F0" w:rsidP="007D6E89">
            <w:pPr>
              <w:tabs>
                <w:tab w:val="left" w:pos="2569"/>
              </w:tabs>
              <w:spacing w:after="0" w:line="240" w:lineRule="auto"/>
              <w:rPr>
                <w:rFonts w:ascii="Times New Roman" w:hAnsi="Times New Roman" w:cs="Times New Roman"/>
              </w:rPr>
            </w:pPr>
          </w:p>
          <w:p w:rsidR="006F07F0" w:rsidRPr="006F07F0" w:rsidRDefault="006F07F0" w:rsidP="007D6E89">
            <w:pPr>
              <w:tabs>
                <w:tab w:val="left" w:pos="2569"/>
              </w:tabs>
              <w:spacing w:after="0" w:line="240" w:lineRule="auto"/>
              <w:rPr>
                <w:rFonts w:ascii="Times New Roman" w:hAnsi="Times New Roman" w:cs="Times New Roman"/>
              </w:rPr>
            </w:pPr>
            <w:r w:rsidRPr="006F07F0">
              <w:rPr>
                <w:rFonts w:ascii="Times New Roman" w:hAnsi="Times New Roman" w:cs="Times New Roman"/>
              </w:rPr>
              <w:t>Капитальный ремонт автодороги расположенной по адресу: г.Тейково, ул.2-я Заречная</w:t>
            </w:r>
          </w:p>
        </w:tc>
        <w:tc>
          <w:tcPr>
            <w:tcW w:w="376" w:type="pct"/>
            <w:tcBorders>
              <w:top w:val="nil"/>
              <w:left w:val="single" w:sz="4" w:space="0" w:color="auto"/>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b/>
                <w:bCs/>
              </w:rPr>
            </w:pPr>
            <w:r w:rsidRPr="006F07F0">
              <w:rPr>
                <w:rFonts w:ascii="Times New Roman" w:hAnsi="Times New Roman" w:cs="Times New Roman"/>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rPr>
                <w:rFonts w:ascii="Times New Roman" w:hAnsi="Times New Roman" w:cs="Times New Roman"/>
              </w:rPr>
            </w:pPr>
            <w:r w:rsidRPr="006F07F0">
              <w:rPr>
                <w:rFonts w:ascii="Times New Roman" w:hAnsi="Times New Roman" w:cs="Times New Roman"/>
              </w:rPr>
              <w:t>24517,16000</w:t>
            </w:r>
          </w:p>
        </w:tc>
        <w:tc>
          <w:tcPr>
            <w:tcW w:w="341" w:type="pct"/>
            <w:gridSpan w:val="2"/>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55" w:type="pct"/>
            <w:gridSpan w:val="2"/>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284" w:type="pct"/>
            <w:gridSpan w:val="2"/>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24517,16000</w:t>
            </w:r>
          </w:p>
        </w:tc>
        <w:tc>
          <w:tcPr>
            <w:tcW w:w="265" w:type="pct"/>
            <w:gridSpan w:val="2"/>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290" w:type="pct"/>
            <w:gridSpan w:val="2"/>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26" w:type="pct"/>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210" w:type="pct"/>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r>
      <w:tr w:rsidR="006F07F0" w:rsidRPr="006F07F0" w:rsidTr="006F07F0">
        <w:tc>
          <w:tcPr>
            <w:tcW w:w="822" w:type="pct"/>
            <w:tcBorders>
              <w:left w:val="single" w:sz="4" w:space="0" w:color="auto"/>
              <w:bottom w:val="single" w:sz="4" w:space="0" w:color="auto"/>
              <w:right w:val="single" w:sz="4" w:space="0" w:color="auto"/>
            </w:tcBorders>
            <w:shd w:val="clear" w:color="auto" w:fill="auto"/>
            <w:vAlign w:val="center"/>
          </w:tcPr>
          <w:p w:rsidR="006F07F0" w:rsidRPr="006F07F0" w:rsidRDefault="006F07F0" w:rsidP="007D6E89">
            <w:pPr>
              <w:tabs>
                <w:tab w:val="left" w:pos="2569"/>
              </w:tabs>
              <w:spacing w:after="0" w:line="240" w:lineRule="auto"/>
              <w:rPr>
                <w:rFonts w:ascii="Times New Roman" w:hAnsi="Times New Roman" w:cs="Times New Roman"/>
              </w:rPr>
            </w:pPr>
            <w:r w:rsidRPr="006F07F0">
              <w:rPr>
                <w:rFonts w:ascii="Times New Roman" w:hAnsi="Times New Roman" w:cs="Times New Roman"/>
              </w:rPr>
              <w:t>Иные межбюджетные трасферты:</w:t>
            </w:r>
          </w:p>
          <w:p w:rsidR="006F07F0" w:rsidRPr="006F07F0" w:rsidRDefault="006F07F0" w:rsidP="007D6E89">
            <w:pPr>
              <w:tabs>
                <w:tab w:val="left" w:pos="2569"/>
              </w:tabs>
              <w:spacing w:after="0" w:line="240" w:lineRule="auto"/>
              <w:rPr>
                <w:rFonts w:ascii="Times New Roman" w:hAnsi="Times New Roman" w:cs="Times New Roman"/>
              </w:rPr>
            </w:pPr>
          </w:p>
          <w:p w:rsidR="006F07F0" w:rsidRPr="006F07F0" w:rsidRDefault="006F07F0" w:rsidP="007D6E89">
            <w:pPr>
              <w:tabs>
                <w:tab w:val="left" w:pos="2569"/>
              </w:tabs>
              <w:spacing w:after="0" w:line="240" w:lineRule="auto"/>
              <w:rPr>
                <w:rFonts w:ascii="Times New Roman" w:hAnsi="Times New Roman" w:cs="Times New Roman"/>
              </w:rPr>
            </w:pPr>
            <w:r w:rsidRPr="006F07F0">
              <w:rPr>
                <w:rFonts w:ascii="Times New Roman" w:hAnsi="Times New Roman" w:cs="Times New Roman"/>
              </w:rPr>
              <w:t>Ремонт участка автодороги по ул. Октябрьская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b/>
                <w:bCs/>
              </w:rPr>
            </w:pPr>
            <w:r w:rsidRPr="006F07F0">
              <w:rPr>
                <w:rFonts w:ascii="Times New Roman" w:hAnsi="Times New Roman" w:cs="Times New Roman"/>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28344,20880</w:t>
            </w:r>
          </w:p>
        </w:tc>
        <w:tc>
          <w:tcPr>
            <w:tcW w:w="341" w:type="pct"/>
            <w:gridSpan w:val="2"/>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55" w:type="pct"/>
            <w:gridSpan w:val="2"/>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284" w:type="pct"/>
            <w:gridSpan w:val="2"/>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28344,20880</w:t>
            </w:r>
          </w:p>
        </w:tc>
        <w:tc>
          <w:tcPr>
            <w:tcW w:w="265" w:type="pct"/>
            <w:gridSpan w:val="2"/>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290" w:type="pct"/>
            <w:gridSpan w:val="2"/>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26" w:type="pct"/>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210" w:type="pct"/>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r>
      <w:tr w:rsidR="006F07F0" w:rsidRPr="006F07F0" w:rsidTr="006F07F0">
        <w:tc>
          <w:tcPr>
            <w:tcW w:w="822" w:type="pct"/>
            <w:tcBorders>
              <w:left w:val="single" w:sz="4" w:space="0" w:color="auto"/>
              <w:bottom w:val="single" w:sz="4" w:space="0" w:color="auto"/>
              <w:right w:val="single" w:sz="4" w:space="0" w:color="auto"/>
            </w:tcBorders>
            <w:shd w:val="clear" w:color="auto" w:fill="auto"/>
            <w:vAlign w:val="center"/>
          </w:tcPr>
          <w:p w:rsidR="006F07F0" w:rsidRPr="006F07F0" w:rsidRDefault="006F07F0" w:rsidP="007D6E89">
            <w:pPr>
              <w:tabs>
                <w:tab w:val="left" w:pos="2569"/>
              </w:tabs>
              <w:spacing w:after="0" w:line="240" w:lineRule="auto"/>
              <w:rPr>
                <w:rFonts w:ascii="Times New Roman" w:hAnsi="Times New Roman" w:cs="Times New Roman"/>
              </w:rPr>
            </w:pPr>
            <w:r w:rsidRPr="006F07F0">
              <w:rPr>
                <w:rFonts w:ascii="Times New Roman" w:hAnsi="Times New Roman" w:cs="Times New Roman"/>
              </w:rPr>
              <w:t>Иные межбюджетные трасферты:</w:t>
            </w:r>
          </w:p>
          <w:p w:rsidR="006F07F0" w:rsidRPr="006F07F0" w:rsidRDefault="006F07F0" w:rsidP="007D6E89">
            <w:pPr>
              <w:tabs>
                <w:tab w:val="left" w:pos="2569"/>
              </w:tabs>
              <w:spacing w:after="0" w:line="240" w:lineRule="auto"/>
              <w:rPr>
                <w:rFonts w:ascii="Times New Roman" w:hAnsi="Times New Roman" w:cs="Times New Roman"/>
              </w:rPr>
            </w:pPr>
          </w:p>
          <w:p w:rsidR="006F07F0" w:rsidRPr="006F07F0" w:rsidRDefault="006F07F0" w:rsidP="007D6E89">
            <w:pPr>
              <w:tabs>
                <w:tab w:val="left" w:pos="2569"/>
              </w:tabs>
              <w:spacing w:after="0" w:line="240" w:lineRule="auto"/>
              <w:rPr>
                <w:rFonts w:ascii="Times New Roman" w:hAnsi="Times New Roman" w:cs="Times New Roman"/>
              </w:rPr>
            </w:pPr>
            <w:r w:rsidRPr="006F07F0">
              <w:rPr>
                <w:rFonts w:ascii="Times New Roman" w:hAnsi="Times New Roman" w:cs="Times New Roman"/>
              </w:rPr>
              <w:t>Ремонт участка автодороги по ул. Шестагинская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b/>
                <w:bCs/>
              </w:rPr>
            </w:pPr>
            <w:r w:rsidRPr="006F07F0">
              <w:rPr>
                <w:rFonts w:ascii="Times New Roman" w:hAnsi="Times New Roman" w:cs="Times New Roman"/>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35340,57600</w:t>
            </w:r>
          </w:p>
        </w:tc>
        <w:tc>
          <w:tcPr>
            <w:tcW w:w="341" w:type="pct"/>
            <w:gridSpan w:val="2"/>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55" w:type="pct"/>
            <w:gridSpan w:val="2"/>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284" w:type="pct"/>
            <w:gridSpan w:val="2"/>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35340,57600</w:t>
            </w:r>
          </w:p>
        </w:tc>
        <w:tc>
          <w:tcPr>
            <w:tcW w:w="265" w:type="pct"/>
            <w:gridSpan w:val="2"/>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290" w:type="pct"/>
            <w:gridSpan w:val="2"/>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26" w:type="pct"/>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210" w:type="pct"/>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r>
      <w:tr w:rsidR="006F07F0" w:rsidRPr="006F07F0" w:rsidTr="006F07F0">
        <w:tc>
          <w:tcPr>
            <w:tcW w:w="822" w:type="pct"/>
            <w:tcBorders>
              <w:left w:val="single" w:sz="4" w:space="0" w:color="auto"/>
              <w:bottom w:val="single" w:sz="4" w:space="0" w:color="auto"/>
              <w:right w:val="single" w:sz="4" w:space="0" w:color="auto"/>
            </w:tcBorders>
            <w:shd w:val="clear" w:color="auto" w:fill="auto"/>
          </w:tcPr>
          <w:p w:rsidR="006F07F0" w:rsidRPr="006F07F0" w:rsidRDefault="006F07F0" w:rsidP="007D6E89">
            <w:pPr>
              <w:tabs>
                <w:tab w:val="left" w:pos="2569"/>
              </w:tabs>
              <w:spacing w:after="0" w:line="240" w:lineRule="auto"/>
              <w:rPr>
                <w:rFonts w:ascii="Times New Roman" w:hAnsi="Times New Roman" w:cs="Times New Roman"/>
              </w:rPr>
            </w:pPr>
            <w:r w:rsidRPr="006F07F0">
              <w:rPr>
                <w:rFonts w:ascii="Times New Roman" w:hAnsi="Times New Roman" w:cs="Times New Roman"/>
              </w:rPr>
              <w:lastRenderedPageBreak/>
              <w:t>Иные межбюджетные трасферты:</w:t>
            </w:r>
          </w:p>
          <w:p w:rsidR="006F07F0" w:rsidRPr="006F07F0" w:rsidRDefault="006F07F0" w:rsidP="007D6E89">
            <w:pPr>
              <w:tabs>
                <w:tab w:val="left" w:pos="2569"/>
              </w:tabs>
              <w:spacing w:after="0" w:line="240" w:lineRule="auto"/>
              <w:rPr>
                <w:rFonts w:ascii="Times New Roman" w:hAnsi="Times New Roman" w:cs="Times New Roman"/>
              </w:rPr>
            </w:pPr>
          </w:p>
          <w:p w:rsidR="006F07F0" w:rsidRPr="006F07F0" w:rsidRDefault="006F07F0" w:rsidP="007D6E89">
            <w:pPr>
              <w:tabs>
                <w:tab w:val="left" w:pos="2569"/>
              </w:tabs>
              <w:spacing w:after="0" w:line="240" w:lineRule="auto"/>
              <w:rPr>
                <w:rFonts w:ascii="Times New Roman" w:hAnsi="Times New Roman" w:cs="Times New Roman"/>
              </w:rPr>
            </w:pPr>
            <w:r w:rsidRPr="006F07F0">
              <w:rPr>
                <w:rFonts w:ascii="Times New Roman" w:hAnsi="Times New Roman" w:cs="Times New Roman"/>
              </w:rPr>
              <w:t>Ремонт  автомобильной дороги по ул. Молодежная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2776,3700</w:t>
            </w:r>
          </w:p>
        </w:tc>
        <w:tc>
          <w:tcPr>
            <w:tcW w:w="341" w:type="pct"/>
            <w:gridSpan w:val="2"/>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55" w:type="pct"/>
            <w:gridSpan w:val="2"/>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284" w:type="pct"/>
            <w:gridSpan w:val="2"/>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2776,3700</w:t>
            </w:r>
          </w:p>
        </w:tc>
        <w:tc>
          <w:tcPr>
            <w:tcW w:w="265" w:type="pct"/>
            <w:gridSpan w:val="2"/>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290" w:type="pct"/>
            <w:gridSpan w:val="2"/>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26" w:type="pct"/>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210" w:type="pct"/>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r>
      <w:tr w:rsidR="006F07F0" w:rsidRPr="006F07F0" w:rsidTr="006F07F0">
        <w:tc>
          <w:tcPr>
            <w:tcW w:w="822" w:type="pct"/>
            <w:tcBorders>
              <w:left w:val="single" w:sz="4" w:space="0" w:color="auto"/>
              <w:bottom w:val="single" w:sz="4" w:space="0" w:color="auto"/>
              <w:right w:val="single" w:sz="4" w:space="0" w:color="auto"/>
            </w:tcBorders>
            <w:shd w:val="clear" w:color="auto" w:fill="auto"/>
          </w:tcPr>
          <w:p w:rsidR="006F07F0" w:rsidRPr="006F07F0" w:rsidRDefault="006F07F0" w:rsidP="007D6E89">
            <w:pPr>
              <w:tabs>
                <w:tab w:val="left" w:pos="2569"/>
              </w:tabs>
              <w:spacing w:after="0" w:line="240" w:lineRule="auto"/>
              <w:rPr>
                <w:rFonts w:ascii="Times New Roman" w:hAnsi="Times New Roman" w:cs="Times New Roman"/>
              </w:rPr>
            </w:pPr>
            <w:r w:rsidRPr="006F07F0">
              <w:rPr>
                <w:rFonts w:ascii="Times New Roman" w:hAnsi="Times New Roman" w:cs="Times New Roman"/>
              </w:rPr>
              <w:t>Иные межбюджетные трасферты:</w:t>
            </w:r>
          </w:p>
          <w:p w:rsidR="006F07F0" w:rsidRPr="006F07F0" w:rsidRDefault="006F07F0" w:rsidP="007D6E89">
            <w:pPr>
              <w:tabs>
                <w:tab w:val="left" w:pos="2569"/>
              </w:tabs>
              <w:spacing w:after="0" w:line="240" w:lineRule="auto"/>
              <w:rPr>
                <w:rFonts w:ascii="Times New Roman" w:hAnsi="Times New Roman" w:cs="Times New Roman"/>
              </w:rPr>
            </w:pPr>
          </w:p>
          <w:p w:rsidR="006F07F0" w:rsidRPr="006F07F0" w:rsidRDefault="006F07F0" w:rsidP="007D6E89">
            <w:pPr>
              <w:tabs>
                <w:tab w:val="left" w:pos="2569"/>
              </w:tabs>
              <w:spacing w:after="0" w:line="240" w:lineRule="auto"/>
              <w:rPr>
                <w:rFonts w:ascii="Times New Roman" w:hAnsi="Times New Roman" w:cs="Times New Roman"/>
              </w:rPr>
            </w:pPr>
            <w:r w:rsidRPr="006F07F0">
              <w:rPr>
                <w:rFonts w:ascii="Times New Roman" w:hAnsi="Times New Roman" w:cs="Times New Roman"/>
              </w:rPr>
              <w:t>Ремонт автомобильной дороги по Шестагинскому  проезду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1677,70000</w:t>
            </w:r>
          </w:p>
        </w:tc>
        <w:tc>
          <w:tcPr>
            <w:tcW w:w="341" w:type="pct"/>
            <w:gridSpan w:val="2"/>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55" w:type="pct"/>
            <w:gridSpan w:val="2"/>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284" w:type="pct"/>
            <w:gridSpan w:val="2"/>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1677,70000</w:t>
            </w:r>
          </w:p>
        </w:tc>
        <w:tc>
          <w:tcPr>
            <w:tcW w:w="265" w:type="pct"/>
            <w:gridSpan w:val="2"/>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290" w:type="pct"/>
            <w:gridSpan w:val="2"/>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26" w:type="pct"/>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210" w:type="pct"/>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r>
      <w:tr w:rsidR="006F07F0" w:rsidRPr="006F07F0" w:rsidTr="006F07F0">
        <w:tc>
          <w:tcPr>
            <w:tcW w:w="822" w:type="pct"/>
            <w:tcBorders>
              <w:left w:val="single" w:sz="4" w:space="0" w:color="auto"/>
              <w:bottom w:val="single" w:sz="4" w:space="0" w:color="auto"/>
              <w:right w:val="single" w:sz="4" w:space="0" w:color="auto"/>
            </w:tcBorders>
            <w:shd w:val="clear" w:color="auto" w:fill="auto"/>
            <w:vAlign w:val="center"/>
          </w:tcPr>
          <w:p w:rsidR="006F07F0" w:rsidRPr="006F07F0" w:rsidRDefault="006F07F0" w:rsidP="007D6E89">
            <w:pPr>
              <w:tabs>
                <w:tab w:val="left" w:pos="2569"/>
              </w:tabs>
              <w:spacing w:after="0" w:line="240" w:lineRule="auto"/>
              <w:rPr>
                <w:rFonts w:ascii="Times New Roman" w:hAnsi="Times New Roman" w:cs="Times New Roman"/>
              </w:rPr>
            </w:pPr>
            <w:r w:rsidRPr="006F07F0">
              <w:rPr>
                <w:rFonts w:ascii="Times New Roman" w:hAnsi="Times New Roman" w:cs="Times New Roman"/>
              </w:rPr>
              <w:t>Иные межбюджетные трасферты:</w:t>
            </w:r>
          </w:p>
          <w:p w:rsidR="006F07F0" w:rsidRPr="006F07F0" w:rsidRDefault="006F07F0" w:rsidP="007D6E89">
            <w:pPr>
              <w:tabs>
                <w:tab w:val="left" w:pos="2569"/>
              </w:tabs>
              <w:spacing w:after="0" w:line="240" w:lineRule="auto"/>
              <w:rPr>
                <w:rFonts w:ascii="Times New Roman" w:hAnsi="Times New Roman" w:cs="Times New Roman"/>
                <w:b/>
                <w:bCs/>
              </w:rPr>
            </w:pPr>
            <w:r w:rsidRPr="006F07F0">
              <w:rPr>
                <w:rFonts w:ascii="Times New Roman" w:hAnsi="Times New Roman" w:cs="Times New Roman"/>
                <w:b/>
                <w:bCs/>
              </w:rPr>
              <w:t>ИТОГО:</w:t>
            </w:r>
          </w:p>
        </w:tc>
        <w:tc>
          <w:tcPr>
            <w:tcW w:w="376" w:type="pct"/>
            <w:tcBorders>
              <w:top w:val="nil"/>
              <w:left w:val="single" w:sz="4" w:space="0" w:color="auto"/>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rPr>
            </w:pPr>
          </w:p>
        </w:tc>
        <w:tc>
          <w:tcPr>
            <w:tcW w:w="365" w:type="pct"/>
            <w:gridSpan w:val="2"/>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92656,0148</w:t>
            </w:r>
          </w:p>
        </w:tc>
        <w:tc>
          <w:tcPr>
            <w:tcW w:w="341" w:type="pct"/>
            <w:gridSpan w:val="2"/>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55" w:type="pct"/>
            <w:gridSpan w:val="2"/>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284" w:type="pct"/>
            <w:gridSpan w:val="2"/>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92656,0148</w:t>
            </w:r>
          </w:p>
        </w:tc>
        <w:tc>
          <w:tcPr>
            <w:tcW w:w="265" w:type="pct"/>
            <w:gridSpan w:val="2"/>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290" w:type="pct"/>
            <w:gridSpan w:val="2"/>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26" w:type="pct"/>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210" w:type="pct"/>
            <w:tcBorders>
              <w:top w:val="nil"/>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r>
      <w:tr w:rsidR="006F07F0" w:rsidRPr="006F07F0" w:rsidTr="006F07F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F07F0" w:rsidRPr="006F07F0" w:rsidRDefault="006F07F0" w:rsidP="007D6E89">
            <w:pPr>
              <w:tabs>
                <w:tab w:val="left" w:pos="2569"/>
              </w:tabs>
              <w:spacing w:after="0" w:line="240" w:lineRule="auto"/>
              <w:rPr>
                <w:rFonts w:ascii="Times New Roman" w:hAnsi="Times New Roman" w:cs="Times New Roman"/>
              </w:rPr>
            </w:pPr>
            <w:r w:rsidRPr="006F07F0">
              <w:rPr>
                <w:rFonts w:ascii="Times New Roman" w:hAnsi="Times New Roman" w:cs="Times New Roman"/>
              </w:rPr>
              <w:t>Ремонт участка автодороги по ул.Интернациональная г.о.Тейково (Установка барьерного ограждения)</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825,44334</w:t>
            </w:r>
          </w:p>
        </w:tc>
        <w:tc>
          <w:tcPr>
            <w:tcW w:w="341" w:type="pct"/>
            <w:gridSpan w:val="2"/>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55" w:type="pct"/>
            <w:gridSpan w:val="2"/>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284" w:type="pct"/>
            <w:gridSpan w:val="2"/>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825,44334</w:t>
            </w:r>
          </w:p>
        </w:tc>
        <w:tc>
          <w:tcPr>
            <w:tcW w:w="265" w:type="pct"/>
            <w:gridSpan w:val="2"/>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290" w:type="pct"/>
            <w:gridSpan w:val="2"/>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26" w:type="pct"/>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210" w:type="pct"/>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r>
      <w:tr w:rsidR="006F07F0" w:rsidRPr="006F07F0" w:rsidTr="006F07F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F07F0" w:rsidRPr="006F07F0" w:rsidRDefault="006F07F0" w:rsidP="007D6E89">
            <w:pPr>
              <w:tabs>
                <w:tab w:val="left" w:pos="2569"/>
              </w:tabs>
              <w:spacing w:after="0" w:line="240" w:lineRule="auto"/>
              <w:rPr>
                <w:rFonts w:ascii="Times New Roman" w:hAnsi="Times New Roman" w:cs="Times New Roman"/>
                <w:color w:val="000000"/>
              </w:rPr>
            </w:pPr>
            <w:r w:rsidRPr="006F07F0">
              <w:rPr>
                <w:rFonts w:ascii="Times New Roman" w:hAnsi="Times New Roman" w:cs="Times New Roman"/>
              </w:rPr>
              <w:t xml:space="preserve">Разработка ПСД на ремонт тротуаров на участке автомобильных дорог: </w:t>
            </w:r>
            <w:r w:rsidRPr="006F07F0">
              <w:rPr>
                <w:rFonts w:ascii="Times New Roman" w:hAnsi="Times New Roman" w:cs="Times New Roman"/>
                <w:color w:val="000000"/>
              </w:rPr>
              <w:t xml:space="preserve">ул. Гвардейская, ул. Молодежная, ул. Новоженова, ул. Советской Армии, ул. </w:t>
            </w:r>
            <w:r w:rsidRPr="006F07F0">
              <w:rPr>
                <w:rFonts w:ascii="Times New Roman" w:hAnsi="Times New Roman" w:cs="Times New Roman"/>
                <w:color w:val="000000"/>
              </w:rPr>
              <w:lastRenderedPageBreak/>
              <w:t>Маршала Неделина, и автомобильных дорог: ул. Станционная, ул. Неделина (участок дороги к территориям садоводческих объединений «Дружба»), ул. 3-я Комовская с тротуаром</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lastRenderedPageBreak/>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1 495,00000</w:t>
            </w:r>
          </w:p>
        </w:tc>
        <w:tc>
          <w:tcPr>
            <w:tcW w:w="341" w:type="pct"/>
            <w:gridSpan w:val="2"/>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55" w:type="pct"/>
            <w:gridSpan w:val="2"/>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284" w:type="pct"/>
            <w:gridSpan w:val="2"/>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265" w:type="pct"/>
            <w:gridSpan w:val="2"/>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1 495,00000</w:t>
            </w:r>
          </w:p>
        </w:tc>
        <w:tc>
          <w:tcPr>
            <w:tcW w:w="290" w:type="pct"/>
            <w:gridSpan w:val="2"/>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26" w:type="pct"/>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210" w:type="pct"/>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r>
      <w:tr w:rsidR="006F07F0" w:rsidRPr="006F07F0" w:rsidTr="006F07F0">
        <w:tc>
          <w:tcPr>
            <w:tcW w:w="822" w:type="pct"/>
            <w:tcBorders>
              <w:top w:val="single" w:sz="4" w:space="0" w:color="auto"/>
              <w:left w:val="single" w:sz="4" w:space="0" w:color="auto"/>
              <w:bottom w:val="single" w:sz="4" w:space="0" w:color="auto"/>
              <w:right w:val="single" w:sz="4" w:space="0" w:color="auto"/>
            </w:tcBorders>
            <w:shd w:val="clear" w:color="auto" w:fill="auto"/>
          </w:tcPr>
          <w:p w:rsidR="006F07F0" w:rsidRPr="006F07F0" w:rsidRDefault="006F07F0" w:rsidP="007D6E89">
            <w:pPr>
              <w:tabs>
                <w:tab w:val="left" w:pos="2569"/>
              </w:tabs>
              <w:spacing w:after="0" w:line="240" w:lineRule="auto"/>
              <w:rPr>
                <w:rFonts w:ascii="Times New Roman" w:hAnsi="Times New Roman" w:cs="Times New Roman"/>
              </w:rPr>
            </w:pPr>
            <w:r w:rsidRPr="006F07F0">
              <w:rPr>
                <w:rFonts w:ascii="Times New Roman" w:hAnsi="Times New Roman" w:cs="Times New Roman"/>
              </w:rPr>
              <w:lastRenderedPageBreak/>
              <w:t>Иные межбюджетные трасферты:</w:t>
            </w:r>
          </w:p>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Ремонт тротуара на участке автомобильной дороги по ул. Гвардейская в г. Тейково Ивановской области</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jc w:val="center"/>
              <w:rPr>
                <w:rFonts w:ascii="Times New Roman" w:hAnsi="Times New Roman" w:cs="Times New Roman"/>
              </w:rPr>
            </w:pPr>
            <w:r w:rsidRPr="006F07F0">
              <w:rPr>
                <w:rFonts w:ascii="Times New Roman" w:hAnsi="Times New Roman" w:cs="Times New Roman"/>
              </w:rPr>
              <w:t>10659,95499</w:t>
            </w:r>
          </w:p>
        </w:tc>
        <w:tc>
          <w:tcPr>
            <w:tcW w:w="341" w:type="pct"/>
            <w:gridSpan w:val="2"/>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55" w:type="pct"/>
            <w:gridSpan w:val="2"/>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284" w:type="pct"/>
            <w:gridSpan w:val="2"/>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jc w:val="center"/>
              <w:rPr>
                <w:rFonts w:ascii="Times New Roman" w:hAnsi="Times New Roman" w:cs="Times New Roman"/>
              </w:rPr>
            </w:pPr>
            <w:r w:rsidRPr="006F07F0">
              <w:rPr>
                <w:rFonts w:ascii="Times New Roman" w:hAnsi="Times New Roman" w:cs="Times New Roman"/>
              </w:rPr>
              <w:t>10659,95499</w:t>
            </w:r>
          </w:p>
        </w:tc>
        <w:tc>
          <w:tcPr>
            <w:tcW w:w="290" w:type="pct"/>
            <w:gridSpan w:val="2"/>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26" w:type="pct"/>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210" w:type="pct"/>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r>
      <w:tr w:rsidR="006F07F0" w:rsidRPr="006F07F0" w:rsidTr="006F07F0">
        <w:tc>
          <w:tcPr>
            <w:tcW w:w="822" w:type="pct"/>
            <w:tcBorders>
              <w:top w:val="single" w:sz="4" w:space="0" w:color="auto"/>
              <w:left w:val="single" w:sz="4" w:space="0" w:color="auto"/>
              <w:bottom w:val="single" w:sz="4" w:space="0" w:color="auto"/>
              <w:right w:val="single" w:sz="4" w:space="0" w:color="auto"/>
            </w:tcBorders>
            <w:shd w:val="clear" w:color="auto" w:fill="auto"/>
          </w:tcPr>
          <w:p w:rsidR="006F07F0" w:rsidRPr="006F07F0" w:rsidRDefault="006F07F0" w:rsidP="007D6E89">
            <w:pPr>
              <w:tabs>
                <w:tab w:val="left" w:pos="2569"/>
              </w:tabs>
              <w:spacing w:after="0" w:line="240" w:lineRule="auto"/>
              <w:rPr>
                <w:rFonts w:ascii="Times New Roman" w:hAnsi="Times New Roman" w:cs="Times New Roman"/>
              </w:rPr>
            </w:pPr>
            <w:r w:rsidRPr="006F07F0">
              <w:rPr>
                <w:rFonts w:ascii="Times New Roman" w:hAnsi="Times New Roman" w:cs="Times New Roman"/>
              </w:rPr>
              <w:t>Иные межбюджетные трасферты:</w:t>
            </w:r>
          </w:p>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Ремонт тротуара на участке автомобильной дороги по ул. Молодежная в г. Тейково Ивановской области</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jc w:val="center"/>
              <w:rPr>
                <w:rFonts w:ascii="Times New Roman" w:hAnsi="Times New Roman" w:cs="Times New Roman"/>
              </w:rPr>
            </w:pPr>
            <w:r w:rsidRPr="006F07F0">
              <w:rPr>
                <w:rFonts w:ascii="Times New Roman" w:hAnsi="Times New Roman" w:cs="Times New Roman"/>
              </w:rPr>
              <w:t>11279,12058</w:t>
            </w:r>
          </w:p>
        </w:tc>
        <w:tc>
          <w:tcPr>
            <w:tcW w:w="341" w:type="pct"/>
            <w:gridSpan w:val="2"/>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55" w:type="pct"/>
            <w:gridSpan w:val="2"/>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284" w:type="pct"/>
            <w:gridSpan w:val="2"/>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jc w:val="center"/>
              <w:rPr>
                <w:rFonts w:ascii="Times New Roman" w:hAnsi="Times New Roman" w:cs="Times New Roman"/>
              </w:rPr>
            </w:pPr>
            <w:r w:rsidRPr="006F07F0">
              <w:rPr>
                <w:rFonts w:ascii="Times New Roman" w:hAnsi="Times New Roman" w:cs="Times New Roman"/>
              </w:rPr>
              <w:t>11279,12058</w:t>
            </w:r>
          </w:p>
        </w:tc>
        <w:tc>
          <w:tcPr>
            <w:tcW w:w="290" w:type="pct"/>
            <w:gridSpan w:val="2"/>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26" w:type="pct"/>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210" w:type="pct"/>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r>
      <w:tr w:rsidR="006F07F0" w:rsidRPr="006F07F0" w:rsidTr="006F07F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F07F0" w:rsidRPr="006F07F0" w:rsidRDefault="006F07F0" w:rsidP="007D6E89">
            <w:pPr>
              <w:tabs>
                <w:tab w:val="left" w:pos="2569"/>
              </w:tabs>
              <w:spacing w:after="0" w:line="240" w:lineRule="auto"/>
              <w:rPr>
                <w:rFonts w:ascii="Times New Roman" w:hAnsi="Times New Roman" w:cs="Times New Roman"/>
              </w:rPr>
            </w:pPr>
            <w:r w:rsidRPr="006F07F0">
              <w:rPr>
                <w:rFonts w:ascii="Times New Roman" w:hAnsi="Times New Roman" w:cs="Times New Roman"/>
              </w:rPr>
              <w:t>Иные межбюджетные трасферты:</w:t>
            </w:r>
          </w:p>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 xml:space="preserve">Ремонт тротуара на участке автомобильной дороги по ул. Новоженова в г. Тейково Ивановской </w:t>
            </w:r>
            <w:r w:rsidRPr="006F07F0">
              <w:rPr>
                <w:rFonts w:ascii="Times New Roman" w:hAnsi="Times New Roman" w:cs="Times New Roman"/>
              </w:rPr>
              <w:lastRenderedPageBreak/>
              <w:t xml:space="preserve">области </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lastRenderedPageBreak/>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jc w:val="center"/>
              <w:rPr>
                <w:rFonts w:ascii="Times New Roman" w:hAnsi="Times New Roman" w:cs="Times New Roman"/>
              </w:rPr>
            </w:pPr>
            <w:r w:rsidRPr="006F07F0">
              <w:rPr>
                <w:rFonts w:ascii="Times New Roman" w:hAnsi="Times New Roman" w:cs="Times New Roman"/>
              </w:rPr>
              <w:t>9294,14290</w:t>
            </w:r>
          </w:p>
        </w:tc>
        <w:tc>
          <w:tcPr>
            <w:tcW w:w="341" w:type="pct"/>
            <w:gridSpan w:val="2"/>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55" w:type="pct"/>
            <w:gridSpan w:val="2"/>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284" w:type="pct"/>
            <w:gridSpan w:val="2"/>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jc w:val="center"/>
              <w:rPr>
                <w:rFonts w:ascii="Times New Roman" w:hAnsi="Times New Roman" w:cs="Times New Roman"/>
              </w:rPr>
            </w:pPr>
            <w:r w:rsidRPr="006F07F0">
              <w:rPr>
                <w:rFonts w:ascii="Times New Roman" w:hAnsi="Times New Roman" w:cs="Times New Roman"/>
              </w:rPr>
              <w:t>92</w:t>
            </w:r>
            <w:r w:rsidRPr="006F07F0">
              <w:rPr>
                <w:rFonts w:ascii="Times New Roman" w:hAnsi="Times New Roman" w:cs="Times New Roman"/>
                <w:shd w:val="clear" w:color="auto" w:fill="FFFF00"/>
              </w:rPr>
              <w:t>9</w:t>
            </w:r>
            <w:r w:rsidRPr="006F07F0">
              <w:rPr>
                <w:rFonts w:ascii="Times New Roman" w:hAnsi="Times New Roman" w:cs="Times New Roman"/>
              </w:rPr>
              <w:t>4,14290</w:t>
            </w:r>
          </w:p>
        </w:tc>
        <w:tc>
          <w:tcPr>
            <w:tcW w:w="290" w:type="pct"/>
            <w:gridSpan w:val="2"/>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26" w:type="pct"/>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210" w:type="pct"/>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r>
      <w:tr w:rsidR="006F07F0" w:rsidRPr="006F07F0" w:rsidTr="006F07F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F07F0" w:rsidRPr="006F07F0" w:rsidRDefault="006F07F0" w:rsidP="007D6E89">
            <w:pPr>
              <w:tabs>
                <w:tab w:val="left" w:pos="2569"/>
              </w:tabs>
              <w:spacing w:after="0" w:line="240" w:lineRule="auto"/>
              <w:rPr>
                <w:rFonts w:ascii="Times New Roman" w:hAnsi="Times New Roman" w:cs="Times New Roman"/>
              </w:rPr>
            </w:pPr>
            <w:r w:rsidRPr="006F07F0">
              <w:rPr>
                <w:rFonts w:ascii="Times New Roman" w:hAnsi="Times New Roman" w:cs="Times New Roman"/>
              </w:rPr>
              <w:lastRenderedPageBreak/>
              <w:t xml:space="preserve">Иные межбюджетные трасферты: </w:t>
            </w:r>
          </w:p>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Ремонт тротуара на участке автомобильной дороги по ул. Советской Армии в г. Тейково Ивановской области</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jc w:val="center"/>
              <w:rPr>
                <w:rFonts w:ascii="Times New Roman" w:hAnsi="Times New Roman" w:cs="Times New Roman"/>
              </w:rPr>
            </w:pPr>
            <w:r w:rsidRPr="006F07F0">
              <w:rPr>
                <w:rFonts w:ascii="Times New Roman" w:hAnsi="Times New Roman" w:cs="Times New Roman"/>
              </w:rPr>
              <w:t>22559,43097</w:t>
            </w:r>
          </w:p>
        </w:tc>
        <w:tc>
          <w:tcPr>
            <w:tcW w:w="341" w:type="pct"/>
            <w:gridSpan w:val="2"/>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55" w:type="pct"/>
            <w:gridSpan w:val="2"/>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284" w:type="pct"/>
            <w:gridSpan w:val="2"/>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jc w:val="center"/>
              <w:rPr>
                <w:rFonts w:ascii="Times New Roman" w:hAnsi="Times New Roman" w:cs="Times New Roman"/>
              </w:rPr>
            </w:pPr>
            <w:r w:rsidRPr="006F07F0">
              <w:rPr>
                <w:rFonts w:ascii="Times New Roman" w:hAnsi="Times New Roman" w:cs="Times New Roman"/>
              </w:rPr>
              <w:t>22559,43097</w:t>
            </w:r>
          </w:p>
        </w:tc>
        <w:tc>
          <w:tcPr>
            <w:tcW w:w="290" w:type="pct"/>
            <w:gridSpan w:val="2"/>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26" w:type="pct"/>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210" w:type="pct"/>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r>
      <w:tr w:rsidR="006F07F0" w:rsidRPr="006F07F0" w:rsidTr="006F07F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F07F0" w:rsidRPr="006F07F0" w:rsidRDefault="006F07F0" w:rsidP="007D6E89">
            <w:pPr>
              <w:tabs>
                <w:tab w:val="left" w:pos="2569"/>
              </w:tabs>
              <w:spacing w:after="0" w:line="240" w:lineRule="auto"/>
              <w:rPr>
                <w:rFonts w:ascii="Times New Roman" w:hAnsi="Times New Roman" w:cs="Times New Roman"/>
              </w:rPr>
            </w:pPr>
            <w:r w:rsidRPr="006F07F0">
              <w:rPr>
                <w:rFonts w:ascii="Times New Roman" w:hAnsi="Times New Roman" w:cs="Times New Roman"/>
              </w:rPr>
              <w:t>Иные межбюджетные трасферты:</w:t>
            </w:r>
          </w:p>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 xml:space="preserve">Ремонт тротуара на участке автомобильной дороги по ул.  Неделина в г. Тейково Ивановской области </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jc w:val="center"/>
              <w:rPr>
                <w:rFonts w:ascii="Times New Roman" w:hAnsi="Times New Roman" w:cs="Times New Roman"/>
              </w:rPr>
            </w:pPr>
            <w:r w:rsidRPr="006F07F0">
              <w:rPr>
                <w:rFonts w:ascii="Times New Roman" w:hAnsi="Times New Roman" w:cs="Times New Roman"/>
              </w:rPr>
              <w:t>6151,65124</w:t>
            </w:r>
          </w:p>
        </w:tc>
        <w:tc>
          <w:tcPr>
            <w:tcW w:w="341" w:type="pct"/>
            <w:gridSpan w:val="2"/>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55" w:type="pct"/>
            <w:gridSpan w:val="2"/>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284" w:type="pct"/>
            <w:gridSpan w:val="2"/>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jc w:val="center"/>
              <w:rPr>
                <w:rFonts w:ascii="Times New Roman" w:hAnsi="Times New Roman" w:cs="Times New Roman"/>
              </w:rPr>
            </w:pPr>
            <w:r w:rsidRPr="006F07F0">
              <w:rPr>
                <w:rFonts w:ascii="Times New Roman" w:hAnsi="Times New Roman" w:cs="Times New Roman"/>
              </w:rPr>
              <w:t>6151,65124</w:t>
            </w:r>
          </w:p>
        </w:tc>
        <w:tc>
          <w:tcPr>
            <w:tcW w:w="290" w:type="pct"/>
            <w:gridSpan w:val="2"/>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26" w:type="pct"/>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210" w:type="pct"/>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r>
      <w:tr w:rsidR="006F07F0" w:rsidRPr="006F07F0" w:rsidTr="006F07F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F07F0" w:rsidRPr="006F07F0" w:rsidRDefault="006F07F0" w:rsidP="007D6E89">
            <w:pPr>
              <w:tabs>
                <w:tab w:val="left" w:pos="2569"/>
              </w:tabs>
              <w:spacing w:after="0" w:line="240" w:lineRule="auto"/>
              <w:rPr>
                <w:rFonts w:ascii="Times New Roman" w:hAnsi="Times New Roman" w:cs="Times New Roman"/>
              </w:rPr>
            </w:pPr>
            <w:r w:rsidRPr="006F07F0">
              <w:rPr>
                <w:rFonts w:ascii="Times New Roman" w:hAnsi="Times New Roman" w:cs="Times New Roman"/>
              </w:rPr>
              <w:t>Иные межбюджетные трасферты:</w:t>
            </w:r>
          </w:p>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 xml:space="preserve">Ремонт автомобильной дороги по ул. Индустриальная в г.Тейково. </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jc w:val="center"/>
              <w:rPr>
                <w:rFonts w:ascii="Times New Roman" w:hAnsi="Times New Roman" w:cs="Times New Roman"/>
              </w:rPr>
            </w:pPr>
            <w:r w:rsidRPr="006F07F0">
              <w:rPr>
                <w:rFonts w:ascii="Times New Roman" w:hAnsi="Times New Roman" w:cs="Times New Roman"/>
              </w:rPr>
              <w:t>13955,520</w:t>
            </w:r>
          </w:p>
        </w:tc>
        <w:tc>
          <w:tcPr>
            <w:tcW w:w="341" w:type="pct"/>
            <w:gridSpan w:val="2"/>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55" w:type="pct"/>
            <w:gridSpan w:val="2"/>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284" w:type="pct"/>
            <w:gridSpan w:val="2"/>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jc w:val="center"/>
              <w:rPr>
                <w:rFonts w:ascii="Times New Roman" w:hAnsi="Times New Roman" w:cs="Times New Roman"/>
              </w:rPr>
            </w:pPr>
            <w:r w:rsidRPr="006F07F0">
              <w:rPr>
                <w:rFonts w:ascii="Times New Roman" w:hAnsi="Times New Roman" w:cs="Times New Roman"/>
              </w:rPr>
              <w:t>13955,520</w:t>
            </w:r>
          </w:p>
        </w:tc>
        <w:tc>
          <w:tcPr>
            <w:tcW w:w="290" w:type="pct"/>
            <w:gridSpan w:val="2"/>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26" w:type="pct"/>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210" w:type="pct"/>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r>
      <w:tr w:rsidR="006F07F0" w:rsidRPr="006F07F0" w:rsidTr="006F07F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F07F0" w:rsidRPr="006F07F0" w:rsidRDefault="006F07F0" w:rsidP="007D6E89">
            <w:pPr>
              <w:tabs>
                <w:tab w:val="left" w:pos="2569"/>
              </w:tabs>
              <w:spacing w:after="0" w:line="240" w:lineRule="auto"/>
              <w:rPr>
                <w:rFonts w:ascii="Times New Roman" w:hAnsi="Times New Roman" w:cs="Times New Roman"/>
              </w:rPr>
            </w:pPr>
            <w:r w:rsidRPr="006F07F0">
              <w:rPr>
                <w:rFonts w:ascii="Times New Roman" w:hAnsi="Times New Roman" w:cs="Times New Roman"/>
              </w:rPr>
              <w:t>Иные межбюджетные трасферты:</w:t>
            </w:r>
          </w:p>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 xml:space="preserve">Ремонт автомобильной дороги по ул. Сергеевская в г. Тейково </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jc w:val="center"/>
              <w:rPr>
                <w:rFonts w:ascii="Times New Roman" w:hAnsi="Times New Roman" w:cs="Times New Roman"/>
              </w:rPr>
            </w:pPr>
            <w:r w:rsidRPr="006F07F0">
              <w:rPr>
                <w:rFonts w:ascii="Times New Roman" w:hAnsi="Times New Roman" w:cs="Times New Roman"/>
              </w:rPr>
              <w:t>5332,28000</w:t>
            </w:r>
          </w:p>
        </w:tc>
        <w:tc>
          <w:tcPr>
            <w:tcW w:w="341" w:type="pct"/>
            <w:gridSpan w:val="2"/>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55" w:type="pct"/>
            <w:gridSpan w:val="2"/>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284" w:type="pct"/>
            <w:gridSpan w:val="2"/>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jc w:val="center"/>
              <w:rPr>
                <w:rFonts w:ascii="Times New Roman" w:hAnsi="Times New Roman" w:cs="Times New Roman"/>
              </w:rPr>
            </w:pPr>
            <w:r w:rsidRPr="006F07F0">
              <w:rPr>
                <w:rFonts w:ascii="Times New Roman" w:hAnsi="Times New Roman" w:cs="Times New Roman"/>
              </w:rPr>
              <w:t>5332,280</w:t>
            </w:r>
          </w:p>
        </w:tc>
        <w:tc>
          <w:tcPr>
            <w:tcW w:w="290" w:type="pct"/>
            <w:gridSpan w:val="2"/>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26" w:type="pct"/>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210" w:type="pct"/>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r>
      <w:tr w:rsidR="006F07F0" w:rsidRPr="006F07F0" w:rsidTr="006F07F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F07F0" w:rsidRPr="006F07F0" w:rsidRDefault="006F07F0" w:rsidP="007D6E89">
            <w:pPr>
              <w:tabs>
                <w:tab w:val="left" w:pos="2569"/>
              </w:tabs>
              <w:spacing w:after="0" w:line="240" w:lineRule="auto"/>
              <w:rPr>
                <w:rFonts w:ascii="Times New Roman" w:hAnsi="Times New Roman" w:cs="Times New Roman"/>
              </w:rPr>
            </w:pPr>
            <w:r w:rsidRPr="006F07F0">
              <w:rPr>
                <w:rFonts w:ascii="Times New Roman" w:hAnsi="Times New Roman" w:cs="Times New Roman"/>
              </w:rPr>
              <w:t>Иные межбюджетные трасферты:</w:t>
            </w:r>
          </w:p>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 xml:space="preserve">Ремонт автомобильной дороги по </w:t>
            </w:r>
            <w:r w:rsidRPr="006F07F0">
              <w:rPr>
                <w:rFonts w:ascii="Times New Roman" w:hAnsi="Times New Roman" w:cs="Times New Roman"/>
              </w:rPr>
              <w:lastRenderedPageBreak/>
              <w:t xml:space="preserve">Красноармейскому проезду в г.Тейково </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lastRenderedPageBreak/>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jc w:val="center"/>
              <w:rPr>
                <w:rFonts w:ascii="Times New Roman" w:hAnsi="Times New Roman" w:cs="Times New Roman"/>
              </w:rPr>
            </w:pPr>
            <w:r w:rsidRPr="006F07F0">
              <w:rPr>
                <w:rFonts w:ascii="Times New Roman" w:hAnsi="Times New Roman" w:cs="Times New Roman"/>
              </w:rPr>
              <w:t>5767,330</w:t>
            </w:r>
          </w:p>
        </w:tc>
        <w:tc>
          <w:tcPr>
            <w:tcW w:w="341" w:type="pct"/>
            <w:gridSpan w:val="2"/>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55" w:type="pct"/>
            <w:gridSpan w:val="2"/>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284" w:type="pct"/>
            <w:gridSpan w:val="2"/>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jc w:val="center"/>
              <w:rPr>
                <w:rFonts w:ascii="Times New Roman" w:hAnsi="Times New Roman" w:cs="Times New Roman"/>
              </w:rPr>
            </w:pPr>
            <w:r w:rsidRPr="006F07F0">
              <w:rPr>
                <w:rFonts w:ascii="Times New Roman" w:hAnsi="Times New Roman" w:cs="Times New Roman"/>
              </w:rPr>
              <w:t>5767,330</w:t>
            </w:r>
          </w:p>
        </w:tc>
        <w:tc>
          <w:tcPr>
            <w:tcW w:w="290" w:type="pct"/>
            <w:gridSpan w:val="2"/>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26" w:type="pct"/>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210" w:type="pct"/>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r>
      <w:tr w:rsidR="006F07F0" w:rsidRPr="006F07F0" w:rsidTr="006F07F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F07F0" w:rsidRPr="006F07F0" w:rsidRDefault="006F07F0" w:rsidP="007D6E89">
            <w:pPr>
              <w:tabs>
                <w:tab w:val="left" w:pos="2569"/>
              </w:tabs>
              <w:spacing w:after="0" w:line="240" w:lineRule="auto"/>
              <w:rPr>
                <w:rFonts w:ascii="Times New Roman" w:hAnsi="Times New Roman" w:cs="Times New Roman"/>
              </w:rPr>
            </w:pPr>
            <w:r w:rsidRPr="006F07F0">
              <w:rPr>
                <w:rFonts w:ascii="Times New Roman" w:hAnsi="Times New Roman" w:cs="Times New Roman"/>
              </w:rPr>
              <w:lastRenderedPageBreak/>
              <w:t>Иные межбюджетные трасферты:</w:t>
            </w:r>
          </w:p>
          <w:p w:rsidR="006F07F0" w:rsidRPr="006F07F0" w:rsidRDefault="006F07F0" w:rsidP="007D6E89">
            <w:pPr>
              <w:tabs>
                <w:tab w:val="left" w:pos="2569"/>
              </w:tabs>
              <w:spacing w:after="0" w:line="240" w:lineRule="auto"/>
              <w:rPr>
                <w:rFonts w:ascii="Times New Roman" w:hAnsi="Times New Roman" w:cs="Times New Roman"/>
                <w:b/>
                <w:bCs/>
              </w:rPr>
            </w:pPr>
            <w:r w:rsidRPr="006F07F0">
              <w:rPr>
                <w:rFonts w:ascii="Times New Roman" w:hAnsi="Times New Roman" w:cs="Times New Roman"/>
                <w:b/>
                <w:bCs/>
              </w:rPr>
              <w:t>ИТОГО:</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jc w:val="center"/>
              <w:rPr>
                <w:rFonts w:ascii="Times New Roman" w:hAnsi="Times New Roman" w:cs="Times New Roman"/>
                <w:b/>
                <w:bCs/>
              </w:rPr>
            </w:pPr>
            <w:r w:rsidRPr="006F07F0">
              <w:rPr>
                <w:rFonts w:ascii="Times New Roman" w:hAnsi="Times New Roman" w:cs="Times New Roman"/>
                <w:b/>
                <w:bCs/>
              </w:rPr>
              <w:t>84999,43068</w:t>
            </w:r>
          </w:p>
        </w:tc>
        <w:tc>
          <w:tcPr>
            <w:tcW w:w="341" w:type="pct"/>
            <w:gridSpan w:val="2"/>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55" w:type="pct"/>
            <w:gridSpan w:val="2"/>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284" w:type="pct"/>
            <w:gridSpan w:val="2"/>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jc w:val="center"/>
              <w:rPr>
                <w:rFonts w:ascii="Times New Roman" w:hAnsi="Times New Roman" w:cs="Times New Roman"/>
                <w:b/>
                <w:bCs/>
              </w:rPr>
            </w:pPr>
            <w:r w:rsidRPr="006F07F0">
              <w:rPr>
                <w:rFonts w:ascii="Times New Roman" w:hAnsi="Times New Roman" w:cs="Times New Roman"/>
                <w:b/>
                <w:bCs/>
              </w:rPr>
              <w:t>84999,43068</w:t>
            </w:r>
          </w:p>
        </w:tc>
        <w:tc>
          <w:tcPr>
            <w:tcW w:w="290" w:type="pct"/>
            <w:gridSpan w:val="2"/>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326" w:type="pct"/>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c>
          <w:tcPr>
            <w:tcW w:w="210" w:type="pct"/>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r w:rsidRPr="006F07F0">
              <w:rPr>
                <w:rFonts w:ascii="Times New Roman" w:hAnsi="Times New Roman" w:cs="Times New Roman"/>
              </w:rPr>
              <w:t>0,00</w:t>
            </w:r>
          </w:p>
        </w:tc>
      </w:tr>
      <w:tr w:rsidR="006F07F0" w:rsidRPr="006F07F0" w:rsidTr="006F07F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F07F0" w:rsidRPr="006F07F0" w:rsidRDefault="006F07F0" w:rsidP="007D6E89">
            <w:pPr>
              <w:tabs>
                <w:tab w:val="left" w:pos="2569"/>
              </w:tabs>
              <w:spacing w:after="0" w:line="240" w:lineRule="auto"/>
              <w:rPr>
                <w:rFonts w:ascii="Times New Roman" w:hAnsi="Times New Roman" w:cs="Times New Roman"/>
              </w:rPr>
            </w:pP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6F07F0" w:rsidRPr="006F07F0" w:rsidRDefault="006F07F0" w:rsidP="007D6E89">
            <w:pPr>
              <w:spacing w:after="0" w:line="240" w:lineRule="auto"/>
              <w:ind w:right="-1"/>
              <w:jc w:val="center"/>
              <w:rPr>
                <w:rFonts w:ascii="Times New Roman" w:hAnsi="Times New Roman" w:cs="Times New Roman"/>
              </w:rPr>
            </w:pP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jc w:val="center"/>
              <w:rPr>
                <w:rFonts w:ascii="Times New Roman" w:hAnsi="Times New Roman" w:cs="Times New Roman"/>
                <w:b/>
                <w:bCs/>
              </w:rPr>
            </w:pPr>
          </w:p>
        </w:tc>
        <w:tc>
          <w:tcPr>
            <w:tcW w:w="341" w:type="pct"/>
            <w:gridSpan w:val="2"/>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p>
        </w:tc>
        <w:tc>
          <w:tcPr>
            <w:tcW w:w="358" w:type="pct"/>
            <w:gridSpan w:val="2"/>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p>
        </w:tc>
        <w:tc>
          <w:tcPr>
            <w:tcW w:w="358" w:type="pct"/>
            <w:gridSpan w:val="2"/>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p>
        </w:tc>
        <w:tc>
          <w:tcPr>
            <w:tcW w:w="314" w:type="pct"/>
            <w:gridSpan w:val="2"/>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p>
        </w:tc>
        <w:tc>
          <w:tcPr>
            <w:tcW w:w="336" w:type="pct"/>
            <w:gridSpan w:val="3"/>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p>
        </w:tc>
        <w:tc>
          <w:tcPr>
            <w:tcW w:w="355" w:type="pct"/>
            <w:gridSpan w:val="2"/>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p>
        </w:tc>
        <w:tc>
          <w:tcPr>
            <w:tcW w:w="284" w:type="pct"/>
            <w:gridSpan w:val="2"/>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jc w:val="center"/>
              <w:rPr>
                <w:rFonts w:ascii="Times New Roman" w:hAnsi="Times New Roman" w:cs="Times New Roman"/>
                <w:b/>
                <w:bCs/>
              </w:rPr>
            </w:pPr>
          </w:p>
        </w:tc>
        <w:tc>
          <w:tcPr>
            <w:tcW w:w="290" w:type="pct"/>
            <w:gridSpan w:val="2"/>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p>
        </w:tc>
        <w:tc>
          <w:tcPr>
            <w:tcW w:w="326" w:type="pct"/>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p>
        </w:tc>
        <w:tc>
          <w:tcPr>
            <w:tcW w:w="210" w:type="pct"/>
            <w:tcBorders>
              <w:top w:val="single" w:sz="4" w:space="0" w:color="auto"/>
              <w:left w:val="nil"/>
              <w:bottom w:val="single" w:sz="4" w:space="0" w:color="auto"/>
              <w:right w:val="single" w:sz="4" w:space="0" w:color="auto"/>
            </w:tcBorders>
            <w:shd w:val="clear" w:color="auto" w:fill="auto"/>
          </w:tcPr>
          <w:p w:rsidR="006F07F0" w:rsidRPr="006F07F0" w:rsidRDefault="006F07F0" w:rsidP="007D6E89">
            <w:pPr>
              <w:spacing w:after="0" w:line="240" w:lineRule="auto"/>
              <w:rPr>
                <w:rFonts w:ascii="Times New Roman" w:hAnsi="Times New Roman" w:cs="Times New Roman"/>
              </w:rPr>
            </w:pPr>
          </w:p>
        </w:tc>
      </w:tr>
      <w:tr w:rsidR="006F07F0" w:rsidRPr="006F07F0" w:rsidTr="006F07F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br w:type="page"/>
              <w:t>Субсидия МКП «Тейковское предприятие по благоустройству и развитию города», в том числе:</w:t>
            </w:r>
          </w:p>
          <w:p w:rsidR="006F07F0" w:rsidRPr="006F07F0" w:rsidRDefault="006F07F0" w:rsidP="007D6E89">
            <w:pPr>
              <w:spacing w:after="0" w:line="240" w:lineRule="auto"/>
              <w:ind w:right="-1"/>
              <w:jc w:val="center"/>
              <w:rPr>
                <w:rFonts w:ascii="Times New Roman" w:hAnsi="Times New Roman" w:cs="Times New Roman"/>
              </w:rPr>
            </w:pP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rPr>
                <w:rFonts w:ascii="Times New Roman" w:hAnsi="Times New Roman" w:cs="Times New Roman"/>
              </w:rPr>
            </w:pPr>
            <w:r w:rsidRPr="006F07F0">
              <w:rPr>
                <w:rFonts w:ascii="Times New Roman" w:hAnsi="Times New Roman" w:cs="Times New Roman"/>
              </w:rPr>
              <w:t>115 705,36195</w:t>
            </w:r>
          </w:p>
          <w:p w:rsidR="006F07F0" w:rsidRPr="006F07F0" w:rsidRDefault="006F07F0" w:rsidP="007D6E89">
            <w:pPr>
              <w:spacing w:after="0" w:line="240" w:lineRule="auto"/>
              <w:ind w:right="-1"/>
              <w:rPr>
                <w:rFonts w:ascii="Times New Roman" w:hAnsi="Times New Roman" w:cs="Times New Roman"/>
              </w:rPr>
            </w:pP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8 127,88782</w:t>
            </w:r>
          </w:p>
          <w:p w:rsidR="006F07F0" w:rsidRPr="006F07F0" w:rsidRDefault="006F07F0" w:rsidP="007D6E89">
            <w:pPr>
              <w:spacing w:after="0" w:line="240" w:lineRule="auto"/>
              <w:ind w:right="-1"/>
              <w:jc w:val="center"/>
              <w:rPr>
                <w:rFonts w:ascii="Times New Roman" w:hAnsi="Times New Roman" w:cs="Times New Roman"/>
              </w:rPr>
            </w:pPr>
          </w:p>
          <w:p w:rsidR="006F07F0" w:rsidRPr="006F07F0" w:rsidRDefault="006F07F0" w:rsidP="007D6E89">
            <w:pPr>
              <w:spacing w:after="0" w:line="240" w:lineRule="auto"/>
              <w:ind w:right="-1"/>
              <w:jc w:val="center"/>
              <w:rPr>
                <w:rFonts w:ascii="Times New Roman" w:hAnsi="Times New Roman" w:cs="Times New Roman"/>
              </w:rPr>
            </w:pP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12 360,83247</w:t>
            </w:r>
          </w:p>
          <w:p w:rsidR="006F07F0" w:rsidRPr="006F07F0" w:rsidRDefault="006F07F0" w:rsidP="007D6E89">
            <w:pPr>
              <w:spacing w:after="0" w:line="240" w:lineRule="auto"/>
              <w:ind w:right="-1"/>
              <w:jc w:val="center"/>
              <w:rPr>
                <w:rFonts w:ascii="Times New Roman" w:hAnsi="Times New Roman" w:cs="Times New Roman"/>
              </w:rPr>
            </w:pPr>
          </w:p>
          <w:p w:rsidR="006F07F0" w:rsidRPr="006F07F0" w:rsidRDefault="006F07F0" w:rsidP="007D6E89">
            <w:pPr>
              <w:spacing w:after="0" w:line="240" w:lineRule="auto"/>
              <w:ind w:right="-1"/>
              <w:jc w:val="center"/>
              <w:rPr>
                <w:rFonts w:ascii="Times New Roman" w:hAnsi="Times New Roman" w:cs="Times New Roman"/>
              </w:rPr>
            </w:pPr>
          </w:p>
          <w:p w:rsidR="006F07F0" w:rsidRPr="006F07F0" w:rsidRDefault="006F07F0" w:rsidP="007D6E89">
            <w:pPr>
              <w:spacing w:after="0" w:line="240" w:lineRule="auto"/>
              <w:ind w:right="-1"/>
              <w:jc w:val="center"/>
              <w:rPr>
                <w:rFonts w:ascii="Times New Roman" w:hAnsi="Times New Roman" w:cs="Times New Roman"/>
              </w:rPr>
            </w:pP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13 995,76018</w:t>
            </w:r>
          </w:p>
          <w:p w:rsidR="006F07F0" w:rsidRPr="006F07F0" w:rsidRDefault="006F07F0" w:rsidP="007D6E89">
            <w:pPr>
              <w:spacing w:after="0" w:line="240" w:lineRule="auto"/>
              <w:ind w:right="-1"/>
              <w:jc w:val="center"/>
              <w:rPr>
                <w:rFonts w:ascii="Times New Roman" w:hAnsi="Times New Roman" w:cs="Times New Roman"/>
              </w:rPr>
            </w:pPr>
          </w:p>
          <w:p w:rsidR="006F07F0" w:rsidRPr="006F07F0" w:rsidRDefault="006F07F0" w:rsidP="007D6E89">
            <w:pPr>
              <w:spacing w:after="0" w:line="240" w:lineRule="auto"/>
              <w:ind w:right="-1"/>
              <w:jc w:val="center"/>
              <w:rPr>
                <w:rFonts w:ascii="Times New Roman" w:hAnsi="Times New Roman" w:cs="Times New Roman"/>
              </w:rPr>
            </w:pP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8 593,947</w:t>
            </w:r>
          </w:p>
          <w:p w:rsidR="006F07F0" w:rsidRPr="006F07F0" w:rsidRDefault="006F07F0" w:rsidP="007D6E89">
            <w:pPr>
              <w:spacing w:after="0" w:line="240" w:lineRule="auto"/>
              <w:ind w:right="-1"/>
              <w:jc w:val="center"/>
              <w:rPr>
                <w:rFonts w:ascii="Times New Roman" w:hAnsi="Times New Roman" w:cs="Times New Roman"/>
              </w:rPr>
            </w:pPr>
          </w:p>
          <w:p w:rsidR="006F07F0" w:rsidRPr="006F07F0" w:rsidRDefault="006F07F0" w:rsidP="007D6E89">
            <w:pPr>
              <w:spacing w:after="0" w:line="240" w:lineRule="auto"/>
              <w:ind w:right="-1"/>
              <w:jc w:val="center"/>
              <w:rPr>
                <w:rFonts w:ascii="Times New Roman" w:hAnsi="Times New Roman" w:cs="Times New Roman"/>
              </w:rPr>
            </w:pP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hd w:val="clear" w:color="auto" w:fill="FFFFFF"/>
              <w:spacing w:after="0" w:line="240" w:lineRule="auto"/>
              <w:ind w:right="-1"/>
              <w:jc w:val="center"/>
              <w:rPr>
                <w:rFonts w:ascii="Times New Roman" w:hAnsi="Times New Roman" w:cs="Times New Roman"/>
              </w:rPr>
            </w:pPr>
            <w:r w:rsidRPr="006F07F0">
              <w:rPr>
                <w:rFonts w:ascii="Times New Roman" w:hAnsi="Times New Roman" w:cs="Times New Roman"/>
              </w:rPr>
              <w:t>11 643,79463</w:t>
            </w:r>
          </w:p>
          <w:p w:rsidR="006F07F0" w:rsidRPr="006F07F0" w:rsidRDefault="006F07F0" w:rsidP="007D6E89">
            <w:pPr>
              <w:spacing w:after="0" w:line="240" w:lineRule="auto"/>
              <w:ind w:right="-1"/>
              <w:jc w:val="center"/>
              <w:rPr>
                <w:rFonts w:ascii="Times New Roman" w:hAnsi="Times New Roman" w:cs="Times New Roman"/>
              </w:rPr>
            </w:pPr>
          </w:p>
          <w:p w:rsidR="006F07F0" w:rsidRPr="006F07F0" w:rsidRDefault="006F07F0" w:rsidP="007D6E89">
            <w:pPr>
              <w:spacing w:after="0" w:line="240" w:lineRule="auto"/>
              <w:ind w:right="-1"/>
              <w:jc w:val="center"/>
              <w:rPr>
                <w:rFonts w:ascii="Times New Roman" w:hAnsi="Times New Roman" w:cs="Times New Roman"/>
              </w:rPr>
            </w:pP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hd w:val="clear" w:color="auto" w:fill="FFFFFF"/>
              <w:spacing w:after="0" w:line="240" w:lineRule="auto"/>
              <w:ind w:right="-1"/>
              <w:jc w:val="center"/>
              <w:rPr>
                <w:rFonts w:ascii="Times New Roman" w:hAnsi="Times New Roman" w:cs="Times New Roman"/>
              </w:rPr>
            </w:pPr>
            <w:r w:rsidRPr="006F07F0">
              <w:rPr>
                <w:rFonts w:ascii="Times New Roman" w:hAnsi="Times New Roman" w:cs="Times New Roman"/>
              </w:rPr>
              <w:t>12 938,42245</w:t>
            </w:r>
          </w:p>
          <w:p w:rsidR="006F07F0" w:rsidRPr="006F07F0" w:rsidRDefault="006F07F0" w:rsidP="007D6E89">
            <w:pPr>
              <w:spacing w:after="0" w:line="240" w:lineRule="auto"/>
              <w:ind w:right="-1"/>
              <w:jc w:val="center"/>
              <w:rPr>
                <w:rFonts w:ascii="Times New Roman" w:hAnsi="Times New Roman" w:cs="Times New Roman"/>
              </w:rPr>
            </w:pPr>
          </w:p>
          <w:p w:rsidR="006F07F0" w:rsidRPr="006F07F0" w:rsidRDefault="006F07F0" w:rsidP="007D6E89">
            <w:pPr>
              <w:spacing w:after="0" w:line="240" w:lineRule="auto"/>
              <w:ind w:right="-1"/>
              <w:jc w:val="center"/>
              <w:rPr>
                <w:rFonts w:ascii="Times New Roman" w:hAnsi="Times New Roman" w:cs="Times New Roman"/>
              </w:rPr>
            </w:pP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14822,43800</w:t>
            </w:r>
          </w:p>
          <w:p w:rsidR="006F07F0" w:rsidRPr="006F07F0" w:rsidRDefault="006F07F0" w:rsidP="007D6E89">
            <w:pPr>
              <w:spacing w:after="0" w:line="240" w:lineRule="auto"/>
              <w:ind w:right="-1"/>
              <w:jc w:val="center"/>
              <w:rPr>
                <w:rFonts w:ascii="Times New Roman" w:hAnsi="Times New Roman" w:cs="Times New Roman"/>
              </w:rPr>
            </w:pP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14 543,27940</w:t>
            </w:r>
          </w:p>
          <w:p w:rsidR="006F07F0" w:rsidRPr="006F07F0" w:rsidRDefault="006F07F0" w:rsidP="007D6E89">
            <w:pPr>
              <w:spacing w:after="0" w:line="240" w:lineRule="auto"/>
              <w:ind w:right="-1"/>
              <w:jc w:val="center"/>
              <w:rPr>
                <w:rFonts w:ascii="Times New Roman" w:hAnsi="Times New Roman" w:cs="Times New Roman"/>
              </w:rPr>
            </w:pPr>
          </w:p>
          <w:p w:rsidR="006F07F0" w:rsidRPr="006F07F0" w:rsidRDefault="006F07F0" w:rsidP="007D6E89">
            <w:pPr>
              <w:spacing w:after="0" w:line="240" w:lineRule="auto"/>
              <w:ind w:right="-1"/>
              <w:jc w:val="center"/>
              <w:rPr>
                <w:rFonts w:ascii="Times New Roman" w:hAnsi="Times New Roman" w:cs="Times New Roman"/>
              </w:rPr>
            </w:pP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4893,00</w:t>
            </w:r>
          </w:p>
          <w:p w:rsidR="006F07F0" w:rsidRPr="006F07F0" w:rsidRDefault="006F07F0" w:rsidP="007D6E89">
            <w:pPr>
              <w:spacing w:after="0" w:line="240" w:lineRule="auto"/>
              <w:ind w:right="-1"/>
              <w:jc w:val="center"/>
              <w:rPr>
                <w:rFonts w:ascii="Times New Roman" w:hAnsi="Times New Roman" w:cs="Times New Roman"/>
              </w:rPr>
            </w:pPr>
          </w:p>
          <w:p w:rsidR="006F07F0" w:rsidRPr="006F07F0" w:rsidRDefault="006F07F0" w:rsidP="007D6E89">
            <w:pPr>
              <w:spacing w:after="0" w:line="240" w:lineRule="auto"/>
              <w:ind w:right="-1"/>
              <w:jc w:val="center"/>
              <w:rPr>
                <w:rFonts w:ascii="Times New Roman" w:hAnsi="Times New Roman" w:cs="Times New Roman"/>
              </w:rPr>
            </w:pPr>
          </w:p>
        </w:tc>
        <w:tc>
          <w:tcPr>
            <w:tcW w:w="326" w:type="pct"/>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4893,00</w:t>
            </w:r>
          </w:p>
          <w:p w:rsidR="006F07F0" w:rsidRPr="006F07F0" w:rsidRDefault="006F07F0" w:rsidP="007D6E89">
            <w:pPr>
              <w:spacing w:after="0" w:line="240" w:lineRule="auto"/>
              <w:ind w:right="-1"/>
              <w:jc w:val="center"/>
              <w:rPr>
                <w:rFonts w:ascii="Times New Roman" w:hAnsi="Times New Roman" w:cs="Times New Roman"/>
              </w:rPr>
            </w:pPr>
          </w:p>
          <w:p w:rsidR="006F07F0" w:rsidRPr="006F07F0" w:rsidRDefault="006F07F0" w:rsidP="007D6E89">
            <w:pPr>
              <w:spacing w:after="0" w:line="240" w:lineRule="auto"/>
              <w:ind w:right="-1"/>
              <w:jc w:val="center"/>
              <w:rPr>
                <w:rFonts w:ascii="Times New Roman" w:hAnsi="Times New Roman" w:cs="Times New Roman"/>
              </w:rPr>
            </w:pPr>
          </w:p>
        </w:tc>
        <w:tc>
          <w:tcPr>
            <w:tcW w:w="210" w:type="pct"/>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8893,00</w:t>
            </w:r>
          </w:p>
          <w:p w:rsidR="006F07F0" w:rsidRPr="006F07F0" w:rsidRDefault="006F07F0" w:rsidP="007D6E89">
            <w:pPr>
              <w:spacing w:after="0" w:line="240" w:lineRule="auto"/>
              <w:ind w:right="-1"/>
              <w:jc w:val="center"/>
              <w:rPr>
                <w:rFonts w:ascii="Times New Roman" w:hAnsi="Times New Roman" w:cs="Times New Roman"/>
              </w:rPr>
            </w:pPr>
          </w:p>
          <w:p w:rsidR="006F07F0" w:rsidRPr="006F07F0" w:rsidRDefault="006F07F0" w:rsidP="007D6E89">
            <w:pPr>
              <w:spacing w:after="0" w:line="240" w:lineRule="auto"/>
              <w:ind w:right="-1"/>
              <w:jc w:val="center"/>
              <w:rPr>
                <w:rFonts w:ascii="Times New Roman" w:hAnsi="Times New Roman" w:cs="Times New Roman"/>
              </w:rPr>
            </w:pPr>
          </w:p>
        </w:tc>
      </w:tr>
      <w:tr w:rsidR="006F07F0" w:rsidRPr="006F07F0" w:rsidTr="006F07F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текущий ремонт дорог асфальтом;</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68 618,4771</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4 500,00</w:t>
            </w:r>
          </w:p>
          <w:p w:rsidR="006F07F0" w:rsidRPr="006F07F0" w:rsidRDefault="006F07F0" w:rsidP="007D6E89">
            <w:pPr>
              <w:spacing w:after="0" w:line="240" w:lineRule="auto"/>
              <w:ind w:right="-1"/>
              <w:jc w:val="center"/>
              <w:rPr>
                <w:rFonts w:ascii="Times New Roman" w:hAnsi="Times New Roman" w:cs="Times New Roman"/>
              </w:rPr>
            </w:pP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8545,83247</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10 180,76018</w:t>
            </w:r>
          </w:p>
          <w:p w:rsidR="006F07F0" w:rsidRPr="006F07F0" w:rsidRDefault="006F07F0" w:rsidP="007D6E89">
            <w:pPr>
              <w:spacing w:after="0" w:line="240" w:lineRule="auto"/>
              <w:ind w:right="-1"/>
              <w:jc w:val="center"/>
              <w:rPr>
                <w:rFonts w:ascii="Times New Roman" w:hAnsi="Times New Roman" w:cs="Times New Roman"/>
              </w:rPr>
            </w:pP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4500,00</w:t>
            </w:r>
          </w:p>
          <w:p w:rsidR="006F07F0" w:rsidRPr="006F07F0" w:rsidRDefault="006F07F0" w:rsidP="007D6E89">
            <w:pPr>
              <w:spacing w:after="0" w:line="240" w:lineRule="auto"/>
              <w:ind w:right="-1"/>
              <w:jc w:val="center"/>
              <w:rPr>
                <w:rFonts w:ascii="Times New Roman" w:hAnsi="Times New Roman" w:cs="Times New Roman"/>
              </w:rPr>
            </w:pP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5119,4380</w:t>
            </w:r>
          </w:p>
          <w:p w:rsidR="006F07F0" w:rsidRPr="006F07F0" w:rsidRDefault="006F07F0" w:rsidP="007D6E89">
            <w:pPr>
              <w:spacing w:after="0" w:line="240" w:lineRule="auto"/>
              <w:ind w:right="-1"/>
              <w:jc w:val="center"/>
              <w:rPr>
                <w:rFonts w:ascii="Times New Roman" w:hAnsi="Times New Roman" w:cs="Times New Roman"/>
              </w:rPr>
            </w:pP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6511,97645</w:t>
            </w:r>
          </w:p>
          <w:p w:rsidR="006F07F0" w:rsidRPr="006F07F0" w:rsidRDefault="006F07F0" w:rsidP="007D6E89">
            <w:pPr>
              <w:spacing w:after="0" w:line="240" w:lineRule="auto"/>
              <w:ind w:right="-1"/>
              <w:jc w:val="center"/>
              <w:rPr>
                <w:rFonts w:ascii="Times New Roman" w:hAnsi="Times New Roman" w:cs="Times New Roman"/>
              </w:rPr>
            </w:pP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9400,00</w:t>
            </w:r>
          </w:p>
          <w:p w:rsidR="006F07F0" w:rsidRPr="006F07F0" w:rsidRDefault="006F07F0" w:rsidP="007D6E89">
            <w:pPr>
              <w:spacing w:after="0" w:line="240" w:lineRule="auto"/>
              <w:ind w:right="-1"/>
              <w:jc w:val="center"/>
              <w:rPr>
                <w:rFonts w:ascii="Times New Roman" w:hAnsi="Times New Roman" w:cs="Times New Roman"/>
              </w:rPr>
            </w:pP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color w:val="000000"/>
              </w:rPr>
            </w:pPr>
            <w:r w:rsidRPr="006F07F0">
              <w:rPr>
                <w:rFonts w:ascii="Times New Roman" w:hAnsi="Times New Roman" w:cs="Times New Roman"/>
                <w:color w:val="000000"/>
              </w:rPr>
              <w:t>6 360,47000</w:t>
            </w: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4500,00</w:t>
            </w:r>
          </w:p>
          <w:p w:rsidR="006F07F0" w:rsidRPr="006F07F0" w:rsidRDefault="006F07F0" w:rsidP="007D6E89">
            <w:pPr>
              <w:spacing w:after="0" w:line="240" w:lineRule="auto"/>
              <w:ind w:right="-1"/>
              <w:jc w:val="center"/>
              <w:rPr>
                <w:rFonts w:ascii="Times New Roman" w:hAnsi="Times New Roman" w:cs="Times New Roman"/>
              </w:rPr>
            </w:pPr>
          </w:p>
        </w:tc>
        <w:tc>
          <w:tcPr>
            <w:tcW w:w="326" w:type="pct"/>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4500,00</w:t>
            </w:r>
          </w:p>
          <w:p w:rsidR="006F07F0" w:rsidRPr="006F07F0" w:rsidRDefault="006F07F0" w:rsidP="007D6E89">
            <w:pPr>
              <w:spacing w:after="0" w:line="240" w:lineRule="auto"/>
              <w:ind w:right="-1"/>
              <w:jc w:val="center"/>
              <w:rPr>
                <w:rFonts w:ascii="Times New Roman" w:hAnsi="Times New Roman" w:cs="Times New Roman"/>
              </w:rPr>
            </w:pPr>
          </w:p>
        </w:tc>
        <w:tc>
          <w:tcPr>
            <w:tcW w:w="210" w:type="pct"/>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4500,00</w:t>
            </w:r>
          </w:p>
          <w:p w:rsidR="006F07F0" w:rsidRPr="006F07F0" w:rsidRDefault="006F07F0" w:rsidP="007D6E89">
            <w:pPr>
              <w:spacing w:after="0" w:line="240" w:lineRule="auto"/>
              <w:ind w:right="-1"/>
              <w:jc w:val="center"/>
              <w:rPr>
                <w:rFonts w:ascii="Times New Roman" w:hAnsi="Times New Roman" w:cs="Times New Roman"/>
              </w:rPr>
            </w:pPr>
          </w:p>
          <w:p w:rsidR="006F07F0" w:rsidRPr="006F07F0" w:rsidRDefault="006F07F0" w:rsidP="007D6E89">
            <w:pPr>
              <w:spacing w:after="0" w:line="240" w:lineRule="auto"/>
              <w:ind w:right="-1"/>
              <w:jc w:val="center"/>
              <w:rPr>
                <w:rFonts w:ascii="Times New Roman" w:hAnsi="Times New Roman" w:cs="Times New Roman"/>
              </w:rPr>
            </w:pPr>
          </w:p>
        </w:tc>
      </w:tr>
      <w:tr w:rsidR="006F07F0" w:rsidRPr="006F07F0" w:rsidTr="006F07F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содержание дорог</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47 086,88485</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3 627,88782</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3815,00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3815,00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4093,947</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6524,35663</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6426,446</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5422,43800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color w:val="000000"/>
              </w:rPr>
            </w:pPr>
            <w:r w:rsidRPr="006F07F0">
              <w:rPr>
                <w:rFonts w:ascii="Times New Roman" w:hAnsi="Times New Roman" w:cs="Times New Roman"/>
                <w:color w:val="000000"/>
              </w:rPr>
              <w:t>8 182,80940</w:t>
            </w: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393,00</w:t>
            </w:r>
          </w:p>
        </w:tc>
        <w:tc>
          <w:tcPr>
            <w:tcW w:w="326" w:type="pct"/>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393,00</w:t>
            </w:r>
          </w:p>
        </w:tc>
        <w:tc>
          <w:tcPr>
            <w:tcW w:w="210" w:type="pct"/>
            <w:tcBorders>
              <w:top w:val="single" w:sz="4" w:space="0" w:color="auto"/>
              <w:left w:val="nil"/>
              <w:bottom w:val="single" w:sz="4" w:space="0" w:color="auto"/>
              <w:right w:val="single" w:sz="4" w:space="0" w:color="auto"/>
            </w:tcBorders>
            <w:shd w:val="clear" w:color="auto" w:fill="auto"/>
            <w:vAlign w:val="center"/>
          </w:tcPr>
          <w:p w:rsidR="006F07F0" w:rsidRPr="006F07F0" w:rsidRDefault="006F07F0" w:rsidP="007D6E89">
            <w:pPr>
              <w:spacing w:after="0" w:line="240" w:lineRule="auto"/>
              <w:ind w:right="-1"/>
              <w:jc w:val="center"/>
              <w:rPr>
                <w:rFonts w:ascii="Times New Roman" w:hAnsi="Times New Roman" w:cs="Times New Roman"/>
              </w:rPr>
            </w:pPr>
            <w:r w:rsidRPr="006F07F0">
              <w:rPr>
                <w:rFonts w:ascii="Times New Roman" w:hAnsi="Times New Roman" w:cs="Times New Roman"/>
              </w:rPr>
              <w:t>4393,00</w:t>
            </w:r>
          </w:p>
        </w:tc>
      </w:tr>
    </w:tbl>
    <w:p w:rsidR="006F07F0" w:rsidRPr="002B2E71" w:rsidRDefault="006F07F0" w:rsidP="007D6E89">
      <w:pPr>
        <w:spacing w:after="0" w:line="240" w:lineRule="auto"/>
        <w:ind w:right="-1"/>
        <w:jc w:val="center"/>
        <w:rPr>
          <w:rFonts w:ascii="Times New Roman" w:hAnsi="Times New Roman" w:cs="Times New Roman"/>
        </w:rPr>
        <w:sectPr w:rsidR="006F07F0" w:rsidRPr="002B2E71" w:rsidSect="000C7A56">
          <w:pgSz w:w="16838" w:h="11906" w:orient="landscape"/>
          <w:pgMar w:top="1701" w:right="1134" w:bottom="851" w:left="1134" w:header="709" w:footer="709" w:gutter="0"/>
          <w:cols w:space="708"/>
          <w:docGrid w:linePitch="360"/>
        </w:sectPr>
      </w:pPr>
    </w:p>
    <w:p w:rsidR="002B72D1" w:rsidRPr="002B2E71" w:rsidRDefault="002B72D1" w:rsidP="00F3184B">
      <w:pPr>
        <w:spacing w:after="0" w:line="240" w:lineRule="auto"/>
        <w:ind w:right="-1"/>
        <w:rPr>
          <w:rFonts w:ascii="Times New Roman" w:hAnsi="Times New Roman" w:cs="Times New Roman"/>
        </w:rPr>
      </w:pPr>
    </w:p>
    <w:p w:rsidR="002B72D1" w:rsidRPr="002B2E71" w:rsidRDefault="000C7A56" w:rsidP="007D6E89">
      <w:pPr>
        <w:spacing w:line="240" w:lineRule="auto"/>
        <w:jc w:val="center"/>
        <w:rPr>
          <w:rFonts w:ascii="Times New Roman" w:hAnsi="Times New Roman" w:cs="Times New Roman"/>
        </w:rPr>
      </w:pPr>
      <w:r w:rsidRPr="002B2E71">
        <w:rPr>
          <w:rFonts w:ascii="Times New Roman" w:hAnsi="Times New Roman" w:cs="Times New Roman"/>
          <w:noProof/>
        </w:rPr>
        <w:drawing>
          <wp:inline distT="0" distB="0" distL="0" distR="0">
            <wp:extent cx="695325" cy="895350"/>
            <wp:effectExtent l="19050" t="0" r="9525" b="0"/>
            <wp:docPr id="4"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0"/>
                    <a:srcRect/>
                    <a:stretch>
                      <a:fillRect/>
                    </a:stretch>
                  </pic:blipFill>
                  <pic:spPr bwMode="auto">
                    <a:xfrm>
                      <a:off x="0" y="0"/>
                      <a:ext cx="695325" cy="895350"/>
                    </a:xfrm>
                    <a:prstGeom prst="rect">
                      <a:avLst/>
                    </a:prstGeom>
                    <a:noFill/>
                    <a:ln w="9525">
                      <a:noFill/>
                      <a:miter lim="800000"/>
                      <a:headEnd/>
                      <a:tailEnd/>
                    </a:ln>
                  </pic:spPr>
                </pic:pic>
              </a:graphicData>
            </a:graphic>
          </wp:inline>
        </w:drawing>
      </w:r>
    </w:p>
    <w:p w:rsidR="002B72D1" w:rsidRPr="002B2E71" w:rsidRDefault="002B72D1" w:rsidP="007D6E89">
      <w:pPr>
        <w:spacing w:after="0" w:line="240" w:lineRule="auto"/>
        <w:jc w:val="center"/>
        <w:rPr>
          <w:rFonts w:ascii="Times New Roman" w:hAnsi="Times New Roman" w:cs="Times New Roman"/>
          <w:b/>
        </w:rPr>
      </w:pPr>
      <w:r w:rsidRPr="002B2E71">
        <w:rPr>
          <w:rFonts w:ascii="Times New Roman" w:hAnsi="Times New Roman" w:cs="Times New Roman"/>
          <w:b/>
        </w:rPr>
        <w:t>АДМИНИСТРАЦИЯ ГОРОДСКОГО ОКРУГ ТЕЙКОВО</w:t>
      </w:r>
    </w:p>
    <w:p w:rsidR="002B72D1" w:rsidRPr="002B2E71" w:rsidRDefault="002B72D1" w:rsidP="007D6E89">
      <w:pPr>
        <w:spacing w:after="0" w:line="240" w:lineRule="auto"/>
        <w:jc w:val="center"/>
        <w:rPr>
          <w:rFonts w:ascii="Times New Roman" w:hAnsi="Times New Roman" w:cs="Times New Roman"/>
          <w:b/>
        </w:rPr>
      </w:pPr>
      <w:r w:rsidRPr="002B2E71">
        <w:rPr>
          <w:rFonts w:ascii="Times New Roman" w:hAnsi="Times New Roman" w:cs="Times New Roman"/>
          <w:b/>
        </w:rPr>
        <w:t>ИВАНОВСКОЙ ОБЛАСТИ</w:t>
      </w:r>
    </w:p>
    <w:p w:rsidR="002B72D1" w:rsidRPr="002B2E71" w:rsidRDefault="002B72D1" w:rsidP="00F3184B">
      <w:pPr>
        <w:spacing w:line="240" w:lineRule="auto"/>
        <w:jc w:val="center"/>
        <w:rPr>
          <w:rFonts w:ascii="Times New Roman" w:hAnsi="Times New Roman" w:cs="Times New Roman"/>
          <w:b/>
        </w:rPr>
      </w:pPr>
      <w:r w:rsidRPr="002B2E71">
        <w:rPr>
          <w:rFonts w:ascii="Times New Roman" w:hAnsi="Times New Roman" w:cs="Times New Roman"/>
          <w:b/>
        </w:rPr>
        <w:t>____________________________________________________________________</w:t>
      </w:r>
    </w:p>
    <w:p w:rsidR="002B72D1" w:rsidRPr="002B2E71" w:rsidRDefault="002B72D1" w:rsidP="007D6E89">
      <w:pPr>
        <w:pStyle w:val="ConsPlusTitle0"/>
        <w:widowControl/>
        <w:rPr>
          <w:rFonts w:ascii="Times New Roman" w:hAnsi="Times New Roman" w:cs="Times New Roman"/>
        </w:rPr>
      </w:pPr>
    </w:p>
    <w:p w:rsidR="002B72D1" w:rsidRPr="002B2E71" w:rsidRDefault="002B72D1" w:rsidP="00F3184B">
      <w:pPr>
        <w:spacing w:line="240" w:lineRule="auto"/>
        <w:jc w:val="center"/>
        <w:rPr>
          <w:rFonts w:ascii="Times New Roman" w:hAnsi="Times New Roman" w:cs="Times New Roman"/>
          <w:b/>
        </w:rPr>
      </w:pPr>
      <w:r w:rsidRPr="002B2E71">
        <w:rPr>
          <w:rFonts w:ascii="Times New Roman" w:hAnsi="Times New Roman" w:cs="Times New Roman"/>
          <w:b/>
        </w:rPr>
        <w:t>П О С Т А Н О В Л Е Н И Е</w:t>
      </w:r>
    </w:p>
    <w:p w:rsidR="002B72D1" w:rsidRPr="002B2E71" w:rsidRDefault="002B72D1" w:rsidP="00F3184B">
      <w:pPr>
        <w:pStyle w:val="ConsPlusTitle0"/>
        <w:widowControl/>
        <w:jc w:val="center"/>
        <w:rPr>
          <w:rFonts w:ascii="Times New Roman" w:hAnsi="Times New Roman" w:cs="Times New Roman"/>
        </w:rPr>
      </w:pPr>
    </w:p>
    <w:p w:rsidR="002B72D1" w:rsidRPr="002B2E71" w:rsidRDefault="002B72D1" w:rsidP="00F3184B">
      <w:pPr>
        <w:pStyle w:val="ConsPlusTitle0"/>
        <w:widowControl/>
        <w:jc w:val="center"/>
        <w:rPr>
          <w:rFonts w:ascii="Times New Roman" w:hAnsi="Times New Roman" w:cs="Times New Roman"/>
        </w:rPr>
      </w:pPr>
    </w:p>
    <w:p w:rsidR="002B72D1" w:rsidRPr="002B2E71" w:rsidRDefault="002B72D1" w:rsidP="00F3184B">
      <w:pPr>
        <w:spacing w:line="240" w:lineRule="auto"/>
        <w:jc w:val="center"/>
        <w:rPr>
          <w:rFonts w:ascii="Times New Roman" w:hAnsi="Times New Roman" w:cs="Times New Roman"/>
          <w:b/>
        </w:rPr>
      </w:pPr>
      <w:r w:rsidRPr="002B2E71">
        <w:rPr>
          <w:rFonts w:ascii="Times New Roman" w:hAnsi="Times New Roman" w:cs="Times New Roman"/>
          <w:b/>
        </w:rPr>
        <w:t>от  17.06.2021   № 276</w:t>
      </w:r>
    </w:p>
    <w:p w:rsidR="002B72D1" w:rsidRPr="002B2E71" w:rsidRDefault="002B72D1" w:rsidP="00F3184B">
      <w:pPr>
        <w:spacing w:line="240" w:lineRule="auto"/>
        <w:jc w:val="center"/>
        <w:rPr>
          <w:rFonts w:ascii="Times New Roman" w:hAnsi="Times New Roman" w:cs="Times New Roman"/>
          <w:b/>
        </w:rPr>
      </w:pPr>
    </w:p>
    <w:p w:rsidR="002B72D1" w:rsidRPr="002B2E71" w:rsidRDefault="002B72D1" w:rsidP="00F3184B">
      <w:pPr>
        <w:spacing w:line="240" w:lineRule="auto"/>
        <w:jc w:val="center"/>
        <w:rPr>
          <w:rFonts w:ascii="Times New Roman" w:hAnsi="Times New Roman" w:cs="Times New Roman"/>
        </w:rPr>
      </w:pPr>
      <w:r w:rsidRPr="002B2E71">
        <w:rPr>
          <w:rFonts w:ascii="Times New Roman" w:hAnsi="Times New Roman" w:cs="Times New Roman"/>
        </w:rPr>
        <w:t>г. Тейково</w:t>
      </w:r>
    </w:p>
    <w:p w:rsidR="002B72D1" w:rsidRPr="002B2E71" w:rsidRDefault="002B72D1" w:rsidP="00F3184B">
      <w:pPr>
        <w:spacing w:line="240" w:lineRule="auto"/>
        <w:jc w:val="both"/>
        <w:rPr>
          <w:rFonts w:ascii="Times New Roman" w:hAnsi="Times New Roman" w:cs="Times New Roman"/>
          <w:b/>
        </w:rPr>
      </w:pPr>
    </w:p>
    <w:p w:rsidR="002B72D1" w:rsidRPr="002B2E71" w:rsidRDefault="002B72D1" w:rsidP="007D6E89">
      <w:pPr>
        <w:widowControl w:val="0"/>
        <w:autoSpaceDE w:val="0"/>
        <w:spacing w:after="0" w:line="240" w:lineRule="auto"/>
        <w:jc w:val="center"/>
        <w:rPr>
          <w:rFonts w:ascii="Times New Roman" w:hAnsi="Times New Roman" w:cs="Times New Roman"/>
          <w:b/>
        </w:rPr>
      </w:pPr>
      <w:r w:rsidRPr="002B2E71">
        <w:rPr>
          <w:rFonts w:ascii="Times New Roman" w:hAnsi="Times New Roman" w:cs="Times New Roman"/>
          <w:b/>
        </w:rPr>
        <w:t>Об актуализации схемы водоснабжения и водоотведения</w:t>
      </w:r>
    </w:p>
    <w:p w:rsidR="002B72D1" w:rsidRPr="002B2E71" w:rsidRDefault="002B72D1" w:rsidP="007D6E89">
      <w:pPr>
        <w:widowControl w:val="0"/>
        <w:autoSpaceDE w:val="0"/>
        <w:spacing w:after="0" w:line="240" w:lineRule="auto"/>
        <w:jc w:val="center"/>
        <w:rPr>
          <w:rFonts w:ascii="Times New Roman" w:hAnsi="Times New Roman" w:cs="Times New Roman"/>
          <w:b/>
        </w:rPr>
      </w:pPr>
      <w:r w:rsidRPr="002B2E71">
        <w:rPr>
          <w:rFonts w:ascii="Times New Roman" w:hAnsi="Times New Roman" w:cs="Times New Roman"/>
          <w:b/>
        </w:rPr>
        <w:t>городского округа Тейково Ивановской области</w:t>
      </w:r>
    </w:p>
    <w:p w:rsidR="002B72D1" w:rsidRDefault="002B72D1" w:rsidP="007D6E89">
      <w:pPr>
        <w:widowControl w:val="0"/>
        <w:autoSpaceDE w:val="0"/>
        <w:spacing w:after="0" w:line="240" w:lineRule="auto"/>
        <w:jc w:val="center"/>
        <w:rPr>
          <w:rFonts w:ascii="Times New Roman" w:hAnsi="Times New Roman" w:cs="Times New Roman"/>
          <w:b/>
        </w:rPr>
      </w:pPr>
      <w:r w:rsidRPr="002B2E71">
        <w:rPr>
          <w:rFonts w:ascii="Times New Roman" w:hAnsi="Times New Roman" w:cs="Times New Roman"/>
          <w:b/>
        </w:rPr>
        <w:t>на 2021 – 2030 годы</w:t>
      </w:r>
    </w:p>
    <w:p w:rsidR="007D6E89" w:rsidRPr="002B2E71" w:rsidRDefault="007D6E89" w:rsidP="007D6E89">
      <w:pPr>
        <w:widowControl w:val="0"/>
        <w:autoSpaceDE w:val="0"/>
        <w:spacing w:after="0" w:line="240" w:lineRule="auto"/>
        <w:jc w:val="center"/>
        <w:rPr>
          <w:rFonts w:ascii="Times New Roman" w:hAnsi="Times New Roman" w:cs="Times New Roman"/>
          <w:b/>
        </w:rPr>
      </w:pPr>
    </w:p>
    <w:p w:rsidR="002B72D1" w:rsidRPr="002B2E71" w:rsidRDefault="002B72D1" w:rsidP="00F3184B">
      <w:pPr>
        <w:widowControl w:val="0"/>
        <w:autoSpaceDE w:val="0"/>
        <w:spacing w:line="240" w:lineRule="auto"/>
        <w:ind w:firstLine="1080"/>
        <w:jc w:val="both"/>
        <w:rPr>
          <w:rFonts w:ascii="Times New Roman" w:hAnsi="Times New Roman" w:cs="Times New Roman"/>
        </w:rPr>
      </w:pPr>
      <w:r w:rsidRPr="002B2E71">
        <w:rPr>
          <w:rFonts w:ascii="Times New Roman" w:hAnsi="Times New Roman" w:cs="Times New Roman"/>
        </w:rPr>
        <w:t>В соответствии с Федеральным законом от 07.12.2011 № 416-ФЗ               «О водоснабжении и водоотведении», пунктом 8 постановления Правительства Российской Федерации от 05.09.2013 № 782 «О схемах водоснабжения и водоотведения», администрация городского округа Тейково Ивановской области</w:t>
      </w:r>
    </w:p>
    <w:p w:rsidR="002B72D1" w:rsidRPr="002B2E71" w:rsidRDefault="002B72D1" w:rsidP="007D6E89">
      <w:pPr>
        <w:widowControl w:val="0"/>
        <w:autoSpaceDE w:val="0"/>
        <w:spacing w:line="240" w:lineRule="auto"/>
        <w:ind w:firstLine="540"/>
        <w:jc w:val="center"/>
        <w:rPr>
          <w:rFonts w:ascii="Times New Roman" w:hAnsi="Times New Roman" w:cs="Times New Roman"/>
          <w:b/>
        </w:rPr>
      </w:pPr>
      <w:r w:rsidRPr="002B2E71">
        <w:rPr>
          <w:rFonts w:ascii="Times New Roman" w:hAnsi="Times New Roman" w:cs="Times New Roman"/>
          <w:b/>
        </w:rPr>
        <w:t>П О С Т А Н О В Л Я Е Т:</w:t>
      </w:r>
    </w:p>
    <w:p w:rsidR="002B72D1" w:rsidRPr="002B2E71" w:rsidRDefault="002B72D1" w:rsidP="00F3184B">
      <w:pPr>
        <w:widowControl w:val="0"/>
        <w:autoSpaceDE w:val="0"/>
        <w:spacing w:line="240" w:lineRule="auto"/>
        <w:jc w:val="both"/>
        <w:rPr>
          <w:rFonts w:ascii="Times New Roman" w:hAnsi="Times New Roman" w:cs="Times New Roman"/>
        </w:rPr>
      </w:pPr>
      <w:r w:rsidRPr="002B2E71">
        <w:rPr>
          <w:rFonts w:ascii="Times New Roman" w:hAnsi="Times New Roman" w:cs="Times New Roman"/>
        </w:rPr>
        <w:t>1. Утвердить актуализированную Схему водоснабжения и водоотведения городского округа Тейково Ивановской области на 2021-2030 годы (прилагается).</w:t>
      </w:r>
    </w:p>
    <w:p w:rsidR="002B72D1" w:rsidRPr="002B2E71" w:rsidRDefault="002B72D1" w:rsidP="00F3184B">
      <w:pPr>
        <w:widowControl w:val="0"/>
        <w:autoSpaceDE w:val="0"/>
        <w:spacing w:line="240" w:lineRule="auto"/>
        <w:jc w:val="both"/>
        <w:rPr>
          <w:rFonts w:ascii="Times New Roman" w:hAnsi="Times New Roman" w:cs="Times New Roman"/>
        </w:rPr>
      </w:pPr>
      <w:r w:rsidRPr="002B2E71">
        <w:rPr>
          <w:rFonts w:ascii="Times New Roman" w:hAnsi="Times New Roman" w:cs="Times New Roman"/>
        </w:rPr>
        <w:t>2. Отменить постановление администрации городского округа Тейково Ивановской области «Об утверждении схемы водоснабжения и водоотведения городского округа Тейково Ивановской области на 2021-2030 годы» №325 от 13.08.2020.</w:t>
      </w:r>
    </w:p>
    <w:p w:rsidR="002B72D1" w:rsidRPr="002B2E71" w:rsidRDefault="002B72D1" w:rsidP="00F3184B">
      <w:pPr>
        <w:widowControl w:val="0"/>
        <w:autoSpaceDE w:val="0"/>
        <w:spacing w:line="240" w:lineRule="auto"/>
        <w:jc w:val="both"/>
        <w:rPr>
          <w:rFonts w:ascii="Times New Roman" w:hAnsi="Times New Roman" w:cs="Times New Roman"/>
        </w:rPr>
      </w:pPr>
      <w:r w:rsidRPr="002B2E71">
        <w:rPr>
          <w:rFonts w:ascii="Times New Roman" w:hAnsi="Times New Roman" w:cs="Times New Roman"/>
        </w:rPr>
        <w:t>3. Опубликовать настоящее постановление в Вестнике органов местного самоуправления городского округа Тейково и разместить на официальном сайте городского округа Тейково Ивановской области в сети Интернет.</w:t>
      </w:r>
    </w:p>
    <w:p w:rsidR="002B72D1" w:rsidRPr="002B2E71" w:rsidRDefault="002B72D1" w:rsidP="00F3184B">
      <w:pPr>
        <w:widowControl w:val="0"/>
        <w:autoSpaceDE w:val="0"/>
        <w:spacing w:line="240" w:lineRule="auto"/>
        <w:jc w:val="both"/>
        <w:rPr>
          <w:rFonts w:ascii="Times New Roman" w:hAnsi="Times New Roman" w:cs="Times New Roman"/>
        </w:rPr>
      </w:pPr>
      <w:r w:rsidRPr="002B2E71">
        <w:rPr>
          <w:rFonts w:ascii="Times New Roman" w:hAnsi="Times New Roman" w:cs="Times New Roman"/>
        </w:rPr>
        <w:t>4. Контроль исполнения настоящего постановления возложить на первого заместителя главы администрации (по вопросам городского хозяйства), начальника отдела городской инфраструктуры администрации городского округа Тейково Ивановской области Ермолаева С.Н.</w:t>
      </w:r>
    </w:p>
    <w:p w:rsidR="002B72D1" w:rsidRPr="002B2E71" w:rsidRDefault="002B72D1" w:rsidP="007D6E89">
      <w:pPr>
        <w:widowControl w:val="0"/>
        <w:autoSpaceDE w:val="0"/>
        <w:spacing w:after="0" w:line="240" w:lineRule="auto"/>
        <w:jc w:val="both"/>
        <w:rPr>
          <w:rFonts w:ascii="Times New Roman" w:hAnsi="Times New Roman" w:cs="Times New Roman"/>
        </w:rPr>
      </w:pPr>
    </w:p>
    <w:p w:rsidR="002B72D1" w:rsidRPr="002B2E71" w:rsidRDefault="002B72D1" w:rsidP="007D6E89">
      <w:pPr>
        <w:spacing w:after="0" w:line="240" w:lineRule="auto"/>
        <w:jc w:val="both"/>
        <w:rPr>
          <w:rFonts w:ascii="Times New Roman" w:hAnsi="Times New Roman" w:cs="Times New Roman"/>
          <w:b/>
        </w:rPr>
      </w:pPr>
      <w:r w:rsidRPr="002B2E71">
        <w:rPr>
          <w:rFonts w:ascii="Times New Roman" w:hAnsi="Times New Roman" w:cs="Times New Roman"/>
          <w:b/>
        </w:rPr>
        <w:t>Глава городского округа Тейково</w:t>
      </w:r>
    </w:p>
    <w:p w:rsidR="002B72D1" w:rsidRPr="002B2E71" w:rsidRDefault="002B72D1" w:rsidP="007D6E89">
      <w:pPr>
        <w:spacing w:after="0" w:line="240" w:lineRule="auto"/>
        <w:jc w:val="both"/>
        <w:rPr>
          <w:rFonts w:ascii="Times New Roman" w:hAnsi="Times New Roman" w:cs="Times New Roman"/>
          <w:b/>
        </w:rPr>
      </w:pPr>
      <w:r w:rsidRPr="002B2E71">
        <w:rPr>
          <w:rFonts w:ascii="Times New Roman" w:hAnsi="Times New Roman" w:cs="Times New Roman"/>
          <w:b/>
        </w:rPr>
        <w:t xml:space="preserve">Ивановской области                                                             </w:t>
      </w:r>
      <w:r w:rsidR="007D6E89">
        <w:rPr>
          <w:rFonts w:ascii="Times New Roman" w:hAnsi="Times New Roman" w:cs="Times New Roman"/>
          <w:b/>
        </w:rPr>
        <w:t xml:space="preserve">                              </w:t>
      </w:r>
      <w:r w:rsidRPr="002B2E71">
        <w:rPr>
          <w:rFonts w:ascii="Times New Roman" w:hAnsi="Times New Roman" w:cs="Times New Roman"/>
          <w:b/>
        </w:rPr>
        <w:t xml:space="preserve">          С.А. Семенова</w:t>
      </w:r>
    </w:p>
    <w:p w:rsidR="000919B5" w:rsidRPr="002B2E71" w:rsidRDefault="000919B5" w:rsidP="007D6E89">
      <w:pPr>
        <w:spacing w:after="0" w:line="240" w:lineRule="auto"/>
        <w:rPr>
          <w:rFonts w:ascii="Times New Roman" w:hAnsi="Times New Roman" w:cs="Times New Roman"/>
          <w:b/>
          <w:caps/>
        </w:rPr>
      </w:pPr>
    </w:p>
    <w:p w:rsidR="000919B5" w:rsidRPr="002B2E71" w:rsidRDefault="000919B5" w:rsidP="000919B5">
      <w:pPr>
        <w:rPr>
          <w:rFonts w:ascii="Times New Roman" w:hAnsi="Times New Roman" w:cs="Times New Roman"/>
          <w:b/>
          <w:caps/>
        </w:rPr>
      </w:pPr>
    </w:p>
    <w:p w:rsidR="000919B5" w:rsidRPr="002B2E71" w:rsidRDefault="000919B5" w:rsidP="000919B5">
      <w:pPr>
        <w:rPr>
          <w:rFonts w:ascii="Times New Roman" w:hAnsi="Times New Roman" w:cs="Times New Roman"/>
          <w:b/>
          <w:caps/>
        </w:rPr>
      </w:pPr>
    </w:p>
    <w:p w:rsidR="000919B5" w:rsidRPr="002B2E71" w:rsidRDefault="00C561A2" w:rsidP="007D6E89">
      <w:pPr>
        <w:spacing w:after="0"/>
        <w:jc w:val="right"/>
        <w:rPr>
          <w:rFonts w:ascii="Times New Roman" w:hAnsi="Times New Roman" w:cs="Times New Roman"/>
          <w:caps/>
        </w:rPr>
      </w:pPr>
      <w:r w:rsidRPr="002B2E71">
        <w:rPr>
          <w:rFonts w:ascii="Times New Roman" w:hAnsi="Times New Roman" w:cs="Times New Roman"/>
        </w:rPr>
        <w:lastRenderedPageBreak/>
        <w:t>Приложение</w:t>
      </w:r>
    </w:p>
    <w:p w:rsidR="000919B5" w:rsidRPr="008F6292" w:rsidRDefault="00C561A2" w:rsidP="007D6E89">
      <w:pPr>
        <w:spacing w:after="0"/>
        <w:jc w:val="right"/>
        <w:rPr>
          <w:rFonts w:ascii="Times New Roman" w:hAnsi="Times New Roman" w:cs="Times New Roman"/>
          <w:caps/>
        </w:rPr>
      </w:pPr>
      <w:r w:rsidRPr="008F6292">
        <w:rPr>
          <w:rFonts w:ascii="Times New Roman" w:hAnsi="Times New Roman" w:cs="Times New Roman"/>
        </w:rPr>
        <w:t xml:space="preserve"> к постановлению</w:t>
      </w:r>
    </w:p>
    <w:p w:rsidR="000919B5" w:rsidRPr="008F6292" w:rsidRDefault="00C561A2" w:rsidP="007D6E89">
      <w:pPr>
        <w:spacing w:after="0"/>
        <w:jc w:val="right"/>
        <w:rPr>
          <w:rFonts w:ascii="Times New Roman" w:hAnsi="Times New Roman" w:cs="Times New Roman"/>
          <w:caps/>
        </w:rPr>
      </w:pPr>
      <w:r w:rsidRPr="008F6292">
        <w:rPr>
          <w:rFonts w:ascii="Times New Roman" w:hAnsi="Times New Roman" w:cs="Times New Roman"/>
        </w:rPr>
        <w:t xml:space="preserve"> администрации городского </w:t>
      </w:r>
    </w:p>
    <w:p w:rsidR="000919B5" w:rsidRPr="008F6292" w:rsidRDefault="00C561A2" w:rsidP="007D6E89">
      <w:pPr>
        <w:spacing w:after="0"/>
        <w:jc w:val="right"/>
        <w:rPr>
          <w:rFonts w:ascii="Times New Roman" w:hAnsi="Times New Roman" w:cs="Times New Roman"/>
          <w:caps/>
        </w:rPr>
      </w:pPr>
      <w:r w:rsidRPr="008F6292">
        <w:rPr>
          <w:rFonts w:ascii="Times New Roman" w:hAnsi="Times New Roman" w:cs="Times New Roman"/>
        </w:rPr>
        <w:t>округа тейково</w:t>
      </w:r>
    </w:p>
    <w:p w:rsidR="000919B5" w:rsidRPr="008F6292" w:rsidRDefault="008F6292" w:rsidP="008F6292">
      <w:pPr>
        <w:spacing w:after="0"/>
        <w:jc w:val="right"/>
        <w:rPr>
          <w:rFonts w:ascii="Times New Roman" w:hAnsi="Times New Roman" w:cs="Times New Roman"/>
          <w:caps/>
        </w:rPr>
      </w:pPr>
      <w:r w:rsidRPr="008F6292">
        <w:rPr>
          <w:rFonts w:ascii="Times New Roman" w:hAnsi="Times New Roman" w:cs="Times New Roman"/>
        </w:rPr>
        <w:t xml:space="preserve">от  </w:t>
      </w:r>
      <w:r w:rsidR="007D6E89" w:rsidRPr="008F6292">
        <w:rPr>
          <w:rFonts w:ascii="Times New Roman" w:hAnsi="Times New Roman" w:cs="Times New Roman"/>
        </w:rPr>
        <w:t xml:space="preserve">17.06.2021 N 276 </w:t>
      </w:r>
      <w:r w:rsidRPr="008F6292">
        <w:rPr>
          <w:rFonts w:ascii="Times New Roman" w:hAnsi="Times New Roman" w:cs="Times New Roman"/>
          <w:caps/>
        </w:rPr>
        <w:t xml:space="preserve">  </w:t>
      </w:r>
    </w:p>
    <w:p w:rsidR="002B72D1" w:rsidRDefault="002B72D1" w:rsidP="008F6292">
      <w:pPr>
        <w:spacing w:after="0" w:line="240" w:lineRule="auto"/>
        <w:jc w:val="both"/>
        <w:rPr>
          <w:rFonts w:ascii="Times New Roman" w:hAnsi="Times New Roman" w:cs="Times New Roman"/>
          <w:b/>
          <w:caps/>
        </w:rPr>
      </w:pPr>
    </w:p>
    <w:p w:rsidR="008F6292" w:rsidRDefault="008F6292" w:rsidP="008F6292">
      <w:pPr>
        <w:spacing w:after="0" w:line="240" w:lineRule="auto"/>
        <w:jc w:val="both"/>
        <w:rPr>
          <w:rFonts w:ascii="Times New Roman" w:hAnsi="Times New Roman" w:cs="Times New Roman"/>
          <w:b/>
          <w:caps/>
        </w:rPr>
      </w:pPr>
    </w:p>
    <w:p w:rsidR="008F6292" w:rsidRDefault="008F6292" w:rsidP="008F6292">
      <w:pPr>
        <w:spacing w:after="0" w:line="240" w:lineRule="auto"/>
        <w:jc w:val="both"/>
        <w:rPr>
          <w:rFonts w:ascii="Times New Roman" w:hAnsi="Times New Roman" w:cs="Times New Roman"/>
          <w:b/>
          <w:caps/>
        </w:rPr>
      </w:pPr>
    </w:p>
    <w:p w:rsidR="008F6292" w:rsidRDefault="008F6292" w:rsidP="008F6292">
      <w:pPr>
        <w:spacing w:after="0" w:line="240" w:lineRule="auto"/>
        <w:jc w:val="both"/>
        <w:rPr>
          <w:rFonts w:ascii="Times New Roman" w:hAnsi="Times New Roman" w:cs="Times New Roman"/>
          <w:b/>
          <w:caps/>
        </w:rPr>
      </w:pPr>
    </w:p>
    <w:p w:rsidR="008F6292" w:rsidRDefault="008F6292" w:rsidP="008F6292">
      <w:pPr>
        <w:spacing w:after="0" w:line="240" w:lineRule="auto"/>
        <w:jc w:val="both"/>
        <w:rPr>
          <w:rFonts w:ascii="Times New Roman" w:hAnsi="Times New Roman" w:cs="Times New Roman"/>
          <w:b/>
          <w:caps/>
        </w:rPr>
      </w:pPr>
    </w:p>
    <w:p w:rsidR="008F6292" w:rsidRDefault="008F6292" w:rsidP="008F6292">
      <w:pPr>
        <w:spacing w:after="0" w:line="240" w:lineRule="auto"/>
        <w:jc w:val="both"/>
        <w:rPr>
          <w:rFonts w:ascii="Times New Roman" w:hAnsi="Times New Roman" w:cs="Times New Roman"/>
          <w:b/>
          <w:caps/>
        </w:rPr>
      </w:pPr>
    </w:p>
    <w:p w:rsidR="008F6292" w:rsidRDefault="008F6292" w:rsidP="008F6292">
      <w:pPr>
        <w:spacing w:after="0" w:line="240" w:lineRule="auto"/>
        <w:jc w:val="both"/>
        <w:rPr>
          <w:rFonts w:ascii="Times New Roman" w:hAnsi="Times New Roman" w:cs="Times New Roman"/>
          <w:b/>
          <w:caps/>
        </w:rPr>
      </w:pPr>
    </w:p>
    <w:p w:rsidR="008F6292" w:rsidRDefault="008F6292" w:rsidP="008F6292">
      <w:pPr>
        <w:spacing w:after="0" w:line="240" w:lineRule="auto"/>
        <w:jc w:val="both"/>
        <w:rPr>
          <w:rFonts w:ascii="Times New Roman" w:hAnsi="Times New Roman" w:cs="Times New Roman"/>
          <w:b/>
          <w:caps/>
        </w:rPr>
      </w:pPr>
    </w:p>
    <w:p w:rsidR="008F6292" w:rsidRDefault="008F6292" w:rsidP="008F6292">
      <w:pPr>
        <w:spacing w:after="0" w:line="240" w:lineRule="auto"/>
        <w:jc w:val="both"/>
        <w:rPr>
          <w:rFonts w:ascii="Times New Roman" w:hAnsi="Times New Roman" w:cs="Times New Roman"/>
          <w:b/>
          <w:caps/>
        </w:rPr>
      </w:pPr>
    </w:p>
    <w:p w:rsidR="000E3614" w:rsidRDefault="000E3614" w:rsidP="008F6292">
      <w:pPr>
        <w:spacing w:after="0" w:line="240" w:lineRule="auto"/>
        <w:jc w:val="both"/>
        <w:rPr>
          <w:rFonts w:ascii="Times New Roman" w:hAnsi="Times New Roman" w:cs="Times New Roman"/>
          <w:b/>
          <w:caps/>
        </w:rPr>
      </w:pPr>
    </w:p>
    <w:p w:rsidR="000E3614" w:rsidRDefault="000E3614" w:rsidP="008F6292">
      <w:pPr>
        <w:spacing w:after="0" w:line="240" w:lineRule="auto"/>
        <w:jc w:val="both"/>
        <w:rPr>
          <w:rFonts w:ascii="Times New Roman" w:hAnsi="Times New Roman" w:cs="Times New Roman"/>
          <w:b/>
          <w:caps/>
        </w:rPr>
      </w:pPr>
    </w:p>
    <w:p w:rsidR="000E3614" w:rsidRDefault="000E3614" w:rsidP="008F6292">
      <w:pPr>
        <w:spacing w:after="0" w:line="240" w:lineRule="auto"/>
        <w:jc w:val="both"/>
        <w:rPr>
          <w:rFonts w:ascii="Times New Roman" w:hAnsi="Times New Roman" w:cs="Times New Roman"/>
          <w:b/>
          <w:caps/>
        </w:rPr>
      </w:pPr>
    </w:p>
    <w:p w:rsidR="000E3614" w:rsidRPr="002B2E71" w:rsidRDefault="000E3614" w:rsidP="008F6292">
      <w:pPr>
        <w:spacing w:after="0" w:line="240" w:lineRule="auto"/>
        <w:jc w:val="both"/>
        <w:rPr>
          <w:rFonts w:ascii="Times New Roman" w:hAnsi="Times New Roman" w:cs="Times New Roman"/>
          <w:b/>
          <w:caps/>
        </w:rPr>
      </w:pPr>
    </w:p>
    <w:p w:rsidR="002B72D1" w:rsidRPr="002B2E71" w:rsidRDefault="002B72D1" w:rsidP="008F6292">
      <w:pPr>
        <w:spacing w:after="0" w:line="240" w:lineRule="auto"/>
        <w:jc w:val="center"/>
        <w:rPr>
          <w:rFonts w:ascii="Times New Roman" w:hAnsi="Times New Roman" w:cs="Times New Roman"/>
          <w:b/>
        </w:rPr>
      </w:pPr>
      <w:r w:rsidRPr="002B2E71">
        <w:rPr>
          <w:rFonts w:ascii="Times New Roman" w:hAnsi="Times New Roman" w:cs="Times New Roman"/>
          <w:b/>
          <w:caps/>
        </w:rPr>
        <w:t>СхемА</w:t>
      </w:r>
    </w:p>
    <w:p w:rsidR="002B72D1" w:rsidRPr="002B2E71" w:rsidRDefault="002B72D1" w:rsidP="008F6292">
      <w:pPr>
        <w:spacing w:after="0" w:line="240" w:lineRule="auto"/>
        <w:jc w:val="center"/>
        <w:rPr>
          <w:rFonts w:ascii="Times New Roman" w:hAnsi="Times New Roman" w:cs="Times New Roman"/>
          <w:b/>
        </w:rPr>
      </w:pPr>
      <w:r w:rsidRPr="002B2E71">
        <w:rPr>
          <w:rFonts w:ascii="Times New Roman" w:hAnsi="Times New Roman" w:cs="Times New Roman"/>
          <w:b/>
        </w:rPr>
        <w:t>водоснабжения и водоотведения</w:t>
      </w:r>
    </w:p>
    <w:p w:rsidR="002B72D1" w:rsidRPr="002B2E71" w:rsidRDefault="002B72D1" w:rsidP="008F6292">
      <w:pPr>
        <w:spacing w:after="0" w:line="240" w:lineRule="auto"/>
        <w:jc w:val="center"/>
        <w:rPr>
          <w:rFonts w:ascii="Times New Roman" w:hAnsi="Times New Roman" w:cs="Times New Roman"/>
          <w:b/>
        </w:rPr>
      </w:pPr>
      <w:r w:rsidRPr="002B2E71">
        <w:rPr>
          <w:rFonts w:ascii="Times New Roman" w:hAnsi="Times New Roman" w:cs="Times New Roman"/>
          <w:b/>
        </w:rPr>
        <w:t>городского округа Тейково Ивановской области</w:t>
      </w:r>
    </w:p>
    <w:p w:rsidR="002B72D1" w:rsidRPr="002B2E71" w:rsidRDefault="002B72D1" w:rsidP="008F6292">
      <w:pPr>
        <w:spacing w:after="0" w:line="240" w:lineRule="auto"/>
        <w:jc w:val="center"/>
        <w:rPr>
          <w:rFonts w:ascii="Times New Roman" w:hAnsi="Times New Roman" w:cs="Times New Roman"/>
          <w:b/>
        </w:rPr>
      </w:pPr>
      <w:r w:rsidRPr="002B2E71">
        <w:rPr>
          <w:rFonts w:ascii="Times New Roman" w:hAnsi="Times New Roman" w:cs="Times New Roman"/>
          <w:b/>
        </w:rPr>
        <w:t>на 2021 – 2030 годы</w:t>
      </w:r>
    </w:p>
    <w:p w:rsidR="002B72D1" w:rsidRDefault="002B72D1" w:rsidP="008F6292">
      <w:pPr>
        <w:spacing w:after="0" w:line="240" w:lineRule="auto"/>
        <w:jc w:val="center"/>
        <w:rPr>
          <w:rFonts w:ascii="Times New Roman" w:hAnsi="Times New Roman" w:cs="Times New Roman"/>
          <w:b/>
        </w:rPr>
      </w:pPr>
    </w:p>
    <w:p w:rsidR="008F6292" w:rsidRDefault="008F6292" w:rsidP="008F6292">
      <w:pPr>
        <w:spacing w:after="0" w:line="240" w:lineRule="auto"/>
        <w:jc w:val="center"/>
        <w:rPr>
          <w:rFonts w:ascii="Times New Roman" w:hAnsi="Times New Roman" w:cs="Times New Roman"/>
          <w:b/>
        </w:rPr>
      </w:pPr>
    </w:p>
    <w:p w:rsidR="008F6292" w:rsidRDefault="008F6292" w:rsidP="008F6292">
      <w:pPr>
        <w:spacing w:after="0" w:line="240" w:lineRule="auto"/>
        <w:jc w:val="center"/>
        <w:rPr>
          <w:rFonts w:ascii="Times New Roman" w:hAnsi="Times New Roman" w:cs="Times New Roman"/>
          <w:b/>
        </w:rPr>
      </w:pPr>
    </w:p>
    <w:p w:rsidR="008F6292" w:rsidRDefault="008F6292" w:rsidP="008F6292">
      <w:pPr>
        <w:spacing w:after="0" w:line="240" w:lineRule="auto"/>
        <w:jc w:val="center"/>
        <w:rPr>
          <w:rFonts w:ascii="Times New Roman" w:hAnsi="Times New Roman" w:cs="Times New Roman"/>
          <w:b/>
        </w:rPr>
      </w:pPr>
    </w:p>
    <w:p w:rsidR="008F6292" w:rsidRDefault="008F6292" w:rsidP="008F6292">
      <w:pPr>
        <w:spacing w:after="0" w:line="240" w:lineRule="auto"/>
        <w:jc w:val="center"/>
        <w:rPr>
          <w:rFonts w:ascii="Times New Roman" w:hAnsi="Times New Roman" w:cs="Times New Roman"/>
          <w:b/>
        </w:rPr>
      </w:pPr>
    </w:p>
    <w:p w:rsidR="008F6292" w:rsidRDefault="008F6292" w:rsidP="008F6292">
      <w:pPr>
        <w:spacing w:after="0" w:line="240" w:lineRule="auto"/>
        <w:jc w:val="center"/>
        <w:rPr>
          <w:rFonts w:ascii="Times New Roman" w:hAnsi="Times New Roman" w:cs="Times New Roman"/>
          <w:b/>
        </w:rPr>
      </w:pPr>
    </w:p>
    <w:p w:rsidR="008F6292" w:rsidRDefault="008F6292" w:rsidP="008F6292">
      <w:pPr>
        <w:spacing w:after="0" w:line="240" w:lineRule="auto"/>
        <w:jc w:val="center"/>
        <w:rPr>
          <w:rFonts w:ascii="Times New Roman" w:hAnsi="Times New Roman" w:cs="Times New Roman"/>
          <w:b/>
        </w:rPr>
      </w:pPr>
    </w:p>
    <w:p w:rsidR="008F6292" w:rsidRDefault="008F6292" w:rsidP="008F6292">
      <w:pPr>
        <w:spacing w:after="0" w:line="240" w:lineRule="auto"/>
        <w:jc w:val="center"/>
        <w:rPr>
          <w:rFonts w:ascii="Times New Roman" w:hAnsi="Times New Roman" w:cs="Times New Roman"/>
          <w:b/>
        </w:rPr>
      </w:pPr>
    </w:p>
    <w:p w:rsidR="008F6292" w:rsidRDefault="008F6292" w:rsidP="008F6292">
      <w:pPr>
        <w:spacing w:after="0" w:line="240" w:lineRule="auto"/>
        <w:jc w:val="center"/>
        <w:rPr>
          <w:rFonts w:ascii="Times New Roman" w:hAnsi="Times New Roman" w:cs="Times New Roman"/>
          <w:b/>
        </w:rPr>
      </w:pPr>
    </w:p>
    <w:p w:rsidR="008F6292" w:rsidRDefault="008F6292" w:rsidP="008F6292">
      <w:pPr>
        <w:spacing w:after="0" w:line="240" w:lineRule="auto"/>
        <w:jc w:val="center"/>
        <w:rPr>
          <w:rFonts w:ascii="Times New Roman" w:hAnsi="Times New Roman" w:cs="Times New Roman"/>
          <w:b/>
        </w:rPr>
      </w:pPr>
    </w:p>
    <w:p w:rsidR="008F6292" w:rsidRDefault="008F6292" w:rsidP="008F6292">
      <w:pPr>
        <w:spacing w:after="0" w:line="240" w:lineRule="auto"/>
        <w:jc w:val="center"/>
        <w:rPr>
          <w:rFonts w:ascii="Times New Roman" w:hAnsi="Times New Roman" w:cs="Times New Roman"/>
          <w:b/>
        </w:rPr>
      </w:pPr>
    </w:p>
    <w:p w:rsidR="008F6292" w:rsidRDefault="008F6292" w:rsidP="008F6292">
      <w:pPr>
        <w:spacing w:after="0" w:line="240" w:lineRule="auto"/>
        <w:jc w:val="center"/>
        <w:rPr>
          <w:rFonts w:ascii="Times New Roman" w:hAnsi="Times New Roman" w:cs="Times New Roman"/>
          <w:b/>
        </w:rPr>
      </w:pPr>
    </w:p>
    <w:p w:rsidR="008F6292" w:rsidRDefault="008F6292" w:rsidP="008F6292">
      <w:pPr>
        <w:spacing w:after="0" w:line="240" w:lineRule="auto"/>
        <w:jc w:val="center"/>
        <w:rPr>
          <w:rFonts w:ascii="Times New Roman" w:hAnsi="Times New Roman" w:cs="Times New Roman"/>
          <w:b/>
        </w:rPr>
      </w:pPr>
    </w:p>
    <w:p w:rsidR="008F6292" w:rsidRDefault="008F6292" w:rsidP="008F6292">
      <w:pPr>
        <w:spacing w:after="0" w:line="240" w:lineRule="auto"/>
        <w:jc w:val="center"/>
        <w:rPr>
          <w:rFonts w:ascii="Times New Roman" w:hAnsi="Times New Roman" w:cs="Times New Roman"/>
          <w:b/>
        </w:rPr>
      </w:pPr>
    </w:p>
    <w:p w:rsidR="008F6292" w:rsidRDefault="008F6292" w:rsidP="008F6292">
      <w:pPr>
        <w:spacing w:after="0" w:line="240" w:lineRule="auto"/>
        <w:jc w:val="center"/>
        <w:rPr>
          <w:rFonts w:ascii="Times New Roman" w:hAnsi="Times New Roman" w:cs="Times New Roman"/>
          <w:b/>
        </w:rPr>
      </w:pPr>
    </w:p>
    <w:p w:rsidR="008F6292" w:rsidRDefault="008F6292" w:rsidP="008F6292">
      <w:pPr>
        <w:spacing w:after="0" w:line="240" w:lineRule="auto"/>
        <w:jc w:val="center"/>
        <w:rPr>
          <w:rFonts w:ascii="Times New Roman" w:hAnsi="Times New Roman" w:cs="Times New Roman"/>
          <w:b/>
        </w:rPr>
      </w:pPr>
    </w:p>
    <w:p w:rsidR="008F6292" w:rsidRDefault="008F6292" w:rsidP="008F6292">
      <w:pPr>
        <w:spacing w:after="0" w:line="240" w:lineRule="auto"/>
        <w:jc w:val="center"/>
        <w:rPr>
          <w:rFonts w:ascii="Times New Roman" w:hAnsi="Times New Roman" w:cs="Times New Roman"/>
          <w:b/>
        </w:rPr>
      </w:pPr>
    </w:p>
    <w:p w:rsidR="008F6292" w:rsidRDefault="008F6292" w:rsidP="008F6292">
      <w:pPr>
        <w:spacing w:after="0" w:line="240" w:lineRule="auto"/>
        <w:jc w:val="center"/>
        <w:rPr>
          <w:rFonts w:ascii="Times New Roman" w:hAnsi="Times New Roman" w:cs="Times New Roman"/>
          <w:b/>
        </w:rPr>
      </w:pPr>
    </w:p>
    <w:p w:rsidR="008F6292" w:rsidRDefault="008F6292" w:rsidP="008F6292">
      <w:pPr>
        <w:spacing w:after="0" w:line="240" w:lineRule="auto"/>
        <w:jc w:val="center"/>
        <w:rPr>
          <w:rFonts w:ascii="Times New Roman" w:hAnsi="Times New Roman" w:cs="Times New Roman"/>
          <w:b/>
        </w:rPr>
      </w:pPr>
    </w:p>
    <w:p w:rsidR="008F6292" w:rsidRDefault="008F6292" w:rsidP="008F6292">
      <w:pPr>
        <w:spacing w:after="0" w:line="240" w:lineRule="auto"/>
        <w:jc w:val="center"/>
        <w:rPr>
          <w:rFonts w:ascii="Times New Roman" w:hAnsi="Times New Roman" w:cs="Times New Roman"/>
          <w:b/>
        </w:rPr>
      </w:pPr>
    </w:p>
    <w:p w:rsidR="008F6292" w:rsidRDefault="008F6292" w:rsidP="008F6292">
      <w:pPr>
        <w:spacing w:after="0" w:line="240" w:lineRule="auto"/>
        <w:jc w:val="center"/>
        <w:rPr>
          <w:rFonts w:ascii="Times New Roman" w:hAnsi="Times New Roman" w:cs="Times New Roman"/>
          <w:b/>
        </w:rPr>
      </w:pPr>
    </w:p>
    <w:p w:rsidR="008F6292" w:rsidRDefault="008F6292" w:rsidP="008F6292">
      <w:pPr>
        <w:spacing w:after="0" w:line="240" w:lineRule="auto"/>
        <w:jc w:val="center"/>
        <w:rPr>
          <w:rFonts w:ascii="Times New Roman" w:hAnsi="Times New Roman" w:cs="Times New Roman"/>
          <w:b/>
        </w:rPr>
      </w:pPr>
    </w:p>
    <w:p w:rsidR="008F6292" w:rsidRDefault="008F6292" w:rsidP="008F6292">
      <w:pPr>
        <w:spacing w:after="0" w:line="240" w:lineRule="auto"/>
        <w:jc w:val="center"/>
        <w:rPr>
          <w:rFonts w:ascii="Times New Roman" w:hAnsi="Times New Roman" w:cs="Times New Roman"/>
          <w:b/>
        </w:rPr>
      </w:pPr>
    </w:p>
    <w:p w:rsidR="008F6292" w:rsidRPr="002B2E71" w:rsidRDefault="008F6292" w:rsidP="008F6292">
      <w:pPr>
        <w:spacing w:after="0" w:line="240" w:lineRule="auto"/>
        <w:jc w:val="center"/>
        <w:rPr>
          <w:rFonts w:ascii="Times New Roman" w:hAnsi="Times New Roman" w:cs="Times New Roman"/>
          <w:b/>
        </w:rPr>
      </w:pPr>
    </w:p>
    <w:p w:rsidR="002B72D1" w:rsidRPr="002B2E71" w:rsidRDefault="002B72D1" w:rsidP="008F6292">
      <w:pPr>
        <w:spacing w:after="0" w:line="240" w:lineRule="auto"/>
        <w:rPr>
          <w:rFonts w:ascii="Times New Roman" w:hAnsi="Times New Roman" w:cs="Times New Roman"/>
        </w:rPr>
      </w:pPr>
      <w:r w:rsidRPr="002B2E71">
        <w:rPr>
          <w:rFonts w:ascii="Times New Roman" w:hAnsi="Times New Roman" w:cs="Times New Roman"/>
        </w:rPr>
        <w:t>Разработчик схемы:</w:t>
      </w:r>
    </w:p>
    <w:p w:rsidR="002B72D1" w:rsidRPr="002B2E71" w:rsidRDefault="002B72D1" w:rsidP="008F6292">
      <w:pPr>
        <w:spacing w:after="0" w:line="240" w:lineRule="auto"/>
        <w:jc w:val="center"/>
        <w:rPr>
          <w:rFonts w:ascii="Times New Roman" w:hAnsi="Times New Roman" w:cs="Times New Roman"/>
        </w:rPr>
      </w:pPr>
    </w:p>
    <w:p w:rsidR="002B72D1" w:rsidRPr="002B2E71" w:rsidRDefault="002B72D1" w:rsidP="008F6292">
      <w:pPr>
        <w:spacing w:after="0" w:line="240" w:lineRule="auto"/>
        <w:rPr>
          <w:rFonts w:ascii="Times New Roman" w:hAnsi="Times New Roman" w:cs="Times New Roman"/>
          <w:b/>
        </w:rPr>
      </w:pPr>
      <w:r w:rsidRPr="002B2E71">
        <w:rPr>
          <w:rFonts w:ascii="Times New Roman" w:hAnsi="Times New Roman" w:cs="Times New Roman"/>
          <w:b/>
        </w:rPr>
        <w:t>Отдел городской инфраструктуры администрации г.о. Тейково</w:t>
      </w:r>
    </w:p>
    <w:p w:rsidR="002B72D1" w:rsidRPr="002B2E71" w:rsidRDefault="002B72D1" w:rsidP="008F6292">
      <w:pPr>
        <w:spacing w:after="0" w:line="240" w:lineRule="auto"/>
        <w:jc w:val="center"/>
        <w:rPr>
          <w:rFonts w:ascii="Times New Roman" w:hAnsi="Times New Roman" w:cs="Times New Roman"/>
          <w:b/>
        </w:rPr>
      </w:pPr>
    </w:p>
    <w:p w:rsidR="002B72D1" w:rsidRPr="002B2E71" w:rsidRDefault="002B72D1" w:rsidP="008F6292">
      <w:pPr>
        <w:spacing w:after="0" w:line="240" w:lineRule="auto"/>
        <w:jc w:val="center"/>
        <w:rPr>
          <w:rFonts w:ascii="Times New Roman" w:hAnsi="Times New Roman" w:cs="Times New Roman"/>
          <w:b/>
        </w:rPr>
      </w:pPr>
      <w:r w:rsidRPr="002B2E71">
        <w:rPr>
          <w:rFonts w:ascii="Times New Roman" w:hAnsi="Times New Roman" w:cs="Times New Roman"/>
          <w:b/>
        </w:rPr>
        <w:t>г. Тейково        2020</w:t>
      </w:r>
    </w:p>
    <w:p w:rsidR="00E377DB" w:rsidRPr="002B2E71" w:rsidRDefault="00E377DB" w:rsidP="00E377DB">
      <w:pPr>
        <w:spacing w:line="240" w:lineRule="auto"/>
        <w:jc w:val="center"/>
        <w:rPr>
          <w:rFonts w:ascii="Times New Roman" w:hAnsi="Times New Roman" w:cs="Times New Roman"/>
          <w:b/>
        </w:rPr>
      </w:pPr>
    </w:p>
    <w:p w:rsidR="00E377DB" w:rsidRPr="002B2E71" w:rsidRDefault="00E377DB" w:rsidP="00DF1405">
      <w:pPr>
        <w:spacing w:line="240" w:lineRule="auto"/>
        <w:rPr>
          <w:rFonts w:ascii="Times New Roman" w:hAnsi="Times New Roman" w:cs="Times New Roman"/>
          <w:b/>
        </w:rPr>
      </w:pPr>
    </w:p>
    <w:p w:rsidR="002B72D1" w:rsidRPr="002B2E71" w:rsidRDefault="002B72D1" w:rsidP="00DF1405">
      <w:pPr>
        <w:spacing w:line="240" w:lineRule="auto"/>
        <w:jc w:val="center"/>
        <w:rPr>
          <w:rFonts w:ascii="Times New Roman" w:hAnsi="Times New Roman" w:cs="Times New Roman"/>
          <w:b/>
        </w:rPr>
      </w:pPr>
      <w:r w:rsidRPr="002B2E71">
        <w:rPr>
          <w:rFonts w:ascii="Times New Roman" w:hAnsi="Times New Roman" w:cs="Times New Roman"/>
          <w:b/>
        </w:rPr>
        <w:lastRenderedPageBreak/>
        <w:t>ПАСПОРТ СХЕМЫ</w:t>
      </w:r>
    </w:p>
    <w:tbl>
      <w:tblPr>
        <w:tblW w:w="0" w:type="auto"/>
        <w:tblInd w:w="-20" w:type="dxa"/>
        <w:tblLayout w:type="fixed"/>
        <w:tblLook w:val="0000"/>
      </w:tblPr>
      <w:tblGrid>
        <w:gridCol w:w="468"/>
        <w:gridCol w:w="2160"/>
        <w:gridCol w:w="6983"/>
      </w:tblGrid>
      <w:tr w:rsidR="002B72D1" w:rsidRPr="002B2E71" w:rsidTr="00C561A2">
        <w:tc>
          <w:tcPr>
            <w:tcW w:w="468" w:type="dxa"/>
            <w:tcBorders>
              <w:top w:val="single" w:sz="4" w:space="0" w:color="000000"/>
              <w:left w:val="single" w:sz="4" w:space="0" w:color="000000"/>
              <w:bottom w:val="single" w:sz="4" w:space="0" w:color="000000"/>
            </w:tcBorders>
            <w:shd w:val="clear" w:color="auto" w:fill="auto"/>
          </w:tcPr>
          <w:p w:rsidR="002B72D1" w:rsidRPr="002B2E71" w:rsidRDefault="002B72D1" w:rsidP="00DF1405">
            <w:pPr>
              <w:spacing w:after="0" w:line="240" w:lineRule="auto"/>
              <w:jc w:val="center"/>
              <w:rPr>
                <w:rFonts w:ascii="Times New Roman" w:hAnsi="Times New Roman" w:cs="Times New Roman"/>
              </w:rPr>
            </w:pPr>
            <w:r w:rsidRPr="002B2E71">
              <w:rPr>
                <w:rFonts w:ascii="Times New Roman" w:hAnsi="Times New Roman" w:cs="Times New Roman"/>
              </w:rPr>
              <w:t>1</w:t>
            </w:r>
          </w:p>
        </w:tc>
        <w:tc>
          <w:tcPr>
            <w:tcW w:w="2160" w:type="dxa"/>
            <w:tcBorders>
              <w:top w:val="single" w:sz="4" w:space="0" w:color="000000"/>
              <w:left w:val="single" w:sz="4" w:space="0" w:color="000000"/>
              <w:bottom w:val="single" w:sz="4" w:space="0" w:color="000000"/>
            </w:tcBorders>
            <w:shd w:val="clear" w:color="auto" w:fill="auto"/>
          </w:tcPr>
          <w:p w:rsidR="002B72D1" w:rsidRPr="002B2E71" w:rsidRDefault="002B72D1" w:rsidP="00DF1405">
            <w:pPr>
              <w:spacing w:after="0" w:line="240" w:lineRule="auto"/>
              <w:jc w:val="center"/>
              <w:rPr>
                <w:rFonts w:ascii="Times New Roman" w:hAnsi="Times New Roman" w:cs="Times New Roman"/>
              </w:rPr>
            </w:pPr>
            <w:r w:rsidRPr="002B2E71">
              <w:rPr>
                <w:rFonts w:ascii="Times New Roman" w:hAnsi="Times New Roman" w:cs="Times New Roman"/>
              </w:rPr>
              <w:t>Наименование схемы</w:t>
            </w:r>
          </w:p>
        </w:tc>
        <w:tc>
          <w:tcPr>
            <w:tcW w:w="6983" w:type="dxa"/>
            <w:tcBorders>
              <w:top w:val="single" w:sz="4" w:space="0" w:color="000000"/>
              <w:left w:val="single" w:sz="4" w:space="0" w:color="000000"/>
              <w:bottom w:val="single" w:sz="4" w:space="0" w:color="000000"/>
              <w:right w:val="single" w:sz="4" w:space="0" w:color="000000"/>
            </w:tcBorders>
            <w:shd w:val="clear" w:color="auto" w:fill="auto"/>
          </w:tcPr>
          <w:p w:rsidR="002B72D1" w:rsidRPr="002B2E71" w:rsidRDefault="002B72D1" w:rsidP="00DF1405">
            <w:pPr>
              <w:spacing w:after="0" w:line="240" w:lineRule="auto"/>
              <w:jc w:val="center"/>
              <w:rPr>
                <w:rFonts w:ascii="Times New Roman" w:hAnsi="Times New Roman" w:cs="Times New Roman"/>
              </w:rPr>
            </w:pPr>
            <w:r w:rsidRPr="002B2E71">
              <w:rPr>
                <w:rFonts w:ascii="Times New Roman" w:hAnsi="Times New Roman" w:cs="Times New Roman"/>
              </w:rPr>
              <w:t>Схема водоснабжения и водоотведения городского округа Тейково Ивановской области на 2021-2030 годы</w:t>
            </w:r>
          </w:p>
        </w:tc>
      </w:tr>
      <w:tr w:rsidR="002B72D1" w:rsidRPr="002B2E71" w:rsidTr="00C561A2">
        <w:tc>
          <w:tcPr>
            <w:tcW w:w="468" w:type="dxa"/>
            <w:tcBorders>
              <w:top w:val="single" w:sz="4" w:space="0" w:color="000000"/>
              <w:left w:val="single" w:sz="4" w:space="0" w:color="000000"/>
              <w:bottom w:val="single" w:sz="4" w:space="0" w:color="000000"/>
            </w:tcBorders>
            <w:shd w:val="clear" w:color="auto" w:fill="auto"/>
          </w:tcPr>
          <w:p w:rsidR="002B72D1" w:rsidRPr="002B2E71" w:rsidRDefault="002B72D1" w:rsidP="00DF1405">
            <w:pPr>
              <w:spacing w:after="0" w:line="240" w:lineRule="auto"/>
              <w:jc w:val="center"/>
              <w:rPr>
                <w:rFonts w:ascii="Times New Roman" w:hAnsi="Times New Roman" w:cs="Times New Roman"/>
              </w:rPr>
            </w:pPr>
            <w:r w:rsidRPr="002B2E71">
              <w:rPr>
                <w:rFonts w:ascii="Times New Roman" w:hAnsi="Times New Roman" w:cs="Times New Roman"/>
              </w:rPr>
              <w:t>2</w:t>
            </w:r>
          </w:p>
        </w:tc>
        <w:tc>
          <w:tcPr>
            <w:tcW w:w="2160" w:type="dxa"/>
            <w:tcBorders>
              <w:top w:val="single" w:sz="4" w:space="0" w:color="000000"/>
              <w:left w:val="single" w:sz="4" w:space="0" w:color="000000"/>
              <w:bottom w:val="single" w:sz="4" w:space="0" w:color="000000"/>
            </w:tcBorders>
            <w:shd w:val="clear" w:color="auto" w:fill="auto"/>
          </w:tcPr>
          <w:p w:rsidR="002B72D1" w:rsidRPr="002B2E71" w:rsidRDefault="002B72D1" w:rsidP="00DF1405">
            <w:pPr>
              <w:spacing w:after="0" w:line="240" w:lineRule="auto"/>
              <w:jc w:val="center"/>
              <w:rPr>
                <w:rFonts w:ascii="Times New Roman" w:hAnsi="Times New Roman" w:cs="Times New Roman"/>
              </w:rPr>
            </w:pPr>
            <w:r w:rsidRPr="002B2E71">
              <w:rPr>
                <w:rFonts w:ascii="Times New Roman" w:hAnsi="Times New Roman" w:cs="Times New Roman"/>
              </w:rPr>
              <w:t>Инициатор проекта</w:t>
            </w:r>
          </w:p>
        </w:tc>
        <w:tc>
          <w:tcPr>
            <w:tcW w:w="6983" w:type="dxa"/>
            <w:tcBorders>
              <w:top w:val="single" w:sz="4" w:space="0" w:color="000000"/>
              <w:left w:val="single" w:sz="4" w:space="0" w:color="000000"/>
              <w:bottom w:val="single" w:sz="4" w:space="0" w:color="000000"/>
              <w:right w:val="single" w:sz="4" w:space="0" w:color="000000"/>
            </w:tcBorders>
            <w:shd w:val="clear" w:color="auto" w:fill="auto"/>
          </w:tcPr>
          <w:p w:rsidR="002B72D1" w:rsidRPr="002B2E71" w:rsidRDefault="002B72D1" w:rsidP="00DF1405">
            <w:pPr>
              <w:spacing w:after="0" w:line="240" w:lineRule="auto"/>
              <w:jc w:val="center"/>
              <w:rPr>
                <w:rFonts w:ascii="Times New Roman" w:hAnsi="Times New Roman" w:cs="Times New Roman"/>
              </w:rPr>
            </w:pPr>
            <w:r w:rsidRPr="002B2E71">
              <w:rPr>
                <w:rFonts w:ascii="Times New Roman" w:hAnsi="Times New Roman" w:cs="Times New Roman"/>
              </w:rPr>
              <w:t>Администрация городского округа Тейково Ивановской области</w:t>
            </w:r>
          </w:p>
        </w:tc>
      </w:tr>
      <w:tr w:rsidR="002B72D1" w:rsidRPr="002B2E71" w:rsidTr="00C561A2">
        <w:tc>
          <w:tcPr>
            <w:tcW w:w="468" w:type="dxa"/>
            <w:tcBorders>
              <w:top w:val="single" w:sz="4" w:space="0" w:color="000000"/>
              <w:left w:val="single" w:sz="4" w:space="0" w:color="000000"/>
              <w:bottom w:val="single" w:sz="4" w:space="0" w:color="000000"/>
            </w:tcBorders>
            <w:shd w:val="clear" w:color="auto" w:fill="auto"/>
          </w:tcPr>
          <w:p w:rsidR="002B72D1" w:rsidRPr="002B2E71" w:rsidRDefault="002B72D1" w:rsidP="00DF1405">
            <w:pPr>
              <w:spacing w:after="0" w:line="240" w:lineRule="auto"/>
              <w:jc w:val="center"/>
              <w:rPr>
                <w:rFonts w:ascii="Times New Roman" w:hAnsi="Times New Roman" w:cs="Times New Roman"/>
              </w:rPr>
            </w:pPr>
            <w:r w:rsidRPr="002B2E71">
              <w:rPr>
                <w:rFonts w:ascii="Times New Roman" w:hAnsi="Times New Roman" w:cs="Times New Roman"/>
              </w:rPr>
              <w:t>3</w:t>
            </w:r>
          </w:p>
        </w:tc>
        <w:tc>
          <w:tcPr>
            <w:tcW w:w="2160" w:type="dxa"/>
            <w:tcBorders>
              <w:top w:val="single" w:sz="4" w:space="0" w:color="000000"/>
              <w:left w:val="single" w:sz="4" w:space="0" w:color="000000"/>
              <w:bottom w:val="single" w:sz="4" w:space="0" w:color="000000"/>
            </w:tcBorders>
            <w:shd w:val="clear" w:color="auto" w:fill="auto"/>
          </w:tcPr>
          <w:p w:rsidR="002B72D1" w:rsidRPr="002B2E71" w:rsidRDefault="002B72D1" w:rsidP="00DF1405">
            <w:pPr>
              <w:spacing w:after="0" w:line="240" w:lineRule="auto"/>
              <w:jc w:val="center"/>
              <w:rPr>
                <w:rFonts w:ascii="Times New Roman" w:hAnsi="Times New Roman" w:cs="Times New Roman"/>
              </w:rPr>
            </w:pPr>
            <w:r w:rsidRPr="002B2E71">
              <w:rPr>
                <w:rFonts w:ascii="Times New Roman" w:hAnsi="Times New Roman" w:cs="Times New Roman"/>
              </w:rPr>
              <w:t>Местонахождение  проекта</w:t>
            </w:r>
          </w:p>
        </w:tc>
        <w:tc>
          <w:tcPr>
            <w:tcW w:w="6983" w:type="dxa"/>
            <w:tcBorders>
              <w:top w:val="single" w:sz="4" w:space="0" w:color="000000"/>
              <w:left w:val="single" w:sz="4" w:space="0" w:color="000000"/>
              <w:bottom w:val="single" w:sz="4" w:space="0" w:color="000000"/>
              <w:right w:val="single" w:sz="4" w:space="0" w:color="000000"/>
            </w:tcBorders>
            <w:shd w:val="clear" w:color="auto" w:fill="auto"/>
          </w:tcPr>
          <w:p w:rsidR="002B72D1" w:rsidRPr="002B2E71" w:rsidRDefault="002B72D1" w:rsidP="00DF1405">
            <w:pPr>
              <w:spacing w:after="0" w:line="240" w:lineRule="auto"/>
              <w:jc w:val="center"/>
              <w:rPr>
                <w:rFonts w:ascii="Times New Roman" w:hAnsi="Times New Roman" w:cs="Times New Roman"/>
              </w:rPr>
            </w:pPr>
            <w:r w:rsidRPr="002B2E71">
              <w:rPr>
                <w:rFonts w:ascii="Times New Roman" w:hAnsi="Times New Roman" w:cs="Times New Roman"/>
              </w:rPr>
              <w:t>Российская Федерация, Ивановская область, городской округ  Тейково.</w:t>
            </w:r>
          </w:p>
        </w:tc>
      </w:tr>
      <w:tr w:rsidR="002B72D1" w:rsidRPr="002B2E71" w:rsidTr="00C561A2">
        <w:tc>
          <w:tcPr>
            <w:tcW w:w="468" w:type="dxa"/>
            <w:tcBorders>
              <w:top w:val="single" w:sz="4" w:space="0" w:color="000000"/>
              <w:left w:val="single" w:sz="4" w:space="0" w:color="000000"/>
              <w:bottom w:val="single" w:sz="4" w:space="0" w:color="000000"/>
            </w:tcBorders>
            <w:shd w:val="clear" w:color="auto" w:fill="auto"/>
          </w:tcPr>
          <w:p w:rsidR="002B72D1" w:rsidRPr="002B2E71" w:rsidRDefault="002B72D1" w:rsidP="00DF1405">
            <w:pPr>
              <w:spacing w:after="0" w:line="240" w:lineRule="auto"/>
              <w:jc w:val="center"/>
              <w:rPr>
                <w:rFonts w:ascii="Times New Roman" w:hAnsi="Times New Roman" w:cs="Times New Roman"/>
              </w:rPr>
            </w:pPr>
            <w:r w:rsidRPr="002B2E71">
              <w:rPr>
                <w:rFonts w:ascii="Times New Roman" w:hAnsi="Times New Roman" w:cs="Times New Roman"/>
              </w:rPr>
              <w:t>4</w:t>
            </w:r>
          </w:p>
        </w:tc>
        <w:tc>
          <w:tcPr>
            <w:tcW w:w="2160" w:type="dxa"/>
            <w:tcBorders>
              <w:top w:val="single" w:sz="4" w:space="0" w:color="000000"/>
              <w:left w:val="single" w:sz="4" w:space="0" w:color="000000"/>
              <w:bottom w:val="single" w:sz="4" w:space="0" w:color="000000"/>
            </w:tcBorders>
            <w:shd w:val="clear" w:color="auto" w:fill="auto"/>
          </w:tcPr>
          <w:p w:rsidR="002B72D1" w:rsidRPr="002B2E71" w:rsidRDefault="002B72D1" w:rsidP="00DF1405">
            <w:pPr>
              <w:spacing w:after="0" w:line="240" w:lineRule="auto"/>
              <w:jc w:val="center"/>
              <w:rPr>
                <w:rFonts w:ascii="Times New Roman" w:hAnsi="Times New Roman" w:cs="Times New Roman"/>
              </w:rPr>
            </w:pPr>
            <w:r w:rsidRPr="002B2E71">
              <w:rPr>
                <w:rFonts w:ascii="Times New Roman" w:hAnsi="Times New Roman" w:cs="Times New Roman"/>
              </w:rPr>
              <w:t>Нормативно-правовая база для разработки схемы</w:t>
            </w:r>
          </w:p>
        </w:tc>
        <w:tc>
          <w:tcPr>
            <w:tcW w:w="6983" w:type="dxa"/>
            <w:tcBorders>
              <w:top w:val="single" w:sz="4" w:space="0" w:color="000000"/>
              <w:left w:val="single" w:sz="4" w:space="0" w:color="000000"/>
              <w:bottom w:val="single" w:sz="4" w:space="0" w:color="000000"/>
              <w:right w:val="single" w:sz="4" w:space="0" w:color="000000"/>
            </w:tcBorders>
            <w:shd w:val="clear" w:color="auto" w:fill="auto"/>
          </w:tcPr>
          <w:p w:rsidR="002B72D1" w:rsidRPr="002B2E71" w:rsidRDefault="002B72D1" w:rsidP="00DF1405">
            <w:pPr>
              <w:spacing w:after="0" w:line="240" w:lineRule="auto"/>
              <w:jc w:val="center"/>
              <w:rPr>
                <w:rFonts w:ascii="Times New Roman" w:hAnsi="Times New Roman" w:cs="Times New Roman"/>
              </w:rPr>
            </w:pPr>
            <w:r w:rsidRPr="002B2E71">
              <w:rPr>
                <w:rFonts w:ascii="Times New Roman" w:hAnsi="Times New Roman" w:cs="Times New Roman"/>
              </w:rPr>
              <w:t>Водный кодекс Российской Федерации;</w:t>
            </w:r>
          </w:p>
          <w:p w:rsidR="002B72D1" w:rsidRPr="002B2E71" w:rsidRDefault="002B72D1" w:rsidP="00DF1405">
            <w:pPr>
              <w:spacing w:after="0" w:line="240" w:lineRule="auto"/>
              <w:jc w:val="center"/>
              <w:rPr>
                <w:rFonts w:ascii="Times New Roman" w:hAnsi="Times New Roman" w:cs="Times New Roman"/>
              </w:rPr>
            </w:pPr>
            <w:r w:rsidRPr="002B2E71">
              <w:rPr>
                <w:rFonts w:ascii="Times New Roman" w:hAnsi="Times New Roman" w:cs="Times New Roman"/>
              </w:rPr>
              <w:t>Постановление Правительства Российской Федерации от 05.09.2013 № 782 «О схемах водоснабжения и водоотведения»;</w:t>
            </w:r>
          </w:p>
          <w:p w:rsidR="002B72D1" w:rsidRPr="002B2E71" w:rsidRDefault="002B72D1" w:rsidP="00DF1405">
            <w:pPr>
              <w:spacing w:after="0" w:line="240" w:lineRule="auto"/>
              <w:jc w:val="center"/>
              <w:rPr>
                <w:rFonts w:ascii="Times New Roman" w:hAnsi="Times New Roman" w:cs="Times New Roman"/>
              </w:rPr>
            </w:pPr>
            <w:r w:rsidRPr="002B2E71">
              <w:rPr>
                <w:rFonts w:ascii="Times New Roman" w:hAnsi="Times New Roman" w:cs="Times New Roman"/>
              </w:rPr>
              <w:t>СП 31.13330.2012. Свод правил. «Водоснабжение. Наружные сети и сооружения» Актуализированная редакция СНИП 2.04.02-84* приказ Министерства регионального развития РФ от 29.12.2011 №  635/14 (ред. От 23.12.2019);</w:t>
            </w:r>
          </w:p>
          <w:p w:rsidR="002B72D1" w:rsidRPr="002B2E71" w:rsidRDefault="002B72D1" w:rsidP="00DF1405">
            <w:pPr>
              <w:spacing w:after="0" w:line="240" w:lineRule="auto"/>
              <w:jc w:val="center"/>
              <w:rPr>
                <w:rFonts w:ascii="Times New Roman" w:hAnsi="Times New Roman" w:cs="Times New Roman"/>
              </w:rPr>
            </w:pPr>
            <w:r w:rsidRPr="002B2E71">
              <w:rPr>
                <w:rFonts w:ascii="Times New Roman" w:hAnsi="Times New Roman" w:cs="Times New Roman"/>
              </w:rPr>
              <w:t>СП 30.13330.2012. Свод правил. «Канализация. Наружные сети и сооружения» Актуализированная редакция СНИП 2.04.03-85* приказ Министерства регионального развития РФ от 29.12.2011 № 635/11 (ред.от 25.12.2018);</w:t>
            </w:r>
          </w:p>
          <w:p w:rsidR="002B72D1" w:rsidRPr="002B2E71" w:rsidRDefault="002B72D1" w:rsidP="00DF1405">
            <w:pPr>
              <w:spacing w:after="0" w:line="240" w:lineRule="auto"/>
              <w:jc w:val="center"/>
              <w:rPr>
                <w:rFonts w:ascii="Times New Roman" w:hAnsi="Times New Roman" w:cs="Times New Roman"/>
              </w:rPr>
            </w:pPr>
            <w:r w:rsidRPr="002B2E71">
              <w:rPr>
                <w:rFonts w:ascii="Times New Roman" w:hAnsi="Times New Roman" w:cs="Times New Roman"/>
              </w:rPr>
              <w:t>СНиП 2.04.01-85* «Внутренний водопровод и канализация зданий», приказ Минстроя России от 16.12.2016 № 951/пр;</w:t>
            </w:r>
          </w:p>
          <w:p w:rsidR="002B72D1" w:rsidRPr="002B2E71" w:rsidRDefault="002B72D1" w:rsidP="00DF1405">
            <w:pPr>
              <w:spacing w:after="0" w:line="240" w:lineRule="auto"/>
              <w:jc w:val="center"/>
              <w:rPr>
                <w:rFonts w:ascii="Times New Roman" w:hAnsi="Times New Roman" w:cs="Times New Roman"/>
              </w:rPr>
            </w:pPr>
            <w:r w:rsidRPr="002B2E71">
              <w:rPr>
                <w:rFonts w:ascii="Times New Roman" w:hAnsi="Times New Roman" w:cs="Times New Roman"/>
              </w:rPr>
              <w:t>Приказ министерства регионального развития РФ от 06.05.2011 № 204 «О разработке программ  комплексного развития систем коммунальной инфраструктуры муниципальных образований»;</w:t>
            </w:r>
          </w:p>
          <w:p w:rsidR="002B72D1" w:rsidRPr="002B2E71" w:rsidRDefault="002B72D1" w:rsidP="00DF1405">
            <w:pPr>
              <w:pStyle w:val="ConsPlusNormal"/>
              <w:ind w:firstLine="0"/>
              <w:jc w:val="center"/>
              <w:rPr>
                <w:rFonts w:ascii="Times New Roman" w:hAnsi="Times New Roman"/>
                <w:sz w:val="22"/>
                <w:szCs w:val="22"/>
              </w:rPr>
            </w:pPr>
            <w:r w:rsidRPr="002B2E71">
              <w:rPr>
                <w:rFonts w:ascii="Times New Roman" w:hAnsi="Times New Roman"/>
                <w:sz w:val="22"/>
                <w:szCs w:val="22"/>
              </w:rPr>
              <w:t xml:space="preserve">Решение муниципального городского Совета г. Тейково Ивановской области </w:t>
            </w:r>
            <w:r w:rsidRPr="002B2E71">
              <w:rPr>
                <w:rFonts w:ascii="Times New Roman" w:hAnsi="Times New Roman"/>
                <w:sz w:val="22"/>
                <w:szCs w:val="22"/>
                <w:lang w:val="en-US"/>
              </w:rPr>
              <w:t>III</w:t>
            </w:r>
            <w:r w:rsidRPr="002B2E71">
              <w:rPr>
                <w:rFonts w:ascii="Times New Roman" w:hAnsi="Times New Roman"/>
                <w:sz w:val="22"/>
                <w:szCs w:val="22"/>
              </w:rPr>
              <w:t xml:space="preserve"> созыва от 25.11.2005 № 102 «Об утверждении </w:t>
            </w:r>
            <w:r w:rsidRPr="002B2E71">
              <w:rPr>
                <w:rStyle w:val="FontStyle73"/>
              </w:rPr>
              <w:t>генерального  плана города Тейково на 2005 – 2020 годы».</w:t>
            </w:r>
          </w:p>
        </w:tc>
      </w:tr>
      <w:tr w:rsidR="002B72D1" w:rsidRPr="002B2E71" w:rsidTr="00C561A2">
        <w:tc>
          <w:tcPr>
            <w:tcW w:w="468" w:type="dxa"/>
            <w:tcBorders>
              <w:top w:val="single" w:sz="4" w:space="0" w:color="000000"/>
              <w:left w:val="single" w:sz="4" w:space="0" w:color="000000"/>
              <w:bottom w:val="single" w:sz="4" w:space="0" w:color="000000"/>
            </w:tcBorders>
            <w:shd w:val="clear" w:color="auto" w:fill="auto"/>
          </w:tcPr>
          <w:p w:rsidR="002B72D1" w:rsidRPr="002B2E71" w:rsidRDefault="002B72D1" w:rsidP="00DF1405">
            <w:pPr>
              <w:spacing w:after="0" w:line="240" w:lineRule="auto"/>
              <w:jc w:val="center"/>
              <w:rPr>
                <w:rFonts w:ascii="Times New Roman" w:hAnsi="Times New Roman" w:cs="Times New Roman"/>
              </w:rPr>
            </w:pPr>
            <w:r w:rsidRPr="002B2E71">
              <w:rPr>
                <w:rFonts w:ascii="Times New Roman" w:hAnsi="Times New Roman" w:cs="Times New Roman"/>
              </w:rPr>
              <w:t>5</w:t>
            </w:r>
          </w:p>
        </w:tc>
        <w:tc>
          <w:tcPr>
            <w:tcW w:w="2160" w:type="dxa"/>
            <w:tcBorders>
              <w:top w:val="single" w:sz="4" w:space="0" w:color="000000"/>
              <w:left w:val="single" w:sz="4" w:space="0" w:color="000000"/>
              <w:bottom w:val="single" w:sz="4" w:space="0" w:color="000000"/>
            </w:tcBorders>
            <w:shd w:val="clear" w:color="auto" w:fill="auto"/>
          </w:tcPr>
          <w:p w:rsidR="002B72D1" w:rsidRPr="002B2E71" w:rsidRDefault="002B72D1" w:rsidP="00DF1405">
            <w:pPr>
              <w:spacing w:after="0" w:line="240" w:lineRule="auto"/>
              <w:jc w:val="center"/>
              <w:rPr>
                <w:rFonts w:ascii="Times New Roman" w:hAnsi="Times New Roman" w:cs="Times New Roman"/>
              </w:rPr>
            </w:pPr>
            <w:r w:rsidRPr="002B2E71">
              <w:rPr>
                <w:rFonts w:ascii="Times New Roman" w:hAnsi="Times New Roman" w:cs="Times New Roman"/>
              </w:rPr>
              <w:t>Цели схемы</w:t>
            </w:r>
          </w:p>
        </w:tc>
        <w:tc>
          <w:tcPr>
            <w:tcW w:w="6983" w:type="dxa"/>
            <w:tcBorders>
              <w:top w:val="single" w:sz="4" w:space="0" w:color="000000"/>
              <w:left w:val="single" w:sz="4" w:space="0" w:color="000000"/>
              <w:bottom w:val="single" w:sz="4" w:space="0" w:color="000000"/>
              <w:right w:val="single" w:sz="4" w:space="0" w:color="000000"/>
            </w:tcBorders>
            <w:shd w:val="clear" w:color="auto" w:fill="auto"/>
          </w:tcPr>
          <w:p w:rsidR="002B72D1" w:rsidRPr="002B2E71" w:rsidRDefault="002B72D1" w:rsidP="00DF1405">
            <w:pPr>
              <w:spacing w:after="0" w:line="240" w:lineRule="auto"/>
              <w:jc w:val="center"/>
              <w:rPr>
                <w:rFonts w:ascii="Times New Roman" w:hAnsi="Times New Roman" w:cs="Times New Roman"/>
              </w:rPr>
            </w:pPr>
            <w:r w:rsidRPr="002B2E71">
              <w:rPr>
                <w:rFonts w:ascii="Times New Roman" w:hAnsi="Times New Roman" w:cs="Times New Roman"/>
                <w:b/>
              </w:rPr>
              <w:t>-</w:t>
            </w:r>
            <w:r w:rsidRPr="002B2E71">
              <w:rPr>
                <w:rFonts w:ascii="Times New Roman" w:hAnsi="Times New Roman" w:cs="Times New Roman"/>
              </w:rPr>
              <w:t>обеспечение развития систем централизованного водоснабжения и водоотведения для существующего и нового строительства жилищного комплекса, а также объектов социально-культурного  назначения;</w:t>
            </w:r>
          </w:p>
          <w:p w:rsidR="002B72D1" w:rsidRPr="002B2E71" w:rsidRDefault="002B72D1" w:rsidP="00DF1405">
            <w:pPr>
              <w:spacing w:after="0" w:line="240" w:lineRule="auto"/>
              <w:jc w:val="center"/>
              <w:rPr>
                <w:rFonts w:ascii="Times New Roman" w:hAnsi="Times New Roman" w:cs="Times New Roman"/>
              </w:rPr>
            </w:pPr>
            <w:r w:rsidRPr="002B2E71">
              <w:rPr>
                <w:rFonts w:ascii="Times New Roman" w:hAnsi="Times New Roman" w:cs="Times New Roman"/>
              </w:rPr>
              <w:t>-обеспечение для абонентов доступности услуг водоснабжения и водоотведения в соответствии с требованиями законодательства;</w:t>
            </w:r>
          </w:p>
          <w:p w:rsidR="002B72D1" w:rsidRPr="002B2E71" w:rsidRDefault="002B72D1" w:rsidP="00DF1405">
            <w:pPr>
              <w:spacing w:after="0" w:line="240" w:lineRule="auto"/>
              <w:jc w:val="center"/>
              <w:rPr>
                <w:rFonts w:ascii="Times New Roman" w:hAnsi="Times New Roman" w:cs="Times New Roman"/>
              </w:rPr>
            </w:pPr>
            <w:r w:rsidRPr="002B2E71">
              <w:rPr>
                <w:rFonts w:ascii="Times New Roman" w:hAnsi="Times New Roman" w:cs="Times New Roman"/>
              </w:rPr>
              <w:t>-увеличение объемов производства коммунальной продукции (оказание услуг) по водоснабжению и водоотведению при повышении качества и сохранении приемлемости действующей ценовой политики;</w:t>
            </w:r>
          </w:p>
          <w:p w:rsidR="002B72D1" w:rsidRPr="002B2E71" w:rsidRDefault="002B72D1" w:rsidP="00DF1405">
            <w:pPr>
              <w:spacing w:after="0" w:line="240" w:lineRule="auto"/>
              <w:jc w:val="center"/>
              <w:rPr>
                <w:rFonts w:ascii="Times New Roman" w:hAnsi="Times New Roman" w:cs="Times New Roman"/>
              </w:rPr>
            </w:pPr>
            <w:r w:rsidRPr="002B2E71">
              <w:rPr>
                <w:rFonts w:ascii="Times New Roman" w:hAnsi="Times New Roman" w:cs="Times New Roman"/>
              </w:rPr>
              <w:t>-повышение надежности работы систем водоснабжения и водоотведения;</w:t>
            </w:r>
          </w:p>
          <w:p w:rsidR="002B72D1" w:rsidRPr="002B2E71" w:rsidRDefault="002B72D1" w:rsidP="00DF1405">
            <w:pPr>
              <w:spacing w:after="0" w:line="240" w:lineRule="auto"/>
              <w:jc w:val="center"/>
              <w:rPr>
                <w:rFonts w:ascii="Times New Roman" w:hAnsi="Times New Roman" w:cs="Times New Roman"/>
              </w:rPr>
            </w:pPr>
            <w:r w:rsidRPr="002B2E71">
              <w:rPr>
                <w:rFonts w:ascii="Times New Roman" w:hAnsi="Times New Roman" w:cs="Times New Roman"/>
              </w:rPr>
              <w:t>-повышение качества питьевой воды, поступающей к потребителям;</w:t>
            </w:r>
          </w:p>
          <w:p w:rsidR="002B72D1" w:rsidRPr="002B2E71" w:rsidRDefault="002B72D1" w:rsidP="00DF1405">
            <w:pPr>
              <w:spacing w:after="0" w:line="240" w:lineRule="auto"/>
              <w:jc w:val="center"/>
              <w:rPr>
                <w:rFonts w:ascii="Times New Roman" w:hAnsi="Times New Roman" w:cs="Times New Roman"/>
              </w:rPr>
            </w:pPr>
            <w:r w:rsidRPr="002B2E71">
              <w:rPr>
                <w:rFonts w:ascii="Times New Roman" w:hAnsi="Times New Roman" w:cs="Times New Roman"/>
              </w:rPr>
              <w:t>-обеспечение надежного централизованного и экологически безопасного отведения стоков и их очистку, соответствующую нормативам.</w:t>
            </w:r>
          </w:p>
        </w:tc>
      </w:tr>
      <w:tr w:rsidR="002B72D1" w:rsidRPr="002B2E71" w:rsidTr="00C561A2">
        <w:tc>
          <w:tcPr>
            <w:tcW w:w="468" w:type="dxa"/>
            <w:tcBorders>
              <w:top w:val="single" w:sz="4" w:space="0" w:color="000000"/>
              <w:left w:val="single" w:sz="4" w:space="0" w:color="000000"/>
              <w:bottom w:val="single" w:sz="4" w:space="0" w:color="000000"/>
            </w:tcBorders>
            <w:shd w:val="clear" w:color="auto" w:fill="auto"/>
          </w:tcPr>
          <w:p w:rsidR="002B72D1" w:rsidRPr="002B2E71" w:rsidRDefault="002B72D1" w:rsidP="00DF1405">
            <w:pPr>
              <w:spacing w:after="0" w:line="240" w:lineRule="auto"/>
              <w:jc w:val="center"/>
              <w:rPr>
                <w:rFonts w:ascii="Times New Roman" w:hAnsi="Times New Roman" w:cs="Times New Roman"/>
              </w:rPr>
            </w:pPr>
            <w:r w:rsidRPr="002B2E71">
              <w:rPr>
                <w:rFonts w:ascii="Times New Roman" w:hAnsi="Times New Roman" w:cs="Times New Roman"/>
              </w:rPr>
              <w:t>6</w:t>
            </w:r>
          </w:p>
        </w:tc>
        <w:tc>
          <w:tcPr>
            <w:tcW w:w="2160" w:type="dxa"/>
            <w:tcBorders>
              <w:top w:val="single" w:sz="4" w:space="0" w:color="000000"/>
              <w:left w:val="single" w:sz="4" w:space="0" w:color="000000"/>
              <w:bottom w:val="single" w:sz="4" w:space="0" w:color="000000"/>
            </w:tcBorders>
            <w:shd w:val="clear" w:color="auto" w:fill="auto"/>
          </w:tcPr>
          <w:p w:rsidR="002B72D1" w:rsidRPr="002B2E71" w:rsidRDefault="002B72D1" w:rsidP="00DF1405">
            <w:pPr>
              <w:spacing w:after="0" w:line="240" w:lineRule="auto"/>
              <w:jc w:val="center"/>
              <w:rPr>
                <w:rFonts w:ascii="Times New Roman" w:hAnsi="Times New Roman" w:cs="Times New Roman"/>
              </w:rPr>
            </w:pPr>
            <w:r w:rsidRPr="002B2E71">
              <w:rPr>
                <w:rFonts w:ascii="Times New Roman" w:hAnsi="Times New Roman" w:cs="Times New Roman"/>
              </w:rPr>
              <w:t>Способ достижения цели</w:t>
            </w:r>
          </w:p>
        </w:tc>
        <w:tc>
          <w:tcPr>
            <w:tcW w:w="6983" w:type="dxa"/>
            <w:tcBorders>
              <w:top w:val="single" w:sz="4" w:space="0" w:color="000000"/>
              <w:left w:val="single" w:sz="4" w:space="0" w:color="000000"/>
              <w:bottom w:val="single" w:sz="4" w:space="0" w:color="000000"/>
              <w:right w:val="single" w:sz="4" w:space="0" w:color="000000"/>
            </w:tcBorders>
            <w:shd w:val="clear" w:color="auto" w:fill="auto"/>
          </w:tcPr>
          <w:p w:rsidR="002B72D1" w:rsidRPr="002B2E71" w:rsidRDefault="002B72D1" w:rsidP="00DF1405">
            <w:pPr>
              <w:spacing w:after="0" w:line="240" w:lineRule="auto"/>
              <w:jc w:val="center"/>
              <w:rPr>
                <w:rFonts w:ascii="Times New Roman" w:hAnsi="Times New Roman" w:cs="Times New Roman"/>
              </w:rPr>
            </w:pPr>
            <w:r w:rsidRPr="002B2E71">
              <w:rPr>
                <w:rFonts w:ascii="Times New Roman" w:hAnsi="Times New Roman" w:cs="Times New Roman"/>
              </w:rPr>
              <w:t>-реконструкция Суббочевского водозабора;</w:t>
            </w:r>
          </w:p>
          <w:p w:rsidR="002B72D1" w:rsidRPr="002B2E71" w:rsidRDefault="002B72D1" w:rsidP="00DF1405">
            <w:pPr>
              <w:spacing w:after="0" w:line="240" w:lineRule="auto"/>
              <w:jc w:val="center"/>
              <w:rPr>
                <w:rFonts w:ascii="Times New Roman" w:hAnsi="Times New Roman" w:cs="Times New Roman"/>
              </w:rPr>
            </w:pPr>
            <w:r w:rsidRPr="002B2E71">
              <w:rPr>
                <w:rFonts w:ascii="Times New Roman" w:hAnsi="Times New Roman" w:cs="Times New Roman"/>
              </w:rPr>
              <w:t>-реконструкция существующих сооружений;</w:t>
            </w:r>
          </w:p>
          <w:p w:rsidR="002B72D1" w:rsidRPr="002B2E71" w:rsidRDefault="002B72D1" w:rsidP="00DF1405">
            <w:pPr>
              <w:spacing w:after="0" w:line="240" w:lineRule="auto"/>
              <w:jc w:val="center"/>
              <w:rPr>
                <w:rFonts w:ascii="Times New Roman" w:hAnsi="Times New Roman" w:cs="Times New Roman"/>
              </w:rPr>
            </w:pPr>
            <w:r w:rsidRPr="002B2E71">
              <w:rPr>
                <w:rFonts w:ascii="Times New Roman" w:hAnsi="Times New Roman" w:cs="Times New Roman"/>
              </w:rPr>
              <w:t>-модернизация системы водоподготовки;</w:t>
            </w:r>
          </w:p>
          <w:p w:rsidR="002B72D1" w:rsidRPr="002B2E71" w:rsidRDefault="002B72D1" w:rsidP="00DF1405">
            <w:pPr>
              <w:spacing w:after="0" w:line="240" w:lineRule="auto"/>
              <w:jc w:val="center"/>
              <w:rPr>
                <w:rFonts w:ascii="Times New Roman" w:hAnsi="Times New Roman" w:cs="Times New Roman"/>
              </w:rPr>
            </w:pPr>
            <w:r w:rsidRPr="002B2E71">
              <w:rPr>
                <w:rFonts w:ascii="Times New Roman" w:hAnsi="Times New Roman" w:cs="Times New Roman"/>
              </w:rPr>
              <w:t>-2 этап строительства водовода  от ул.Набережная до ул. Шоссейная;</w:t>
            </w:r>
          </w:p>
          <w:p w:rsidR="002B72D1" w:rsidRPr="002B2E71" w:rsidRDefault="002B72D1" w:rsidP="00DF1405">
            <w:pPr>
              <w:spacing w:after="0" w:line="240" w:lineRule="auto"/>
              <w:jc w:val="center"/>
              <w:rPr>
                <w:rFonts w:ascii="Times New Roman" w:hAnsi="Times New Roman" w:cs="Times New Roman"/>
              </w:rPr>
            </w:pPr>
            <w:r w:rsidRPr="002B2E71">
              <w:rPr>
                <w:rFonts w:ascii="Times New Roman" w:hAnsi="Times New Roman" w:cs="Times New Roman"/>
              </w:rPr>
              <w:t>- строительство станции обезжелезивания в м.Красные Сосенки</w:t>
            </w:r>
          </w:p>
          <w:p w:rsidR="002B72D1" w:rsidRPr="002B2E71" w:rsidRDefault="002B72D1" w:rsidP="00DF1405">
            <w:pPr>
              <w:spacing w:after="0" w:line="240" w:lineRule="auto"/>
              <w:jc w:val="center"/>
              <w:rPr>
                <w:rFonts w:ascii="Times New Roman" w:hAnsi="Times New Roman" w:cs="Times New Roman"/>
              </w:rPr>
            </w:pPr>
            <w:r w:rsidRPr="002B2E71">
              <w:rPr>
                <w:rFonts w:ascii="Times New Roman" w:hAnsi="Times New Roman" w:cs="Times New Roman"/>
              </w:rPr>
              <w:t>- строительство новых сетей водоснабжения, водоотведения;</w:t>
            </w:r>
          </w:p>
          <w:p w:rsidR="002B72D1" w:rsidRPr="002B2E71" w:rsidRDefault="002B72D1" w:rsidP="00DF1405">
            <w:pPr>
              <w:spacing w:after="0" w:line="240" w:lineRule="auto"/>
              <w:jc w:val="center"/>
              <w:rPr>
                <w:rFonts w:ascii="Times New Roman" w:hAnsi="Times New Roman" w:cs="Times New Roman"/>
              </w:rPr>
            </w:pPr>
            <w:r w:rsidRPr="002B2E71">
              <w:rPr>
                <w:rFonts w:ascii="Times New Roman" w:hAnsi="Times New Roman" w:cs="Times New Roman"/>
              </w:rPr>
              <w:t>-реконструкция сетей водоснабжения, водоотведения;</w:t>
            </w:r>
          </w:p>
          <w:p w:rsidR="002B72D1" w:rsidRPr="002B2E71" w:rsidRDefault="002B72D1" w:rsidP="00DF1405">
            <w:pPr>
              <w:spacing w:after="0" w:line="240" w:lineRule="auto"/>
              <w:jc w:val="center"/>
              <w:rPr>
                <w:rFonts w:ascii="Times New Roman" w:hAnsi="Times New Roman" w:cs="Times New Roman"/>
              </w:rPr>
            </w:pPr>
            <w:r w:rsidRPr="002B2E71">
              <w:rPr>
                <w:rFonts w:ascii="Times New Roman" w:hAnsi="Times New Roman" w:cs="Times New Roman"/>
              </w:rPr>
              <w:t>-обеспечение подключения вновь строящихся (реконструируемых) объектов недвижимости к системам водоснабжения и водоотведения с гарантированным объемом заявленной мощности в конкретной точке на существующем трубопроводе.</w:t>
            </w:r>
          </w:p>
        </w:tc>
      </w:tr>
      <w:tr w:rsidR="002B72D1" w:rsidRPr="002B2E71" w:rsidTr="00C561A2">
        <w:tc>
          <w:tcPr>
            <w:tcW w:w="468" w:type="dxa"/>
            <w:tcBorders>
              <w:top w:val="single" w:sz="4" w:space="0" w:color="000000"/>
              <w:left w:val="single" w:sz="4" w:space="0" w:color="000000"/>
              <w:bottom w:val="single" w:sz="4" w:space="0" w:color="000000"/>
            </w:tcBorders>
            <w:shd w:val="clear" w:color="auto" w:fill="auto"/>
          </w:tcPr>
          <w:p w:rsidR="002B72D1" w:rsidRPr="002B2E71" w:rsidRDefault="002B72D1" w:rsidP="00DF1405">
            <w:pPr>
              <w:spacing w:after="0" w:line="240" w:lineRule="auto"/>
              <w:jc w:val="center"/>
              <w:rPr>
                <w:rFonts w:ascii="Times New Roman" w:hAnsi="Times New Roman" w:cs="Times New Roman"/>
              </w:rPr>
            </w:pPr>
            <w:r w:rsidRPr="002B2E71">
              <w:rPr>
                <w:rFonts w:ascii="Times New Roman" w:hAnsi="Times New Roman" w:cs="Times New Roman"/>
              </w:rPr>
              <w:t>7</w:t>
            </w:r>
          </w:p>
        </w:tc>
        <w:tc>
          <w:tcPr>
            <w:tcW w:w="2160" w:type="dxa"/>
            <w:tcBorders>
              <w:top w:val="single" w:sz="4" w:space="0" w:color="000000"/>
              <w:left w:val="single" w:sz="4" w:space="0" w:color="000000"/>
              <w:bottom w:val="single" w:sz="4" w:space="0" w:color="000000"/>
            </w:tcBorders>
            <w:shd w:val="clear" w:color="auto" w:fill="auto"/>
          </w:tcPr>
          <w:p w:rsidR="002B72D1" w:rsidRPr="002B2E71" w:rsidRDefault="002B72D1" w:rsidP="00DF1405">
            <w:pPr>
              <w:spacing w:after="0" w:line="240" w:lineRule="auto"/>
              <w:jc w:val="center"/>
              <w:rPr>
                <w:rFonts w:ascii="Times New Roman" w:hAnsi="Times New Roman" w:cs="Times New Roman"/>
              </w:rPr>
            </w:pPr>
            <w:r w:rsidRPr="002B2E71">
              <w:rPr>
                <w:rFonts w:ascii="Times New Roman" w:hAnsi="Times New Roman" w:cs="Times New Roman"/>
              </w:rPr>
              <w:t>Сроки реализации схемы</w:t>
            </w:r>
          </w:p>
        </w:tc>
        <w:tc>
          <w:tcPr>
            <w:tcW w:w="6983" w:type="dxa"/>
            <w:tcBorders>
              <w:top w:val="single" w:sz="4" w:space="0" w:color="000000"/>
              <w:left w:val="single" w:sz="4" w:space="0" w:color="000000"/>
              <w:bottom w:val="single" w:sz="4" w:space="0" w:color="000000"/>
              <w:right w:val="single" w:sz="4" w:space="0" w:color="000000"/>
            </w:tcBorders>
            <w:shd w:val="clear" w:color="auto" w:fill="auto"/>
          </w:tcPr>
          <w:p w:rsidR="002B72D1" w:rsidRPr="002B2E71" w:rsidRDefault="002B72D1" w:rsidP="00DF1405">
            <w:pPr>
              <w:spacing w:after="0" w:line="240" w:lineRule="auto"/>
              <w:jc w:val="center"/>
              <w:rPr>
                <w:rFonts w:ascii="Times New Roman" w:hAnsi="Times New Roman" w:cs="Times New Roman"/>
              </w:rPr>
            </w:pPr>
            <w:r w:rsidRPr="002B2E71">
              <w:rPr>
                <w:rFonts w:ascii="Times New Roman" w:hAnsi="Times New Roman" w:cs="Times New Roman"/>
                <w:spacing w:val="-5"/>
              </w:rPr>
              <w:t>2021 – 2030 годы</w:t>
            </w:r>
          </w:p>
        </w:tc>
      </w:tr>
      <w:tr w:rsidR="002B72D1" w:rsidRPr="002B2E71" w:rsidTr="00C561A2">
        <w:tc>
          <w:tcPr>
            <w:tcW w:w="468" w:type="dxa"/>
            <w:tcBorders>
              <w:top w:val="single" w:sz="4" w:space="0" w:color="000000"/>
              <w:left w:val="single" w:sz="4" w:space="0" w:color="000000"/>
              <w:bottom w:val="single" w:sz="4" w:space="0" w:color="000000"/>
            </w:tcBorders>
            <w:shd w:val="clear" w:color="auto" w:fill="auto"/>
          </w:tcPr>
          <w:p w:rsidR="002B72D1" w:rsidRPr="002B2E71" w:rsidRDefault="002B72D1" w:rsidP="00DF1405">
            <w:pPr>
              <w:spacing w:after="0" w:line="240" w:lineRule="auto"/>
              <w:jc w:val="center"/>
              <w:rPr>
                <w:rFonts w:ascii="Times New Roman" w:hAnsi="Times New Roman" w:cs="Times New Roman"/>
              </w:rPr>
            </w:pPr>
            <w:r w:rsidRPr="002B2E71">
              <w:rPr>
                <w:rFonts w:ascii="Times New Roman" w:hAnsi="Times New Roman" w:cs="Times New Roman"/>
              </w:rPr>
              <w:t>8</w:t>
            </w:r>
          </w:p>
        </w:tc>
        <w:tc>
          <w:tcPr>
            <w:tcW w:w="2160" w:type="dxa"/>
            <w:tcBorders>
              <w:top w:val="single" w:sz="4" w:space="0" w:color="000000"/>
              <w:left w:val="single" w:sz="4" w:space="0" w:color="000000"/>
              <w:bottom w:val="single" w:sz="4" w:space="0" w:color="000000"/>
            </w:tcBorders>
            <w:shd w:val="clear" w:color="auto" w:fill="auto"/>
          </w:tcPr>
          <w:p w:rsidR="002B72D1" w:rsidRPr="002B2E71" w:rsidRDefault="002B72D1" w:rsidP="00DF1405">
            <w:pPr>
              <w:spacing w:after="0" w:line="240" w:lineRule="auto"/>
              <w:jc w:val="center"/>
              <w:rPr>
                <w:rFonts w:ascii="Times New Roman" w:hAnsi="Times New Roman" w:cs="Times New Roman"/>
              </w:rPr>
            </w:pPr>
            <w:r w:rsidRPr="002B2E71">
              <w:rPr>
                <w:rFonts w:ascii="Times New Roman" w:hAnsi="Times New Roman" w:cs="Times New Roman"/>
              </w:rPr>
              <w:t xml:space="preserve">Финансовые ресурсы, </w:t>
            </w:r>
            <w:r w:rsidRPr="002B2E71">
              <w:rPr>
                <w:rFonts w:ascii="Times New Roman" w:hAnsi="Times New Roman" w:cs="Times New Roman"/>
              </w:rPr>
              <w:lastRenderedPageBreak/>
              <w:t>необходимые для реализации схемы</w:t>
            </w:r>
          </w:p>
        </w:tc>
        <w:tc>
          <w:tcPr>
            <w:tcW w:w="6983" w:type="dxa"/>
            <w:tcBorders>
              <w:top w:val="single" w:sz="4" w:space="0" w:color="000000"/>
              <w:left w:val="single" w:sz="4" w:space="0" w:color="000000"/>
              <w:bottom w:val="single" w:sz="4" w:space="0" w:color="000000"/>
              <w:right w:val="single" w:sz="4" w:space="0" w:color="000000"/>
            </w:tcBorders>
            <w:shd w:val="clear" w:color="auto" w:fill="auto"/>
          </w:tcPr>
          <w:p w:rsidR="002B72D1" w:rsidRPr="002B2E71" w:rsidRDefault="002B72D1" w:rsidP="00DF1405">
            <w:pPr>
              <w:spacing w:after="0" w:line="240" w:lineRule="auto"/>
              <w:jc w:val="center"/>
              <w:rPr>
                <w:rFonts w:ascii="Times New Roman" w:hAnsi="Times New Roman" w:cs="Times New Roman"/>
              </w:rPr>
            </w:pPr>
            <w:r w:rsidRPr="002B2E71">
              <w:rPr>
                <w:rFonts w:ascii="Times New Roman" w:hAnsi="Times New Roman" w:cs="Times New Roman"/>
                <w:spacing w:val="-5"/>
              </w:rPr>
              <w:lastRenderedPageBreak/>
              <w:t xml:space="preserve">Общий объем финансирования составляет </w:t>
            </w:r>
            <w:r w:rsidRPr="002B2E71">
              <w:rPr>
                <w:rFonts w:ascii="Times New Roman" w:hAnsi="Times New Roman" w:cs="Times New Roman"/>
              </w:rPr>
              <w:t xml:space="preserve">на период до 2030 года </w:t>
            </w:r>
            <w:r w:rsidRPr="002B2E71">
              <w:rPr>
                <w:rFonts w:ascii="Times New Roman" w:hAnsi="Times New Roman" w:cs="Times New Roman"/>
                <w:b/>
              </w:rPr>
              <w:t>67 233,3</w:t>
            </w:r>
            <w:r w:rsidRPr="002B2E71">
              <w:rPr>
                <w:rFonts w:ascii="Times New Roman" w:hAnsi="Times New Roman" w:cs="Times New Roman"/>
              </w:rPr>
              <w:t xml:space="preserve"> тыс. рублей, в том числе:</w:t>
            </w:r>
          </w:p>
          <w:p w:rsidR="002B72D1" w:rsidRPr="002B2E71" w:rsidRDefault="002B72D1" w:rsidP="00DF1405">
            <w:pPr>
              <w:numPr>
                <w:ilvl w:val="0"/>
                <w:numId w:val="24"/>
              </w:numPr>
              <w:suppressAutoHyphens/>
              <w:spacing w:after="0" w:line="240" w:lineRule="auto"/>
              <w:ind w:left="0" w:firstLine="0"/>
              <w:jc w:val="center"/>
              <w:rPr>
                <w:rFonts w:ascii="Times New Roman" w:hAnsi="Times New Roman" w:cs="Times New Roman"/>
              </w:rPr>
            </w:pPr>
            <w:r w:rsidRPr="002B2E71">
              <w:rPr>
                <w:rFonts w:ascii="Times New Roman" w:hAnsi="Times New Roman" w:cs="Times New Roman"/>
              </w:rPr>
              <w:lastRenderedPageBreak/>
              <w:t xml:space="preserve">бюджетные средства – </w:t>
            </w:r>
            <w:r w:rsidRPr="002B2E71">
              <w:rPr>
                <w:rFonts w:ascii="Times New Roman" w:hAnsi="Times New Roman" w:cs="Times New Roman"/>
                <w:b/>
                <w:bCs/>
              </w:rPr>
              <w:t>0000,0</w:t>
            </w:r>
            <w:r w:rsidRPr="002B2E71">
              <w:rPr>
                <w:rFonts w:ascii="Times New Roman" w:hAnsi="Times New Roman" w:cs="Times New Roman"/>
              </w:rPr>
              <w:t xml:space="preserve"> тыс. руб., с учетом формирование бюджета города Тейково сумма на реализацию мероприятий может быть изменена.</w:t>
            </w:r>
          </w:p>
          <w:p w:rsidR="002B72D1" w:rsidRPr="002B2E71" w:rsidRDefault="002B72D1" w:rsidP="00DF1405">
            <w:pPr>
              <w:numPr>
                <w:ilvl w:val="0"/>
                <w:numId w:val="24"/>
              </w:numPr>
              <w:suppressAutoHyphens/>
              <w:spacing w:after="0" w:line="240" w:lineRule="auto"/>
              <w:ind w:left="0" w:firstLine="0"/>
              <w:jc w:val="center"/>
              <w:rPr>
                <w:rFonts w:ascii="Times New Roman" w:hAnsi="Times New Roman" w:cs="Times New Roman"/>
              </w:rPr>
            </w:pPr>
            <w:r w:rsidRPr="002B2E71">
              <w:rPr>
                <w:rFonts w:ascii="Times New Roman" w:hAnsi="Times New Roman" w:cs="Times New Roman"/>
              </w:rPr>
              <w:t xml:space="preserve">внебюджетные источники – </w:t>
            </w:r>
            <w:r w:rsidRPr="002B2E71">
              <w:rPr>
                <w:rFonts w:ascii="Times New Roman" w:hAnsi="Times New Roman" w:cs="Times New Roman"/>
                <w:b/>
                <w:bCs/>
              </w:rPr>
              <w:t xml:space="preserve">67 233,3 </w:t>
            </w:r>
            <w:r w:rsidRPr="002B2E71">
              <w:rPr>
                <w:rFonts w:ascii="Times New Roman" w:hAnsi="Times New Roman" w:cs="Times New Roman"/>
              </w:rPr>
              <w:t>тыс. руб.</w:t>
            </w:r>
          </w:p>
          <w:p w:rsidR="002B72D1" w:rsidRPr="002B2E71" w:rsidRDefault="002B72D1" w:rsidP="00DF1405">
            <w:pPr>
              <w:spacing w:after="0" w:line="240" w:lineRule="auto"/>
              <w:jc w:val="center"/>
              <w:rPr>
                <w:rFonts w:ascii="Times New Roman" w:hAnsi="Times New Roman" w:cs="Times New Roman"/>
              </w:rPr>
            </w:pPr>
            <w:r w:rsidRPr="002B2E71">
              <w:rPr>
                <w:rFonts w:ascii="Times New Roman" w:hAnsi="Times New Roman" w:cs="Times New Roman"/>
              </w:rPr>
              <w:t>Потребность в финансовых ресурсах по годам реализации схемы: тыс. руб.</w:t>
            </w:r>
          </w:p>
          <w:p w:rsidR="002B72D1" w:rsidRPr="002B2E71" w:rsidRDefault="002B72D1" w:rsidP="00DF1405">
            <w:pPr>
              <w:spacing w:after="0" w:line="240" w:lineRule="auto"/>
              <w:jc w:val="center"/>
              <w:rPr>
                <w:rFonts w:ascii="Times New Roman" w:hAnsi="Times New Roman" w:cs="Times New Roman"/>
              </w:rPr>
            </w:pPr>
          </w:p>
          <w:tbl>
            <w:tblPr>
              <w:tblW w:w="6743" w:type="dxa"/>
              <w:tblLayout w:type="fixed"/>
              <w:tblLook w:val="0000"/>
            </w:tblPr>
            <w:tblGrid>
              <w:gridCol w:w="1356"/>
              <w:gridCol w:w="1276"/>
              <w:gridCol w:w="1276"/>
              <w:gridCol w:w="1463"/>
              <w:gridCol w:w="1372"/>
            </w:tblGrid>
            <w:tr w:rsidR="002B72D1" w:rsidRPr="002B2E71" w:rsidTr="002B72D1">
              <w:tc>
                <w:tcPr>
                  <w:tcW w:w="1356" w:type="dxa"/>
                  <w:tcBorders>
                    <w:top w:val="single" w:sz="4" w:space="0" w:color="000000"/>
                    <w:left w:val="single" w:sz="4" w:space="0" w:color="000000"/>
                    <w:bottom w:val="single" w:sz="4" w:space="0" w:color="000000"/>
                  </w:tcBorders>
                  <w:shd w:val="clear" w:color="auto" w:fill="auto"/>
                </w:tcPr>
                <w:p w:rsidR="002B72D1" w:rsidRPr="002B2E71" w:rsidRDefault="002B72D1" w:rsidP="00DF1405">
                  <w:pPr>
                    <w:spacing w:after="0" w:line="240" w:lineRule="auto"/>
                    <w:jc w:val="center"/>
                    <w:rPr>
                      <w:rFonts w:ascii="Times New Roman" w:hAnsi="Times New Roman" w:cs="Times New Roman"/>
                    </w:rPr>
                  </w:pPr>
                  <w:r w:rsidRPr="002B2E71">
                    <w:rPr>
                      <w:rFonts w:ascii="Times New Roman" w:hAnsi="Times New Roman" w:cs="Times New Roman"/>
                    </w:rPr>
                    <w:t>2021</w:t>
                  </w:r>
                </w:p>
              </w:tc>
              <w:tc>
                <w:tcPr>
                  <w:tcW w:w="1276" w:type="dxa"/>
                  <w:tcBorders>
                    <w:top w:val="single" w:sz="4" w:space="0" w:color="000000"/>
                    <w:left w:val="single" w:sz="4" w:space="0" w:color="000000"/>
                    <w:bottom w:val="single" w:sz="4" w:space="0" w:color="000000"/>
                  </w:tcBorders>
                  <w:shd w:val="clear" w:color="auto" w:fill="auto"/>
                </w:tcPr>
                <w:p w:rsidR="002B72D1" w:rsidRPr="002B2E71" w:rsidRDefault="002B72D1" w:rsidP="00DF1405">
                  <w:pPr>
                    <w:spacing w:after="0" w:line="240" w:lineRule="auto"/>
                    <w:jc w:val="center"/>
                    <w:rPr>
                      <w:rFonts w:ascii="Times New Roman" w:hAnsi="Times New Roman" w:cs="Times New Roman"/>
                    </w:rPr>
                  </w:pPr>
                  <w:r w:rsidRPr="002B2E71">
                    <w:rPr>
                      <w:rFonts w:ascii="Times New Roman" w:hAnsi="Times New Roman" w:cs="Times New Roman"/>
                    </w:rPr>
                    <w:t>2022</w:t>
                  </w:r>
                </w:p>
              </w:tc>
              <w:tc>
                <w:tcPr>
                  <w:tcW w:w="1276" w:type="dxa"/>
                  <w:tcBorders>
                    <w:top w:val="single" w:sz="4" w:space="0" w:color="000000"/>
                    <w:left w:val="single" w:sz="4" w:space="0" w:color="000000"/>
                    <w:bottom w:val="single" w:sz="4" w:space="0" w:color="000000"/>
                  </w:tcBorders>
                  <w:shd w:val="clear" w:color="auto" w:fill="auto"/>
                </w:tcPr>
                <w:p w:rsidR="002B72D1" w:rsidRPr="002B2E71" w:rsidRDefault="002B72D1" w:rsidP="00DF1405">
                  <w:pPr>
                    <w:spacing w:after="0" w:line="240" w:lineRule="auto"/>
                    <w:jc w:val="center"/>
                    <w:rPr>
                      <w:rFonts w:ascii="Times New Roman" w:hAnsi="Times New Roman" w:cs="Times New Roman"/>
                    </w:rPr>
                  </w:pPr>
                  <w:r w:rsidRPr="002B2E71">
                    <w:rPr>
                      <w:rFonts w:ascii="Times New Roman" w:hAnsi="Times New Roman" w:cs="Times New Roman"/>
                    </w:rPr>
                    <w:t>2023</w:t>
                  </w:r>
                </w:p>
              </w:tc>
              <w:tc>
                <w:tcPr>
                  <w:tcW w:w="1463" w:type="dxa"/>
                  <w:tcBorders>
                    <w:top w:val="single" w:sz="4" w:space="0" w:color="000000"/>
                    <w:left w:val="single" w:sz="4" w:space="0" w:color="000000"/>
                    <w:bottom w:val="single" w:sz="4" w:space="0" w:color="000000"/>
                  </w:tcBorders>
                  <w:shd w:val="clear" w:color="auto" w:fill="auto"/>
                </w:tcPr>
                <w:p w:rsidR="002B72D1" w:rsidRPr="002B2E71" w:rsidRDefault="002B72D1" w:rsidP="00DF1405">
                  <w:pPr>
                    <w:spacing w:after="0" w:line="240" w:lineRule="auto"/>
                    <w:jc w:val="center"/>
                    <w:rPr>
                      <w:rFonts w:ascii="Times New Roman" w:hAnsi="Times New Roman" w:cs="Times New Roman"/>
                    </w:rPr>
                  </w:pPr>
                  <w:r w:rsidRPr="002B2E71">
                    <w:rPr>
                      <w:rFonts w:ascii="Times New Roman" w:hAnsi="Times New Roman" w:cs="Times New Roman"/>
                    </w:rPr>
                    <w:t>2024</w:t>
                  </w:r>
                </w:p>
              </w:tc>
              <w:tc>
                <w:tcPr>
                  <w:tcW w:w="1372" w:type="dxa"/>
                  <w:tcBorders>
                    <w:top w:val="single" w:sz="4" w:space="0" w:color="000000"/>
                    <w:left w:val="single" w:sz="4" w:space="0" w:color="000000"/>
                    <w:bottom w:val="single" w:sz="4" w:space="0" w:color="000000"/>
                    <w:right w:val="single" w:sz="4" w:space="0" w:color="auto"/>
                  </w:tcBorders>
                  <w:shd w:val="clear" w:color="auto" w:fill="auto"/>
                </w:tcPr>
                <w:p w:rsidR="002B72D1" w:rsidRPr="002B2E71" w:rsidRDefault="002B72D1" w:rsidP="00DF1405">
                  <w:pPr>
                    <w:spacing w:after="0" w:line="240" w:lineRule="auto"/>
                    <w:jc w:val="center"/>
                    <w:rPr>
                      <w:rFonts w:ascii="Times New Roman" w:hAnsi="Times New Roman" w:cs="Times New Roman"/>
                    </w:rPr>
                  </w:pPr>
                  <w:r w:rsidRPr="002B2E71">
                    <w:rPr>
                      <w:rFonts w:ascii="Times New Roman" w:hAnsi="Times New Roman" w:cs="Times New Roman"/>
                    </w:rPr>
                    <w:t>2025</w:t>
                  </w:r>
                </w:p>
              </w:tc>
            </w:tr>
            <w:tr w:rsidR="002B72D1" w:rsidRPr="002B2E71" w:rsidTr="002B72D1">
              <w:tc>
                <w:tcPr>
                  <w:tcW w:w="1356" w:type="dxa"/>
                  <w:tcBorders>
                    <w:top w:val="single" w:sz="4" w:space="0" w:color="000000"/>
                    <w:left w:val="single" w:sz="4" w:space="0" w:color="000000"/>
                    <w:bottom w:val="single" w:sz="4" w:space="0" w:color="000000"/>
                  </w:tcBorders>
                  <w:shd w:val="clear" w:color="auto" w:fill="auto"/>
                </w:tcPr>
                <w:p w:rsidR="002B72D1" w:rsidRPr="002B2E71" w:rsidRDefault="002B72D1" w:rsidP="00DF1405">
                  <w:pPr>
                    <w:spacing w:after="0" w:line="240" w:lineRule="auto"/>
                    <w:jc w:val="center"/>
                    <w:rPr>
                      <w:rFonts w:ascii="Times New Roman" w:hAnsi="Times New Roman" w:cs="Times New Roman"/>
                    </w:rPr>
                  </w:pPr>
                  <w:r w:rsidRPr="002B2E71">
                    <w:rPr>
                      <w:rFonts w:ascii="Times New Roman" w:hAnsi="Times New Roman" w:cs="Times New Roman"/>
                    </w:rPr>
                    <w:t>5157,4</w:t>
                  </w:r>
                </w:p>
              </w:tc>
              <w:tc>
                <w:tcPr>
                  <w:tcW w:w="1276" w:type="dxa"/>
                  <w:tcBorders>
                    <w:top w:val="single" w:sz="4" w:space="0" w:color="000000"/>
                    <w:left w:val="single" w:sz="4" w:space="0" w:color="000000"/>
                    <w:bottom w:val="single" w:sz="4" w:space="0" w:color="000000"/>
                  </w:tcBorders>
                  <w:shd w:val="clear" w:color="auto" w:fill="auto"/>
                </w:tcPr>
                <w:p w:rsidR="002B72D1" w:rsidRPr="002B2E71" w:rsidRDefault="002B72D1" w:rsidP="00DF1405">
                  <w:pPr>
                    <w:spacing w:after="0" w:line="240" w:lineRule="auto"/>
                    <w:jc w:val="center"/>
                    <w:rPr>
                      <w:rFonts w:ascii="Times New Roman" w:hAnsi="Times New Roman" w:cs="Times New Roman"/>
                    </w:rPr>
                  </w:pPr>
                  <w:r w:rsidRPr="002B2E71">
                    <w:rPr>
                      <w:rFonts w:ascii="Times New Roman" w:hAnsi="Times New Roman" w:cs="Times New Roman"/>
                    </w:rPr>
                    <w:t>6046,67</w:t>
                  </w:r>
                </w:p>
              </w:tc>
              <w:tc>
                <w:tcPr>
                  <w:tcW w:w="1276" w:type="dxa"/>
                  <w:tcBorders>
                    <w:top w:val="single" w:sz="4" w:space="0" w:color="000000"/>
                    <w:left w:val="single" w:sz="4" w:space="0" w:color="000000"/>
                    <w:bottom w:val="single" w:sz="4" w:space="0" w:color="000000"/>
                  </w:tcBorders>
                  <w:shd w:val="clear" w:color="auto" w:fill="auto"/>
                </w:tcPr>
                <w:p w:rsidR="002B72D1" w:rsidRPr="002B2E71" w:rsidRDefault="002B72D1" w:rsidP="00DF1405">
                  <w:pPr>
                    <w:spacing w:after="0" w:line="240" w:lineRule="auto"/>
                    <w:jc w:val="center"/>
                    <w:rPr>
                      <w:rFonts w:ascii="Times New Roman" w:hAnsi="Times New Roman" w:cs="Times New Roman"/>
                    </w:rPr>
                  </w:pPr>
                  <w:r w:rsidRPr="002B2E71">
                    <w:rPr>
                      <w:rFonts w:ascii="Times New Roman" w:hAnsi="Times New Roman" w:cs="Times New Roman"/>
                    </w:rPr>
                    <w:t>7094,59</w:t>
                  </w:r>
                </w:p>
              </w:tc>
              <w:tc>
                <w:tcPr>
                  <w:tcW w:w="1463" w:type="dxa"/>
                  <w:tcBorders>
                    <w:top w:val="single" w:sz="4" w:space="0" w:color="000000"/>
                    <w:left w:val="single" w:sz="4" w:space="0" w:color="000000"/>
                    <w:bottom w:val="single" w:sz="4" w:space="0" w:color="000000"/>
                  </w:tcBorders>
                  <w:shd w:val="clear" w:color="auto" w:fill="auto"/>
                </w:tcPr>
                <w:p w:rsidR="002B72D1" w:rsidRPr="002B2E71" w:rsidRDefault="002B72D1" w:rsidP="00DF1405">
                  <w:pPr>
                    <w:spacing w:after="0" w:line="240" w:lineRule="auto"/>
                    <w:jc w:val="center"/>
                    <w:rPr>
                      <w:rFonts w:ascii="Times New Roman" w:hAnsi="Times New Roman" w:cs="Times New Roman"/>
                    </w:rPr>
                  </w:pPr>
                  <w:r w:rsidRPr="002B2E71">
                    <w:rPr>
                      <w:rFonts w:ascii="Times New Roman" w:hAnsi="Times New Roman" w:cs="Times New Roman"/>
                    </w:rPr>
                    <w:t>6936,29</w:t>
                  </w:r>
                </w:p>
              </w:tc>
              <w:tc>
                <w:tcPr>
                  <w:tcW w:w="1372" w:type="dxa"/>
                  <w:tcBorders>
                    <w:top w:val="single" w:sz="4" w:space="0" w:color="000000"/>
                    <w:left w:val="single" w:sz="4" w:space="0" w:color="000000"/>
                    <w:bottom w:val="single" w:sz="4" w:space="0" w:color="000000"/>
                    <w:right w:val="single" w:sz="4" w:space="0" w:color="auto"/>
                  </w:tcBorders>
                  <w:shd w:val="clear" w:color="auto" w:fill="auto"/>
                </w:tcPr>
                <w:p w:rsidR="002B72D1" w:rsidRPr="002B2E71" w:rsidRDefault="002B72D1" w:rsidP="00DF1405">
                  <w:pPr>
                    <w:spacing w:after="0" w:line="240" w:lineRule="auto"/>
                    <w:jc w:val="center"/>
                    <w:rPr>
                      <w:rFonts w:ascii="Times New Roman" w:hAnsi="Times New Roman" w:cs="Times New Roman"/>
                    </w:rPr>
                  </w:pPr>
                  <w:r w:rsidRPr="002B2E71">
                    <w:rPr>
                      <w:rFonts w:ascii="Times New Roman" w:hAnsi="Times New Roman" w:cs="Times New Roman"/>
                    </w:rPr>
                    <w:t>8206,79</w:t>
                  </w:r>
                </w:p>
              </w:tc>
            </w:tr>
          </w:tbl>
          <w:p w:rsidR="002B72D1" w:rsidRPr="002B2E71" w:rsidRDefault="002B72D1" w:rsidP="00DF1405">
            <w:pPr>
              <w:spacing w:after="0" w:line="240" w:lineRule="auto"/>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0"/>
              <w:gridCol w:w="1282"/>
              <w:gridCol w:w="1276"/>
              <w:gridCol w:w="1417"/>
              <w:gridCol w:w="1418"/>
            </w:tblGrid>
            <w:tr w:rsidR="002B72D1" w:rsidRPr="002B2E71" w:rsidTr="002B72D1">
              <w:tc>
                <w:tcPr>
                  <w:tcW w:w="1350" w:type="dxa"/>
                </w:tcPr>
                <w:p w:rsidR="002B72D1" w:rsidRPr="002B2E71" w:rsidRDefault="002B72D1" w:rsidP="00DF1405">
                  <w:pPr>
                    <w:spacing w:after="0" w:line="240" w:lineRule="auto"/>
                    <w:jc w:val="center"/>
                    <w:rPr>
                      <w:rFonts w:ascii="Times New Roman" w:eastAsia="Calibri" w:hAnsi="Times New Roman" w:cs="Times New Roman"/>
                    </w:rPr>
                  </w:pPr>
                  <w:r w:rsidRPr="002B2E71">
                    <w:rPr>
                      <w:rFonts w:ascii="Times New Roman" w:eastAsia="Calibri" w:hAnsi="Times New Roman" w:cs="Times New Roman"/>
                    </w:rPr>
                    <w:t>2026</w:t>
                  </w:r>
                </w:p>
              </w:tc>
              <w:tc>
                <w:tcPr>
                  <w:tcW w:w="1282" w:type="dxa"/>
                </w:tcPr>
                <w:p w:rsidR="002B72D1" w:rsidRPr="002B2E71" w:rsidRDefault="002B72D1" w:rsidP="00DF1405">
                  <w:pPr>
                    <w:spacing w:after="0" w:line="240" w:lineRule="auto"/>
                    <w:jc w:val="center"/>
                    <w:rPr>
                      <w:rFonts w:ascii="Times New Roman" w:eastAsia="Calibri" w:hAnsi="Times New Roman" w:cs="Times New Roman"/>
                    </w:rPr>
                  </w:pPr>
                  <w:r w:rsidRPr="002B2E71">
                    <w:rPr>
                      <w:rFonts w:ascii="Times New Roman" w:eastAsia="Calibri" w:hAnsi="Times New Roman" w:cs="Times New Roman"/>
                    </w:rPr>
                    <w:t>2027</w:t>
                  </w:r>
                </w:p>
              </w:tc>
              <w:tc>
                <w:tcPr>
                  <w:tcW w:w="1276" w:type="dxa"/>
                </w:tcPr>
                <w:p w:rsidR="002B72D1" w:rsidRPr="002B2E71" w:rsidRDefault="002B72D1" w:rsidP="00DF1405">
                  <w:pPr>
                    <w:spacing w:after="0" w:line="240" w:lineRule="auto"/>
                    <w:jc w:val="center"/>
                    <w:rPr>
                      <w:rFonts w:ascii="Times New Roman" w:eastAsia="Calibri" w:hAnsi="Times New Roman" w:cs="Times New Roman"/>
                    </w:rPr>
                  </w:pPr>
                  <w:r w:rsidRPr="002B2E71">
                    <w:rPr>
                      <w:rFonts w:ascii="Times New Roman" w:eastAsia="Calibri" w:hAnsi="Times New Roman" w:cs="Times New Roman"/>
                    </w:rPr>
                    <w:t>2028</w:t>
                  </w:r>
                </w:p>
              </w:tc>
              <w:tc>
                <w:tcPr>
                  <w:tcW w:w="1417" w:type="dxa"/>
                </w:tcPr>
                <w:p w:rsidR="002B72D1" w:rsidRPr="002B2E71" w:rsidRDefault="002B72D1" w:rsidP="00DF1405">
                  <w:pPr>
                    <w:spacing w:after="0" w:line="240" w:lineRule="auto"/>
                    <w:jc w:val="center"/>
                    <w:rPr>
                      <w:rFonts w:ascii="Times New Roman" w:eastAsia="Calibri" w:hAnsi="Times New Roman" w:cs="Times New Roman"/>
                    </w:rPr>
                  </w:pPr>
                  <w:r w:rsidRPr="002B2E71">
                    <w:rPr>
                      <w:rFonts w:ascii="Times New Roman" w:eastAsia="Calibri" w:hAnsi="Times New Roman" w:cs="Times New Roman"/>
                    </w:rPr>
                    <w:t>2029</w:t>
                  </w:r>
                </w:p>
              </w:tc>
              <w:tc>
                <w:tcPr>
                  <w:tcW w:w="1418" w:type="dxa"/>
                </w:tcPr>
                <w:p w:rsidR="002B72D1" w:rsidRPr="002B2E71" w:rsidRDefault="002B72D1" w:rsidP="00DF1405">
                  <w:pPr>
                    <w:spacing w:after="0" w:line="240" w:lineRule="auto"/>
                    <w:jc w:val="center"/>
                    <w:rPr>
                      <w:rFonts w:ascii="Times New Roman" w:eastAsia="Calibri" w:hAnsi="Times New Roman" w:cs="Times New Roman"/>
                    </w:rPr>
                  </w:pPr>
                  <w:r w:rsidRPr="002B2E71">
                    <w:rPr>
                      <w:rFonts w:ascii="Times New Roman" w:eastAsia="Calibri" w:hAnsi="Times New Roman" w:cs="Times New Roman"/>
                    </w:rPr>
                    <w:t>2030</w:t>
                  </w:r>
                </w:p>
              </w:tc>
            </w:tr>
            <w:tr w:rsidR="002B72D1" w:rsidRPr="002B2E71" w:rsidTr="002B72D1">
              <w:tc>
                <w:tcPr>
                  <w:tcW w:w="1350" w:type="dxa"/>
                </w:tcPr>
                <w:p w:rsidR="002B72D1" w:rsidRPr="002B2E71" w:rsidRDefault="002B72D1" w:rsidP="00DF1405">
                  <w:pPr>
                    <w:spacing w:after="0" w:line="240" w:lineRule="auto"/>
                    <w:jc w:val="center"/>
                    <w:rPr>
                      <w:rFonts w:ascii="Times New Roman" w:eastAsia="Calibri" w:hAnsi="Times New Roman" w:cs="Times New Roman"/>
                    </w:rPr>
                  </w:pPr>
                  <w:r w:rsidRPr="002B2E71">
                    <w:rPr>
                      <w:rFonts w:ascii="Times New Roman" w:eastAsia="Calibri" w:hAnsi="Times New Roman" w:cs="Times New Roman"/>
                    </w:rPr>
                    <w:t>6059,3</w:t>
                  </w:r>
                </w:p>
              </w:tc>
              <w:tc>
                <w:tcPr>
                  <w:tcW w:w="1282" w:type="dxa"/>
                </w:tcPr>
                <w:p w:rsidR="002B72D1" w:rsidRPr="002B2E71" w:rsidRDefault="002B72D1" w:rsidP="00DF1405">
                  <w:pPr>
                    <w:spacing w:after="0" w:line="240" w:lineRule="auto"/>
                    <w:jc w:val="center"/>
                    <w:rPr>
                      <w:rFonts w:ascii="Times New Roman" w:eastAsia="Calibri" w:hAnsi="Times New Roman" w:cs="Times New Roman"/>
                    </w:rPr>
                  </w:pPr>
                  <w:r w:rsidRPr="002B2E71">
                    <w:rPr>
                      <w:rFonts w:ascii="Times New Roman" w:eastAsia="Calibri" w:hAnsi="Times New Roman" w:cs="Times New Roman"/>
                    </w:rPr>
                    <w:t>12594,5</w:t>
                  </w:r>
                </w:p>
              </w:tc>
              <w:tc>
                <w:tcPr>
                  <w:tcW w:w="1276" w:type="dxa"/>
                </w:tcPr>
                <w:p w:rsidR="002B72D1" w:rsidRPr="002B2E71" w:rsidRDefault="002B72D1" w:rsidP="00DF1405">
                  <w:pPr>
                    <w:spacing w:after="0" w:line="240" w:lineRule="auto"/>
                    <w:jc w:val="center"/>
                    <w:rPr>
                      <w:rFonts w:ascii="Times New Roman" w:eastAsia="Calibri" w:hAnsi="Times New Roman" w:cs="Times New Roman"/>
                    </w:rPr>
                  </w:pPr>
                  <w:r w:rsidRPr="002B2E71">
                    <w:rPr>
                      <w:rFonts w:ascii="Times New Roman" w:eastAsia="Calibri" w:hAnsi="Times New Roman" w:cs="Times New Roman"/>
                    </w:rPr>
                    <w:t>4820,7</w:t>
                  </w:r>
                </w:p>
              </w:tc>
              <w:tc>
                <w:tcPr>
                  <w:tcW w:w="1417" w:type="dxa"/>
                </w:tcPr>
                <w:p w:rsidR="002B72D1" w:rsidRPr="002B2E71" w:rsidRDefault="002B72D1" w:rsidP="00DF1405">
                  <w:pPr>
                    <w:spacing w:after="0" w:line="240" w:lineRule="auto"/>
                    <w:jc w:val="center"/>
                    <w:rPr>
                      <w:rFonts w:ascii="Times New Roman" w:eastAsia="Calibri" w:hAnsi="Times New Roman" w:cs="Times New Roman"/>
                    </w:rPr>
                  </w:pPr>
                  <w:r w:rsidRPr="002B2E71">
                    <w:rPr>
                      <w:rFonts w:ascii="Times New Roman" w:eastAsia="Calibri" w:hAnsi="Times New Roman" w:cs="Times New Roman"/>
                    </w:rPr>
                    <w:t>6017,5</w:t>
                  </w:r>
                </w:p>
              </w:tc>
              <w:tc>
                <w:tcPr>
                  <w:tcW w:w="1418" w:type="dxa"/>
                </w:tcPr>
                <w:p w:rsidR="002B72D1" w:rsidRPr="002B2E71" w:rsidRDefault="002B72D1" w:rsidP="00DF1405">
                  <w:pPr>
                    <w:spacing w:after="0" w:line="240" w:lineRule="auto"/>
                    <w:jc w:val="center"/>
                    <w:rPr>
                      <w:rFonts w:ascii="Times New Roman" w:eastAsia="Calibri" w:hAnsi="Times New Roman" w:cs="Times New Roman"/>
                    </w:rPr>
                  </w:pPr>
                  <w:r w:rsidRPr="002B2E71">
                    <w:rPr>
                      <w:rFonts w:ascii="Times New Roman" w:eastAsia="Calibri" w:hAnsi="Times New Roman" w:cs="Times New Roman"/>
                    </w:rPr>
                    <w:t>4300,0</w:t>
                  </w:r>
                </w:p>
              </w:tc>
            </w:tr>
          </w:tbl>
          <w:p w:rsidR="002B72D1" w:rsidRPr="002B2E71" w:rsidRDefault="002B72D1" w:rsidP="00DF1405">
            <w:pPr>
              <w:spacing w:after="0" w:line="240" w:lineRule="auto"/>
              <w:jc w:val="center"/>
              <w:rPr>
                <w:rFonts w:ascii="Times New Roman" w:hAnsi="Times New Roman" w:cs="Times New Roman"/>
              </w:rPr>
            </w:pPr>
          </w:p>
          <w:p w:rsidR="002B72D1" w:rsidRPr="002B2E71" w:rsidRDefault="002B72D1" w:rsidP="00DF1405">
            <w:pPr>
              <w:spacing w:after="0" w:line="240" w:lineRule="auto"/>
              <w:jc w:val="center"/>
              <w:rPr>
                <w:rFonts w:ascii="Times New Roman" w:hAnsi="Times New Roman" w:cs="Times New Roman"/>
                <w:spacing w:val="-5"/>
              </w:rPr>
            </w:pPr>
            <w:r w:rsidRPr="002B2E71">
              <w:rPr>
                <w:rFonts w:ascii="Times New Roman" w:hAnsi="Times New Roman" w:cs="Times New Roman"/>
              </w:rPr>
              <w:t>в том числе по источникам:</w:t>
            </w:r>
          </w:p>
          <w:p w:rsidR="002B72D1" w:rsidRPr="002B2E71" w:rsidRDefault="002B72D1" w:rsidP="00DF1405">
            <w:pPr>
              <w:spacing w:after="0" w:line="240" w:lineRule="auto"/>
              <w:jc w:val="center"/>
              <w:rPr>
                <w:rFonts w:ascii="Times New Roman" w:hAnsi="Times New Roman" w:cs="Times New Roman"/>
                <w:spacing w:val="-5"/>
              </w:rPr>
            </w:pPr>
            <w:r w:rsidRPr="002B2E71">
              <w:rPr>
                <w:rFonts w:ascii="Times New Roman" w:hAnsi="Times New Roman" w:cs="Times New Roman"/>
                <w:spacing w:val="-5"/>
              </w:rPr>
              <w:t>- 2021 –5157,4 тыс. руб. – внебюджетные источники;</w:t>
            </w:r>
          </w:p>
          <w:p w:rsidR="002B72D1" w:rsidRPr="002B2E71" w:rsidRDefault="002B72D1" w:rsidP="00DF1405">
            <w:pPr>
              <w:spacing w:after="0" w:line="240" w:lineRule="auto"/>
              <w:jc w:val="center"/>
              <w:rPr>
                <w:rFonts w:ascii="Times New Roman" w:hAnsi="Times New Roman" w:cs="Times New Roman"/>
                <w:spacing w:val="-5"/>
              </w:rPr>
            </w:pPr>
            <w:r w:rsidRPr="002B2E71">
              <w:rPr>
                <w:rFonts w:ascii="Times New Roman" w:hAnsi="Times New Roman" w:cs="Times New Roman"/>
                <w:spacing w:val="-5"/>
              </w:rPr>
              <w:t>- 2022 – 6046,67 тыс. руб. – внебюджетные источники;</w:t>
            </w:r>
          </w:p>
          <w:p w:rsidR="002B72D1" w:rsidRPr="002B2E71" w:rsidRDefault="002B72D1" w:rsidP="00DF1405">
            <w:pPr>
              <w:spacing w:after="0" w:line="240" w:lineRule="auto"/>
              <w:jc w:val="center"/>
              <w:rPr>
                <w:rFonts w:ascii="Times New Roman" w:hAnsi="Times New Roman" w:cs="Times New Roman"/>
                <w:spacing w:val="-5"/>
              </w:rPr>
            </w:pPr>
            <w:r w:rsidRPr="002B2E71">
              <w:rPr>
                <w:rFonts w:ascii="Times New Roman" w:hAnsi="Times New Roman" w:cs="Times New Roman"/>
                <w:spacing w:val="-5"/>
              </w:rPr>
              <w:t>- 2023 – 7094,59 тыс. руб. – внебюджетные источники;</w:t>
            </w:r>
          </w:p>
          <w:p w:rsidR="002B72D1" w:rsidRPr="002B2E71" w:rsidRDefault="002B72D1" w:rsidP="00DF1405">
            <w:pPr>
              <w:spacing w:after="0" w:line="240" w:lineRule="auto"/>
              <w:jc w:val="center"/>
              <w:rPr>
                <w:rFonts w:ascii="Times New Roman" w:hAnsi="Times New Roman" w:cs="Times New Roman"/>
                <w:spacing w:val="-5"/>
              </w:rPr>
            </w:pPr>
            <w:r w:rsidRPr="002B2E71">
              <w:rPr>
                <w:rFonts w:ascii="Times New Roman" w:hAnsi="Times New Roman" w:cs="Times New Roman"/>
                <w:spacing w:val="-5"/>
              </w:rPr>
              <w:t>- 2024 – 6936,29 тыс. руб. – внебюджетные источники;</w:t>
            </w:r>
          </w:p>
          <w:p w:rsidR="002B72D1" w:rsidRPr="002B2E71" w:rsidRDefault="002B72D1" w:rsidP="00DF1405">
            <w:pPr>
              <w:spacing w:after="0" w:line="240" w:lineRule="auto"/>
              <w:jc w:val="center"/>
              <w:rPr>
                <w:rFonts w:ascii="Times New Roman" w:hAnsi="Times New Roman" w:cs="Times New Roman"/>
                <w:spacing w:val="-5"/>
              </w:rPr>
            </w:pPr>
            <w:r w:rsidRPr="002B2E71">
              <w:rPr>
                <w:rFonts w:ascii="Times New Roman" w:hAnsi="Times New Roman" w:cs="Times New Roman"/>
                <w:spacing w:val="-5"/>
              </w:rPr>
              <w:t>- 2025 – 8206,79 тыс. руб. – внебюджетные источники;</w:t>
            </w:r>
          </w:p>
          <w:p w:rsidR="002B72D1" w:rsidRPr="002B2E71" w:rsidRDefault="002B72D1" w:rsidP="00DF1405">
            <w:pPr>
              <w:spacing w:after="0" w:line="240" w:lineRule="auto"/>
              <w:jc w:val="center"/>
              <w:rPr>
                <w:rFonts w:ascii="Times New Roman" w:hAnsi="Times New Roman" w:cs="Times New Roman"/>
                <w:spacing w:val="-5"/>
              </w:rPr>
            </w:pPr>
            <w:r w:rsidRPr="002B2E71">
              <w:rPr>
                <w:rFonts w:ascii="Times New Roman" w:hAnsi="Times New Roman" w:cs="Times New Roman"/>
                <w:spacing w:val="-5"/>
              </w:rPr>
              <w:t>- 2026 – 6059,3 тыс. руб. – внебюджетные источники;</w:t>
            </w:r>
          </w:p>
          <w:p w:rsidR="002B72D1" w:rsidRPr="002B2E71" w:rsidRDefault="002B72D1" w:rsidP="00DF1405">
            <w:pPr>
              <w:spacing w:after="0" w:line="240" w:lineRule="auto"/>
              <w:jc w:val="center"/>
              <w:rPr>
                <w:rFonts w:ascii="Times New Roman" w:hAnsi="Times New Roman" w:cs="Times New Roman"/>
                <w:spacing w:val="-5"/>
              </w:rPr>
            </w:pPr>
            <w:r w:rsidRPr="002B2E71">
              <w:rPr>
                <w:rFonts w:ascii="Times New Roman" w:hAnsi="Times New Roman" w:cs="Times New Roman"/>
                <w:spacing w:val="-5"/>
              </w:rPr>
              <w:t>- 2027 – 12594,5 тыс. руб. – внебюджетные источники;</w:t>
            </w:r>
          </w:p>
          <w:p w:rsidR="002B72D1" w:rsidRPr="002B2E71" w:rsidRDefault="002B72D1" w:rsidP="00DF1405">
            <w:pPr>
              <w:spacing w:after="0" w:line="240" w:lineRule="auto"/>
              <w:jc w:val="center"/>
              <w:rPr>
                <w:rFonts w:ascii="Times New Roman" w:hAnsi="Times New Roman" w:cs="Times New Roman"/>
                <w:spacing w:val="-5"/>
              </w:rPr>
            </w:pPr>
            <w:r w:rsidRPr="002B2E71">
              <w:rPr>
                <w:rFonts w:ascii="Times New Roman" w:hAnsi="Times New Roman" w:cs="Times New Roman"/>
                <w:spacing w:val="-5"/>
              </w:rPr>
              <w:t>- 2028 – 4820,7 тыс. руб. – внебюджетные источники;</w:t>
            </w:r>
          </w:p>
          <w:p w:rsidR="002B72D1" w:rsidRPr="002B2E71" w:rsidRDefault="002B72D1" w:rsidP="00DF1405">
            <w:pPr>
              <w:spacing w:after="0" w:line="240" w:lineRule="auto"/>
              <w:jc w:val="center"/>
              <w:rPr>
                <w:rFonts w:ascii="Times New Roman" w:hAnsi="Times New Roman" w:cs="Times New Roman"/>
                <w:spacing w:val="-5"/>
              </w:rPr>
            </w:pPr>
            <w:r w:rsidRPr="002B2E71">
              <w:rPr>
                <w:rFonts w:ascii="Times New Roman" w:hAnsi="Times New Roman" w:cs="Times New Roman"/>
                <w:spacing w:val="-5"/>
              </w:rPr>
              <w:t>- 2029 – 6017,5 тыс. руб. – внебюджетные источники;</w:t>
            </w:r>
          </w:p>
          <w:p w:rsidR="002B72D1" w:rsidRPr="002B2E71" w:rsidRDefault="002B72D1" w:rsidP="00DF1405">
            <w:pPr>
              <w:spacing w:after="0" w:line="240" w:lineRule="auto"/>
              <w:jc w:val="center"/>
              <w:rPr>
                <w:rFonts w:ascii="Times New Roman" w:hAnsi="Times New Roman" w:cs="Times New Roman"/>
                <w:spacing w:val="-5"/>
              </w:rPr>
            </w:pPr>
            <w:r w:rsidRPr="002B2E71">
              <w:rPr>
                <w:rFonts w:ascii="Times New Roman" w:hAnsi="Times New Roman" w:cs="Times New Roman"/>
                <w:spacing w:val="-5"/>
              </w:rPr>
              <w:t>- 2030 – 4300,0 тыс. руб. – внебюджетные источники.</w:t>
            </w:r>
          </w:p>
        </w:tc>
      </w:tr>
      <w:tr w:rsidR="002B72D1" w:rsidRPr="002B2E71" w:rsidTr="00C561A2">
        <w:tc>
          <w:tcPr>
            <w:tcW w:w="468" w:type="dxa"/>
            <w:tcBorders>
              <w:top w:val="single" w:sz="4" w:space="0" w:color="000000"/>
              <w:left w:val="single" w:sz="4" w:space="0" w:color="000000"/>
              <w:bottom w:val="single" w:sz="4" w:space="0" w:color="000000"/>
            </w:tcBorders>
            <w:shd w:val="clear" w:color="auto" w:fill="auto"/>
          </w:tcPr>
          <w:p w:rsidR="002B72D1" w:rsidRPr="002B2E71" w:rsidRDefault="002B72D1" w:rsidP="00DF1405">
            <w:pPr>
              <w:spacing w:after="0" w:line="240" w:lineRule="auto"/>
              <w:jc w:val="center"/>
              <w:rPr>
                <w:rFonts w:ascii="Times New Roman" w:hAnsi="Times New Roman" w:cs="Times New Roman"/>
              </w:rPr>
            </w:pPr>
            <w:r w:rsidRPr="002B2E71">
              <w:rPr>
                <w:rFonts w:ascii="Times New Roman" w:hAnsi="Times New Roman" w:cs="Times New Roman"/>
              </w:rPr>
              <w:lastRenderedPageBreak/>
              <w:t>9</w:t>
            </w:r>
          </w:p>
        </w:tc>
        <w:tc>
          <w:tcPr>
            <w:tcW w:w="2160" w:type="dxa"/>
            <w:tcBorders>
              <w:top w:val="single" w:sz="4" w:space="0" w:color="000000"/>
              <w:left w:val="single" w:sz="4" w:space="0" w:color="000000"/>
              <w:bottom w:val="single" w:sz="4" w:space="0" w:color="000000"/>
            </w:tcBorders>
            <w:shd w:val="clear" w:color="auto" w:fill="auto"/>
          </w:tcPr>
          <w:p w:rsidR="002B72D1" w:rsidRPr="002B2E71" w:rsidRDefault="002B72D1" w:rsidP="00DF1405">
            <w:pPr>
              <w:spacing w:after="0" w:line="240" w:lineRule="auto"/>
              <w:jc w:val="center"/>
              <w:rPr>
                <w:rFonts w:ascii="Times New Roman" w:hAnsi="Times New Roman" w:cs="Times New Roman"/>
              </w:rPr>
            </w:pPr>
            <w:r w:rsidRPr="002B2E71">
              <w:rPr>
                <w:rFonts w:ascii="Times New Roman" w:hAnsi="Times New Roman" w:cs="Times New Roman"/>
              </w:rPr>
              <w:t>Ожидаемые результаты от реализации мероприятий схемы</w:t>
            </w:r>
          </w:p>
        </w:tc>
        <w:tc>
          <w:tcPr>
            <w:tcW w:w="6983" w:type="dxa"/>
            <w:tcBorders>
              <w:top w:val="single" w:sz="4" w:space="0" w:color="000000"/>
              <w:left w:val="single" w:sz="4" w:space="0" w:color="000000"/>
              <w:bottom w:val="single" w:sz="4" w:space="0" w:color="000000"/>
              <w:right w:val="single" w:sz="4" w:space="0" w:color="000000"/>
            </w:tcBorders>
            <w:shd w:val="clear" w:color="auto" w:fill="auto"/>
          </w:tcPr>
          <w:p w:rsidR="002B72D1" w:rsidRPr="002B2E71" w:rsidRDefault="002B72D1" w:rsidP="00DF1405">
            <w:pPr>
              <w:spacing w:after="0" w:line="240" w:lineRule="auto"/>
              <w:jc w:val="center"/>
              <w:rPr>
                <w:rFonts w:ascii="Times New Roman" w:hAnsi="Times New Roman" w:cs="Times New Roman"/>
              </w:rPr>
            </w:pPr>
            <w:r w:rsidRPr="002B2E71">
              <w:rPr>
                <w:rFonts w:ascii="Times New Roman" w:hAnsi="Times New Roman" w:cs="Times New Roman"/>
              </w:rPr>
              <w:t>-создание современной коммунальной инфраструктуры городского округа Тейково;</w:t>
            </w:r>
          </w:p>
          <w:p w:rsidR="002B72D1" w:rsidRPr="002B2E71" w:rsidRDefault="002B72D1" w:rsidP="00DF1405">
            <w:pPr>
              <w:spacing w:after="0" w:line="240" w:lineRule="auto"/>
              <w:jc w:val="center"/>
              <w:rPr>
                <w:rFonts w:ascii="Times New Roman" w:hAnsi="Times New Roman" w:cs="Times New Roman"/>
              </w:rPr>
            </w:pPr>
            <w:r w:rsidRPr="002B2E71">
              <w:rPr>
                <w:rFonts w:ascii="Times New Roman" w:hAnsi="Times New Roman" w:cs="Times New Roman"/>
              </w:rPr>
              <w:t>-повышение качества представления услуг;</w:t>
            </w:r>
          </w:p>
          <w:p w:rsidR="002B72D1" w:rsidRPr="002B2E71" w:rsidRDefault="002B72D1" w:rsidP="00DF1405">
            <w:pPr>
              <w:spacing w:after="0" w:line="240" w:lineRule="auto"/>
              <w:jc w:val="center"/>
              <w:rPr>
                <w:rFonts w:ascii="Times New Roman" w:hAnsi="Times New Roman" w:cs="Times New Roman"/>
              </w:rPr>
            </w:pPr>
            <w:r w:rsidRPr="002B2E71">
              <w:rPr>
                <w:rFonts w:ascii="Times New Roman" w:hAnsi="Times New Roman" w:cs="Times New Roman"/>
              </w:rPr>
              <w:t>-снижение уровня износа объектов водоснабжения и водоотведения;</w:t>
            </w:r>
          </w:p>
          <w:p w:rsidR="002B72D1" w:rsidRPr="002B2E71" w:rsidRDefault="002B72D1" w:rsidP="00DF1405">
            <w:pPr>
              <w:spacing w:after="0" w:line="240" w:lineRule="auto"/>
              <w:jc w:val="center"/>
              <w:rPr>
                <w:rFonts w:ascii="Times New Roman" w:hAnsi="Times New Roman" w:cs="Times New Roman"/>
              </w:rPr>
            </w:pPr>
            <w:r w:rsidRPr="002B2E71">
              <w:rPr>
                <w:rFonts w:ascii="Times New Roman" w:hAnsi="Times New Roman" w:cs="Times New Roman"/>
              </w:rPr>
              <w:t>-улучшение экологической ситуации на территории городского округа Тейково;</w:t>
            </w:r>
          </w:p>
          <w:p w:rsidR="002B72D1" w:rsidRPr="002B2E71" w:rsidRDefault="002B72D1" w:rsidP="00DF1405">
            <w:pPr>
              <w:spacing w:after="0" w:line="240" w:lineRule="auto"/>
              <w:jc w:val="center"/>
              <w:rPr>
                <w:rFonts w:ascii="Times New Roman" w:hAnsi="Times New Roman" w:cs="Times New Roman"/>
              </w:rPr>
            </w:pPr>
            <w:r w:rsidRPr="002B2E71">
              <w:rPr>
                <w:rFonts w:ascii="Times New Roman" w:hAnsi="Times New Roman" w:cs="Times New Roman"/>
              </w:rPr>
              <w:t>-создание благоприятных условий для привлечения средств внебюджетных источников  с целью финансирования проектов модернизации и строительства объектов водоснабжения и водоотведения;</w:t>
            </w:r>
          </w:p>
          <w:p w:rsidR="002B72D1" w:rsidRPr="002B2E71" w:rsidRDefault="002B72D1" w:rsidP="00DF1405">
            <w:pPr>
              <w:spacing w:after="0" w:line="240" w:lineRule="auto"/>
              <w:jc w:val="center"/>
              <w:rPr>
                <w:rFonts w:ascii="Times New Roman" w:hAnsi="Times New Roman" w:cs="Times New Roman"/>
              </w:rPr>
            </w:pPr>
            <w:r w:rsidRPr="002B2E71">
              <w:rPr>
                <w:rFonts w:ascii="Times New Roman" w:hAnsi="Times New Roman" w:cs="Times New Roman"/>
              </w:rPr>
              <w:t>- обеспечение сетями водоснабжения и водоотведения микрорайонов частной застройки; земельных участков, определенных для вновь строящегося жилищного фонда;   объектов производственного, рекреационного и социально-культурного назначения.</w:t>
            </w:r>
          </w:p>
        </w:tc>
      </w:tr>
      <w:tr w:rsidR="002B72D1" w:rsidRPr="002B2E71" w:rsidTr="00C561A2">
        <w:tc>
          <w:tcPr>
            <w:tcW w:w="468" w:type="dxa"/>
            <w:tcBorders>
              <w:top w:val="single" w:sz="4" w:space="0" w:color="000000"/>
              <w:left w:val="single" w:sz="4" w:space="0" w:color="000000"/>
              <w:bottom w:val="single" w:sz="4" w:space="0" w:color="000000"/>
            </w:tcBorders>
            <w:shd w:val="clear" w:color="auto" w:fill="auto"/>
          </w:tcPr>
          <w:p w:rsidR="002B72D1" w:rsidRPr="002B2E71" w:rsidRDefault="002B72D1" w:rsidP="00DF1405">
            <w:pPr>
              <w:spacing w:after="0" w:line="240" w:lineRule="auto"/>
              <w:jc w:val="center"/>
              <w:rPr>
                <w:rFonts w:ascii="Times New Roman" w:hAnsi="Times New Roman" w:cs="Times New Roman"/>
              </w:rPr>
            </w:pPr>
            <w:r w:rsidRPr="002B2E71">
              <w:rPr>
                <w:rFonts w:ascii="Times New Roman" w:hAnsi="Times New Roman" w:cs="Times New Roman"/>
              </w:rPr>
              <w:t>10</w:t>
            </w:r>
          </w:p>
        </w:tc>
        <w:tc>
          <w:tcPr>
            <w:tcW w:w="2160" w:type="dxa"/>
            <w:tcBorders>
              <w:top w:val="single" w:sz="4" w:space="0" w:color="000000"/>
              <w:left w:val="single" w:sz="4" w:space="0" w:color="000000"/>
              <w:bottom w:val="single" w:sz="4" w:space="0" w:color="000000"/>
            </w:tcBorders>
            <w:shd w:val="clear" w:color="auto" w:fill="auto"/>
          </w:tcPr>
          <w:p w:rsidR="002B72D1" w:rsidRPr="002B2E71" w:rsidRDefault="002B72D1" w:rsidP="00DF1405">
            <w:pPr>
              <w:spacing w:after="0" w:line="240" w:lineRule="auto"/>
              <w:jc w:val="center"/>
              <w:rPr>
                <w:rFonts w:ascii="Times New Roman" w:hAnsi="Times New Roman" w:cs="Times New Roman"/>
              </w:rPr>
            </w:pPr>
            <w:r w:rsidRPr="002B2E71">
              <w:rPr>
                <w:rFonts w:ascii="Times New Roman" w:hAnsi="Times New Roman" w:cs="Times New Roman"/>
                <w:spacing w:val="-5"/>
              </w:rPr>
              <w:t>Контроль исполнения схемы</w:t>
            </w:r>
          </w:p>
        </w:tc>
        <w:tc>
          <w:tcPr>
            <w:tcW w:w="6983" w:type="dxa"/>
            <w:tcBorders>
              <w:top w:val="single" w:sz="4" w:space="0" w:color="000000"/>
              <w:left w:val="single" w:sz="4" w:space="0" w:color="000000"/>
              <w:bottom w:val="single" w:sz="4" w:space="0" w:color="000000"/>
              <w:right w:val="single" w:sz="4" w:space="0" w:color="000000"/>
            </w:tcBorders>
            <w:shd w:val="clear" w:color="auto" w:fill="auto"/>
          </w:tcPr>
          <w:p w:rsidR="002B72D1" w:rsidRPr="002B2E71" w:rsidRDefault="002B72D1" w:rsidP="00DF1405">
            <w:pPr>
              <w:spacing w:after="0" w:line="240" w:lineRule="auto"/>
              <w:jc w:val="center"/>
              <w:rPr>
                <w:rFonts w:ascii="Times New Roman" w:hAnsi="Times New Roman" w:cs="Times New Roman"/>
              </w:rPr>
            </w:pPr>
            <w:r w:rsidRPr="002B2E71">
              <w:rPr>
                <w:rFonts w:ascii="Times New Roman" w:hAnsi="Times New Roman" w:cs="Times New Roman"/>
              </w:rPr>
              <w:t>Контроль  выполнения  схемы  осуществляется  в пределах полномочий администрации городского округа Тейково</w:t>
            </w:r>
          </w:p>
        </w:tc>
      </w:tr>
    </w:tbl>
    <w:p w:rsidR="00E377DB" w:rsidRPr="002B2E71" w:rsidRDefault="00E377DB" w:rsidP="00E377DB">
      <w:pPr>
        <w:pStyle w:val="1"/>
        <w:keepLines w:val="0"/>
        <w:widowControl w:val="0"/>
        <w:tabs>
          <w:tab w:val="left" w:pos="-3240"/>
        </w:tabs>
        <w:suppressAutoHyphens/>
        <w:spacing w:before="0" w:line="240" w:lineRule="auto"/>
        <w:rPr>
          <w:rFonts w:ascii="Times New Roman" w:eastAsiaTheme="minorEastAsia" w:hAnsi="Times New Roman" w:cs="Times New Roman"/>
          <w:bCs w:val="0"/>
          <w:color w:val="auto"/>
          <w:sz w:val="22"/>
          <w:szCs w:val="22"/>
        </w:rPr>
      </w:pPr>
    </w:p>
    <w:p w:rsidR="00E377DB" w:rsidRPr="002B2E71" w:rsidRDefault="00E377DB" w:rsidP="00E377DB">
      <w:pPr>
        <w:rPr>
          <w:rFonts w:ascii="Times New Roman" w:hAnsi="Times New Roman" w:cs="Times New Roman"/>
        </w:rPr>
      </w:pPr>
    </w:p>
    <w:p w:rsidR="00E377DB" w:rsidRPr="002B2E71" w:rsidRDefault="00E377DB" w:rsidP="00F3184B">
      <w:pPr>
        <w:pStyle w:val="1"/>
        <w:keepLines w:val="0"/>
        <w:widowControl w:val="0"/>
        <w:numPr>
          <w:ilvl w:val="0"/>
          <w:numId w:val="21"/>
        </w:numPr>
        <w:tabs>
          <w:tab w:val="left" w:pos="-3240"/>
          <w:tab w:val="left" w:pos="0"/>
        </w:tabs>
        <w:suppressAutoHyphens/>
        <w:spacing w:before="0" w:line="240" w:lineRule="auto"/>
        <w:ind w:left="0" w:firstLine="0"/>
        <w:jc w:val="center"/>
        <w:rPr>
          <w:rStyle w:val="FontStyle74"/>
          <w:b/>
          <w:bCs/>
        </w:rPr>
      </w:pPr>
    </w:p>
    <w:p w:rsidR="00E377DB" w:rsidRDefault="00E377DB" w:rsidP="00DF1405">
      <w:pPr>
        <w:pStyle w:val="1"/>
        <w:keepLines w:val="0"/>
        <w:widowControl w:val="0"/>
        <w:tabs>
          <w:tab w:val="left" w:pos="-3240"/>
        </w:tabs>
        <w:suppressAutoHyphens/>
        <w:spacing w:before="0" w:line="240" w:lineRule="auto"/>
        <w:jc w:val="center"/>
        <w:rPr>
          <w:rStyle w:val="FontStyle74"/>
          <w:b/>
          <w:bCs/>
        </w:rPr>
      </w:pPr>
    </w:p>
    <w:p w:rsidR="00DF1405" w:rsidRDefault="00DF1405" w:rsidP="00DF1405"/>
    <w:p w:rsidR="00DF1405" w:rsidRDefault="00DF1405" w:rsidP="00DF1405"/>
    <w:p w:rsidR="00DF1405" w:rsidRDefault="00DF1405" w:rsidP="00DF1405"/>
    <w:p w:rsidR="00DF1405" w:rsidRDefault="00DF1405" w:rsidP="00DF1405"/>
    <w:p w:rsidR="00DF1405" w:rsidRPr="00DF1405" w:rsidRDefault="00DF1405" w:rsidP="00DF1405"/>
    <w:p w:rsidR="002B72D1" w:rsidRDefault="002B72D1" w:rsidP="00DF1405">
      <w:pPr>
        <w:pStyle w:val="1"/>
        <w:keepLines w:val="0"/>
        <w:widowControl w:val="0"/>
        <w:numPr>
          <w:ilvl w:val="0"/>
          <w:numId w:val="21"/>
        </w:numPr>
        <w:tabs>
          <w:tab w:val="left" w:pos="-3240"/>
          <w:tab w:val="left" w:pos="0"/>
        </w:tabs>
        <w:suppressAutoHyphens/>
        <w:spacing w:before="0" w:line="240" w:lineRule="auto"/>
        <w:ind w:left="0" w:firstLine="0"/>
        <w:rPr>
          <w:rStyle w:val="FontStyle74"/>
          <w:b/>
          <w:color w:val="auto"/>
        </w:rPr>
      </w:pPr>
      <w:r w:rsidRPr="00DF1405">
        <w:rPr>
          <w:rStyle w:val="FontStyle74"/>
          <w:b/>
          <w:color w:val="auto"/>
        </w:rPr>
        <w:lastRenderedPageBreak/>
        <w:t>1. Введение</w:t>
      </w:r>
    </w:p>
    <w:p w:rsidR="00DF1405" w:rsidRPr="00DF1405" w:rsidRDefault="00DF1405" w:rsidP="00DF1405">
      <w:pPr>
        <w:spacing w:after="0"/>
        <w:rPr>
          <w:sz w:val="10"/>
          <w:szCs w:val="10"/>
        </w:rPr>
      </w:pPr>
    </w:p>
    <w:p w:rsidR="002B72D1" w:rsidRPr="002B2E71" w:rsidRDefault="002B72D1" w:rsidP="00DF1405">
      <w:pPr>
        <w:pStyle w:val="Style13"/>
        <w:widowControl/>
        <w:spacing w:after="0" w:line="240" w:lineRule="auto"/>
        <w:ind w:firstLine="720"/>
        <w:rPr>
          <w:rStyle w:val="FontStyle73"/>
        </w:rPr>
      </w:pPr>
      <w:r w:rsidRPr="002B2E71">
        <w:rPr>
          <w:rStyle w:val="FontStyle73"/>
        </w:rPr>
        <w:t>Схема водоснабжения и водоотведения на период до 2030 года городского округа Тейково Ивановской области разработана на основании следующих документов:</w:t>
      </w:r>
    </w:p>
    <w:p w:rsidR="002B72D1" w:rsidRPr="002B2E71" w:rsidRDefault="002B72D1" w:rsidP="00DF1405">
      <w:pPr>
        <w:pStyle w:val="Style14"/>
        <w:widowControl/>
        <w:numPr>
          <w:ilvl w:val="0"/>
          <w:numId w:val="22"/>
        </w:numPr>
        <w:tabs>
          <w:tab w:val="left" w:pos="1037"/>
        </w:tabs>
        <w:spacing w:after="0" w:line="240" w:lineRule="auto"/>
        <w:ind w:left="0" w:firstLine="720"/>
        <w:rPr>
          <w:rStyle w:val="FontStyle73"/>
        </w:rPr>
      </w:pPr>
      <w:r w:rsidRPr="002B2E71">
        <w:rPr>
          <w:rStyle w:val="FontStyle73"/>
        </w:rPr>
        <w:t>Генерального плана города Тейково Ивановской области:</w:t>
      </w:r>
    </w:p>
    <w:p w:rsidR="002B72D1" w:rsidRPr="002B2E71" w:rsidRDefault="002B72D1" w:rsidP="00DF1405">
      <w:pPr>
        <w:pStyle w:val="Style14"/>
        <w:widowControl/>
        <w:numPr>
          <w:ilvl w:val="0"/>
          <w:numId w:val="22"/>
        </w:numPr>
        <w:tabs>
          <w:tab w:val="left" w:pos="1037"/>
        </w:tabs>
        <w:spacing w:after="0" w:line="240" w:lineRule="auto"/>
        <w:ind w:left="0" w:firstLine="720"/>
        <w:rPr>
          <w:rStyle w:val="FontStyle73"/>
        </w:rPr>
      </w:pPr>
      <w:r w:rsidRPr="002B2E71">
        <w:rPr>
          <w:rStyle w:val="FontStyle73"/>
        </w:rPr>
        <w:t>Программы комплексного развития систем коммунальной инфраструктуры, осуществляющих свою деятельность на территории городского округа Тейково;</w:t>
      </w:r>
    </w:p>
    <w:p w:rsidR="002B72D1" w:rsidRPr="002B2E71" w:rsidRDefault="002B72D1" w:rsidP="00DF1405">
      <w:pPr>
        <w:pStyle w:val="Style5"/>
        <w:widowControl/>
        <w:spacing w:after="0" w:line="240" w:lineRule="auto"/>
        <w:ind w:firstLine="720"/>
        <w:jc w:val="both"/>
        <w:rPr>
          <w:rStyle w:val="FontStyle73"/>
        </w:rPr>
      </w:pPr>
      <w:r w:rsidRPr="002B2E71">
        <w:rPr>
          <w:rStyle w:val="FontStyle73"/>
        </w:rPr>
        <w:t>и в соответствии с требованиями:</w:t>
      </w:r>
    </w:p>
    <w:p w:rsidR="002B72D1" w:rsidRPr="002B2E71" w:rsidRDefault="002B72D1" w:rsidP="00DF1405">
      <w:pPr>
        <w:pStyle w:val="Style5"/>
        <w:widowControl/>
        <w:spacing w:after="0" w:line="240" w:lineRule="auto"/>
        <w:ind w:firstLine="720"/>
        <w:jc w:val="both"/>
        <w:rPr>
          <w:rFonts w:ascii="Times New Roman" w:hAnsi="Times New Roman" w:cs="Times New Roman"/>
          <w:lang w:eastAsia="ru-RU"/>
        </w:rPr>
      </w:pPr>
      <w:r w:rsidRPr="002B2E71">
        <w:rPr>
          <w:rStyle w:val="FontStyle73"/>
        </w:rPr>
        <w:t xml:space="preserve">-   Федерального </w:t>
      </w:r>
      <w:r w:rsidRPr="002B2E71">
        <w:rPr>
          <w:rFonts w:ascii="Times New Roman" w:hAnsi="Times New Roman" w:cs="Times New Roman"/>
          <w:lang w:eastAsia="ru-RU"/>
        </w:rPr>
        <w:t>закона от 07.12.2011 N 416-ФЗ «О водоснабжении и водоотведении»</w:t>
      </w:r>
    </w:p>
    <w:p w:rsidR="002B72D1" w:rsidRPr="002B2E71" w:rsidRDefault="002B72D1" w:rsidP="00DF1405">
      <w:pPr>
        <w:autoSpaceDE w:val="0"/>
        <w:autoSpaceDN w:val="0"/>
        <w:adjustRightInd w:val="0"/>
        <w:spacing w:after="0" w:line="240" w:lineRule="auto"/>
        <w:jc w:val="both"/>
        <w:rPr>
          <w:rStyle w:val="FontStyle73"/>
        </w:rPr>
      </w:pPr>
      <w:r w:rsidRPr="002B2E71">
        <w:rPr>
          <w:rFonts w:ascii="Times New Roman" w:hAnsi="Times New Roman" w:cs="Times New Roman"/>
        </w:rPr>
        <w:t xml:space="preserve">-  Постановление Правительства </w:t>
      </w:r>
      <w:r w:rsidRPr="002B2E71">
        <w:rPr>
          <w:rStyle w:val="FontStyle73"/>
        </w:rPr>
        <w:t>Российской Федерации</w:t>
      </w:r>
      <w:r w:rsidRPr="002B2E71">
        <w:rPr>
          <w:rFonts w:ascii="Times New Roman" w:hAnsi="Times New Roman" w:cs="Times New Roman"/>
        </w:rPr>
        <w:t xml:space="preserve"> от 29.07.2013 N 641 (ред. от 22.05.2020) «Об инвестиционных и производственных программах организаций, осуществляющих деятельность в сфере водоснабжения и водоотведения»;</w:t>
      </w:r>
    </w:p>
    <w:p w:rsidR="002B72D1" w:rsidRPr="002B2E71" w:rsidRDefault="002B72D1" w:rsidP="00DF1405">
      <w:pPr>
        <w:pStyle w:val="Style14"/>
        <w:widowControl/>
        <w:numPr>
          <w:ilvl w:val="0"/>
          <w:numId w:val="22"/>
        </w:numPr>
        <w:tabs>
          <w:tab w:val="left" w:pos="1037"/>
        </w:tabs>
        <w:spacing w:after="0" w:line="240" w:lineRule="auto"/>
        <w:ind w:left="0" w:firstLine="720"/>
        <w:rPr>
          <w:rStyle w:val="FontStyle73"/>
        </w:rPr>
      </w:pPr>
      <w:r w:rsidRPr="002B2E71">
        <w:rPr>
          <w:rStyle w:val="FontStyle73"/>
        </w:rPr>
        <w:t>Правил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постановлением Правительства Российской Федерации от 13.02.2006  №  83;</w:t>
      </w:r>
    </w:p>
    <w:p w:rsidR="002B72D1" w:rsidRPr="002B2E71" w:rsidRDefault="002B72D1" w:rsidP="00F3184B">
      <w:pPr>
        <w:pStyle w:val="Style14"/>
        <w:widowControl/>
        <w:numPr>
          <w:ilvl w:val="0"/>
          <w:numId w:val="22"/>
        </w:numPr>
        <w:tabs>
          <w:tab w:val="left" w:pos="1037"/>
        </w:tabs>
        <w:spacing w:after="0" w:line="240" w:lineRule="auto"/>
        <w:ind w:left="0" w:firstLine="720"/>
        <w:rPr>
          <w:rStyle w:val="FontStyle73"/>
        </w:rPr>
      </w:pPr>
      <w:r w:rsidRPr="002B2E71">
        <w:rPr>
          <w:rStyle w:val="FontStyle73"/>
        </w:rPr>
        <w:t>Водного кодекса Российской Федерации;</w:t>
      </w:r>
    </w:p>
    <w:p w:rsidR="002B72D1" w:rsidRPr="002B2E71" w:rsidRDefault="002B72D1" w:rsidP="00F3184B">
      <w:pPr>
        <w:pStyle w:val="Style14"/>
        <w:widowControl/>
        <w:numPr>
          <w:ilvl w:val="0"/>
          <w:numId w:val="22"/>
        </w:numPr>
        <w:tabs>
          <w:tab w:val="left" w:pos="1037"/>
        </w:tabs>
        <w:spacing w:after="0" w:line="240" w:lineRule="auto"/>
        <w:ind w:left="0" w:firstLine="720"/>
        <w:rPr>
          <w:rStyle w:val="FontStyle73"/>
        </w:rPr>
      </w:pPr>
      <w:r w:rsidRPr="002B2E71">
        <w:rPr>
          <w:rStyle w:val="FontStyle73"/>
        </w:rPr>
        <w:t>Постановления Правительства Российской Федерации от 05.09.2013 № 782                «О схемах водоснабжения и водоотведения»;</w:t>
      </w:r>
    </w:p>
    <w:p w:rsidR="002B72D1" w:rsidRPr="002B2E71" w:rsidRDefault="002B72D1" w:rsidP="00F3184B">
      <w:pPr>
        <w:pStyle w:val="Style13"/>
        <w:widowControl/>
        <w:spacing w:after="0" w:line="240" w:lineRule="auto"/>
        <w:ind w:firstLine="720"/>
        <w:rPr>
          <w:rStyle w:val="FontStyle73"/>
        </w:rPr>
      </w:pPr>
      <w:r w:rsidRPr="002B2E71">
        <w:rPr>
          <w:rStyle w:val="FontStyle73"/>
        </w:rPr>
        <w:t>Схема включает первоочередные мероприятия по созданию и развитию централизованных систем водоснабжения и водоотведения, повышению надежности функционирования этих систем, обеспечивающие комфортные и безопасные условия для проживания людей в городском округе Тейково Ивановской области.</w:t>
      </w:r>
    </w:p>
    <w:p w:rsidR="002B72D1" w:rsidRPr="002B2E71" w:rsidRDefault="002B72D1" w:rsidP="00F3184B">
      <w:pPr>
        <w:pStyle w:val="Style13"/>
        <w:widowControl/>
        <w:spacing w:after="0" w:line="240" w:lineRule="auto"/>
        <w:ind w:firstLine="720"/>
        <w:rPr>
          <w:rStyle w:val="FontStyle73"/>
        </w:rPr>
      </w:pPr>
      <w:r w:rsidRPr="002B2E71">
        <w:rPr>
          <w:rStyle w:val="FontStyle73"/>
        </w:rPr>
        <w:t>Мероприятия охватывают следующие объекты системы коммунальной инфраструктуры:</w:t>
      </w:r>
    </w:p>
    <w:p w:rsidR="002B72D1" w:rsidRPr="002B2E71" w:rsidRDefault="002B72D1" w:rsidP="00F3184B">
      <w:pPr>
        <w:pStyle w:val="Style14"/>
        <w:widowControl/>
        <w:numPr>
          <w:ilvl w:val="0"/>
          <w:numId w:val="22"/>
        </w:numPr>
        <w:tabs>
          <w:tab w:val="left" w:pos="888"/>
        </w:tabs>
        <w:spacing w:after="0" w:line="240" w:lineRule="auto"/>
        <w:ind w:left="0" w:firstLine="720"/>
        <w:rPr>
          <w:rStyle w:val="FontStyle73"/>
        </w:rPr>
      </w:pPr>
      <w:r w:rsidRPr="002B2E71">
        <w:rPr>
          <w:rStyle w:val="FontStyle73"/>
        </w:rPr>
        <w:t>в системе водоснабжения  – Суббочевский водозабор, водоочистные сооружения на ул. Набережной, водозабор м.Красные Сосенки, сети водопровода;</w:t>
      </w:r>
    </w:p>
    <w:p w:rsidR="002B72D1" w:rsidRPr="002B2E71" w:rsidRDefault="002B72D1" w:rsidP="00F3184B">
      <w:pPr>
        <w:pStyle w:val="Style14"/>
        <w:widowControl/>
        <w:numPr>
          <w:ilvl w:val="0"/>
          <w:numId w:val="22"/>
        </w:numPr>
        <w:tabs>
          <w:tab w:val="left" w:pos="888"/>
        </w:tabs>
        <w:spacing w:after="0" w:line="240" w:lineRule="auto"/>
        <w:ind w:left="0" w:firstLine="720"/>
        <w:rPr>
          <w:rStyle w:val="FontStyle73"/>
        </w:rPr>
      </w:pPr>
      <w:r w:rsidRPr="002B2E71">
        <w:rPr>
          <w:rStyle w:val="FontStyle73"/>
        </w:rPr>
        <w:t>в системе водоотведения -  сети водоотведения, канализационные насосные станции.</w:t>
      </w:r>
    </w:p>
    <w:p w:rsidR="002B72D1" w:rsidRPr="002B2E71" w:rsidRDefault="002B72D1" w:rsidP="00F3184B">
      <w:pPr>
        <w:pStyle w:val="Style13"/>
        <w:widowControl/>
        <w:spacing w:after="0" w:line="240" w:lineRule="auto"/>
        <w:ind w:firstLine="720"/>
        <w:rPr>
          <w:rStyle w:val="FontStyle73"/>
        </w:rPr>
      </w:pPr>
      <w:r w:rsidRPr="002B2E71">
        <w:rPr>
          <w:rStyle w:val="FontStyle73"/>
        </w:rPr>
        <w:t>В условиях недостатка собственных средств на проведение работ по модернизации существующих сетей и сооружений, строительству новых объектов систем водоснабжения и водоотведения, затраты на реализацию мероприятий схемы планируется финансировать за счет денежных средств потребителей путем установления тарифов на подключение к системам водоснабжения и водоотведения, а также собственных средств гарантирующих организаций в сфере водоснабжения и водоотведения, средств областного бюджета и бюджета городского округа Тейково, средств инвестора.</w:t>
      </w:r>
    </w:p>
    <w:p w:rsidR="002B72D1" w:rsidRPr="002B2E71" w:rsidRDefault="002B72D1" w:rsidP="00F3184B">
      <w:pPr>
        <w:pStyle w:val="Style13"/>
        <w:widowControl/>
        <w:spacing w:after="0" w:line="240" w:lineRule="auto"/>
        <w:ind w:firstLine="720"/>
        <w:rPr>
          <w:rStyle w:val="FontStyle73"/>
        </w:rPr>
      </w:pPr>
      <w:r w:rsidRPr="002B2E71">
        <w:rPr>
          <w:rStyle w:val="FontStyle73"/>
        </w:rPr>
        <w:t>Кроме этого, схема предусматривает повышение качества предоставления коммунальных услуг для населения и создания условий для привлечения средств из внебюджетных источников для модернизации объектов коммунальной инфраструктуры.</w:t>
      </w:r>
    </w:p>
    <w:p w:rsidR="002B72D1" w:rsidRPr="002B2E71" w:rsidRDefault="002B72D1" w:rsidP="00F3184B">
      <w:pPr>
        <w:pStyle w:val="Style13"/>
        <w:widowControl/>
        <w:spacing w:after="0" w:line="240" w:lineRule="auto"/>
        <w:ind w:firstLine="720"/>
        <w:rPr>
          <w:rStyle w:val="FontStyle73"/>
        </w:rPr>
      </w:pPr>
      <w:r w:rsidRPr="002B2E71">
        <w:rPr>
          <w:rStyle w:val="FontStyle73"/>
        </w:rPr>
        <w:t>Схема включает:</w:t>
      </w:r>
    </w:p>
    <w:p w:rsidR="002B72D1" w:rsidRPr="002B2E71" w:rsidRDefault="002B72D1" w:rsidP="00F3184B">
      <w:pPr>
        <w:pStyle w:val="Style13"/>
        <w:widowControl/>
        <w:spacing w:after="0" w:line="240" w:lineRule="auto"/>
        <w:ind w:firstLine="720"/>
        <w:rPr>
          <w:rStyle w:val="FontStyle73"/>
        </w:rPr>
      </w:pPr>
      <w:r w:rsidRPr="002B2E71">
        <w:rPr>
          <w:rStyle w:val="FontStyle73"/>
        </w:rPr>
        <w:t>- паспорт схемы;</w:t>
      </w:r>
    </w:p>
    <w:p w:rsidR="002B72D1" w:rsidRPr="002B2E71" w:rsidRDefault="002B72D1" w:rsidP="00F3184B">
      <w:pPr>
        <w:pStyle w:val="Style13"/>
        <w:widowControl/>
        <w:spacing w:after="0" w:line="240" w:lineRule="auto"/>
        <w:ind w:firstLine="720"/>
        <w:rPr>
          <w:rStyle w:val="FontStyle73"/>
        </w:rPr>
      </w:pPr>
      <w:r w:rsidRPr="002B2E71">
        <w:rPr>
          <w:rStyle w:val="FontStyle73"/>
        </w:rPr>
        <w:t>-пояснительную записку с кратким описанием существующих систем водоснабжения и водоотведения городского округа Тейково и анализом существующих технических и технологических проблем;</w:t>
      </w:r>
    </w:p>
    <w:p w:rsidR="002B72D1" w:rsidRPr="002B2E71" w:rsidRDefault="002B72D1" w:rsidP="00F3184B">
      <w:pPr>
        <w:pStyle w:val="Style13"/>
        <w:widowControl/>
        <w:spacing w:after="0" w:line="240" w:lineRule="auto"/>
        <w:ind w:firstLine="720"/>
        <w:rPr>
          <w:rStyle w:val="FontStyle73"/>
        </w:rPr>
      </w:pPr>
      <w:r w:rsidRPr="002B2E71">
        <w:rPr>
          <w:rStyle w:val="FontStyle73"/>
        </w:rPr>
        <w:t>-цели и задачи схемы, предложения по их решению, описание ожидаемых результатов реализации мероприятий схемы;</w:t>
      </w:r>
    </w:p>
    <w:p w:rsidR="002B72D1" w:rsidRPr="002B2E71" w:rsidRDefault="002B72D1" w:rsidP="00F3184B">
      <w:pPr>
        <w:pStyle w:val="Style13"/>
        <w:widowControl/>
        <w:spacing w:after="0" w:line="240" w:lineRule="auto"/>
        <w:ind w:firstLine="720"/>
        <w:rPr>
          <w:rStyle w:val="FontStyle73"/>
        </w:rPr>
      </w:pPr>
      <w:r w:rsidRPr="002B2E71">
        <w:rPr>
          <w:rStyle w:val="FontStyle73"/>
        </w:rPr>
        <w:t>-перечень мероприятий по реализации схемы водоснабжения и водоотведения, сроки их реализации;</w:t>
      </w:r>
    </w:p>
    <w:p w:rsidR="002B72D1" w:rsidRPr="002B2E71" w:rsidRDefault="002B72D1" w:rsidP="00F3184B">
      <w:pPr>
        <w:pStyle w:val="Style13"/>
        <w:widowControl/>
        <w:spacing w:after="0" w:line="240" w:lineRule="auto"/>
        <w:ind w:firstLine="720"/>
        <w:rPr>
          <w:rStyle w:val="FontStyle73"/>
        </w:rPr>
      </w:pPr>
      <w:r w:rsidRPr="002B2E71">
        <w:rPr>
          <w:rStyle w:val="FontStyle73"/>
        </w:rPr>
        <w:t>-обоснование финансовых затрат на выполнение мероприятий с распределением их по этапам работ, обоснование потребности в необходимых финансовых ресурсах;</w:t>
      </w:r>
    </w:p>
    <w:p w:rsidR="002B72D1" w:rsidRPr="002B2E71" w:rsidRDefault="002B72D1" w:rsidP="00F3184B">
      <w:pPr>
        <w:pStyle w:val="Style13"/>
        <w:widowControl/>
        <w:spacing w:after="0" w:line="240" w:lineRule="auto"/>
        <w:ind w:firstLine="720"/>
        <w:rPr>
          <w:rFonts w:ascii="Times New Roman" w:hAnsi="Times New Roman" w:cs="Times New Roman"/>
        </w:rPr>
      </w:pPr>
      <w:r w:rsidRPr="002B2E71">
        <w:rPr>
          <w:rStyle w:val="FontStyle73"/>
        </w:rPr>
        <w:t>-основные финансовые показатели схемы.</w:t>
      </w:r>
    </w:p>
    <w:p w:rsidR="002B72D1" w:rsidRPr="002B2E71" w:rsidRDefault="002B72D1" w:rsidP="00F3184B">
      <w:pPr>
        <w:spacing w:line="240" w:lineRule="auto"/>
        <w:jc w:val="both"/>
        <w:rPr>
          <w:rFonts w:ascii="Times New Roman" w:hAnsi="Times New Roman" w:cs="Times New Roman"/>
        </w:rPr>
      </w:pPr>
    </w:p>
    <w:p w:rsidR="002B72D1" w:rsidRPr="002B2E71" w:rsidRDefault="002B72D1" w:rsidP="00F3184B">
      <w:pPr>
        <w:spacing w:line="240" w:lineRule="auto"/>
        <w:jc w:val="both"/>
        <w:rPr>
          <w:rFonts w:ascii="Times New Roman" w:hAnsi="Times New Roman" w:cs="Times New Roman"/>
          <w:b/>
        </w:rPr>
      </w:pPr>
    </w:p>
    <w:p w:rsidR="002B72D1" w:rsidRPr="002B2E71" w:rsidRDefault="002B72D1" w:rsidP="00F3184B">
      <w:pPr>
        <w:spacing w:line="240" w:lineRule="auto"/>
        <w:jc w:val="both"/>
        <w:rPr>
          <w:rFonts w:ascii="Times New Roman" w:hAnsi="Times New Roman" w:cs="Times New Roman"/>
          <w:b/>
        </w:rPr>
      </w:pPr>
    </w:p>
    <w:p w:rsidR="00C561A2" w:rsidRPr="002B2E71" w:rsidRDefault="00C561A2" w:rsidP="00F3184B">
      <w:pPr>
        <w:spacing w:line="240" w:lineRule="auto"/>
        <w:jc w:val="both"/>
        <w:rPr>
          <w:rFonts w:ascii="Times New Roman" w:hAnsi="Times New Roman" w:cs="Times New Roman"/>
          <w:b/>
        </w:rPr>
      </w:pPr>
    </w:p>
    <w:p w:rsidR="002B72D1" w:rsidRDefault="002B72D1" w:rsidP="00DF1405">
      <w:pPr>
        <w:spacing w:after="0" w:line="240" w:lineRule="auto"/>
        <w:rPr>
          <w:rFonts w:ascii="Times New Roman" w:hAnsi="Times New Roman" w:cs="Times New Roman"/>
          <w:b/>
        </w:rPr>
      </w:pPr>
      <w:r w:rsidRPr="002B2E71">
        <w:rPr>
          <w:rFonts w:ascii="Times New Roman" w:hAnsi="Times New Roman" w:cs="Times New Roman"/>
          <w:b/>
        </w:rPr>
        <w:lastRenderedPageBreak/>
        <w:t>2.Общие ведения</w:t>
      </w:r>
    </w:p>
    <w:p w:rsidR="00DF1405" w:rsidRPr="002B2E71" w:rsidRDefault="00DF1405" w:rsidP="00DF1405">
      <w:pPr>
        <w:spacing w:after="0" w:line="240" w:lineRule="auto"/>
        <w:rPr>
          <w:rFonts w:ascii="Times New Roman" w:hAnsi="Times New Roman" w:cs="Times New Roman"/>
          <w:b/>
        </w:rPr>
      </w:pPr>
    </w:p>
    <w:p w:rsidR="002B72D1" w:rsidRPr="002B2E71" w:rsidRDefault="002B72D1" w:rsidP="00DF1405">
      <w:pPr>
        <w:spacing w:after="0" w:line="240" w:lineRule="auto"/>
        <w:jc w:val="both"/>
        <w:rPr>
          <w:rFonts w:ascii="Times New Roman" w:hAnsi="Times New Roman" w:cs="Times New Roman"/>
        </w:rPr>
      </w:pPr>
      <w:r w:rsidRPr="002B2E71">
        <w:rPr>
          <w:rFonts w:ascii="Times New Roman" w:hAnsi="Times New Roman" w:cs="Times New Roman"/>
          <w:b/>
        </w:rPr>
        <w:t>2.1.Общие сведения о городском округе Тейково Ивановской области.</w:t>
      </w:r>
    </w:p>
    <w:p w:rsidR="002B72D1" w:rsidRPr="002B2E71" w:rsidRDefault="002B72D1" w:rsidP="00DF1405">
      <w:pPr>
        <w:spacing w:after="0" w:line="240" w:lineRule="auto"/>
        <w:ind w:right="-22" w:firstLine="540"/>
        <w:jc w:val="both"/>
        <w:rPr>
          <w:rFonts w:ascii="Times New Roman" w:hAnsi="Times New Roman" w:cs="Times New Roman"/>
        </w:rPr>
      </w:pPr>
      <w:r w:rsidRPr="002B2E71">
        <w:rPr>
          <w:rFonts w:ascii="Times New Roman" w:hAnsi="Times New Roman" w:cs="Times New Roman"/>
        </w:rPr>
        <w:t>Городской округ Тейково в составе Ивановской области расположен в центральной части Восточно-Европейской равнины, в междуречье   рек Волги и  Клязьмы. Тейково находится в 30 км. от областного центра и в 300 км. от Москвы. Со столицей город связан железной дорогой, автомобильными трассами с соседними областями – Ярославской, Владимирской, Нижегородской, Костромской.</w:t>
      </w:r>
    </w:p>
    <w:p w:rsidR="002B72D1" w:rsidRPr="002B2E71" w:rsidRDefault="002B72D1" w:rsidP="00F3184B">
      <w:pPr>
        <w:spacing w:line="240" w:lineRule="auto"/>
        <w:ind w:right="-22"/>
        <w:jc w:val="center"/>
        <w:rPr>
          <w:rFonts w:ascii="Times New Roman" w:hAnsi="Times New Roman" w:cs="Times New Roman"/>
          <w:b/>
        </w:rPr>
      </w:pPr>
      <w:r w:rsidRPr="002B2E71">
        <w:rPr>
          <w:rFonts w:ascii="Times New Roman" w:hAnsi="Times New Roman" w:cs="Times New Roman"/>
          <w:b/>
          <w:bCs/>
          <w:noProof/>
          <w:color w:val="C41C16"/>
        </w:rPr>
        <w:drawing>
          <wp:inline distT="0" distB="0" distL="0" distR="0">
            <wp:extent cx="6061075" cy="382714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6061075" cy="3827145"/>
                    </a:xfrm>
                    <a:prstGeom prst="rect">
                      <a:avLst/>
                    </a:prstGeom>
                    <a:solidFill>
                      <a:srgbClr val="FFFFFF"/>
                    </a:solidFill>
                    <a:ln w="9525">
                      <a:noFill/>
                      <a:miter lim="800000"/>
                      <a:headEnd/>
                      <a:tailEnd/>
                    </a:ln>
                  </pic:spPr>
                </pic:pic>
              </a:graphicData>
            </a:graphic>
          </wp:inline>
        </w:drawing>
      </w:r>
    </w:p>
    <w:p w:rsidR="002B72D1" w:rsidRPr="002B2E71" w:rsidRDefault="002B72D1" w:rsidP="00F3184B">
      <w:pPr>
        <w:spacing w:line="240" w:lineRule="auto"/>
        <w:jc w:val="center"/>
        <w:rPr>
          <w:rFonts w:ascii="Times New Roman" w:hAnsi="Times New Roman" w:cs="Times New Roman"/>
          <w:b/>
        </w:rPr>
      </w:pPr>
    </w:p>
    <w:p w:rsidR="002B72D1" w:rsidRPr="002B2E71" w:rsidRDefault="002B72D1" w:rsidP="00F3184B">
      <w:pPr>
        <w:spacing w:line="240" w:lineRule="auto"/>
        <w:jc w:val="both"/>
        <w:rPr>
          <w:rFonts w:ascii="Times New Roman" w:hAnsi="Times New Roman" w:cs="Times New Roman"/>
        </w:rPr>
      </w:pPr>
      <w:r w:rsidRPr="002B2E71">
        <w:rPr>
          <w:rFonts w:ascii="Times New Roman" w:hAnsi="Times New Roman" w:cs="Times New Roman"/>
        </w:rPr>
        <w:t xml:space="preserve">Общая площадь территории (тыс. га) – </w:t>
      </w:r>
      <w:r w:rsidRPr="002B2E71">
        <w:rPr>
          <w:rFonts w:ascii="Times New Roman" w:hAnsi="Times New Roman" w:cs="Times New Roman"/>
          <w:b/>
        </w:rPr>
        <w:t>2,075</w:t>
      </w:r>
      <w:r w:rsidRPr="002B2E71">
        <w:rPr>
          <w:rFonts w:ascii="Times New Roman" w:hAnsi="Times New Roman" w:cs="Times New Roman"/>
        </w:rPr>
        <w:t xml:space="preserve"> </w:t>
      </w:r>
      <w:r w:rsidRPr="002B2E71">
        <w:rPr>
          <w:rFonts w:ascii="Times New Roman" w:hAnsi="Times New Roman" w:cs="Times New Roman"/>
          <w:b/>
        </w:rPr>
        <w:t>, в т.ч. общая площадь территории г.о. Тейково – 1,863 тыс. га и 0,212 тыс. га земли садоводческих товариществ, расположенных на территории Тейковского района и находящихся в ведении   г.о. Тейково</w:t>
      </w:r>
    </w:p>
    <w:p w:rsidR="002B72D1" w:rsidRPr="002B2E71" w:rsidRDefault="002B72D1" w:rsidP="00DF1405">
      <w:pPr>
        <w:spacing w:after="0" w:line="240" w:lineRule="auto"/>
        <w:jc w:val="both"/>
        <w:rPr>
          <w:rFonts w:ascii="Times New Roman" w:hAnsi="Times New Roman" w:cs="Times New Roman"/>
        </w:rPr>
      </w:pPr>
      <w:r w:rsidRPr="002B2E71">
        <w:rPr>
          <w:rFonts w:ascii="Times New Roman" w:hAnsi="Times New Roman" w:cs="Times New Roman"/>
        </w:rPr>
        <w:t xml:space="preserve">- Общая площадь территории (тыс. га) (17,20  кв.км.)                                                 </w:t>
      </w:r>
      <w:r w:rsidRPr="002B2E71">
        <w:rPr>
          <w:rFonts w:ascii="Times New Roman" w:hAnsi="Times New Roman" w:cs="Times New Roman"/>
          <w:b/>
        </w:rPr>
        <w:t>1,863</w:t>
      </w:r>
    </w:p>
    <w:p w:rsidR="002B72D1" w:rsidRPr="002B2E71" w:rsidRDefault="002B72D1" w:rsidP="00DF1405">
      <w:pPr>
        <w:spacing w:after="0" w:line="240" w:lineRule="auto"/>
        <w:jc w:val="both"/>
        <w:rPr>
          <w:rFonts w:ascii="Times New Roman" w:hAnsi="Times New Roman" w:cs="Times New Roman"/>
        </w:rPr>
      </w:pPr>
      <w:r w:rsidRPr="002B2E71">
        <w:rPr>
          <w:rFonts w:ascii="Times New Roman" w:hAnsi="Times New Roman" w:cs="Times New Roman"/>
        </w:rPr>
        <w:t xml:space="preserve">-  Площадь застроенных земель (тыс. га)                                                                       </w:t>
      </w:r>
      <w:r w:rsidRPr="002B2E71">
        <w:rPr>
          <w:rFonts w:ascii="Times New Roman" w:hAnsi="Times New Roman" w:cs="Times New Roman"/>
          <w:b/>
        </w:rPr>
        <w:t>0,810</w:t>
      </w:r>
    </w:p>
    <w:p w:rsidR="002B72D1" w:rsidRPr="002B2E71" w:rsidRDefault="002B72D1" w:rsidP="00DF1405">
      <w:pPr>
        <w:spacing w:after="0" w:line="240" w:lineRule="auto"/>
        <w:jc w:val="both"/>
        <w:rPr>
          <w:rFonts w:ascii="Times New Roman" w:hAnsi="Times New Roman" w:cs="Times New Roman"/>
        </w:rPr>
      </w:pPr>
      <w:r w:rsidRPr="002B2E71">
        <w:rPr>
          <w:rFonts w:ascii="Times New Roman" w:hAnsi="Times New Roman" w:cs="Times New Roman"/>
        </w:rPr>
        <w:t xml:space="preserve">-  Незастроенные территории, всего (тыс. га)                                                                </w:t>
      </w:r>
      <w:r w:rsidRPr="002B2E71">
        <w:rPr>
          <w:rFonts w:ascii="Times New Roman" w:hAnsi="Times New Roman" w:cs="Times New Roman"/>
          <w:b/>
        </w:rPr>
        <w:t>0,323</w:t>
      </w:r>
    </w:p>
    <w:p w:rsidR="002B72D1" w:rsidRPr="002B2E71" w:rsidRDefault="002B72D1" w:rsidP="00DF1405">
      <w:pPr>
        <w:spacing w:after="0" w:line="240" w:lineRule="auto"/>
        <w:jc w:val="both"/>
        <w:rPr>
          <w:rFonts w:ascii="Times New Roman" w:hAnsi="Times New Roman" w:cs="Times New Roman"/>
        </w:rPr>
      </w:pPr>
      <w:r w:rsidRPr="002B2E71">
        <w:rPr>
          <w:rFonts w:ascii="Times New Roman" w:hAnsi="Times New Roman" w:cs="Times New Roman"/>
        </w:rPr>
        <w:t xml:space="preserve">-  Лесные земли (тыс.га)                                                                                                   </w:t>
      </w:r>
      <w:r w:rsidRPr="002B2E71">
        <w:rPr>
          <w:rFonts w:ascii="Times New Roman" w:hAnsi="Times New Roman" w:cs="Times New Roman"/>
          <w:b/>
        </w:rPr>
        <w:t>0,124</w:t>
      </w:r>
    </w:p>
    <w:p w:rsidR="002B72D1" w:rsidRPr="002B2E71" w:rsidRDefault="002B72D1" w:rsidP="00DF1405">
      <w:pPr>
        <w:spacing w:after="0" w:line="240" w:lineRule="auto"/>
        <w:jc w:val="both"/>
        <w:rPr>
          <w:rFonts w:ascii="Times New Roman" w:hAnsi="Times New Roman" w:cs="Times New Roman"/>
        </w:rPr>
      </w:pPr>
      <w:r w:rsidRPr="002B2E71">
        <w:rPr>
          <w:rFonts w:ascii="Times New Roman" w:hAnsi="Times New Roman" w:cs="Times New Roman"/>
        </w:rPr>
        <w:t>-  Площади под древесно-кустарниковой растительностью, не входящие</w:t>
      </w:r>
    </w:p>
    <w:p w:rsidR="002B72D1" w:rsidRPr="002B2E71" w:rsidRDefault="002B72D1" w:rsidP="00DF1405">
      <w:pPr>
        <w:spacing w:after="0" w:line="240" w:lineRule="auto"/>
        <w:jc w:val="both"/>
        <w:rPr>
          <w:rFonts w:ascii="Times New Roman" w:hAnsi="Times New Roman" w:cs="Times New Roman"/>
        </w:rPr>
      </w:pPr>
      <w:r w:rsidRPr="002B2E71">
        <w:rPr>
          <w:rFonts w:ascii="Times New Roman" w:hAnsi="Times New Roman" w:cs="Times New Roman"/>
        </w:rPr>
        <w:t xml:space="preserve">в лесной фонд (тыс. га)                                                                                                     </w:t>
      </w:r>
      <w:r w:rsidRPr="002B2E71">
        <w:rPr>
          <w:rFonts w:ascii="Times New Roman" w:hAnsi="Times New Roman" w:cs="Times New Roman"/>
          <w:b/>
        </w:rPr>
        <w:t>0,125</w:t>
      </w:r>
    </w:p>
    <w:p w:rsidR="002B72D1" w:rsidRPr="002B2E71" w:rsidRDefault="002B72D1" w:rsidP="00DF1405">
      <w:pPr>
        <w:spacing w:after="0" w:line="240" w:lineRule="auto"/>
        <w:jc w:val="both"/>
        <w:rPr>
          <w:rFonts w:ascii="Times New Roman" w:hAnsi="Times New Roman" w:cs="Times New Roman"/>
        </w:rPr>
      </w:pPr>
      <w:r w:rsidRPr="002B2E71">
        <w:rPr>
          <w:rFonts w:ascii="Times New Roman" w:hAnsi="Times New Roman" w:cs="Times New Roman"/>
        </w:rPr>
        <w:t xml:space="preserve">-  Водоемы (тыс. га)                                                                                                           </w:t>
      </w:r>
      <w:r w:rsidRPr="002B2E71">
        <w:rPr>
          <w:rFonts w:ascii="Times New Roman" w:hAnsi="Times New Roman" w:cs="Times New Roman"/>
          <w:b/>
        </w:rPr>
        <w:t>0,02</w:t>
      </w:r>
    </w:p>
    <w:p w:rsidR="002B72D1" w:rsidRPr="002B2E71" w:rsidRDefault="002B72D1" w:rsidP="00DF1405">
      <w:pPr>
        <w:spacing w:after="0" w:line="240" w:lineRule="auto"/>
        <w:jc w:val="both"/>
        <w:rPr>
          <w:rFonts w:ascii="Times New Roman" w:hAnsi="Times New Roman" w:cs="Times New Roman"/>
          <w:b/>
        </w:rPr>
      </w:pPr>
      <w:r w:rsidRPr="002B2E71">
        <w:rPr>
          <w:rFonts w:ascii="Times New Roman" w:hAnsi="Times New Roman" w:cs="Times New Roman"/>
        </w:rPr>
        <w:t xml:space="preserve">-  Земли особо охраняемых территорий (тыс.га)  -                                                        </w:t>
      </w:r>
      <w:r w:rsidRPr="002B2E71">
        <w:rPr>
          <w:rFonts w:ascii="Times New Roman" w:hAnsi="Times New Roman" w:cs="Times New Roman"/>
          <w:b/>
        </w:rPr>
        <w:t>0,028</w:t>
      </w:r>
    </w:p>
    <w:p w:rsidR="002B72D1" w:rsidRPr="002B2E71" w:rsidRDefault="002B72D1" w:rsidP="00DF1405">
      <w:pPr>
        <w:spacing w:after="0" w:line="240" w:lineRule="auto"/>
        <w:jc w:val="both"/>
        <w:rPr>
          <w:rFonts w:ascii="Times New Roman" w:hAnsi="Times New Roman" w:cs="Times New Roman"/>
        </w:rPr>
      </w:pPr>
      <w:r w:rsidRPr="002B2E71">
        <w:rPr>
          <w:rFonts w:ascii="Times New Roman" w:hAnsi="Times New Roman" w:cs="Times New Roman"/>
          <w:b/>
        </w:rPr>
        <w:t>Численность постоянного населения  (среднегодовая)</w:t>
      </w:r>
    </w:p>
    <w:p w:rsidR="002B72D1" w:rsidRPr="002B2E71" w:rsidRDefault="002B72D1" w:rsidP="00DF1405">
      <w:pPr>
        <w:spacing w:after="0" w:line="240" w:lineRule="auto"/>
        <w:jc w:val="both"/>
        <w:rPr>
          <w:rFonts w:ascii="Times New Roman" w:hAnsi="Times New Roman" w:cs="Times New Roman"/>
        </w:rPr>
      </w:pPr>
      <w:r w:rsidRPr="002B2E71">
        <w:rPr>
          <w:rFonts w:ascii="Times New Roman" w:hAnsi="Times New Roman" w:cs="Times New Roman"/>
        </w:rPr>
        <w:t xml:space="preserve">-  Всего (ед.)                                                                                                                   </w:t>
      </w:r>
      <w:r w:rsidRPr="002B2E71">
        <w:rPr>
          <w:rFonts w:ascii="Times New Roman" w:hAnsi="Times New Roman" w:cs="Times New Roman"/>
          <w:b/>
        </w:rPr>
        <w:t>31 917</w:t>
      </w:r>
    </w:p>
    <w:p w:rsidR="002B72D1" w:rsidRPr="002B2E71" w:rsidRDefault="002B72D1" w:rsidP="00DF1405">
      <w:pPr>
        <w:spacing w:after="0" w:line="240" w:lineRule="auto"/>
        <w:jc w:val="both"/>
        <w:rPr>
          <w:rFonts w:ascii="Times New Roman" w:hAnsi="Times New Roman" w:cs="Times New Roman"/>
        </w:rPr>
      </w:pPr>
      <w:r w:rsidRPr="002B2E71">
        <w:rPr>
          <w:rFonts w:ascii="Times New Roman" w:hAnsi="Times New Roman" w:cs="Times New Roman"/>
        </w:rPr>
        <w:t xml:space="preserve">- Численность городского населения (тыс. чел.)                                                        </w:t>
      </w:r>
      <w:r w:rsidRPr="002B2E71">
        <w:rPr>
          <w:rFonts w:ascii="Times New Roman" w:hAnsi="Times New Roman" w:cs="Times New Roman"/>
          <w:b/>
        </w:rPr>
        <w:t>31 917</w:t>
      </w:r>
    </w:p>
    <w:p w:rsidR="002B72D1" w:rsidRPr="002B2E71" w:rsidRDefault="002B72D1" w:rsidP="00DF1405">
      <w:pPr>
        <w:spacing w:after="0" w:line="240" w:lineRule="auto"/>
        <w:jc w:val="both"/>
        <w:rPr>
          <w:rFonts w:ascii="Times New Roman" w:hAnsi="Times New Roman" w:cs="Times New Roman"/>
          <w:b/>
        </w:rPr>
      </w:pPr>
      <w:r w:rsidRPr="002B2E71">
        <w:rPr>
          <w:rFonts w:ascii="Times New Roman" w:hAnsi="Times New Roman" w:cs="Times New Roman"/>
        </w:rPr>
        <w:t xml:space="preserve">- Плотность населения  ( чел./кв.м.)                                                                             </w:t>
      </w:r>
      <w:r w:rsidRPr="002B2E71">
        <w:rPr>
          <w:rFonts w:ascii="Times New Roman" w:hAnsi="Times New Roman" w:cs="Times New Roman"/>
          <w:b/>
        </w:rPr>
        <w:t>0,002</w:t>
      </w:r>
    </w:p>
    <w:p w:rsidR="002B72D1" w:rsidRPr="002B2E71" w:rsidRDefault="002B72D1" w:rsidP="00DF1405">
      <w:pPr>
        <w:spacing w:after="0" w:line="240" w:lineRule="auto"/>
        <w:jc w:val="both"/>
        <w:rPr>
          <w:rFonts w:ascii="Times New Roman" w:hAnsi="Times New Roman" w:cs="Times New Roman"/>
        </w:rPr>
      </w:pPr>
      <w:r w:rsidRPr="002B2E71">
        <w:rPr>
          <w:rFonts w:ascii="Times New Roman" w:hAnsi="Times New Roman" w:cs="Times New Roman"/>
          <w:b/>
        </w:rPr>
        <w:t>Демографическая ситуация</w:t>
      </w:r>
    </w:p>
    <w:p w:rsidR="002B72D1" w:rsidRPr="002B2E71" w:rsidRDefault="002B72D1" w:rsidP="00DF1405">
      <w:pPr>
        <w:spacing w:after="0" w:line="240" w:lineRule="auto"/>
        <w:jc w:val="both"/>
        <w:rPr>
          <w:rFonts w:ascii="Times New Roman" w:hAnsi="Times New Roman" w:cs="Times New Roman"/>
        </w:rPr>
      </w:pPr>
      <w:r w:rsidRPr="002B2E71">
        <w:rPr>
          <w:rFonts w:ascii="Times New Roman" w:hAnsi="Times New Roman" w:cs="Times New Roman"/>
        </w:rPr>
        <w:t xml:space="preserve">- Доля жителей младше трудоспособного возраста (%)                                                          </w:t>
      </w:r>
      <w:r w:rsidRPr="002B2E71">
        <w:rPr>
          <w:rFonts w:ascii="Times New Roman" w:hAnsi="Times New Roman" w:cs="Times New Roman"/>
          <w:b/>
        </w:rPr>
        <w:t>18,6</w:t>
      </w:r>
    </w:p>
    <w:p w:rsidR="002B72D1" w:rsidRPr="002B2E71" w:rsidRDefault="002B72D1" w:rsidP="00DF1405">
      <w:pPr>
        <w:spacing w:after="0" w:line="240" w:lineRule="auto"/>
        <w:jc w:val="both"/>
        <w:rPr>
          <w:rFonts w:ascii="Times New Roman" w:hAnsi="Times New Roman" w:cs="Times New Roman"/>
        </w:rPr>
      </w:pPr>
      <w:r w:rsidRPr="002B2E71">
        <w:rPr>
          <w:rFonts w:ascii="Times New Roman" w:hAnsi="Times New Roman" w:cs="Times New Roman"/>
        </w:rPr>
        <w:t xml:space="preserve">- Доля жителей в трудоспособном возрасте (%)                                                                       </w:t>
      </w:r>
      <w:r w:rsidRPr="002B2E71">
        <w:rPr>
          <w:rFonts w:ascii="Times New Roman" w:hAnsi="Times New Roman" w:cs="Times New Roman"/>
          <w:b/>
        </w:rPr>
        <w:t>57,2</w:t>
      </w:r>
    </w:p>
    <w:p w:rsidR="002B72D1" w:rsidRPr="002B2E71" w:rsidRDefault="002B72D1" w:rsidP="00F3184B">
      <w:pPr>
        <w:spacing w:line="240" w:lineRule="auto"/>
        <w:jc w:val="both"/>
        <w:rPr>
          <w:rFonts w:ascii="Times New Roman" w:hAnsi="Times New Roman" w:cs="Times New Roman"/>
        </w:rPr>
      </w:pPr>
      <w:r w:rsidRPr="002B2E71">
        <w:rPr>
          <w:rFonts w:ascii="Times New Roman" w:hAnsi="Times New Roman" w:cs="Times New Roman"/>
        </w:rPr>
        <w:t xml:space="preserve">-  Доля жителей старше трудоспособного возраста (%)                                                            </w:t>
      </w:r>
      <w:r w:rsidRPr="002B2E71">
        <w:rPr>
          <w:rFonts w:ascii="Times New Roman" w:hAnsi="Times New Roman" w:cs="Times New Roman"/>
          <w:b/>
        </w:rPr>
        <w:t>24,2</w:t>
      </w:r>
    </w:p>
    <w:p w:rsidR="002B72D1" w:rsidRPr="002B2E71" w:rsidRDefault="002B72D1" w:rsidP="00DF1405">
      <w:pPr>
        <w:spacing w:after="0" w:line="240" w:lineRule="auto"/>
        <w:jc w:val="both"/>
        <w:rPr>
          <w:rFonts w:ascii="Times New Roman" w:hAnsi="Times New Roman" w:cs="Times New Roman"/>
          <w:b/>
        </w:rPr>
      </w:pPr>
      <w:r w:rsidRPr="002B2E71">
        <w:rPr>
          <w:rFonts w:ascii="Times New Roman" w:hAnsi="Times New Roman" w:cs="Times New Roman"/>
        </w:rPr>
        <w:lastRenderedPageBreak/>
        <w:t xml:space="preserve">-  Доля мужчин в населении (%)                                                                                                  </w:t>
      </w:r>
      <w:r w:rsidRPr="002B2E71">
        <w:rPr>
          <w:rFonts w:ascii="Times New Roman" w:hAnsi="Times New Roman" w:cs="Times New Roman"/>
          <w:b/>
        </w:rPr>
        <w:t>50,2</w:t>
      </w:r>
    </w:p>
    <w:p w:rsidR="002B72D1" w:rsidRPr="002B2E71" w:rsidRDefault="002B72D1" w:rsidP="00DF1405">
      <w:pPr>
        <w:spacing w:after="0" w:line="240" w:lineRule="auto"/>
        <w:jc w:val="both"/>
        <w:rPr>
          <w:rFonts w:ascii="Times New Roman" w:hAnsi="Times New Roman" w:cs="Times New Roman"/>
        </w:rPr>
      </w:pPr>
      <w:r w:rsidRPr="002B2E71">
        <w:rPr>
          <w:rFonts w:ascii="Times New Roman" w:hAnsi="Times New Roman" w:cs="Times New Roman"/>
          <w:b/>
        </w:rPr>
        <w:t>Население в трудоспособном возрасте</w:t>
      </w:r>
    </w:p>
    <w:p w:rsidR="002B72D1" w:rsidRPr="002B2E71" w:rsidRDefault="002B72D1" w:rsidP="00DF1405">
      <w:pPr>
        <w:spacing w:after="0" w:line="240" w:lineRule="auto"/>
        <w:jc w:val="both"/>
        <w:rPr>
          <w:rFonts w:ascii="Times New Roman" w:hAnsi="Times New Roman" w:cs="Times New Roman"/>
        </w:rPr>
      </w:pPr>
      <w:r w:rsidRPr="002B2E71">
        <w:rPr>
          <w:rFonts w:ascii="Times New Roman" w:hAnsi="Times New Roman" w:cs="Times New Roman"/>
        </w:rPr>
        <w:t xml:space="preserve">-  всего (тыс. чел.)                                                                                                          </w:t>
      </w:r>
      <w:r w:rsidRPr="002B2E71">
        <w:rPr>
          <w:rFonts w:ascii="Times New Roman" w:hAnsi="Times New Roman" w:cs="Times New Roman"/>
          <w:b/>
        </w:rPr>
        <w:t>18 227</w:t>
      </w:r>
    </w:p>
    <w:p w:rsidR="002B72D1" w:rsidRPr="002B2E71" w:rsidRDefault="002B72D1" w:rsidP="00DF1405">
      <w:pPr>
        <w:spacing w:after="0" w:line="240" w:lineRule="auto"/>
        <w:jc w:val="both"/>
        <w:rPr>
          <w:rFonts w:ascii="Times New Roman" w:hAnsi="Times New Roman" w:cs="Times New Roman"/>
          <w:b/>
        </w:rPr>
      </w:pPr>
      <w:r w:rsidRPr="002B2E71">
        <w:rPr>
          <w:rFonts w:ascii="Times New Roman" w:hAnsi="Times New Roman" w:cs="Times New Roman"/>
        </w:rPr>
        <w:t xml:space="preserve">-  Численность безработных, всего (чел.)                                                                       </w:t>
      </w:r>
      <w:r w:rsidRPr="002B2E71">
        <w:rPr>
          <w:rFonts w:ascii="Times New Roman" w:hAnsi="Times New Roman" w:cs="Times New Roman"/>
          <w:b/>
        </w:rPr>
        <w:t>129</w:t>
      </w:r>
    </w:p>
    <w:p w:rsidR="002B72D1" w:rsidRPr="002B2E71" w:rsidRDefault="002B72D1" w:rsidP="00DF1405">
      <w:pPr>
        <w:spacing w:after="0" w:line="240" w:lineRule="auto"/>
        <w:ind w:firstLine="720"/>
        <w:jc w:val="both"/>
        <w:rPr>
          <w:rFonts w:ascii="Times New Roman" w:hAnsi="Times New Roman" w:cs="Times New Roman"/>
        </w:rPr>
      </w:pPr>
      <w:r w:rsidRPr="002B2E71">
        <w:rPr>
          <w:rFonts w:ascii="Times New Roman" w:hAnsi="Times New Roman" w:cs="Times New Roman"/>
          <w:b/>
        </w:rPr>
        <w:t>Уникальными особенностями муниципального образования</w:t>
      </w:r>
      <w:r w:rsidRPr="002B2E71">
        <w:rPr>
          <w:rFonts w:ascii="Times New Roman" w:hAnsi="Times New Roman" w:cs="Times New Roman"/>
        </w:rPr>
        <w:t xml:space="preserve"> -  городской округ Тейково являются:</w:t>
      </w:r>
    </w:p>
    <w:p w:rsidR="002B72D1" w:rsidRPr="002B2E71" w:rsidRDefault="002B72D1" w:rsidP="00DF1405">
      <w:pPr>
        <w:spacing w:after="0" w:line="240" w:lineRule="auto"/>
        <w:jc w:val="both"/>
        <w:rPr>
          <w:rFonts w:ascii="Times New Roman" w:hAnsi="Times New Roman" w:cs="Times New Roman"/>
        </w:rPr>
      </w:pPr>
      <w:r w:rsidRPr="002B2E71">
        <w:rPr>
          <w:rFonts w:ascii="Times New Roman" w:hAnsi="Times New Roman" w:cs="Times New Roman"/>
        </w:rPr>
        <w:t>- близость автомобильных и железнодорожных путей;</w:t>
      </w:r>
    </w:p>
    <w:p w:rsidR="002B72D1" w:rsidRPr="002B2E71" w:rsidRDefault="002B72D1" w:rsidP="00DF1405">
      <w:pPr>
        <w:spacing w:after="0" w:line="240" w:lineRule="auto"/>
        <w:jc w:val="both"/>
        <w:rPr>
          <w:rFonts w:ascii="Times New Roman" w:hAnsi="Times New Roman" w:cs="Times New Roman"/>
        </w:rPr>
      </w:pPr>
      <w:r w:rsidRPr="002B2E71">
        <w:rPr>
          <w:rFonts w:ascii="Times New Roman" w:hAnsi="Times New Roman" w:cs="Times New Roman"/>
        </w:rPr>
        <w:t>- возможность   строительства   жилья   и   объектов   общественного   назначения;</w:t>
      </w:r>
    </w:p>
    <w:p w:rsidR="002B72D1" w:rsidRPr="002B2E71" w:rsidRDefault="002B72D1" w:rsidP="00DF1405">
      <w:pPr>
        <w:spacing w:after="0" w:line="240" w:lineRule="auto"/>
        <w:jc w:val="both"/>
        <w:rPr>
          <w:rFonts w:ascii="Times New Roman" w:hAnsi="Times New Roman" w:cs="Times New Roman"/>
        </w:rPr>
      </w:pPr>
      <w:r w:rsidRPr="002B2E71">
        <w:rPr>
          <w:rFonts w:ascii="Times New Roman" w:hAnsi="Times New Roman" w:cs="Times New Roman"/>
        </w:rPr>
        <w:t>- наличие  свободных  площадок  для  инвестирования под строительство</w:t>
      </w:r>
    </w:p>
    <w:p w:rsidR="002B72D1" w:rsidRPr="002B2E71" w:rsidRDefault="002B72D1" w:rsidP="00DF1405">
      <w:pPr>
        <w:spacing w:after="0" w:line="240" w:lineRule="auto"/>
        <w:jc w:val="both"/>
        <w:rPr>
          <w:rFonts w:ascii="Times New Roman" w:hAnsi="Times New Roman" w:cs="Times New Roman"/>
        </w:rPr>
      </w:pPr>
      <w:r w:rsidRPr="002B2E71">
        <w:rPr>
          <w:rFonts w:ascii="Times New Roman" w:hAnsi="Times New Roman" w:cs="Times New Roman"/>
        </w:rPr>
        <w:t>производственных объектов</w:t>
      </w:r>
    </w:p>
    <w:p w:rsidR="002B72D1" w:rsidRPr="002B2E71" w:rsidRDefault="002B72D1" w:rsidP="00DF1405">
      <w:pPr>
        <w:spacing w:after="0" w:line="240" w:lineRule="auto"/>
        <w:jc w:val="both"/>
        <w:rPr>
          <w:rFonts w:ascii="Times New Roman" w:hAnsi="Times New Roman" w:cs="Times New Roman"/>
        </w:rPr>
      </w:pPr>
      <w:r w:rsidRPr="002B2E71">
        <w:rPr>
          <w:rFonts w:ascii="Times New Roman" w:hAnsi="Times New Roman" w:cs="Times New Roman"/>
        </w:rPr>
        <w:t>- наличие  кадрового  потенциала;</w:t>
      </w:r>
    </w:p>
    <w:p w:rsidR="002B72D1" w:rsidRPr="002B2E71" w:rsidRDefault="002B72D1" w:rsidP="00DF1405">
      <w:pPr>
        <w:spacing w:after="0" w:line="240" w:lineRule="auto"/>
        <w:jc w:val="both"/>
        <w:rPr>
          <w:rFonts w:ascii="Times New Roman" w:hAnsi="Times New Roman" w:cs="Times New Roman"/>
        </w:rPr>
      </w:pPr>
      <w:r w:rsidRPr="002B2E71">
        <w:rPr>
          <w:rFonts w:ascii="Times New Roman" w:hAnsi="Times New Roman" w:cs="Times New Roman"/>
        </w:rPr>
        <w:t>- расположение   соединения   ракетных   войск   стратегического  назначения;</w:t>
      </w:r>
    </w:p>
    <w:p w:rsidR="002B72D1" w:rsidRPr="002B2E71" w:rsidRDefault="002B72D1" w:rsidP="00DF1405">
      <w:pPr>
        <w:spacing w:after="0" w:line="240" w:lineRule="auto"/>
        <w:jc w:val="both"/>
        <w:rPr>
          <w:rFonts w:ascii="Times New Roman" w:hAnsi="Times New Roman" w:cs="Times New Roman"/>
        </w:rPr>
      </w:pPr>
      <w:r w:rsidRPr="002B2E71">
        <w:rPr>
          <w:rFonts w:ascii="Times New Roman" w:hAnsi="Times New Roman" w:cs="Times New Roman"/>
        </w:rPr>
        <w:t>- наличие  и  развитие  текстильного  кластера.</w:t>
      </w:r>
    </w:p>
    <w:p w:rsidR="002B72D1" w:rsidRPr="002B2E71" w:rsidRDefault="002B72D1" w:rsidP="00DF1405">
      <w:pPr>
        <w:spacing w:after="0" w:line="240" w:lineRule="auto"/>
        <w:jc w:val="both"/>
        <w:rPr>
          <w:rFonts w:ascii="Times New Roman" w:hAnsi="Times New Roman" w:cs="Times New Roman"/>
        </w:rPr>
      </w:pPr>
    </w:p>
    <w:p w:rsidR="00E377DB" w:rsidRPr="002B2E71" w:rsidRDefault="002B72D1" w:rsidP="00DF1405">
      <w:pPr>
        <w:spacing w:after="0" w:line="240" w:lineRule="auto"/>
        <w:ind w:hanging="540"/>
        <w:jc w:val="both"/>
        <w:rPr>
          <w:rFonts w:ascii="Times New Roman" w:hAnsi="Times New Roman" w:cs="Times New Roman"/>
          <w:b/>
        </w:rPr>
      </w:pPr>
      <w:r w:rsidRPr="002B2E71">
        <w:rPr>
          <w:rFonts w:ascii="Times New Roman" w:hAnsi="Times New Roman" w:cs="Times New Roman"/>
          <w:b/>
        </w:rPr>
        <w:t>2.2.Общая характеристика систем водоснабжения и водоотведения</w:t>
      </w:r>
    </w:p>
    <w:p w:rsidR="002B72D1" w:rsidRPr="002B2E71" w:rsidRDefault="002B72D1" w:rsidP="00DF1405">
      <w:pPr>
        <w:spacing w:after="0" w:line="240" w:lineRule="auto"/>
        <w:jc w:val="both"/>
        <w:rPr>
          <w:rFonts w:ascii="Times New Roman" w:hAnsi="Times New Roman" w:cs="Times New Roman"/>
          <w:b/>
        </w:rPr>
      </w:pPr>
      <w:r w:rsidRPr="002B2E71">
        <w:rPr>
          <w:rFonts w:ascii="Times New Roman" w:hAnsi="Times New Roman" w:cs="Times New Roman"/>
          <w:b/>
          <w:i/>
        </w:rPr>
        <w:t>Источники  водоснабжения, водопотребление</w:t>
      </w:r>
    </w:p>
    <w:p w:rsidR="002B72D1" w:rsidRPr="002B2E71" w:rsidRDefault="002B72D1" w:rsidP="00DF1405">
      <w:pPr>
        <w:spacing w:after="0" w:line="240" w:lineRule="auto"/>
        <w:jc w:val="both"/>
        <w:rPr>
          <w:rFonts w:ascii="Times New Roman" w:hAnsi="Times New Roman" w:cs="Times New Roman"/>
        </w:rPr>
      </w:pPr>
      <w:r w:rsidRPr="002B2E71">
        <w:rPr>
          <w:rFonts w:ascii="Times New Roman" w:hAnsi="Times New Roman" w:cs="Times New Roman"/>
        </w:rPr>
        <w:t>В настоящее время на территории городского округа Тейково  имеются  централизованные системы водоснабжения и водоотведения.</w:t>
      </w:r>
    </w:p>
    <w:p w:rsidR="002B72D1" w:rsidRPr="002B2E71" w:rsidRDefault="002B72D1" w:rsidP="00DF1405">
      <w:pPr>
        <w:spacing w:after="0" w:line="240" w:lineRule="auto"/>
        <w:jc w:val="both"/>
        <w:rPr>
          <w:rFonts w:ascii="Times New Roman" w:hAnsi="Times New Roman" w:cs="Times New Roman"/>
        </w:rPr>
      </w:pPr>
      <w:r w:rsidRPr="002B2E71">
        <w:rPr>
          <w:rFonts w:ascii="Times New Roman" w:hAnsi="Times New Roman" w:cs="Times New Roman"/>
        </w:rPr>
        <w:t>Согласно приказу первого заместителя министра обороны Российской Федерации №64 от 08.04.2016 г. в собственность городского округа Тейково переданы объекты водопроводно-канализационного хозяйства м.Красные Сосенки.</w:t>
      </w:r>
    </w:p>
    <w:p w:rsidR="002B72D1" w:rsidRPr="002B2E71" w:rsidRDefault="002B72D1" w:rsidP="00DF1405">
      <w:pPr>
        <w:spacing w:after="0" w:line="240" w:lineRule="auto"/>
        <w:jc w:val="both"/>
        <w:rPr>
          <w:rFonts w:ascii="Times New Roman" w:hAnsi="Times New Roman" w:cs="Times New Roman"/>
        </w:rPr>
      </w:pPr>
      <w:r w:rsidRPr="002B2E71">
        <w:rPr>
          <w:rFonts w:ascii="Times New Roman" w:hAnsi="Times New Roman" w:cs="Times New Roman"/>
        </w:rPr>
        <w:t>Добычу питьевых подземных вод для хозяйственно-питьевого водоснабжения населения и передачу ее потребителям г.о. Тейково производит ООО «Тейковское сетевое предприятие» – гарантирующая организация в сфере водоснабжения и водоотведения              в г.о. Тейково, потребителям м. Красные Сосенки производит МУП «МПО ЖКХ» – гарантирующая организация в сфере водоснабжения.</w:t>
      </w:r>
    </w:p>
    <w:p w:rsidR="002B72D1" w:rsidRPr="002B2E71" w:rsidRDefault="002B72D1" w:rsidP="00DF1405">
      <w:pPr>
        <w:spacing w:after="0" w:line="240" w:lineRule="auto"/>
        <w:jc w:val="both"/>
        <w:rPr>
          <w:rFonts w:ascii="Times New Roman" w:hAnsi="Times New Roman" w:cs="Times New Roman"/>
        </w:rPr>
      </w:pPr>
      <w:r w:rsidRPr="002B2E71">
        <w:rPr>
          <w:rFonts w:ascii="Times New Roman" w:hAnsi="Times New Roman" w:cs="Times New Roman"/>
        </w:rPr>
        <w:t>Подача воды осуществляется из подземных горизонтов Суббочевского водозабора и водозабора м.Красные сосенки артезианскими скважинами в количестве 14 шт. (+2 резервных).</w:t>
      </w:r>
    </w:p>
    <w:p w:rsidR="002B72D1" w:rsidRPr="002B2E71" w:rsidRDefault="002B72D1" w:rsidP="00DF1405">
      <w:pPr>
        <w:spacing w:after="0" w:line="240" w:lineRule="auto"/>
        <w:jc w:val="both"/>
        <w:rPr>
          <w:rFonts w:ascii="Times New Roman" w:hAnsi="Times New Roman" w:cs="Times New Roman"/>
        </w:rPr>
      </w:pPr>
      <w:r w:rsidRPr="002B2E71">
        <w:rPr>
          <w:rFonts w:ascii="Times New Roman" w:hAnsi="Times New Roman" w:cs="Times New Roman"/>
        </w:rPr>
        <w:t>Протяженность магистральных и внутриквартальных водопроводных сетей составляет116,9 км, в том числе по степени износа:</w:t>
      </w:r>
    </w:p>
    <w:p w:rsidR="002B72D1" w:rsidRPr="002B2E71" w:rsidRDefault="002B72D1" w:rsidP="00DF1405">
      <w:pPr>
        <w:spacing w:after="0" w:line="240" w:lineRule="auto"/>
        <w:jc w:val="both"/>
        <w:rPr>
          <w:rFonts w:ascii="Times New Roman" w:hAnsi="Times New Roman" w:cs="Times New Roman"/>
        </w:rPr>
      </w:pPr>
      <w:r w:rsidRPr="002B2E71">
        <w:rPr>
          <w:rFonts w:ascii="Times New Roman" w:hAnsi="Times New Roman" w:cs="Times New Roman"/>
        </w:rPr>
        <w:t>- 72,4 км (64%) – износ 70%;  (Износ водопроводных сетей ООО «ТСП» - 43,4%)</w:t>
      </w:r>
    </w:p>
    <w:p w:rsidR="002B72D1" w:rsidRPr="002B2E71" w:rsidRDefault="002B72D1" w:rsidP="00DF1405">
      <w:pPr>
        <w:spacing w:after="0" w:line="240" w:lineRule="auto"/>
        <w:jc w:val="both"/>
        <w:rPr>
          <w:rFonts w:ascii="Times New Roman" w:hAnsi="Times New Roman" w:cs="Times New Roman"/>
        </w:rPr>
      </w:pPr>
      <w:r w:rsidRPr="002B2E71">
        <w:rPr>
          <w:rFonts w:ascii="Times New Roman" w:hAnsi="Times New Roman" w:cs="Times New Roman"/>
        </w:rPr>
        <w:t>-  20,3 км (18%) – износ 50%;</w:t>
      </w:r>
    </w:p>
    <w:p w:rsidR="002B72D1" w:rsidRPr="002B2E71" w:rsidRDefault="002B72D1" w:rsidP="00DF1405">
      <w:pPr>
        <w:spacing w:after="0" w:line="240" w:lineRule="auto"/>
        <w:jc w:val="both"/>
        <w:rPr>
          <w:rFonts w:ascii="Times New Roman" w:hAnsi="Times New Roman" w:cs="Times New Roman"/>
        </w:rPr>
      </w:pPr>
      <w:r w:rsidRPr="002B2E71">
        <w:rPr>
          <w:rFonts w:ascii="Times New Roman" w:hAnsi="Times New Roman" w:cs="Times New Roman"/>
        </w:rPr>
        <w:t>-  20,4 км (18%) – износ 25%.</w:t>
      </w:r>
    </w:p>
    <w:p w:rsidR="002B72D1" w:rsidRPr="002B2E71" w:rsidRDefault="002B72D1" w:rsidP="00DF1405">
      <w:pPr>
        <w:spacing w:after="0" w:line="240" w:lineRule="auto"/>
        <w:jc w:val="both"/>
        <w:rPr>
          <w:rFonts w:ascii="Times New Roman" w:hAnsi="Times New Roman" w:cs="Times New Roman"/>
        </w:rPr>
      </w:pPr>
      <w:r w:rsidRPr="002B2E71">
        <w:rPr>
          <w:rFonts w:ascii="Times New Roman" w:hAnsi="Times New Roman" w:cs="Times New Roman"/>
        </w:rPr>
        <w:t>Обеспеченность жилого фонда централизованным водоснабжением составляет 89%.</w:t>
      </w:r>
    </w:p>
    <w:p w:rsidR="002B72D1" w:rsidRPr="002B2E71" w:rsidRDefault="002B72D1" w:rsidP="00DF1405">
      <w:pPr>
        <w:spacing w:after="0" w:line="240" w:lineRule="auto"/>
        <w:jc w:val="both"/>
        <w:rPr>
          <w:rFonts w:ascii="Times New Roman" w:hAnsi="Times New Roman" w:cs="Times New Roman"/>
        </w:rPr>
      </w:pPr>
      <w:r w:rsidRPr="002B2E71">
        <w:rPr>
          <w:rFonts w:ascii="Times New Roman" w:hAnsi="Times New Roman" w:cs="Times New Roman"/>
        </w:rPr>
        <w:t>Водопотребление по городу составляет всего 11,9 тыс. м</w:t>
      </w:r>
      <w:r w:rsidRPr="002B2E71">
        <w:rPr>
          <w:rFonts w:ascii="Times New Roman" w:hAnsi="Times New Roman" w:cs="Times New Roman"/>
          <w:vertAlign w:val="superscript"/>
        </w:rPr>
        <w:t>3</w:t>
      </w:r>
      <w:r w:rsidRPr="002B2E71">
        <w:rPr>
          <w:rFonts w:ascii="Times New Roman" w:hAnsi="Times New Roman" w:cs="Times New Roman"/>
        </w:rPr>
        <w:t>/сут., в том числе подземные источники – 6,1 м</w:t>
      </w:r>
      <w:r w:rsidRPr="002B2E71">
        <w:rPr>
          <w:rFonts w:ascii="Times New Roman" w:hAnsi="Times New Roman" w:cs="Times New Roman"/>
          <w:vertAlign w:val="superscript"/>
        </w:rPr>
        <w:t>3</w:t>
      </w:r>
      <w:r w:rsidRPr="002B2E71">
        <w:rPr>
          <w:rFonts w:ascii="Times New Roman" w:hAnsi="Times New Roman" w:cs="Times New Roman"/>
        </w:rPr>
        <w:t>/сут., поверхностные – 8,5 тыс. м</w:t>
      </w:r>
      <w:r w:rsidRPr="002B2E71">
        <w:rPr>
          <w:rFonts w:ascii="Times New Roman" w:hAnsi="Times New Roman" w:cs="Times New Roman"/>
          <w:vertAlign w:val="superscript"/>
        </w:rPr>
        <w:t>3</w:t>
      </w:r>
      <w:r w:rsidRPr="002B2E71">
        <w:rPr>
          <w:rFonts w:ascii="Times New Roman" w:hAnsi="Times New Roman" w:cs="Times New Roman"/>
        </w:rPr>
        <w:t>/сут.</w:t>
      </w:r>
    </w:p>
    <w:p w:rsidR="002B72D1" w:rsidRPr="002B2E71" w:rsidRDefault="002B72D1" w:rsidP="00DF1405">
      <w:pPr>
        <w:spacing w:after="0" w:line="240" w:lineRule="auto"/>
        <w:jc w:val="both"/>
        <w:rPr>
          <w:rFonts w:ascii="Times New Roman" w:hAnsi="Times New Roman" w:cs="Times New Roman"/>
          <w:i/>
        </w:rPr>
      </w:pPr>
      <w:r w:rsidRPr="002B2E71">
        <w:rPr>
          <w:rFonts w:ascii="Times New Roman" w:hAnsi="Times New Roman" w:cs="Times New Roman"/>
        </w:rPr>
        <w:t>Водопотребление из поверхностных источников (река Вязьма) расходуется на: 8,5 тыс. м</w:t>
      </w:r>
      <w:r w:rsidRPr="002B2E71">
        <w:rPr>
          <w:rFonts w:ascii="Times New Roman" w:hAnsi="Times New Roman" w:cs="Times New Roman"/>
          <w:vertAlign w:val="superscript"/>
        </w:rPr>
        <w:t>3</w:t>
      </w:r>
      <w:r w:rsidRPr="002B2E71">
        <w:rPr>
          <w:rFonts w:ascii="Times New Roman" w:hAnsi="Times New Roman" w:cs="Times New Roman"/>
        </w:rPr>
        <w:t>/сут. (100%) на производственные нужды «Тейковский ХБК».</w:t>
      </w:r>
    </w:p>
    <w:p w:rsidR="002B72D1" w:rsidRPr="002B2E71" w:rsidRDefault="002B72D1" w:rsidP="00DF1405">
      <w:pPr>
        <w:spacing w:after="0" w:line="240" w:lineRule="auto"/>
        <w:jc w:val="both"/>
        <w:rPr>
          <w:rFonts w:ascii="Times New Roman" w:hAnsi="Times New Roman" w:cs="Times New Roman"/>
          <w:i/>
        </w:rPr>
      </w:pPr>
      <w:r w:rsidRPr="002B2E71">
        <w:rPr>
          <w:rFonts w:ascii="Times New Roman" w:hAnsi="Times New Roman" w:cs="Times New Roman"/>
          <w:i/>
        </w:rPr>
        <w:t>Канализация</w:t>
      </w:r>
    </w:p>
    <w:p w:rsidR="002B72D1" w:rsidRPr="002B2E71" w:rsidRDefault="002B72D1" w:rsidP="00DF1405">
      <w:pPr>
        <w:spacing w:after="0" w:line="240" w:lineRule="auto"/>
        <w:ind w:firstLine="708"/>
        <w:jc w:val="both"/>
        <w:rPr>
          <w:rFonts w:ascii="Times New Roman" w:hAnsi="Times New Roman" w:cs="Times New Roman"/>
        </w:rPr>
      </w:pPr>
      <w:r w:rsidRPr="002B2E71">
        <w:rPr>
          <w:rFonts w:ascii="Times New Roman" w:hAnsi="Times New Roman" w:cs="Times New Roman"/>
        </w:rPr>
        <w:t>ООО «Тейковское сетевое предприятие» – гарантирующая организация для централизованной системы водоотведения в границах г.о. Тейково.</w:t>
      </w:r>
    </w:p>
    <w:p w:rsidR="002B72D1" w:rsidRPr="002B2E71" w:rsidRDefault="002B72D1" w:rsidP="00DF1405">
      <w:pPr>
        <w:spacing w:after="0" w:line="240" w:lineRule="auto"/>
        <w:ind w:firstLine="708"/>
        <w:jc w:val="both"/>
        <w:rPr>
          <w:rFonts w:ascii="Times New Roman" w:hAnsi="Times New Roman" w:cs="Times New Roman"/>
        </w:rPr>
      </w:pPr>
      <w:r w:rsidRPr="002B2E71">
        <w:rPr>
          <w:rFonts w:ascii="Times New Roman" w:hAnsi="Times New Roman" w:cs="Times New Roman"/>
        </w:rPr>
        <w:t>Транспортировку сточных вод в границах м. Красные Сосенки г.о. Тейково осуществляет МУП «МПО ЖКХ» по принадлежащим ему на праве хозяйственного ведения  объектам водоотведения – сетям водоотведения и канализационно-насосным станциям.</w:t>
      </w:r>
    </w:p>
    <w:p w:rsidR="002B72D1" w:rsidRPr="002B2E71" w:rsidRDefault="002B72D1" w:rsidP="00DF1405">
      <w:pPr>
        <w:spacing w:after="0" w:line="240" w:lineRule="auto"/>
        <w:jc w:val="both"/>
        <w:rPr>
          <w:rFonts w:ascii="Times New Roman" w:hAnsi="Times New Roman" w:cs="Times New Roman"/>
        </w:rPr>
      </w:pPr>
      <w:r w:rsidRPr="002B2E71">
        <w:rPr>
          <w:rFonts w:ascii="Times New Roman" w:hAnsi="Times New Roman" w:cs="Times New Roman"/>
        </w:rPr>
        <w:t>Отвод хозяйственно-бытовых  и производственных сточных вод осуществляется по канализационной сети на очистные сооружения ООО «Антуриум», построенные в 1973 году. Проектная производительность очистных сооружений 21,0 тыс. м</w:t>
      </w:r>
      <w:r w:rsidRPr="002B2E71">
        <w:rPr>
          <w:rFonts w:ascii="Times New Roman" w:hAnsi="Times New Roman" w:cs="Times New Roman"/>
          <w:vertAlign w:val="superscript"/>
        </w:rPr>
        <w:t>3</w:t>
      </w:r>
      <w:r w:rsidRPr="002B2E71">
        <w:rPr>
          <w:rFonts w:ascii="Times New Roman" w:hAnsi="Times New Roman" w:cs="Times New Roman"/>
        </w:rPr>
        <w:t>/сут. На очистку поступает от 16,5 до 21,0 тыс. м</w:t>
      </w:r>
      <w:r w:rsidRPr="002B2E71">
        <w:rPr>
          <w:rFonts w:ascii="Times New Roman" w:hAnsi="Times New Roman" w:cs="Times New Roman"/>
          <w:vertAlign w:val="superscript"/>
        </w:rPr>
        <w:t>3</w:t>
      </w:r>
      <w:r w:rsidRPr="002B2E71">
        <w:rPr>
          <w:rFonts w:ascii="Times New Roman" w:hAnsi="Times New Roman" w:cs="Times New Roman"/>
        </w:rPr>
        <w:t>/сут. стоков. Степень очистки сточных вод недостаточна, в 2001 г. разработан проект доочистки сточных вод на биологических прудах (не реализован в связи с отсутствием у владельца очистных сооружений финансовых средств).</w:t>
      </w:r>
    </w:p>
    <w:p w:rsidR="002B72D1" w:rsidRPr="002B2E71" w:rsidRDefault="002B72D1" w:rsidP="00DF1405">
      <w:pPr>
        <w:spacing w:after="0" w:line="240" w:lineRule="auto"/>
        <w:jc w:val="both"/>
        <w:rPr>
          <w:rFonts w:ascii="Times New Roman" w:hAnsi="Times New Roman" w:cs="Times New Roman"/>
        </w:rPr>
      </w:pPr>
      <w:r w:rsidRPr="002B2E71">
        <w:rPr>
          <w:rFonts w:ascii="Times New Roman" w:hAnsi="Times New Roman" w:cs="Times New Roman"/>
        </w:rPr>
        <w:t>Среднесуточный объем водоотведения составляет 19,8 тыс. м</w:t>
      </w:r>
      <w:r w:rsidRPr="002B2E71">
        <w:rPr>
          <w:rFonts w:ascii="Times New Roman" w:hAnsi="Times New Roman" w:cs="Times New Roman"/>
          <w:vertAlign w:val="superscript"/>
        </w:rPr>
        <w:t>3</w:t>
      </w:r>
      <w:r w:rsidRPr="002B2E71">
        <w:rPr>
          <w:rFonts w:ascii="Times New Roman" w:hAnsi="Times New Roman" w:cs="Times New Roman"/>
        </w:rPr>
        <w:t>/сут. (распределяется равномерно на хозяйственно-бытовые и производственные стоки).</w:t>
      </w:r>
    </w:p>
    <w:p w:rsidR="002B72D1" w:rsidRPr="002B2E71" w:rsidRDefault="002B72D1" w:rsidP="00DF1405">
      <w:pPr>
        <w:spacing w:after="0" w:line="240" w:lineRule="auto"/>
        <w:jc w:val="both"/>
        <w:rPr>
          <w:rFonts w:ascii="Times New Roman" w:hAnsi="Times New Roman" w:cs="Times New Roman"/>
        </w:rPr>
      </w:pPr>
      <w:r w:rsidRPr="002B2E71">
        <w:rPr>
          <w:rFonts w:ascii="Times New Roman" w:hAnsi="Times New Roman" w:cs="Times New Roman"/>
        </w:rPr>
        <w:t xml:space="preserve">По самотечной канализационной сети (40,1 км) стоки подаются на станции перекачки. Количество станций – 13 шт. Все стоки с города поступают на станцию перекачки ООО «Антуриум», далее по </w:t>
      </w:r>
      <w:r w:rsidRPr="002B2E71">
        <w:rPr>
          <w:rFonts w:ascii="Times New Roman" w:hAnsi="Times New Roman" w:cs="Times New Roman"/>
        </w:rPr>
        <w:lastRenderedPageBreak/>
        <w:t xml:space="preserve">двум напорным коллекторам </w:t>
      </w:r>
      <w:r w:rsidRPr="002B2E71">
        <w:rPr>
          <w:rFonts w:ascii="Times New Roman" w:hAnsi="Times New Roman" w:cs="Times New Roman"/>
          <w:lang w:val="en-US"/>
        </w:rPr>
        <w:t>D</w:t>
      </w:r>
      <w:r w:rsidRPr="002B2E71">
        <w:rPr>
          <w:rFonts w:ascii="Times New Roman" w:hAnsi="Times New Roman" w:cs="Times New Roman"/>
        </w:rPr>
        <w:t xml:space="preserve"> = 500 мм подаются на очистные сооружения. Производительность КНС ООО «Антуриум» – 76,8 тыс. м</w:t>
      </w:r>
      <w:r w:rsidRPr="002B2E71">
        <w:rPr>
          <w:rFonts w:ascii="Times New Roman" w:hAnsi="Times New Roman" w:cs="Times New Roman"/>
          <w:vertAlign w:val="superscript"/>
        </w:rPr>
        <w:t>3</w:t>
      </w:r>
      <w:r w:rsidRPr="002B2E71">
        <w:rPr>
          <w:rFonts w:ascii="Times New Roman" w:hAnsi="Times New Roman" w:cs="Times New Roman"/>
        </w:rPr>
        <w:t>/сут.</w:t>
      </w:r>
    </w:p>
    <w:p w:rsidR="002B72D1" w:rsidRPr="002B2E71" w:rsidRDefault="002B72D1" w:rsidP="00DF1405">
      <w:pPr>
        <w:spacing w:after="0" w:line="240" w:lineRule="auto"/>
        <w:jc w:val="both"/>
        <w:rPr>
          <w:rFonts w:ascii="Times New Roman" w:hAnsi="Times New Roman" w:cs="Times New Roman"/>
          <w:b/>
        </w:rPr>
      </w:pPr>
      <w:r w:rsidRPr="002B2E71">
        <w:rPr>
          <w:rFonts w:ascii="Times New Roman" w:hAnsi="Times New Roman" w:cs="Times New Roman"/>
        </w:rPr>
        <w:t>Общая протяженность канализационных сетей составляет 45,3 км, в т.ч. самотечная канализация – 40,1 км (D= 150 – 500 мм), напорная – 5,2 км (</w:t>
      </w:r>
      <w:r w:rsidRPr="002B2E71">
        <w:rPr>
          <w:rFonts w:ascii="Times New Roman" w:hAnsi="Times New Roman" w:cs="Times New Roman"/>
          <w:lang w:val="en-US"/>
        </w:rPr>
        <w:t>D</w:t>
      </w:r>
      <w:r w:rsidRPr="002B2E71">
        <w:rPr>
          <w:rFonts w:ascii="Times New Roman" w:hAnsi="Times New Roman" w:cs="Times New Roman"/>
        </w:rPr>
        <w:t>= 100 – 325 мм). Процент износа канализационных сетей велик, некоторые участки существуют с 1933 года.</w:t>
      </w:r>
    </w:p>
    <w:p w:rsidR="002B72D1" w:rsidRPr="002B2E71" w:rsidRDefault="002B72D1" w:rsidP="00DF1405">
      <w:pPr>
        <w:spacing w:after="0" w:line="240" w:lineRule="auto"/>
        <w:jc w:val="both"/>
        <w:rPr>
          <w:rFonts w:ascii="Times New Roman" w:hAnsi="Times New Roman" w:cs="Times New Roman"/>
          <w:b/>
        </w:rPr>
      </w:pPr>
    </w:p>
    <w:p w:rsidR="002B72D1" w:rsidRPr="002B2E71" w:rsidRDefault="002B72D1" w:rsidP="00DF1405">
      <w:pPr>
        <w:spacing w:after="0" w:line="240" w:lineRule="auto"/>
        <w:jc w:val="both"/>
        <w:rPr>
          <w:rFonts w:ascii="Times New Roman" w:hAnsi="Times New Roman" w:cs="Times New Roman"/>
          <w:b/>
        </w:rPr>
      </w:pPr>
      <w:r w:rsidRPr="002B2E71">
        <w:rPr>
          <w:rFonts w:ascii="Times New Roman" w:hAnsi="Times New Roman" w:cs="Times New Roman"/>
          <w:b/>
        </w:rPr>
        <w:t>3.Технико-экономическое состояние централизованной системы водоснабжения</w:t>
      </w:r>
    </w:p>
    <w:p w:rsidR="002B72D1" w:rsidRPr="002B2E71" w:rsidRDefault="002B72D1" w:rsidP="00DF1405">
      <w:pPr>
        <w:spacing w:after="0" w:line="240" w:lineRule="auto"/>
        <w:jc w:val="both"/>
        <w:rPr>
          <w:rFonts w:ascii="Times New Roman" w:hAnsi="Times New Roman" w:cs="Times New Roman"/>
          <w:b/>
        </w:rPr>
      </w:pPr>
      <w:r w:rsidRPr="002B2E71">
        <w:rPr>
          <w:rFonts w:ascii="Times New Roman" w:hAnsi="Times New Roman" w:cs="Times New Roman"/>
          <w:b/>
        </w:rPr>
        <w:t>3.1.Анализ структуры системы водоснабжения</w:t>
      </w:r>
    </w:p>
    <w:p w:rsidR="002B72D1" w:rsidRPr="002B2E71" w:rsidRDefault="002B72D1" w:rsidP="00DF1405">
      <w:pPr>
        <w:spacing w:after="0" w:line="240" w:lineRule="auto"/>
        <w:jc w:val="both"/>
        <w:rPr>
          <w:rFonts w:ascii="Times New Roman" w:hAnsi="Times New Roman" w:cs="Times New Roman"/>
          <w:b/>
        </w:rPr>
      </w:pPr>
    </w:p>
    <w:p w:rsidR="002B72D1" w:rsidRPr="002B2E71" w:rsidRDefault="002B72D1" w:rsidP="00DF1405">
      <w:pPr>
        <w:spacing w:after="0" w:line="240" w:lineRule="auto"/>
        <w:jc w:val="both"/>
        <w:rPr>
          <w:rFonts w:ascii="Times New Roman" w:hAnsi="Times New Roman" w:cs="Times New Roman"/>
        </w:rPr>
      </w:pPr>
      <w:r w:rsidRPr="002B2E71">
        <w:rPr>
          <w:rFonts w:ascii="Times New Roman" w:hAnsi="Times New Roman" w:cs="Times New Roman"/>
        </w:rPr>
        <w:t>ООО «ТСП» и МУП «МПО ЖКХ» производит добычу питьевых подземных вод для хозяйственно-питьевого водоснабжения населения и передача потребителям  г.о.Тейково.</w:t>
      </w:r>
    </w:p>
    <w:p w:rsidR="002B72D1" w:rsidRPr="002B2E71" w:rsidRDefault="002B72D1" w:rsidP="00DF1405">
      <w:pPr>
        <w:spacing w:after="0" w:line="240" w:lineRule="auto"/>
        <w:jc w:val="both"/>
        <w:rPr>
          <w:rFonts w:ascii="Times New Roman" w:hAnsi="Times New Roman" w:cs="Times New Roman"/>
        </w:rPr>
      </w:pPr>
      <w:r w:rsidRPr="002B2E71">
        <w:rPr>
          <w:rFonts w:ascii="Times New Roman" w:hAnsi="Times New Roman" w:cs="Times New Roman"/>
        </w:rPr>
        <w:t>В настоящее время водоснабжение города централизованно осуществляется из артезианских скважин Суббочевского водозабора и водозабора м.Красные Сосенки. Исходная вода с Суббочевского водозабора подается на водоочистные сооружения по ул. Набережной, где проходит обезжелезивание и обеззараживание. Хозяйственно-питьевое водоснабжение города Тейково осуществляется от 4-х водопроводов. По одному водопроводу находится на балансе  ООО «ТСП» и МУП «МПО ЖКХ» и два водопровода ведомственных: «Тейковский ХБК» и ТНВ «ООО «Агромаркет» и компания». Население обеспечивается питьевой водой от водопроводов ООО «ТСП» и МУП «МПО ЖКХ», из них 66% очищенной водой из Суббочевского водозабора. Артскважины Суббочевского водозабора, имеющие повышенное содержание солей железа, из системы водоснабжения выведены. Вода из артскважин водозабора м.Красные Сосенки, имеет повышенное содержание солей железа.</w:t>
      </w:r>
    </w:p>
    <w:p w:rsidR="002B72D1" w:rsidRDefault="002B72D1" w:rsidP="00DF1405">
      <w:pPr>
        <w:spacing w:after="0" w:line="240" w:lineRule="auto"/>
        <w:jc w:val="both"/>
        <w:rPr>
          <w:rFonts w:ascii="Times New Roman" w:hAnsi="Times New Roman" w:cs="Times New Roman"/>
        </w:rPr>
      </w:pPr>
      <w:r w:rsidRPr="002B2E71">
        <w:rPr>
          <w:rFonts w:ascii="Times New Roman" w:hAnsi="Times New Roman" w:cs="Times New Roman"/>
        </w:rPr>
        <w:t>Подача воды осуществляется из подземных горизонтов  Суббочевского водозабора и водозабора м.Красные Сосенки артезианскими скважинами в количестве 14 шт (+2 рез.). Основные данные по скважинам приведены в нижеследующей таблице:</w:t>
      </w:r>
    </w:p>
    <w:p w:rsidR="00DF1405" w:rsidRPr="002B2E71" w:rsidRDefault="00DF1405" w:rsidP="00DF1405">
      <w:pPr>
        <w:spacing w:after="0" w:line="240" w:lineRule="auto"/>
        <w:jc w:val="both"/>
        <w:rPr>
          <w:rFonts w:ascii="Times New Roman" w:hAnsi="Times New Roman" w:cs="Times New Roman"/>
        </w:rPr>
      </w:pPr>
    </w:p>
    <w:tbl>
      <w:tblPr>
        <w:tblW w:w="9868" w:type="dxa"/>
        <w:tblInd w:w="-20" w:type="dxa"/>
        <w:tblLayout w:type="fixed"/>
        <w:tblLook w:val="0000"/>
      </w:tblPr>
      <w:tblGrid>
        <w:gridCol w:w="540"/>
        <w:gridCol w:w="1476"/>
        <w:gridCol w:w="2648"/>
        <w:gridCol w:w="1114"/>
        <w:gridCol w:w="1303"/>
        <w:gridCol w:w="1447"/>
        <w:gridCol w:w="1340"/>
      </w:tblGrid>
      <w:tr w:rsidR="002B72D1" w:rsidRPr="002B2E71" w:rsidTr="002B72D1">
        <w:tc>
          <w:tcPr>
            <w:tcW w:w="540" w:type="dxa"/>
            <w:tcBorders>
              <w:top w:val="single" w:sz="4" w:space="0" w:color="000000"/>
              <w:left w:val="single" w:sz="4" w:space="0" w:color="000000"/>
              <w:bottom w:val="single" w:sz="4" w:space="0" w:color="000000"/>
            </w:tcBorders>
            <w:shd w:val="clear" w:color="auto" w:fill="auto"/>
          </w:tcPr>
          <w:p w:rsidR="002B72D1" w:rsidRPr="002B2E71" w:rsidRDefault="002B72D1" w:rsidP="00F3184B">
            <w:pPr>
              <w:pStyle w:val="af5"/>
              <w:jc w:val="center"/>
              <w:rPr>
                <w:sz w:val="22"/>
                <w:szCs w:val="22"/>
              </w:rPr>
            </w:pPr>
            <w:r w:rsidRPr="002B2E71">
              <w:rPr>
                <w:rFonts w:eastAsia="Times New Roman"/>
                <w:sz w:val="22"/>
                <w:szCs w:val="22"/>
              </w:rPr>
              <w:t>№</w:t>
            </w:r>
          </w:p>
        </w:tc>
        <w:tc>
          <w:tcPr>
            <w:tcW w:w="1476" w:type="dxa"/>
            <w:tcBorders>
              <w:top w:val="single" w:sz="4" w:space="0" w:color="000000"/>
              <w:left w:val="single" w:sz="4" w:space="0" w:color="000000"/>
              <w:bottom w:val="single" w:sz="4" w:space="0" w:color="000000"/>
            </w:tcBorders>
            <w:shd w:val="clear" w:color="auto" w:fill="auto"/>
          </w:tcPr>
          <w:p w:rsidR="002B72D1" w:rsidRPr="002B2E71" w:rsidRDefault="002B72D1" w:rsidP="00F3184B">
            <w:pPr>
              <w:pStyle w:val="af5"/>
              <w:jc w:val="center"/>
              <w:rPr>
                <w:sz w:val="22"/>
                <w:szCs w:val="22"/>
              </w:rPr>
            </w:pPr>
            <w:r w:rsidRPr="002B2E71">
              <w:rPr>
                <w:sz w:val="22"/>
                <w:szCs w:val="22"/>
              </w:rPr>
              <w:t>Номер скв.по эксп/по паспорту</w:t>
            </w:r>
          </w:p>
        </w:tc>
        <w:tc>
          <w:tcPr>
            <w:tcW w:w="2648" w:type="dxa"/>
            <w:tcBorders>
              <w:top w:val="single" w:sz="4" w:space="0" w:color="000000"/>
              <w:left w:val="single" w:sz="4" w:space="0" w:color="000000"/>
              <w:bottom w:val="single" w:sz="4" w:space="0" w:color="000000"/>
            </w:tcBorders>
            <w:shd w:val="clear" w:color="auto" w:fill="auto"/>
          </w:tcPr>
          <w:p w:rsidR="002B72D1" w:rsidRPr="002B2E71" w:rsidRDefault="002B72D1" w:rsidP="00F3184B">
            <w:pPr>
              <w:pStyle w:val="af5"/>
              <w:jc w:val="center"/>
              <w:rPr>
                <w:sz w:val="22"/>
                <w:szCs w:val="22"/>
              </w:rPr>
            </w:pPr>
            <w:r w:rsidRPr="002B2E71">
              <w:rPr>
                <w:sz w:val="22"/>
                <w:szCs w:val="22"/>
              </w:rPr>
              <w:t>Место расположения скважины</w:t>
            </w:r>
          </w:p>
        </w:tc>
        <w:tc>
          <w:tcPr>
            <w:tcW w:w="1114" w:type="dxa"/>
            <w:tcBorders>
              <w:top w:val="single" w:sz="4" w:space="0" w:color="000000"/>
              <w:left w:val="single" w:sz="4" w:space="0" w:color="000000"/>
              <w:bottom w:val="single" w:sz="4" w:space="0" w:color="000000"/>
            </w:tcBorders>
            <w:shd w:val="clear" w:color="auto" w:fill="auto"/>
          </w:tcPr>
          <w:p w:rsidR="002B72D1" w:rsidRPr="002B2E71" w:rsidRDefault="002B72D1" w:rsidP="00F3184B">
            <w:pPr>
              <w:pStyle w:val="af5"/>
              <w:jc w:val="center"/>
              <w:rPr>
                <w:sz w:val="22"/>
                <w:szCs w:val="22"/>
              </w:rPr>
            </w:pPr>
            <w:r w:rsidRPr="002B2E71">
              <w:rPr>
                <w:sz w:val="22"/>
                <w:szCs w:val="22"/>
              </w:rPr>
              <w:t>Год бурения</w:t>
            </w:r>
          </w:p>
        </w:tc>
        <w:tc>
          <w:tcPr>
            <w:tcW w:w="1303" w:type="dxa"/>
            <w:tcBorders>
              <w:top w:val="single" w:sz="4" w:space="0" w:color="000000"/>
              <w:left w:val="single" w:sz="4" w:space="0" w:color="000000"/>
              <w:bottom w:val="single" w:sz="4" w:space="0" w:color="000000"/>
            </w:tcBorders>
            <w:shd w:val="clear" w:color="auto" w:fill="auto"/>
          </w:tcPr>
          <w:p w:rsidR="002B72D1" w:rsidRPr="002B2E71" w:rsidRDefault="002B72D1" w:rsidP="00F3184B">
            <w:pPr>
              <w:pStyle w:val="af5"/>
              <w:jc w:val="center"/>
              <w:rPr>
                <w:sz w:val="22"/>
                <w:szCs w:val="22"/>
              </w:rPr>
            </w:pPr>
            <w:r w:rsidRPr="002B2E71">
              <w:rPr>
                <w:sz w:val="22"/>
                <w:szCs w:val="22"/>
              </w:rPr>
              <w:t>Глубина м</w:t>
            </w:r>
          </w:p>
        </w:tc>
        <w:tc>
          <w:tcPr>
            <w:tcW w:w="1447" w:type="dxa"/>
            <w:tcBorders>
              <w:top w:val="single" w:sz="4" w:space="0" w:color="000000"/>
              <w:left w:val="single" w:sz="4" w:space="0" w:color="000000"/>
              <w:bottom w:val="single" w:sz="4" w:space="0" w:color="000000"/>
            </w:tcBorders>
            <w:shd w:val="clear" w:color="auto" w:fill="auto"/>
          </w:tcPr>
          <w:p w:rsidR="002B72D1" w:rsidRPr="002B2E71" w:rsidRDefault="002B72D1" w:rsidP="00F3184B">
            <w:pPr>
              <w:pStyle w:val="af5"/>
              <w:jc w:val="center"/>
              <w:rPr>
                <w:sz w:val="22"/>
                <w:szCs w:val="22"/>
              </w:rPr>
            </w:pPr>
            <w:r w:rsidRPr="002B2E71">
              <w:rPr>
                <w:sz w:val="22"/>
                <w:szCs w:val="22"/>
              </w:rPr>
              <w:t>Водоотбор куб.м./сут.</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2B72D1" w:rsidRPr="002B2E71" w:rsidRDefault="002B72D1" w:rsidP="00F3184B">
            <w:pPr>
              <w:pStyle w:val="af5"/>
              <w:jc w:val="center"/>
              <w:rPr>
                <w:sz w:val="22"/>
                <w:szCs w:val="22"/>
              </w:rPr>
            </w:pPr>
            <w:r w:rsidRPr="002B2E71">
              <w:rPr>
                <w:sz w:val="22"/>
                <w:szCs w:val="22"/>
              </w:rPr>
              <w:t>Номер скважин по ГВК</w:t>
            </w:r>
          </w:p>
        </w:tc>
      </w:tr>
      <w:tr w:rsidR="002B72D1" w:rsidRPr="002B2E71" w:rsidTr="002B72D1">
        <w:tc>
          <w:tcPr>
            <w:tcW w:w="540" w:type="dxa"/>
            <w:tcBorders>
              <w:top w:val="single" w:sz="4" w:space="0" w:color="000000"/>
              <w:left w:val="single" w:sz="4" w:space="0" w:color="000000"/>
              <w:bottom w:val="single" w:sz="4" w:space="0" w:color="000000"/>
            </w:tcBorders>
            <w:shd w:val="clear" w:color="auto" w:fill="auto"/>
          </w:tcPr>
          <w:p w:rsidR="002B72D1" w:rsidRPr="002B2E71" w:rsidRDefault="002B72D1" w:rsidP="00F3184B">
            <w:pPr>
              <w:pStyle w:val="af5"/>
              <w:jc w:val="center"/>
              <w:rPr>
                <w:sz w:val="22"/>
                <w:szCs w:val="22"/>
              </w:rPr>
            </w:pPr>
            <w:r w:rsidRPr="002B2E71">
              <w:rPr>
                <w:sz w:val="22"/>
                <w:szCs w:val="22"/>
              </w:rPr>
              <w:t>1</w:t>
            </w:r>
          </w:p>
        </w:tc>
        <w:tc>
          <w:tcPr>
            <w:tcW w:w="1476" w:type="dxa"/>
            <w:tcBorders>
              <w:top w:val="single" w:sz="4" w:space="0" w:color="000000"/>
              <w:left w:val="single" w:sz="4" w:space="0" w:color="000000"/>
              <w:bottom w:val="single" w:sz="4" w:space="0" w:color="000000"/>
            </w:tcBorders>
            <w:shd w:val="clear" w:color="auto" w:fill="auto"/>
          </w:tcPr>
          <w:p w:rsidR="002B72D1" w:rsidRPr="002B2E71" w:rsidRDefault="002B72D1" w:rsidP="00F3184B">
            <w:pPr>
              <w:pStyle w:val="af5"/>
              <w:jc w:val="center"/>
              <w:rPr>
                <w:sz w:val="22"/>
                <w:szCs w:val="22"/>
              </w:rPr>
            </w:pPr>
            <w:r w:rsidRPr="002B2E71">
              <w:rPr>
                <w:sz w:val="22"/>
                <w:szCs w:val="22"/>
              </w:rPr>
              <w:t>2/55129</w:t>
            </w:r>
          </w:p>
        </w:tc>
        <w:tc>
          <w:tcPr>
            <w:tcW w:w="2648" w:type="dxa"/>
            <w:tcBorders>
              <w:top w:val="single" w:sz="4" w:space="0" w:color="000000"/>
              <w:left w:val="single" w:sz="4" w:space="0" w:color="000000"/>
              <w:bottom w:val="single" w:sz="4" w:space="0" w:color="000000"/>
            </w:tcBorders>
            <w:shd w:val="clear" w:color="auto" w:fill="auto"/>
          </w:tcPr>
          <w:p w:rsidR="002B72D1" w:rsidRPr="002B2E71" w:rsidRDefault="002B72D1" w:rsidP="00F3184B">
            <w:pPr>
              <w:pStyle w:val="af5"/>
              <w:jc w:val="center"/>
              <w:rPr>
                <w:sz w:val="22"/>
                <w:szCs w:val="22"/>
              </w:rPr>
            </w:pPr>
            <w:r w:rsidRPr="002B2E71">
              <w:rPr>
                <w:sz w:val="22"/>
                <w:szCs w:val="22"/>
              </w:rPr>
              <w:t>Суббочевский водозабор</w:t>
            </w:r>
          </w:p>
        </w:tc>
        <w:tc>
          <w:tcPr>
            <w:tcW w:w="1114" w:type="dxa"/>
            <w:tcBorders>
              <w:top w:val="single" w:sz="4" w:space="0" w:color="000000"/>
              <w:left w:val="single" w:sz="4" w:space="0" w:color="000000"/>
              <w:bottom w:val="single" w:sz="4" w:space="0" w:color="000000"/>
            </w:tcBorders>
            <w:shd w:val="clear" w:color="auto" w:fill="auto"/>
          </w:tcPr>
          <w:p w:rsidR="002B72D1" w:rsidRPr="002B2E71" w:rsidRDefault="002B72D1" w:rsidP="00F3184B">
            <w:pPr>
              <w:pStyle w:val="af5"/>
              <w:jc w:val="center"/>
              <w:rPr>
                <w:sz w:val="22"/>
                <w:szCs w:val="22"/>
              </w:rPr>
            </w:pPr>
            <w:r w:rsidRPr="002B2E71">
              <w:rPr>
                <w:sz w:val="22"/>
                <w:szCs w:val="22"/>
              </w:rPr>
              <w:t>1982</w:t>
            </w:r>
          </w:p>
        </w:tc>
        <w:tc>
          <w:tcPr>
            <w:tcW w:w="1303" w:type="dxa"/>
            <w:tcBorders>
              <w:top w:val="single" w:sz="4" w:space="0" w:color="000000"/>
              <w:left w:val="single" w:sz="4" w:space="0" w:color="000000"/>
              <w:bottom w:val="single" w:sz="4" w:space="0" w:color="000000"/>
            </w:tcBorders>
            <w:shd w:val="clear" w:color="auto" w:fill="auto"/>
          </w:tcPr>
          <w:p w:rsidR="002B72D1" w:rsidRPr="002B2E71" w:rsidRDefault="002B72D1" w:rsidP="00F3184B">
            <w:pPr>
              <w:pStyle w:val="af5"/>
              <w:jc w:val="center"/>
              <w:rPr>
                <w:sz w:val="22"/>
                <w:szCs w:val="22"/>
              </w:rPr>
            </w:pPr>
            <w:r w:rsidRPr="002B2E71">
              <w:rPr>
                <w:sz w:val="22"/>
                <w:szCs w:val="22"/>
              </w:rPr>
              <w:t>53</w:t>
            </w:r>
          </w:p>
        </w:tc>
        <w:tc>
          <w:tcPr>
            <w:tcW w:w="1447" w:type="dxa"/>
            <w:tcBorders>
              <w:top w:val="single" w:sz="4" w:space="0" w:color="000000"/>
              <w:left w:val="single" w:sz="4" w:space="0" w:color="000000"/>
              <w:bottom w:val="single" w:sz="4" w:space="0" w:color="000000"/>
            </w:tcBorders>
            <w:shd w:val="clear" w:color="auto" w:fill="auto"/>
          </w:tcPr>
          <w:p w:rsidR="002B72D1" w:rsidRPr="002B2E71" w:rsidRDefault="002B72D1" w:rsidP="00F3184B">
            <w:pPr>
              <w:pStyle w:val="af5"/>
              <w:jc w:val="center"/>
              <w:rPr>
                <w:sz w:val="22"/>
                <w:szCs w:val="22"/>
              </w:rPr>
            </w:pPr>
            <w:r w:rsidRPr="002B2E71">
              <w:rPr>
                <w:sz w:val="22"/>
                <w:szCs w:val="22"/>
              </w:rPr>
              <w:t>540</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2B72D1" w:rsidRPr="002B2E71" w:rsidRDefault="002B72D1" w:rsidP="00F3184B">
            <w:pPr>
              <w:pStyle w:val="af5"/>
              <w:jc w:val="center"/>
              <w:rPr>
                <w:sz w:val="22"/>
                <w:szCs w:val="22"/>
              </w:rPr>
            </w:pPr>
            <w:r w:rsidRPr="002B2E71">
              <w:rPr>
                <w:sz w:val="22"/>
                <w:szCs w:val="22"/>
              </w:rPr>
              <w:t>24229838</w:t>
            </w:r>
          </w:p>
        </w:tc>
      </w:tr>
      <w:tr w:rsidR="002B72D1" w:rsidRPr="002B2E71" w:rsidTr="002B72D1">
        <w:tc>
          <w:tcPr>
            <w:tcW w:w="540" w:type="dxa"/>
            <w:tcBorders>
              <w:top w:val="single" w:sz="4" w:space="0" w:color="000000"/>
              <w:left w:val="single" w:sz="4" w:space="0" w:color="000000"/>
              <w:bottom w:val="single" w:sz="4" w:space="0" w:color="000000"/>
            </w:tcBorders>
            <w:shd w:val="clear" w:color="auto" w:fill="auto"/>
          </w:tcPr>
          <w:p w:rsidR="002B72D1" w:rsidRPr="002B2E71" w:rsidRDefault="002B72D1" w:rsidP="00F3184B">
            <w:pPr>
              <w:pStyle w:val="af5"/>
              <w:jc w:val="center"/>
              <w:rPr>
                <w:sz w:val="22"/>
                <w:szCs w:val="22"/>
              </w:rPr>
            </w:pPr>
            <w:r w:rsidRPr="002B2E71">
              <w:rPr>
                <w:sz w:val="22"/>
                <w:szCs w:val="22"/>
              </w:rPr>
              <w:t>2</w:t>
            </w:r>
          </w:p>
        </w:tc>
        <w:tc>
          <w:tcPr>
            <w:tcW w:w="1476" w:type="dxa"/>
            <w:tcBorders>
              <w:top w:val="single" w:sz="4" w:space="0" w:color="000000"/>
              <w:left w:val="single" w:sz="4" w:space="0" w:color="000000"/>
              <w:bottom w:val="single" w:sz="4" w:space="0" w:color="000000"/>
            </w:tcBorders>
            <w:shd w:val="clear" w:color="auto" w:fill="auto"/>
          </w:tcPr>
          <w:p w:rsidR="002B72D1" w:rsidRPr="002B2E71" w:rsidRDefault="002B72D1" w:rsidP="00F3184B">
            <w:pPr>
              <w:pStyle w:val="af5"/>
              <w:jc w:val="center"/>
              <w:rPr>
                <w:sz w:val="22"/>
                <w:szCs w:val="22"/>
              </w:rPr>
            </w:pPr>
            <w:r w:rsidRPr="002B2E71">
              <w:rPr>
                <w:sz w:val="22"/>
                <w:szCs w:val="22"/>
              </w:rPr>
              <w:t>3/55160</w:t>
            </w:r>
          </w:p>
        </w:tc>
        <w:tc>
          <w:tcPr>
            <w:tcW w:w="2648" w:type="dxa"/>
            <w:tcBorders>
              <w:top w:val="single" w:sz="4" w:space="0" w:color="000000"/>
              <w:left w:val="single" w:sz="4" w:space="0" w:color="000000"/>
              <w:bottom w:val="single" w:sz="4" w:space="0" w:color="000000"/>
            </w:tcBorders>
            <w:shd w:val="clear" w:color="auto" w:fill="auto"/>
          </w:tcPr>
          <w:p w:rsidR="002B72D1" w:rsidRPr="002B2E71" w:rsidRDefault="002B72D1" w:rsidP="00F3184B">
            <w:pPr>
              <w:pStyle w:val="af5"/>
              <w:jc w:val="center"/>
              <w:rPr>
                <w:sz w:val="22"/>
                <w:szCs w:val="22"/>
              </w:rPr>
            </w:pPr>
            <w:r w:rsidRPr="002B2E71">
              <w:rPr>
                <w:sz w:val="22"/>
                <w:szCs w:val="22"/>
              </w:rPr>
              <w:t>Суббочевский водозабор</w:t>
            </w:r>
          </w:p>
        </w:tc>
        <w:tc>
          <w:tcPr>
            <w:tcW w:w="1114" w:type="dxa"/>
            <w:tcBorders>
              <w:top w:val="single" w:sz="4" w:space="0" w:color="000000"/>
              <w:left w:val="single" w:sz="4" w:space="0" w:color="000000"/>
              <w:bottom w:val="single" w:sz="4" w:space="0" w:color="000000"/>
            </w:tcBorders>
            <w:shd w:val="clear" w:color="auto" w:fill="auto"/>
          </w:tcPr>
          <w:p w:rsidR="002B72D1" w:rsidRPr="002B2E71" w:rsidRDefault="002B72D1" w:rsidP="00F3184B">
            <w:pPr>
              <w:pStyle w:val="af5"/>
              <w:jc w:val="center"/>
              <w:rPr>
                <w:sz w:val="22"/>
                <w:szCs w:val="22"/>
              </w:rPr>
            </w:pPr>
            <w:r w:rsidRPr="002B2E71">
              <w:rPr>
                <w:sz w:val="22"/>
                <w:szCs w:val="22"/>
              </w:rPr>
              <w:t>1982</w:t>
            </w:r>
          </w:p>
        </w:tc>
        <w:tc>
          <w:tcPr>
            <w:tcW w:w="1303" w:type="dxa"/>
            <w:tcBorders>
              <w:top w:val="single" w:sz="4" w:space="0" w:color="000000"/>
              <w:left w:val="single" w:sz="4" w:space="0" w:color="000000"/>
              <w:bottom w:val="single" w:sz="4" w:space="0" w:color="000000"/>
            </w:tcBorders>
            <w:shd w:val="clear" w:color="auto" w:fill="auto"/>
          </w:tcPr>
          <w:p w:rsidR="002B72D1" w:rsidRPr="002B2E71" w:rsidRDefault="002B72D1" w:rsidP="00F3184B">
            <w:pPr>
              <w:pStyle w:val="af5"/>
              <w:jc w:val="center"/>
              <w:rPr>
                <w:sz w:val="22"/>
                <w:szCs w:val="22"/>
              </w:rPr>
            </w:pPr>
            <w:r w:rsidRPr="002B2E71">
              <w:rPr>
                <w:sz w:val="22"/>
                <w:szCs w:val="22"/>
              </w:rPr>
              <w:t>53</w:t>
            </w:r>
          </w:p>
        </w:tc>
        <w:tc>
          <w:tcPr>
            <w:tcW w:w="1447" w:type="dxa"/>
            <w:tcBorders>
              <w:top w:val="single" w:sz="4" w:space="0" w:color="000000"/>
              <w:left w:val="single" w:sz="4" w:space="0" w:color="000000"/>
              <w:bottom w:val="single" w:sz="4" w:space="0" w:color="000000"/>
            </w:tcBorders>
            <w:shd w:val="clear" w:color="auto" w:fill="auto"/>
          </w:tcPr>
          <w:p w:rsidR="002B72D1" w:rsidRPr="002B2E71" w:rsidRDefault="002B72D1" w:rsidP="00F3184B">
            <w:pPr>
              <w:pStyle w:val="af5"/>
              <w:jc w:val="center"/>
              <w:rPr>
                <w:sz w:val="22"/>
                <w:szCs w:val="22"/>
              </w:rPr>
            </w:pPr>
            <w:r w:rsidRPr="002B2E71">
              <w:rPr>
                <w:sz w:val="22"/>
                <w:szCs w:val="22"/>
              </w:rPr>
              <w:t>540</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2B72D1" w:rsidRPr="002B2E71" w:rsidRDefault="002B72D1" w:rsidP="00F3184B">
            <w:pPr>
              <w:pStyle w:val="af5"/>
              <w:jc w:val="center"/>
              <w:rPr>
                <w:sz w:val="22"/>
                <w:szCs w:val="22"/>
              </w:rPr>
            </w:pPr>
            <w:r w:rsidRPr="002B2E71">
              <w:rPr>
                <w:sz w:val="22"/>
                <w:szCs w:val="22"/>
              </w:rPr>
              <w:t>24229839</w:t>
            </w:r>
          </w:p>
        </w:tc>
      </w:tr>
      <w:tr w:rsidR="002B72D1" w:rsidRPr="002B2E71" w:rsidTr="002B72D1">
        <w:tc>
          <w:tcPr>
            <w:tcW w:w="540" w:type="dxa"/>
            <w:tcBorders>
              <w:top w:val="single" w:sz="4" w:space="0" w:color="000000"/>
              <w:left w:val="single" w:sz="4" w:space="0" w:color="000000"/>
              <w:bottom w:val="single" w:sz="4" w:space="0" w:color="000000"/>
            </w:tcBorders>
            <w:shd w:val="clear" w:color="auto" w:fill="auto"/>
          </w:tcPr>
          <w:p w:rsidR="002B72D1" w:rsidRPr="002B2E71" w:rsidRDefault="002B72D1" w:rsidP="00F3184B">
            <w:pPr>
              <w:pStyle w:val="af5"/>
              <w:jc w:val="center"/>
              <w:rPr>
                <w:sz w:val="22"/>
                <w:szCs w:val="22"/>
              </w:rPr>
            </w:pPr>
            <w:r w:rsidRPr="002B2E71">
              <w:rPr>
                <w:sz w:val="22"/>
                <w:szCs w:val="22"/>
              </w:rPr>
              <w:t>3</w:t>
            </w:r>
          </w:p>
        </w:tc>
        <w:tc>
          <w:tcPr>
            <w:tcW w:w="1476" w:type="dxa"/>
            <w:tcBorders>
              <w:top w:val="single" w:sz="4" w:space="0" w:color="000000"/>
              <w:left w:val="single" w:sz="4" w:space="0" w:color="000000"/>
              <w:bottom w:val="single" w:sz="4" w:space="0" w:color="000000"/>
            </w:tcBorders>
            <w:shd w:val="clear" w:color="auto" w:fill="auto"/>
          </w:tcPr>
          <w:p w:rsidR="002B72D1" w:rsidRPr="002B2E71" w:rsidRDefault="002B72D1" w:rsidP="00F3184B">
            <w:pPr>
              <w:pStyle w:val="af5"/>
              <w:jc w:val="center"/>
              <w:rPr>
                <w:sz w:val="22"/>
                <w:szCs w:val="22"/>
              </w:rPr>
            </w:pPr>
            <w:r w:rsidRPr="002B2E71">
              <w:rPr>
                <w:sz w:val="22"/>
                <w:szCs w:val="22"/>
              </w:rPr>
              <w:t>3а/55172</w:t>
            </w:r>
          </w:p>
        </w:tc>
        <w:tc>
          <w:tcPr>
            <w:tcW w:w="2648" w:type="dxa"/>
            <w:tcBorders>
              <w:top w:val="single" w:sz="4" w:space="0" w:color="000000"/>
              <w:left w:val="single" w:sz="4" w:space="0" w:color="000000"/>
              <w:bottom w:val="single" w:sz="4" w:space="0" w:color="000000"/>
            </w:tcBorders>
            <w:shd w:val="clear" w:color="auto" w:fill="auto"/>
          </w:tcPr>
          <w:p w:rsidR="002B72D1" w:rsidRPr="002B2E71" w:rsidRDefault="002B72D1" w:rsidP="00F3184B">
            <w:pPr>
              <w:pStyle w:val="af5"/>
              <w:jc w:val="center"/>
              <w:rPr>
                <w:sz w:val="22"/>
                <w:szCs w:val="22"/>
              </w:rPr>
            </w:pPr>
            <w:r w:rsidRPr="002B2E71">
              <w:rPr>
                <w:sz w:val="22"/>
                <w:szCs w:val="22"/>
              </w:rPr>
              <w:t>Суббочевский водозабор</w:t>
            </w:r>
          </w:p>
        </w:tc>
        <w:tc>
          <w:tcPr>
            <w:tcW w:w="1114" w:type="dxa"/>
            <w:tcBorders>
              <w:top w:val="single" w:sz="4" w:space="0" w:color="000000"/>
              <w:left w:val="single" w:sz="4" w:space="0" w:color="000000"/>
              <w:bottom w:val="single" w:sz="4" w:space="0" w:color="000000"/>
            </w:tcBorders>
            <w:shd w:val="clear" w:color="auto" w:fill="auto"/>
          </w:tcPr>
          <w:p w:rsidR="002B72D1" w:rsidRPr="002B2E71" w:rsidRDefault="002B72D1" w:rsidP="00F3184B">
            <w:pPr>
              <w:pStyle w:val="af5"/>
              <w:jc w:val="center"/>
              <w:rPr>
                <w:sz w:val="22"/>
                <w:szCs w:val="22"/>
              </w:rPr>
            </w:pPr>
            <w:r w:rsidRPr="002B2E71">
              <w:rPr>
                <w:sz w:val="22"/>
                <w:szCs w:val="22"/>
              </w:rPr>
              <w:t>1982</w:t>
            </w:r>
          </w:p>
        </w:tc>
        <w:tc>
          <w:tcPr>
            <w:tcW w:w="1303" w:type="dxa"/>
            <w:tcBorders>
              <w:top w:val="single" w:sz="4" w:space="0" w:color="000000"/>
              <w:left w:val="single" w:sz="4" w:space="0" w:color="000000"/>
              <w:bottom w:val="single" w:sz="4" w:space="0" w:color="000000"/>
            </w:tcBorders>
            <w:shd w:val="clear" w:color="auto" w:fill="auto"/>
          </w:tcPr>
          <w:p w:rsidR="002B72D1" w:rsidRPr="002B2E71" w:rsidRDefault="002B72D1" w:rsidP="00F3184B">
            <w:pPr>
              <w:pStyle w:val="af5"/>
              <w:jc w:val="center"/>
              <w:rPr>
                <w:sz w:val="22"/>
                <w:szCs w:val="22"/>
              </w:rPr>
            </w:pPr>
            <w:r w:rsidRPr="002B2E71">
              <w:rPr>
                <w:sz w:val="22"/>
                <w:szCs w:val="22"/>
              </w:rPr>
              <w:t>53</w:t>
            </w:r>
          </w:p>
        </w:tc>
        <w:tc>
          <w:tcPr>
            <w:tcW w:w="1447" w:type="dxa"/>
            <w:tcBorders>
              <w:top w:val="single" w:sz="4" w:space="0" w:color="000000"/>
              <w:left w:val="single" w:sz="4" w:space="0" w:color="000000"/>
              <w:bottom w:val="single" w:sz="4" w:space="0" w:color="000000"/>
            </w:tcBorders>
            <w:shd w:val="clear" w:color="auto" w:fill="auto"/>
          </w:tcPr>
          <w:p w:rsidR="002B72D1" w:rsidRPr="002B2E71" w:rsidRDefault="002B72D1" w:rsidP="00F3184B">
            <w:pPr>
              <w:pStyle w:val="af5"/>
              <w:jc w:val="center"/>
              <w:rPr>
                <w:sz w:val="22"/>
                <w:szCs w:val="22"/>
              </w:rPr>
            </w:pPr>
            <w:r w:rsidRPr="002B2E71">
              <w:rPr>
                <w:sz w:val="22"/>
                <w:szCs w:val="22"/>
              </w:rPr>
              <w:t>540</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2B72D1" w:rsidRPr="002B2E71" w:rsidRDefault="002B72D1" w:rsidP="00F3184B">
            <w:pPr>
              <w:pStyle w:val="af5"/>
              <w:jc w:val="center"/>
              <w:rPr>
                <w:sz w:val="22"/>
                <w:szCs w:val="22"/>
              </w:rPr>
            </w:pPr>
            <w:r w:rsidRPr="002B2E71">
              <w:rPr>
                <w:sz w:val="22"/>
                <w:szCs w:val="22"/>
              </w:rPr>
              <w:t>24229850</w:t>
            </w:r>
          </w:p>
        </w:tc>
      </w:tr>
      <w:tr w:rsidR="002B72D1" w:rsidRPr="002B2E71" w:rsidTr="002B72D1">
        <w:tc>
          <w:tcPr>
            <w:tcW w:w="540" w:type="dxa"/>
            <w:tcBorders>
              <w:top w:val="single" w:sz="4" w:space="0" w:color="000000"/>
              <w:left w:val="single" w:sz="4" w:space="0" w:color="000000"/>
              <w:bottom w:val="single" w:sz="4" w:space="0" w:color="000000"/>
            </w:tcBorders>
            <w:shd w:val="clear" w:color="auto" w:fill="auto"/>
          </w:tcPr>
          <w:p w:rsidR="002B72D1" w:rsidRPr="002B2E71" w:rsidRDefault="002B72D1" w:rsidP="00F3184B">
            <w:pPr>
              <w:pStyle w:val="af5"/>
              <w:jc w:val="center"/>
              <w:rPr>
                <w:sz w:val="22"/>
                <w:szCs w:val="22"/>
              </w:rPr>
            </w:pPr>
            <w:r w:rsidRPr="002B2E71">
              <w:rPr>
                <w:sz w:val="22"/>
                <w:szCs w:val="22"/>
              </w:rPr>
              <w:t>4</w:t>
            </w:r>
          </w:p>
        </w:tc>
        <w:tc>
          <w:tcPr>
            <w:tcW w:w="1476" w:type="dxa"/>
            <w:tcBorders>
              <w:top w:val="single" w:sz="4" w:space="0" w:color="000000"/>
              <w:left w:val="single" w:sz="4" w:space="0" w:color="000000"/>
              <w:bottom w:val="single" w:sz="4" w:space="0" w:color="000000"/>
            </w:tcBorders>
            <w:shd w:val="clear" w:color="auto" w:fill="auto"/>
          </w:tcPr>
          <w:p w:rsidR="002B72D1" w:rsidRPr="002B2E71" w:rsidRDefault="002B72D1" w:rsidP="00F3184B">
            <w:pPr>
              <w:pStyle w:val="af5"/>
              <w:jc w:val="center"/>
              <w:rPr>
                <w:sz w:val="22"/>
                <w:szCs w:val="22"/>
              </w:rPr>
            </w:pPr>
            <w:r w:rsidRPr="002B2E71">
              <w:rPr>
                <w:sz w:val="22"/>
                <w:szCs w:val="22"/>
              </w:rPr>
              <w:t>4а/3</w:t>
            </w:r>
          </w:p>
        </w:tc>
        <w:tc>
          <w:tcPr>
            <w:tcW w:w="2648" w:type="dxa"/>
            <w:tcBorders>
              <w:top w:val="single" w:sz="4" w:space="0" w:color="000000"/>
              <w:left w:val="single" w:sz="4" w:space="0" w:color="000000"/>
              <w:bottom w:val="single" w:sz="4" w:space="0" w:color="000000"/>
            </w:tcBorders>
            <w:shd w:val="clear" w:color="auto" w:fill="auto"/>
          </w:tcPr>
          <w:p w:rsidR="002B72D1" w:rsidRPr="002B2E71" w:rsidRDefault="002B72D1" w:rsidP="00F3184B">
            <w:pPr>
              <w:pStyle w:val="af5"/>
              <w:jc w:val="center"/>
              <w:rPr>
                <w:sz w:val="22"/>
                <w:szCs w:val="22"/>
              </w:rPr>
            </w:pPr>
            <w:r w:rsidRPr="002B2E71">
              <w:rPr>
                <w:sz w:val="22"/>
                <w:szCs w:val="22"/>
              </w:rPr>
              <w:t>Суббочевский водозабор</w:t>
            </w:r>
          </w:p>
        </w:tc>
        <w:tc>
          <w:tcPr>
            <w:tcW w:w="1114" w:type="dxa"/>
            <w:tcBorders>
              <w:top w:val="single" w:sz="4" w:space="0" w:color="000000"/>
              <w:left w:val="single" w:sz="4" w:space="0" w:color="000000"/>
              <w:bottom w:val="single" w:sz="4" w:space="0" w:color="000000"/>
            </w:tcBorders>
            <w:shd w:val="clear" w:color="auto" w:fill="auto"/>
          </w:tcPr>
          <w:p w:rsidR="002B72D1" w:rsidRPr="002B2E71" w:rsidRDefault="002B72D1" w:rsidP="00F3184B">
            <w:pPr>
              <w:pStyle w:val="af5"/>
              <w:jc w:val="center"/>
              <w:rPr>
                <w:sz w:val="22"/>
                <w:szCs w:val="22"/>
              </w:rPr>
            </w:pPr>
            <w:r w:rsidRPr="002B2E71">
              <w:rPr>
                <w:sz w:val="22"/>
                <w:szCs w:val="22"/>
              </w:rPr>
              <w:t>1991</w:t>
            </w:r>
          </w:p>
        </w:tc>
        <w:tc>
          <w:tcPr>
            <w:tcW w:w="1303" w:type="dxa"/>
            <w:tcBorders>
              <w:top w:val="single" w:sz="4" w:space="0" w:color="000000"/>
              <w:left w:val="single" w:sz="4" w:space="0" w:color="000000"/>
              <w:bottom w:val="single" w:sz="4" w:space="0" w:color="000000"/>
            </w:tcBorders>
            <w:shd w:val="clear" w:color="auto" w:fill="auto"/>
          </w:tcPr>
          <w:p w:rsidR="002B72D1" w:rsidRPr="002B2E71" w:rsidRDefault="002B72D1" w:rsidP="00F3184B">
            <w:pPr>
              <w:pStyle w:val="af5"/>
              <w:jc w:val="center"/>
              <w:rPr>
                <w:sz w:val="22"/>
                <w:szCs w:val="22"/>
              </w:rPr>
            </w:pPr>
            <w:r w:rsidRPr="002B2E71">
              <w:rPr>
                <w:sz w:val="22"/>
                <w:szCs w:val="22"/>
              </w:rPr>
              <w:t>56</w:t>
            </w:r>
          </w:p>
        </w:tc>
        <w:tc>
          <w:tcPr>
            <w:tcW w:w="1447" w:type="dxa"/>
            <w:tcBorders>
              <w:top w:val="single" w:sz="4" w:space="0" w:color="000000"/>
              <w:left w:val="single" w:sz="4" w:space="0" w:color="000000"/>
              <w:bottom w:val="single" w:sz="4" w:space="0" w:color="000000"/>
            </w:tcBorders>
            <w:shd w:val="clear" w:color="auto" w:fill="auto"/>
          </w:tcPr>
          <w:p w:rsidR="002B72D1" w:rsidRPr="002B2E71" w:rsidRDefault="002B72D1" w:rsidP="00F3184B">
            <w:pPr>
              <w:pStyle w:val="af5"/>
              <w:jc w:val="center"/>
              <w:rPr>
                <w:sz w:val="22"/>
                <w:szCs w:val="22"/>
              </w:rPr>
            </w:pPr>
            <w:r w:rsidRPr="002B2E71">
              <w:rPr>
                <w:sz w:val="22"/>
                <w:szCs w:val="22"/>
              </w:rPr>
              <w:t>540</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2B72D1" w:rsidRPr="002B2E71" w:rsidRDefault="002B72D1" w:rsidP="00F3184B">
            <w:pPr>
              <w:pStyle w:val="af5"/>
              <w:jc w:val="center"/>
              <w:rPr>
                <w:sz w:val="22"/>
                <w:szCs w:val="22"/>
              </w:rPr>
            </w:pPr>
            <w:r w:rsidRPr="002B2E71">
              <w:rPr>
                <w:sz w:val="22"/>
                <w:szCs w:val="22"/>
              </w:rPr>
              <w:t>24229217</w:t>
            </w:r>
          </w:p>
        </w:tc>
      </w:tr>
      <w:tr w:rsidR="002B72D1" w:rsidRPr="002B2E71" w:rsidTr="002B72D1">
        <w:tc>
          <w:tcPr>
            <w:tcW w:w="540" w:type="dxa"/>
            <w:tcBorders>
              <w:top w:val="single" w:sz="4" w:space="0" w:color="000000"/>
              <w:left w:val="single" w:sz="4" w:space="0" w:color="000000"/>
              <w:bottom w:val="single" w:sz="4" w:space="0" w:color="000000"/>
            </w:tcBorders>
            <w:shd w:val="clear" w:color="auto" w:fill="auto"/>
          </w:tcPr>
          <w:p w:rsidR="002B72D1" w:rsidRPr="002B2E71" w:rsidRDefault="002B72D1" w:rsidP="00F3184B">
            <w:pPr>
              <w:pStyle w:val="af5"/>
              <w:jc w:val="center"/>
              <w:rPr>
                <w:sz w:val="22"/>
                <w:szCs w:val="22"/>
              </w:rPr>
            </w:pPr>
            <w:r w:rsidRPr="002B2E71">
              <w:rPr>
                <w:sz w:val="22"/>
                <w:szCs w:val="22"/>
              </w:rPr>
              <w:t>5</w:t>
            </w:r>
          </w:p>
        </w:tc>
        <w:tc>
          <w:tcPr>
            <w:tcW w:w="1476" w:type="dxa"/>
            <w:tcBorders>
              <w:top w:val="single" w:sz="4" w:space="0" w:color="000000"/>
              <w:left w:val="single" w:sz="4" w:space="0" w:color="000000"/>
              <w:bottom w:val="single" w:sz="4" w:space="0" w:color="000000"/>
            </w:tcBorders>
            <w:shd w:val="clear" w:color="auto" w:fill="auto"/>
          </w:tcPr>
          <w:p w:rsidR="002B72D1" w:rsidRPr="002B2E71" w:rsidRDefault="002B72D1" w:rsidP="00F3184B">
            <w:pPr>
              <w:pStyle w:val="af5"/>
              <w:jc w:val="center"/>
              <w:rPr>
                <w:sz w:val="22"/>
                <w:szCs w:val="22"/>
              </w:rPr>
            </w:pPr>
            <w:r w:rsidRPr="002B2E71">
              <w:rPr>
                <w:sz w:val="22"/>
                <w:szCs w:val="22"/>
              </w:rPr>
              <w:t>4/47221</w:t>
            </w:r>
          </w:p>
        </w:tc>
        <w:tc>
          <w:tcPr>
            <w:tcW w:w="2648" w:type="dxa"/>
            <w:tcBorders>
              <w:top w:val="single" w:sz="4" w:space="0" w:color="000000"/>
              <w:left w:val="single" w:sz="4" w:space="0" w:color="000000"/>
              <w:bottom w:val="single" w:sz="4" w:space="0" w:color="000000"/>
            </w:tcBorders>
            <w:shd w:val="clear" w:color="auto" w:fill="auto"/>
          </w:tcPr>
          <w:p w:rsidR="002B72D1" w:rsidRPr="002B2E71" w:rsidRDefault="002B72D1" w:rsidP="00F3184B">
            <w:pPr>
              <w:pStyle w:val="af5"/>
              <w:jc w:val="center"/>
              <w:rPr>
                <w:sz w:val="22"/>
                <w:szCs w:val="22"/>
              </w:rPr>
            </w:pPr>
            <w:r w:rsidRPr="002B2E71">
              <w:rPr>
                <w:sz w:val="22"/>
                <w:szCs w:val="22"/>
              </w:rPr>
              <w:t>Суббочевский водозабор</w:t>
            </w:r>
          </w:p>
        </w:tc>
        <w:tc>
          <w:tcPr>
            <w:tcW w:w="1114" w:type="dxa"/>
            <w:tcBorders>
              <w:top w:val="single" w:sz="4" w:space="0" w:color="000000"/>
              <w:left w:val="single" w:sz="4" w:space="0" w:color="000000"/>
              <w:bottom w:val="single" w:sz="4" w:space="0" w:color="000000"/>
            </w:tcBorders>
            <w:shd w:val="clear" w:color="auto" w:fill="auto"/>
          </w:tcPr>
          <w:p w:rsidR="002B72D1" w:rsidRPr="002B2E71" w:rsidRDefault="002B72D1" w:rsidP="00F3184B">
            <w:pPr>
              <w:pStyle w:val="af5"/>
              <w:jc w:val="center"/>
              <w:rPr>
                <w:sz w:val="22"/>
                <w:szCs w:val="22"/>
              </w:rPr>
            </w:pPr>
            <w:r w:rsidRPr="002B2E71">
              <w:rPr>
                <w:sz w:val="22"/>
                <w:szCs w:val="22"/>
              </w:rPr>
              <w:t>1980</w:t>
            </w:r>
          </w:p>
        </w:tc>
        <w:tc>
          <w:tcPr>
            <w:tcW w:w="1303" w:type="dxa"/>
            <w:tcBorders>
              <w:top w:val="single" w:sz="4" w:space="0" w:color="000000"/>
              <w:left w:val="single" w:sz="4" w:space="0" w:color="000000"/>
              <w:bottom w:val="single" w:sz="4" w:space="0" w:color="000000"/>
            </w:tcBorders>
            <w:shd w:val="clear" w:color="auto" w:fill="auto"/>
          </w:tcPr>
          <w:p w:rsidR="002B72D1" w:rsidRPr="002B2E71" w:rsidRDefault="002B72D1" w:rsidP="00F3184B">
            <w:pPr>
              <w:pStyle w:val="af5"/>
              <w:jc w:val="center"/>
              <w:rPr>
                <w:sz w:val="22"/>
                <w:szCs w:val="22"/>
              </w:rPr>
            </w:pPr>
            <w:r w:rsidRPr="002B2E71">
              <w:rPr>
                <w:sz w:val="22"/>
                <w:szCs w:val="22"/>
              </w:rPr>
              <w:t>56</w:t>
            </w:r>
          </w:p>
        </w:tc>
        <w:tc>
          <w:tcPr>
            <w:tcW w:w="1447" w:type="dxa"/>
            <w:tcBorders>
              <w:top w:val="single" w:sz="4" w:space="0" w:color="000000"/>
              <w:left w:val="single" w:sz="4" w:space="0" w:color="000000"/>
              <w:bottom w:val="single" w:sz="4" w:space="0" w:color="000000"/>
            </w:tcBorders>
            <w:shd w:val="clear" w:color="auto" w:fill="auto"/>
          </w:tcPr>
          <w:p w:rsidR="002B72D1" w:rsidRPr="002B2E71" w:rsidRDefault="002B72D1" w:rsidP="00F3184B">
            <w:pPr>
              <w:pStyle w:val="af5"/>
              <w:jc w:val="center"/>
              <w:rPr>
                <w:sz w:val="22"/>
                <w:szCs w:val="22"/>
              </w:rPr>
            </w:pPr>
            <w:r w:rsidRPr="002B2E71">
              <w:rPr>
                <w:sz w:val="22"/>
                <w:szCs w:val="22"/>
              </w:rPr>
              <w:t>540</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2B72D1" w:rsidRPr="002B2E71" w:rsidRDefault="002B72D1" w:rsidP="00F3184B">
            <w:pPr>
              <w:pStyle w:val="af5"/>
              <w:jc w:val="center"/>
              <w:rPr>
                <w:sz w:val="22"/>
                <w:szCs w:val="22"/>
              </w:rPr>
            </w:pPr>
            <w:r w:rsidRPr="002B2E71">
              <w:rPr>
                <w:sz w:val="22"/>
                <w:szCs w:val="22"/>
              </w:rPr>
              <w:t>24229124</w:t>
            </w:r>
          </w:p>
        </w:tc>
      </w:tr>
      <w:tr w:rsidR="002B72D1" w:rsidRPr="002B2E71" w:rsidTr="002B72D1">
        <w:tc>
          <w:tcPr>
            <w:tcW w:w="540" w:type="dxa"/>
            <w:tcBorders>
              <w:top w:val="single" w:sz="4" w:space="0" w:color="000000"/>
              <w:left w:val="single" w:sz="4" w:space="0" w:color="000000"/>
              <w:bottom w:val="single" w:sz="4" w:space="0" w:color="000000"/>
            </w:tcBorders>
            <w:shd w:val="clear" w:color="auto" w:fill="auto"/>
          </w:tcPr>
          <w:p w:rsidR="002B72D1" w:rsidRPr="002B2E71" w:rsidRDefault="002B72D1" w:rsidP="00F3184B">
            <w:pPr>
              <w:pStyle w:val="af5"/>
              <w:jc w:val="center"/>
              <w:rPr>
                <w:sz w:val="22"/>
                <w:szCs w:val="22"/>
              </w:rPr>
            </w:pPr>
            <w:r w:rsidRPr="002B2E71">
              <w:rPr>
                <w:sz w:val="22"/>
                <w:szCs w:val="22"/>
              </w:rPr>
              <w:t>6</w:t>
            </w:r>
          </w:p>
        </w:tc>
        <w:tc>
          <w:tcPr>
            <w:tcW w:w="1476" w:type="dxa"/>
            <w:tcBorders>
              <w:top w:val="single" w:sz="4" w:space="0" w:color="000000"/>
              <w:left w:val="single" w:sz="4" w:space="0" w:color="000000"/>
              <w:bottom w:val="single" w:sz="4" w:space="0" w:color="000000"/>
            </w:tcBorders>
            <w:shd w:val="clear" w:color="auto" w:fill="auto"/>
          </w:tcPr>
          <w:p w:rsidR="002B72D1" w:rsidRPr="002B2E71" w:rsidRDefault="002B72D1" w:rsidP="00F3184B">
            <w:pPr>
              <w:pStyle w:val="af5"/>
              <w:jc w:val="center"/>
              <w:rPr>
                <w:sz w:val="22"/>
                <w:szCs w:val="22"/>
              </w:rPr>
            </w:pPr>
            <w:r w:rsidRPr="002B2E71">
              <w:rPr>
                <w:sz w:val="22"/>
                <w:szCs w:val="22"/>
              </w:rPr>
              <w:t>5/47220</w:t>
            </w:r>
          </w:p>
        </w:tc>
        <w:tc>
          <w:tcPr>
            <w:tcW w:w="2648" w:type="dxa"/>
            <w:tcBorders>
              <w:top w:val="single" w:sz="4" w:space="0" w:color="000000"/>
              <w:left w:val="single" w:sz="4" w:space="0" w:color="000000"/>
              <w:bottom w:val="single" w:sz="4" w:space="0" w:color="000000"/>
            </w:tcBorders>
            <w:shd w:val="clear" w:color="auto" w:fill="auto"/>
          </w:tcPr>
          <w:p w:rsidR="002B72D1" w:rsidRPr="002B2E71" w:rsidRDefault="002B72D1" w:rsidP="00F3184B">
            <w:pPr>
              <w:pStyle w:val="af5"/>
              <w:jc w:val="center"/>
              <w:rPr>
                <w:sz w:val="22"/>
                <w:szCs w:val="22"/>
              </w:rPr>
            </w:pPr>
            <w:r w:rsidRPr="002B2E71">
              <w:rPr>
                <w:sz w:val="22"/>
                <w:szCs w:val="22"/>
              </w:rPr>
              <w:t>Суббочевский водозабор</w:t>
            </w:r>
          </w:p>
        </w:tc>
        <w:tc>
          <w:tcPr>
            <w:tcW w:w="1114" w:type="dxa"/>
            <w:tcBorders>
              <w:top w:val="single" w:sz="4" w:space="0" w:color="000000"/>
              <w:left w:val="single" w:sz="4" w:space="0" w:color="000000"/>
              <w:bottom w:val="single" w:sz="4" w:space="0" w:color="000000"/>
            </w:tcBorders>
            <w:shd w:val="clear" w:color="auto" w:fill="auto"/>
          </w:tcPr>
          <w:p w:rsidR="002B72D1" w:rsidRPr="002B2E71" w:rsidRDefault="002B72D1" w:rsidP="00F3184B">
            <w:pPr>
              <w:pStyle w:val="af5"/>
              <w:jc w:val="center"/>
              <w:rPr>
                <w:sz w:val="22"/>
                <w:szCs w:val="22"/>
              </w:rPr>
            </w:pPr>
            <w:r w:rsidRPr="002B2E71">
              <w:rPr>
                <w:sz w:val="22"/>
                <w:szCs w:val="22"/>
              </w:rPr>
              <w:t>1980</w:t>
            </w:r>
          </w:p>
        </w:tc>
        <w:tc>
          <w:tcPr>
            <w:tcW w:w="1303" w:type="dxa"/>
            <w:tcBorders>
              <w:top w:val="single" w:sz="4" w:space="0" w:color="000000"/>
              <w:left w:val="single" w:sz="4" w:space="0" w:color="000000"/>
              <w:bottom w:val="single" w:sz="4" w:space="0" w:color="000000"/>
            </w:tcBorders>
            <w:shd w:val="clear" w:color="auto" w:fill="auto"/>
          </w:tcPr>
          <w:p w:rsidR="002B72D1" w:rsidRPr="002B2E71" w:rsidRDefault="002B72D1" w:rsidP="00F3184B">
            <w:pPr>
              <w:pStyle w:val="af5"/>
              <w:jc w:val="center"/>
              <w:rPr>
                <w:sz w:val="22"/>
                <w:szCs w:val="22"/>
              </w:rPr>
            </w:pPr>
            <w:r w:rsidRPr="002B2E71">
              <w:rPr>
                <w:sz w:val="22"/>
                <w:szCs w:val="22"/>
              </w:rPr>
              <w:t>56</w:t>
            </w:r>
          </w:p>
        </w:tc>
        <w:tc>
          <w:tcPr>
            <w:tcW w:w="1447" w:type="dxa"/>
            <w:tcBorders>
              <w:top w:val="single" w:sz="4" w:space="0" w:color="000000"/>
              <w:left w:val="single" w:sz="4" w:space="0" w:color="000000"/>
              <w:bottom w:val="single" w:sz="4" w:space="0" w:color="000000"/>
            </w:tcBorders>
            <w:shd w:val="clear" w:color="auto" w:fill="auto"/>
          </w:tcPr>
          <w:p w:rsidR="002B72D1" w:rsidRPr="002B2E71" w:rsidRDefault="002B72D1" w:rsidP="00F3184B">
            <w:pPr>
              <w:pStyle w:val="af5"/>
              <w:jc w:val="center"/>
              <w:rPr>
                <w:sz w:val="22"/>
                <w:szCs w:val="22"/>
              </w:rPr>
            </w:pPr>
            <w:r w:rsidRPr="002B2E71">
              <w:rPr>
                <w:sz w:val="22"/>
                <w:szCs w:val="22"/>
              </w:rPr>
              <w:t>540</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2B72D1" w:rsidRPr="002B2E71" w:rsidRDefault="002B72D1" w:rsidP="00F3184B">
            <w:pPr>
              <w:pStyle w:val="af5"/>
              <w:jc w:val="center"/>
              <w:rPr>
                <w:sz w:val="22"/>
                <w:szCs w:val="22"/>
              </w:rPr>
            </w:pPr>
            <w:r w:rsidRPr="002B2E71">
              <w:rPr>
                <w:sz w:val="22"/>
                <w:szCs w:val="22"/>
              </w:rPr>
              <w:t>24229125</w:t>
            </w:r>
          </w:p>
        </w:tc>
      </w:tr>
      <w:tr w:rsidR="002B72D1" w:rsidRPr="002B2E71" w:rsidTr="002B72D1">
        <w:tc>
          <w:tcPr>
            <w:tcW w:w="540" w:type="dxa"/>
            <w:tcBorders>
              <w:top w:val="single" w:sz="4" w:space="0" w:color="000000"/>
              <w:left w:val="single" w:sz="4" w:space="0" w:color="000000"/>
              <w:bottom w:val="single" w:sz="4" w:space="0" w:color="000000"/>
            </w:tcBorders>
            <w:shd w:val="clear" w:color="auto" w:fill="auto"/>
          </w:tcPr>
          <w:p w:rsidR="002B72D1" w:rsidRPr="002B2E71" w:rsidRDefault="002B72D1" w:rsidP="00F3184B">
            <w:pPr>
              <w:pStyle w:val="af5"/>
              <w:jc w:val="center"/>
              <w:rPr>
                <w:sz w:val="22"/>
                <w:szCs w:val="22"/>
              </w:rPr>
            </w:pPr>
            <w:r w:rsidRPr="002B2E71">
              <w:rPr>
                <w:sz w:val="22"/>
                <w:szCs w:val="22"/>
              </w:rPr>
              <w:t>7</w:t>
            </w:r>
          </w:p>
        </w:tc>
        <w:tc>
          <w:tcPr>
            <w:tcW w:w="1476" w:type="dxa"/>
            <w:tcBorders>
              <w:top w:val="single" w:sz="4" w:space="0" w:color="000000"/>
              <w:left w:val="single" w:sz="4" w:space="0" w:color="000000"/>
              <w:bottom w:val="single" w:sz="4" w:space="0" w:color="000000"/>
            </w:tcBorders>
            <w:shd w:val="clear" w:color="auto" w:fill="auto"/>
          </w:tcPr>
          <w:p w:rsidR="002B72D1" w:rsidRPr="002B2E71" w:rsidRDefault="002B72D1" w:rsidP="00F3184B">
            <w:pPr>
              <w:pStyle w:val="af5"/>
              <w:jc w:val="center"/>
              <w:rPr>
                <w:sz w:val="22"/>
                <w:szCs w:val="22"/>
              </w:rPr>
            </w:pPr>
            <w:r w:rsidRPr="002B2E71">
              <w:rPr>
                <w:sz w:val="22"/>
                <w:szCs w:val="22"/>
              </w:rPr>
              <w:t>6/47219</w:t>
            </w:r>
          </w:p>
        </w:tc>
        <w:tc>
          <w:tcPr>
            <w:tcW w:w="2648" w:type="dxa"/>
            <w:tcBorders>
              <w:top w:val="single" w:sz="4" w:space="0" w:color="000000"/>
              <w:left w:val="single" w:sz="4" w:space="0" w:color="000000"/>
              <w:bottom w:val="single" w:sz="4" w:space="0" w:color="000000"/>
            </w:tcBorders>
            <w:shd w:val="clear" w:color="auto" w:fill="auto"/>
          </w:tcPr>
          <w:p w:rsidR="002B72D1" w:rsidRPr="002B2E71" w:rsidRDefault="002B72D1" w:rsidP="00F3184B">
            <w:pPr>
              <w:pStyle w:val="af5"/>
              <w:jc w:val="center"/>
              <w:rPr>
                <w:sz w:val="22"/>
                <w:szCs w:val="22"/>
              </w:rPr>
            </w:pPr>
            <w:r w:rsidRPr="002B2E71">
              <w:rPr>
                <w:sz w:val="22"/>
                <w:szCs w:val="22"/>
              </w:rPr>
              <w:t>Суббочевский водозабор</w:t>
            </w:r>
          </w:p>
        </w:tc>
        <w:tc>
          <w:tcPr>
            <w:tcW w:w="1114" w:type="dxa"/>
            <w:tcBorders>
              <w:top w:val="single" w:sz="4" w:space="0" w:color="000000"/>
              <w:left w:val="single" w:sz="4" w:space="0" w:color="000000"/>
              <w:bottom w:val="single" w:sz="4" w:space="0" w:color="000000"/>
            </w:tcBorders>
            <w:shd w:val="clear" w:color="auto" w:fill="auto"/>
          </w:tcPr>
          <w:p w:rsidR="002B72D1" w:rsidRPr="002B2E71" w:rsidRDefault="002B72D1" w:rsidP="00F3184B">
            <w:pPr>
              <w:pStyle w:val="af5"/>
              <w:jc w:val="center"/>
              <w:rPr>
                <w:sz w:val="22"/>
                <w:szCs w:val="22"/>
              </w:rPr>
            </w:pPr>
            <w:r w:rsidRPr="002B2E71">
              <w:rPr>
                <w:sz w:val="22"/>
                <w:szCs w:val="22"/>
              </w:rPr>
              <w:t>1979</w:t>
            </w:r>
          </w:p>
        </w:tc>
        <w:tc>
          <w:tcPr>
            <w:tcW w:w="1303" w:type="dxa"/>
            <w:tcBorders>
              <w:top w:val="single" w:sz="4" w:space="0" w:color="000000"/>
              <w:left w:val="single" w:sz="4" w:space="0" w:color="000000"/>
              <w:bottom w:val="single" w:sz="4" w:space="0" w:color="000000"/>
            </w:tcBorders>
            <w:shd w:val="clear" w:color="auto" w:fill="auto"/>
          </w:tcPr>
          <w:p w:rsidR="002B72D1" w:rsidRPr="002B2E71" w:rsidRDefault="002B72D1" w:rsidP="00F3184B">
            <w:pPr>
              <w:pStyle w:val="af5"/>
              <w:jc w:val="center"/>
              <w:rPr>
                <w:sz w:val="22"/>
                <w:szCs w:val="22"/>
              </w:rPr>
            </w:pPr>
            <w:r w:rsidRPr="002B2E71">
              <w:rPr>
                <w:sz w:val="22"/>
                <w:szCs w:val="22"/>
              </w:rPr>
              <w:t>56</w:t>
            </w:r>
          </w:p>
        </w:tc>
        <w:tc>
          <w:tcPr>
            <w:tcW w:w="1447" w:type="dxa"/>
            <w:tcBorders>
              <w:top w:val="single" w:sz="4" w:space="0" w:color="000000"/>
              <w:left w:val="single" w:sz="4" w:space="0" w:color="000000"/>
              <w:bottom w:val="single" w:sz="4" w:space="0" w:color="000000"/>
            </w:tcBorders>
            <w:shd w:val="clear" w:color="auto" w:fill="auto"/>
          </w:tcPr>
          <w:p w:rsidR="002B72D1" w:rsidRPr="002B2E71" w:rsidRDefault="002B72D1" w:rsidP="00F3184B">
            <w:pPr>
              <w:pStyle w:val="af5"/>
              <w:jc w:val="center"/>
              <w:rPr>
                <w:sz w:val="22"/>
                <w:szCs w:val="22"/>
              </w:rPr>
            </w:pPr>
            <w:r w:rsidRPr="002B2E71">
              <w:rPr>
                <w:sz w:val="22"/>
                <w:szCs w:val="22"/>
              </w:rPr>
              <w:t>540</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2B72D1" w:rsidRPr="002B2E71" w:rsidRDefault="002B72D1" w:rsidP="00F3184B">
            <w:pPr>
              <w:pStyle w:val="af5"/>
              <w:jc w:val="center"/>
              <w:rPr>
                <w:sz w:val="22"/>
                <w:szCs w:val="22"/>
              </w:rPr>
            </w:pPr>
            <w:r w:rsidRPr="002B2E71">
              <w:rPr>
                <w:sz w:val="22"/>
                <w:szCs w:val="22"/>
              </w:rPr>
              <w:t>24229126</w:t>
            </w:r>
          </w:p>
        </w:tc>
      </w:tr>
      <w:tr w:rsidR="002B72D1" w:rsidRPr="002B2E71" w:rsidTr="002B72D1">
        <w:tc>
          <w:tcPr>
            <w:tcW w:w="540" w:type="dxa"/>
            <w:tcBorders>
              <w:top w:val="single" w:sz="4" w:space="0" w:color="000000"/>
              <w:left w:val="single" w:sz="4" w:space="0" w:color="000000"/>
              <w:bottom w:val="single" w:sz="4" w:space="0" w:color="000000"/>
            </w:tcBorders>
            <w:shd w:val="clear" w:color="auto" w:fill="auto"/>
          </w:tcPr>
          <w:p w:rsidR="002B72D1" w:rsidRPr="002B2E71" w:rsidRDefault="002B72D1" w:rsidP="00F3184B">
            <w:pPr>
              <w:pStyle w:val="af5"/>
              <w:jc w:val="center"/>
              <w:rPr>
                <w:sz w:val="22"/>
                <w:szCs w:val="22"/>
              </w:rPr>
            </w:pPr>
            <w:r w:rsidRPr="002B2E71">
              <w:rPr>
                <w:sz w:val="22"/>
                <w:szCs w:val="22"/>
              </w:rPr>
              <w:t>8</w:t>
            </w:r>
          </w:p>
        </w:tc>
        <w:tc>
          <w:tcPr>
            <w:tcW w:w="1476" w:type="dxa"/>
            <w:tcBorders>
              <w:top w:val="single" w:sz="4" w:space="0" w:color="000000"/>
              <w:left w:val="single" w:sz="4" w:space="0" w:color="000000"/>
              <w:bottom w:val="single" w:sz="4" w:space="0" w:color="000000"/>
            </w:tcBorders>
            <w:shd w:val="clear" w:color="auto" w:fill="auto"/>
          </w:tcPr>
          <w:p w:rsidR="002B72D1" w:rsidRPr="002B2E71" w:rsidRDefault="002B72D1" w:rsidP="00F3184B">
            <w:pPr>
              <w:pStyle w:val="af5"/>
              <w:jc w:val="center"/>
              <w:rPr>
                <w:sz w:val="22"/>
                <w:szCs w:val="22"/>
              </w:rPr>
            </w:pPr>
            <w:r w:rsidRPr="002B2E71">
              <w:rPr>
                <w:sz w:val="22"/>
                <w:szCs w:val="22"/>
              </w:rPr>
              <w:t>7/47202</w:t>
            </w:r>
          </w:p>
        </w:tc>
        <w:tc>
          <w:tcPr>
            <w:tcW w:w="2648" w:type="dxa"/>
            <w:tcBorders>
              <w:top w:val="single" w:sz="4" w:space="0" w:color="000000"/>
              <w:left w:val="single" w:sz="4" w:space="0" w:color="000000"/>
              <w:bottom w:val="single" w:sz="4" w:space="0" w:color="000000"/>
            </w:tcBorders>
            <w:shd w:val="clear" w:color="auto" w:fill="auto"/>
          </w:tcPr>
          <w:p w:rsidR="002B72D1" w:rsidRPr="002B2E71" w:rsidRDefault="002B72D1" w:rsidP="00F3184B">
            <w:pPr>
              <w:pStyle w:val="af5"/>
              <w:jc w:val="center"/>
              <w:rPr>
                <w:sz w:val="22"/>
                <w:szCs w:val="22"/>
              </w:rPr>
            </w:pPr>
            <w:r w:rsidRPr="002B2E71">
              <w:rPr>
                <w:sz w:val="22"/>
                <w:szCs w:val="22"/>
              </w:rPr>
              <w:t>Суббочевский водозабор</w:t>
            </w:r>
          </w:p>
        </w:tc>
        <w:tc>
          <w:tcPr>
            <w:tcW w:w="1114" w:type="dxa"/>
            <w:tcBorders>
              <w:top w:val="single" w:sz="4" w:space="0" w:color="000000"/>
              <w:left w:val="single" w:sz="4" w:space="0" w:color="000000"/>
              <w:bottom w:val="single" w:sz="4" w:space="0" w:color="000000"/>
            </w:tcBorders>
            <w:shd w:val="clear" w:color="auto" w:fill="auto"/>
          </w:tcPr>
          <w:p w:rsidR="002B72D1" w:rsidRPr="002B2E71" w:rsidRDefault="002B72D1" w:rsidP="00F3184B">
            <w:pPr>
              <w:pStyle w:val="af5"/>
              <w:jc w:val="center"/>
              <w:rPr>
                <w:sz w:val="22"/>
                <w:szCs w:val="22"/>
              </w:rPr>
            </w:pPr>
            <w:r w:rsidRPr="002B2E71">
              <w:rPr>
                <w:sz w:val="22"/>
                <w:szCs w:val="22"/>
              </w:rPr>
              <w:t>1979</w:t>
            </w:r>
          </w:p>
        </w:tc>
        <w:tc>
          <w:tcPr>
            <w:tcW w:w="1303" w:type="dxa"/>
            <w:tcBorders>
              <w:top w:val="single" w:sz="4" w:space="0" w:color="000000"/>
              <w:left w:val="single" w:sz="4" w:space="0" w:color="000000"/>
              <w:bottom w:val="single" w:sz="4" w:space="0" w:color="000000"/>
            </w:tcBorders>
            <w:shd w:val="clear" w:color="auto" w:fill="auto"/>
          </w:tcPr>
          <w:p w:rsidR="002B72D1" w:rsidRPr="002B2E71" w:rsidRDefault="002B72D1" w:rsidP="00F3184B">
            <w:pPr>
              <w:pStyle w:val="af5"/>
              <w:jc w:val="center"/>
              <w:rPr>
                <w:sz w:val="22"/>
                <w:szCs w:val="22"/>
              </w:rPr>
            </w:pPr>
            <w:r w:rsidRPr="002B2E71">
              <w:rPr>
                <w:sz w:val="22"/>
                <w:szCs w:val="22"/>
              </w:rPr>
              <w:t>56</w:t>
            </w:r>
          </w:p>
        </w:tc>
        <w:tc>
          <w:tcPr>
            <w:tcW w:w="1447" w:type="dxa"/>
            <w:tcBorders>
              <w:top w:val="single" w:sz="4" w:space="0" w:color="000000"/>
              <w:left w:val="single" w:sz="4" w:space="0" w:color="000000"/>
              <w:bottom w:val="single" w:sz="4" w:space="0" w:color="000000"/>
            </w:tcBorders>
            <w:shd w:val="clear" w:color="auto" w:fill="auto"/>
          </w:tcPr>
          <w:p w:rsidR="002B72D1" w:rsidRPr="002B2E71" w:rsidRDefault="002B72D1" w:rsidP="00F3184B">
            <w:pPr>
              <w:pStyle w:val="af5"/>
              <w:jc w:val="center"/>
              <w:rPr>
                <w:sz w:val="22"/>
                <w:szCs w:val="22"/>
              </w:rPr>
            </w:pPr>
            <w:r w:rsidRPr="002B2E71">
              <w:rPr>
                <w:sz w:val="22"/>
                <w:szCs w:val="22"/>
              </w:rPr>
              <w:t>540</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2B72D1" w:rsidRPr="002B2E71" w:rsidRDefault="002B72D1" w:rsidP="00F3184B">
            <w:pPr>
              <w:pStyle w:val="af5"/>
              <w:jc w:val="center"/>
              <w:rPr>
                <w:sz w:val="22"/>
                <w:szCs w:val="22"/>
              </w:rPr>
            </w:pPr>
            <w:r w:rsidRPr="002B2E71">
              <w:rPr>
                <w:sz w:val="22"/>
                <w:szCs w:val="22"/>
              </w:rPr>
              <w:t>24229127</w:t>
            </w:r>
          </w:p>
        </w:tc>
      </w:tr>
      <w:tr w:rsidR="002B72D1" w:rsidRPr="002B2E71" w:rsidTr="002B72D1">
        <w:tc>
          <w:tcPr>
            <w:tcW w:w="540" w:type="dxa"/>
            <w:tcBorders>
              <w:left w:val="single" w:sz="4" w:space="0" w:color="000000"/>
              <w:bottom w:val="single" w:sz="4" w:space="0" w:color="000000"/>
            </w:tcBorders>
            <w:shd w:val="clear" w:color="auto" w:fill="auto"/>
          </w:tcPr>
          <w:p w:rsidR="002B72D1" w:rsidRPr="002B2E71" w:rsidRDefault="002B72D1" w:rsidP="00F3184B">
            <w:pPr>
              <w:pStyle w:val="af5"/>
              <w:jc w:val="center"/>
              <w:rPr>
                <w:sz w:val="22"/>
                <w:szCs w:val="22"/>
              </w:rPr>
            </w:pPr>
            <w:r w:rsidRPr="002B2E71">
              <w:rPr>
                <w:sz w:val="22"/>
                <w:szCs w:val="22"/>
              </w:rPr>
              <w:t>9</w:t>
            </w:r>
          </w:p>
        </w:tc>
        <w:tc>
          <w:tcPr>
            <w:tcW w:w="1476" w:type="dxa"/>
            <w:tcBorders>
              <w:left w:val="single" w:sz="4" w:space="0" w:color="000000"/>
              <w:bottom w:val="single" w:sz="4" w:space="0" w:color="000000"/>
            </w:tcBorders>
            <w:shd w:val="clear" w:color="auto" w:fill="auto"/>
          </w:tcPr>
          <w:p w:rsidR="002B72D1" w:rsidRPr="002B2E71" w:rsidRDefault="002B72D1" w:rsidP="00F3184B">
            <w:pPr>
              <w:pStyle w:val="af5"/>
              <w:jc w:val="center"/>
              <w:rPr>
                <w:sz w:val="22"/>
                <w:szCs w:val="22"/>
              </w:rPr>
            </w:pPr>
            <w:r w:rsidRPr="002B2E71">
              <w:rPr>
                <w:sz w:val="22"/>
                <w:szCs w:val="22"/>
              </w:rPr>
              <w:t>2р/6911</w:t>
            </w:r>
          </w:p>
        </w:tc>
        <w:tc>
          <w:tcPr>
            <w:tcW w:w="2648" w:type="dxa"/>
            <w:tcBorders>
              <w:left w:val="single" w:sz="4" w:space="0" w:color="000000"/>
              <w:bottom w:val="single" w:sz="4" w:space="0" w:color="000000"/>
            </w:tcBorders>
            <w:shd w:val="clear" w:color="auto" w:fill="auto"/>
          </w:tcPr>
          <w:p w:rsidR="002B72D1" w:rsidRPr="002B2E71" w:rsidRDefault="002B72D1" w:rsidP="00F3184B">
            <w:pPr>
              <w:pStyle w:val="af5"/>
              <w:jc w:val="center"/>
              <w:rPr>
                <w:sz w:val="22"/>
                <w:szCs w:val="22"/>
              </w:rPr>
            </w:pPr>
            <w:r w:rsidRPr="002B2E71">
              <w:rPr>
                <w:sz w:val="22"/>
                <w:szCs w:val="22"/>
              </w:rPr>
              <w:t>м.Красные Сосенки</w:t>
            </w:r>
          </w:p>
        </w:tc>
        <w:tc>
          <w:tcPr>
            <w:tcW w:w="1114" w:type="dxa"/>
            <w:tcBorders>
              <w:left w:val="single" w:sz="4" w:space="0" w:color="000000"/>
              <w:bottom w:val="single" w:sz="4" w:space="0" w:color="000000"/>
            </w:tcBorders>
            <w:shd w:val="clear" w:color="auto" w:fill="auto"/>
          </w:tcPr>
          <w:p w:rsidR="002B72D1" w:rsidRPr="002B2E71" w:rsidRDefault="002B72D1" w:rsidP="00F3184B">
            <w:pPr>
              <w:pStyle w:val="af5"/>
              <w:jc w:val="center"/>
              <w:rPr>
                <w:sz w:val="22"/>
                <w:szCs w:val="22"/>
              </w:rPr>
            </w:pPr>
            <w:r w:rsidRPr="002B2E71">
              <w:rPr>
                <w:sz w:val="22"/>
                <w:szCs w:val="22"/>
              </w:rPr>
              <w:t>1962</w:t>
            </w:r>
          </w:p>
        </w:tc>
        <w:tc>
          <w:tcPr>
            <w:tcW w:w="1303" w:type="dxa"/>
            <w:tcBorders>
              <w:left w:val="single" w:sz="4" w:space="0" w:color="000000"/>
              <w:bottom w:val="single" w:sz="4" w:space="0" w:color="000000"/>
            </w:tcBorders>
            <w:shd w:val="clear" w:color="auto" w:fill="auto"/>
          </w:tcPr>
          <w:p w:rsidR="002B72D1" w:rsidRPr="002B2E71" w:rsidRDefault="002B72D1" w:rsidP="00F3184B">
            <w:pPr>
              <w:pStyle w:val="af5"/>
              <w:jc w:val="center"/>
              <w:rPr>
                <w:sz w:val="22"/>
                <w:szCs w:val="22"/>
              </w:rPr>
            </w:pPr>
            <w:r w:rsidRPr="002B2E71">
              <w:rPr>
                <w:sz w:val="22"/>
                <w:szCs w:val="22"/>
              </w:rPr>
              <w:t>51</w:t>
            </w:r>
          </w:p>
        </w:tc>
        <w:tc>
          <w:tcPr>
            <w:tcW w:w="1447" w:type="dxa"/>
            <w:tcBorders>
              <w:left w:val="single" w:sz="4" w:space="0" w:color="000000"/>
              <w:bottom w:val="single" w:sz="4" w:space="0" w:color="000000"/>
            </w:tcBorders>
            <w:shd w:val="clear" w:color="auto" w:fill="auto"/>
          </w:tcPr>
          <w:p w:rsidR="002B72D1" w:rsidRPr="002B2E71" w:rsidRDefault="002B72D1" w:rsidP="00F3184B">
            <w:pPr>
              <w:pStyle w:val="af5"/>
              <w:jc w:val="center"/>
              <w:rPr>
                <w:sz w:val="22"/>
                <w:szCs w:val="22"/>
              </w:rPr>
            </w:pPr>
            <w:r w:rsidRPr="002B2E71">
              <w:rPr>
                <w:sz w:val="22"/>
                <w:szCs w:val="22"/>
              </w:rPr>
              <w:t>Резерв.</w:t>
            </w:r>
          </w:p>
        </w:tc>
        <w:tc>
          <w:tcPr>
            <w:tcW w:w="1340" w:type="dxa"/>
            <w:tcBorders>
              <w:left w:val="single" w:sz="4" w:space="0" w:color="000000"/>
              <w:bottom w:val="single" w:sz="4" w:space="0" w:color="000000"/>
              <w:right w:val="single" w:sz="4" w:space="0" w:color="000000"/>
            </w:tcBorders>
            <w:shd w:val="clear" w:color="auto" w:fill="auto"/>
          </w:tcPr>
          <w:p w:rsidR="002B72D1" w:rsidRPr="002B2E71" w:rsidRDefault="002B72D1" w:rsidP="00F3184B">
            <w:pPr>
              <w:pStyle w:val="af5"/>
              <w:jc w:val="center"/>
              <w:rPr>
                <w:sz w:val="22"/>
                <w:szCs w:val="22"/>
              </w:rPr>
            </w:pPr>
            <w:r w:rsidRPr="002B2E71">
              <w:rPr>
                <w:sz w:val="22"/>
                <w:szCs w:val="22"/>
              </w:rPr>
              <w:t>24229650</w:t>
            </w:r>
          </w:p>
        </w:tc>
      </w:tr>
      <w:tr w:rsidR="002B72D1" w:rsidRPr="002B2E71" w:rsidTr="002B72D1">
        <w:tc>
          <w:tcPr>
            <w:tcW w:w="540" w:type="dxa"/>
            <w:tcBorders>
              <w:left w:val="single" w:sz="4" w:space="0" w:color="000000"/>
              <w:bottom w:val="single" w:sz="4" w:space="0" w:color="000000"/>
            </w:tcBorders>
            <w:shd w:val="clear" w:color="auto" w:fill="auto"/>
          </w:tcPr>
          <w:p w:rsidR="002B72D1" w:rsidRPr="002B2E71" w:rsidRDefault="002B72D1" w:rsidP="00F3184B">
            <w:pPr>
              <w:pStyle w:val="af5"/>
              <w:jc w:val="center"/>
              <w:rPr>
                <w:sz w:val="22"/>
                <w:szCs w:val="22"/>
              </w:rPr>
            </w:pPr>
            <w:r w:rsidRPr="002B2E71">
              <w:rPr>
                <w:sz w:val="22"/>
                <w:szCs w:val="22"/>
              </w:rPr>
              <w:t>10</w:t>
            </w:r>
          </w:p>
        </w:tc>
        <w:tc>
          <w:tcPr>
            <w:tcW w:w="1476" w:type="dxa"/>
            <w:tcBorders>
              <w:left w:val="single" w:sz="4" w:space="0" w:color="000000"/>
              <w:bottom w:val="single" w:sz="4" w:space="0" w:color="000000"/>
            </w:tcBorders>
            <w:shd w:val="clear" w:color="auto" w:fill="auto"/>
          </w:tcPr>
          <w:p w:rsidR="002B72D1" w:rsidRPr="002B2E71" w:rsidRDefault="002B72D1" w:rsidP="00F3184B">
            <w:pPr>
              <w:pStyle w:val="af5"/>
              <w:jc w:val="center"/>
              <w:rPr>
                <w:sz w:val="22"/>
                <w:szCs w:val="22"/>
              </w:rPr>
            </w:pPr>
            <w:r w:rsidRPr="002B2E71">
              <w:rPr>
                <w:sz w:val="22"/>
                <w:szCs w:val="22"/>
              </w:rPr>
              <w:t>7/23692</w:t>
            </w:r>
          </w:p>
        </w:tc>
        <w:tc>
          <w:tcPr>
            <w:tcW w:w="2648" w:type="dxa"/>
            <w:tcBorders>
              <w:left w:val="single" w:sz="4" w:space="0" w:color="000000"/>
              <w:bottom w:val="single" w:sz="4" w:space="0" w:color="000000"/>
            </w:tcBorders>
            <w:shd w:val="clear" w:color="auto" w:fill="auto"/>
          </w:tcPr>
          <w:p w:rsidR="002B72D1" w:rsidRPr="002B2E71" w:rsidRDefault="002B72D1" w:rsidP="00F3184B">
            <w:pPr>
              <w:pStyle w:val="af5"/>
              <w:jc w:val="center"/>
              <w:rPr>
                <w:sz w:val="22"/>
                <w:szCs w:val="22"/>
              </w:rPr>
            </w:pPr>
            <w:r w:rsidRPr="002B2E71">
              <w:rPr>
                <w:sz w:val="22"/>
                <w:szCs w:val="22"/>
              </w:rPr>
              <w:t>м.Красные Сосенки</w:t>
            </w:r>
          </w:p>
        </w:tc>
        <w:tc>
          <w:tcPr>
            <w:tcW w:w="1114" w:type="dxa"/>
            <w:tcBorders>
              <w:left w:val="single" w:sz="4" w:space="0" w:color="000000"/>
              <w:bottom w:val="single" w:sz="4" w:space="0" w:color="000000"/>
            </w:tcBorders>
            <w:shd w:val="clear" w:color="auto" w:fill="auto"/>
          </w:tcPr>
          <w:p w:rsidR="002B72D1" w:rsidRPr="002B2E71" w:rsidRDefault="002B72D1" w:rsidP="00F3184B">
            <w:pPr>
              <w:pStyle w:val="af5"/>
              <w:jc w:val="center"/>
              <w:rPr>
                <w:sz w:val="22"/>
                <w:szCs w:val="22"/>
              </w:rPr>
            </w:pPr>
            <w:r w:rsidRPr="002B2E71">
              <w:rPr>
                <w:sz w:val="22"/>
                <w:szCs w:val="22"/>
              </w:rPr>
              <w:t>1969</w:t>
            </w:r>
          </w:p>
        </w:tc>
        <w:tc>
          <w:tcPr>
            <w:tcW w:w="1303" w:type="dxa"/>
            <w:tcBorders>
              <w:left w:val="single" w:sz="4" w:space="0" w:color="000000"/>
              <w:bottom w:val="single" w:sz="4" w:space="0" w:color="000000"/>
            </w:tcBorders>
            <w:shd w:val="clear" w:color="auto" w:fill="auto"/>
          </w:tcPr>
          <w:p w:rsidR="002B72D1" w:rsidRPr="002B2E71" w:rsidRDefault="002B72D1" w:rsidP="00F3184B">
            <w:pPr>
              <w:pStyle w:val="af5"/>
              <w:jc w:val="center"/>
              <w:rPr>
                <w:sz w:val="22"/>
                <w:szCs w:val="22"/>
              </w:rPr>
            </w:pPr>
            <w:r w:rsidRPr="002B2E71">
              <w:rPr>
                <w:sz w:val="22"/>
                <w:szCs w:val="22"/>
              </w:rPr>
              <w:t>52</w:t>
            </w:r>
          </w:p>
        </w:tc>
        <w:tc>
          <w:tcPr>
            <w:tcW w:w="1447" w:type="dxa"/>
            <w:tcBorders>
              <w:left w:val="single" w:sz="4" w:space="0" w:color="000000"/>
              <w:bottom w:val="single" w:sz="4" w:space="0" w:color="000000"/>
            </w:tcBorders>
            <w:shd w:val="clear" w:color="auto" w:fill="auto"/>
          </w:tcPr>
          <w:p w:rsidR="002B72D1" w:rsidRPr="002B2E71" w:rsidRDefault="002B72D1" w:rsidP="00F3184B">
            <w:pPr>
              <w:pStyle w:val="af5"/>
              <w:jc w:val="center"/>
              <w:rPr>
                <w:sz w:val="22"/>
                <w:szCs w:val="22"/>
              </w:rPr>
            </w:pPr>
            <w:r w:rsidRPr="002B2E71">
              <w:rPr>
                <w:sz w:val="22"/>
                <w:szCs w:val="22"/>
              </w:rPr>
              <w:t>910</w:t>
            </w:r>
          </w:p>
        </w:tc>
        <w:tc>
          <w:tcPr>
            <w:tcW w:w="1340" w:type="dxa"/>
            <w:tcBorders>
              <w:left w:val="single" w:sz="4" w:space="0" w:color="000000"/>
              <w:bottom w:val="single" w:sz="4" w:space="0" w:color="000000"/>
              <w:right w:val="single" w:sz="4" w:space="0" w:color="000000"/>
            </w:tcBorders>
            <w:shd w:val="clear" w:color="auto" w:fill="auto"/>
          </w:tcPr>
          <w:p w:rsidR="002B72D1" w:rsidRPr="002B2E71" w:rsidRDefault="002B72D1" w:rsidP="00F3184B">
            <w:pPr>
              <w:pStyle w:val="af5"/>
              <w:jc w:val="center"/>
              <w:rPr>
                <w:sz w:val="22"/>
                <w:szCs w:val="22"/>
              </w:rPr>
            </w:pPr>
            <w:r w:rsidRPr="002B2E71">
              <w:rPr>
                <w:sz w:val="22"/>
                <w:szCs w:val="22"/>
              </w:rPr>
              <w:t>24229053</w:t>
            </w:r>
          </w:p>
        </w:tc>
      </w:tr>
      <w:tr w:rsidR="002B72D1" w:rsidRPr="002B2E71" w:rsidTr="002B72D1">
        <w:tc>
          <w:tcPr>
            <w:tcW w:w="540" w:type="dxa"/>
            <w:tcBorders>
              <w:left w:val="single" w:sz="4" w:space="0" w:color="000000"/>
              <w:bottom w:val="single" w:sz="4" w:space="0" w:color="000000"/>
            </w:tcBorders>
            <w:shd w:val="clear" w:color="auto" w:fill="auto"/>
          </w:tcPr>
          <w:p w:rsidR="002B72D1" w:rsidRPr="002B2E71" w:rsidRDefault="002B72D1" w:rsidP="00F3184B">
            <w:pPr>
              <w:pStyle w:val="af5"/>
              <w:jc w:val="center"/>
              <w:rPr>
                <w:sz w:val="22"/>
                <w:szCs w:val="22"/>
              </w:rPr>
            </w:pPr>
            <w:r w:rsidRPr="002B2E71">
              <w:rPr>
                <w:sz w:val="22"/>
                <w:szCs w:val="22"/>
              </w:rPr>
              <w:t>11</w:t>
            </w:r>
          </w:p>
        </w:tc>
        <w:tc>
          <w:tcPr>
            <w:tcW w:w="1476" w:type="dxa"/>
            <w:tcBorders>
              <w:left w:val="single" w:sz="4" w:space="0" w:color="000000"/>
              <w:bottom w:val="single" w:sz="4" w:space="0" w:color="000000"/>
            </w:tcBorders>
            <w:shd w:val="clear" w:color="auto" w:fill="auto"/>
          </w:tcPr>
          <w:p w:rsidR="002B72D1" w:rsidRPr="002B2E71" w:rsidRDefault="002B72D1" w:rsidP="00F3184B">
            <w:pPr>
              <w:pStyle w:val="af5"/>
              <w:jc w:val="center"/>
              <w:rPr>
                <w:sz w:val="22"/>
                <w:szCs w:val="22"/>
              </w:rPr>
            </w:pPr>
            <w:r w:rsidRPr="002B2E71">
              <w:rPr>
                <w:sz w:val="22"/>
                <w:szCs w:val="22"/>
              </w:rPr>
              <w:t>8/23729</w:t>
            </w:r>
          </w:p>
        </w:tc>
        <w:tc>
          <w:tcPr>
            <w:tcW w:w="2648" w:type="dxa"/>
            <w:tcBorders>
              <w:left w:val="single" w:sz="4" w:space="0" w:color="000000"/>
              <w:bottom w:val="single" w:sz="4" w:space="0" w:color="000000"/>
            </w:tcBorders>
            <w:shd w:val="clear" w:color="auto" w:fill="auto"/>
          </w:tcPr>
          <w:p w:rsidR="002B72D1" w:rsidRPr="002B2E71" w:rsidRDefault="002B72D1" w:rsidP="00F3184B">
            <w:pPr>
              <w:pStyle w:val="af5"/>
              <w:jc w:val="center"/>
              <w:rPr>
                <w:sz w:val="22"/>
                <w:szCs w:val="22"/>
              </w:rPr>
            </w:pPr>
            <w:r w:rsidRPr="002B2E71">
              <w:rPr>
                <w:sz w:val="22"/>
                <w:szCs w:val="22"/>
              </w:rPr>
              <w:t>м.Красные Сосенки</w:t>
            </w:r>
          </w:p>
        </w:tc>
        <w:tc>
          <w:tcPr>
            <w:tcW w:w="1114" w:type="dxa"/>
            <w:tcBorders>
              <w:left w:val="single" w:sz="4" w:space="0" w:color="000000"/>
              <w:bottom w:val="single" w:sz="4" w:space="0" w:color="000000"/>
            </w:tcBorders>
            <w:shd w:val="clear" w:color="auto" w:fill="auto"/>
          </w:tcPr>
          <w:p w:rsidR="002B72D1" w:rsidRPr="002B2E71" w:rsidRDefault="002B72D1" w:rsidP="00F3184B">
            <w:pPr>
              <w:pStyle w:val="af5"/>
              <w:jc w:val="center"/>
              <w:rPr>
                <w:sz w:val="22"/>
                <w:szCs w:val="22"/>
              </w:rPr>
            </w:pPr>
            <w:r w:rsidRPr="002B2E71">
              <w:rPr>
                <w:sz w:val="22"/>
                <w:szCs w:val="22"/>
              </w:rPr>
              <w:t>1970</w:t>
            </w:r>
          </w:p>
        </w:tc>
        <w:tc>
          <w:tcPr>
            <w:tcW w:w="1303" w:type="dxa"/>
            <w:tcBorders>
              <w:left w:val="single" w:sz="4" w:space="0" w:color="000000"/>
              <w:bottom w:val="single" w:sz="4" w:space="0" w:color="000000"/>
            </w:tcBorders>
            <w:shd w:val="clear" w:color="auto" w:fill="auto"/>
          </w:tcPr>
          <w:p w:rsidR="002B72D1" w:rsidRPr="002B2E71" w:rsidRDefault="002B72D1" w:rsidP="00F3184B">
            <w:pPr>
              <w:pStyle w:val="af5"/>
              <w:jc w:val="center"/>
              <w:rPr>
                <w:sz w:val="22"/>
                <w:szCs w:val="22"/>
              </w:rPr>
            </w:pPr>
            <w:r w:rsidRPr="002B2E71">
              <w:rPr>
                <w:sz w:val="22"/>
                <w:szCs w:val="22"/>
              </w:rPr>
              <w:t>52</w:t>
            </w:r>
          </w:p>
        </w:tc>
        <w:tc>
          <w:tcPr>
            <w:tcW w:w="1447" w:type="dxa"/>
            <w:tcBorders>
              <w:left w:val="single" w:sz="4" w:space="0" w:color="000000"/>
              <w:bottom w:val="single" w:sz="4" w:space="0" w:color="000000"/>
            </w:tcBorders>
            <w:shd w:val="clear" w:color="auto" w:fill="auto"/>
          </w:tcPr>
          <w:p w:rsidR="002B72D1" w:rsidRPr="002B2E71" w:rsidRDefault="002B72D1" w:rsidP="00F3184B">
            <w:pPr>
              <w:pStyle w:val="af5"/>
              <w:jc w:val="center"/>
              <w:rPr>
                <w:sz w:val="22"/>
                <w:szCs w:val="22"/>
              </w:rPr>
            </w:pPr>
            <w:r w:rsidRPr="002B2E71">
              <w:rPr>
                <w:sz w:val="22"/>
                <w:szCs w:val="22"/>
              </w:rPr>
              <w:t>Резерв.</w:t>
            </w:r>
          </w:p>
        </w:tc>
        <w:tc>
          <w:tcPr>
            <w:tcW w:w="1340" w:type="dxa"/>
            <w:tcBorders>
              <w:left w:val="single" w:sz="4" w:space="0" w:color="000000"/>
              <w:bottom w:val="single" w:sz="4" w:space="0" w:color="000000"/>
              <w:right w:val="single" w:sz="4" w:space="0" w:color="000000"/>
            </w:tcBorders>
            <w:shd w:val="clear" w:color="auto" w:fill="auto"/>
          </w:tcPr>
          <w:p w:rsidR="002B72D1" w:rsidRPr="002B2E71" w:rsidRDefault="002B72D1" w:rsidP="00F3184B">
            <w:pPr>
              <w:pStyle w:val="af5"/>
              <w:jc w:val="center"/>
              <w:rPr>
                <w:sz w:val="22"/>
                <w:szCs w:val="22"/>
              </w:rPr>
            </w:pPr>
            <w:r w:rsidRPr="002B2E71">
              <w:rPr>
                <w:sz w:val="22"/>
                <w:szCs w:val="22"/>
              </w:rPr>
              <w:t>24229054</w:t>
            </w:r>
          </w:p>
        </w:tc>
      </w:tr>
      <w:tr w:rsidR="002B72D1" w:rsidRPr="002B2E71" w:rsidTr="002B72D1">
        <w:tc>
          <w:tcPr>
            <w:tcW w:w="540" w:type="dxa"/>
            <w:tcBorders>
              <w:left w:val="single" w:sz="4" w:space="0" w:color="000000"/>
              <w:bottom w:val="single" w:sz="4" w:space="0" w:color="000000"/>
            </w:tcBorders>
            <w:shd w:val="clear" w:color="auto" w:fill="auto"/>
          </w:tcPr>
          <w:p w:rsidR="002B72D1" w:rsidRPr="002B2E71" w:rsidRDefault="002B72D1" w:rsidP="00F3184B">
            <w:pPr>
              <w:pStyle w:val="af5"/>
              <w:jc w:val="center"/>
              <w:rPr>
                <w:sz w:val="22"/>
                <w:szCs w:val="22"/>
              </w:rPr>
            </w:pPr>
            <w:r w:rsidRPr="002B2E71">
              <w:rPr>
                <w:sz w:val="22"/>
                <w:szCs w:val="22"/>
              </w:rPr>
              <w:t>12</w:t>
            </w:r>
          </w:p>
        </w:tc>
        <w:tc>
          <w:tcPr>
            <w:tcW w:w="1476" w:type="dxa"/>
            <w:tcBorders>
              <w:left w:val="single" w:sz="4" w:space="0" w:color="000000"/>
              <w:bottom w:val="single" w:sz="4" w:space="0" w:color="000000"/>
            </w:tcBorders>
            <w:shd w:val="clear" w:color="auto" w:fill="auto"/>
          </w:tcPr>
          <w:p w:rsidR="002B72D1" w:rsidRPr="002B2E71" w:rsidRDefault="002B72D1" w:rsidP="00F3184B">
            <w:pPr>
              <w:pStyle w:val="af5"/>
              <w:jc w:val="center"/>
              <w:rPr>
                <w:sz w:val="22"/>
                <w:szCs w:val="22"/>
              </w:rPr>
            </w:pPr>
            <w:r w:rsidRPr="002B2E71">
              <w:rPr>
                <w:sz w:val="22"/>
                <w:szCs w:val="22"/>
              </w:rPr>
              <w:t>9а/9а</w:t>
            </w:r>
          </w:p>
        </w:tc>
        <w:tc>
          <w:tcPr>
            <w:tcW w:w="2648" w:type="dxa"/>
            <w:tcBorders>
              <w:left w:val="single" w:sz="4" w:space="0" w:color="000000"/>
              <w:bottom w:val="single" w:sz="4" w:space="0" w:color="000000"/>
            </w:tcBorders>
            <w:shd w:val="clear" w:color="auto" w:fill="auto"/>
          </w:tcPr>
          <w:p w:rsidR="002B72D1" w:rsidRPr="002B2E71" w:rsidRDefault="002B72D1" w:rsidP="00F3184B">
            <w:pPr>
              <w:pStyle w:val="af5"/>
              <w:jc w:val="center"/>
              <w:rPr>
                <w:sz w:val="22"/>
                <w:szCs w:val="22"/>
              </w:rPr>
            </w:pPr>
            <w:r w:rsidRPr="002B2E71">
              <w:rPr>
                <w:sz w:val="22"/>
                <w:szCs w:val="22"/>
              </w:rPr>
              <w:t>м.Красные Сосенки</w:t>
            </w:r>
          </w:p>
        </w:tc>
        <w:tc>
          <w:tcPr>
            <w:tcW w:w="1114" w:type="dxa"/>
            <w:tcBorders>
              <w:left w:val="single" w:sz="4" w:space="0" w:color="000000"/>
              <w:bottom w:val="single" w:sz="4" w:space="0" w:color="000000"/>
            </w:tcBorders>
            <w:shd w:val="clear" w:color="auto" w:fill="auto"/>
          </w:tcPr>
          <w:p w:rsidR="002B72D1" w:rsidRPr="002B2E71" w:rsidRDefault="002B72D1" w:rsidP="00F3184B">
            <w:pPr>
              <w:pStyle w:val="af5"/>
              <w:jc w:val="center"/>
              <w:rPr>
                <w:sz w:val="22"/>
                <w:szCs w:val="22"/>
              </w:rPr>
            </w:pPr>
            <w:r w:rsidRPr="002B2E71">
              <w:rPr>
                <w:sz w:val="22"/>
                <w:szCs w:val="22"/>
              </w:rPr>
              <w:t>2009</w:t>
            </w:r>
          </w:p>
        </w:tc>
        <w:tc>
          <w:tcPr>
            <w:tcW w:w="1303" w:type="dxa"/>
            <w:tcBorders>
              <w:left w:val="single" w:sz="4" w:space="0" w:color="000000"/>
              <w:bottom w:val="single" w:sz="4" w:space="0" w:color="000000"/>
            </w:tcBorders>
            <w:shd w:val="clear" w:color="auto" w:fill="auto"/>
          </w:tcPr>
          <w:p w:rsidR="002B72D1" w:rsidRPr="002B2E71" w:rsidRDefault="002B72D1" w:rsidP="00F3184B">
            <w:pPr>
              <w:pStyle w:val="af5"/>
              <w:jc w:val="center"/>
              <w:rPr>
                <w:sz w:val="22"/>
                <w:szCs w:val="22"/>
              </w:rPr>
            </w:pPr>
            <w:r w:rsidRPr="002B2E71">
              <w:rPr>
                <w:sz w:val="22"/>
                <w:szCs w:val="22"/>
              </w:rPr>
              <w:t>51,5</w:t>
            </w:r>
          </w:p>
        </w:tc>
        <w:tc>
          <w:tcPr>
            <w:tcW w:w="1447" w:type="dxa"/>
            <w:tcBorders>
              <w:left w:val="single" w:sz="4" w:space="0" w:color="000000"/>
              <w:bottom w:val="single" w:sz="4" w:space="0" w:color="000000"/>
            </w:tcBorders>
            <w:shd w:val="clear" w:color="auto" w:fill="auto"/>
          </w:tcPr>
          <w:p w:rsidR="002B72D1" w:rsidRPr="002B2E71" w:rsidRDefault="002B72D1" w:rsidP="00F3184B">
            <w:pPr>
              <w:pStyle w:val="af5"/>
              <w:jc w:val="center"/>
              <w:rPr>
                <w:sz w:val="22"/>
                <w:szCs w:val="22"/>
              </w:rPr>
            </w:pPr>
            <w:r w:rsidRPr="002B2E71">
              <w:rPr>
                <w:sz w:val="22"/>
                <w:szCs w:val="22"/>
              </w:rPr>
              <w:t>300</w:t>
            </w:r>
          </w:p>
        </w:tc>
        <w:tc>
          <w:tcPr>
            <w:tcW w:w="1340" w:type="dxa"/>
            <w:tcBorders>
              <w:left w:val="single" w:sz="4" w:space="0" w:color="000000"/>
              <w:bottom w:val="single" w:sz="4" w:space="0" w:color="000000"/>
              <w:right w:val="single" w:sz="4" w:space="0" w:color="000000"/>
            </w:tcBorders>
            <w:shd w:val="clear" w:color="auto" w:fill="auto"/>
          </w:tcPr>
          <w:p w:rsidR="002B72D1" w:rsidRPr="002B2E71" w:rsidRDefault="002B72D1" w:rsidP="00F3184B">
            <w:pPr>
              <w:pStyle w:val="af5"/>
              <w:jc w:val="center"/>
              <w:rPr>
                <w:sz w:val="22"/>
                <w:szCs w:val="22"/>
              </w:rPr>
            </w:pPr>
            <w:r w:rsidRPr="002B2E71">
              <w:rPr>
                <w:sz w:val="22"/>
                <w:szCs w:val="22"/>
              </w:rPr>
              <w:t>24229205</w:t>
            </w:r>
          </w:p>
        </w:tc>
      </w:tr>
      <w:tr w:rsidR="002B72D1" w:rsidRPr="002B2E71" w:rsidTr="002B72D1">
        <w:tc>
          <w:tcPr>
            <w:tcW w:w="540" w:type="dxa"/>
            <w:tcBorders>
              <w:left w:val="single" w:sz="4" w:space="0" w:color="000000"/>
              <w:bottom w:val="single" w:sz="4" w:space="0" w:color="000000"/>
            </w:tcBorders>
            <w:shd w:val="clear" w:color="auto" w:fill="auto"/>
          </w:tcPr>
          <w:p w:rsidR="002B72D1" w:rsidRPr="002B2E71" w:rsidRDefault="002B72D1" w:rsidP="00F3184B">
            <w:pPr>
              <w:pStyle w:val="af5"/>
              <w:jc w:val="center"/>
              <w:rPr>
                <w:sz w:val="22"/>
                <w:szCs w:val="22"/>
              </w:rPr>
            </w:pPr>
            <w:r w:rsidRPr="002B2E71">
              <w:rPr>
                <w:sz w:val="22"/>
                <w:szCs w:val="22"/>
              </w:rPr>
              <w:t>13</w:t>
            </w:r>
          </w:p>
        </w:tc>
        <w:tc>
          <w:tcPr>
            <w:tcW w:w="1476" w:type="dxa"/>
            <w:tcBorders>
              <w:left w:val="single" w:sz="4" w:space="0" w:color="000000"/>
              <w:bottom w:val="single" w:sz="4" w:space="0" w:color="000000"/>
            </w:tcBorders>
            <w:shd w:val="clear" w:color="auto" w:fill="auto"/>
          </w:tcPr>
          <w:p w:rsidR="002B72D1" w:rsidRPr="002B2E71" w:rsidRDefault="002B72D1" w:rsidP="00F3184B">
            <w:pPr>
              <w:pStyle w:val="af5"/>
              <w:jc w:val="center"/>
              <w:rPr>
                <w:sz w:val="22"/>
                <w:szCs w:val="22"/>
              </w:rPr>
            </w:pPr>
            <w:r w:rsidRPr="002B2E71">
              <w:rPr>
                <w:sz w:val="22"/>
                <w:szCs w:val="22"/>
              </w:rPr>
              <w:t>10/62461</w:t>
            </w:r>
          </w:p>
        </w:tc>
        <w:tc>
          <w:tcPr>
            <w:tcW w:w="2648" w:type="dxa"/>
            <w:tcBorders>
              <w:left w:val="single" w:sz="4" w:space="0" w:color="000000"/>
              <w:bottom w:val="single" w:sz="4" w:space="0" w:color="000000"/>
            </w:tcBorders>
            <w:shd w:val="clear" w:color="auto" w:fill="auto"/>
          </w:tcPr>
          <w:p w:rsidR="002B72D1" w:rsidRPr="002B2E71" w:rsidRDefault="002B72D1" w:rsidP="00F3184B">
            <w:pPr>
              <w:pStyle w:val="af5"/>
              <w:jc w:val="center"/>
              <w:rPr>
                <w:sz w:val="22"/>
                <w:szCs w:val="22"/>
              </w:rPr>
            </w:pPr>
            <w:r w:rsidRPr="002B2E71">
              <w:rPr>
                <w:sz w:val="22"/>
                <w:szCs w:val="22"/>
              </w:rPr>
              <w:t>м.Красные Сосенки</w:t>
            </w:r>
          </w:p>
        </w:tc>
        <w:tc>
          <w:tcPr>
            <w:tcW w:w="1114" w:type="dxa"/>
            <w:tcBorders>
              <w:left w:val="single" w:sz="4" w:space="0" w:color="000000"/>
              <w:bottom w:val="single" w:sz="4" w:space="0" w:color="000000"/>
            </w:tcBorders>
            <w:shd w:val="clear" w:color="auto" w:fill="auto"/>
          </w:tcPr>
          <w:p w:rsidR="002B72D1" w:rsidRPr="002B2E71" w:rsidRDefault="002B72D1" w:rsidP="00F3184B">
            <w:pPr>
              <w:pStyle w:val="af5"/>
              <w:jc w:val="center"/>
              <w:rPr>
                <w:sz w:val="22"/>
                <w:szCs w:val="22"/>
              </w:rPr>
            </w:pPr>
            <w:r w:rsidRPr="002B2E71">
              <w:rPr>
                <w:sz w:val="22"/>
                <w:szCs w:val="22"/>
              </w:rPr>
              <w:t>1986</w:t>
            </w:r>
          </w:p>
        </w:tc>
        <w:tc>
          <w:tcPr>
            <w:tcW w:w="1303" w:type="dxa"/>
            <w:tcBorders>
              <w:left w:val="single" w:sz="4" w:space="0" w:color="000000"/>
              <w:bottom w:val="single" w:sz="4" w:space="0" w:color="000000"/>
            </w:tcBorders>
            <w:shd w:val="clear" w:color="auto" w:fill="auto"/>
          </w:tcPr>
          <w:p w:rsidR="002B72D1" w:rsidRPr="002B2E71" w:rsidRDefault="002B72D1" w:rsidP="00F3184B">
            <w:pPr>
              <w:pStyle w:val="af5"/>
              <w:jc w:val="center"/>
              <w:rPr>
                <w:sz w:val="22"/>
                <w:szCs w:val="22"/>
              </w:rPr>
            </w:pPr>
            <w:r w:rsidRPr="002B2E71">
              <w:rPr>
                <w:sz w:val="22"/>
                <w:szCs w:val="22"/>
              </w:rPr>
              <w:t>55</w:t>
            </w:r>
          </w:p>
        </w:tc>
        <w:tc>
          <w:tcPr>
            <w:tcW w:w="1447" w:type="dxa"/>
            <w:tcBorders>
              <w:left w:val="single" w:sz="4" w:space="0" w:color="000000"/>
              <w:bottom w:val="single" w:sz="4" w:space="0" w:color="000000"/>
            </w:tcBorders>
            <w:shd w:val="clear" w:color="auto" w:fill="auto"/>
          </w:tcPr>
          <w:p w:rsidR="002B72D1" w:rsidRPr="002B2E71" w:rsidRDefault="002B72D1" w:rsidP="00F3184B">
            <w:pPr>
              <w:pStyle w:val="af5"/>
              <w:jc w:val="center"/>
              <w:rPr>
                <w:sz w:val="22"/>
                <w:szCs w:val="22"/>
              </w:rPr>
            </w:pPr>
            <w:r w:rsidRPr="002B2E71">
              <w:rPr>
                <w:sz w:val="22"/>
                <w:szCs w:val="22"/>
              </w:rPr>
              <w:t>800</w:t>
            </w:r>
          </w:p>
        </w:tc>
        <w:tc>
          <w:tcPr>
            <w:tcW w:w="1340" w:type="dxa"/>
            <w:tcBorders>
              <w:left w:val="single" w:sz="4" w:space="0" w:color="000000"/>
              <w:bottom w:val="single" w:sz="4" w:space="0" w:color="000000"/>
              <w:right w:val="single" w:sz="4" w:space="0" w:color="000000"/>
            </w:tcBorders>
            <w:shd w:val="clear" w:color="auto" w:fill="auto"/>
          </w:tcPr>
          <w:p w:rsidR="002B72D1" w:rsidRPr="002B2E71" w:rsidRDefault="002B72D1" w:rsidP="00F3184B">
            <w:pPr>
              <w:pStyle w:val="af5"/>
              <w:jc w:val="center"/>
              <w:rPr>
                <w:sz w:val="22"/>
                <w:szCs w:val="22"/>
              </w:rPr>
            </w:pPr>
            <w:r w:rsidRPr="002B2E71">
              <w:rPr>
                <w:sz w:val="22"/>
                <w:szCs w:val="22"/>
              </w:rPr>
              <w:t>24229056</w:t>
            </w:r>
          </w:p>
        </w:tc>
      </w:tr>
      <w:tr w:rsidR="002B72D1" w:rsidRPr="002B2E71" w:rsidTr="002B72D1">
        <w:tc>
          <w:tcPr>
            <w:tcW w:w="540" w:type="dxa"/>
            <w:tcBorders>
              <w:left w:val="single" w:sz="4" w:space="0" w:color="000000"/>
              <w:bottom w:val="single" w:sz="4" w:space="0" w:color="000000"/>
            </w:tcBorders>
            <w:shd w:val="clear" w:color="auto" w:fill="auto"/>
          </w:tcPr>
          <w:p w:rsidR="002B72D1" w:rsidRPr="002B2E71" w:rsidRDefault="002B72D1" w:rsidP="00F3184B">
            <w:pPr>
              <w:pStyle w:val="af5"/>
              <w:jc w:val="center"/>
              <w:rPr>
                <w:sz w:val="22"/>
                <w:szCs w:val="22"/>
              </w:rPr>
            </w:pPr>
            <w:r w:rsidRPr="002B2E71">
              <w:rPr>
                <w:sz w:val="22"/>
                <w:szCs w:val="22"/>
              </w:rPr>
              <w:t>14</w:t>
            </w:r>
          </w:p>
        </w:tc>
        <w:tc>
          <w:tcPr>
            <w:tcW w:w="1476" w:type="dxa"/>
            <w:tcBorders>
              <w:left w:val="single" w:sz="4" w:space="0" w:color="000000"/>
              <w:bottom w:val="single" w:sz="4" w:space="0" w:color="000000"/>
            </w:tcBorders>
            <w:shd w:val="clear" w:color="auto" w:fill="auto"/>
          </w:tcPr>
          <w:p w:rsidR="002B72D1" w:rsidRPr="002B2E71" w:rsidRDefault="002B72D1" w:rsidP="00F3184B">
            <w:pPr>
              <w:pStyle w:val="af5"/>
              <w:jc w:val="center"/>
              <w:rPr>
                <w:sz w:val="22"/>
                <w:szCs w:val="22"/>
              </w:rPr>
            </w:pPr>
            <w:r w:rsidRPr="002B2E71">
              <w:rPr>
                <w:sz w:val="22"/>
                <w:szCs w:val="22"/>
              </w:rPr>
              <w:t>11/62462</w:t>
            </w:r>
          </w:p>
        </w:tc>
        <w:tc>
          <w:tcPr>
            <w:tcW w:w="2648" w:type="dxa"/>
            <w:tcBorders>
              <w:left w:val="single" w:sz="4" w:space="0" w:color="000000"/>
              <w:bottom w:val="single" w:sz="4" w:space="0" w:color="000000"/>
            </w:tcBorders>
            <w:shd w:val="clear" w:color="auto" w:fill="auto"/>
          </w:tcPr>
          <w:p w:rsidR="002B72D1" w:rsidRPr="002B2E71" w:rsidRDefault="002B72D1" w:rsidP="00F3184B">
            <w:pPr>
              <w:pStyle w:val="af5"/>
              <w:jc w:val="center"/>
              <w:rPr>
                <w:sz w:val="22"/>
                <w:szCs w:val="22"/>
              </w:rPr>
            </w:pPr>
            <w:r w:rsidRPr="002B2E71">
              <w:rPr>
                <w:sz w:val="22"/>
                <w:szCs w:val="22"/>
              </w:rPr>
              <w:t>м.Красные Сосенки</w:t>
            </w:r>
          </w:p>
        </w:tc>
        <w:tc>
          <w:tcPr>
            <w:tcW w:w="1114" w:type="dxa"/>
            <w:tcBorders>
              <w:left w:val="single" w:sz="4" w:space="0" w:color="000000"/>
              <w:bottom w:val="single" w:sz="4" w:space="0" w:color="000000"/>
            </w:tcBorders>
            <w:shd w:val="clear" w:color="auto" w:fill="auto"/>
          </w:tcPr>
          <w:p w:rsidR="002B72D1" w:rsidRPr="002B2E71" w:rsidRDefault="002B72D1" w:rsidP="00F3184B">
            <w:pPr>
              <w:pStyle w:val="af5"/>
              <w:jc w:val="center"/>
              <w:rPr>
                <w:sz w:val="22"/>
                <w:szCs w:val="22"/>
              </w:rPr>
            </w:pPr>
            <w:r w:rsidRPr="002B2E71">
              <w:rPr>
                <w:sz w:val="22"/>
                <w:szCs w:val="22"/>
              </w:rPr>
              <w:t>1986</w:t>
            </w:r>
          </w:p>
        </w:tc>
        <w:tc>
          <w:tcPr>
            <w:tcW w:w="1303" w:type="dxa"/>
            <w:tcBorders>
              <w:left w:val="single" w:sz="4" w:space="0" w:color="000000"/>
              <w:bottom w:val="single" w:sz="4" w:space="0" w:color="000000"/>
            </w:tcBorders>
            <w:shd w:val="clear" w:color="auto" w:fill="auto"/>
          </w:tcPr>
          <w:p w:rsidR="002B72D1" w:rsidRPr="002B2E71" w:rsidRDefault="002B72D1" w:rsidP="00F3184B">
            <w:pPr>
              <w:pStyle w:val="af5"/>
              <w:jc w:val="center"/>
              <w:rPr>
                <w:sz w:val="22"/>
                <w:szCs w:val="22"/>
              </w:rPr>
            </w:pPr>
            <w:r w:rsidRPr="002B2E71">
              <w:rPr>
                <w:sz w:val="22"/>
                <w:szCs w:val="22"/>
              </w:rPr>
              <w:t>50</w:t>
            </w:r>
          </w:p>
        </w:tc>
        <w:tc>
          <w:tcPr>
            <w:tcW w:w="1447" w:type="dxa"/>
            <w:tcBorders>
              <w:left w:val="single" w:sz="4" w:space="0" w:color="000000"/>
              <w:bottom w:val="single" w:sz="4" w:space="0" w:color="000000"/>
            </w:tcBorders>
            <w:shd w:val="clear" w:color="auto" w:fill="auto"/>
          </w:tcPr>
          <w:p w:rsidR="002B72D1" w:rsidRPr="002B2E71" w:rsidRDefault="002B72D1" w:rsidP="00F3184B">
            <w:pPr>
              <w:pStyle w:val="af5"/>
              <w:jc w:val="center"/>
              <w:rPr>
                <w:sz w:val="22"/>
                <w:szCs w:val="22"/>
              </w:rPr>
            </w:pPr>
            <w:r w:rsidRPr="002B2E71">
              <w:rPr>
                <w:sz w:val="22"/>
                <w:szCs w:val="22"/>
              </w:rPr>
              <w:t>380</w:t>
            </w:r>
          </w:p>
        </w:tc>
        <w:tc>
          <w:tcPr>
            <w:tcW w:w="1340" w:type="dxa"/>
            <w:tcBorders>
              <w:left w:val="single" w:sz="4" w:space="0" w:color="000000"/>
              <w:bottom w:val="single" w:sz="4" w:space="0" w:color="000000"/>
              <w:right w:val="single" w:sz="4" w:space="0" w:color="000000"/>
            </w:tcBorders>
            <w:shd w:val="clear" w:color="auto" w:fill="auto"/>
          </w:tcPr>
          <w:p w:rsidR="002B72D1" w:rsidRPr="002B2E71" w:rsidRDefault="002B72D1" w:rsidP="00F3184B">
            <w:pPr>
              <w:pStyle w:val="af5"/>
              <w:jc w:val="center"/>
              <w:rPr>
                <w:sz w:val="22"/>
                <w:szCs w:val="22"/>
              </w:rPr>
            </w:pPr>
            <w:r w:rsidRPr="002B2E71">
              <w:rPr>
                <w:sz w:val="22"/>
                <w:szCs w:val="22"/>
              </w:rPr>
              <w:t>24229057</w:t>
            </w:r>
          </w:p>
        </w:tc>
      </w:tr>
      <w:tr w:rsidR="002B72D1" w:rsidRPr="002B2E71" w:rsidTr="002B72D1">
        <w:tc>
          <w:tcPr>
            <w:tcW w:w="540" w:type="dxa"/>
            <w:tcBorders>
              <w:left w:val="single" w:sz="4" w:space="0" w:color="000000"/>
              <w:bottom w:val="single" w:sz="4" w:space="0" w:color="000000"/>
            </w:tcBorders>
            <w:shd w:val="clear" w:color="auto" w:fill="auto"/>
          </w:tcPr>
          <w:p w:rsidR="002B72D1" w:rsidRPr="002B2E71" w:rsidRDefault="002B72D1" w:rsidP="00F3184B">
            <w:pPr>
              <w:pStyle w:val="af5"/>
              <w:jc w:val="center"/>
              <w:rPr>
                <w:sz w:val="22"/>
                <w:szCs w:val="22"/>
              </w:rPr>
            </w:pPr>
            <w:r w:rsidRPr="002B2E71">
              <w:rPr>
                <w:sz w:val="22"/>
                <w:szCs w:val="22"/>
              </w:rPr>
              <w:t>15</w:t>
            </w:r>
          </w:p>
        </w:tc>
        <w:tc>
          <w:tcPr>
            <w:tcW w:w="1476" w:type="dxa"/>
            <w:tcBorders>
              <w:left w:val="single" w:sz="4" w:space="0" w:color="000000"/>
              <w:bottom w:val="single" w:sz="4" w:space="0" w:color="000000"/>
            </w:tcBorders>
            <w:shd w:val="clear" w:color="auto" w:fill="auto"/>
          </w:tcPr>
          <w:p w:rsidR="002B72D1" w:rsidRPr="002B2E71" w:rsidRDefault="002B72D1" w:rsidP="00F3184B">
            <w:pPr>
              <w:pStyle w:val="af5"/>
              <w:jc w:val="center"/>
              <w:rPr>
                <w:sz w:val="22"/>
                <w:szCs w:val="22"/>
              </w:rPr>
            </w:pPr>
            <w:r w:rsidRPr="002B2E71">
              <w:rPr>
                <w:sz w:val="22"/>
                <w:szCs w:val="22"/>
              </w:rPr>
              <w:t>12/71308</w:t>
            </w:r>
          </w:p>
        </w:tc>
        <w:tc>
          <w:tcPr>
            <w:tcW w:w="2648" w:type="dxa"/>
            <w:tcBorders>
              <w:left w:val="single" w:sz="4" w:space="0" w:color="000000"/>
              <w:bottom w:val="single" w:sz="4" w:space="0" w:color="000000"/>
            </w:tcBorders>
            <w:shd w:val="clear" w:color="auto" w:fill="auto"/>
          </w:tcPr>
          <w:p w:rsidR="002B72D1" w:rsidRPr="002B2E71" w:rsidRDefault="002B72D1" w:rsidP="00F3184B">
            <w:pPr>
              <w:pStyle w:val="af5"/>
              <w:jc w:val="center"/>
              <w:rPr>
                <w:sz w:val="22"/>
                <w:szCs w:val="22"/>
              </w:rPr>
            </w:pPr>
            <w:r w:rsidRPr="002B2E71">
              <w:rPr>
                <w:sz w:val="22"/>
                <w:szCs w:val="22"/>
              </w:rPr>
              <w:t>м.Красные Сосенки</w:t>
            </w:r>
          </w:p>
        </w:tc>
        <w:tc>
          <w:tcPr>
            <w:tcW w:w="1114" w:type="dxa"/>
            <w:tcBorders>
              <w:left w:val="single" w:sz="4" w:space="0" w:color="000000"/>
              <w:bottom w:val="single" w:sz="4" w:space="0" w:color="000000"/>
            </w:tcBorders>
            <w:shd w:val="clear" w:color="auto" w:fill="auto"/>
          </w:tcPr>
          <w:p w:rsidR="002B72D1" w:rsidRPr="002B2E71" w:rsidRDefault="002B72D1" w:rsidP="00F3184B">
            <w:pPr>
              <w:pStyle w:val="af5"/>
              <w:jc w:val="center"/>
              <w:rPr>
                <w:sz w:val="22"/>
                <w:szCs w:val="22"/>
              </w:rPr>
            </w:pPr>
            <w:r w:rsidRPr="002B2E71">
              <w:rPr>
                <w:sz w:val="22"/>
                <w:szCs w:val="22"/>
              </w:rPr>
              <w:t>1989</w:t>
            </w:r>
          </w:p>
        </w:tc>
        <w:tc>
          <w:tcPr>
            <w:tcW w:w="1303" w:type="dxa"/>
            <w:tcBorders>
              <w:left w:val="single" w:sz="4" w:space="0" w:color="000000"/>
              <w:bottom w:val="single" w:sz="4" w:space="0" w:color="000000"/>
            </w:tcBorders>
            <w:shd w:val="clear" w:color="auto" w:fill="auto"/>
          </w:tcPr>
          <w:p w:rsidR="002B72D1" w:rsidRPr="002B2E71" w:rsidRDefault="002B72D1" w:rsidP="00F3184B">
            <w:pPr>
              <w:pStyle w:val="af5"/>
              <w:jc w:val="center"/>
              <w:rPr>
                <w:sz w:val="22"/>
                <w:szCs w:val="22"/>
              </w:rPr>
            </w:pPr>
            <w:r w:rsidRPr="002B2E71">
              <w:rPr>
                <w:sz w:val="22"/>
                <w:szCs w:val="22"/>
              </w:rPr>
              <w:t>52</w:t>
            </w:r>
          </w:p>
        </w:tc>
        <w:tc>
          <w:tcPr>
            <w:tcW w:w="1447" w:type="dxa"/>
            <w:tcBorders>
              <w:left w:val="single" w:sz="4" w:space="0" w:color="000000"/>
              <w:bottom w:val="single" w:sz="4" w:space="0" w:color="000000"/>
            </w:tcBorders>
            <w:shd w:val="clear" w:color="auto" w:fill="auto"/>
          </w:tcPr>
          <w:p w:rsidR="002B72D1" w:rsidRPr="002B2E71" w:rsidRDefault="002B72D1" w:rsidP="00F3184B">
            <w:pPr>
              <w:pStyle w:val="af5"/>
              <w:jc w:val="center"/>
              <w:rPr>
                <w:sz w:val="22"/>
                <w:szCs w:val="22"/>
              </w:rPr>
            </w:pPr>
            <w:r w:rsidRPr="002B2E71">
              <w:rPr>
                <w:sz w:val="22"/>
                <w:szCs w:val="22"/>
              </w:rPr>
              <w:t>600</w:t>
            </w:r>
          </w:p>
        </w:tc>
        <w:tc>
          <w:tcPr>
            <w:tcW w:w="1340" w:type="dxa"/>
            <w:tcBorders>
              <w:left w:val="single" w:sz="4" w:space="0" w:color="000000"/>
              <w:bottom w:val="single" w:sz="4" w:space="0" w:color="000000"/>
              <w:right w:val="single" w:sz="4" w:space="0" w:color="000000"/>
            </w:tcBorders>
            <w:shd w:val="clear" w:color="auto" w:fill="auto"/>
          </w:tcPr>
          <w:p w:rsidR="002B72D1" w:rsidRPr="002B2E71" w:rsidRDefault="002B72D1" w:rsidP="00F3184B">
            <w:pPr>
              <w:pStyle w:val="af5"/>
              <w:jc w:val="center"/>
              <w:rPr>
                <w:sz w:val="22"/>
                <w:szCs w:val="22"/>
              </w:rPr>
            </w:pPr>
            <w:r w:rsidRPr="002B2E71">
              <w:rPr>
                <w:sz w:val="22"/>
                <w:szCs w:val="22"/>
              </w:rPr>
              <w:t>24229058</w:t>
            </w:r>
          </w:p>
        </w:tc>
      </w:tr>
      <w:tr w:rsidR="002B72D1" w:rsidRPr="002B2E71" w:rsidTr="002B72D1">
        <w:tc>
          <w:tcPr>
            <w:tcW w:w="540" w:type="dxa"/>
            <w:tcBorders>
              <w:left w:val="single" w:sz="4" w:space="0" w:color="000000"/>
              <w:bottom w:val="single" w:sz="4" w:space="0" w:color="000000"/>
            </w:tcBorders>
            <w:shd w:val="clear" w:color="auto" w:fill="auto"/>
          </w:tcPr>
          <w:p w:rsidR="002B72D1" w:rsidRPr="002B2E71" w:rsidRDefault="002B72D1" w:rsidP="00F3184B">
            <w:pPr>
              <w:pStyle w:val="af5"/>
              <w:jc w:val="center"/>
              <w:rPr>
                <w:sz w:val="22"/>
                <w:szCs w:val="22"/>
              </w:rPr>
            </w:pPr>
            <w:r w:rsidRPr="002B2E71">
              <w:rPr>
                <w:sz w:val="22"/>
                <w:szCs w:val="22"/>
              </w:rPr>
              <w:t>16</w:t>
            </w:r>
          </w:p>
        </w:tc>
        <w:tc>
          <w:tcPr>
            <w:tcW w:w="1476" w:type="dxa"/>
            <w:tcBorders>
              <w:left w:val="single" w:sz="4" w:space="0" w:color="000000"/>
              <w:bottom w:val="single" w:sz="4" w:space="0" w:color="000000"/>
            </w:tcBorders>
            <w:shd w:val="clear" w:color="auto" w:fill="auto"/>
          </w:tcPr>
          <w:p w:rsidR="002B72D1" w:rsidRPr="002B2E71" w:rsidRDefault="002B72D1" w:rsidP="00F3184B">
            <w:pPr>
              <w:pStyle w:val="af5"/>
              <w:jc w:val="center"/>
              <w:rPr>
                <w:sz w:val="22"/>
                <w:szCs w:val="22"/>
              </w:rPr>
            </w:pPr>
            <w:r w:rsidRPr="002B2E71">
              <w:rPr>
                <w:sz w:val="22"/>
                <w:szCs w:val="22"/>
              </w:rPr>
              <w:t>12а/12а</w:t>
            </w:r>
          </w:p>
        </w:tc>
        <w:tc>
          <w:tcPr>
            <w:tcW w:w="2648" w:type="dxa"/>
            <w:tcBorders>
              <w:left w:val="single" w:sz="4" w:space="0" w:color="000000"/>
              <w:bottom w:val="single" w:sz="4" w:space="0" w:color="000000"/>
            </w:tcBorders>
            <w:shd w:val="clear" w:color="auto" w:fill="auto"/>
          </w:tcPr>
          <w:p w:rsidR="002B72D1" w:rsidRPr="002B2E71" w:rsidRDefault="002B72D1" w:rsidP="00F3184B">
            <w:pPr>
              <w:pStyle w:val="af5"/>
              <w:jc w:val="center"/>
              <w:rPr>
                <w:sz w:val="22"/>
                <w:szCs w:val="22"/>
              </w:rPr>
            </w:pPr>
            <w:r w:rsidRPr="002B2E71">
              <w:rPr>
                <w:sz w:val="22"/>
                <w:szCs w:val="22"/>
              </w:rPr>
              <w:t>м.Красные Сосенки</w:t>
            </w:r>
          </w:p>
        </w:tc>
        <w:tc>
          <w:tcPr>
            <w:tcW w:w="1114" w:type="dxa"/>
            <w:tcBorders>
              <w:left w:val="single" w:sz="4" w:space="0" w:color="000000"/>
              <w:bottom w:val="single" w:sz="4" w:space="0" w:color="000000"/>
            </w:tcBorders>
            <w:shd w:val="clear" w:color="auto" w:fill="auto"/>
          </w:tcPr>
          <w:p w:rsidR="002B72D1" w:rsidRPr="002B2E71" w:rsidRDefault="002B72D1" w:rsidP="00F3184B">
            <w:pPr>
              <w:pStyle w:val="af5"/>
              <w:jc w:val="center"/>
              <w:rPr>
                <w:sz w:val="22"/>
                <w:szCs w:val="22"/>
              </w:rPr>
            </w:pPr>
            <w:r w:rsidRPr="002B2E71">
              <w:rPr>
                <w:sz w:val="22"/>
                <w:szCs w:val="22"/>
              </w:rPr>
              <w:t>2006</w:t>
            </w:r>
          </w:p>
        </w:tc>
        <w:tc>
          <w:tcPr>
            <w:tcW w:w="1303" w:type="dxa"/>
            <w:tcBorders>
              <w:left w:val="single" w:sz="4" w:space="0" w:color="000000"/>
              <w:bottom w:val="single" w:sz="4" w:space="0" w:color="000000"/>
            </w:tcBorders>
            <w:shd w:val="clear" w:color="auto" w:fill="auto"/>
          </w:tcPr>
          <w:p w:rsidR="002B72D1" w:rsidRPr="002B2E71" w:rsidRDefault="002B72D1" w:rsidP="00F3184B">
            <w:pPr>
              <w:pStyle w:val="af5"/>
              <w:jc w:val="center"/>
              <w:rPr>
                <w:sz w:val="22"/>
                <w:szCs w:val="22"/>
              </w:rPr>
            </w:pPr>
            <w:r w:rsidRPr="002B2E71">
              <w:rPr>
                <w:sz w:val="22"/>
                <w:szCs w:val="22"/>
              </w:rPr>
              <w:t>50,1</w:t>
            </w:r>
          </w:p>
        </w:tc>
        <w:tc>
          <w:tcPr>
            <w:tcW w:w="1447" w:type="dxa"/>
            <w:tcBorders>
              <w:left w:val="single" w:sz="4" w:space="0" w:color="000000"/>
              <w:bottom w:val="single" w:sz="4" w:space="0" w:color="000000"/>
            </w:tcBorders>
            <w:shd w:val="clear" w:color="auto" w:fill="auto"/>
          </w:tcPr>
          <w:p w:rsidR="002B72D1" w:rsidRPr="002B2E71" w:rsidRDefault="002B72D1" w:rsidP="00F3184B">
            <w:pPr>
              <w:pStyle w:val="af5"/>
              <w:jc w:val="center"/>
              <w:rPr>
                <w:sz w:val="22"/>
                <w:szCs w:val="22"/>
              </w:rPr>
            </w:pPr>
            <w:r w:rsidRPr="002B2E71">
              <w:rPr>
                <w:sz w:val="22"/>
                <w:szCs w:val="22"/>
              </w:rPr>
              <w:t>450</w:t>
            </w:r>
          </w:p>
        </w:tc>
        <w:tc>
          <w:tcPr>
            <w:tcW w:w="1340" w:type="dxa"/>
            <w:tcBorders>
              <w:left w:val="single" w:sz="4" w:space="0" w:color="000000"/>
              <w:bottom w:val="single" w:sz="4" w:space="0" w:color="000000"/>
              <w:right w:val="single" w:sz="4" w:space="0" w:color="000000"/>
            </w:tcBorders>
            <w:shd w:val="clear" w:color="auto" w:fill="auto"/>
          </w:tcPr>
          <w:p w:rsidR="002B72D1" w:rsidRPr="002B2E71" w:rsidRDefault="002B72D1" w:rsidP="00F3184B">
            <w:pPr>
              <w:pStyle w:val="af5"/>
              <w:jc w:val="center"/>
              <w:rPr>
                <w:sz w:val="22"/>
                <w:szCs w:val="22"/>
              </w:rPr>
            </w:pPr>
            <w:r w:rsidRPr="002B2E71">
              <w:rPr>
                <w:sz w:val="22"/>
                <w:szCs w:val="22"/>
              </w:rPr>
              <w:t>24229206</w:t>
            </w:r>
          </w:p>
        </w:tc>
      </w:tr>
    </w:tbl>
    <w:p w:rsidR="002B72D1" w:rsidRPr="002B2E71" w:rsidRDefault="002B72D1" w:rsidP="00DF1405">
      <w:pPr>
        <w:spacing w:after="0" w:line="240" w:lineRule="auto"/>
        <w:jc w:val="center"/>
        <w:rPr>
          <w:rFonts w:ascii="Times New Roman" w:hAnsi="Times New Roman" w:cs="Times New Roman"/>
        </w:rPr>
      </w:pPr>
    </w:p>
    <w:p w:rsidR="002B72D1" w:rsidRPr="002B2E71" w:rsidRDefault="002B72D1" w:rsidP="00DF1405">
      <w:pPr>
        <w:spacing w:after="0" w:line="240" w:lineRule="auto"/>
        <w:rPr>
          <w:rFonts w:ascii="Times New Roman" w:hAnsi="Times New Roman" w:cs="Times New Roman"/>
        </w:rPr>
      </w:pPr>
      <w:r w:rsidRPr="002B2E71">
        <w:rPr>
          <w:rFonts w:ascii="Times New Roman" w:hAnsi="Times New Roman" w:cs="Times New Roman"/>
        </w:rPr>
        <w:t>Добыча воды с Суббочевского водозабора и водозабора м.Красны</w:t>
      </w:r>
      <w:r w:rsidR="00DF1405">
        <w:rPr>
          <w:rFonts w:ascii="Times New Roman" w:hAnsi="Times New Roman" w:cs="Times New Roman"/>
        </w:rPr>
        <w:t xml:space="preserve">е Сосенки осуществляется по 3,2 </w:t>
      </w:r>
      <w:r w:rsidRPr="002B2E71">
        <w:rPr>
          <w:rFonts w:ascii="Times New Roman" w:hAnsi="Times New Roman" w:cs="Times New Roman"/>
        </w:rPr>
        <w:t>тыс.м3/сут. соответственно.</w:t>
      </w:r>
    </w:p>
    <w:p w:rsidR="002B72D1" w:rsidRPr="002B2E71" w:rsidRDefault="002B72D1" w:rsidP="00DF1405">
      <w:pPr>
        <w:pStyle w:val="214"/>
        <w:spacing w:after="0" w:line="240" w:lineRule="auto"/>
        <w:jc w:val="both"/>
        <w:rPr>
          <w:sz w:val="22"/>
          <w:szCs w:val="22"/>
        </w:rPr>
      </w:pPr>
      <w:r w:rsidRPr="002B2E71">
        <w:rPr>
          <w:sz w:val="22"/>
          <w:szCs w:val="22"/>
        </w:rPr>
        <w:t>Вода с Суббочевского водозабора насосной станцией 2-го подъема в п. Грозилово по водоводам транспортируется на водоочистные сооружения (ул. Набережная, 36), где производится  ее водоподготовка: обезжелезивание и обеззараживание бактерицидными лучами. Затем очищенная вода подается в распределительную водопроводную сеть города.</w:t>
      </w:r>
    </w:p>
    <w:p w:rsidR="002B72D1" w:rsidRPr="002B2E71" w:rsidRDefault="002B72D1" w:rsidP="00DF1405">
      <w:pPr>
        <w:spacing w:after="0" w:line="240" w:lineRule="auto"/>
        <w:jc w:val="both"/>
        <w:rPr>
          <w:rFonts w:ascii="Times New Roman" w:hAnsi="Times New Roman" w:cs="Times New Roman"/>
        </w:rPr>
      </w:pPr>
      <w:r w:rsidRPr="002B2E71">
        <w:rPr>
          <w:rFonts w:ascii="Times New Roman" w:hAnsi="Times New Roman" w:cs="Times New Roman"/>
        </w:rPr>
        <w:lastRenderedPageBreak/>
        <w:t>Водоочистные сооружения на ул. Набережная  (номинальная производительность 4000 м3/сут) включают следующее оборудование:</w:t>
      </w:r>
    </w:p>
    <w:p w:rsidR="002B72D1" w:rsidRPr="002B2E71" w:rsidRDefault="002B72D1" w:rsidP="00DF1405">
      <w:pPr>
        <w:spacing w:after="0" w:line="240" w:lineRule="auto"/>
        <w:jc w:val="both"/>
        <w:rPr>
          <w:rFonts w:ascii="Times New Roman" w:hAnsi="Times New Roman" w:cs="Times New Roman"/>
        </w:rPr>
      </w:pPr>
      <w:r w:rsidRPr="002B2E71">
        <w:rPr>
          <w:rFonts w:ascii="Times New Roman" w:hAnsi="Times New Roman" w:cs="Times New Roman"/>
        </w:rPr>
        <w:t>- станция обезжелезивания воды  (установка Аметист-2,5х4);</w:t>
      </w:r>
    </w:p>
    <w:p w:rsidR="002B72D1" w:rsidRPr="002B2E71" w:rsidRDefault="002B72D1" w:rsidP="00DF1405">
      <w:pPr>
        <w:spacing w:after="0" w:line="240" w:lineRule="auto"/>
        <w:jc w:val="both"/>
        <w:rPr>
          <w:rFonts w:ascii="Times New Roman" w:hAnsi="Times New Roman" w:cs="Times New Roman"/>
        </w:rPr>
      </w:pPr>
      <w:r w:rsidRPr="002B2E71">
        <w:rPr>
          <w:rFonts w:ascii="Times New Roman" w:hAnsi="Times New Roman" w:cs="Times New Roman"/>
        </w:rPr>
        <w:t>- бактерицидные установки УОВ ЛАПЭК-100;</w:t>
      </w:r>
    </w:p>
    <w:p w:rsidR="002B72D1" w:rsidRPr="002B2E71" w:rsidRDefault="002B72D1" w:rsidP="00DF1405">
      <w:pPr>
        <w:spacing w:after="0" w:line="240" w:lineRule="auto"/>
        <w:jc w:val="both"/>
        <w:rPr>
          <w:rFonts w:ascii="Times New Roman" w:hAnsi="Times New Roman" w:cs="Times New Roman"/>
        </w:rPr>
      </w:pPr>
      <w:r w:rsidRPr="002B2E71">
        <w:rPr>
          <w:rFonts w:ascii="Times New Roman" w:hAnsi="Times New Roman" w:cs="Times New Roman"/>
        </w:rPr>
        <w:t>- насосная станция 2-го подъема;</w:t>
      </w:r>
    </w:p>
    <w:p w:rsidR="002B72D1" w:rsidRPr="002B2E71" w:rsidRDefault="002B72D1" w:rsidP="00DF1405">
      <w:pPr>
        <w:spacing w:after="0" w:line="240" w:lineRule="auto"/>
        <w:jc w:val="both"/>
        <w:rPr>
          <w:rFonts w:ascii="Times New Roman" w:hAnsi="Times New Roman" w:cs="Times New Roman"/>
        </w:rPr>
      </w:pPr>
      <w:r w:rsidRPr="002B2E71">
        <w:rPr>
          <w:rFonts w:ascii="Times New Roman" w:hAnsi="Times New Roman" w:cs="Times New Roman"/>
        </w:rPr>
        <w:t xml:space="preserve">- резервуары чистой воды РВЧ </w:t>
      </w:r>
      <w:r w:rsidRPr="002B2E71">
        <w:rPr>
          <w:rFonts w:ascii="Times New Roman" w:hAnsi="Times New Roman" w:cs="Times New Roman"/>
          <w:lang w:val="en-US"/>
        </w:rPr>
        <w:t>V</w:t>
      </w:r>
      <w:r w:rsidRPr="002B2E71">
        <w:rPr>
          <w:rFonts w:ascii="Times New Roman" w:hAnsi="Times New Roman" w:cs="Times New Roman"/>
        </w:rPr>
        <w:t>=2 х 700 м3.</w:t>
      </w:r>
    </w:p>
    <w:p w:rsidR="002B72D1" w:rsidRPr="002B2E71" w:rsidRDefault="002B72D1" w:rsidP="00DF1405">
      <w:pPr>
        <w:spacing w:after="0" w:line="240" w:lineRule="auto"/>
        <w:ind w:firstLine="708"/>
        <w:jc w:val="both"/>
        <w:rPr>
          <w:rFonts w:ascii="Times New Roman" w:hAnsi="Times New Roman" w:cs="Times New Roman"/>
        </w:rPr>
      </w:pPr>
      <w:r w:rsidRPr="002B2E71">
        <w:rPr>
          <w:rFonts w:ascii="Times New Roman" w:hAnsi="Times New Roman" w:cs="Times New Roman"/>
        </w:rPr>
        <w:t>На водозаборе м. Красные Сосенка водоочистные сооружения отсутствуют. Вода с артезианских скважин, с повышенным содержанием солей железа, станцией 2-го подъема подается в водопроводную сеть потребителям.</w:t>
      </w:r>
    </w:p>
    <w:p w:rsidR="002B72D1" w:rsidRPr="002B2E71" w:rsidRDefault="002B72D1" w:rsidP="00DF1405">
      <w:pPr>
        <w:spacing w:after="0" w:line="240" w:lineRule="auto"/>
        <w:jc w:val="both"/>
        <w:rPr>
          <w:rFonts w:ascii="Times New Roman" w:hAnsi="Times New Roman" w:cs="Times New Roman"/>
        </w:rPr>
      </w:pPr>
      <w:r w:rsidRPr="002B2E71">
        <w:rPr>
          <w:rFonts w:ascii="Times New Roman" w:hAnsi="Times New Roman" w:cs="Times New Roman"/>
        </w:rPr>
        <w:t>Характеристики станций 1 и 2 подъема:</w:t>
      </w:r>
    </w:p>
    <w:p w:rsidR="002B72D1" w:rsidRPr="002B2E71" w:rsidRDefault="002B72D1" w:rsidP="00DF1405">
      <w:pPr>
        <w:spacing w:after="0" w:line="240" w:lineRule="auto"/>
        <w:jc w:val="both"/>
        <w:rPr>
          <w:rFonts w:ascii="Times New Roman" w:hAnsi="Times New Roman" w:cs="Times New Roman"/>
        </w:rPr>
      </w:pPr>
      <w:r w:rsidRPr="002B2E71">
        <w:rPr>
          <w:rFonts w:ascii="Times New Roman" w:hAnsi="Times New Roman" w:cs="Times New Roman"/>
        </w:rPr>
        <w:t>- насосные станции 1-го подъема (артезианские скважины в кол-ве 8 ед. Суббочевский водозабор, арт.скважины в кол-ве 8 ед. водозабор м.Красные Сосенки)</w:t>
      </w:r>
    </w:p>
    <w:p w:rsidR="002B72D1" w:rsidRPr="002B2E71" w:rsidRDefault="002B72D1" w:rsidP="00DF1405">
      <w:pPr>
        <w:spacing w:after="0" w:line="240" w:lineRule="auto"/>
        <w:jc w:val="both"/>
        <w:rPr>
          <w:rFonts w:ascii="Times New Roman" w:hAnsi="Times New Roman" w:cs="Times New Roman"/>
        </w:rPr>
      </w:pPr>
      <w:r w:rsidRPr="002B2E71">
        <w:rPr>
          <w:rFonts w:ascii="Times New Roman" w:hAnsi="Times New Roman" w:cs="Times New Roman"/>
        </w:rPr>
        <w:t xml:space="preserve">- насосная станция 2-го подъема п. Грозилово, резервуары воды  </w:t>
      </w:r>
      <w:r w:rsidRPr="002B2E71">
        <w:rPr>
          <w:rFonts w:ascii="Times New Roman" w:hAnsi="Times New Roman" w:cs="Times New Roman"/>
          <w:lang w:val="en-US"/>
        </w:rPr>
        <w:t>V</w:t>
      </w:r>
      <w:r w:rsidRPr="002B2E71">
        <w:rPr>
          <w:rFonts w:ascii="Times New Roman" w:hAnsi="Times New Roman" w:cs="Times New Roman"/>
        </w:rPr>
        <w:t>=2 х 500 м3;</w:t>
      </w:r>
    </w:p>
    <w:p w:rsidR="002B72D1" w:rsidRPr="002B2E71" w:rsidRDefault="002B72D1" w:rsidP="00DF1405">
      <w:pPr>
        <w:spacing w:after="0" w:line="240" w:lineRule="auto"/>
        <w:jc w:val="both"/>
        <w:rPr>
          <w:rFonts w:ascii="Times New Roman" w:hAnsi="Times New Roman" w:cs="Times New Roman"/>
        </w:rPr>
      </w:pPr>
      <w:r w:rsidRPr="002B2E71">
        <w:rPr>
          <w:rFonts w:ascii="Times New Roman" w:hAnsi="Times New Roman" w:cs="Times New Roman"/>
        </w:rPr>
        <w:t xml:space="preserve">- насосная  станция 2-го подъема м.Красные Сосенки, резервуары воды </w:t>
      </w:r>
      <w:r w:rsidRPr="002B2E71">
        <w:rPr>
          <w:rFonts w:ascii="Times New Roman" w:hAnsi="Times New Roman" w:cs="Times New Roman"/>
          <w:lang w:val="en-US"/>
        </w:rPr>
        <w:t>V</w:t>
      </w:r>
      <w:r w:rsidRPr="002B2E71">
        <w:rPr>
          <w:rFonts w:ascii="Times New Roman" w:hAnsi="Times New Roman" w:cs="Times New Roman"/>
        </w:rPr>
        <w:t xml:space="preserve">=2 х 500 м3, </w:t>
      </w:r>
      <w:r w:rsidRPr="002B2E71">
        <w:rPr>
          <w:rFonts w:ascii="Times New Roman" w:hAnsi="Times New Roman" w:cs="Times New Roman"/>
          <w:lang w:val="en-US"/>
        </w:rPr>
        <w:t>V</w:t>
      </w:r>
      <w:r w:rsidRPr="002B2E71">
        <w:rPr>
          <w:rFonts w:ascii="Times New Roman" w:hAnsi="Times New Roman" w:cs="Times New Roman"/>
        </w:rPr>
        <w:t xml:space="preserve">=1000 м3, </w:t>
      </w:r>
      <w:r w:rsidRPr="002B2E71">
        <w:rPr>
          <w:rFonts w:ascii="Times New Roman" w:hAnsi="Times New Roman" w:cs="Times New Roman"/>
          <w:lang w:val="en-US"/>
        </w:rPr>
        <w:t>V</w:t>
      </w:r>
      <w:r w:rsidRPr="002B2E71">
        <w:rPr>
          <w:rFonts w:ascii="Times New Roman" w:hAnsi="Times New Roman" w:cs="Times New Roman"/>
        </w:rPr>
        <w:t>= 400 м3.</w:t>
      </w:r>
    </w:p>
    <w:p w:rsidR="002B72D1" w:rsidRPr="002B2E71" w:rsidRDefault="002B72D1" w:rsidP="00F3184B">
      <w:pPr>
        <w:spacing w:line="240" w:lineRule="auto"/>
        <w:jc w:val="center"/>
        <w:rPr>
          <w:rFonts w:ascii="Times New Roman" w:hAnsi="Times New Roman" w:cs="Times New Roman"/>
          <w:b/>
        </w:rPr>
      </w:pPr>
    </w:p>
    <w:p w:rsidR="002B72D1" w:rsidRPr="002B2E71" w:rsidRDefault="002B72D1" w:rsidP="002A3935">
      <w:pPr>
        <w:spacing w:after="0" w:line="240" w:lineRule="auto"/>
        <w:jc w:val="center"/>
        <w:rPr>
          <w:rFonts w:ascii="Times New Roman" w:hAnsi="Times New Roman" w:cs="Times New Roman"/>
          <w:b/>
        </w:rPr>
      </w:pPr>
      <w:r w:rsidRPr="002B2E71">
        <w:rPr>
          <w:rFonts w:ascii="Times New Roman" w:hAnsi="Times New Roman" w:cs="Times New Roman"/>
          <w:b/>
        </w:rPr>
        <w:t>3.2 Анализ существующих проблем</w:t>
      </w:r>
    </w:p>
    <w:p w:rsidR="002B72D1" w:rsidRPr="002B2E71" w:rsidRDefault="002B72D1" w:rsidP="002A3935">
      <w:pPr>
        <w:spacing w:after="0" w:line="240" w:lineRule="auto"/>
        <w:jc w:val="both"/>
        <w:rPr>
          <w:rFonts w:ascii="Times New Roman" w:hAnsi="Times New Roman" w:cs="Times New Roman"/>
        </w:rPr>
      </w:pPr>
      <w:r w:rsidRPr="002B2E71">
        <w:rPr>
          <w:rFonts w:ascii="Times New Roman" w:hAnsi="Times New Roman" w:cs="Times New Roman"/>
        </w:rPr>
        <w:t>Разработка схемы  мотивирована в основном следующими факторами:</w:t>
      </w:r>
    </w:p>
    <w:p w:rsidR="002B72D1" w:rsidRPr="002B2E71" w:rsidRDefault="002B72D1" w:rsidP="002A3935">
      <w:pPr>
        <w:spacing w:after="0" w:line="240" w:lineRule="auto"/>
        <w:jc w:val="both"/>
        <w:rPr>
          <w:rFonts w:ascii="Times New Roman" w:hAnsi="Times New Roman" w:cs="Times New Roman"/>
        </w:rPr>
      </w:pPr>
      <w:r w:rsidRPr="002B2E71">
        <w:rPr>
          <w:rFonts w:ascii="Times New Roman" w:hAnsi="Times New Roman" w:cs="Times New Roman"/>
        </w:rPr>
        <w:t>- высокий уровень физического и морального износа инженерных сетей, сооружений и оборудования;</w:t>
      </w:r>
    </w:p>
    <w:p w:rsidR="002B72D1" w:rsidRPr="002B2E71" w:rsidRDefault="002B72D1" w:rsidP="002A3935">
      <w:pPr>
        <w:spacing w:after="0" w:line="240" w:lineRule="auto"/>
        <w:jc w:val="both"/>
        <w:rPr>
          <w:rFonts w:ascii="Times New Roman" w:hAnsi="Times New Roman" w:cs="Times New Roman"/>
        </w:rPr>
      </w:pPr>
      <w:r w:rsidRPr="002B2E71">
        <w:rPr>
          <w:rFonts w:ascii="Times New Roman" w:hAnsi="Times New Roman" w:cs="Times New Roman"/>
        </w:rPr>
        <w:t>- несоответствие качества подаваемой воды в сеть м.Красные Сосенки санитарным нормам (повышенное содержание железа);</w:t>
      </w:r>
    </w:p>
    <w:p w:rsidR="002B72D1" w:rsidRPr="002B2E71" w:rsidRDefault="002B72D1" w:rsidP="002A3935">
      <w:pPr>
        <w:spacing w:after="0" w:line="240" w:lineRule="auto"/>
        <w:jc w:val="both"/>
        <w:rPr>
          <w:rFonts w:ascii="Times New Roman" w:hAnsi="Times New Roman" w:cs="Times New Roman"/>
        </w:rPr>
      </w:pPr>
      <w:r w:rsidRPr="002B2E71">
        <w:rPr>
          <w:rFonts w:ascii="Times New Roman" w:hAnsi="Times New Roman" w:cs="Times New Roman"/>
        </w:rPr>
        <w:t>- недостаточность средств местного бюджета на реализацию мероприятий по ремонту и реконструкции системы водоснабжения, отсутствие в последние годы государственной поддержки мероприятий по развитию и модернизации объектов коммунальной инфраструктуры муниципальных образований в рамках целевых программ;</w:t>
      </w:r>
    </w:p>
    <w:p w:rsidR="002B72D1" w:rsidRPr="002B2E71" w:rsidRDefault="002B72D1" w:rsidP="002A3935">
      <w:pPr>
        <w:spacing w:after="0" w:line="240" w:lineRule="auto"/>
        <w:jc w:val="both"/>
        <w:rPr>
          <w:rFonts w:ascii="Times New Roman" w:hAnsi="Times New Roman" w:cs="Times New Roman"/>
        </w:rPr>
      </w:pPr>
      <w:r w:rsidRPr="002B2E71">
        <w:rPr>
          <w:rFonts w:ascii="Times New Roman" w:hAnsi="Times New Roman" w:cs="Times New Roman"/>
        </w:rPr>
        <w:t>- необходимость развития сетей централизованного водоснабжения и водоотведения в частном секторе (низкая степень благоустройства индивидуального жилищного фонда);</w:t>
      </w:r>
    </w:p>
    <w:p w:rsidR="002B72D1" w:rsidRPr="002B2E71" w:rsidRDefault="002B72D1" w:rsidP="002A3935">
      <w:pPr>
        <w:spacing w:after="0" w:line="240" w:lineRule="auto"/>
        <w:jc w:val="both"/>
        <w:rPr>
          <w:rFonts w:ascii="Times New Roman" w:hAnsi="Times New Roman" w:cs="Times New Roman"/>
        </w:rPr>
      </w:pPr>
      <w:r w:rsidRPr="002B2E71">
        <w:rPr>
          <w:rFonts w:ascii="Times New Roman" w:hAnsi="Times New Roman" w:cs="Times New Roman"/>
        </w:rPr>
        <w:t>- в связи с развитием сетей централизованного водоснабжения и водоотведения в частном секторе существующие скважины и сети (около 3,5 км) Суббочевского водозабора  не могут обеспечить стабильное и качественное водоснабжение по причине износа (более 80).</w:t>
      </w:r>
    </w:p>
    <w:p w:rsidR="002B72D1" w:rsidRPr="002B2E71" w:rsidRDefault="002B72D1" w:rsidP="002A3935">
      <w:pPr>
        <w:spacing w:after="0" w:line="240" w:lineRule="auto"/>
        <w:jc w:val="both"/>
        <w:rPr>
          <w:rFonts w:ascii="Times New Roman" w:hAnsi="Times New Roman" w:cs="Times New Roman"/>
        </w:rPr>
      </w:pPr>
      <w:r w:rsidRPr="002B2E71">
        <w:rPr>
          <w:rFonts w:ascii="Times New Roman" w:hAnsi="Times New Roman" w:cs="Times New Roman"/>
        </w:rPr>
        <w:t>В городе Тейково в настоящее время за счет развития сетей водопровода в частном секторе и за счет нового строительства значительными темпами увеличивается и планируется в дальнейшем увеличение числа потребителей услуг водоснабжения и водоотведения. При этом основной проблемой для города является то, что существующие мощности уже работают на предельной нагрузке. Существующие водопроводные сети не смогут обеспечить стабильное водоснабжение по причине недостаточности пропускной способности.</w:t>
      </w:r>
    </w:p>
    <w:p w:rsidR="002B72D1" w:rsidRPr="002B2E71" w:rsidRDefault="002B72D1" w:rsidP="002A3935">
      <w:pPr>
        <w:spacing w:after="0" w:line="240" w:lineRule="auto"/>
        <w:jc w:val="center"/>
        <w:rPr>
          <w:rFonts w:ascii="Times New Roman" w:hAnsi="Times New Roman" w:cs="Times New Roman"/>
          <w:b/>
        </w:rPr>
      </w:pPr>
    </w:p>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b/>
        </w:rPr>
        <w:t>4.</w:t>
      </w:r>
      <w:r w:rsidRPr="002B2E71">
        <w:rPr>
          <w:rFonts w:ascii="Times New Roman" w:hAnsi="Times New Roman" w:cs="Times New Roman"/>
        </w:rPr>
        <w:t xml:space="preserve"> </w:t>
      </w:r>
      <w:r w:rsidRPr="002B2E71">
        <w:rPr>
          <w:rFonts w:ascii="Times New Roman" w:hAnsi="Times New Roman" w:cs="Times New Roman"/>
          <w:b/>
        </w:rPr>
        <w:t>Направления развития централизованной системы водоснабжения</w:t>
      </w:r>
    </w:p>
    <w:p w:rsidR="002B72D1" w:rsidRPr="002B2E71" w:rsidRDefault="002B72D1" w:rsidP="002A3935">
      <w:pPr>
        <w:spacing w:after="0" w:line="240" w:lineRule="auto"/>
        <w:jc w:val="both"/>
        <w:rPr>
          <w:rFonts w:ascii="Times New Roman" w:hAnsi="Times New Roman" w:cs="Times New Roman"/>
        </w:rPr>
      </w:pPr>
    </w:p>
    <w:p w:rsidR="002B72D1" w:rsidRPr="002B2E71" w:rsidRDefault="002B72D1" w:rsidP="002A3935">
      <w:pPr>
        <w:spacing w:after="0" w:line="240" w:lineRule="auto"/>
        <w:jc w:val="both"/>
        <w:rPr>
          <w:rFonts w:ascii="Times New Roman" w:hAnsi="Times New Roman" w:cs="Times New Roman"/>
        </w:rPr>
      </w:pPr>
      <w:r w:rsidRPr="002B2E71">
        <w:rPr>
          <w:rFonts w:ascii="Times New Roman" w:hAnsi="Times New Roman" w:cs="Times New Roman"/>
        </w:rPr>
        <w:t>В соответствии с существующим положением, указанной выше спецификой городского округа, определены следующие направления развития централизованной системы водоснабжения:</w:t>
      </w:r>
    </w:p>
    <w:p w:rsidR="002B72D1" w:rsidRPr="002B2E71" w:rsidRDefault="002B72D1" w:rsidP="002A3935">
      <w:pPr>
        <w:spacing w:after="0" w:line="240" w:lineRule="auto"/>
        <w:jc w:val="both"/>
        <w:rPr>
          <w:rFonts w:ascii="Times New Roman" w:hAnsi="Times New Roman" w:cs="Times New Roman"/>
        </w:rPr>
      </w:pPr>
      <w:r w:rsidRPr="002B2E71">
        <w:rPr>
          <w:rFonts w:ascii="Times New Roman" w:hAnsi="Times New Roman" w:cs="Times New Roman"/>
        </w:rPr>
        <w:t>- развитие сетей централизованного водоснабжения в частном секторе с обязательным устройством распределительных колодцев для последующего подключения новых потребителей;</w:t>
      </w:r>
    </w:p>
    <w:p w:rsidR="002B72D1" w:rsidRPr="002B2E71" w:rsidRDefault="002B72D1" w:rsidP="002A3935">
      <w:pPr>
        <w:spacing w:after="0" w:line="240" w:lineRule="auto"/>
        <w:jc w:val="both"/>
        <w:rPr>
          <w:rFonts w:ascii="Times New Roman" w:hAnsi="Times New Roman" w:cs="Times New Roman"/>
        </w:rPr>
      </w:pPr>
      <w:r w:rsidRPr="002B2E71">
        <w:rPr>
          <w:rFonts w:ascii="Times New Roman" w:hAnsi="Times New Roman" w:cs="Times New Roman"/>
        </w:rPr>
        <w:t>- повышение уровня благоустроенности двухэтажных многоквартирных домов, расположенных на пос. Фрунзе и пос. Пчелина путем устройства централизованного водоснабжения и водоотведения (проектная документация по устройству водоснабжения и канализования типовых двухэтажных домов (4 типа) изготовлена);</w:t>
      </w:r>
    </w:p>
    <w:p w:rsidR="002B72D1" w:rsidRPr="002B2E71" w:rsidRDefault="002B72D1" w:rsidP="002A3935">
      <w:pPr>
        <w:spacing w:after="0" w:line="240" w:lineRule="auto"/>
        <w:jc w:val="both"/>
        <w:rPr>
          <w:rFonts w:ascii="Times New Roman" w:hAnsi="Times New Roman" w:cs="Times New Roman"/>
        </w:rPr>
      </w:pPr>
      <w:r w:rsidRPr="002B2E71">
        <w:rPr>
          <w:rFonts w:ascii="Times New Roman" w:hAnsi="Times New Roman" w:cs="Times New Roman"/>
        </w:rPr>
        <w:t>- устройство магистрального водовода с пос. Фрунзе на пос. Комсомольский (проектное решение  дорабатывается, работы могут быть выполнены в течении 2-х лет);</w:t>
      </w:r>
    </w:p>
    <w:p w:rsidR="002B72D1" w:rsidRPr="002B2E71" w:rsidRDefault="002B72D1" w:rsidP="002A3935">
      <w:pPr>
        <w:spacing w:after="0" w:line="240" w:lineRule="auto"/>
        <w:jc w:val="both"/>
        <w:rPr>
          <w:rFonts w:ascii="Times New Roman" w:hAnsi="Times New Roman" w:cs="Times New Roman"/>
        </w:rPr>
      </w:pPr>
      <w:r w:rsidRPr="002B2E71">
        <w:rPr>
          <w:rFonts w:ascii="Times New Roman" w:hAnsi="Times New Roman" w:cs="Times New Roman"/>
        </w:rPr>
        <w:t>- устройство магистральной сети канализации с проколом железной дороги в районе пос. Комсомольский с закольцовкой сетей пос. Фрунзе; ревизия и восстановление имеющейся сети на пос. Фрунзе;</w:t>
      </w:r>
    </w:p>
    <w:p w:rsidR="002B72D1" w:rsidRPr="002B2E71" w:rsidRDefault="002B72D1" w:rsidP="002A3935">
      <w:pPr>
        <w:spacing w:after="0" w:line="240" w:lineRule="auto"/>
        <w:jc w:val="both"/>
        <w:rPr>
          <w:rFonts w:ascii="Times New Roman" w:hAnsi="Times New Roman" w:cs="Times New Roman"/>
        </w:rPr>
      </w:pPr>
      <w:r w:rsidRPr="002B2E71">
        <w:rPr>
          <w:rFonts w:ascii="Times New Roman" w:hAnsi="Times New Roman" w:cs="Times New Roman"/>
        </w:rPr>
        <w:lastRenderedPageBreak/>
        <w:t>- устройство локальной сети очистных сооружений на пос. Фрунзе, техническое решение находится  в разработке;</w:t>
      </w:r>
    </w:p>
    <w:p w:rsidR="002B72D1" w:rsidRPr="002B2E71" w:rsidRDefault="002B72D1" w:rsidP="002A3935">
      <w:pPr>
        <w:spacing w:after="0" w:line="240" w:lineRule="auto"/>
        <w:jc w:val="both"/>
        <w:rPr>
          <w:rFonts w:ascii="Times New Roman" w:hAnsi="Times New Roman" w:cs="Times New Roman"/>
        </w:rPr>
      </w:pPr>
      <w:r w:rsidRPr="002B2E71">
        <w:rPr>
          <w:rFonts w:ascii="Times New Roman" w:hAnsi="Times New Roman" w:cs="Times New Roman"/>
        </w:rPr>
        <w:t>- строительство водоочистных сооружений (станции обезжелезивания) на головных водозаборных сооружениях м.Красные Сосенки;</w:t>
      </w:r>
    </w:p>
    <w:p w:rsidR="002B72D1" w:rsidRPr="002B2E71" w:rsidRDefault="002B72D1" w:rsidP="002A3935">
      <w:pPr>
        <w:spacing w:after="0" w:line="240" w:lineRule="auto"/>
        <w:jc w:val="both"/>
        <w:rPr>
          <w:rFonts w:ascii="Times New Roman" w:hAnsi="Times New Roman" w:cs="Times New Roman"/>
        </w:rPr>
      </w:pPr>
      <w:r w:rsidRPr="002B2E71">
        <w:rPr>
          <w:rFonts w:ascii="Times New Roman" w:hAnsi="Times New Roman" w:cs="Times New Roman"/>
        </w:rPr>
        <w:t>- строительство второй линии водовода от ул. Набережная, д. 36 до ул. Шоссейная, д. 2 от Суббочевского водозабора до водоочистных сооружений с целью обеспечения потребностей города в чистой воде (первый этап строительства завершен в 2013 году);</w:t>
      </w:r>
    </w:p>
    <w:p w:rsidR="002B72D1" w:rsidRPr="002B2E71" w:rsidRDefault="002B72D1" w:rsidP="002A3935">
      <w:pPr>
        <w:spacing w:after="0" w:line="240" w:lineRule="auto"/>
        <w:jc w:val="both"/>
        <w:rPr>
          <w:rFonts w:ascii="Times New Roman" w:hAnsi="Times New Roman" w:cs="Times New Roman"/>
        </w:rPr>
      </w:pPr>
      <w:r w:rsidRPr="002B2E71">
        <w:rPr>
          <w:rFonts w:ascii="Times New Roman" w:hAnsi="Times New Roman" w:cs="Times New Roman"/>
        </w:rPr>
        <w:t>- модернизация оборудования водоочистных сооружений на ул. Набережной с целью увеличения производительности и повышения качества очистки подаваемой воды.</w:t>
      </w:r>
    </w:p>
    <w:p w:rsidR="002B72D1" w:rsidRPr="002B2E71" w:rsidRDefault="002B72D1" w:rsidP="002A3935">
      <w:pPr>
        <w:spacing w:after="0" w:line="240" w:lineRule="auto"/>
        <w:jc w:val="both"/>
        <w:rPr>
          <w:rFonts w:ascii="Times New Roman" w:hAnsi="Times New Roman" w:cs="Times New Roman"/>
        </w:rPr>
      </w:pPr>
      <w:r w:rsidRPr="002B2E71">
        <w:rPr>
          <w:rFonts w:ascii="Times New Roman" w:hAnsi="Times New Roman" w:cs="Times New Roman"/>
        </w:rPr>
        <w:t>Изложенный вариант развития систем водоснабжения и водоотведения увязан с  генеральным планом г. Тейково.</w:t>
      </w:r>
    </w:p>
    <w:p w:rsidR="002B72D1" w:rsidRPr="002B2E71" w:rsidRDefault="002B72D1" w:rsidP="002A3935">
      <w:pPr>
        <w:spacing w:after="0" w:line="240" w:lineRule="auto"/>
        <w:ind w:firstLine="709"/>
        <w:jc w:val="center"/>
        <w:rPr>
          <w:rFonts w:ascii="Times New Roman" w:hAnsi="Times New Roman" w:cs="Times New Roman"/>
        </w:rPr>
      </w:pPr>
    </w:p>
    <w:p w:rsidR="002B72D1" w:rsidRPr="002B2E71" w:rsidRDefault="002B72D1" w:rsidP="002A3935">
      <w:pPr>
        <w:spacing w:after="0" w:line="240" w:lineRule="auto"/>
        <w:jc w:val="center"/>
        <w:rPr>
          <w:rFonts w:ascii="Times New Roman" w:hAnsi="Times New Roman" w:cs="Times New Roman"/>
          <w:b/>
        </w:rPr>
      </w:pPr>
      <w:r w:rsidRPr="002B2E71">
        <w:rPr>
          <w:rFonts w:ascii="Times New Roman" w:hAnsi="Times New Roman" w:cs="Times New Roman"/>
          <w:b/>
        </w:rPr>
        <w:t>5. Баланс водоснабжения и потребления горячей, питьевой, технической воды</w:t>
      </w:r>
    </w:p>
    <w:p w:rsidR="002B72D1" w:rsidRPr="002B2E71" w:rsidRDefault="002B72D1" w:rsidP="002A3935">
      <w:pPr>
        <w:spacing w:after="0" w:line="240" w:lineRule="auto"/>
        <w:jc w:val="center"/>
        <w:rPr>
          <w:rFonts w:ascii="Times New Roman" w:hAnsi="Times New Roman" w:cs="Times New Roman"/>
          <w:b/>
          <w:i/>
        </w:rPr>
      </w:pPr>
      <w:r w:rsidRPr="002B2E71">
        <w:rPr>
          <w:rFonts w:ascii="Times New Roman" w:hAnsi="Times New Roman" w:cs="Times New Roman"/>
          <w:b/>
        </w:rPr>
        <w:t>5.1.Общий баланс подачи и реализации воды.</w:t>
      </w:r>
    </w:p>
    <w:p w:rsidR="002B72D1" w:rsidRPr="002B2E71" w:rsidRDefault="002B72D1" w:rsidP="002A3935">
      <w:pPr>
        <w:spacing w:after="0" w:line="240" w:lineRule="auto"/>
        <w:ind w:firstLine="709"/>
        <w:jc w:val="center"/>
        <w:rPr>
          <w:rFonts w:ascii="Times New Roman" w:hAnsi="Times New Roman" w:cs="Times New Roman"/>
          <w:b/>
          <w:i/>
        </w:rPr>
      </w:pPr>
    </w:p>
    <w:p w:rsidR="002B72D1" w:rsidRPr="002B2E71" w:rsidRDefault="002B72D1" w:rsidP="002A3935">
      <w:pPr>
        <w:spacing w:after="0" w:line="240" w:lineRule="auto"/>
        <w:ind w:firstLine="709"/>
        <w:jc w:val="center"/>
        <w:rPr>
          <w:rFonts w:ascii="Times New Roman" w:hAnsi="Times New Roman" w:cs="Times New Roman"/>
        </w:rPr>
      </w:pPr>
      <w:r w:rsidRPr="002B2E71">
        <w:rPr>
          <w:rFonts w:ascii="Times New Roman" w:hAnsi="Times New Roman" w:cs="Times New Roman"/>
          <w:b/>
          <w:i/>
        </w:rPr>
        <w:t>Подземные источники</w:t>
      </w:r>
    </w:p>
    <w:tbl>
      <w:tblPr>
        <w:tblW w:w="0" w:type="auto"/>
        <w:tblInd w:w="-20" w:type="dxa"/>
        <w:tblLayout w:type="fixed"/>
        <w:tblLook w:val="0000"/>
      </w:tblPr>
      <w:tblGrid>
        <w:gridCol w:w="3760"/>
        <w:gridCol w:w="2300"/>
        <w:gridCol w:w="2690"/>
      </w:tblGrid>
      <w:tr w:rsidR="002B72D1" w:rsidRPr="002B2E71" w:rsidTr="00C561A2">
        <w:tc>
          <w:tcPr>
            <w:tcW w:w="3760" w:type="dxa"/>
            <w:tcBorders>
              <w:top w:val="single" w:sz="4" w:space="0" w:color="000000"/>
              <w:left w:val="single" w:sz="4" w:space="0" w:color="000000"/>
              <w:bottom w:val="single" w:sz="4" w:space="0" w:color="000000"/>
            </w:tcBorders>
            <w:shd w:val="clear" w:color="auto" w:fill="auto"/>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наименование водопотребителя</w:t>
            </w:r>
          </w:p>
        </w:tc>
        <w:tc>
          <w:tcPr>
            <w:tcW w:w="2300" w:type="dxa"/>
            <w:tcBorders>
              <w:top w:val="single" w:sz="4" w:space="0" w:color="000000"/>
              <w:left w:val="single" w:sz="4" w:space="0" w:color="000000"/>
              <w:bottom w:val="single" w:sz="4" w:space="0" w:color="000000"/>
            </w:tcBorders>
            <w:shd w:val="clear" w:color="auto" w:fill="auto"/>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2018г</w:t>
            </w:r>
          </w:p>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расход тыс. м3/сут</w:t>
            </w:r>
          </w:p>
        </w:tc>
        <w:tc>
          <w:tcPr>
            <w:tcW w:w="2690" w:type="dxa"/>
            <w:tcBorders>
              <w:top w:val="single" w:sz="4" w:space="0" w:color="000000"/>
              <w:left w:val="single" w:sz="4" w:space="0" w:color="000000"/>
              <w:bottom w:val="single" w:sz="4" w:space="0" w:color="000000"/>
              <w:right w:val="single" w:sz="4" w:space="0" w:color="000000"/>
            </w:tcBorders>
            <w:shd w:val="clear" w:color="auto" w:fill="auto"/>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2019г</w:t>
            </w:r>
          </w:p>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расход тыс. м3/сут</w:t>
            </w:r>
          </w:p>
        </w:tc>
      </w:tr>
      <w:tr w:rsidR="002B72D1" w:rsidRPr="002B2E71" w:rsidTr="00C561A2">
        <w:tc>
          <w:tcPr>
            <w:tcW w:w="3760" w:type="dxa"/>
            <w:tcBorders>
              <w:top w:val="single" w:sz="4" w:space="0" w:color="000000"/>
              <w:left w:val="single" w:sz="4" w:space="0" w:color="000000"/>
              <w:bottom w:val="single" w:sz="4" w:space="0" w:color="000000"/>
            </w:tcBorders>
            <w:shd w:val="clear" w:color="auto" w:fill="auto"/>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Водопотребление всего,</w:t>
            </w:r>
          </w:p>
        </w:tc>
        <w:tc>
          <w:tcPr>
            <w:tcW w:w="2300" w:type="dxa"/>
            <w:tcBorders>
              <w:top w:val="single" w:sz="4" w:space="0" w:color="000000"/>
              <w:left w:val="single" w:sz="4" w:space="0" w:color="000000"/>
              <w:bottom w:val="single" w:sz="4" w:space="0" w:color="000000"/>
            </w:tcBorders>
            <w:shd w:val="clear" w:color="auto" w:fill="auto"/>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b/>
              </w:rPr>
              <w:t>4,99</w:t>
            </w:r>
          </w:p>
        </w:tc>
        <w:tc>
          <w:tcPr>
            <w:tcW w:w="2690" w:type="dxa"/>
            <w:tcBorders>
              <w:top w:val="single" w:sz="4" w:space="0" w:color="000000"/>
              <w:left w:val="single" w:sz="4" w:space="0" w:color="000000"/>
              <w:bottom w:val="single" w:sz="4" w:space="0" w:color="000000"/>
              <w:right w:val="single" w:sz="4" w:space="0" w:color="000000"/>
            </w:tcBorders>
            <w:shd w:val="clear" w:color="auto" w:fill="auto"/>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b/>
              </w:rPr>
              <w:t>5,33</w:t>
            </w:r>
          </w:p>
        </w:tc>
      </w:tr>
      <w:tr w:rsidR="002B72D1" w:rsidRPr="002B2E71" w:rsidTr="00C561A2">
        <w:tc>
          <w:tcPr>
            <w:tcW w:w="3760" w:type="dxa"/>
            <w:tcBorders>
              <w:top w:val="single" w:sz="4" w:space="0" w:color="000000"/>
              <w:left w:val="single" w:sz="4" w:space="0" w:color="000000"/>
              <w:bottom w:val="single" w:sz="4" w:space="0" w:color="000000"/>
            </w:tcBorders>
            <w:shd w:val="clear" w:color="auto" w:fill="auto"/>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в том числе централизованное</w:t>
            </w:r>
          </w:p>
        </w:tc>
        <w:tc>
          <w:tcPr>
            <w:tcW w:w="2300" w:type="dxa"/>
            <w:tcBorders>
              <w:top w:val="single" w:sz="4" w:space="0" w:color="000000"/>
              <w:left w:val="single" w:sz="4" w:space="0" w:color="000000"/>
              <w:bottom w:val="single" w:sz="4" w:space="0" w:color="000000"/>
            </w:tcBorders>
            <w:shd w:val="clear" w:color="auto" w:fill="auto"/>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b/>
              </w:rPr>
              <w:t>4,98</w:t>
            </w:r>
          </w:p>
        </w:tc>
        <w:tc>
          <w:tcPr>
            <w:tcW w:w="2690" w:type="dxa"/>
            <w:tcBorders>
              <w:top w:val="single" w:sz="4" w:space="0" w:color="000000"/>
              <w:left w:val="single" w:sz="4" w:space="0" w:color="000000"/>
              <w:bottom w:val="single" w:sz="4" w:space="0" w:color="000000"/>
              <w:right w:val="single" w:sz="4" w:space="0" w:color="000000"/>
            </w:tcBorders>
            <w:shd w:val="clear" w:color="auto" w:fill="auto"/>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b/>
              </w:rPr>
              <w:t>5,32</w:t>
            </w:r>
          </w:p>
        </w:tc>
      </w:tr>
      <w:tr w:rsidR="002B72D1" w:rsidRPr="002B2E71" w:rsidTr="00C561A2">
        <w:tc>
          <w:tcPr>
            <w:tcW w:w="3760" w:type="dxa"/>
            <w:tcBorders>
              <w:top w:val="single" w:sz="4" w:space="0" w:color="000000"/>
              <w:left w:val="single" w:sz="4" w:space="0" w:color="000000"/>
              <w:bottom w:val="single" w:sz="4" w:space="0" w:color="000000"/>
            </w:tcBorders>
            <w:shd w:val="clear" w:color="auto" w:fill="auto"/>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жилая застройка с централизованным водоснабжением, в том числе:</w:t>
            </w:r>
          </w:p>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усадебная  застройка с централизованным водоснабжением</w:t>
            </w:r>
          </w:p>
        </w:tc>
        <w:tc>
          <w:tcPr>
            <w:tcW w:w="2300" w:type="dxa"/>
            <w:tcBorders>
              <w:top w:val="single" w:sz="4" w:space="0" w:color="000000"/>
              <w:left w:val="single" w:sz="4" w:space="0" w:color="000000"/>
              <w:bottom w:val="single" w:sz="4" w:space="0" w:color="000000"/>
            </w:tcBorders>
            <w:shd w:val="clear" w:color="auto" w:fill="auto"/>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2,49</w:t>
            </w:r>
          </w:p>
          <w:p w:rsidR="002B72D1" w:rsidRPr="002B2E71" w:rsidRDefault="002B72D1" w:rsidP="002A3935">
            <w:pPr>
              <w:spacing w:after="0" w:line="240" w:lineRule="auto"/>
              <w:jc w:val="center"/>
              <w:rPr>
                <w:rFonts w:ascii="Times New Roman" w:hAnsi="Times New Roman" w:cs="Times New Roman"/>
              </w:rPr>
            </w:pPr>
          </w:p>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0,38</w:t>
            </w:r>
          </w:p>
        </w:tc>
        <w:tc>
          <w:tcPr>
            <w:tcW w:w="2690" w:type="dxa"/>
            <w:tcBorders>
              <w:top w:val="single" w:sz="4" w:space="0" w:color="000000"/>
              <w:left w:val="single" w:sz="4" w:space="0" w:color="000000"/>
              <w:bottom w:val="single" w:sz="4" w:space="0" w:color="000000"/>
              <w:right w:val="single" w:sz="4" w:space="0" w:color="000000"/>
            </w:tcBorders>
            <w:shd w:val="clear" w:color="auto" w:fill="auto"/>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2,45</w:t>
            </w:r>
          </w:p>
          <w:p w:rsidR="002B72D1" w:rsidRPr="002B2E71" w:rsidRDefault="002B72D1" w:rsidP="002A3935">
            <w:pPr>
              <w:spacing w:after="0" w:line="240" w:lineRule="auto"/>
              <w:jc w:val="center"/>
              <w:rPr>
                <w:rFonts w:ascii="Times New Roman" w:hAnsi="Times New Roman" w:cs="Times New Roman"/>
              </w:rPr>
            </w:pPr>
          </w:p>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0,39</w:t>
            </w:r>
          </w:p>
        </w:tc>
      </w:tr>
      <w:tr w:rsidR="002B72D1" w:rsidRPr="002B2E71" w:rsidTr="00C561A2">
        <w:tc>
          <w:tcPr>
            <w:tcW w:w="3760" w:type="dxa"/>
            <w:tcBorders>
              <w:top w:val="single" w:sz="4" w:space="0" w:color="000000"/>
              <w:left w:val="single" w:sz="4" w:space="0" w:color="000000"/>
              <w:bottom w:val="single" w:sz="4" w:space="0" w:color="000000"/>
            </w:tcBorders>
            <w:shd w:val="clear" w:color="auto" w:fill="auto"/>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Предприятия, учреждения</w:t>
            </w:r>
          </w:p>
        </w:tc>
        <w:tc>
          <w:tcPr>
            <w:tcW w:w="2300" w:type="dxa"/>
            <w:tcBorders>
              <w:top w:val="single" w:sz="4" w:space="0" w:color="000000"/>
              <w:left w:val="single" w:sz="4" w:space="0" w:color="000000"/>
              <w:bottom w:val="single" w:sz="4" w:space="0" w:color="000000"/>
            </w:tcBorders>
            <w:shd w:val="clear" w:color="auto" w:fill="auto"/>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2,11</w:t>
            </w:r>
          </w:p>
        </w:tc>
        <w:tc>
          <w:tcPr>
            <w:tcW w:w="2690" w:type="dxa"/>
            <w:tcBorders>
              <w:top w:val="single" w:sz="4" w:space="0" w:color="000000"/>
              <w:left w:val="single" w:sz="4" w:space="0" w:color="000000"/>
              <w:bottom w:val="single" w:sz="4" w:space="0" w:color="000000"/>
              <w:right w:val="single" w:sz="4" w:space="0" w:color="000000"/>
            </w:tcBorders>
            <w:shd w:val="clear" w:color="auto" w:fill="auto"/>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2,48</w:t>
            </w:r>
          </w:p>
        </w:tc>
      </w:tr>
      <w:tr w:rsidR="002B72D1" w:rsidRPr="002B2E71" w:rsidTr="00C561A2">
        <w:tc>
          <w:tcPr>
            <w:tcW w:w="3760" w:type="dxa"/>
            <w:tcBorders>
              <w:top w:val="single" w:sz="4" w:space="0" w:color="000000"/>
              <w:left w:val="single" w:sz="4" w:space="0" w:color="000000"/>
              <w:bottom w:val="single" w:sz="4" w:space="0" w:color="000000"/>
            </w:tcBorders>
            <w:shd w:val="clear" w:color="auto" w:fill="auto"/>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усадебная  частная застройка без водоснабжения (шахтные колодцы)</w:t>
            </w:r>
          </w:p>
        </w:tc>
        <w:tc>
          <w:tcPr>
            <w:tcW w:w="2300" w:type="dxa"/>
            <w:tcBorders>
              <w:top w:val="single" w:sz="4" w:space="0" w:color="000000"/>
              <w:left w:val="single" w:sz="4" w:space="0" w:color="000000"/>
              <w:bottom w:val="single" w:sz="4" w:space="0" w:color="000000"/>
            </w:tcBorders>
            <w:shd w:val="clear" w:color="auto" w:fill="auto"/>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b/>
              </w:rPr>
              <w:t>0,01</w:t>
            </w:r>
          </w:p>
        </w:tc>
        <w:tc>
          <w:tcPr>
            <w:tcW w:w="2690" w:type="dxa"/>
            <w:tcBorders>
              <w:top w:val="single" w:sz="4" w:space="0" w:color="000000"/>
              <w:left w:val="single" w:sz="4" w:space="0" w:color="000000"/>
              <w:bottom w:val="single" w:sz="4" w:space="0" w:color="000000"/>
              <w:right w:val="single" w:sz="4" w:space="0" w:color="000000"/>
            </w:tcBorders>
            <w:shd w:val="clear" w:color="auto" w:fill="auto"/>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b/>
              </w:rPr>
              <w:t>0,01</w:t>
            </w:r>
          </w:p>
        </w:tc>
      </w:tr>
    </w:tbl>
    <w:p w:rsidR="002B72D1" w:rsidRPr="002B2E71" w:rsidRDefault="002B72D1" w:rsidP="002A3935">
      <w:pPr>
        <w:spacing w:after="0" w:line="240" w:lineRule="auto"/>
        <w:ind w:firstLine="709"/>
        <w:jc w:val="center"/>
        <w:rPr>
          <w:rFonts w:ascii="Times New Roman" w:hAnsi="Times New Roman" w:cs="Times New Roman"/>
          <w:b/>
        </w:rPr>
      </w:pPr>
    </w:p>
    <w:p w:rsidR="002B72D1" w:rsidRPr="002B2E71" w:rsidRDefault="002B72D1" w:rsidP="002A3935">
      <w:pPr>
        <w:spacing w:after="0" w:line="240" w:lineRule="auto"/>
        <w:ind w:firstLine="709"/>
        <w:jc w:val="center"/>
        <w:rPr>
          <w:rFonts w:ascii="Times New Roman" w:hAnsi="Times New Roman" w:cs="Times New Roman"/>
          <w:b/>
        </w:rPr>
      </w:pPr>
    </w:p>
    <w:p w:rsidR="002B72D1" w:rsidRPr="002A3935" w:rsidRDefault="002B72D1" w:rsidP="002A3935">
      <w:pPr>
        <w:spacing w:after="0" w:line="240" w:lineRule="auto"/>
        <w:ind w:firstLine="709"/>
        <w:jc w:val="center"/>
        <w:rPr>
          <w:rFonts w:ascii="Times New Roman" w:hAnsi="Times New Roman" w:cs="Times New Roman"/>
          <w:b/>
          <w:i/>
        </w:rPr>
      </w:pPr>
      <w:r w:rsidRPr="002A3935">
        <w:rPr>
          <w:rFonts w:ascii="Times New Roman" w:hAnsi="Times New Roman" w:cs="Times New Roman"/>
          <w:b/>
          <w:i/>
        </w:rPr>
        <w:t>Поверхностные источники (река Вязьма)</w:t>
      </w:r>
    </w:p>
    <w:tbl>
      <w:tblPr>
        <w:tblW w:w="0" w:type="auto"/>
        <w:tblInd w:w="-20" w:type="dxa"/>
        <w:tblLayout w:type="fixed"/>
        <w:tblLook w:val="0000"/>
      </w:tblPr>
      <w:tblGrid>
        <w:gridCol w:w="5004"/>
        <w:gridCol w:w="3746"/>
      </w:tblGrid>
      <w:tr w:rsidR="002B72D1" w:rsidRPr="002B2E71" w:rsidTr="00C561A2">
        <w:tc>
          <w:tcPr>
            <w:tcW w:w="5004" w:type="dxa"/>
            <w:tcBorders>
              <w:top w:val="single" w:sz="4" w:space="0" w:color="000000"/>
              <w:left w:val="single" w:sz="4" w:space="0" w:color="000000"/>
              <w:bottom w:val="single" w:sz="4" w:space="0" w:color="000000"/>
            </w:tcBorders>
            <w:shd w:val="clear" w:color="auto" w:fill="auto"/>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наименование водопотребителя</w:t>
            </w:r>
          </w:p>
        </w:tc>
        <w:tc>
          <w:tcPr>
            <w:tcW w:w="3746" w:type="dxa"/>
            <w:tcBorders>
              <w:top w:val="single" w:sz="4" w:space="0" w:color="000000"/>
              <w:left w:val="single" w:sz="4" w:space="0" w:color="000000"/>
              <w:bottom w:val="single" w:sz="4" w:space="0" w:color="000000"/>
              <w:right w:val="single" w:sz="4" w:space="0" w:color="000000"/>
            </w:tcBorders>
            <w:shd w:val="clear" w:color="auto" w:fill="auto"/>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2019г</w:t>
            </w:r>
          </w:p>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расход тыс. м3/сут</w:t>
            </w:r>
          </w:p>
        </w:tc>
      </w:tr>
      <w:tr w:rsidR="002B72D1" w:rsidRPr="002B2E71" w:rsidTr="00C561A2">
        <w:tc>
          <w:tcPr>
            <w:tcW w:w="5004" w:type="dxa"/>
            <w:tcBorders>
              <w:top w:val="single" w:sz="4" w:space="0" w:color="000000"/>
              <w:left w:val="single" w:sz="4" w:space="0" w:color="000000"/>
              <w:bottom w:val="single" w:sz="4" w:space="0" w:color="000000"/>
            </w:tcBorders>
            <w:shd w:val="clear" w:color="auto" w:fill="auto"/>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Водопотребление всего,</w:t>
            </w:r>
          </w:p>
        </w:tc>
        <w:tc>
          <w:tcPr>
            <w:tcW w:w="3746" w:type="dxa"/>
            <w:tcBorders>
              <w:top w:val="single" w:sz="4" w:space="0" w:color="000000"/>
              <w:left w:val="single" w:sz="4" w:space="0" w:color="000000"/>
              <w:bottom w:val="single" w:sz="4" w:space="0" w:color="000000"/>
              <w:right w:val="single" w:sz="4" w:space="0" w:color="000000"/>
            </w:tcBorders>
            <w:shd w:val="clear" w:color="auto" w:fill="auto"/>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b/>
              </w:rPr>
              <w:t>8,6</w:t>
            </w:r>
          </w:p>
        </w:tc>
      </w:tr>
      <w:tr w:rsidR="002B72D1" w:rsidRPr="002B2E71" w:rsidTr="00C561A2">
        <w:tc>
          <w:tcPr>
            <w:tcW w:w="5004" w:type="dxa"/>
            <w:tcBorders>
              <w:top w:val="single" w:sz="4" w:space="0" w:color="000000"/>
              <w:left w:val="single" w:sz="4" w:space="0" w:color="000000"/>
              <w:bottom w:val="single" w:sz="4" w:space="0" w:color="000000"/>
            </w:tcBorders>
            <w:shd w:val="clear" w:color="auto" w:fill="auto"/>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в том числе технологические нужды «Тейковский ХБК»</w:t>
            </w:r>
          </w:p>
        </w:tc>
        <w:tc>
          <w:tcPr>
            <w:tcW w:w="3746" w:type="dxa"/>
            <w:tcBorders>
              <w:top w:val="single" w:sz="4" w:space="0" w:color="000000"/>
              <w:left w:val="single" w:sz="4" w:space="0" w:color="000000"/>
              <w:bottom w:val="single" w:sz="4" w:space="0" w:color="000000"/>
              <w:right w:val="single" w:sz="4" w:space="0" w:color="000000"/>
            </w:tcBorders>
            <w:shd w:val="clear" w:color="auto" w:fill="auto"/>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b/>
              </w:rPr>
              <w:t>8,5</w:t>
            </w:r>
          </w:p>
        </w:tc>
      </w:tr>
    </w:tbl>
    <w:p w:rsidR="002B72D1" w:rsidRPr="002B2E71" w:rsidRDefault="002B72D1" w:rsidP="002A3935">
      <w:pPr>
        <w:spacing w:after="0" w:line="240" w:lineRule="auto"/>
        <w:rPr>
          <w:rFonts w:ascii="Times New Roman" w:hAnsi="Times New Roman" w:cs="Times New Roman"/>
          <w:b/>
        </w:rPr>
      </w:pPr>
    </w:p>
    <w:p w:rsidR="002B72D1" w:rsidRPr="002B2E71" w:rsidRDefault="002B72D1" w:rsidP="002A3935">
      <w:pPr>
        <w:spacing w:after="0" w:line="240" w:lineRule="auto"/>
        <w:rPr>
          <w:rFonts w:ascii="Times New Roman" w:hAnsi="Times New Roman" w:cs="Times New Roman"/>
          <w:b/>
        </w:rPr>
      </w:pPr>
    </w:p>
    <w:p w:rsidR="002B72D1" w:rsidRPr="002B2E71" w:rsidRDefault="002B72D1" w:rsidP="002A3935">
      <w:pPr>
        <w:spacing w:after="0" w:line="240" w:lineRule="auto"/>
        <w:jc w:val="center"/>
        <w:rPr>
          <w:rFonts w:ascii="Times New Roman" w:hAnsi="Times New Roman" w:cs="Times New Roman"/>
          <w:b/>
          <w:color w:val="000000"/>
        </w:rPr>
      </w:pPr>
      <w:r w:rsidRPr="002B2E71">
        <w:rPr>
          <w:rFonts w:ascii="Times New Roman" w:hAnsi="Times New Roman" w:cs="Times New Roman"/>
          <w:b/>
        </w:rPr>
        <w:t>5.2. Сведения о фактическом потреблении питьевой воды с учетом реализации по группам потребителей.</w:t>
      </w:r>
    </w:p>
    <w:p w:rsidR="002B72D1" w:rsidRPr="002B2E71" w:rsidRDefault="002B72D1" w:rsidP="002A3935">
      <w:pPr>
        <w:spacing w:after="0" w:line="240" w:lineRule="auto"/>
        <w:ind w:firstLine="709"/>
        <w:jc w:val="center"/>
        <w:rPr>
          <w:rFonts w:ascii="Times New Roman" w:hAnsi="Times New Roman" w:cs="Times New Roman"/>
          <w:b/>
          <w:color w:val="000000"/>
        </w:rPr>
      </w:pPr>
    </w:p>
    <w:tbl>
      <w:tblPr>
        <w:tblW w:w="0" w:type="auto"/>
        <w:tblInd w:w="-20" w:type="dxa"/>
        <w:tblLayout w:type="fixed"/>
        <w:tblLook w:val="0000"/>
      </w:tblPr>
      <w:tblGrid>
        <w:gridCol w:w="541"/>
        <w:gridCol w:w="2807"/>
        <w:gridCol w:w="2736"/>
        <w:gridCol w:w="2920"/>
      </w:tblGrid>
      <w:tr w:rsidR="002B72D1" w:rsidRPr="002B2E71" w:rsidTr="002B72D1">
        <w:tc>
          <w:tcPr>
            <w:tcW w:w="541" w:type="dxa"/>
            <w:tcBorders>
              <w:top w:val="single" w:sz="4" w:space="0" w:color="000000"/>
              <w:left w:val="single" w:sz="4" w:space="0" w:color="000000"/>
              <w:bottom w:val="single" w:sz="4" w:space="0" w:color="000000"/>
            </w:tcBorders>
            <w:shd w:val="clear" w:color="auto" w:fill="auto"/>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 п/п</w:t>
            </w:r>
          </w:p>
        </w:tc>
        <w:tc>
          <w:tcPr>
            <w:tcW w:w="2807" w:type="dxa"/>
            <w:tcBorders>
              <w:top w:val="single" w:sz="4" w:space="0" w:color="000000"/>
              <w:left w:val="single" w:sz="4" w:space="0" w:color="000000"/>
              <w:bottom w:val="single" w:sz="4" w:space="0" w:color="000000"/>
            </w:tcBorders>
            <w:shd w:val="clear" w:color="auto" w:fill="auto"/>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Категории потребителей</w:t>
            </w:r>
          </w:p>
        </w:tc>
        <w:tc>
          <w:tcPr>
            <w:tcW w:w="2736" w:type="dxa"/>
            <w:tcBorders>
              <w:top w:val="single" w:sz="4" w:space="0" w:color="000000"/>
              <w:left w:val="single" w:sz="4" w:space="0" w:color="000000"/>
              <w:bottom w:val="single" w:sz="4" w:space="0" w:color="000000"/>
            </w:tcBorders>
            <w:shd w:val="clear" w:color="auto" w:fill="auto"/>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2018 г. Факт тыс.куб.м.</w:t>
            </w:r>
          </w:p>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(с м.Красные Сосенки)</w:t>
            </w:r>
          </w:p>
        </w:tc>
        <w:tc>
          <w:tcPr>
            <w:tcW w:w="2920" w:type="dxa"/>
            <w:tcBorders>
              <w:top w:val="single" w:sz="4" w:space="0" w:color="000000"/>
              <w:left w:val="single" w:sz="4" w:space="0" w:color="000000"/>
              <w:bottom w:val="single" w:sz="4" w:space="0" w:color="000000"/>
              <w:right w:val="single" w:sz="4" w:space="0" w:color="000000"/>
            </w:tcBorders>
            <w:shd w:val="clear" w:color="auto" w:fill="auto"/>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2019 г. Факт тыс.куб.м.</w:t>
            </w:r>
          </w:p>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(с м.Красные Сосенки)</w:t>
            </w:r>
          </w:p>
        </w:tc>
      </w:tr>
      <w:tr w:rsidR="002B72D1" w:rsidRPr="002B2E71" w:rsidTr="002B72D1">
        <w:tc>
          <w:tcPr>
            <w:tcW w:w="9004" w:type="dxa"/>
            <w:gridSpan w:val="4"/>
            <w:tcBorders>
              <w:top w:val="single" w:sz="4" w:space="0" w:color="000000"/>
              <w:left w:val="single" w:sz="4" w:space="0" w:color="000000"/>
              <w:bottom w:val="single" w:sz="4" w:space="0" w:color="000000"/>
              <w:right w:val="single" w:sz="4" w:space="0" w:color="000000"/>
            </w:tcBorders>
            <w:shd w:val="clear" w:color="auto" w:fill="auto"/>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Централизованное водоснабжение</w:t>
            </w:r>
          </w:p>
        </w:tc>
      </w:tr>
      <w:tr w:rsidR="002B72D1" w:rsidRPr="002B2E71" w:rsidTr="002B72D1">
        <w:tc>
          <w:tcPr>
            <w:tcW w:w="541" w:type="dxa"/>
            <w:tcBorders>
              <w:top w:val="single" w:sz="4" w:space="0" w:color="000000"/>
              <w:left w:val="single" w:sz="4" w:space="0" w:color="000000"/>
              <w:bottom w:val="single" w:sz="4" w:space="0" w:color="000000"/>
            </w:tcBorders>
            <w:shd w:val="clear" w:color="auto" w:fill="auto"/>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1.</w:t>
            </w:r>
          </w:p>
        </w:tc>
        <w:tc>
          <w:tcPr>
            <w:tcW w:w="2807" w:type="dxa"/>
            <w:tcBorders>
              <w:top w:val="single" w:sz="4" w:space="0" w:color="000000"/>
              <w:left w:val="single" w:sz="4" w:space="0" w:color="000000"/>
              <w:bottom w:val="single" w:sz="4" w:space="0" w:color="000000"/>
            </w:tcBorders>
            <w:shd w:val="clear" w:color="auto" w:fill="auto"/>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Поднято воды всего</w:t>
            </w:r>
          </w:p>
        </w:tc>
        <w:tc>
          <w:tcPr>
            <w:tcW w:w="2736" w:type="dxa"/>
            <w:tcBorders>
              <w:top w:val="single" w:sz="4" w:space="0" w:color="000000"/>
              <w:left w:val="single" w:sz="4" w:space="0" w:color="000000"/>
              <w:bottom w:val="single" w:sz="4" w:space="0" w:color="000000"/>
            </w:tcBorders>
            <w:shd w:val="clear" w:color="auto" w:fill="auto"/>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b/>
              </w:rPr>
              <w:t>2227,007</w:t>
            </w:r>
          </w:p>
        </w:tc>
        <w:tc>
          <w:tcPr>
            <w:tcW w:w="2920" w:type="dxa"/>
            <w:tcBorders>
              <w:top w:val="single" w:sz="4" w:space="0" w:color="000000"/>
              <w:left w:val="single" w:sz="4" w:space="0" w:color="000000"/>
              <w:bottom w:val="single" w:sz="4" w:space="0" w:color="000000"/>
              <w:right w:val="single" w:sz="4" w:space="0" w:color="000000"/>
            </w:tcBorders>
            <w:shd w:val="clear" w:color="auto" w:fill="auto"/>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b/>
              </w:rPr>
              <w:t>2206,168</w:t>
            </w:r>
          </w:p>
        </w:tc>
      </w:tr>
      <w:tr w:rsidR="002B72D1" w:rsidRPr="002B2E71" w:rsidTr="002B72D1">
        <w:tc>
          <w:tcPr>
            <w:tcW w:w="541" w:type="dxa"/>
            <w:tcBorders>
              <w:top w:val="single" w:sz="4" w:space="0" w:color="000000"/>
              <w:left w:val="single" w:sz="4" w:space="0" w:color="000000"/>
              <w:bottom w:val="single" w:sz="4" w:space="0" w:color="000000"/>
            </w:tcBorders>
            <w:shd w:val="clear" w:color="auto" w:fill="auto"/>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2</w:t>
            </w:r>
          </w:p>
        </w:tc>
        <w:tc>
          <w:tcPr>
            <w:tcW w:w="2807" w:type="dxa"/>
            <w:tcBorders>
              <w:top w:val="single" w:sz="4" w:space="0" w:color="000000"/>
              <w:left w:val="single" w:sz="4" w:space="0" w:color="000000"/>
              <w:bottom w:val="single" w:sz="4" w:space="0" w:color="000000"/>
            </w:tcBorders>
            <w:shd w:val="clear" w:color="auto" w:fill="auto"/>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Объем на собственные нужды ООО «ТСП»</w:t>
            </w:r>
          </w:p>
        </w:tc>
        <w:tc>
          <w:tcPr>
            <w:tcW w:w="2736" w:type="dxa"/>
            <w:tcBorders>
              <w:top w:val="single" w:sz="4" w:space="0" w:color="000000"/>
              <w:left w:val="single" w:sz="4" w:space="0" w:color="000000"/>
              <w:bottom w:val="single" w:sz="4" w:space="0" w:color="000000"/>
            </w:tcBorders>
            <w:shd w:val="clear" w:color="auto" w:fill="auto"/>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9,725</w:t>
            </w:r>
          </w:p>
        </w:tc>
        <w:tc>
          <w:tcPr>
            <w:tcW w:w="2920" w:type="dxa"/>
            <w:tcBorders>
              <w:top w:val="single" w:sz="4" w:space="0" w:color="000000"/>
              <w:left w:val="single" w:sz="4" w:space="0" w:color="000000"/>
              <w:bottom w:val="single" w:sz="4" w:space="0" w:color="000000"/>
              <w:right w:val="single" w:sz="4" w:space="0" w:color="000000"/>
            </w:tcBorders>
            <w:shd w:val="clear" w:color="auto" w:fill="auto"/>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8,9</w:t>
            </w:r>
          </w:p>
        </w:tc>
      </w:tr>
      <w:tr w:rsidR="002B72D1" w:rsidRPr="002B2E71" w:rsidTr="002B72D1">
        <w:tc>
          <w:tcPr>
            <w:tcW w:w="541" w:type="dxa"/>
            <w:tcBorders>
              <w:top w:val="single" w:sz="4" w:space="0" w:color="000000"/>
              <w:left w:val="single" w:sz="4" w:space="0" w:color="000000"/>
              <w:bottom w:val="single" w:sz="4" w:space="0" w:color="000000"/>
            </w:tcBorders>
            <w:shd w:val="clear" w:color="auto" w:fill="auto"/>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2</w:t>
            </w:r>
          </w:p>
        </w:tc>
        <w:tc>
          <w:tcPr>
            <w:tcW w:w="2807" w:type="dxa"/>
            <w:tcBorders>
              <w:top w:val="single" w:sz="4" w:space="0" w:color="000000"/>
              <w:left w:val="single" w:sz="4" w:space="0" w:color="000000"/>
              <w:bottom w:val="single" w:sz="4" w:space="0" w:color="000000"/>
            </w:tcBorders>
            <w:shd w:val="clear" w:color="auto" w:fill="auto"/>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Объем отпуска в сеть РСО</w:t>
            </w:r>
          </w:p>
        </w:tc>
        <w:tc>
          <w:tcPr>
            <w:tcW w:w="2736" w:type="dxa"/>
            <w:tcBorders>
              <w:top w:val="single" w:sz="4" w:space="0" w:color="000000"/>
              <w:left w:val="single" w:sz="4" w:space="0" w:color="000000"/>
              <w:bottom w:val="single" w:sz="4" w:space="0" w:color="000000"/>
            </w:tcBorders>
            <w:shd w:val="clear" w:color="auto" w:fill="auto"/>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b/>
              </w:rPr>
              <w:t>2218,1</w:t>
            </w:r>
          </w:p>
        </w:tc>
        <w:tc>
          <w:tcPr>
            <w:tcW w:w="2920" w:type="dxa"/>
            <w:tcBorders>
              <w:top w:val="single" w:sz="4" w:space="0" w:color="000000"/>
              <w:left w:val="single" w:sz="4" w:space="0" w:color="000000"/>
              <w:bottom w:val="single" w:sz="4" w:space="0" w:color="000000"/>
              <w:right w:val="single" w:sz="4" w:space="0" w:color="000000"/>
            </w:tcBorders>
            <w:shd w:val="clear" w:color="auto" w:fill="auto"/>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b/>
              </w:rPr>
              <w:t>2196,4</w:t>
            </w:r>
          </w:p>
        </w:tc>
      </w:tr>
      <w:tr w:rsidR="002B72D1" w:rsidRPr="002B2E71" w:rsidTr="002B72D1">
        <w:tc>
          <w:tcPr>
            <w:tcW w:w="541" w:type="dxa"/>
            <w:tcBorders>
              <w:top w:val="single" w:sz="4" w:space="0" w:color="000000"/>
              <w:left w:val="single" w:sz="4" w:space="0" w:color="000000"/>
              <w:bottom w:val="single" w:sz="4" w:space="0" w:color="000000"/>
            </w:tcBorders>
            <w:shd w:val="clear" w:color="auto" w:fill="auto"/>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2.1</w:t>
            </w:r>
          </w:p>
        </w:tc>
        <w:tc>
          <w:tcPr>
            <w:tcW w:w="2807" w:type="dxa"/>
            <w:tcBorders>
              <w:top w:val="single" w:sz="4" w:space="0" w:color="000000"/>
              <w:left w:val="single" w:sz="4" w:space="0" w:color="000000"/>
              <w:bottom w:val="single" w:sz="4" w:space="0" w:color="000000"/>
            </w:tcBorders>
            <w:shd w:val="clear" w:color="auto" w:fill="auto"/>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Потери воды (в сетях РСО)</w:t>
            </w:r>
          </w:p>
        </w:tc>
        <w:tc>
          <w:tcPr>
            <w:tcW w:w="2736" w:type="dxa"/>
            <w:tcBorders>
              <w:top w:val="single" w:sz="4" w:space="0" w:color="000000"/>
              <w:left w:val="single" w:sz="4" w:space="0" w:color="000000"/>
              <w:bottom w:val="single" w:sz="4" w:space="0" w:color="000000"/>
            </w:tcBorders>
            <w:shd w:val="clear" w:color="auto" w:fill="auto"/>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399,0</w:t>
            </w:r>
          </w:p>
        </w:tc>
        <w:tc>
          <w:tcPr>
            <w:tcW w:w="2920" w:type="dxa"/>
            <w:tcBorders>
              <w:top w:val="single" w:sz="4" w:space="0" w:color="000000"/>
              <w:left w:val="single" w:sz="4" w:space="0" w:color="000000"/>
              <w:bottom w:val="single" w:sz="4" w:space="0" w:color="000000"/>
              <w:right w:val="single" w:sz="4" w:space="0" w:color="000000"/>
            </w:tcBorders>
            <w:shd w:val="clear" w:color="auto" w:fill="auto"/>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254,2</w:t>
            </w:r>
          </w:p>
        </w:tc>
      </w:tr>
      <w:tr w:rsidR="002B72D1" w:rsidRPr="002B2E71" w:rsidTr="002B72D1">
        <w:tc>
          <w:tcPr>
            <w:tcW w:w="541" w:type="dxa"/>
            <w:tcBorders>
              <w:top w:val="single" w:sz="4" w:space="0" w:color="000000"/>
              <w:left w:val="single" w:sz="4" w:space="0" w:color="000000"/>
              <w:bottom w:val="single" w:sz="4" w:space="0" w:color="000000"/>
            </w:tcBorders>
            <w:shd w:val="clear" w:color="auto" w:fill="auto"/>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3</w:t>
            </w:r>
          </w:p>
        </w:tc>
        <w:tc>
          <w:tcPr>
            <w:tcW w:w="2807" w:type="dxa"/>
            <w:tcBorders>
              <w:top w:val="single" w:sz="4" w:space="0" w:color="000000"/>
              <w:left w:val="single" w:sz="4" w:space="0" w:color="000000"/>
              <w:bottom w:val="single" w:sz="4" w:space="0" w:color="000000"/>
            </w:tcBorders>
            <w:shd w:val="clear" w:color="auto" w:fill="auto"/>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Объем полезного отпуска потребителям,</w:t>
            </w:r>
          </w:p>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в том числе:</w:t>
            </w:r>
          </w:p>
        </w:tc>
        <w:tc>
          <w:tcPr>
            <w:tcW w:w="2736" w:type="dxa"/>
            <w:tcBorders>
              <w:top w:val="single" w:sz="4" w:space="0" w:color="000000"/>
              <w:left w:val="single" w:sz="4" w:space="0" w:color="000000"/>
              <w:bottom w:val="single" w:sz="4" w:space="0" w:color="000000"/>
            </w:tcBorders>
            <w:shd w:val="clear" w:color="auto" w:fill="auto"/>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b/>
              </w:rPr>
              <w:t>1819,1</w:t>
            </w:r>
          </w:p>
        </w:tc>
        <w:tc>
          <w:tcPr>
            <w:tcW w:w="2920" w:type="dxa"/>
            <w:tcBorders>
              <w:top w:val="single" w:sz="4" w:space="0" w:color="000000"/>
              <w:left w:val="single" w:sz="4" w:space="0" w:color="000000"/>
              <w:bottom w:val="single" w:sz="4" w:space="0" w:color="000000"/>
              <w:right w:val="single" w:sz="4" w:space="0" w:color="000000"/>
            </w:tcBorders>
            <w:shd w:val="clear" w:color="auto" w:fill="auto"/>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b/>
              </w:rPr>
              <w:t>1942,2</w:t>
            </w:r>
          </w:p>
        </w:tc>
      </w:tr>
      <w:tr w:rsidR="002B72D1" w:rsidRPr="002B2E71" w:rsidTr="002B72D1">
        <w:tc>
          <w:tcPr>
            <w:tcW w:w="541" w:type="dxa"/>
            <w:tcBorders>
              <w:top w:val="single" w:sz="4" w:space="0" w:color="000000"/>
              <w:left w:val="single" w:sz="4" w:space="0" w:color="000000"/>
              <w:bottom w:val="single" w:sz="4" w:space="0" w:color="000000"/>
            </w:tcBorders>
            <w:shd w:val="clear" w:color="auto" w:fill="auto"/>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3.1</w:t>
            </w:r>
          </w:p>
        </w:tc>
        <w:tc>
          <w:tcPr>
            <w:tcW w:w="2807" w:type="dxa"/>
            <w:tcBorders>
              <w:top w:val="single" w:sz="4" w:space="0" w:color="000000"/>
              <w:left w:val="single" w:sz="4" w:space="0" w:color="000000"/>
              <w:bottom w:val="single" w:sz="4" w:space="0" w:color="000000"/>
            </w:tcBorders>
            <w:shd w:val="clear" w:color="auto" w:fill="auto"/>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 населению</w:t>
            </w:r>
          </w:p>
        </w:tc>
        <w:tc>
          <w:tcPr>
            <w:tcW w:w="2736" w:type="dxa"/>
            <w:tcBorders>
              <w:top w:val="single" w:sz="4" w:space="0" w:color="000000"/>
              <w:left w:val="single" w:sz="4" w:space="0" w:color="000000"/>
              <w:bottom w:val="single" w:sz="4" w:space="0" w:color="000000"/>
            </w:tcBorders>
            <w:shd w:val="clear" w:color="auto" w:fill="auto"/>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1047,4</w:t>
            </w:r>
          </w:p>
        </w:tc>
        <w:tc>
          <w:tcPr>
            <w:tcW w:w="2920" w:type="dxa"/>
            <w:tcBorders>
              <w:top w:val="single" w:sz="4" w:space="0" w:color="000000"/>
              <w:left w:val="single" w:sz="4" w:space="0" w:color="000000"/>
              <w:bottom w:val="single" w:sz="4" w:space="0" w:color="000000"/>
              <w:right w:val="single" w:sz="4" w:space="0" w:color="000000"/>
            </w:tcBorders>
            <w:shd w:val="clear" w:color="auto" w:fill="auto"/>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1037,8</w:t>
            </w:r>
          </w:p>
        </w:tc>
      </w:tr>
      <w:tr w:rsidR="002B72D1" w:rsidRPr="002B2E71" w:rsidTr="002B72D1">
        <w:tc>
          <w:tcPr>
            <w:tcW w:w="541" w:type="dxa"/>
            <w:tcBorders>
              <w:top w:val="single" w:sz="4" w:space="0" w:color="000000"/>
              <w:left w:val="single" w:sz="4" w:space="0" w:color="000000"/>
              <w:bottom w:val="single" w:sz="4" w:space="0" w:color="000000"/>
            </w:tcBorders>
            <w:shd w:val="clear" w:color="auto" w:fill="auto"/>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3.2</w:t>
            </w:r>
          </w:p>
        </w:tc>
        <w:tc>
          <w:tcPr>
            <w:tcW w:w="2807" w:type="dxa"/>
            <w:tcBorders>
              <w:top w:val="single" w:sz="4" w:space="0" w:color="000000"/>
              <w:left w:val="single" w:sz="4" w:space="0" w:color="000000"/>
              <w:bottom w:val="single" w:sz="4" w:space="0" w:color="000000"/>
            </w:tcBorders>
            <w:shd w:val="clear" w:color="auto" w:fill="auto"/>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 xml:space="preserve">- бюджетным </w:t>
            </w:r>
            <w:r w:rsidRPr="002B2E71">
              <w:rPr>
                <w:rFonts w:ascii="Times New Roman" w:hAnsi="Times New Roman" w:cs="Times New Roman"/>
              </w:rPr>
              <w:lastRenderedPageBreak/>
              <w:t>организациям</w:t>
            </w:r>
          </w:p>
        </w:tc>
        <w:tc>
          <w:tcPr>
            <w:tcW w:w="2736" w:type="dxa"/>
            <w:tcBorders>
              <w:top w:val="single" w:sz="4" w:space="0" w:color="000000"/>
              <w:left w:val="single" w:sz="4" w:space="0" w:color="000000"/>
              <w:bottom w:val="single" w:sz="4" w:space="0" w:color="000000"/>
            </w:tcBorders>
            <w:shd w:val="clear" w:color="auto" w:fill="auto"/>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lastRenderedPageBreak/>
              <w:t>101,9</w:t>
            </w:r>
          </w:p>
        </w:tc>
        <w:tc>
          <w:tcPr>
            <w:tcW w:w="2920" w:type="dxa"/>
            <w:tcBorders>
              <w:top w:val="single" w:sz="4" w:space="0" w:color="000000"/>
              <w:left w:val="single" w:sz="4" w:space="0" w:color="000000"/>
              <w:bottom w:val="single" w:sz="4" w:space="0" w:color="000000"/>
              <w:right w:val="single" w:sz="4" w:space="0" w:color="000000"/>
            </w:tcBorders>
            <w:shd w:val="clear" w:color="auto" w:fill="auto"/>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89,2</w:t>
            </w:r>
          </w:p>
        </w:tc>
      </w:tr>
      <w:tr w:rsidR="002B72D1" w:rsidRPr="002B2E71" w:rsidTr="002B72D1">
        <w:tc>
          <w:tcPr>
            <w:tcW w:w="541" w:type="dxa"/>
            <w:tcBorders>
              <w:top w:val="single" w:sz="4" w:space="0" w:color="000000"/>
              <w:left w:val="single" w:sz="4" w:space="0" w:color="000000"/>
              <w:bottom w:val="single" w:sz="4" w:space="0" w:color="000000"/>
            </w:tcBorders>
            <w:shd w:val="clear" w:color="auto" w:fill="auto"/>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lastRenderedPageBreak/>
              <w:t>3.3</w:t>
            </w:r>
          </w:p>
        </w:tc>
        <w:tc>
          <w:tcPr>
            <w:tcW w:w="2807" w:type="dxa"/>
            <w:tcBorders>
              <w:top w:val="single" w:sz="4" w:space="0" w:color="000000"/>
              <w:left w:val="single" w:sz="4" w:space="0" w:color="000000"/>
              <w:bottom w:val="single" w:sz="4" w:space="0" w:color="000000"/>
            </w:tcBorders>
            <w:shd w:val="clear" w:color="auto" w:fill="auto"/>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 прочим потребителям</w:t>
            </w:r>
          </w:p>
        </w:tc>
        <w:tc>
          <w:tcPr>
            <w:tcW w:w="2736" w:type="dxa"/>
            <w:tcBorders>
              <w:top w:val="single" w:sz="4" w:space="0" w:color="000000"/>
              <w:left w:val="single" w:sz="4" w:space="0" w:color="000000"/>
              <w:bottom w:val="single" w:sz="4" w:space="0" w:color="000000"/>
            </w:tcBorders>
            <w:shd w:val="clear" w:color="auto" w:fill="auto"/>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669,8</w:t>
            </w:r>
          </w:p>
        </w:tc>
        <w:tc>
          <w:tcPr>
            <w:tcW w:w="2920" w:type="dxa"/>
            <w:tcBorders>
              <w:top w:val="single" w:sz="4" w:space="0" w:color="000000"/>
              <w:left w:val="single" w:sz="4" w:space="0" w:color="000000"/>
              <w:bottom w:val="single" w:sz="4" w:space="0" w:color="000000"/>
              <w:right w:val="single" w:sz="4" w:space="0" w:color="000000"/>
            </w:tcBorders>
            <w:shd w:val="clear" w:color="auto" w:fill="auto"/>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815,2</w:t>
            </w:r>
          </w:p>
        </w:tc>
      </w:tr>
      <w:tr w:rsidR="002B72D1" w:rsidRPr="002B2E71" w:rsidTr="002B72D1">
        <w:tc>
          <w:tcPr>
            <w:tcW w:w="541" w:type="dxa"/>
            <w:tcBorders>
              <w:top w:val="single" w:sz="4" w:space="0" w:color="000000"/>
              <w:left w:val="single" w:sz="4" w:space="0" w:color="000000"/>
              <w:bottom w:val="single" w:sz="4" w:space="0" w:color="000000"/>
            </w:tcBorders>
            <w:shd w:val="clear" w:color="auto" w:fill="auto"/>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4</w:t>
            </w:r>
          </w:p>
        </w:tc>
        <w:tc>
          <w:tcPr>
            <w:tcW w:w="2807" w:type="dxa"/>
            <w:tcBorders>
              <w:top w:val="single" w:sz="4" w:space="0" w:color="000000"/>
              <w:left w:val="single" w:sz="4" w:space="0" w:color="000000"/>
              <w:bottom w:val="single" w:sz="4" w:space="0" w:color="000000"/>
            </w:tcBorders>
            <w:shd w:val="clear" w:color="auto" w:fill="auto"/>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Коэффициент полезного отпуска на сторону</w:t>
            </w:r>
          </w:p>
        </w:tc>
        <w:tc>
          <w:tcPr>
            <w:tcW w:w="2736" w:type="dxa"/>
            <w:tcBorders>
              <w:top w:val="single" w:sz="4" w:space="0" w:color="000000"/>
              <w:left w:val="single" w:sz="4" w:space="0" w:color="000000"/>
              <w:bottom w:val="single" w:sz="4" w:space="0" w:color="000000"/>
            </w:tcBorders>
            <w:shd w:val="clear" w:color="auto" w:fill="auto"/>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1,00</w:t>
            </w:r>
          </w:p>
        </w:tc>
        <w:tc>
          <w:tcPr>
            <w:tcW w:w="2920" w:type="dxa"/>
            <w:tcBorders>
              <w:top w:val="single" w:sz="4" w:space="0" w:color="000000"/>
              <w:left w:val="single" w:sz="4" w:space="0" w:color="000000"/>
              <w:bottom w:val="single" w:sz="4" w:space="0" w:color="000000"/>
              <w:right w:val="single" w:sz="4" w:space="0" w:color="000000"/>
            </w:tcBorders>
            <w:shd w:val="clear" w:color="auto" w:fill="auto"/>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1,00</w:t>
            </w:r>
          </w:p>
        </w:tc>
      </w:tr>
    </w:tbl>
    <w:p w:rsidR="002B72D1" w:rsidRPr="002B2E71" w:rsidRDefault="002B72D1" w:rsidP="002A3935">
      <w:pPr>
        <w:spacing w:after="0" w:line="240" w:lineRule="auto"/>
        <w:ind w:firstLine="709"/>
        <w:jc w:val="center"/>
        <w:rPr>
          <w:rFonts w:ascii="Times New Roman" w:hAnsi="Times New Roman" w:cs="Times New Roman"/>
          <w:color w:val="000000"/>
        </w:rPr>
      </w:pPr>
    </w:p>
    <w:p w:rsidR="002B72D1" w:rsidRPr="002B2E71" w:rsidRDefault="002B72D1" w:rsidP="002A3935">
      <w:pPr>
        <w:tabs>
          <w:tab w:val="left" w:pos="-180"/>
        </w:tabs>
        <w:spacing w:after="0" w:line="240" w:lineRule="auto"/>
        <w:rPr>
          <w:rFonts w:ascii="Times New Roman" w:hAnsi="Times New Roman" w:cs="Times New Roman"/>
          <w:color w:val="000000"/>
        </w:rPr>
      </w:pPr>
      <w:r w:rsidRPr="002B2E71">
        <w:rPr>
          <w:rFonts w:ascii="Times New Roman" w:hAnsi="Times New Roman" w:cs="Times New Roman"/>
          <w:color w:val="000000"/>
        </w:rPr>
        <w:t>Количество потребителей услуг водоснабжения  - 28439</w:t>
      </w:r>
    </w:p>
    <w:p w:rsidR="002B72D1" w:rsidRPr="002B2E71" w:rsidRDefault="002B72D1" w:rsidP="002A3935">
      <w:pPr>
        <w:tabs>
          <w:tab w:val="left" w:pos="0"/>
        </w:tabs>
        <w:spacing w:after="0" w:line="240" w:lineRule="auto"/>
        <w:rPr>
          <w:rFonts w:ascii="Times New Roman" w:hAnsi="Times New Roman" w:cs="Times New Roman"/>
          <w:color w:val="000000"/>
        </w:rPr>
      </w:pPr>
      <w:r w:rsidRPr="002B2E71">
        <w:rPr>
          <w:rFonts w:ascii="Times New Roman" w:hAnsi="Times New Roman" w:cs="Times New Roman"/>
          <w:color w:val="000000"/>
        </w:rPr>
        <w:t>Количество потребителей услуг водоотведения - 23375</w:t>
      </w:r>
    </w:p>
    <w:p w:rsidR="002B72D1" w:rsidRPr="002B2E71" w:rsidRDefault="002B72D1" w:rsidP="002A3935">
      <w:pPr>
        <w:spacing w:after="0" w:line="240" w:lineRule="auto"/>
        <w:rPr>
          <w:rFonts w:ascii="Times New Roman" w:hAnsi="Times New Roman" w:cs="Times New Roman"/>
          <w:color w:val="000000"/>
        </w:rPr>
      </w:pPr>
      <w:r w:rsidRPr="002B2E71">
        <w:rPr>
          <w:rFonts w:ascii="Times New Roman" w:hAnsi="Times New Roman" w:cs="Times New Roman"/>
          <w:color w:val="000000"/>
        </w:rPr>
        <w:t>Установлено приборов учета:</w:t>
      </w:r>
    </w:p>
    <w:p w:rsidR="002B72D1" w:rsidRPr="002B2E71" w:rsidRDefault="002B72D1" w:rsidP="002A3935">
      <w:pPr>
        <w:spacing w:after="0" w:line="240" w:lineRule="auto"/>
        <w:rPr>
          <w:rFonts w:ascii="Times New Roman" w:hAnsi="Times New Roman" w:cs="Times New Roman"/>
          <w:color w:val="000000"/>
        </w:rPr>
      </w:pPr>
      <w:r w:rsidRPr="002B2E71">
        <w:rPr>
          <w:rFonts w:ascii="Times New Roman" w:hAnsi="Times New Roman" w:cs="Times New Roman"/>
          <w:color w:val="000000"/>
        </w:rPr>
        <w:t>- население (индивидуальные приборы учета) - 8705 шт.;</w:t>
      </w:r>
    </w:p>
    <w:p w:rsidR="002B72D1" w:rsidRPr="002B2E71" w:rsidRDefault="002B72D1" w:rsidP="002A3935">
      <w:pPr>
        <w:spacing w:after="0" w:line="240" w:lineRule="auto"/>
        <w:rPr>
          <w:rFonts w:ascii="Times New Roman" w:hAnsi="Times New Roman" w:cs="Times New Roman"/>
          <w:color w:val="000000"/>
        </w:rPr>
      </w:pPr>
      <w:r w:rsidRPr="002B2E71">
        <w:rPr>
          <w:rFonts w:ascii="Times New Roman" w:hAnsi="Times New Roman" w:cs="Times New Roman"/>
          <w:color w:val="000000"/>
        </w:rPr>
        <w:t>- предприятия и организации  – 235</w:t>
      </w:r>
      <w:r w:rsidRPr="002B2E71">
        <w:rPr>
          <w:rFonts w:ascii="Times New Roman" w:hAnsi="Times New Roman" w:cs="Times New Roman"/>
          <w:color w:val="FF0000"/>
          <w:shd w:val="clear" w:color="auto" w:fill="FFFFFF"/>
        </w:rPr>
        <w:t xml:space="preserve"> </w:t>
      </w:r>
      <w:r w:rsidRPr="002B2E71">
        <w:rPr>
          <w:rFonts w:ascii="Times New Roman" w:hAnsi="Times New Roman" w:cs="Times New Roman"/>
          <w:color w:val="000000"/>
        </w:rPr>
        <w:t>шт.;</w:t>
      </w:r>
    </w:p>
    <w:p w:rsidR="002B72D1" w:rsidRPr="002B2E71" w:rsidRDefault="002B72D1" w:rsidP="002A3935">
      <w:pPr>
        <w:shd w:val="clear" w:color="auto" w:fill="FFFFFF"/>
        <w:spacing w:after="0" w:line="240" w:lineRule="auto"/>
        <w:rPr>
          <w:rFonts w:ascii="Times New Roman" w:hAnsi="Times New Roman" w:cs="Times New Roman"/>
          <w:color w:val="000000"/>
        </w:rPr>
      </w:pPr>
      <w:r w:rsidRPr="002B2E71">
        <w:rPr>
          <w:rFonts w:ascii="Times New Roman" w:hAnsi="Times New Roman" w:cs="Times New Roman"/>
          <w:color w:val="000000"/>
        </w:rPr>
        <w:t>Отсутствуют приборы учета у абонентов:</w:t>
      </w:r>
    </w:p>
    <w:p w:rsidR="002B72D1" w:rsidRPr="002B2E71" w:rsidRDefault="002B72D1" w:rsidP="002A3935">
      <w:pPr>
        <w:spacing w:after="0" w:line="240" w:lineRule="auto"/>
        <w:rPr>
          <w:rFonts w:ascii="Times New Roman" w:hAnsi="Times New Roman" w:cs="Times New Roman"/>
          <w:color w:val="000000"/>
        </w:rPr>
      </w:pPr>
      <w:r w:rsidRPr="002B2E71">
        <w:rPr>
          <w:rFonts w:ascii="Times New Roman" w:hAnsi="Times New Roman" w:cs="Times New Roman"/>
          <w:color w:val="000000"/>
        </w:rPr>
        <w:t>-население- 2035 абонентов;</w:t>
      </w:r>
    </w:p>
    <w:p w:rsidR="002B72D1" w:rsidRPr="002B2E71" w:rsidRDefault="002B72D1" w:rsidP="002A3935">
      <w:pPr>
        <w:spacing w:after="0" w:line="240" w:lineRule="auto"/>
        <w:rPr>
          <w:rFonts w:ascii="Times New Roman" w:hAnsi="Times New Roman" w:cs="Times New Roman"/>
        </w:rPr>
      </w:pPr>
      <w:r w:rsidRPr="002B2E71">
        <w:rPr>
          <w:rFonts w:ascii="Times New Roman" w:hAnsi="Times New Roman" w:cs="Times New Roman"/>
          <w:color w:val="000000"/>
        </w:rPr>
        <w:t>- предприятия и организации – 15 абонентов.</w:t>
      </w:r>
    </w:p>
    <w:p w:rsidR="002B72D1" w:rsidRPr="002B2E71" w:rsidRDefault="002B72D1" w:rsidP="002A3935">
      <w:pPr>
        <w:spacing w:after="0" w:line="240" w:lineRule="auto"/>
        <w:ind w:firstLine="709"/>
        <w:jc w:val="center"/>
        <w:rPr>
          <w:rFonts w:ascii="Times New Roman" w:hAnsi="Times New Roman" w:cs="Times New Roman"/>
          <w:b/>
        </w:rPr>
      </w:pPr>
    </w:p>
    <w:p w:rsidR="00C561A2" w:rsidRPr="002B2E71" w:rsidRDefault="00C561A2" w:rsidP="002A3935">
      <w:pPr>
        <w:spacing w:after="0" w:line="240" w:lineRule="auto"/>
        <w:ind w:firstLine="709"/>
        <w:jc w:val="center"/>
        <w:rPr>
          <w:rFonts w:ascii="Times New Roman" w:hAnsi="Times New Roman" w:cs="Times New Roman"/>
          <w:b/>
        </w:rPr>
      </w:pPr>
    </w:p>
    <w:p w:rsidR="002B72D1" w:rsidRPr="002B2E71" w:rsidRDefault="002B72D1" w:rsidP="002A3935">
      <w:pPr>
        <w:spacing w:after="0" w:line="240" w:lineRule="auto"/>
        <w:rPr>
          <w:rFonts w:ascii="Times New Roman" w:hAnsi="Times New Roman" w:cs="Times New Roman"/>
          <w:b/>
        </w:rPr>
      </w:pPr>
      <w:r w:rsidRPr="002B2E71">
        <w:rPr>
          <w:rFonts w:ascii="Times New Roman" w:hAnsi="Times New Roman" w:cs="Times New Roman"/>
          <w:b/>
        </w:rPr>
        <w:t>5.3.Обоснование объемов производственных мощностей</w:t>
      </w:r>
    </w:p>
    <w:p w:rsidR="002B72D1" w:rsidRPr="002B2E71" w:rsidRDefault="002B72D1" w:rsidP="002A3935">
      <w:pPr>
        <w:spacing w:after="0" w:line="240" w:lineRule="auto"/>
        <w:ind w:firstLine="709"/>
        <w:jc w:val="center"/>
        <w:rPr>
          <w:rFonts w:ascii="Times New Roman" w:hAnsi="Times New Roman" w:cs="Times New Roman"/>
          <w:b/>
        </w:rPr>
      </w:pPr>
    </w:p>
    <w:p w:rsidR="002B72D1" w:rsidRPr="002B2E71" w:rsidRDefault="002B72D1" w:rsidP="002A3935">
      <w:pPr>
        <w:spacing w:after="0" w:line="240" w:lineRule="auto"/>
        <w:ind w:firstLine="709"/>
        <w:jc w:val="both"/>
        <w:rPr>
          <w:rFonts w:ascii="Times New Roman" w:hAnsi="Times New Roman" w:cs="Times New Roman"/>
        </w:rPr>
      </w:pPr>
      <w:r w:rsidRPr="002B2E71">
        <w:rPr>
          <w:rFonts w:ascii="Times New Roman" w:hAnsi="Times New Roman" w:cs="Times New Roman"/>
        </w:rPr>
        <w:t>В настоящее время централизованным водоснабжением охвачены жилые районы Центр города, Шестагинский, Верхний Фабричный Двор, Индустриальный, частично пос. Фрунзе, также микрорайоны частной (усадебной) застройки: район средней школы № 5, улицы Красноармейские, частично м. Василево. Пос. Комсомольск</w:t>
      </w:r>
      <w:r w:rsidR="002A3935">
        <w:rPr>
          <w:rFonts w:ascii="Times New Roman" w:hAnsi="Times New Roman" w:cs="Times New Roman"/>
        </w:rPr>
        <w:t xml:space="preserve">ий, частично </w:t>
      </w:r>
      <w:r w:rsidRPr="002B2E71">
        <w:rPr>
          <w:rFonts w:ascii="Times New Roman" w:hAnsi="Times New Roman" w:cs="Times New Roman"/>
        </w:rPr>
        <w:t xml:space="preserve"> м. Василево, м. Сергеево.</w:t>
      </w:r>
    </w:p>
    <w:p w:rsidR="002B72D1" w:rsidRPr="002B2E71" w:rsidRDefault="002B72D1" w:rsidP="002A3935">
      <w:pPr>
        <w:shd w:val="clear" w:color="auto" w:fill="FFFFFF"/>
        <w:spacing w:after="0" w:line="240" w:lineRule="auto"/>
        <w:ind w:firstLine="709"/>
        <w:jc w:val="both"/>
        <w:rPr>
          <w:rFonts w:ascii="Times New Roman" w:hAnsi="Times New Roman" w:cs="Times New Roman"/>
        </w:rPr>
      </w:pPr>
      <w:r w:rsidRPr="002B2E71">
        <w:rPr>
          <w:rFonts w:ascii="Times New Roman" w:hAnsi="Times New Roman" w:cs="Times New Roman"/>
        </w:rPr>
        <w:t>Развитие систем водоснабжения и водоотведения на период до 2030 года учитывает мероприятия  по развитию сети центрального водоснабжения в имеющемся частном секторе с учетом развития индивидуальной жилой застройкой повышенной комфортности на земельном участке под застройку в районе пос. Комсомольский, пос. Грозилово, организации централизованного водоснабжения и водоотведения пос. Пчелина и пос. Фрунзе.</w:t>
      </w:r>
    </w:p>
    <w:p w:rsidR="002B72D1" w:rsidRPr="002B2E71" w:rsidRDefault="002B72D1" w:rsidP="002A3935">
      <w:pPr>
        <w:shd w:val="clear" w:color="auto" w:fill="FFFFFF"/>
        <w:spacing w:after="0" w:line="240" w:lineRule="auto"/>
        <w:ind w:firstLine="709"/>
        <w:jc w:val="both"/>
        <w:rPr>
          <w:rFonts w:ascii="Times New Roman" w:hAnsi="Times New Roman" w:cs="Times New Roman"/>
        </w:rPr>
      </w:pPr>
      <w:r w:rsidRPr="002B2E71">
        <w:rPr>
          <w:rFonts w:ascii="Times New Roman" w:hAnsi="Times New Roman" w:cs="Times New Roman"/>
        </w:rPr>
        <w:t>Согласно генеральному плану планируется также увеличение размера территорий, занятых индивидуальной жилой застройкой повышенной комфортности, на основе нового строительства на свободных от застройки территориях и реконструкции существующих кварталов жилой застройки.</w:t>
      </w:r>
    </w:p>
    <w:p w:rsidR="002B72D1" w:rsidRPr="002B2E71" w:rsidRDefault="002B72D1" w:rsidP="002A3935">
      <w:pPr>
        <w:spacing w:after="0" w:line="240" w:lineRule="auto"/>
        <w:ind w:firstLine="709"/>
        <w:jc w:val="both"/>
        <w:rPr>
          <w:rFonts w:ascii="Times New Roman" w:hAnsi="Times New Roman" w:cs="Times New Roman"/>
        </w:rPr>
      </w:pPr>
      <w:r w:rsidRPr="002B2E71">
        <w:rPr>
          <w:rFonts w:ascii="Times New Roman" w:hAnsi="Times New Roman" w:cs="Times New Roman"/>
        </w:rPr>
        <w:t>Строительство водопроводной сети осуществлялось по мере развития города в 1950-е- 1970-е годы. Таким образом, существующая водопроводная сеть нуждается, наряду с развитием, так же и в реконструкции с заменой существующих линий и увеличением их проходной способности.</w:t>
      </w:r>
    </w:p>
    <w:p w:rsidR="002B72D1" w:rsidRPr="002B2E71" w:rsidRDefault="002B72D1" w:rsidP="002A3935">
      <w:pPr>
        <w:spacing w:after="0" w:line="240" w:lineRule="auto"/>
        <w:ind w:firstLine="709"/>
        <w:jc w:val="both"/>
        <w:rPr>
          <w:rFonts w:ascii="Times New Roman" w:hAnsi="Times New Roman" w:cs="Times New Roman"/>
        </w:rPr>
      </w:pPr>
      <w:r w:rsidRPr="002B2E71">
        <w:rPr>
          <w:rFonts w:ascii="Times New Roman" w:hAnsi="Times New Roman" w:cs="Times New Roman"/>
        </w:rPr>
        <w:t>Ранее население и предприятия  города, за исключением м. Красные Сосенки, снабжались водой из 17 артезианских скважин, подававших воду с высоким содержанием соединений железа, многократно превышающим допустимые нормы. С вводом в действие водоочистных сооружений на ул. Набережной в 2010 году  город получил чистую питьевую воду Суббочевского месторождения, соответствующую по показателям  всем санитарным правилам и нормам. С решением проблемы качества воды основной задачей осталось развитие сети водопровода с целью максимального обеспечения населения качественной водой.</w:t>
      </w:r>
    </w:p>
    <w:p w:rsidR="002B72D1" w:rsidRPr="002B2E71" w:rsidRDefault="002B72D1" w:rsidP="002A3935">
      <w:pPr>
        <w:spacing w:after="0" w:line="240" w:lineRule="auto"/>
        <w:ind w:firstLine="709"/>
        <w:jc w:val="both"/>
        <w:rPr>
          <w:rFonts w:ascii="Times New Roman" w:hAnsi="Times New Roman" w:cs="Times New Roman"/>
        </w:rPr>
      </w:pPr>
      <w:r w:rsidRPr="002B2E71">
        <w:rPr>
          <w:rFonts w:ascii="Times New Roman" w:hAnsi="Times New Roman" w:cs="Times New Roman"/>
        </w:rPr>
        <w:t>Фактическая подача воды в город составляет 3,0 – 3,3 тыс. м</w:t>
      </w:r>
      <w:r w:rsidRPr="002B2E71">
        <w:rPr>
          <w:rFonts w:ascii="Times New Roman" w:hAnsi="Times New Roman" w:cs="Times New Roman"/>
          <w:vertAlign w:val="superscript"/>
        </w:rPr>
        <w:t>3</w:t>
      </w:r>
      <w:r w:rsidRPr="002B2E71">
        <w:rPr>
          <w:rFonts w:ascii="Times New Roman" w:hAnsi="Times New Roman" w:cs="Times New Roman"/>
        </w:rPr>
        <w:t>/сут.</w:t>
      </w:r>
    </w:p>
    <w:p w:rsidR="002B72D1" w:rsidRPr="002B2E71" w:rsidRDefault="002B72D1" w:rsidP="002A3935">
      <w:pPr>
        <w:spacing w:after="0" w:line="240" w:lineRule="auto"/>
        <w:ind w:firstLine="709"/>
        <w:jc w:val="both"/>
        <w:rPr>
          <w:rFonts w:ascii="Times New Roman" w:hAnsi="Times New Roman" w:cs="Times New Roman"/>
        </w:rPr>
      </w:pPr>
      <w:r w:rsidRPr="002B2E71">
        <w:rPr>
          <w:rFonts w:ascii="Times New Roman" w:hAnsi="Times New Roman" w:cs="Times New Roman"/>
        </w:rPr>
        <w:t>Анализ планируемых в период реализации разрабатываемой Программы объемов ввода объектов жилищного и промышленного строительства, развития сетей в частном секторе предполагает рост водопотребления  до 4,0 тыс. м</w:t>
      </w:r>
      <w:r w:rsidRPr="002B2E71">
        <w:rPr>
          <w:rFonts w:ascii="Times New Roman" w:hAnsi="Times New Roman" w:cs="Times New Roman"/>
          <w:vertAlign w:val="superscript"/>
        </w:rPr>
        <w:t>3</w:t>
      </w:r>
      <w:r w:rsidRPr="002B2E71">
        <w:rPr>
          <w:rFonts w:ascii="Times New Roman" w:hAnsi="Times New Roman" w:cs="Times New Roman"/>
        </w:rPr>
        <w:t>/сут.</w:t>
      </w:r>
    </w:p>
    <w:p w:rsidR="002B72D1" w:rsidRPr="002B2E71" w:rsidRDefault="002B72D1" w:rsidP="002A3935">
      <w:pPr>
        <w:spacing w:after="0" w:line="240" w:lineRule="auto"/>
        <w:ind w:firstLine="709"/>
        <w:jc w:val="both"/>
        <w:rPr>
          <w:rFonts w:ascii="Times New Roman" w:hAnsi="Times New Roman" w:cs="Times New Roman"/>
        </w:rPr>
      </w:pPr>
      <w:r w:rsidRPr="002B2E71">
        <w:rPr>
          <w:rFonts w:ascii="Times New Roman" w:hAnsi="Times New Roman" w:cs="Times New Roman"/>
        </w:rPr>
        <w:t>Таким образом, необходимо проведение работ по развитию водоочистных сооружений на ул. Набережной (увеличение производительности водоочистных сооружений на 25% путем доукомплектования установки Аметист-2,5х22 фильтрами ФТЗ) и строительство второй линии магистрального водовода от ул. Набережная, д. 36 до ул. Шоссейная, д. 2  в целях увеличения объема подаваемой воды.</w:t>
      </w:r>
    </w:p>
    <w:p w:rsidR="002B72D1" w:rsidRPr="002B2E71" w:rsidRDefault="002B72D1" w:rsidP="002A3935">
      <w:pPr>
        <w:spacing w:after="0" w:line="240" w:lineRule="auto"/>
        <w:ind w:firstLine="709"/>
        <w:jc w:val="both"/>
        <w:rPr>
          <w:rFonts w:ascii="Times New Roman" w:hAnsi="Times New Roman" w:cs="Times New Roman"/>
          <w:b/>
        </w:rPr>
      </w:pPr>
      <w:r w:rsidRPr="002B2E71">
        <w:rPr>
          <w:rFonts w:ascii="Times New Roman" w:hAnsi="Times New Roman" w:cs="Times New Roman"/>
        </w:rPr>
        <w:t>Население и предприятия  м. Красные Сосенки снабжаются водой из 8 артезианских скважин, подававших воду с высоким содержанием соединений железа, многократно превышающим допустимые нормы. Поэтому необходимо проведение работ по строительству водоочистных сооружений на водозаборе м. Красные Сосенки.</w:t>
      </w:r>
    </w:p>
    <w:p w:rsidR="002B72D1" w:rsidRPr="002B2E71" w:rsidRDefault="002B72D1" w:rsidP="002A3935">
      <w:pPr>
        <w:spacing w:after="0" w:line="240" w:lineRule="auto"/>
        <w:ind w:firstLine="709"/>
        <w:jc w:val="both"/>
        <w:rPr>
          <w:rFonts w:ascii="Times New Roman" w:hAnsi="Times New Roman" w:cs="Times New Roman"/>
          <w:b/>
        </w:rPr>
      </w:pPr>
    </w:p>
    <w:p w:rsidR="002B72D1" w:rsidRPr="002B2E71" w:rsidRDefault="002B72D1" w:rsidP="002A3935">
      <w:pPr>
        <w:spacing w:after="0" w:line="240" w:lineRule="auto"/>
        <w:jc w:val="both"/>
        <w:rPr>
          <w:rFonts w:ascii="Times New Roman" w:hAnsi="Times New Roman" w:cs="Times New Roman"/>
          <w:b/>
        </w:rPr>
      </w:pPr>
    </w:p>
    <w:p w:rsidR="002B72D1" w:rsidRPr="002B2E71" w:rsidRDefault="002B72D1" w:rsidP="002A3935">
      <w:pPr>
        <w:spacing w:after="0" w:line="240" w:lineRule="auto"/>
        <w:jc w:val="both"/>
        <w:rPr>
          <w:rFonts w:ascii="Times New Roman" w:hAnsi="Times New Roman" w:cs="Times New Roman"/>
          <w:b/>
        </w:rPr>
      </w:pPr>
      <w:r w:rsidRPr="002B2E71">
        <w:rPr>
          <w:rFonts w:ascii="Times New Roman" w:hAnsi="Times New Roman" w:cs="Times New Roman"/>
          <w:b/>
        </w:rPr>
        <w:t>5.4.Перспективное потребление коммунальных ресурсов в системе водоснабжения</w:t>
      </w:r>
    </w:p>
    <w:p w:rsidR="002B72D1" w:rsidRPr="002B2E71" w:rsidRDefault="002B72D1" w:rsidP="002A3935">
      <w:pPr>
        <w:spacing w:after="0" w:line="240" w:lineRule="auto"/>
        <w:ind w:firstLine="709"/>
        <w:jc w:val="both"/>
        <w:rPr>
          <w:rFonts w:ascii="Times New Roman" w:hAnsi="Times New Roman" w:cs="Times New Roman"/>
          <w:b/>
        </w:rPr>
      </w:pPr>
    </w:p>
    <w:p w:rsidR="002B72D1" w:rsidRPr="002B2E71" w:rsidRDefault="002B72D1" w:rsidP="002A3935">
      <w:pPr>
        <w:spacing w:after="0" w:line="240" w:lineRule="auto"/>
        <w:ind w:firstLine="709"/>
        <w:jc w:val="both"/>
        <w:rPr>
          <w:rFonts w:ascii="Times New Roman" w:hAnsi="Times New Roman" w:cs="Times New Roman"/>
        </w:rPr>
      </w:pPr>
      <w:r w:rsidRPr="002B2E71">
        <w:rPr>
          <w:rFonts w:ascii="Times New Roman" w:hAnsi="Times New Roman" w:cs="Times New Roman"/>
        </w:rPr>
        <w:t>Основным источником хозяйственно-питьевого и промышленного водоснабжения является в настоящее время Суббочевское месторождение и водозабор м.Красные Сосенки, для обеспечения производственных нужд ООО «ТК «Тейковский ХБК» – поверхностный источник - река Вязьма.</w:t>
      </w:r>
    </w:p>
    <w:p w:rsidR="002B72D1" w:rsidRPr="002B2E71" w:rsidRDefault="002B72D1" w:rsidP="002A3935">
      <w:pPr>
        <w:spacing w:after="0" w:line="240" w:lineRule="auto"/>
        <w:ind w:firstLine="709"/>
        <w:jc w:val="both"/>
        <w:rPr>
          <w:rFonts w:ascii="Times New Roman" w:hAnsi="Times New Roman" w:cs="Times New Roman"/>
        </w:rPr>
      </w:pPr>
      <w:r w:rsidRPr="002B2E71">
        <w:rPr>
          <w:rFonts w:ascii="Times New Roman" w:hAnsi="Times New Roman" w:cs="Times New Roman"/>
        </w:rPr>
        <w:t>С учетом изложенных в разделе 5.3 настоящей схемы направлений развития городской инфраструктуры и жилищного строительства планируется увеличение потребления воды, подаваемой с Суббочевского водозабора. На расчетный 2020 год принимается схема с использованием существующих источников при увеличении их производительности.</w:t>
      </w:r>
    </w:p>
    <w:p w:rsidR="002B72D1" w:rsidRPr="002B2E71" w:rsidRDefault="002B72D1" w:rsidP="002A3935">
      <w:pPr>
        <w:spacing w:after="0" w:line="240" w:lineRule="auto"/>
        <w:ind w:firstLine="709"/>
        <w:jc w:val="both"/>
        <w:rPr>
          <w:rFonts w:ascii="Times New Roman" w:hAnsi="Times New Roman" w:cs="Times New Roman"/>
        </w:rPr>
      </w:pPr>
    </w:p>
    <w:tbl>
      <w:tblPr>
        <w:tblW w:w="0" w:type="auto"/>
        <w:tblInd w:w="448" w:type="dxa"/>
        <w:tblLayout w:type="fixed"/>
        <w:tblLook w:val="0000"/>
      </w:tblPr>
      <w:tblGrid>
        <w:gridCol w:w="541"/>
        <w:gridCol w:w="2807"/>
        <w:gridCol w:w="2736"/>
        <w:gridCol w:w="3064"/>
      </w:tblGrid>
      <w:tr w:rsidR="002B72D1" w:rsidRPr="002B2E71" w:rsidTr="002B72D1">
        <w:tc>
          <w:tcPr>
            <w:tcW w:w="541" w:type="dxa"/>
            <w:tcBorders>
              <w:top w:val="single" w:sz="4" w:space="0" w:color="000000"/>
              <w:left w:val="single" w:sz="4" w:space="0" w:color="000000"/>
              <w:bottom w:val="single" w:sz="4" w:space="0" w:color="000000"/>
            </w:tcBorders>
            <w:shd w:val="clear" w:color="auto" w:fill="auto"/>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 п/п</w:t>
            </w:r>
          </w:p>
        </w:tc>
        <w:tc>
          <w:tcPr>
            <w:tcW w:w="2807" w:type="dxa"/>
            <w:tcBorders>
              <w:top w:val="single" w:sz="4" w:space="0" w:color="000000"/>
              <w:left w:val="single" w:sz="4" w:space="0" w:color="000000"/>
              <w:bottom w:val="single" w:sz="4" w:space="0" w:color="000000"/>
            </w:tcBorders>
            <w:shd w:val="clear" w:color="auto" w:fill="auto"/>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Категории потребителей</w:t>
            </w:r>
          </w:p>
        </w:tc>
        <w:tc>
          <w:tcPr>
            <w:tcW w:w="2736" w:type="dxa"/>
            <w:tcBorders>
              <w:top w:val="single" w:sz="4" w:space="0" w:color="000000"/>
              <w:left w:val="single" w:sz="4" w:space="0" w:color="000000"/>
              <w:bottom w:val="single" w:sz="4" w:space="0" w:color="000000"/>
            </w:tcBorders>
            <w:shd w:val="clear" w:color="auto" w:fill="auto"/>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2019 г. прогноз тыс.куб.м.</w:t>
            </w:r>
          </w:p>
        </w:tc>
        <w:tc>
          <w:tcPr>
            <w:tcW w:w="3064" w:type="dxa"/>
            <w:tcBorders>
              <w:top w:val="single" w:sz="4" w:space="0" w:color="000000"/>
              <w:left w:val="single" w:sz="4" w:space="0" w:color="000000"/>
              <w:bottom w:val="single" w:sz="4" w:space="0" w:color="000000"/>
              <w:right w:val="single" w:sz="4" w:space="0" w:color="000000"/>
            </w:tcBorders>
            <w:shd w:val="clear" w:color="auto" w:fill="auto"/>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2030 г. прогноз тыс.куб.м.</w:t>
            </w:r>
          </w:p>
        </w:tc>
      </w:tr>
      <w:tr w:rsidR="002B72D1" w:rsidRPr="002B2E71" w:rsidTr="002B72D1">
        <w:tc>
          <w:tcPr>
            <w:tcW w:w="9148" w:type="dxa"/>
            <w:gridSpan w:val="4"/>
            <w:tcBorders>
              <w:top w:val="single" w:sz="4" w:space="0" w:color="000000"/>
              <w:left w:val="single" w:sz="4" w:space="0" w:color="000000"/>
              <w:bottom w:val="single" w:sz="4" w:space="0" w:color="000000"/>
              <w:right w:val="single" w:sz="4" w:space="0" w:color="000000"/>
            </w:tcBorders>
            <w:shd w:val="clear" w:color="auto" w:fill="auto"/>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Централизованное водоснабжение</w:t>
            </w:r>
          </w:p>
        </w:tc>
      </w:tr>
      <w:tr w:rsidR="002B72D1" w:rsidRPr="002B2E71" w:rsidTr="002B72D1">
        <w:tc>
          <w:tcPr>
            <w:tcW w:w="541" w:type="dxa"/>
            <w:tcBorders>
              <w:top w:val="single" w:sz="4" w:space="0" w:color="000000"/>
              <w:left w:val="single" w:sz="4" w:space="0" w:color="000000"/>
              <w:bottom w:val="single" w:sz="4" w:space="0" w:color="000000"/>
            </w:tcBorders>
            <w:shd w:val="clear" w:color="auto" w:fill="auto"/>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1.</w:t>
            </w:r>
          </w:p>
        </w:tc>
        <w:tc>
          <w:tcPr>
            <w:tcW w:w="2807" w:type="dxa"/>
            <w:tcBorders>
              <w:top w:val="single" w:sz="4" w:space="0" w:color="000000"/>
              <w:left w:val="single" w:sz="4" w:space="0" w:color="000000"/>
              <w:bottom w:val="single" w:sz="4" w:space="0" w:color="000000"/>
            </w:tcBorders>
            <w:shd w:val="clear" w:color="auto" w:fill="auto"/>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Поднято воды всего</w:t>
            </w:r>
          </w:p>
        </w:tc>
        <w:tc>
          <w:tcPr>
            <w:tcW w:w="2736" w:type="dxa"/>
            <w:tcBorders>
              <w:top w:val="single" w:sz="4" w:space="0" w:color="000000"/>
              <w:left w:val="single" w:sz="4" w:space="0" w:color="000000"/>
              <w:bottom w:val="single" w:sz="4" w:space="0" w:color="000000"/>
            </w:tcBorders>
            <w:shd w:val="clear" w:color="auto" w:fill="auto"/>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b/>
              </w:rPr>
              <w:t>2404,115</w:t>
            </w:r>
          </w:p>
        </w:tc>
        <w:tc>
          <w:tcPr>
            <w:tcW w:w="3064" w:type="dxa"/>
            <w:tcBorders>
              <w:top w:val="single" w:sz="4" w:space="0" w:color="000000"/>
              <w:left w:val="single" w:sz="4" w:space="0" w:color="000000"/>
              <w:bottom w:val="single" w:sz="4" w:space="0" w:color="000000"/>
              <w:right w:val="single" w:sz="4" w:space="0" w:color="000000"/>
            </w:tcBorders>
            <w:shd w:val="clear" w:color="auto" w:fill="auto"/>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b/>
              </w:rPr>
              <w:t>2407,0</w:t>
            </w:r>
          </w:p>
        </w:tc>
      </w:tr>
      <w:tr w:rsidR="002B72D1" w:rsidRPr="002B2E71" w:rsidTr="002B72D1">
        <w:tc>
          <w:tcPr>
            <w:tcW w:w="541" w:type="dxa"/>
            <w:tcBorders>
              <w:top w:val="single" w:sz="4" w:space="0" w:color="000000"/>
              <w:left w:val="single" w:sz="4" w:space="0" w:color="000000"/>
              <w:bottom w:val="single" w:sz="4" w:space="0" w:color="000000"/>
            </w:tcBorders>
            <w:shd w:val="clear" w:color="auto" w:fill="auto"/>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2</w:t>
            </w:r>
          </w:p>
        </w:tc>
        <w:tc>
          <w:tcPr>
            <w:tcW w:w="2807" w:type="dxa"/>
            <w:tcBorders>
              <w:top w:val="single" w:sz="4" w:space="0" w:color="000000"/>
              <w:left w:val="single" w:sz="4" w:space="0" w:color="000000"/>
              <w:bottom w:val="single" w:sz="4" w:space="0" w:color="000000"/>
            </w:tcBorders>
            <w:shd w:val="clear" w:color="auto" w:fill="auto"/>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Объем на собственные нужды ООО «ТСП»</w:t>
            </w:r>
          </w:p>
        </w:tc>
        <w:tc>
          <w:tcPr>
            <w:tcW w:w="2736" w:type="dxa"/>
            <w:tcBorders>
              <w:top w:val="single" w:sz="4" w:space="0" w:color="000000"/>
              <w:left w:val="single" w:sz="4" w:space="0" w:color="000000"/>
              <w:bottom w:val="single" w:sz="4" w:space="0" w:color="000000"/>
            </w:tcBorders>
            <w:shd w:val="clear" w:color="auto" w:fill="auto"/>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10,6</w:t>
            </w:r>
          </w:p>
        </w:tc>
        <w:tc>
          <w:tcPr>
            <w:tcW w:w="3064" w:type="dxa"/>
            <w:tcBorders>
              <w:top w:val="single" w:sz="4" w:space="0" w:color="000000"/>
              <w:left w:val="single" w:sz="4" w:space="0" w:color="000000"/>
              <w:bottom w:val="single" w:sz="4" w:space="0" w:color="000000"/>
              <w:right w:val="single" w:sz="4" w:space="0" w:color="000000"/>
            </w:tcBorders>
            <w:shd w:val="clear" w:color="auto" w:fill="auto"/>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20,8</w:t>
            </w:r>
          </w:p>
        </w:tc>
      </w:tr>
      <w:tr w:rsidR="002B72D1" w:rsidRPr="002B2E71" w:rsidTr="002B72D1">
        <w:tc>
          <w:tcPr>
            <w:tcW w:w="541" w:type="dxa"/>
            <w:tcBorders>
              <w:top w:val="single" w:sz="4" w:space="0" w:color="000000"/>
              <w:left w:val="single" w:sz="4" w:space="0" w:color="000000"/>
              <w:bottom w:val="single" w:sz="4" w:space="0" w:color="000000"/>
            </w:tcBorders>
            <w:shd w:val="clear" w:color="auto" w:fill="auto"/>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2</w:t>
            </w:r>
          </w:p>
        </w:tc>
        <w:tc>
          <w:tcPr>
            <w:tcW w:w="2807" w:type="dxa"/>
            <w:tcBorders>
              <w:top w:val="single" w:sz="4" w:space="0" w:color="000000"/>
              <w:left w:val="single" w:sz="4" w:space="0" w:color="000000"/>
              <w:bottom w:val="single" w:sz="4" w:space="0" w:color="000000"/>
            </w:tcBorders>
            <w:shd w:val="clear" w:color="auto" w:fill="auto"/>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Объем отпуска в сеть РСО</w:t>
            </w:r>
          </w:p>
        </w:tc>
        <w:tc>
          <w:tcPr>
            <w:tcW w:w="2736" w:type="dxa"/>
            <w:tcBorders>
              <w:top w:val="single" w:sz="4" w:space="0" w:color="000000"/>
              <w:left w:val="single" w:sz="4" w:space="0" w:color="000000"/>
              <w:bottom w:val="single" w:sz="4" w:space="0" w:color="000000"/>
            </w:tcBorders>
            <w:shd w:val="clear" w:color="auto" w:fill="auto"/>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b/>
              </w:rPr>
              <w:t>2089,7</w:t>
            </w:r>
          </w:p>
        </w:tc>
        <w:tc>
          <w:tcPr>
            <w:tcW w:w="3064" w:type="dxa"/>
            <w:tcBorders>
              <w:top w:val="single" w:sz="4" w:space="0" w:color="000000"/>
              <w:left w:val="single" w:sz="4" w:space="0" w:color="000000"/>
              <w:bottom w:val="single" w:sz="4" w:space="0" w:color="000000"/>
              <w:right w:val="single" w:sz="4" w:space="0" w:color="000000"/>
            </w:tcBorders>
            <w:shd w:val="clear" w:color="auto" w:fill="auto"/>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b/>
              </w:rPr>
              <w:t>2386,2</w:t>
            </w:r>
          </w:p>
        </w:tc>
      </w:tr>
      <w:tr w:rsidR="002B72D1" w:rsidRPr="002B2E71" w:rsidTr="002B72D1">
        <w:tc>
          <w:tcPr>
            <w:tcW w:w="541" w:type="dxa"/>
            <w:tcBorders>
              <w:top w:val="single" w:sz="4" w:space="0" w:color="000000"/>
              <w:left w:val="single" w:sz="4" w:space="0" w:color="000000"/>
              <w:bottom w:val="single" w:sz="4" w:space="0" w:color="000000"/>
            </w:tcBorders>
            <w:shd w:val="clear" w:color="auto" w:fill="auto"/>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2.1</w:t>
            </w:r>
          </w:p>
        </w:tc>
        <w:tc>
          <w:tcPr>
            <w:tcW w:w="2807" w:type="dxa"/>
            <w:tcBorders>
              <w:top w:val="single" w:sz="4" w:space="0" w:color="000000"/>
              <w:left w:val="single" w:sz="4" w:space="0" w:color="000000"/>
              <w:bottom w:val="single" w:sz="4" w:space="0" w:color="000000"/>
            </w:tcBorders>
            <w:shd w:val="clear" w:color="auto" w:fill="auto"/>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Потери воды (в сетях РСО)</w:t>
            </w:r>
          </w:p>
        </w:tc>
        <w:tc>
          <w:tcPr>
            <w:tcW w:w="2736" w:type="dxa"/>
            <w:tcBorders>
              <w:top w:val="single" w:sz="4" w:space="0" w:color="000000"/>
              <w:left w:val="single" w:sz="4" w:space="0" w:color="000000"/>
              <w:bottom w:val="single" w:sz="4" w:space="0" w:color="000000"/>
            </w:tcBorders>
            <w:shd w:val="clear" w:color="auto" w:fill="auto"/>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314,04</w:t>
            </w:r>
          </w:p>
        </w:tc>
        <w:tc>
          <w:tcPr>
            <w:tcW w:w="3064" w:type="dxa"/>
            <w:tcBorders>
              <w:top w:val="single" w:sz="4" w:space="0" w:color="000000"/>
              <w:left w:val="single" w:sz="4" w:space="0" w:color="000000"/>
              <w:bottom w:val="single" w:sz="4" w:space="0" w:color="000000"/>
              <w:right w:val="single" w:sz="4" w:space="0" w:color="000000"/>
            </w:tcBorders>
            <w:shd w:val="clear" w:color="auto" w:fill="auto"/>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288,0</w:t>
            </w:r>
          </w:p>
        </w:tc>
      </w:tr>
      <w:tr w:rsidR="002B72D1" w:rsidRPr="002B2E71" w:rsidTr="002B72D1">
        <w:tc>
          <w:tcPr>
            <w:tcW w:w="541" w:type="dxa"/>
            <w:tcBorders>
              <w:top w:val="single" w:sz="4" w:space="0" w:color="000000"/>
              <w:left w:val="single" w:sz="4" w:space="0" w:color="000000"/>
              <w:bottom w:val="single" w:sz="4" w:space="0" w:color="000000"/>
            </w:tcBorders>
            <w:shd w:val="clear" w:color="auto" w:fill="auto"/>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3</w:t>
            </w:r>
          </w:p>
        </w:tc>
        <w:tc>
          <w:tcPr>
            <w:tcW w:w="2807" w:type="dxa"/>
            <w:tcBorders>
              <w:top w:val="single" w:sz="4" w:space="0" w:color="000000"/>
              <w:left w:val="single" w:sz="4" w:space="0" w:color="000000"/>
              <w:bottom w:val="single" w:sz="4" w:space="0" w:color="000000"/>
            </w:tcBorders>
            <w:shd w:val="clear" w:color="auto" w:fill="auto"/>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Объем полезного отпуска потребителям,</w:t>
            </w:r>
          </w:p>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в том числе:</w:t>
            </w:r>
          </w:p>
        </w:tc>
        <w:tc>
          <w:tcPr>
            <w:tcW w:w="2736" w:type="dxa"/>
            <w:tcBorders>
              <w:top w:val="single" w:sz="4" w:space="0" w:color="000000"/>
              <w:left w:val="single" w:sz="4" w:space="0" w:color="000000"/>
              <w:bottom w:val="single" w:sz="4" w:space="0" w:color="000000"/>
            </w:tcBorders>
            <w:shd w:val="clear" w:color="auto" w:fill="auto"/>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b/>
              </w:rPr>
              <w:t>2079,47</w:t>
            </w:r>
          </w:p>
        </w:tc>
        <w:tc>
          <w:tcPr>
            <w:tcW w:w="3064" w:type="dxa"/>
            <w:tcBorders>
              <w:top w:val="single" w:sz="4" w:space="0" w:color="000000"/>
              <w:left w:val="single" w:sz="4" w:space="0" w:color="000000"/>
              <w:bottom w:val="single" w:sz="4" w:space="0" w:color="000000"/>
              <w:right w:val="single" w:sz="4" w:space="0" w:color="000000"/>
            </w:tcBorders>
            <w:shd w:val="clear" w:color="auto" w:fill="auto"/>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b/>
              </w:rPr>
              <w:t>2098,2</w:t>
            </w:r>
          </w:p>
        </w:tc>
      </w:tr>
      <w:tr w:rsidR="002B72D1" w:rsidRPr="002B2E71" w:rsidTr="002B72D1">
        <w:tc>
          <w:tcPr>
            <w:tcW w:w="541" w:type="dxa"/>
            <w:tcBorders>
              <w:top w:val="single" w:sz="4" w:space="0" w:color="000000"/>
              <w:left w:val="single" w:sz="4" w:space="0" w:color="000000"/>
              <w:bottom w:val="single" w:sz="4" w:space="0" w:color="000000"/>
            </w:tcBorders>
            <w:shd w:val="clear" w:color="auto" w:fill="auto"/>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3.1</w:t>
            </w:r>
          </w:p>
        </w:tc>
        <w:tc>
          <w:tcPr>
            <w:tcW w:w="2807" w:type="dxa"/>
            <w:tcBorders>
              <w:top w:val="single" w:sz="4" w:space="0" w:color="000000"/>
              <w:left w:val="single" w:sz="4" w:space="0" w:color="000000"/>
              <w:bottom w:val="single" w:sz="4" w:space="0" w:color="000000"/>
            </w:tcBorders>
            <w:shd w:val="clear" w:color="auto" w:fill="auto"/>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 населению</w:t>
            </w:r>
          </w:p>
        </w:tc>
        <w:tc>
          <w:tcPr>
            <w:tcW w:w="2736" w:type="dxa"/>
            <w:tcBorders>
              <w:top w:val="single" w:sz="4" w:space="0" w:color="000000"/>
              <w:left w:val="single" w:sz="4" w:space="0" w:color="000000"/>
              <w:bottom w:val="single" w:sz="4" w:space="0" w:color="000000"/>
            </w:tcBorders>
            <w:shd w:val="clear" w:color="auto" w:fill="auto"/>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1044,02</w:t>
            </w:r>
          </w:p>
        </w:tc>
        <w:tc>
          <w:tcPr>
            <w:tcW w:w="3064" w:type="dxa"/>
            <w:tcBorders>
              <w:top w:val="single" w:sz="4" w:space="0" w:color="000000"/>
              <w:left w:val="single" w:sz="4" w:space="0" w:color="000000"/>
              <w:bottom w:val="single" w:sz="4" w:space="0" w:color="000000"/>
              <w:right w:val="single" w:sz="4" w:space="0" w:color="000000"/>
            </w:tcBorders>
            <w:shd w:val="clear" w:color="auto" w:fill="auto"/>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1056,4</w:t>
            </w:r>
          </w:p>
        </w:tc>
      </w:tr>
      <w:tr w:rsidR="002B72D1" w:rsidRPr="002B2E71" w:rsidTr="002B72D1">
        <w:tc>
          <w:tcPr>
            <w:tcW w:w="541" w:type="dxa"/>
            <w:tcBorders>
              <w:top w:val="single" w:sz="4" w:space="0" w:color="000000"/>
              <w:left w:val="single" w:sz="4" w:space="0" w:color="000000"/>
              <w:bottom w:val="single" w:sz="4" w:space="0" w:color="000000"/>
            </w:tcBorders>
            <w:shd w:val="clear" w:color="auto" w:fill="auto"/>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3.2</w:t>
            </w:r>
          </w:p>
        </w:tc>
        <w:tc>
          <w:tcPr>
            <w:tcW w:w="2807" w:type="dxa"/>
            <w:tcBorders>
              <w:top w:val="single" w:sz="4" w:space="0" w:color="000000"/>
              <w:left w:val="single" w:sz="4" w:space="0" w:color="000000"/>
              <w:bottom w:val="single" w:sz="4" w:space="0" w:color="000000"/>
            </w:tcBorders>
            <w:shd w:val="clear" w:color="auto" w:fill="auto"/>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 бюджетным организациям</w:t>
            </w:r>
          </w:p>
        </w:tc>
        <w:tc>
          <w:tcPr>
            <w:tcW w:w="2736" w:type="dxa"/>
            <w:tcBorders>
              <w:top w:val="single" w:sz="4" w:space="0" w:color="000000"/>
              <w:left w:val="single" w:sz="4" w:space="0" w:color="000000"/>
              <w:bottom w:val="single" w:sz="4" w:space="0" w:color="000000"/>
            </w:tcBorders>
            <w:shd w:val="clear" w:color="auto" w:fill="auto"/>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134,85</w:t>
            </w:r>
          </w:p>
        </w:tc>
        <w:tc>
          <w:tcPr>
            <w:tcW w:w="3064" w:type="dxa"/>
            <w:tcBorders>
              <w:top w:val="single" w:sz="4" w:space="0" w:color="000000"/>
              <w:left w:val="single" w:sz="4" w:space="0" w:color="000000"/>
              <w:bottom w:val="single" w:sz="4" w:space="0" w:color="000000"/>
              <w:right w:val="single" w:sz="4" w:space="0" w:color="000000"/>
            </w:tcBorders>
            <w:shd w:val="clear" w:color="auto" w:fill="auto"/>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134,9</w:t>
            </w:r>
          </w:p>
        </w:tc>
      </w:tr>
      <w:tr w:rsidR="002B72D1" w:rsidRPr="002B2E71" w:rsidTr="002B72D1">
        <w:tc>
          <w:tcPr>
            <w:tcW w:w="541" w:type="dxa"/>
            <w:tcBorders>
              <w:top w:val="single" w:sz="4" w:space="0" w:color="000000"/>
              <w:left w:val="single" w:sz="4" w:space="0" w:color="000000"/>
              <w:bottom w:val="single" w:sz="4" w:space="0" w:color="000000"/>
            </w:tcBorders>
            <w:shd w:val="clear" w:color="auto" w:fill="auto"/>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3.3</w:t>
            </w:r>
          </w:p>
        </w:tc>
        <w:tc>
          <w:tcPr>
            <w:tcW w:w="2807" w:type="dxa"/>
            <w:tcBorders>
              <w:top w:val="single" w:sz="4" w:space="0" w:color="000000"/>
              <w:left w:val="single" w:sz="4" w:space="0" w:color="000000"/>
              <w:bottom w:val="single" w:sz="4" w:space="0" w:color="000000"/>
            </w:tcBorders>
            <w:shd w:val="clear" w:color="auto" w:fill="auto"/>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 прочим потребителям</w:t>
            </w:r>
          </w:p>
        </w:tc>
        <w:tc>
          <w:tcPr>
            <w:tcW w:w="2736" w:type="dxa"/>
            <w:tcBorders>
              <w:top w:val="single" w:sz="4" w:space="0" w:color="000000"/>
              <w:left w:val="single" w:sz="4" w:space="0" w:color="000000"/>
              <w:bottom w:val="single" w:sz="4" w:space="0" w:color="000000"/>
            </w:tcBorders>
            <w:shd w:val="clear" w:color="auto" w:fill="auto"/>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900,6</w:t>
            </w:r>
          </w:p>
        </w:tc>
        <w:tc>
          <w:tcPr>
            <w:tcW w:w="3064" w:type="dxa"/>
            <w:tcBorders>
              <w:top w:val="single" w:sz="4" w:space="0" w:color="000000"/>
              <w:left w:val="single" w:sz="4" w:space="0" w:color="000000"/>
              <w:bottom w:val="single" w:sz="4" w:space="0" w:color="000000"/>
              <w:right w:val="single" w:sz="4" w:space="0" w:color="000000"/>
            </w:tcBorders>
            <w:shd w:val="clear" w:color="auto" w:fill="auto"/>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906,9</w:t>
            </w:r>
          </w:p>
        </w:tc>
      </w:tr>
      <w:tr w:rsidR="002B72D1" w:rsidRPr="002B2E71" w:rsidTr="002B72D1">
        <w:tc>
          <w:tcPr>
            <w:tcW w:w="541" w:type="dxa"/>
            <w:tcBorders>
              <w:top w:val="single" w:sz="4" w:space="0" w:color="000000"/>
              <w:left w:val="single" w:sz="4" w:space="0" w:color="000000"/>
              <w:bottom w:val="single" w:sz="4" w:space="0" w:color="000000"/>
            </w:tcBorders>
            <w:shd w:val="clear" w:color="auto" w:fill="auto"/>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4</w:t>
            </w:r>
          </w:p>
        </w:tc>
        <w:tc>
          <w:tcPr>
            <w:tcW w:w="2807" w:type="dxa"/>
            <w:tcBorders>
              <w:top w:val="single" w:sz="4" w:space="0" w:color="000000"/>
              <w:left w:val="single" w:sz="4" w:space="0" w:color="000000"/>
              <w:bottom w:val="single" w:sz="4" w:space="0" w:color="000000"/>
            </w:tcBorders>
            <w:shd w:val="clear" w:color="auto" w:fill="auto"/>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Коэффициент полезного отпуска на сторону</w:t>
            </w:r>
          </w:p>
        </w:tc>
        <w:tc>
          <w:tcPr>
            <w:tcW w:w="2736" w:type="dxa"/>
            <w:tcBorders>
              <w:top w:val="single" w:sz="4" w:space="0" w:color="000000"/>
              <w:left w:val="single" w:sz="4" w:space="0" w:color="000000"/>
              <w:bottom w:val="single" w:sz="4" w:space="0" w:color="000000"/>
            </w:tcBorders>
            <w:shd w:val="clear" w:color="auto" w:fill="auto"/>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1,00</w:t>
            </w:r>
          </w:p>
        </w:tc>
        <w:tc>
          <w:tcPr>
            <w:tcW w:w="3064" w:type="dxa"/>
            <w:tcBorders>
              <w:top w:val="single" w:sz="4" w:space="0" w:color="000000"/>
              <w:left w:val="single" w:sz="4" w:space="0" w:color="000000"/>
              <w:bottom w:val="single" w:sz="4" w:space="0" w:color="000000"/>
              <w:right w:val="single" w:sz="4" w:space="0" w:color="000000"/>
            </w:tcBorders>
            <w:shd w:val="clear" w:color="auto" w:fill="auto"/>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1,00</w:t>
            </w:r>
          </w:p>
        </w:tc>
      </w:tr>
    </w:tbl>
    <w:p w:rsidR="002B72D1" w:rsidRPr="002B2E71" w:rsidRDefault="002B72D1" w:rsidP="002A3935">
      <w:pPr>
        <w:spacing w:after="0" w:line="240" w:lineRule="auto"/>
        <w:rPr>
          <w:rFonts w:ascii="Times New Roman" w:hAnsi="Times New Roman" w:cs="Times New Roman"/>
          <w:b/>
        </w:rPr>
      </w:pPr>
    </w:p>
    <w:p w:rsidR="002B72D1" w:rsidRPr="002B2E71" w:rsidRDefault="002B72D1" w:rsidP="002A3935">
      <w:pPr>
        <w:spacing w:after="0" w:line="240" w:lineRule="auto"/>
        <w:rPr>
          <w:rFonts w:ascii="Times New Roman" w:hAnsi="Times New Roman" w:cs="Times New Roman"/>
          <w:b/>
        </w:rPr>
      </w:pPr>
      <w:r w:rsidRPr="002B2E71">
        <w:rPr>
          <w:rFonts w:ascii="Times New Roman" w:hAnsi="Times New Roman" w:cs="Times New Roman"/>
          <w:b/>
        </w:rPr>
        <w:t>5.5. Гарантирующая организация по водоснабжению</w:t>
      </w:r>
    </w:p>
    <w:p w:rsidR="002B72D1" w:rsidRPr="002B2E71" w:rsidRDefault="002B72D1" w:rsidP="002A3935">
      <w:pPr>
        <w:spacing w:after="0" w:line="240" w:lineRule="auto"/>
        <w:ind w:firstLine="709"/>
        <w:jc w:val="both"/>
        <w:rPr>
          <w:rFonts w:ascii="Times New Roman" w:hAnsi="Times New Roman" w:cs="Times New Roman"/>
        </w:rPr>
      </w:pPr>
      <w:r w:rsidRPr="002B2E71">
        <w:rPr>
          <w:rFonts w:ascii="Times New Roman" w:hAnsi="Times New Roman" w:cs="Times New Roman"/>
        </w:rPr>
        <w:t>На территории городского округа Тейково расположены две зоны централизованного водоснабжения, обслуживание которых осуществляется  ООО «Тейковское сетевое предприятие» и МУП «МПО ЖКХ». Объекты водоснабжения находятся у предприятий в долгосрочной и краткосрочной аренде. Абонентами, пользующимися услугами централизованного  водоснабжения, с ООО «Тейковское сетевое предприятие» и МУП «МПО ЖКХ» заключены договоры.</w:t>
      </w:r>
    </w:p>
    <w:p w:rsidR="002B72D1" w:rsidRPr="002B2E71" w:rsidRDefault="002B72D1" w:rsidP="002A3935">
      <w:pPr>
        <w:spacing w:after="0" w:line="240" w:lineRule="auto"/>
        <w:ind w:firstLine="709"/>
        <w:jc w:val="both"/>
        <w:rPr>
          <w:rFonts w:ascii="Times New Roman" w:hAnsi="Times New Roman" w:cs="Times New Roman"/>
          <w:b/>
        </w:rPr>
      </w:pPr>
      <w:r w:rsidRPr="002B2E71">
        <w:rPr>
          <w:rFonts w:ascii="Times New Roman" w:hAnsi="Times New Roman" w:cs="Times New Roman"/>
        </w:rPr>
        <w:t>На основании вышеизложенного предприятия наделены статусом «гарантирующей организации».</w:t>
      </w:r>
    </w:p>
    <w:p w:rsidR="002B72D1" w:rsidRPr="002B2E71" w:rsidRDefault="002B72D1" w:rsidP="002A3935">
      <w:pPr>
        <w:spacing w:after="0" w:line="240" w:lineRule="auto"/>
        <w:ind w:firstLine="709"/>
        <w:jc w:val="center"/>
        <w:rPr>
          <w:rFonts w:ascii="Times New Roman" w:hAnsi="Times New Roman" w:cs="Times New Roman"/>
          <w:b/>
        </w:rPr>
      </w:pPr>
    </w:p>
    <w:p w:rsidR="002B72D1" w:rsidRDefault="002B72D1" w:rsidP="002A3935">
      <w:pPr>
        <w:spacing w:after="0" w:line="240" w:lineRule="auto"/>
        <w:rPr>
          <w:rFonts w:ascii="Times New Roman" w:hAnsi="Times New Roman" w:cs="Times New Roman"/>
          <w:b/>
        </w:rPr>
      </w:pPr>
      <w:r w:rsidRPr="002B2E71">
        <w:rPr>
          <w:rFonts w:ascii="Times New Roman" w:hAnsi="Times New Roman" w:cs="Times New Roman"/>
          <w:b/>
        </w:rPr>
        <w:t>6.Предложения по строительству, реконструкции и модернизации объектов централизованных систем водоснабжения</w:t>
      </w:r>
      <w:r w:rsidR="002A3935">
        <w:rPr>
          <w:rFonts w:ascii="Times New Roman" w:hAnsi="Times New Roman" w:cs="Times New Roman"/>
          <w:b/>
        </w:rPr>
        <w:t>.</w:t>
      </w:r>
    </w:p>
    <w:p w:rsidR="002A3935" w:rsidRPr="002B2E71" w:rsidRDefault="002A3935" w:rsidP="002A3935">
      <w:pPr>
        <w:spacing w:after="0" w:line="240" w:lineRule="auto"/>
        <w:rPr>
          <w:rFonts w:ascii="Times New Roman" w:hAnsi="Times New Roman" w:cs="Times New Roman"/>
          <w:b/>
        </w:rPr>
      </w:pPr>
    </w:p>
    <w:p w:rsidR="002B72D1" w:rsidRPr="002B2E71" w:rsidRDefault="002B72D1" w:rsidP="002A3935">
      <w:pPr>
        <w:spacing w:after="0" w:line="240" w:lineRule="auto"/>
        <w:jc w:val="center"/>
        <w:rPr>
          <w:rFonts w:ascii="Times New Roman" w:hAnsi="Times New Roman" w:cs="Times New Roman"/>
          <w:b/>
        </w:rPr>
      </w:pPr>
      <w:r w:rsidRPr="002B2E71">
        <w:rPr>
          <w:rFonts w:ascii="Times New Roman" w:hAnsi="Times New Roman" w:cs="Times New Roman"/>
          <w:b/>
        </w:rPr>
        <w:t>6.1</w:t>
      </w:r>
      <w:r w:rsidRPr="002B2E71">
        <w:rPr>
          <w:rFonts w:ascii="Times New Roman" w:hAnsi="Times New Roman" w:cs="Times New Roman"/>
        </w:rPr>
        <w:t xml:space="preserve"> </w:t>
      </w:r>
      <w:r w:rsidRPr="002B2E71">
        <w:rPr>
          <w:rFonts w:ascii="Times New Roman" w:hAnsi="Times New Roman" w:cs="Times New Roman"/>
          <w:b/>
        </w:rPr>
        <w:t>Обоснование основных технических мероприятий по реализации схемы водоснабжения</w:t>
      </w:r>
    </w:p>
    <w:p w:rsidR="002B72D1" w:rsidRPr="002B2E71" w:rsidRDefault="002B72D1" w:rsidP="002A3935">
      <w:pPr>
        <w:spacing w:after="0" w:line="240" w:lineRule="auto"/>
        <w:ind w:firstLine="709"/>
        <w:jc w:val="both"/>
        <w:rPr>
          <w:rFonts w:ascii="Times New Roman" w:hAnsi="Times New Roman" w:cs="Times New Roman"/>
          <w:b/>
        </w:rPr>
      </w:pPr>
    </w:p>
    <w:p w:rsidR="002B72D1" w:rsidRPr="002B2E71" w:rsidRDefault="002B72D1" w:rsidP="002A3935">
      <w:pPr>
        <w:spacing w:after="0" w:line="240" w:lineRule="auto"/>
        <w:ind w:firstLine="709"/>
        <w:jc w:val="both"/>
        <w:rPr>
          <w:rFonts w:ascii="Times New Roman" w:hAnsi="Times New Roman" w:cs="Times New Roman"/>
        </w:rPr>
      </w:pPr>
      <w:r w:rsidRPr="002B2E71">
        <w:rPr>
          <w:rFonts w:ascii="Times New Roman" w:hAnsi="Times New Roman" w:cs="Times New Roman"/>
        </w:rPr>
        <w:t>При проектировании системы водоснабжения определяются требуемые расходы воды для различных потребителей.</w:t>
      </w:r>
    </w:p>
    <w:p w:rsidR="002B72D1" w:rsidRPr="002B2E71" w:rsidRDefault="002B72D1" w:rsidP="002A3935">
      <w:pPr>
        <w:spacing w:after="0" w:line="240" w:lineRule="auto"/>
        <w:ind w:firstLine="709"/>
        <w:jc w:val="both"/>
        <w:rPr>
          <w:rFonts w:ascii="Times New Roman" w:hAnsi="Times New Roman" w:cs="Times New Roman"/>
        </w:rPr>
      </w:pPr>
      <w:r w:rsidRPr="002B2E71">
        <w:rPr>
          <w:rFonts w:ascii="Times New Roman" w:hAnsi="Times New Roman" w:cs="Times New Roman"/>
        </w:rPr>
        <w:t>На территории городского округа сохраняется существующая схема централизованного водоснабжения и планируется ее развитие.</w:t>
      </w:r>
    </w:p>
    <w:p w:rsidR="002B72D1" w:rsidRPr="002B2E71" w:rsidRDefault="002B72D1" w:rsidP="002A3935">
      <w:pPr>
        <w:spacing w:after="0" w:line="240" w:lineRule="auto"/>
        <w:ind w:firstLine="709"/>
        <w:jc w:val="both"/>
        <w:rPr>
          <w:rFonts w:ascii="Times New Roman" w:hAnsi="Times New Roman" w:cs="Times New Roman"/>
        </w:rPr>
      </w:pPr>
      <w:r w:rsidRPr="002B2E71">
        <w:rPr>
          <w:rFonts w:ascii="Times New Roman" w:hAnsi="Times New Roman" w:cs="Times New Roman"/>
        </w:rPr>
        <w:t>В состав планируемых объектов водоснабжения предусматривается:</w:t>
      </w:r>
    </w:p>
    <w:p w:rsidR="002B72D1" w:rsidRPr="002B2E71" w:rsidRDefault="002B72D1" w:rsidP="002A3935">
      <w:pPr>
        <w:spacing w:after="0" w:line="240" w:lineRule="auto"/>
        <w:jc w:val="both"/>
        <w:rPr>
          <w:rFonts w:ascii="Times New Roman" w:hAnsi="Times New Roman" w:cs="Times New Roman"/>
        </w:rPr>
      </w:pPr>
      <w:r w:rsidRPr="002B2E71">
        <w:rPr>
          <w:rFonts w:ascii="Times New Roman" w:hAnsi="Times New Roman" w:cs="Times New Roman"/>
        </w:rPr>
        <w:t>- развитие существующей сети водоснабжения в частном секторе;</w:t>
      </w:r>
    </w:p>
    <w:p w:rsidR="002B72D1" w:rsidRPr="002B2E71" w:rsidRDefault="002B72D1" w:rsidP="002A3935">
      <w:pPr>
        <w:spacing w:after="0" w:line="240" w:lineRule="auto"/>
        <w:jc w:val="both"/>
        <w:rPr>
          <w:rFonts w:ascii="Times New Roman" w:hAnsi="Times New Roman" w:cs="Times New Roman"/>
        </w:rPr>
      </w:pPr>
      <w:r w:rsidRPr="002B2E71">
        <w:rPr>
          <w:rFonts w:ascii="Times New Roman" w:hAnsi="Times New Roman" w:cs="Times New Roman"/>
        </w:rPr>
        <w:t>- строительство водовода от Суббочевского водозабора до водоочистных сооружений протяженностью 3832,73 м.;</w:t>
      </w:r>
    </w:p>
    <w:p w:rsidR="002B72D1" w:rsidRPr="002B2E71" w:rsidRDefault="002B72D1" w:rsidP="002A3935">
      <w:pPr>
        <w:spacing w:after="0" w:line="240" w:lineRule="auto"/>
        <w:jc w:val="both"/>
        <w:rPr>
          <w:rFonts w:ascii="Times New Roman" w:hAnsi="Times New Roman" w:cs="Times New Roman"/>
        </w:rPr>
      </w:pPr>
      <w:r w:rsidRPr="002B2E71">
        <w:rPr>
          <w:rFonts w:ascii="Times New Roman" w:hAnsi="Times New Roman" w:cs="Times New Roman"/>
        </w:rPr>
        <w:lastRenderedPageBreak/>
        <w:t>- включение в схему водоснабжения г. Тейково резервных мощностей Суббочевского водозабора (артезианские скважины № 2, 3, 3а, 4а);</w:t>
      </w:r>
    </w:p>
    <w:p w:rsidR="002B72D1" w:rsidRPr="002B2E71" w:rsidRDefault="002B72D1" w:rsidP="002A3935">
      <w:pPr>
        <w:spacing w:after="0" w:line="240" w:lineRule="auto"/>
        <w:jc w:val="both"/>
        <w:rPr>
          <w:rFonts w:ascii="Times New Roman" w:hAnsi="Times New Roman" w:cs="Times New Roman"/>
        </w:rPr>
      </w:pPr>
      <w:r w:rsidRPr="002B2E71">
        <w:rPr>
          <w:rFonts w:ascii="Times New Roman" w:hAnsi="Times New Roman" w:cs="Times New Roman"/>
        </w:rPr>
        <w:t>- внедрение системы дистанционного управления водозаборного узла артскважин Суббочевского водозабора;</w:t>
      </w:r>
    </w:p>
    <w:p w:rsidR="002B72D1" w:rsidRPr="002B2E71" w:rsidRDefault="002B72D1" w:rsidP="002A3935">
      <w:pPr>
        <w:spacing w:after="0" w:line="240" w:lineRule="auto"/>
        <w:jc w:val="both"/>
        <w:rPr>
          <w:rFonts w:ascii="Times New Roman" w:hAnsi="Times New Roman" w:cs="Times New Roman"/>
        </w:rPr>
      </w:pPr>
      <w:r w:rsidRPr="002B2E71">
        <w:rPr>
          <w:rFonts w:ascii="Times New Roman" w:hAnsi="Times New Roman" w:cs="Times New Roman"/>
        </w:rPr>
        <w:t>- установка дополнительных фильтров ФТЗ на водоочистных сооружениях на ул. Набережной;</w:t>
      </w:r>
    </w:p>
    <w:p w:rsidR="002B72D1" w:rsidRPr="002B2E71" w:rsidRDefault="002B72D1" w:rsidP="002A3935">
      <w:pPr>
        <w:spacing w:after="0" w:line="240" w:lineRule="auto"/>
        <w:jc w:val="both"/>
        <w:rPr>
          <w:rFonts w:ascii="Times New Roman" w:hAnsi="Times New Roman" w:cs="Times New Roman"/>
        </w:rPr>
      </w:pPr>
      <w:r w:rsidRPr="002B2E71">
        <w:rPr>
          <w:rFonts w:ascii="Times New Roman" w:hAnsi="Times New Roman" w:cs="Times New Roman"/>
        </w:rPr>
        <w:t>-  строительство станции обезжелезивания м. Красные  Сосенки;</w:t>
      </w:r>
    </w:p>
    <w:p w:rsidR="002B72D1" w:rsidRPr="002B2E71" w:rsidRDefault="002B72D1" w:rsidP="002A3935">
      <w:pPr>
        <w:spacing w:after="0" w:line="240" w:lineRule="auto"/>
        <w:jc w:val="both"/>
        <w:rPr>
          <w:rFonts w:ascii="Times New Roman" w:hAnsi="Times New Roman" w:cs="Times New Roman"/>
        </w:rPr>
      </w:pPr>
      <w:r w:rsidRPr="002B2E71">
        <w:rPr>
          <w:rFonts w:ascii="Times New Roman" w:hAnsi="Times New Roman" w:cs="Times New Roman"/>
        </w:rPr>
        <w:t>- реализация мероприятий инвестиционной программы ООО «Тейковское сетевое предприятие», включая тарифы на подключение (техническое присоединение) к сетям водоснабжения и водоотведения.</w:t>
      </w:r>
    </w:p>
    <w:p w:rsidR="002B72D1" w:rsidRPr="002B2E71" w:rsidRDefault="002B72D1" w:rsidP="002A3935">
      <w:pPr>
        <w:spacing w:after="0" w:line="240" w:lineRule="auto"/>
        <w:jc w:val="both"/>
        <w:rPr>
          <w:rFonts w:ascii="Times New Roman" w:hAnsi="Times New Roman" w:cs="Times New Roman"/>
        </w:rPr>
      </w:pPr>
      <w:r w:rsidRPr="002B2E71">
        <w:rPr>
          <w:rFonts w:ascii="Times New Roman" w:hAnsi="Times New Roman" w:cs="Times New Roman"/>
        </w:rPr>
        <w:t>Водопроводные сети необходимо предусмотреть для обеспечения жилой и коммунальной застройки централизованными системами водоснабжения с одновременной заменой старых сетей с учетом гидравлического расчета.</w:t>
      </w:r>
    </w:p>
    <w:p w:rsidR="002B72D1" w:rsidRPr="002B2E71" w:rsidRDefault="002B72D1" w:rsidP="002A3935">
      <w:pPr>
        <w:spacing w:after="0" w:line="240" w:lineRule="auto"/>
        <w:jc w:val="both"/>
        <w:rPr>
          <w:rFonts w:ascii="Times New Roman" w:hAnsi="Times New Roman" w:cs="Times New Roman"/>
        </w:rPr>
      </w:pPr>
      <w:r w:rsidRPr="002B2E71">
        <w:rPr>
          <w:rFonts w:ascii="Times New Roman" w:hAnsi="Times New Roman" w:cs="Times New Roman"/>
        </w:rPr>
        <w:t>Подключение планируемых площадок нового строительства, располагаемых на территории или вблизи действующих систем водоснабжения, производится по техническим условиям владельцев водопроводных сооружений.</w:t>
      </w:r>
    </w:p>
    <w:p w:rsidR="002B72D1" w:rsidRPr="002B2E71" w:rsidRDefault="002B72D1" w:rsidP="002A3935">
      <w:pPr>
        <w:spacing w:after="0" w:line="240" w:lineRule="auto"/>
        <w:jc w:val="both"/>
        <w:rPr>
          <w:rFonts w:ascii="Times New Roman" w:hAnsi="Times New Roman" w:cs="Times New Roman"/>
        </w:rPr>
      </w:pPr>
      <w:r w:rsidRPr="002B2E71">
        <w:rPr>
          <w:rFonts w:ascii="Times New Roman" w:hAnsi="Times New Roman" w:cs="Times New Roman"/>
        </w:rPr>
        <w:t>Для снижения потерь воды, связанных с нерациональным ее использованием, у потребителей повсеместно устанавливаются счетчики учета расхода воды.</w:t>
      </w:r>
    </w:p>
    <w:p w:rsidR="002B72D1" w:rsidRPr="002B2E71" w:rsidRDefault="002B72D1" w:rsidP="002A3935">
      <w:pPr>
        <w:spacing w:after="0" w:line="240" w:lineRule="auto"/>
        <w:jc w:val="both"/>
        <w:rPr>
          <w:rFonts w:ascii="Times New Roman" w:hAnsi="Times New Roman" w:cs="Times New Roman"/>
        </w:rPr>
      </w:pPr>
      <w:r w:rsidRPr="002B2E71">
        <w:rPr>
          <w:rFonts w:ascii="Times New Roman" w:hAnsi="Times New Roman" w:cs="Times New Roman"/>
        </w:rPr>
        <w:t>Реализация мероприятий Схемы должна обеспечить развитие систем централизованного водоснабжения и водоотведения в соответствии с потребностями зон жилищной и коммунально-промышленной сферы с учетом строительства промышленных объектов и жилья до 2030 года и подключения максимальной численности населения городского округа Тейково к централизованным системам водоснабжения и водоотведения.</w:t>
      </w:r>
    </w:p>
    <w:p w:rsidR="002B72D1" w:rsidRPr="002B2E71" w:rsidRDefault="002B72D1" w:rsidP="002A3935">
      <w:pPr>
        <w:spacing w:after="0" w:line="240" w:lineRule="auto"/>
        <w:jc w:val="center"/>
        <w:rPr>
          <w:rFonts w:ascii="Times New Roman" w:hAnsi="Times New Roman" w:cs="Times New Roman"/>
          <w:b/>
        </w:rPr>
      </w:pPr>
    </w:p>
    <w:p w:rsidR="002B72D1" w:rsidRPr="002B2E71" w:rsidRDefault="002B72D1" w:rsidP="002A3935">
      <w:pPr>
        <w:spacing w:after="0" w:line="240" w:lineRule="auto"/>
        <w:rPr>
          <w:rFonts w:ascii="Times New Roman" w:hAnsi="Times New Roman" w:cs="Times New Roman"/>
          <w:b/>
        </w:rPr>
      </w:pPr>
      <w:r w:rsidRPr="002B2E71">
        <w:rPr>
          <w:rFonts w:ascii="Times New Roman" w:hAnsi="Times New Roman" w:cs="Times New Roman"/>
          <w:b/>
        </w:rPr>
        <w:t>6.2 Мероприятия схемы водоснабжения и водоотведения</w:t>
      </w:r>
    </w:p>
    <w:p w:rsidR="002B72D1" w:rsidRPr="002B2E71" w:rsidRDefault="002B72D1" w:rsidP="002A3935">
      <w:pPr>
        <w:spacing w:after="0" w:line="240" w:lineRule="auto"/>
        <w:jc w:val="center"/>
        <w:rPr>
          <w:rFonts w:ascii="Times New Roman" w:hAnsi="Times New Roman" w:cs="Times New Roman"/>
          <w:b/>
        </w:rPr>
      </w:pPr>
    </w:p>
    <w:p w:rsidR="002B72D1" w:rsidRPr="002B2E71" w:rsidRDefault="002B72D1" w:rsidP="002A3935">
      <w:pPr>
        <w:spacing w:after="0" w:line="240" w:lineRule="auto"/>
        <w:ind w:right="42"/>
        <w:jc w:val="center"/>
        <w:rPr>
          <w:rFonts w:ascii="Times New Roman" w:hAnsi="Times New Roman" w:cs="Times New Roman"/>
          <w:b/>
        </w:rPr>
      </w:pPr>
      <w:r w:rsidRPr="002B2E71">
        <w:rPr>
          <w:rFonts w:ascii="Times New Roman" w:hAnsi="Times New Roman" w:cs="Times New Roman"/>
          <w:b/>
        </w:rPr>
        <w:t>Мероприятия ООО «ТСП» по развитию сетей водоснабжения</w:t>
      </w:r>
    </w:p>
    <w:p w:rsidR="002B72D1" w:rsidRPr="002B2E71" w:rsidRDefault="002B72D1" w:rsidP="002A3935">
      <w:pPr>
        <w:spacing w:after="0" w:line="240" w:lineRule="auto"/>
        <w:ind w:right="42"/>
        <w:jc w:val="center"/>
        <w:rPr>
          <w:rFonts w:ascii="Times New Roman" w:hAnsi="Times New Roman" w:cs="Times New Roman"/>
          <w:b/>
        </w:rPr>
      </w:pPr>
      <w:r w:rsidRPr="002B2E71">
        <w:rPr>
          <w:rFonts w:ascii="Times New Roman" w:hAnsi="Times New Roman" w:cs="Times New Roman"/>
          <w:b/>
        </w:rPr>
        <w:t>г.о. Тейково на 2021- 2030 годы.</w:t>
      </w:r>
    </w:p>
    <w:p w:rsidR="002B72D1" w:rsidRPr="002B2E71" w:rsidRDefault="002B72D1" w:rsidP="002A3935">
      <w:pPr>
        <w:spacing w:after="0" w:line="240" w:lineRule="auto"/>
        <w:ind w:right="42"/>
        <w:jc w:val="center"/>
        <w:rPr>
          <w:rFonts w:ascii="Times New Roman" w:hAnsi="Times New Roman" w:cs="Times New Roman"/>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
        <w:gridCol w:w="2737"/>
        <w:gridCol w:w="1133"/>
        <w:gridCol w:w="2394"/>
        <w:gridCol w:w="2214"/>
      </w:tblGrid>
      <w:tr w:rsidR="002B72D1" w:rsidRPr="002B2E71" w:rsidTr="00C561A2">
        <w:tc>
          <w:tcPr>
            <w:tcW w:w="993"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 п/п</w:t>
            </w:r>
          </w:p>
        </w:tc>
        <w:tc>
          <w:tcPr>
            <w:tcW w:w="2742"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Наименование мероприятия</w:t>
            </w:r>
          </w:p>
        </w:tc>
        <w:tc>
          <w:tcPr>
            <w:tcW w:w="1142"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Ед. изм.</w:t>
            </w:r>
          </w:p>
        </w:tc>
        <w:tc>
          <w:tcPr>
            <w:tcW w:w="2402"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Объем работ</w:t>
            </w:r>
          </w:p>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(ориентировочно)</w:t>
            </w:r>
          </w:p>
        </w:tc>
        <w:tc>
          <w:tcPr>
            <w:tcW w:w="2219"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Ориентировочная стоимость работ, руб.</w:t>
            </w:r>
          </w:p>
        </w:tc>
      </w:tr>
      <w:tr w:rsidR="002B72D1" w:rsidRPr="002B2E71" w:rsidTr="00C561A2">
        <w:tc>
          <w:tcPr>
            <w:tcW w:w="9498" w:type="dxa"/>
            <w:gridSpan w:val="5"/>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Мероприятия на 2021 год</w:t>
            </w:r>
          </w:p>
        </w:tc>
      </w:tr>
      <w:tr w:rsidR="002B72D1" w:rsidRPr="002B2E71" w:rsidTr="00C561A2">
        <w:tc>
          <w:tcPr>
            <w:tcW w:w="993"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1</w:t>
            </w:r>
          </w:p>
        </w:tc>
        <w:tc>
          <w:tcPr>
            <w:tcW w:w="2742"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Реконструкция участка водовода Суббочевского водозабора от АС № 4 до АС</w:t>
            </w:r>
          </w:p>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 5</w:t>
            </w:r>
          </w:p>
        </w:tc>
        <w:tc>
          <w:tcPr>
            <w:tcW w:w="1142"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м</w:t>
            </w:r>
          </w:p>
        </w:tc>
        <w:tc>
          <w:tcPr>
            <w:tcW w:w="2402"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339</w:t>
            </w:r>
          </w:p>
        </w:tc>
        <w:tc>
          <w:tcPr>
            <w:tcW w:w="2219"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941 419,20</w:t>
            </w:r>
          </w:p>
        </w:tc>
      </w:tr>
      <w:tr w:rsidR="002B72D1" w:rsidRPr="002B2E71" w:rsidTr="00C561A2">
        <w:tc>
          <w:tcPr>
            <w:tcW w:w="993"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2</w:t>
            </w:r>
          </w:p>
        </w:tc>
        <w:tc>
          <w:tcPr>
            <w:tcW w:w="2742"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Приведение территорий зон санитарной охраны Артезианских скважин Суббочевского водозабора в соответствии с требованиями СанПиН 2.1.4.1110-02</w:t>
            </w:r>
          </w:p>
        </w:tc>
        <w:tc>
          <w:tcPr>
            <w:tcW w:w="1142"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м</w:t>
            </w:r>
            <w:r w:rsidRPr="002B2E71">
              <w:rPr>
                <w:rFonts w:ascii="Times New Roman" w:hAnsi="Times New Roman" w:cs="Times New Roman"/>
                <w:vertAlign w:val="superscript"/>
              </w:rPr>
              <w:t>2</w:t>
            </w:r>
          </w:p>
        </w:tc>
        <w:tc>
          <w:tcPr>
            <w:tcW w:w="2402"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3384,7</w:t>
            </w:r>
          </w:p>
        </w:tc>
        <w:tc>
          <w:tcPr>
            <w:tcW w:w="2219"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2 723 122,80</w:t>
            </w:r>
          </w:p>
        </w:tc>
      </w:tr>
      <w:tr w:rsidR="002B72D1" w:rsidRPr="002B2E71" w:rsidTr="00C561A2">
        <w:tc>
          <w:tcPr>
            <w:tcW w:w="3735" w:type="dxa"/>
            <w:gridSpan w:val="2"/>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b/>
              </w:rPr>
              <w:t>Итого на 2021 год</w:t>
            </w:r>
          </w:p>
        </w:tc>
        <w:tc>
          <w:tcPr>
            <w:tcW w:w="1142"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Х</w:t>
            </w:r>
          </w:p>
        </w:tc>
        <w:tc>
          <w:tcPr>
            <w:tcW w:w="2402"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Х</w:t>
            </w:r>
          </w:p>
        </w:tc>
        <w:tc>
          <w:tcPr>
            <w:tcW w:w="2219" w:type="dxa"/>
          </w:tcPr>
          <w:p w:rsidR="002B72D1" w:rsidRPr="002B2E71" w:rsidRDefault="002B72D1" w:rsidP="002A3935">
            <w:pPr>
              <w:spacing w:after="0" w:line="240" w:lineRule="auto"/>
              <w:jc w:val="center"/>
              <w:rPr>
                <w:rFonts w:ascii="Times New Roman" w:hAnsi="Times New Roman" w:cs="Times New Roman"/>
                <w:b/>
              </w:rPr>
            </w:pPr>
            <w:r w:rsidRPr="002B2E71">
              <w:rPr>
                <w:rFonts w:ascii="Times New Roman" w:hAnsi="Times New Roman" w:cs="Times New Roman"/>
                <w:b/>
              </w:rPr>
              <w:t>3 664 542,00</w:t>
            </w:r>
          </w:p>
        </w:tc>
      </w:tr>
      <w:tr w:rsidR="002B72D1" w:rsidRPr="002B2E71" w:rsidTr="00C561A2">
        <w:tc>
          <w:tcPr>
            <w:tcW w:w="9498" w:type="dxa"/>
            <w:gridSpan w:val="5"/>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Мероприятия на 2022 год</w:t>
            </w:r>
          </w:p>
        </w:tc>
      </w:tr>
      <w:tr w:rsidR="002B72D1" w:rsidRPr="002B2E71" w:rsidTr="00C561A2">
        <w:tc>
          <w:tcPr>
            <w:tcW w:w="993"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1</w:t>
            </w:r>
          </w:p>
        </w:tc>
        <w:tc>
          <w:tcPr>
            <w:tcW w:w="2742"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Реконструкция участка водовода Суббочевского водозабора от ВК 9 до ВК 10</w:t>
            </w:r>
          </w:p>
        </w:tc>
        <w:tc>
          <w:tcPr>
            <w:tcW w:w="1142"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м</w:t>
            </w:r>
          </w:p>
        </w:tc>
        <w:tc>
          <w:tcPr>
            <w:tcW w:w="2402"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857</w:t>
            </w:r>
          </w:p>
        </w:tc>
        <w:tc>
          <w:tcPr>
            <w:tcW w:w="2219"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3 016 707,60</w:t>
            </w:r>
          </w:p>
        </w:tc>
      </w:tr>
      <w:tr w:rsidR="002B72D1" w:rsidRPr="002B2E71" w:rsidTr="00C561A2">
        <w:tc>
          <w:tcPr>
            <w:tcW w:w="3735" w:type="dxa"/>
            <w:gridSpan w:val="2"/>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b/>
              </w:rPr>
              <w:t>Итого на 2022 год</w:t>
            </w:r>
          </w:p>
        </w:tc>
        <w:tc>
          <w:tcPr>
            <w:tcW w:w="1142"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м</w:t>
            </w:r>
          </w:p>
        </w:tc>
        <w:tc>
          <w:tcPr>
            <w:tcW w:w="2402"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857</w:t>
            </w:r>
          </w:p>
        </w:tc>
        <w:tc>
          <w:tcPr>
            <w:tcW w:w="2219" w:type="dxa"/>
          </w:tcPr>
          <w:p w:rsidR="002B72D1" w:rsidRPr="002B2E71" w:rsidRDefault="002B72D1" w:rsidP="002A3935">
            <w:pPr>
              <w:spacing w:after="0" w:line="240" w:lineRule="auto"/>
              <w:jc w:val="center"/>
              <w:rPr>
                <w:rFonts w:ascii="Times New Roman" w:hAnsi="Times New Roman" w:cs="Times New Roman"/>
                <w:b/>
              </w:rPr>
            </w:pPr>
            <w:r w:rsidRPr="002B2E71">
              <w:rPr>
                <w:rFonts w:ascii="Times New Roman" w:hAnsi="Times New Roman" w:cs="Times New Roman"/>
                <w:b/>
              </w:rPr>
              <w:t>3 016 707,60</w:t>
            </w:r>
          </w:p>
        </w:tc>
      </w:tr>
      <w:tr w:rsidR="002B72D1" w:rsidRPr="002B2E71" w:rsidTr="00C561A2">
        <w:tc>
          <w:tcPr>
            <w:tcW w:w="9498" w:type="dxa"/>
            <w:gridSpan w:val="5"/>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Мероприятия на 2023 год</w:t>
            </w:r>
          </w:p>
        </w:tc>
      </w:tr>
      <w:tr w:rsidR="002B72D1" w:rsidRPr="002B2E71" w:rsidTr="00C561A2">
        <w:tc>
          <w:tcPr>
            <w:tcW w:w="993"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1</w:t>
            </w:r>
          </w:p>
        </w:tc>
        <w:tc>
          <w:tcPr>
            <w:tcW w:w="2742"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 xml:space="preserve">Реконструкция участка водовода Суббочевского </w:t>
            </w:r>
            <w:r w:rsidRPr="002B2E71">
              <w:rPr>
                <w:rFonts w:ascii="Times New Roman" w:hAnsi="Times New Roman" w:cs="Times New Roman"/>
              </w:rPr>
              <w:lastRenderedPageBreak/>
              <w:t>водозабора от АС № 2 до АС</w:t>
            </w:r>
          </w:p>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 3</w:t>
            </w:r>
          </w:p>
        </w:tc>
        <w:tc>
          <w:tcPr>
            <w:tcW w:w="1142"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lastRenderedPageBreak/>
              <w:t>м</w:t>
            </w:r>
          </w:p>
        </w:tc>
        <w:tc>
          <w:tcPr>
            <w:tcW w:w="2402"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300</w:t>
            </w:r>
          </w:p>
        </w:tc>
        <w:tc>
          <w:tcPr>
            <w:tcW w:w="2219"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304 436,40</w:t>
            </w:r>
          </w:p>
        </w:tc>
      </w:tr>
      <w:tr w:rsidR="002B72D1" w:rsidRPr="002B2E71" w:rsidTr="00C561A2">
        <w:tc>
          <w:tcPr>
            <w:tcW w:w="993"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lastRenderedPageBreak/>
              <w:t>2</w:t>
            </w:r>
          </w:p>
        </w:tc>
        <w:tc>
          <w:tcPr>
            <w:tcW w:w="2742"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Реконструкция участка водовода Суббочевского водозабора от ВК 9 до ВК 10</w:t>
            </w:r>
          </w:p>
        </w:tc>
        <w:tc>
          <w:tcPr>
            <w:tcW w:w="1142"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м</w:t>
            </w:r>
          </w:p>
        </w:tc>
        <w:tc>
          <w:tcPr>
            <w:tcW w:w="2402"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502</w:t>
            </w:r>
          </w:p>
        </w:tc>
        <w:tc>
          <w:tcPr>
            <w:tcW w:w="2219"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1 799 668,80</w:t>
            </w:r>
          </w:p>
        </w:tc>
      </w:tr>
      <w:tr w:rsidR="002B72D1" w:rsidRPr="002B2E71" w:rsidTr="00C561A2">
        <w:tc>
          <w:tcPr>
            <w:tcW w:w="3735" w:type="dxa"/>
            <w:gridSpan w:val="2"/>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b/>
              </w:rPr>
              <w:t>Итого на 2023 год</w:t>
            </w:r>
          </w:p>
        </w:tc>
        <w:tc>
          <w:tcPr>
            <w:tcW w:w="1142"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м</w:t>
            </w:r>
          </w:p>
        </w:tc>
        <w:tc>
          <w:tcPr>
            <w:tcW w:w="2402"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802</w:t>
            </w:r>
          </w:p>
        </w:tc>
        <w:tc>
          <w:tcPr>
            <w:tcW w:w="2219" w:type="dxa"/>
          </w:tcPr>
          <w:p w:rsidR="002B72D1" w:rsidRPr="002B2E71" w:rsidRDefault="002B72D1" w:rsidP="002A3935">
            <w:pPr>
              <w:spacing w:after="0" w:line="240" w:lineRule="auto"/>
              <w:jc w:val="center"/>
              <w:rPr>
                <w:rFonts w:ascii="Times New Roman" w:hAnsi="Times New Roman" w:cs="Times New Roman"/>
                <w:b/>
              </w:rPr>
            </w:pPr>
            <w:r w:rsidRPr="002B2E71">
              <w:rPr>
                <w:rFonts w:ascii="Times New Roman" w:hAnsi="Times New Roman" w:cs="Times New Roman"/>
                <w:b/>
              </w:rPr>
              <w:t>2 104 105,20</w:t>
            </w:r>
          </w:p>
        </w:tc>
      </w:tr>
      <w:tr w:rsidR="002B72D1" w:rsidRPr="002B2E71" w:rsidTr="00C561A2">
        <w:tc>
          <w:tcPr>
            <w:tcW w:w="9498" w:type="dxa"/>
            <w:gridSpan w:val="5"/>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Мероприятия на 2024 год</w:t>
            </w:r>
          </w:p>
        </w:tc>
      </w:tr>
      <w:tr w:rsidR="002B72D1" w:rsidRPr="002B2E71" w:rsidTr="00C561A2">
        <w:tc>
          <w:tcPr>
            <w:tcW w:w="993"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1</w:t>
            </w:r>
          </w:p>
        </w:tc>
        <w:tc>
          <w:tcPr>
            <w:tcW w:w="2742"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Строительство водопровода</w:t>
            </w:r>
          </w:p>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ул. 1 –я Красная с установкой водопроводных колодцев с гребенками для подключения жителей частного сектора</w:t>
            </w:r>
          </w:p>
        </w:tc>
        <w:tc>
          <w:tcPr>
            <w:tcW w:w="1142"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м</w:t>
            </w:r>
          </w:p>
        </w:tc>
        <w:tc>
          <w:tcPr>
            <w:tcW w:w="2402"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500</w:t>
            </w:r>
          </w:p>
        </w:tc>
        <w:tc>
          <w:tcPr>
            <w:tcW w:w="2219"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1 100 000,00</w:t>
            </w:r>
          </w:p>
        </w:tc>
      </w:tr>
      <w:tr w:rsidR="002B72D1" w:rsidRPr="002B2E71" w:rsidTr="00C561A2">
        <w:tc>
          <w:tcPr>
            <w:tcW w:w="993"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2</w:t>
            </w:r>
          </w:p>
        </w:tc>
        <w:tc>
          <w:tcPr>
            <w:tcW w:w="2742"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Строительство водопровода</w:t>
            </w:r>
          </w:p>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ул. Революционная с установкой водопроводных колодцев с гребенками для подключения жителей частного сектора</w:t>
            </w:r>
          </w:p>
        </w:tc>
        <w:tc>
          <w:tcPr>
            <w:tcW w:w="1142"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м</w:t>
            </w:r>
          </w:p>
        </w:tc>
        <w:tc>
          <w:tcPr>
            <w:tcW w:w="2402"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200</w:t>
            </w:r>
          </w:p>
        </w:tc>
        <w:tc>
          <w:tcPr>
            <w:tcW w:w="2219"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450 000,00</w:t>
            </w:r>
          </w:p>
        </w:tc>
      </w:tr>
      <w:tr w:rsidR="002B72D1" w:rsidRPr="002B2E71" w:rsidTr="00C561A2">
        <w:tc>
          <w:tcPr>
            <w:tcW w:w="993"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3</w:t>
            </w:r>
          </w:p>
        </w:tc>
        <w:tc>
          <w:tcPr>
            <w:tcW w:w="2742"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Строительство водопровода</w:t>
            </w:r>
          </w:p>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ул. Шестагинская с установкой водопроводных колодцев с гребенками для подключения жителей частного сектора</w:t>
            </w:r>
          </w:p>
        </w:tc>
        <w:tc>
          <w:tcPr>
            <w:tcW w:w="1142"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м</w:t>
            </w:r>
          </w:p>
        </w:tc>
        <w:tc>
          <w:tcPr>
            <w:tcW w:w="2402"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250</w:t>
            </w:r>
          </w:p>
        </w:tc>
        <w:tc>
          <w:tcPr>
            <w:tcW w:w="2219"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500 000,00</w:t>
            </w:r>
          </w:p>
        </w:tc>
      </w:tr>
      <w:tr w:rsidR="002B72D1" w:rsidRPr="002B2E71" w:rsidTr="00C561A2">
        <w:tc>
          <w:tcPr>
            <w:tcW w:w="3735" w:type="dxa"/>
            <w:gridSpan w:val="2"/>
          </w:tcPr>
          <w:p w:rsidR="002B72D1" w:rsidRPr="002B2E71" w:rsidRDefault="002B72D1" w:rsidP="002A3935">
            <w:pPr>
              <w:spacing w:after="0" w:line="240" w:lineRule="auto"/>
              <w:jc w:val="center"/>
              <w:rPr>
                <w:rFonts w:ascii="Times New Roman" w:hAnsi="Times New Roman" w:cs="Times New Roman"/>
                <w:b/>
              </w:rPr>
            </w:pPr>
            <w:r w:rsidRPr="002B2E71">
              <w:rPr>
                <w:rFonts w:ascii="Times New Roman" w:hAnsi="Times New Roman" w:cs="Times New Roman"/>
                <w:b/>
              </w:rPr>
              <w:t>Итого на 2024 год</w:t>
            </w:r>
          </w:p>
        </w:tc>
        <w:tc>
          <w:tcPr>
            <w:tcW w:w="1142" w:type="dxa"/>
          </w:tcPr>
          <w:p w:rsidR="002B72D1" w:rsidRPr="002B2E71" w:rsidRDefault="002B72D1" w:rsidP="002A3935">
            <w:pPr>
              <w:spacing w:after="0" w:line="240" w:lineRule="auto"/>
              <w:jc w:val="center"/>
              <w:rPr>
                <w:rFonts w:ascii="Times New Roman" w:hAnsi="Times New Roman" w:cs="Times New Roman"/>
                <w:b/>
              </w:rPr>
            </w:pPr>
            <w:r w:rsidRPr="002B2E71">
              <w:rPr>
                <w:rFonts w:ascii="Times New Roman" w:hAnsi="Times New Roman" w:cs="Times New Roman"/>
                <w:b/>
              </w:rPr>
              <w:t>м</w:t>
            </w:r>
          </w:p>
        </w:tc>
        <w:tc>
          <w:tcPr>
            <w:tcW w:w="2402" w:type="dxa"/>
          </w:tcPr>
          <w:p w:rsidR="002B72D1" w:rsidRPr="002B2E71" w:rsidRDefault="002B72D1" w:rsidP="002A3935">
            <w:pPr>
              <w:spacing w:after="0" w:line="240" w:lineRule="auto"/>
              <w:jc w:val="center"/>
              <w:rPr>
                <w:rFonts w:ascii="Times New Roman" w:hAnsi="Times New Roman" w:cs="Times New Roman"/>
                <w:b/>
              </w:rPr>
            </w:pPr>
            <w:r w:rsidRPr="002B2E71">
              <w:rPr>
                <w:rFonts w:ascii="Times New Roman" w:hAnsi="Times New Roman" w:cs="Times New Roman"/>
                <w:b/>
              </w:rPr>
              <w:t>950</w:t>
            </w:r>
          </w:p>
        </w:tc>
        <w:tc>
          <w:tcPr>
            <w:tcW w:w="2219" w:type="dxa"/>
          </w:tcPr>
          <w:p w:rsidR="002B72D1" w:rsidRPr="002B2E71" w:rsidRDefault="002B72D1" w:rsidP="002A3935">
            <w:pPr>
              <w:spacing w:after="0" w:line="240" w:lineRule="auto"/>
              <w:jc w:val="center"/>
              <w:rPr>
                <w:rFonts w:ascii="Times New Roman" w:hAnsi="Times New Roman" w:cs="Times New Roman"/>
                <w:b/>
              </w:rPr>
            </w:pPr>
            <w:r w:rsidRPr="002B2E71">
              <w:rPr>
                <w:rFonts w:ascii="Times New Roman" w:hAnsi="Times New Roman" w:cs="Times New Roman"/>
                <w:b/>
              </w:rPr>
              <w:t>2 050 000,00</w:t>
            </w:r>
          </w:p>
        </w:tc>
      </w:tr>
      <w:tr w:rsidR="002B72D1" w:rsidRPr="002B2E71" w:rsidTr="00C561A2">
        <w:tc>
          <w:tcPr>
            <w:tcW w:w="9498" w:type="dxa"/>
            <w:gridSpan w:val="5"/>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Мероприятия на 2025 год</w:t>
            </w:r>
          </w:p>
        </w:tc>
      </w:tr>
      <w:tr w:rsidR="002B72D1" w:rsidRPr="002B2E71" w:rsidTr="00C561A2">
        <w:tc>
          <w:tcPr>
            <w:tcW w:w="993"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1</w:t>
            </w:r>
          </w:p>
        </w:tc>
        <w:tc>
          <w:tcPr>
            <w:tcW w:w="2742"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Реконструкция водопровода ул. 4 Красноармейская от дома № 11 до дома № 67 с ремонтом 8 колодцев</w:t>
            </w:r>
          </w:p>
        </w:tc>
        <w:tc>
          <w:tcPr>
            <w:tcW w:w="1142"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м</w:t>
            </w:r>
          </w:p>
        </w:tc>
        <w:tc>
          <w:tcPr>
            <w:tcW w:w="2402"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709</w:t>
            </w:r>
          </w:p>
        </w:tc>
        <w:tc>
          <w:tcPr>
            <w:tcW w:w="2219"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1 050 982,00</w:t>
            </w:r>
          </w:p>
        </w:tc>
      </w:tr>
      <w:tr w:rsidR="002B72D1" w:rsidRPr="002B2E71" w:rsidTr="00C561A2">
        <w:tc>
          <w:tcPr>
            <w:tcW w:w="993"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2</w:t>
            </w:r>
          </w:p>
        </w:tc>
        <w:tc>
          <w:tcPr>
            <w:tcW w:w="2742"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Реконструкция водопровода ул. 3 Красноармейская д. № 36 –</w:t>
            </w:r>
          </w:p>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д. № 66 с ремонтом 4 колодцев</w:t>
            </w:r>
          </w:p>
        </w:tc>
        <w:tc>
          <w:tcPr>
            <w:tcW w:w="1142"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м</w:t>
            </w:r>
          </w:p>
        </w:tc>
        <w:tc>
          <w:tcPr>
            <w:tcW w:w="2402"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398</w:t>
            </w:r>
          </w:p>
        </w:tc>
        <w:tc>
          <w:tcPr>
            <w:tcW w:w="2219"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505 812,00</w:t>
            </w:r>
          </w:p>
        </w:tc>
      </w:tr>
      <w:tr w:rsidR="002B72D1" w:rsidRPr="002B2E71" w:rsidTr="00C561A2">
        <w:tc>
          <w:tcPr>
            <w:tcW w:w="993"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3</w:t>
            </w:r>
          </w:p>
        </w:tc>
        <w:tc>
          <w:tcPr>
            <w:tcW w:w="2742"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Капитальный ремонт с заменого фильтра артезианской скважины на Суббочевском водозаборе № 2</w:t>
            </w:r>
          </w:p>
        </w:tc>
        <w:tc>
          <w:tcPr>
            <w:tcW w:w="1142"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w:t>
            </w:r>
          </w:p>
        </w:tc>
        <w:tc>
          <w:tcPr>
            <w:tcW w:w="2402"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w:t>
            </w:r>
          </w:p>
        </w:tc>
        <w:tc>
          <w:tcPr>
            <w:tcW w:w="2219"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500 000,00</w:t>
            </w:r>
          </w:p>
        </w:tc>
      </w:tr>
      <w:tr w:rsidR="002B72D1" w:rsidRPr="002B2E71" w:rsidTr="00C561A2">
        <w:tc>
          <w:tcPr>
            <w:tcW w:w="3735" w:type="dxa"/>
            <w:gridSpan w:val="2"/>
          </w:tcPr>
          <w:p w:rsidR="002B72D1" w:rsidRPr="002B2E71" w:rsidRDefault="002B72D1" w:rsidP="002A3935">
            <w:pPr>
              <w:spacing w:after="0" w:line="240" w:lineRule="auto"/>
              <w:jc w:val="center"/>
              <w:rPr>
                <w:rFonts w:ascii="Times New Roman" w:hAnsi="Times New Roman" w:cs="Times New Roman"/>
                <w:b/>
              </w:rPr>
            </w:pPr>
            <w:r w:rsidRPr="002B2E71">
              <w:rPr>
                <w:rFonts w:ascii="Times New Roman" w:hAnsi="Times New Roman" w:cs="Times New Roman"/>
                <w:b/>
              </w:rPr>
              <w:t>Итого на 2025 год</w:t>
            </w:r>
          </w:p>
        </w:tc>
        <w:tc>
          <w:tcPr>
            <w:tcW w:w="1142" w:type="dxa"/>
          </w:tcPr>
          <w:p w:rsidR="002B72D1" w:rsidRPr="002B2E71" w:rsidRDefault="002B72D1" w:rsidP="002A3935">
            <w:pPr>
              <w:spacing w:after="0" w:line="240" w:lineRule="auto"/>
              <w:jc w:val="center"/>
              <w:rPr>
                <w:rFonts w:ascii="Times New Roman" w:hAnsi="Times New Roman" w:cs="Times New Roman"/>
                <w:b/>
              </w:rPr>
            </w:pPr>
            <w:r w:rsidRPr="002B2E71">
              <w:rPr>
                <w:rFonts w:ascii="Times New Roman" w:hAnsi="Times New Roman" w:cs="Times New Roman"/>
                <w:b/>
              </w:rPr>
              <w:t>Х</w:t>
            </w:r>
          </w:p>
        </w:tc>
        <w:tc>
          <w:tcPr>
            <w:tcW w:w="2402" w:type="dxa"/>
          </w:tcPr>
          <w:p w:rsidR="002B72D1" w:rsidRPr="002B2E71" w:rsidRDefault="002B72D1" w:rsidP="002A3935">
            <w:pPr>
              <w:spacing w:after="0" w:line="240" w:lineRule="auto"/>
              <w:jc w:val="center"/>
              <w:rPr>
                <w:rFonts w:ascii="Times New Roman" w:hAnsi="Times New Roman" w:cs="Times New Roman"/>
                <w:b/>
              </w:rPr>
            </w:pPr>
            <w:r w:rsidRPr="002B2E71">
              <w:rPr>
                <w:rFonts w:ascii="Times New Roman" w:hAnsi="Times New Roman" w:cs="Times New Roman"/>
                <w:b/>
              </w:rPr>
              <w:t>1107</w:t>
            </w:r>
          </w:p>
        </w:tc>
        <w:tc>
          <w:tcPr>
            <w:tcW w:w="2219" w:type="dxa"/>
          </w:tcPr>
          <w:p w:rsidR="002B72D1" w:rsidRPr="002B2E71" w:rsidRDefault="002B72D1" w:rsidP="002A3935">
            <w:pPr>
              <w:spacing w:after="0" w:line="240" w:lineRule="auto"/>
              <w:jc w:val="center"/>
              <w:rPr>
                <w:rFonts w:ascii="Times New Roman" w:hAnsi="Times New Roman" w:cs="Times New Roman"/>
                <w:b/>
              </w:rPr>
            </w:pPr>
            <w:r w:rsidRPr="002B2E71">
              <w:rPr>
                <w:rFonts w:ascii="Times New Roman" w:hAnsi="Times New Roman" w:cs="Times New Roman"/>
                <w:b/>
              </w:rPr>
              <w:t>2 056 794,00</w:t>
            </w:r>
          </w:p>
        </w:tc>
      </w:tr>
      <w:tr w:rsidR="002B72D1" w:rsidRPr="002B2E71" w:rsidTr="00C561A2">
        <w:tc>
          <w:tcPr>
            <w:tcW w:w="9498" w:type="dxa"/>
            <w:gridSpan w:val="5"/>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Мероприятия на 2026 год</w:t>
            </w:r>
          </w:p>
        </w:tc>
      </w:tr>
      <w:tr w:rsidR="002B72D1" w:rsidRPr="002B2E71" w:rsidTr="00C561A2">
        <w:tc>
          <w:tcPr>
            <w:tcW w:w="993"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1</w:t>
            </w:r>
          </w:p>
        </w:tc>
        <w:tc>
          <w:tcPr>
            <w:tcW w:w="2742"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 xml:space="preserve">Реконструкция </w:t>
            </w:r>
            <w:r w:rsidRPr="002B2E71">
              <w:rPr>
                <w:rFonts w:ascii="Times New Roman" w:hAnsi="Times New Roman" w:cs="Times New Roman"/>
              </w:rPr>
              <w:lastRenderedPageBreak/>
              <w:t>водопровода</w:t>
            </w:r>
          </w:p>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ул. 2 Красноармейская д. 18 –</w:t>
            </w:r>
          </w:p>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д. 74 с ремонтом 7 колодцев</w:t>
            </w:r>
          </w:p>
        </w:tc>
        <w:tc>
          <w:tcPr>
            <w:tcW w:w="1142"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lastRenderedPageBreak/>
              <w:t>м</w:t>
            </w:r>
          </w:p>
        </w:tc>
        <w:tc>
          <w:tcPr>
            <w:tcW w:w="2402"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668</w:t>
            </w:r>
          </w:p>
        </w:tc>
        <w:tc>
          <w:tcPr>
            <w:tcW w:w="2219"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859 260,00</w:t>
            </w:r>
          </w:p>
        </w:tc>
      </w:tr>
      <w:tr w:rsidR="002B72D1" w:rsidRPr="002B2E71" w:rsidTr="00C561A2">
        <w:tc>
          <w:tcPr>
            <w:tcW w:w="993"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lastRenderedPageBreak/>
              <w:t>2</w:t>
            </w:r>
          </w:p>
        </w:tc>
        <w:tc>
          <w:tcPr>
            <w:tcW w:w="2742"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Строительство водопровода</w:t>
            </w:r>
          </w:p>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ул. Липовая с установкой водопроводных колодцев с гребенками для подключения жителей частного сектора</w:t>
            </w:r>
          </w:p>
        </w:tc>
        <w:tc>
          <w:tcPr>
            <w:tcW w:w="1142"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м</w:t>
            </w:r>
          </w:p>
        </w:tc>
        <w:tc>
          <w:tcPr>
            <w:tcW w:w="2402"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500</w:t>
            </w:r>
          </w:p>
        </w:tc>
        <w:tc>
          <w:tcPr>
            <w:tcW w:w="2219"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1 000 000,00</w:t>
            </w:r>
          </w:p>
        </w:tc>
      </w:tr>
      <w:tr w:rsidR="002B72D1" w:rsidRPr="002B2E71" w:rsidTr="00C561A2">
        <w:tc>
          <w:tcPr>
            <w:tcW w:w="3735" w:type="dxa"/>
            <w:gridSpan w:val="2"/>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b/>
              </w:rPr>
              <w:t>Итого на 2026 год</w:t>
            </w:r>
          </w:p>
        </w:tc>
        <w:tc>
          <w:tcPr>
            <w:tcW w:w="1142"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м</w:t>
            </w:r>
          </w:p>
        </w:tc>
        <w:tc>
          <w:tcPr>
            <w:tcW w:w="2402"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1168</w:t>
            </w:r>
          </w:p>
        </w:tc>
        <w:tc>
          <w:tcPr>
            <w:tcW w:w="2219"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1 859 260,00</w:t>
            </w:r>
          </w:p>
        </w:tc>
      </w:tr>
      <w:tr w:rsidR="002B72D1" w:rsidRPr="002B2E71" w:rsidTr="00C561A2">
        <w:tc>
          <w:tcPr>
            <w:tcW w:w="9498" w:type="dxa"/>
            <w:gridSpan w:val="5"/>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Мероприятия на 2027 год</w:t>
            </w:r>
          </w:p>
        </w:tc>
      </w:tr>
      <w:tr w:rsidR="002B72D1" w:rsidRPr="002B2E71" w:rsidTr="00C561A2">
        <w:tc>
          <w:tcPr>
            <w:tcW w:w="993"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1</w:t>
            </w:r>
          </w:p>
        </w:tc>
        <w:tc>
          <w:tcPr>
            <w:tcW w:w="2742"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Реконструкция водопровода</w:t>
            </w:r>
          </w:p>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ул. 3 Красноармейская д. № 82</w:t>
            </w:r>
          </w:p>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ул. Минская д.1 с ремонтом 3 водопроводных колодцев</w:t>
            </w:r>
          </w:p>
        </w:tc>
        <w:tc>
          <w:tcPr>
            <w:tcW w:w="1142"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w:t>
            </w:r>
          </w:p>
        </w:tc>
        <w:tc>
          <w:tcPr>
            <w:tcW w:w="2402"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w:t>
            </w:r>
          </w:p>
        </w:tc>
        <w:tc>
          <w:tcPr>
            <w:tcW w:w="2219"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484 507,00</w:t>
            </w:r>
          </w:p>
        </w:tc>
      </w:tr>
      <w:tr w:rsidR="002B72D1" w:rsidRPr="002B2E71" w:rsidTr="00C561A2">
        <w:tc>
          <w:tcPr>
            <w:tcW w:w="993"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2</w:t>
            </w:r>
          </w:p>
        </w:tc>
        <w:tc>
          <w:tcPr>
            <w:tcW w:w="2742"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Капитальный ремонт с заменого фильтра артезианской скважины на Суббочевском водозаборе № 3</w:t>
            </w:r>
          </w:p>
        </w:tc>
        <w:tc>
          <w:tcPr>
            <w:tcW w:w="1142"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w:t>
            </w:r>
          </w:p>
        </w:tc>
        <w:tc>
          <w:tcPr>
            <w:tcW w:w="2402"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w:t>
            </w:r>
          </w:p>
        </w:tc>
        <w:tc>
          <w:tcPr>
            <w:tcW w:w="2219"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500 000,00</w:t>
            </w:r>
          </w:p>
        </w:tc>
      </w:tr>
      <w:tr w:rsidR="002B72D1" w:rsidRPr="002B2E71" w:rsidTr="00C561A2">
        <w:tc>
          <w:tcPr>
            <w:tcW w:w="993"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3.</w:t>
            </w:r>
          </w:p>
        </w:tc>
        <w:tc>
          <w:tcPr>
            <w:tcW w:w="2742"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Строительство водопровода</w:t>
            </w:r>
          </w:p>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ул. Сиреневая с установкой водопроводных колодцев с гребенками для подключения жителей частного сектора</w:t>
            </w:r>
          </w:p>
        </w:tc>
        <w:tc>
          <w:tcPr>
            <w:tcW w:w="1142"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м</w:t>
            </w:r>
          </w:p>
        </w:tc>
        <w:tc>
          <w:tcPr>
            <w:tcW w:w="2402"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550</w:t>
            </w:r>
          </w:p>
        </w:tc>
        <w:tc>
          <w:tcPr>
            <w:tcW w:w="2219"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1 100 000,00</w:t>
            </w:r>
          </w:p>
        </w:tc>
      </w:tr>
      <w:tr w:rsidR="002B72D1" w:rsidRPr="002B2E71" w:rsidTr="00C561A2">
        <w:tc>
          <w:tcPr>
            <w:tcW w:w="3735" w:type="dxa"/>
            <w:gridSpan w:val="2"/>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b/>
              </w:rPr>
              <w:t>Итого на 2027 год</w:t>
            </w:r>
          </w:p>
        </w:tc>
        <w:tc>
          <w:tcPr>
            <w:tcW w:w="1142"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Х</w:t>
            </w:r>
          </w:p>
        </w:tc>
        <w:tc>
          <w:tcPr>
            <w:tcW w:w="2402"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Х</w:t>
            </w:r>
          </w:p>
        </w:tc>
        <w:tc>
          <w:tcPr>
            <w:tcW w:w="2219"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1 094 507,00</w:t>
            </w:r>
          </w:p>
        </w:tc>
      </w:tr>
      <w:tr w:rsidR="002B72D1" w:rsidRPr="002B2E71" w:rsidTr="00C561A2">
        <w:tc>
          <w:tcPr>
            <w:tcW w:w="9498" w:type="dxa"/>
            <w:gridSpan w:val="5"/>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Мероприятия на 2028 год</w:t>
            </w:r>
          </w:p>
        </w:tc>
      </w:tr>
      <w:tr w:rsidR="002B72D1" w:rsidRPr="002B2E71" w:rsidTr="00C561A2">
        <w:tc>
          <w:tcPr>
            <w:tcW w:w="993"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1</w:t>
            </w:r>
          </w:p>
        </w:tc>
        <w:tc>
          <w:tcPr>
            <w:tcW w:w="2742"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Строительство водопровода</w:t>
            </w:r>
          </w:p>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ул. Вишневая с установкой водопроводных колодцев с гребенками для подключения жителей частного сектора</w:t>
            </w:r>
          </w:p>
        </w:tc>
        <w:tc>
          <w:tcPr>
            <w:tcW w:w="1142"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м</w:t>
            </w:r>
          </w:p>
        </w:tc>
        <w:tc>
          <w:tcPr>
            <w:tcW w:w="2402"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550</w:t>
            </w:r>
          </w:p>
        </w:tc>
        <w:tc>
          <w:tcPr>
            <w:tcW w:w="2219"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1 100 000,00</w:t>
            </w:r>
          </w:p>
        </w:tc>
      </w:tr>
      <w:tr w:rsidR="002B72D1" w:rsidRPr="002B2E71" w:rsidTr="00C561A2">
        <w:tc>
          <w:tcPr>
            <w:tcW w:w="993"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2</w:t>
            </w:r>
          </w:p>
        </w:tc>
        <w:tc>
          <w:tcPr>
            <w:tcW w:w="2742"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Реконструкция водопровода</w:t>
            </w:r>
          </w:p>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ул. 1 Красноармейская д. № 19-д. 79 с ремонтом</w:t>
            </w:r>
          </w:p>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9 водопроводных колодцев</w:t>
            </w:r>
          </w:p>
        </w:tc>
        <w:tc>
          <w:tcPr>
            <w:tcW w:w="1142"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м</w:t>
            </w:r>
          </w:p>
        </w:tc>
        <w:tc>
          <w:tcPr>
            <w:tcW w:w="2402"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649</w:t>
            </w:r>
          </w:p>
        </w:tc>
        <w:tc>
          <w:tcPr>
            <w:tcW w:w="2219"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920 661,00</w:t>
            </w:r>
          </w:p>
        </w:tc>
      </w:tr>
      <w:tr w:rsidR="002B72D1" w:rsidRPr="002B2E71" w:rsidTr="00C561A2">
        <w:tc>
          <w:tcPr>
            <w:tcW w:w="3735" w:type="dxa"/>
            <w:gridSpan w:val="2"/>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b/>
              </w:rPr>
              <w:t>Итого на 2028 год</w:t>
            </w:r>
          </w:p>
        </w:tc>
        <w:tc>
          <w:tcPr>
            <w:tcW w:w="1142"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м</w:t>
            </w:r>
          </w:p>
        </w:tc>
        <w:tc>
          <w:tcPr>
            <w:tcW w:w="2402"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1199</w:t>
            </w:r>
          </w:p>
        </w:tc>
        <w:tc>
          <w:tcPr>
            <w:tcW w:w="2219"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2 020 661,00</w:t>
            </w:r>
          </w:p>
        </w:tc>
      </w:tr>
      <w:tr w:rsidR="002B72D1" w:rsidRPr="002B2E71" w:rsidTr="00C561A2">
        <w:tc>
          <w:tcPr>
            <w:tcW w:w="9498" w:type="dxa"/>
            <w:gridSpan w:val="5"/>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Мероприятия на 2029 год</w:t>
            </w:r>
          </w:p>
        </w:tc>
      </w:tr>
      <w:tr w:rsidR="002B72D1" w:rsidRPr="002B2E71" w:rsidTr="00C561A2">
        <w:tc>
          <w:tcPr>
            <w:tcW w:w="993"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1</w:t>
            </w:r>
          </w:p>
        </w:tc>
        <w:tc>
          <w:tcPr>
            <w:tcW w:w="2742"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Реконструкция водопровода</w:t>
            </w:r>
          </w:p>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lastRenderedPageBreak/>
              <w:t>ул. 3 Красноармейская –</w:t>
            </w:r>
          </w:p>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ул. 4 Красноармейская (по ул. Индустриальная закольцовка)</w:t>
            </w:r>
          </w:p>
        </w:tc>
        <w:tc>
          <w:tcPr>
            <w:tcW w:w="1142"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lastRenderedPageBreak/>
              <w:t>м</w:t>
            </w:r>
          </w:p>
        </w:tc>
        <w:tc>
          <w:tcPr>
            <w:tcW w:w="2402"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133</w:t>
            </w:r>
          </w:p>
        </w:tc>
        <w:tc>
          <w:tcPr>
            <w:tcW w:w="2219"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122 653,00</w:t>
            </w:r>
          </w:p>
        </w:tc>
      </w:tr>
      <w:tr w:rsidR="002B72D1" w:rsidRPr="002B2E71" w:rsidTr="00C561A2">
        <w:tc>
          <w:tcPr>
            <w:tcW w:w="993"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lastRenderedPageBreak/>
              <w:t>2</w:t>
            </w:r>
          </w:p>
        </w:tc>
        <w:tc>
          <w:tcPr>
            <w:tcW w:w="2742"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Реконструкция водопровода</w:t>
            </w:r>
          </w:p>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ул. Шибаевская д. 25 –</w:t>
            </w:r>
          </w:p>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ул. Минская д. 25</w:t>
            </w:r>
          </w:p>
        </w:tc>
        <w:tc>
          <w:tcPr>
            <w:tcW w:w="1142"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м</w:t>
            </w:r>
          </w:p>
        </w:tc>
        <w:tc>
          <w:tcPr>
            <w:tcW w:w="2402"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243</w:t>
            </w:r>
          </w:p>
        </w:tc>
        <w:tc>
          <w:tcPr>
            <w:tcW w:w="2219"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294 858,00</w:t>
            </w:r>
          </w:p>
        </w:tc>
      </w:tr>
      <w:tr w:rsidR="002B72D1" w:rsidRPr="002B2E71" w:rsidTr="00C561A2">
        <w:tc>
          <w:tcPr>
            <w:tcW w:w="993"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3</w:t>
            </w:r>
          </w:p>
        </w:tc>
        <w:tc>
          <w:tcPr>
            <w:tcW w:w="2742"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Строительство водопровода</w:t>
            </w:r>
          </w:p>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ул. Ольховая с установкой водопроводных колодцев с гребенками для подключения жителей частного сектора</w:t>
            </w:r>
          </w:p>
        </w:tc>
        <w:tc>
          <w:tcPr>
            <w:tcW w:w="1142"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м</w:t>
            </w:r>
          </w:p>
        </w:tc>
        <w:tc>
          <w:tcPr>
            <w:tcW w:w="2402"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550</w:t>
            </w:r>
          </w:p>
        </w:tc>
        <w:tc>
          <w:tcPr>
            <w:tcW w:w="2219"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1 100 000,00</w:t>
            </w:r>
          </w:p>
        </w:tc>
      </w:tr>
      <w:tr w:rsidR="002B72D1" w:rsidRPr="002B2E71" w:rsidTr="00C561A2">
        <w:tc>
          <w:tcPr>
            <w:tcW w:w="3735" w:type="dxa"/>
            <w:gridSpan w:val="2"/>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b/>
              </w:rPr>
              <w:t>Итого на 2029 год</w:t>
            </w:r>
          </w:p>
        </w:tc>
        <w:tc>
          <w:tcPr>
            <w:tcW w:w="1142"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м</w:t>
            </w:r>
          </w:p>
        </w:tc>
        <w:tc>
          <w:tcPr>
            <w:tcW w:w="2402"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926</w:t>
            </w:r>
          </w:p>
        </w:tc>
        <w:tc>
          <w:tcPr>
            <w:tcW w:w="2219"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1 517 511,00</w:t>
            </w:r>
          </w:p>
        </w:tc>
      </w:tr>
      <w:tr w:rsidR="002B72D1" w:rsidRPr="002B2E71" w:rsidTr="00C561A2">
        <w:tc>
          <w:tcPr>
            <w:tcW w:w="9498" w:type="dxa"/>
            <w:gridSpan w:val="5"/>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Мероприятия на 2030 год</w:t>
            </w:r>
          </w:p>
        </w:tc>
      </w:tr>
      <w:tr w:rsidR="002B72D1" w:rsidRPr="002B2E71" w:rsidTr="00C561A2">
        <w:tc>
          <w:tcPr>
            <w:tcW w:w="993"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1</w:t>
            </w:r>
          </w:p>
        </w:tc>
        <w:tc>
          <w:tcPr>
            <w:tcW w:w="2742"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Строительство водопровода:</w:t>
            </w:r>
          </w:p>
          <w:p w:rsidR="002B72D1" w:rsidRPr="002B2E71" w:rsidRDefault="002B72D1" w:rsidP="002A3935">
            <w:pPr>
              <w:pStyle w:val="a9"/>
              <w:numPr>
                <w:ilvl w:val="0"/>
                <w:numId w:val="25"/>
              </w:numPr>
              <w:spacing w:after="0" w:line="240" w:lineRule="auto"/>
              <w:contextualSpacing/>
              <w:jc w:val="center"/>
              <w:rPr>
                <w:rFonts w:ascii="Times New Roman" w:hAnsi="Times New Roman"/>
                <w:sz w:val="22"/>
                <w:szCs w:val="22"/>
              </w:rPr>
            </w:pPr>
            <w:r w:rsidRPr="002B2E71">
              <w:rPr>
                <w:rFonts w:ascii="Times New Roman" w:hAnsi="Times New Roman"/>
                <w:sz w:val="22"/>
                <w:szCs w:val="22"/>
              </w:rPr>
              <w:t>ул. Молодёжная</w:t>
            </w:r>
          </w:p>
          <w:p w:rsidR="002B72D1" w:rsidRPr="002B2E71" w:rsidRDefault="002B72D1" w:rsidP="002A3935">
            <w:pPr>
              <w:pStyle w:val="a9"/>
              <w:numPr>
                <w:ilvl w:val="0"/>
                <w:numId w:val="25"/>
              </w:numPr>
              <w:spacing w:after="0" w:line="240" w:lineRule="auto"/>
              <w:contextualSpacing/>
              <w:jc w:val="center"/>
              <w:rPr>
                <w:rFonts w:ascii="Times New Roman" w:hAnsi="Times New Roman"/>
                <w:sz w:val="22"/>
                <w:szCs w:val="22"/>
              </w:rPr>
            </w:pPr>
            <w:r w:rsidRPr="002B2E71">
              <w:rPr>
                <w:rFonts w:ascii="Times New Roman" w:hAnsi="Times New Roman"/>
                <w:sz w:val="22"/>
                <w:szCs w:val="22"/>
              </w:rPr>
              <w:t>ул. Молодёжная</w:t>
            </w:r>
          </w:p>
          <w:p w:rsidR="002B72D1" w:rsidRPr="002B2E71" w:rsidRDefault="002B72D1" w:rsidP="002A3935">
            <w:pPr>
              <w:pStyle w:val="a9"/>
              <w:numPr>
                <w:ilvl w:val="0"/>
                <w:numId w:val="25"/>
              </w:numPr>
              <w:spacing w:after="0" w:line="240" w:lineRule="auto"/>
              <w:contextualSpacing/>
              <w:jc w:val="center"/>
              <w:rPr>
                <w:rFonts w:ascii="Times New Roman" w:hAnsi="Times New Roman"/>
                <w:sz w:val="22"/>
                <w:szCs w:val="22"/>
              </w:rPr>
            </w:pPr>
            <w:r w:rsidRPr="002B2E71">
              <w:rPr>
                <w:rFonts w:ascii="Times New Roman" w:hAnsi="Times New Roman"/>
                <w:sz w:val="22"/>
                <w:szCs w:val="22"/>
              </w:rPr>
              <w:t>ул. Молодежная</w:t>
            </w:r>
          </w:p>
          <w:p w:rsidR="002B72D1" w:rsidRPr="002B2E71" w:rsidRDefault="002B72D1" w:rsidP="002A3935">
            <w:pPr>
              <w:pStyle w:val="a9"/>
              <w:spacing w:after="0" w:line="240" w:lineRule="auto"/>
              <w:jc w:val="center"/>
              <w:rPr>
                <w:rFonts w:ascii="Times New Roman" w:hAnsi="Times New Roman"/>
                <w:sz w:val="22"/>
                <w:szCs w:val="22"/>
              </w:rPr>
            </w:pPr>
            <w:r w:rsidRPr="002B2E71">
              <w:rPr>
                <w:rFonts w:ascii="Times New Roman" w:hAnsi="Times New Roman"/>
                <w:sz w:val="22"/>
                <w:szCs w:val="22"/>
              </w:rPr>
              <w:t>с установкой водопроводных колодцев с гребенками для подключения жителей частного сектора</w:t>
            </w:r>
          </w:p>
        </w:tc>
        <w:tc>
          <w:tcPr>
            <w:tcW w:w="1142" w:type="dxa"/>
          </w:tcPr>
          <w:p w:rsidR="002B72D1" w:rsidRPr="002B2E71" w:rsidRDefault="002B72D1" w:rsidP="002A3935">
            <w:pPr>
              <w:spacing w:after="0" w:line="240" w:lineRule="auto"/>
              <w:jc w:val="center"/>
              <w:rPr>
                <w:rFonts w:ascii="Times New Roman" w:hAnsi="Times New Roman" w:cs="Times New Roman"/>
              </w:rPr>
            </w:pPr>
          </w:p>
          <w:p w:rsidR="002B72D1" w:rsidRPr="002B2E71" w:rsidRDefault="002B72D1" w:rsidP="002A3935">
            <w:pPr>
              <w:spacing w:after="0" w:line="240" w:lineRule="auto"/>
              <w:jc w:val="center"/>
              <w:rPr>
                <w:rFonts w:ascii="Times New Roman" w:hAnsi="Times New Roman" w:cs="Times New Roman"/>
              </w:rPr>
            </w:pPr>
          </w:p>
          <w:p w:rsidR="002B72D1" w:rsidRPr="002B2E71" w:rsidRDefault="002B72D1" w:rsidP="002A3935">
            <w:pPr>
              <w:spacing w:after="0" w:line="240" w:lineRule="auto"/>
              <w:jc w:val="center"/>
              <w:rPr>
                <w:rFonts w:ascii="Times New Roman" w:hAnsi="Times New Roman" w:cs="Times New Roman"/>
              </w:rPr>
            </w:pPr>
          </w:p>
          <w:p w:rsidR="002B72D1" w:rsidRPr="002B2E71" w:rsidRDefault="002B72D1" w:rsidP="002A3935">
            <w:pPr>
              <w:spacing w:after="0" w:line="240" w:lineRule="auto"/>
              <w:jc w:val="center"/>
              <w:rPr>
                <w:rFonts w:ascii="Times New Roman" w:hAnsi="Times New Roman" w:cs="Times New Roman"/>
              </w:rPr>
            </w:pPr>
          </w:p>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м</w:t>
            </w:r>
          </w:p>
        </w:tc>
        <w:tc>
          <w:tcPr>
            <w:tcW w:w="2402" w:type="dxa"/>
          </w:tcPr>
          <w:p w:rsidR="002B72D1" w:rsidRPr="002B2E71" w:rsidRDefault="002B72D1" w:rsidP="002A3935">
            <w:pPr>
              <w:spacing w:after="0" w:line="240" w:lineRule="auto"/>
              <w:jc w:val="center"/>
              <w:rPr>
                <w:rFonts w:ascii="Times New Roman" w:hAnsi="Times New Roman" w:cs="Times New Roman"/>
              </w:rPr>
            </w:pPr>
          </w:p>
          <w:p w:rsidR="002B72D1" w:rsidRPr="002B2E71" w:rsidRDefault="002B72D1" w:rsidP="002A3935">
            <w:pPr>
              <w:pStyle w:val="a9"/>
              <w:numPr>
                <w:ilvl w:val="0"/>
                <w:numId w:val="26"/>
              </w:numPr>
              <w:spacing w:after="0" w:line="240" w:lineRule="auto"/>
              <w:contextualSpacing/>
              <w:jc w:val="center"/>
              <w:rPr>
                <w:rFonts w:ascii="Times New Roman" w:hAnsi="Times New Roman"/>
                <w:sz w:val="22"/>
                <w:szCs w:val="22"/>
              </w:rPr>
            </w:pPr>
            <w:r w:rsidRPr="002B2E71">
              <w:rPr>
                <w:rFonts w:ascii="Times New Roman" w:hAnsi="Times New Roman"/>
                <w:sz w:val="22"/>
                <w:szCs w:val="22"/>
              </w:rPr>
              <w:t>300</w:t>
            </w:r>
          </w:p>
          <w:p w:rsidR="002B72D1" w:rsidRPr="002B2E71" w:rsidRDefault="002B72D1" w:rsidP="002A3935">
            <w:pPr>
              <w:pStyle w:val="a9"/>
              <w:numPr>
                <w:ilvl w:val="0"/>
                <w:numId w:val="26"/>
              </w:numPr>
              <w:spacing w:after="0" w:line="240" w:lineRule="auto"/>
              <w:contextualSpacing/>
              <w:jc w:val="center"/>
              <w:rPr>
                <w:rFonts w:ascii="Times New Roman" w:hAnsi="Times New Roman"/>
                <w:sz w:val="22"/>
                <w:szCs w:val="22"/>
              </w:rPr>
            </w:pPr>
            <w:r w:rsidRPr="002B2E71">
              <w:rPr>
                <w:rFonts w:ascii="Times New Roman" w:hAnsi="Times New Roman"/>
                <w:sz w:val="22"/>
                <w:szCs w:val="22"/>
              </w:rPr>
              <w:t>300</w:t>
            </w:r>
          </w:p>
          <w:p w:rsidR="002B72D1" w:rsidRPr="002B2E71" w:rsidRDefault="002B72D1" w:rsidP="002A3935">
            <w:pPr>
              <w:pStyle w:val="a9"/>
              <w:numPr>
                <w:ilvl w:val="0"/>
                <w:numId w:val="26"/>
              </w:numPr>
              <w:spacing w:after="0" w:line="240" w:lineRule="auto"/>
              <w:contextualSpacing/>
              <w:jc w:val="center"/>
              <w:rPr>
                <w:rFonts w:ascii="Times New Roman" w:hAnsi="Times New Roman"/>
                <w:sz w:val="22"/>
                <w:szCs w:val="22"/>
              </w:rPr>
            </w:pPr>
            <w:r w:rsidRPr="002B2E71">
              <w:rPr>
                <w:rFonts w:ascii="Times New Roman" w:hAnsi="Times New Roman"/>
                <w:sz w:val="22"/>
                <w:szCs w:val="22"/>
              </w:rPr>
              <w:t>300</w:t>
            </w:r>
          </w:p>
        </w:tc>
        <w:tc>
          <w:tcPr>
            <w:tcW w:w="2219" w:type="dxa"/>
          </w:tcPr>
          <w:p w:rsidR="002B72D1" w:rsidRPr="002B2E71" w:rsidRDefault="002B72D1" w:rsidP="002A3935">
            <w:pPr>
              <w:spacing w:after="0" w:line="240" w:lineRule="auto"/>
              <w:jc w:val="center"/>
              <w:rPr>
                <w:rFonts w:ascii="Times New Roman" w:hAnsi="Times New Roman" w:cs="Times New Roman"/>
              </w:rPr>
            </w:pPr>
          </w:p>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каждая улица по 700 000,00</w:t>
            </w:r>
          </w:p>
        </w:tc>
      </w:tr>
      <w:tr w:rsidR="002B72D1" w:rsidRPr="002B2E71" w:rsidTr="00C561A2">
        <w:tc>
          <w:tcPr>
            <w:tcW w:w="3735" w:type="dxa"/>
            <w:gridSpan w:val="2"/>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b/>
              </w:rPr>
              <w:t>Итого на 2030 год</w:t>
            </w:r>
          </w:p>
        </w:tc>
        <w:tc>
          <w:tcPr>
            <w:tcW w:w="1142"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м</w:t>
            </w:r>
          </w:p>
        </w:tc>
        <w:tc>
          <w:tcPr>
            <w:tcW w:w="2402"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900</w:t>
            </w:r>
          </w:p>
        </w:tc>
        <w:tc>
          <w:tcPr>
            <w:tcW w:w="2219"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2 100 000,00</w:t>
            </w:r>
          </w:p>
        </w:tc>
      </w:tr>
    </w:tbl>
    <w:p w:rsidR="002B72D1" w:rsidRPr="002B2E71" w:rsidRDefault="002B72D1" w:rsidP="002A3935">
      <w:pPr>
        <w:spacing w:after="0" w:line="240" w:lineRule="auto"/>
        <w:ind w:right="42"/>
        <w:jc w:val="center"/>
        <w:rPr>
          <w:rFonts w:ascii="Times New Roman" w:hAnsi="Times New Roman" w:cs="Times New Roman"/>
          <w:b/>
        </w:rPr>
      </w:pPr>
    </w:p>
    <w:p w:rsidR="002B72D1" w:rsidRPr="002B2E71" w:rsidRDefault="002B72D1" w:rsidP="002A3935">
      <w:pPr>
        <w:spacing w:after="0" w:line="240" w:lineRule="auto"/>
        <w:ind w:right="42"/>
        <w:jc w:val="center"/>
        <w:rPr>
          <w:rFonts w:ascii="Times New Roman" w:hAnsi="Times New Roman" w:cs="Times New Roman"/>
          <w:b/>
        </w:rPr>
      </w:pPr>
      <w:r w:rsidRPr="002B2E71">
        <w:rPr>
          <w:rFonts w:ascii="Times New Roman" w:hAnsi="Times New Roman" w:cs="Times New Roman"/>
          <w:b/>
        </w:rPr>
        <w:t>Мероприятия МУП «МПО ЖКХ» по развитию сетей водоснабжения</w:t>
      </w:r>
    </w:p>
    <w:p w:rsidR="002B72D1" w:rsidRPr="002B2E71" w:rsidRDefault="002B72D1" w:rsidP="002A3935">
      <w:pPr>
        <w:spacing w:after="0" w:line="240" w:lineRule="auto"/>
        <w:ind w:right="42"/>
        <w:jc w:val="center"/>
        <w:rPr>
          <w:rFonts w:ascii="Times New Roman" w:hAnsi="Times New Roman" w:cs="Times New Roman"/>
          <w:b/>
        </w:rPr>
      </w:pPr>
      <w:r w:rsidRPr="002B2E71">
        <w:rPr>
          <w:rFonts w:ascii="Times New Roman" w:hAnsi="Times New Roman" w:cs="Times New Roman"/>
          <w:b/>
        </w:rPr>
        <w:t>м. Красные Сосенки г.о. Тейково на 2021- 2030 годы.</w:t>
      </w:r>
    </w:p>
    <w:p w:rsidR="002B72D1" w:rsidRPr="002B2E71" w:rsidRDefault="002B72D1" w:rsidP="002A3935">
      <w:pPr>
        <w:spacing w:after="0" w:line="240" w:lineRule="auto"/>
        <w:jc w:val="center"/>
        <w:rPr>
          <w:rFonts w:ascii="Times New Roman" w:hAnsi="Times New Roman" w:cs="Times New Roman"/>
          <w:b/>
        </w:rPr>
      </w:pPr>
    </w:p>
    <w:tbl>
      <w:tblPr>
        <w:tblW w:w="9498" w:type="dxa"/>
        <w:tblInd w:w="108" w:type="dxa"/>
        <w:tblLayout w:type="fixed"/>
        <w:tblCellMar>
          <w:left w:w="0" w:type="dxa"/>
          <w:right w:w="0" w:type="dxa"/>
        </w:tblCellMar>
        <w:tblLook w:val="04A0"/>
      </w:tblPr>
      <w:tblGrid>
        <w:gridCol w:w="709"/>
        <w:gridCol w:w="2977"/>
        <w:gridCol w:w="1417"/>
        <w:gridCol w:w="2127"/>
        <w:gridCol w:w="2268"/>
      </w:tblGrid>
      <w:tr w:rsidR="002B72D1" w:rsidRPr="002B2E71" w:rsidTr="00C561A2">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B72D1" w:rsidRPr="002B2E71" w:rsidRDefault="002B72D1" w:rsidP="002A3935">
            <w:pPr>
              <w:spacing w:after="0" w:line="240" w:lineRule="auto"/>
              <w:ind w:right="57"/>
              <w:jc w:val="center"/>
              <w:rPr>
                <w:rFonts w:ascii="Times New Roman" w:hAnsi="Times New Roman" w:cs="Times New Roman"/>
              </w:rPr>
            </w:pPr>
            <w:r w:rsidRPr="002B2E71">
              <w:rPr>
                <w:rFonts w:ascii="Times New Roman" w:hAnsi="Times New Roman" w:cs="Times New Roman"/>
                <w:bCs/>
              </w:rPr>
              <w:t>№ п/п</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B72D1" w:rsidRPr="002B2E71" w:rsidRDefault="002B72D1" w:rsidP="002A3935">
            <w:pPr>
              <w:spacing w:after="0" w:line="240" w:lineRule="auto"/>
              <w:ind w:right="57"/>
              <w:jc w:val="center"/>
              <w:rPr>
                <w:rFonts w:ascii="Times New Roman" w:hAnsi="Times New Roman" w:cs="Times New Roman"/>
              </w:rPr>
            </w:pPr>
            <w:r w:rsidRPr="002B2E71">
              <w:rPr>
                <w:rFonts w:ascii="Times New Roman" w:hAnsi="Times New Roman" w:cs="Times New Roman"/>
                <w:bCs/>
              </w:rPr>
              <w:t>Наименование</w:t>
            </w:r>
          </w:p>
          <w:p w:rsidR="002B72D1" w:rsidRPr="002B2E71" w:rsidRDefault="002B72D1" w:rsidP="002A3935">
            <w:pPr>
              <w:spacing w:after="0" w:line="240" w:lineRule="auto"/>
              <w:ind w:right="57"/>
              <w:jc w:val="center"/>
              <w:rPr>
                <w:rFonts w:ascii="Times New Roman" w:hAnsi="Times New Roman" w:cs="Times New Roman"/>
              </w:rPr>
            </w:pPr>
            <w:r w:rsidRPr="002B2E71">
              <w:rPr>
                <w:rFonts w:ascii="Times New Roman" w:hAnsi="Times New Roman" w:cs="Times New Roman"/>
                <w:bCs/>
              </w:rPr>
              <w:t>мероприятия</w:t>
            </w:r>
          </w:p>
        </w:tc>
        <w:tc>
          <w:tcPr>
            <w:tcW w:w="1417" w:type="dxa"/>
            <w:tcBorders>
              <w:top w:val="single" w:sz="4" w:space="0" w:color="auto"/>
              <w:left w:val="single" w:sz="4" w:space="0" w:color="auto"/>
              <w:bottom w:val="single" w:sz="4" w:space="0" w:color="auto"/>
              <w:right w:val="single" w:sz="4" w:space="0" w:color="auto"/>
            </w:tcBorders>
            <w:vAlign w:val="center"/>
          </w:tcPr>
          <w:p w:rsidR="002B72D1" w:rsidRPr="002B2E71" w:rsidRDefault="002B72D1" w:rsidP="002A3935">
            <w:pPr>
              <w:spacing w:after="0" w:line="240" w:lineRule="auto"/>
              <w:ind w:right="57"/>
              <w:jc w:val="center"/>
              <w:rPr>
                <w:rFonts w:ascii="Times New Roman" w:hAnsi="Times New Roman" w:cs="Times New Roman"/>
                <w:bCs/>
              </w:rPr>
            </w:pPr>
            <w:r w:rsidRPr="002B2E71">
              <w:rPr>
                <w:rFonts w:ascii="Times New Roman" w:hAnsi="Times New Roman" w:cs="Times New Roman"/>
                <w:bCs/>
              </w:rPr>
              <w:t>Объем</w:t>
            </w:r>
          </w:p>
          <w:p w:rsidR="002B72D1" w:rsidRPr="002B2E71" w:rsidRDefault="002B72D1" w:rsidP="002A3935">
            <w:pPr>
              <w:spacing w:after="0" w:line="240" w:lineRule="auto"/>
              <w:ind w:right="57"/>
              <w:jc w:val="center"/>
              <w:rPr>
                <w:rFonts w:ascii="Times New Roman" w:hAnsi="Times New Roman" w:cs="Times New Roman"/>
                <w:bCs/>
              </w:rPr>
            </w:pPr>
            <w:r w:rsidRPr="002B2E71">
              <w:rPr>
                <w:rFonts w:ascii="Times New Roman" w:hAnsi="Times New Roman" w:cs="Times New Roman"/>
                <w:bCs/>
              </w:rPr>
              <w:t>запланированных</w:t>
            </w:r>
          </w:p>
          <w:p w:rsidR="002B72D1" w:rsidRPr="002B2E71" w:rsidRDefault="002B72D1" w:rsidP="002A3935">
            <w:pPr>
              <w:spacing w:after="0" w:line="240" w:lineRule="auto"/>
              <w:ind w:right="57"/>
              <w:jc w:val="center"/>
              <w:rPr>
                <w:rFonts w:ascii="Times New Roman" w:hAnsi="Times New Roman" w:cs="Times New Roman"/>
                <w:bCs/>
              </w:rPr>
            </w:pPr>
            <w:r w:rsidRPr="002B2E71">
              <w:rPr>
                <w:rFonts w:ascii="Times New Roman" w:hAnsi="Times New Roman" w:cs="Times New Roman"/>
                <w:bCs/>
              </w:rPr>
              <w:t>работ</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B72D1" w:rsidRPr="002B2E71" w:rsidRDefault="002B72D1" w:rsidP="002A3935">
            <w:pPr>
              <w:spacing w:after="0" w:line="240" w:lineRule="auto"/>
              <w:ind w:right="57"/>
              <w:jc w:val="center"/>
              <w:rPr>
                <w:rFonts w:ascii="Times New Roman" w:hAnsi="Times New Roman" w:cs="Times New Roman"/>
              </w:rPr>
            </w:pPr>
            <w:r w:rsidRPr="002B2E71">
              <w:rPr>
                <w:rFonts w:ascii="Times New Roman" w:hAnsi="Times New Roman" w:cs="Times New Roman"/>
                <w:bCs/>
              </w:rPr>
              <w:t>Срок реализации мероприятий</w:t>
            </w:r>
          </w:p>
          <w:p w:rsidR="002B72D1" w:rsidRPr="002B2E71" w:rsidRDefault="002B72D1" w:rsidP="002A3935">
            <w:pPr>
              <w:spacing w:after="0" w:line="240" w:lineRule="auto"/>
              <w:ind w:right="57"/>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rsidR="002B72D1" w:rsidRPr="002B2E71" w:rsidRDefault="002B72D1" w:rsidP="002A3935">
            <w:pPr>
              <w:spacing w:after="0" w:line="240" w:lineRule="auto"/>
              <w:ind w:right="57"/>
              <w:jc w:val="center"/>
              <w:rPr>
                <w:rFonts w:ascii="Times New Roman" w:hAnsi="Times New Roman" w:cs="Times New Roman"/>
                <w:bCs/>
              </w:rPr>
            </w:pPr>
            <w:r w:rsidRPr="002B2E71">
              <w:rPr>
                <w:rFonts w:ascii="Times New Roman" w:hAnsi="Times New Roman" w:cs="Times New Roman"/>
                <w:bCs/>
              </w:rPr>
              <w:t>Стоимость</w:t>
            </w:r>
          </w:p>
          <w:p w:rsidR="002B72D1" w:rsidRPr="002B2E71" w:rsidRDefault="002B72D1" w:rsidP="002A3935">
            <w:pPr>
              <w:spacing w:after="0" w:line="240" w:lineRule="auto"/>
              <w:ind w:right="57"/>
              <w:jc w:val="center"/>
              <w:rPr>
                <w:rFonts w:ascii="Times New Roman" w:hAnsi="Times New Roman" w:cs="Times New Roman"/>
                <w:bCs/>
              </w:rPr>
            </w:pPr>
            <w:r w:rsidRPr="002B2E71">
              <w:rPr>
                <w:rFonts w:ascii="Times New Roman" w:hAnsi="Times New Roman" w:cs="Times New Roman"/>
                <w:bCs/>
              </w:rPr>
              <w:t>выполнения работ, руб.</w:t>
            </w:r>
          </w:p>
        </w:tc>
      </w:tr>
      <w:tr w:rsidR="002B72D1" w:rsidRPr="002B2E71" w:rsidTr="00C561A2">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B72D1" w:rsidRPr="002B2E71" w:rsidRDefault="002B72D1" w:rsidP="002A3935">
            <w:pPr>
              <w:spacing w:after="0" w:line="240" w:lineRule="auto"/>
              <w:ind w:right="57"/>
              <w:jc w:val="center"/>
              <w:rPr>
                <w:rFonts w:ascii="Times New Roman" w:hAnsi="Times New Roman" w:cs="Times New Roman"/>
              </w:rPr>
            </w:pPr>
            <w:r w:rsidRPr="002B2E71">
              <w:rPr>
                <w:rFonts w:ascii="Times New Roman" w:hAnsi="Times New Roman" w:cs="Times New Roman"/>
              </w:rPr>
              <w:t>1</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B72D1" w:rsidRPr="002B2E71" w:rsidRDefault="002B72D1" w:rsidP="002A3935">
            <w:pPr>
              <w:spacing w:after="0" w:line="240" w:lineRule="auto"/>
              <w:ind w:right="57"/>
              <w:jc w:val="center"/>
              <w:rPr>
                <w:rFonts w:ascii="Times New Roman" w:hAnsi="Times New Roman" w:cs="Times New Roman"/>
              </w:rPr>
            </w:pPr>
            <w:r w:rsidRPr="002B2E71">
              <w:rPr>
                <w:rFonts w:ascii="Times New Roman" w:hAnsi="Times New Roman" w:cs="Times New Roman"/>
              </w:rPr>
              <w:t>Реконструкция участков сетей водопровода по ул. Неделина с заменой стальных трубопроводов на полиэтиленовые трубы.</w:t>
            </w:r>
          </w:p>
          <w:p w:rsidR="002B72D1" w:rsidRPr="002B2E71" w:rsidRDefault="002B72D1" w:rsidP="002A3935">
            <w:pPr>
              <w:spacing w:after="0" w:line="240" w:lineRule="auto"/>
              <w:ind w:right="57"/>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2B72D1" w:rsidRPr="002B2E71" w:rsidRDefault="002B72D1" w:rsidP="002A3935">
            <w:pPr>
              <w:spacing w:after="0" w:line="240" w:lineRule="auto"/>
              <w:ind w:right="57"/>
              <w:jc w:val="center"/>
              <w:rPr>
                <w:rFonts w:ascii="Times New Roman" w:hAnsi="Times New Roman" w:cs="Times New Roman"/>
              </w:rPr>
            </w:pPr>
            <w:r w:rsidRPr="002B2E71">
              <w:rPr>
                <w:rFonts w:ascii="Times New Roman" w:hAnsi="Times New Roman" w:cs="Times New Roman"/>
              </w:rPr>
              <w:t>100 м</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72D1" w:rsidRPr="002B2E71" w:rsidRDefault="002B72D1" w:rsidP="002A3935">
            <w:pPr>
              <w:spacing w:after="0" w:line="240" w:lineRule="auto"/>
              <w:ind w:right="57"/>
              <w:jc w:val="center"/>
              <w:rPr>
                <w:rFonts w:ascii="Times New Roman" w:hAnsi="Times New Roman" w:cs="Times New Roman"/>
              </w:rPr>
            </w:pPr>
            <w:r w:rsidRPr="002B2E71">
              <w:rPr>
                <w:rFonts w:ascii="Times New Roman" w:hAnsi="Times New Roman" w:cs="Times New Roman"/>
              </w:rPr>
              <w:t>2022-2030гг</w:t>
            </w:r>
          </w:p>
        </w:tc>
        <w:tc>
          <w:tcPr>
            <w:tcW w:w="2268" w:type="dxa"/>
            <w:tcBorders>
              <w:top w:val="single" w:sz="4" w:space="0" w:color="auto"/>
              <w:left w:val="single" w:sz="4" w:space="0" w:color="auto"/>
              <w:bottom w:val="single" w:sz="4" w:space="0" w:color="auto"/>
              <w:right w:val="single" w:sz="4" w:space="0" w:color="auto"/>
            </w:tcBorders>
            <w:vAlign w:val="center"/>
          </w:tcPr>
          <w:p w:rsidR="002B72D1" w:rsidRPr="002B2E71" w:rsidRDefault="002B72D1" w:rsidP="002A3935">
            <w:pPr>
              <w:spacing w:after="0" w:line="240" w:lineRule="auto"/>
              <w:ind w:right="57"/>
              <w:jc w:val="center"/>
              <w:rPr>
                <w:rFonts w:ascii="Times New Roman" w:hAnsi="Times New Roman" w:cs="Times New Roman"/>
              </w:rPr>
            </w:pPr>
            <w:r w:rsidRPr="002B2E71">
              <w:rPr>
                <w:rFonts w:ascii="Times New Roman" w:hAnsi="Times New Roman" w:cs="Times New Roman"/>
              </w:rPr>
              <w:t>200 000,0</w:t>
            </w:r>
          </w:p>
        </w:tc>
      </w:tr>
      <w:tr w:rsidR="002B72D1" w:rsidRPr="002B2E71" w:rsidTr="00C561A2">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B72D1" w:rsidRPr="002B2E71" w:rsidRDefault="002B72D1" w:rsidP="002A3935">
            <w:pPr>
              <w:spacing w:after="0" w:line="240" w:lineRule="auto"/>
              <w:ind w:right="57"/>
              <w:jc w:val="center"/>
              <w:rPr>
                <w:rFonts w:ascii="Times New Roman" w:hAnsi="Times New Roman" w:cs="Times New Roman"/>
              </w:rPr>
            </w:pPr>
            <w:r w:rsidRPr="002B2E71">
              <w:rPr>
                <w:rFonts w:ascii="Times New Roman" w:hAnsi="Times New Roman" w:cs="Times New Roman"/>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B72D1" w:rsidRPr="002B2E71" w:rsidRDefault="002B72D1" w:rsidP="002A3935">
            <w:pPr>
              <w:spacing w:after="0" w:line="240" w:lineRule="auto"/>
              <w:ind w:right="57"/>
              <w:jc w:val="center"/>
              <w:rPr>
                <w:rFonts w:ascii="Times New Roman" w:hAnsi="Times New Roman" w:cs="Times New Roman"/>
              </w:rPr>
            </w:pPr>
            <w:r w:rsidRPr="002B2E71">
              <w:rPr>
                <w:rFonts w:ascii="Times New Roman" w:hAnsi="Times New Roman" w:cs="Times New Roman"/>
              </w:rPr>
              <w:t>Реконструкция артезианской скважины №9а с заменой насосного оборудования и проведением аэрлифта.</w:t>
            </w:r>
          </w:p>
        </w:tc>
        <w:tc>
          <w:tcPr>
            <w:tcW w:w="1417" w:type="dxa"/>
            <w:tcBorders>
              <w:top w:val="single" w:sz="4" w:space="0" w:color="auto"/>
              <w:left w:val="single" w:sz="4" w:space="0" w:color="auto"/>
              <w:bottom w:val="single" w:sz="4" w:space="0" w:color="auto"/>
              <w:right w:val="single" w:sz="4" w:space="0" w:color="auto"/>
            </w:tcBorders>
            <w:vAlign w:val="center"/>
          </w:tcPr>
          <w:p w:rsidR="002B72D1" w:rsidRPr="002B2E71" w:rsidRDefault="002B72D1" w:rsidP="002A3935">
            <w:pPr>
              <w:spacing w:after="0" w:line="240" w:lineRule="auto"/>
              <w:ind w:right="57"/>
              <w:jc w:val="center"/>
              <w:rPr>
                <w:rFonts w:ascii="Times New Roman" w:hAnsi="Times New Roman" w:cs="Times New Roman"/>
              </w:rPr>
            </w:pPr>
            <w:r w:rsidRPr="002B2E71">
              <w:rPr>
                <w:rFonts w:ascii="Times New Roman" w:hAnsi="Times New Roman" w:cs="Times New Roman"/>
              </w:rPr>
              <w:t>1 шт.</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72D1" w:rsidRPr="002B2E71" w:rsidRDefault="002B72D1" w:rsidP="002A3935">
            <w:pPr>
              <w:spacing w:after="0" w:line="240" w:lineRule="auto"/>
              <w:ind w:right="57"/>
              <w:jc w:val="center"/>
              <w:rPr>
                <w:rFonts w:ascii="Times New Roman" w:hAnsi="Times New Roman" w:cs="Times New Roman"/>
              </w:rPr>
            </w:pPr>
            <w:r w:rsidRPr="002B2E71">
              <w:rPr>
                <w:rFonts w:ascii="Times New Roman" w:hAnsi="Times New Roman" w:cs="Times New Roman"/>
              </w:rPr>
              <w:t>2021г.</w:t>
            </w:r>
          </w:p>
        </w:tc>
        <w:tc>
          <w:tcPr>
            <w:tcW w:w="2268" w:type="dxa"/>
            <w:tcBorders>
              <w:top w:val="single" w:sz="4" w:space="0" w:color="auto"/>
              <w:left w:val="single" w:sz="4" w:space="0" w:color="auto"/>
              <w:bottom w:val="single" w:sz="4" w:space="0" w:color="auto"/>
              <w:right w:val="single" w:sz="4" w:space="0" w:color="auto"/>
            </w:tcBorders>
            <w:vAlign w:val="center"/>
          </w:tcPr>
          <w:p w:rsidR="002B72D1" w:rsidRPr="002B2E71" w:rsidRDefault="002B72D1" w:rsidP="002A3935">
            <w:pPr>
              <w:spacing w:after="0" w:line="240" w:lineRule="auto"/>
              <w:ind w:right="57"/>
              <w:jc w:val="center"/>
              <w:rPr>
                <w:rFonts w:ascii="Times New Roman" w:hAnsi="Times New Roman" w:cs="Times New Roman"/>
              </w:rPr>
            </w:pPr>
            <w:r w:rsidRPr="002B2E71">
              <w:rPr>
                <w:rFonts w:ascii="Times New Roman" w:hAnsi="Times New Roman" w:cs="Times New Roman"/>
              </w:rPr>
              <w:t>150 000,0</w:t>
            </w:r>
          </w:p>
        </w:tc>
      </w:tr>
      <w:tr w:rsidR="002B72D1" w:rsidRPr="002B2E71" w:rsidTr="00C561A2">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B72D1" w:rsidRPr="002B2E71" w:rsidRDefault="002B72D1" w:rsidP="002A3935">
            <w:pPr>
              <w:spacing w:after="0" w:line="240" w:lineRule="auto"/>
              <w:ind w:right="57"/>
              <w:jc w:val="center"/>
              <w:rPr>
                <w:rFonts w:ascii="Times New Roman" w:hAnsi="Times New Roman" w:cs="Times New Roman"/>
              </w:rPr>
            </w:pPr>
            <w:r w:rsidRPr="002B2E71">
              <w:rPr>
                <w:rFonts w:ascii="Times New Roman" w:hAnsi="Times New Roman" w:cs="Times New Roman"/>
              </w:rPr>
              <w:t>3</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B72D1" w:rsidRPr="002B2E71" w:rsidRDefault="002B72D1" w:rsidP="002A3935">
            <w:pPr>
              <w:spacing w:after="0" w:line="240" w:lineRule="auto"/>
              <w:ind w:right="57"/>
              <w:jc w:val="center"/>
              <w:rPr>
                <w:rFonts w:ascii="Times New Roman" w:hAnsi="Times New Roman" w:cs="Times New Roman"/>
              </w:rPr>
            </w:pPr>
            <w:r w:rsidRPr="002B2E71">
              <w:rPr>
                <w:rFonts w:ascii="Times New Roman" w:hAnsi="Times New Roman" w:cs="Times New Roman"/>
              </w:rPr>
              <w:t>Реконструкция артезианской скважины №8 с заменой насосного оборудования и проведением аэрлифта.</w:t>
            </w:r>
          </w:p>
        </w:tc>
        <w:tc>
          <w:tcPr>
            <w:tcW w:w="1417" w:type="dxa"/>
            <w:tcBorders>
              <w:top w:val="single" w:sz="4" w:space="0" w:color="auto"/>
              <w:left w:val="single" w:sz="4" w:space="0" w:color="auto"/>
              <w:bottom w:val="single" w:sz="4" w:space="0" w:color="auto"/>
              <w:right w:val="single" w:sz="4" w:space="0" w:color="auto"/>
            </w:tcBorders>
            <w:vAlign w:val="center"/>
          </w:tcPr>
          <w:p w:rsidR="002B72D1" w:rsidRPr="002B2E71" w:rsidRDefault="002B72D1" w:rsidP="002A3935">
            <w:pPr>
              <w:spacing w:after="0" w:line="240" w:lineRule="auto"/>
              <w:ind w:right="57"/>
              <w:jc w:val="center"/>
              <w:rPr>
                <w:rFonts w:ascii="Times New Roman" w:hAnsi="Times New Roman" w:cs="Times New Roman"/>
              </w:rPr>
            </w:pPr>
            <w:r w:rsidRPr="002B2E71">
              <w:rPr>
                <w:rFonts w:ascii="Times New Roman" w:hAnsi="Times New Roman" w:cs="Times New Roman"/>
              </w:rPr>
              <w:t>1 шт.</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72D1" w:rsidRPr="002B2E71" w:rsidRDefault="002B72D1" w:rsidP="002A3935">
            <w:pPr>
              <w:spacing w:after="0" w:line="240" w:lineRule="auto"/>
              <w:ind w:right="57"/>
              <w:jc w:val="center"/>
              <w:rPr>
                <w:rFonts w:ascii="Times New Roman" w:hAnsi="Times New Roman" w:cs="Times New Roman"/>
              </w:rPr>
            </w:pPr>
            <w:r w:rsidRPr="002B2E71">
              <w:rPr>
                <w:rFonts w:ascii="Times New Roman" w:hAnsi="Times New Roman" w:cs="Times New Roman"/>
              </w:rPr>
              <w:t>2023г.</w:t>
            </w:r>
          </w:p>
        </w:tc>
        <w:tc>
          <w:tcPr>
            <w:tcW w:w="2268" w:type="dxa"/>
            <w:tcBorders>
              <w:top w:val="single" w:sz="4" w:space="0" w:color="auto"/>
              <w:left w:val="single" w:sz="4" w:space="0" w:color="auto"/>
              <w:bottom w:val="single" w:sz="4" w:space="0" w:color="auto"/>
              <w:right w:val="single" w:sz="4" w:space="0" w:color="auto"/>
            </w:tcBorders>
            <w:vAlign w:val="center"/>
          </w:tcPr>
          <w:p w:rsidR="002B72D1" w:rsidRPr="002B2E71" w:rsidRDefault="002B72D1" w:rsidP="002A3935">
            <w:pPr>
              <w:spacing w:after="0" w:line="240" w:lineRule="auto"/>
              <w:ind w:right="57"/>
              <w:jc w:val="center"/>
              <w:rPr>
                <w:rFonts w:ascii="Times New Roman" w:hAnsi="Times New Roman" w:cs="Times New Roman"/>
              </w:rPr>
            </w:pPr>
            <w:r w:rsidRPr="002B2E71">
              <w:rPr>
                <w:rFonts w:ascii="Times New Roman" w:hAnsi="Times New Roman" w:cs="Times New Roman"/>
              </w:rPr>
              <w:t>150 000,0</w:t>
            </w:r>
          </w:p>
        </w:tc>
      </w:tr>
      <w:tr w:rsidR="002B72D1" w:rsidRPr="002B2E71" w:rsidTr="00C561A2">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B72D1" w:rsidRPr="002B2E71" w:rsidRDefault="002B72D1" w:rsidP="002A3935">
            <w:pPr>
              <w:spacing w:after="0" w:line="240" w:lineRule="auto"/>
              <w:ind w:right="57"/>
              <w:jc w:val="center"/>
              <w:rPr>
                <w:rFonts w:ascii="Times New Roman" w:hAnsi="Times New Roman" w:cs="Times New Roman"/>
              </w:rPr>
            </w:pPr>
            <w:r w:rsidRPr="002B2E71">
              <w:rPr>
                <w:rFonts w:ascii="Times New Roman" w:hAnsi="Times New Roman" w:cs="Times New Roman"/>
              </w:rPr>
              <w:lastRenderedPageBreak/>
              <w:t>4</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B72D1" w:rsidRPr="002B2E71" w:rsidRDefault="002B72D1" w:rsidP="002A3935">
            <w:pPr>
              <w:spacing w:after="0" w:line="240" w:lineRule="auto"/>
              <w:ind w:right="57"/>
              <w:jc w:val="center"/>
              <w:rPr>
                <w:rFonts w:ascii="Times New Roman" w:hAnsi="Times New Roman" w:cs="Times New Roman"/>
              </w:rPr>
            </w:pPr>
            <w:r w:rsidRPr="002B2E71">
              <w:rPr>
                <w:rFonts w:ascii="Times New Roman" w:hAnsi="Times New Roman" w:cs="Times New Roman"/>
              </w:rPr>
              <w:t>Реконструкция артезианской скважины №11 с заменой насосного оборудования и проведением аэрлифта.</w:t>
            </w:r>
          </w:p>
          <w:p w:rsidR="002B72D1" w:rsidRPr="002B2E71" w:rsidRDefault="002B72D1" w:rsidP="002A3935">
            <w:pPr>
              <w:spacing w:after="0" w:line="240" w:lineRule="auto"/>
              <w:ind w:right="57"/>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2B72D1" w:rsidRPr="002B2E71" w:rsidRDefault="002B72D1" w:rsidP="002A3935">
            <w:pPr>
              <w:spacing w:after="0" w:line="240" w:lineRule="auto"/>
              <w:ind w:right="57"/>
              <w:jc w:val="center"/>
              <w:rPr>
                <w:rFonts w:ascii="Times New Roman" w:hAnsi="Times New Roman" w:cs="Times New Roman"/>
              </w:rPr>
            </w:pPr>
            <w:r w:rsidRPr="002B2E71">
              <w:rPr>
                <w:rFonts w:ascii="Times New Roman" w:hAnsi="Times New Roman" w:cs="Times New Roman"/>
              </w:rPr>
              <w:t>1 шт.</w:t>
            </w:r>
          </w:p>
        </w:tc>
        <w:tc>
          <w:tcPr>
            <w:tcW w:w="2127"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2B72D1" w:rsidRPr="002B2E71" w:rsidRDefault="002B72D1" w:rsidP="002A3935">
            <w:pPr>
              <w:spacing w:after="0" w:line="240" w:lineRule="auto"/>
              <w:ind w:right="57"/>
              <w:jc w:val="center"/>
              <w:rPr>
                <w:rFonts w:ascii="Times New Roman" w:hAnsi="Times New Roman" w:cs="Times New Roman"/>
              </w:rPr>
            </w:pPr>
            <w:r w:rsidRPr="002B2E71">
              <w:rPr>
                <w:rFonts w:ascii="Times New Roman" w:hAnsi="Times New Roman" w:cs="Times New Roman"/>
              </w:rPr>
              <w:t>2025г.</w:t>
            </w:r>
          </w:p>
        </w:tc>
        <w:tc>
          <w:tcPr>
            <w:tcW w:w="2268" w:type="dxa"/>
            <w:tcBorders>
              <w:top w:val="single" w:sz="4" w:space="0" w:color="auto"/>
              <w:left w:val="single" w:sz="4" w:space="0" w:color="auto"/>
              <w:bottom w:val="single" w:sz="4" w:space="0" w:color="auto"/>
              <w:right w:val="single" w:sz="4" w:space="0" w:color="auto"/>
            </w:tcBorders>
            <w:vAlign w:val="center"/>
          </w:tcPr>
          <w:p w:rsidR="002B72D1" w:rsidRPr="002B2E71" w:rsidRDefault="002B72D1" w:rsidP="002A3935">
            <w:pPr>
              <w:spacing w:after="0" w:line="240" w:lineRule="auto"/>
              <w:ind w:right="57"/>
              <w:jc w:val="center"/>
              <w:rPr>
                <w:rFonts w:ascii="Times New Roman" w:hAnsi="Times New Roman" w:cs="Times New Roman"/>
              </w:rPr>
            </w:pPr>
            <w:r w:rsidRPr="002B2E71">
              <w:rPr>
                <w:rFonts w:ascii="Times New Roman" w:hAnsi="Times New Roman" w:cs="Times New Roman"/>
              </w:rPr>
              <w:t>150 000,0</w:t>
            </w:r>
          </w:p>
        </w:tc>
      </w:tr>
      <w:tr w:rsidR="002B72D1" w:rsidRPr="002B2E71" w:rsidTr="00C561A2">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B72D1" w:rsidRPr="002B2E71" w:rsidRDefault="002B72D1" w:rsidP="002A3935">
            <w:pPr>
              <w:spacing w:after="0" w:line="240" w:lineRule="auto"/>
              <w:ind w:right="57"/>
              <w:jc w:val="center"/>
              <w:rPr>
                <w:rFonts w:ascii="Times New Roman" w:hAnsi="Times New Roman" w:cs="Times New Roman"/>
              </w:rPr>
            </w:pPr>
            <w:r w:rsidRPr="002B2E71">
              <w:rPr>
                <w:rFonts w:ascii="Times New Roman" w:hAnsi="Times New Roman" w:cs="Times New Roman"/>
              </w:rPr>
              <w:t>5</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B72D1" w:rsidRPr="002B2E71" w:rsidRDefault="002B72D1" w:rsidP="002A3935">
            <w:pPr>
              <w:spacing w:after="0" w:line="240" w:lineRule="auto"/>
              <w:ind w:right="57"/>
              <w:jc w:val="center"/>
              <w:rPr>
                <w:rFonts w:ascii="Times New Roman" w:hAnsi="Times New Roman" w:cs="Times New Roman"/>
              </w:rPr>
            </w:pPr>
            <w:r w:rsidRPr="002B2E71">
              <w:rPr>
                <w:rFonts w:ascii="Times New Roman" w:hAnsi="Times New Roman" w:cs="Times New Roman"/>
              </w:rPr>
              <w:t>Организация зон санитарной охраны существующих источников водоснабжения.</w:t>
            </w:r>
          </w:p>
          <w:p w:rsidR="002B72D1" w:rsidRPr="002B2E71" w:rsidRDefault="002B72D1" w:rsidP="002A3935">
            <w:pPr>
              <w:spacing w:after="0" w:line="240" w:lineRule="auto"/>
              <w:ind w:right="57"/>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2B72D1" w:rsidRPr="002B2E71" w:rsidRDefault="002B72D1" w:rsidP="002A3935">
            <w:pPr>
              <w:spacing w:after="0" w:line="240" w:lineRule="auto"/>
              <w:ind w:right="57"/>
              <w:jc w:val="center"/>
              <w:rPr>
                <w:rFonts w:ascii="Times New Roman" w:hAnsi="Times New Roman" w:cs="Times New Roman"/>
              </w:rPr>
            </w:pPr>
            <w:r w:rsidRPr="002B2E71">
              <w:rPr>
                <w:rFonts w:ascii="Times New Roman" w:hAnsi="Times New Roman" w:cs="Times New Roman"/>
              </w:rPr>
              <w:t>7 шт.</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B72D1" w:rsidRPr="002B2E71" w:rsidRDefault="002B72D1" w:rsidP="002A3935">
            <w:pPr>
              <w:spacing w:after="0" w:line="240" w:lineRule="auto"/>
              <w:ind w:right="57"/>
              <w:jc w:val="center"/>
              <w:rPr>
                <w:rFonts w:ascii="Times New Roman" w:hAnsi="Times New Roman" w:cs="Times New Roman"/>
              </w:rPr>
            </w:pPr>
            <w:r w:rsidRPr="002B2E71">
              <w:rPr>
                <w:rFonts w:ascii="Times New Roman" w:hAnsi="Times New Roman" w:cs="Times New Roman"/>
              </w:rPr>
              <w:t>2021 - 2022 годы</w:t>
            </w:r>
          </w:p>
        </w:tc>
        <w:tc>
          <w:tcPr>
            <w:tcW w:w="2268" w:type="dxa"/>
            <w:tcBorders>
              <w:top w:val="single" w:sz="4" w:space="0" w:color="auto"/>
              <w:left w:val="single" w:sz="4" w:space="0" w:color="auto"/>
              <w:bottom w:val="single" w:sz="4" w:space="0" w:color="auto"/>
              <w:right w:val="single" w:sz="4" w:space="0" w:color="auto"/>
            </w:tcBorders>
            <w:vAlign w:val="center"/>
          </w:tcPr>
          <w:p w:rsidR="002B72D1" w:rsidRPr="002B2E71" w:rsidRDefault="002B72D1" w:rsidP="002A3935">
            <w:pPr>
              <w:spacing w:after="0" w:line="240" w:lineRule="auto"/>
              <w:ind w:right="57"/>
              <w:jc w:val="center"/>
              <w:rPr>
                <w:rFonts w:ascii="Times New Roman" w:hAnsi="Times New Roman" w:cs="Times New Roman"/>
              </w:rPr>
            </w:pPr>
            <w:r w:rsidRPr="002B2E71">
              <w:rPr>
                <w:rFonts w:ascii="Times New Roman" w:hAnsi="Times New Roman" w:cs="Times New Roman"/>
              </w:rPr>
              <w:t>200 000,0</w:t>
            </w:r>
          </w:p>
        </w:tc>
      </w:tr>
    </w:tbl>
    <w:p w:rsidR="002B72D1" w:rsidRPr="002B2E71" w:rsidRDefault="002B72D1" w:rsidP="00FB5274">
      <w:pPr>
        <w:spacing w:after="0" w:line="240" w:lineRule="auto"/>
        <w:rPr>
          <w:rFonts w:ascii="Times New Roman" w:hAnsi="Times New Roman" w:cs="Times New Roman"/>
          <w:b/>
        </w:rPr>
      </w:pPr>
    </w:p>
    <w:p w:rsidR="002B72D1" w:rsidRPr="002B2E71" w:rsidRDefault="002B72D1" w:rsidP="002A3935">
      <w:pPr>
        <w:spacing w:after="0" w:line="240" w:lineRule="auto"/>
        <w:ind w:left="-993"/>
        <w:jc w:val="center"/>
        <w:rPr>
          <w:rFonts w:ascii="Times New Roman" w:hAnsi="Times New Roman" w:cs="Times New Roman"/>
          <w:b/>
        </w:rPr>
      </w:pPr>
    </w:p>
    <w:p w:rsidR="002B72D1" w:rsidRPr="002B2E71" w:rsidRDefault="002B72D1" w:rsidP="002A3935">
      <w:pPr>
        <w:spacing w:after="0" w:line="240" w:lineRule="auto"/>
        <w:ind w:left="-993"/>
        <w:jc w:val="center"/>
        <w:rPr>
          <w:rFonts w:ascii="Times New Roman" w:hAnsi="Times New Roman" w:cs="Times New Roman"/>
          <w:b/>
        </w:rPr>
      </w:pPr>
      <w:r w:rsidRPr="002B2E71">
        <w:rPr>
          <w:rFonts w:ascii="Times New Roman" w:hAnsi="Times New Roman" w:cs="Times New Roman"/>
          <w:b/>
        </w:rPr>
        <w:t>Мероприятия ООО «ТСП» по развитию сетей водоотведения</w:t>
      </w:r>
    </w:p>
    <w:p w:rsidR="002B72D1" w:rsidRPr="002B2E71" w:rsidRDefault="002B72D1" w:rsidP="002A3935">
      <w:pPr>
        <w:spacing w:after="0" w:line="240" w:lineRule="auto"/>
        <w:jc w:val="center"/>
        <w:rPr>
          <w:rFonts w:ascii="Times New Roman" w:hAnsi="Times New Roman" w:cs="Times New Roman"/>
          <w:b/>
        </w:rPr>
      </w:pPr>
      <w:r w:rsidRPr="002B2E71">
        <w:rPr>
          <w:rFonts w:ascii="Times New Roman" w:hAnsi="Times New Roman" w:cs="Times New Roman"/>
          <w:b/>
        </w:rPr>
        <w:t>г.о. Тейково на 2021- 2030 годы.</w:t>
      </w:r>
    </w:p>
    <w:p w:rsidR="002B72D1" w:rsidRPr="002B2E71" w:rsidRDefault="002B72D1" w:rsidP="002A3935">
      <w:pPr>
        <w:spacing w:after="0" w:line="240" w:lineRule="auto"/>
        <w:jc w:val="center"/>
        <w:rPr>
          <w:rFonts w:ascii="Times New Roman" w:hAnsi="Times New Roman" w:cs="Times New Roman"/>
          <w: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
        <w:gridCol w:w="2697"/>
        <w:gridCol w:w="1133"/>
        <w:gridCol w:w="2409"/>
        <w:gridCol w:w="2267"/>
      </w:tblGrid>
      <w:tr w:rsidR="002B72D1" w:rsidRPr="002B2E71" w:rsidTr="00C561A2">
        <w:tc>
          <w:tcPr>
            <w:tcW w:w="992"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 п/п</w:t>
            </w:r>
          </w:p>
        </w:tc>
        <w:tc>
          <w:tcPr>
            <w:tcW w:w="2697"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Наименование мероприятия</w:t>
            </w:r>
          </w:p>
        </w:tc>
        <w:tc>
          <w:tcPr>
            <w:tcW w:w="1133"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Ед. изм.</w:t>
            </w:r>
          </w:p>
        </w:tc>
        <w:tc>
          <w:tcPr>
            <w:tcW w:w="2409"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Объем работ</w:t>
            </w:r>
          </w:p>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(ориентировочно)</w:t>
            </w:r>
          </w:p>
        </w:tc>
        <w:tc>
          <w:tcPr>
            <w:tcW w:w="2267"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Ориентировочная стоимость работ, руб.</w:t>
            </w:r>
          </w:p>
        </w:tc>
      </w:tr>
      <w:tr w:rsidR="002B72D1" w:rsidRPr="002B2E71" w:rsidTr="00C561A2">
        <w:tc>
          <w:tcPr>
            <w:tcW w:w="9498" w:type="dxa"/>
            <w:gridSpan w:val="5"/>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Мероприятия на 2021 год</w:t>
            </w:r>
          </w:p>
        </w:tc>
      </w:tr>
      <w:tr w:rsidR="002B72D1" w:rsidRPr="002B2E71" w:rsidTr="00C561A2">
        <w:tc>
          <w:tcPr>
            <w:tcW w:w="992"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1</w:t>
            </w:r>
          </w:p>
        </w:tc>
        <w:tc>
          <w:tcPr>
            <w:tcW w:w="2697"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Разработка проектно-сметной документации на строительство наружных сетей пос. Пчелина</w:t>
            </w:r>
          </w:p>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г. Тейково</w:t>
            </w:r>
          </w:p>
        </w:tc>
        <w:tc>
          <w:tcPr>
            <w:tcW w:w="1133"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w:t>
            </w:r>
          </w:p>
        </w:tc>
        <w:tc>
          <w:tcPr>
            <w:tcW w:w="2409"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w:t>
            </w:r>
          </w:p>
        </w:tc>
        <w:tc>
          <w:tcPr>
            <w:tcW w:w="2267"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1 000 000,00</w:t>
            </w:r>
          </w:p>
        </w:tc>
      </w:tr>
      <w:tr w:rsidR="002B72D1" w:rsidRPr="002B2E71" w:rsidTr="00C561A2">
        <w:tc>
          <w:tcPr>
            <w:tcW w:w="3689" w:type="dxa"/>
            <w:gridSpan w:val="2"/>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b/>
              </w:rPr>
              <w:t>Итого на 2021 год</w:t>
            </w:r>
          </w:p>
        </w:tc>
        <w:tc>
          <w:tcPr>
            <w:tcW w:w="1133"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w:t>
            </w:r>
          </w:p>
        </w:tc>
        <w:tc>
          <w:tcPr>
            <w:tcW w:w="2409"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w:t>
            </w:r>
          </w:p>
        </w:tc>
        <w:tc>
          <w:tcPr>
            <w:tcW w:w="2267" w:type="dxa"/>
          </w:tcPr>
          <w:p w:rsidR="002B72D1" w:rsidRPr="002B2E71" w:rsidRDefault="002B72D1" w:rsidP="002A3935">
            <w:pPr>
              <w:spacing w:after="0" w:line="240" w:lineRule="auto"/>
              <w:jc w:val="center"/>
              <w:rPr>
                <w:rFonts w:ascii="Times New Roman" w:hAnsi="Times New Roman" w:cs="Times New Roman"/>
                <w:b/>
              </w:rPr>
            </w:pPr>
            <w:r w:rsidRPr="002B2E71">
              <w:rPr>
                <w:rFonts w:ascii="Times New Roman" w:hAnsi="Times New Roman" w:cs="Times New Roman"/>
                <w:b/>
              </w:rPr>
              <w:t>1 000 000,00</w:t>
            </w:r>
          </w:p>
        </w:tc>
      </w:tr>
      <w:tr w:rsidR="002B72D1" w:rsidRPr="002B2E71" w:rsidTr="00C561A2">
        <w:tc>
          <w:tcPr>
            <w:tcW w:w="9498" w:type="dxa"/>
            <w:gridSpan w:val="5"/>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Мероприятия на 2022 год</w:t>
            </w:r>
          </w:p>
        </w:tc>
      </w:tr>
      <w:tr w:rsidR="002B72D1" w:rsidRPr="002B2E71" w:rsidTr="00C561A2">
        <w:tc>
          <w:tcPr>
            <w:tcW w:w="992"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1</w:t>
            </w:r>
          </w:p>
        </w:tc>
        <w:tc>
          <w:tcPr>
            <w:tcW w:w="2697" w:type="dxa"/>
          </w:tcPr>
          <w:p w:rsidR="002B72D1" w:rsidRPr="002B2E71" w:rsidRDefault="002B72D1" w:rsidP="002A3935">
            <w:pPr>
              <w:spacing w:after="0" w:line="240" w:lineRule="auto"/>
              <w:jc w:val="center"/>
              <w:rPr>
                <w:rFonts w:ascii="Times New Roman" w:hAnsi="Times New Roman" w:cs="Times New Roman"/>
                <w:b/>
              </w:rPr>
            </w:pPr>
            <w:r w:rsidRPr="002B2E71">
              <w:rPr>
                <w:rFonts w:ascii="Times New Roman" w:hAnsi="Times New Roman" w:cs="Times New Roman"/>
              </w:rPr>
              <w:t>Строительство КНС               п. Пчелина</w:t>
            </w:r>
          </w:p>
        </w:tc>
        <w:tc>
          <w:tcPr>
            <w:tcW w:w="1133"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ед.</w:t>
            </w:r>
          </w:p>
        </w:tc>
        <w:tc>
          <w:tcPr>
            <w:tcW w:w="2409"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w:t>
            </w:r>
          </w:p>
        </w:tc>
        <w:tc>
          <w:tcPr>
            <w:tcW w:w="2267"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2 579 960,00</w:t>
            </w:r>
          </w:p>
        </w:tc>
      </w:tr>
      <w:tr w:rsidR="002B72D1" w:rsidRPr="002B2E71" w:rsidTr="00C561A2">
        <w:tc>
          <w:tcPr>
            <w:tcW w:w="3689" w:type="dxa"/>
            <w:gridSpan w:val="2"/>
          </w:tcPr>
          <w:p w:rsidR="002B72D1" w:rsidRPr="002B2E71" w:rsidRDefault="002B72D1" w:rsidP="002A3935">
            <w:pPr>
              <w:spacing w:after="0" w:line="240" w:lineRule="auto"/>
              <w:jc w:val="center"/>
              <w:rPr>
                <w:rFonts w:ascii="Times New Roman" w:hAnsi="Times New Roman" w:cs="Times New Roman"/>
                <w:b/>
              </w:rPr>
            </w:pPr>
            <w:r w:rsidRPr="002B2E71">
              <w:rPr>
                <w:rFonts w:ascii="Times New Roman" w:hAnsi="Times New Roman" w:cs="Times New Roman"/>
                <w:b/>
              </w:rPr>
              <w:t>Итого на 2022 год</w:t>
            </w:r>
          </w:p>
        </w:tc>
        <w:tc>
          <w:tcPr>
            <w:tcW w:w="1133"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w:t>
            </w:r>
          </w:p>
        </w:tc>
        <w:tc>
          <w:tcPr>
            <w:tcW w:w="2409"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w:t>
            </w:r>
          </w:p>
        </w:tc>
        <w:tc>
          <w:tcPr>
            <w:tcW w:w="2267" w:type="dxa"/>
          </w:tcPr>
          <w:p w:rsidR="002B72D1" w:rsidRPr="002B2E71" w:rsidRDefault="002B72D1" w:rsidP="002A3935">
            <w:pPr>
              <w:spacing w:after="0" w:line="240" w:lineRule="auto"/>
              <w:jc w:val="center"/>
              <w:rPr>
                <w:rFonts w:ascii="Times New Roman" w:hAnsi="Times New Roman" w:cs="Times New Roman"/>
                <w:b/>
              </w:rPr>
            </w:pPr>
            <w:r w:rsidRPr="002B2E71">
              <w:rPr>
                <w:rFonts w:ascii="Times New Roman" w:hAnsi="Times New Roman" w:cs="Times New Roman"/>
                <w:b/>
              </w:rPr>
              <w:t>2 579 960,00</w:t>
            </w:r>
          </w:p>
        </w:tc>
      </w:tr>
      <w:tr w:rsidR="002B72D1" w:rsidRPr="002B2E71" w:rsidTr="00C561A2">
        <w:tc>
          <w:tcPr>
            <w:tcW w:w="9498" w:type="dxa"/>
            <w:gridSpan w:val="5"/>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Мероприятия на 2023 год</w:t>
            </w:r>
          </w:p>
        </w:tc>
      </w:tr>
      <w:tr w:rsidR="002B72D1" w:rsidRPr="002B2E71" w:rsidTr="00C561A2">
        <w:tc>
          <w:tcPr>
            <w:tcW w:w="992"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1</w:t>
            </w:r>
          </w:p>
        </w:tc>
        <w:tc>
          <w:tcPr>
            <w:tcW w:w="2697"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Строительство напорного коллектора от КНС пс. Пчелина до точки подключения к сетям централизованного водоотведения                        м. Красные Сосенки              г. Тейково</w:t>
            </w:r>
          </w:p>
        </w:tc>
        <w:tc>
          <w:tcPr>
            <w:tcW w:w="1133"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м</w:t>
            </w:r>
          </w:p>
        </w:tc>
        <w:tc>
          <w:tcPr>
            <w:tcW w:w="2409"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400</w:t>
            </w:r>
          </w:p>
        </w:tc>
        <w:tc>
          <w:tcPr>
            <w:tcW w:w="2267"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4 560 480,00</w:t>
            </w:r>
          </w:p>
        </w:tc>
      </w:tr>
      <w:tr w:rsidR="002B72D1" w:rsidRPr="002B2E71" w:rsidTr="00C561A2">
        <w:tc>
          <w:tcPr>
            <w:tcW w:w="3689" w:type="dxa"/>
            <w:gridSpan w:val="2"/>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b/>
              </w:rPr>
              <w:t>Итого на 2023 год</w:t>
            </w:r>
          </w:p>
          <w:p w:rsidR="002B72D1" w:rsidRPr="002B2E71" w:rsidRDefault="002B72D1" w:rsidP="002A3935">
            <w:pPr>
              <w:spacing w:after="0" w:line="240" w:lineRule="auto"/>
              <w:jc w:val="center"/>
              <w:rPr>
                <w:rFonts w:ascii="Times New Roman" w:hAnsi="Times New Roman" w:cs="Times New Roman"/>
                <w:b/>
              </w:rPr>
            </w:pPr>
          </w:p>
        </w:tc>
        <w:tc>
          <w:tcPr>
            <w:tcW w:w="1133" w:type="dxa"/>
          </w:tcPr>
          <w:p w:rsidR="002B72D1" w:rsidRPr="002B2E71" w:rsidRDefault="002B72D1" w:rsidP="002A3935">
            <w:pPr>
              <w:spacing w:after="0" w:line="240" w:lineRule="auto"/>
              <w:jc w:val="center"/>
              <w:rPr>
                <w:rFonts w:ascii="Times New Roman" w:hAnsi="Times New Roman" w:cs="Times New Roman"/>
                <w:b/>
              </w:rPr>
            </w:pPr>
            <w:r w:rsidRPr="002B2E71">
              <w:rPr>
                <w:rFonts w:ascii="Times New Roman" w:hAnsi="Times New Roman" w:cs="Times New Roman"/>
                <w:b/>
              </w:rPr>
              <w:t>Х</w:t>
            </w:r>
          </w:p>
        </w:tc>
        <w:tc>
          <w:tcPr>
            <w:tcW w:w="2409" w:type="dxa"/>
          </w:tcPr>
          <w:p w:rsidR="002B72D1" w:rsidRPr="002B2E71" w:rsidRDefault="002B72D1" w:rsidP="002A3935">
            <w:pPr>
              <w:spacing w:after="0" w:line="240" w:lineRule="auto"/>
              <w:jc w:val="center"/>
              <w:rPr>
                <w:rFonts w:ascii="Times New Roman" w:hAnsi="Times New Roman" w:cs="Times New Roman"/>
                <w:b/>
              </w:rPr>
            </w:pPr>
            <w:r w:rsidRPr="002B2E71">
              <w:rPr>
                <w:rFonts w:ascii="Times New Roman" w:hAnsi="Times New Roman" w:cs="Times New Roman"/>
                <w:b/>
              </w:rPr>
              <w:t>Х</w:t>
            </w:r>
          </w:p>
        </w:tc>
        <w:tc>
          <w:tcPr>
            <w:tcW w:w="2267" w:type="dxa"/>
          </w:tcPr>
          <w:p w:rsidR="002B72D1" w:rsidRPr="002B2E71" w:rsidRDefault="002B72D1" w:rsidP="002A3935">
            <w:pPr>
              <w:spacing w:after="0" w:line="240" w:lineRule="auto"/>
              <w:jc w:val="center"/>
              <w:rPr>
                <w:rFonts w:ascii="Times New Roman" w:hAnsi="Times New Roman" w:cs="Times New Roman"/>
                <w:b/>
              </w:rPr>
            </w:pPr>
            <w:r w:rsidRPr="002B2E71">
              <w:rPr>
                <w:rFonts w:ascii="Times New Roman" w:hAnsi="Times New Roman" w:cs="Times New Roman"/>
                <w:b/>
              </w:rPr>
              <w:t>4 560 480,00</w:t>
            </w:r>
          </w:p>
        </w:tc>
      </w:tr>
      <w:tr w:rsidR="002B72D1" w:rsidRPr="002B2E71" w:rsidTr="00C561A2">
        <w:tc>
          <w:tcPr>
            <w:tcW w:w="9498" w:type="dxa"/>
            <w:gridSpan w:val="5"/>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Мероприятия на 2024 год</w:t>
            </w:r>
          </w:p>
        </w:tc>
      </w:tr>
      <w:tr w:rsidR="002B72D1" w:rsidRPr="002B2E71" w:rsidTr="00C561A2">
        <w:tc>
          <w:tcPr>
            <w:tcW w:w="992"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1</w:t>
            </w:r>
          </w:p>
        </w:tc>
        <w:tc>
          <w:tcPr>
            <w:tcW w:w="2697"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Строительство сетей самотечной                     хоз-бытовой канализации от многоквартирных жилых домов пос. Пчелина до приемного колодца КНС</w:t>
            </w:r>
          </w:p>
        </w:tc>
        <w:tc>
          <w:tcPr>
            <w:tcW w:w="1133"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м</w:t>
            </w:r>
          </w:p>
        </w:tc>
        <w:tc>
          <w:tcPr>
            <w:tcW w:w="2409"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1150</w:t>
            </w:r>
          </w:p>
        </w:tc>
        <w:tc>
          <w:tcPr>
            <w:tcW w:w="2267"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4 386 290,00</w:t>
            </w:r>
          </w:p>
        </w:tc>
      </w:tr>
      <w:tr w:rsidR="002B72D1" w:rsidRPr="002B2E71" w:rsidTr="00C561A2">
        <w:tc>
          <w:tcPr>
            <w:tcW w:w="3689" w:type="dxa"/>
            <w:gridSpan w:val="2"/>
          </w:tcPr>
          <w:p w:rsidR="002B72D1" w:rsidRPr="002B2E71" w:rsidRDefault="002B72D1" w:rsidP="002A3935">
            <w:pPr>
              <w:spacing w:after="0" w:line="240" w:lineRule="auto"/>
              <w:jc w:val="center"/>
              <w:rPr>
                <w:rFonts w:ascii="Times New Roman" w:hAnsi="Times New Roman" w:cs="Times New Roman"/>
                <w:b/>
              </w:rPr>
            </w:pPr>
            <w:r w:rsidRPr="002B2E71">
              <w:rPr>
                <w:rFonts w:ascii="Times New Roman" w:hAnsi="Times New Roman" w:cs="Times New Roman"/>
                <w:b/>
              </w:rPr>
              <w:t>Итого на 2024 год</w:t>
            </w:r>
          </w:p>
        </w:tc>
        <w:tc>
          <w:tcPr>
            <w:tcW w:w="1133" w:type="dxa"/>
          </w:tcPr>
          <w:p w:rsidR="002B72D1" w:rsidRPr="002B2E71" w:rsidRDefault="002B72D1" w:rsidP="002A3935">
            <w:pPr>
              <w:spacing w:after="0" w:line="240" w:lineRule="auto"/>
              <w:jc w:val="center"/>
              <w:rPr>
                <w:rFonts w:ascii="Times New Roman" w:hAnsi="Times New Roman" w:cs="Times New Roman"/>
                <w:b/>
              </w:rPr>
            </w:pPr>
            <w:r w:rsidRPr="002B2E71">
              <w:rPr>
                <w:rFonts w:ascii="Times New Roman" w:hAnsi="Times New Roman" w:cs="Times New Roman"/>
                <w:b/>
              </w:rPr>
              <w:t>-</w:t>
            </w:r>
          </w:p>
        </w:tc>
        <w:tc>
          <w:tcPr>
            <w:tcW w:w="2409" w:type="dxa"/>
          </w:tcPr>
          <w:p w:rsidR="002B72D1" w:rsidRPr="002B2E71" w:rsidRDefault="002B72D1" w:rsidP="002A3935">
            <w:pPr>
              <w:spacing w:after="0" w:line="240" w:lineRule="auto"/>
              <w:jc w:val="center"/>
              <w:rPr>
                <w:rFonts w:ascii="Times New Roman" w:hAnsi="Times New Roman" w:cs="Times New Roman"/>
                <w:b/>
              </w:rPr>
            </w:pPr>
            <w:r w:rsidRPr="002B2E71">
              <w:rPr>
                <w:rFonts w:ascii="Times New Roman" w:hAnsi="Times New Roman" w:cs="Times New Roman"/>
                <w:b/>
              </w:rPr>
              <w:t>-</w:t>
            </w:r>
          </w:p>
        </w:tc>
        <w:tc>
          <w:tcPr>
            <w:tcW w:w="2267" w:type="dxa"/>
          </w:tcPr>
          <w:p w:rsidR="002B72D1" w:rsidRPr="002B2E71" w:rsidRDefault="002B72D1" w:rsidP="002A3935">
            <w:pPr>
              <w:spacing w:after="0" w:line="240" w:lineRule="auto"/>
              <w:jc w:val="center"/>
              <w:rPr>
                <w:rFonts w:ascii="Times New Roman" w:hAnsi="Times New Roman" w:cs="Times New Roman"/>
                <w:b/>
              </w:rPr>
            </w:pPr>
            <w:r w:rsidRPr="002B2E71">
              <w:rPr>
                <w:rFonts w:ascii="Times New Roman" w:hAnsi="Times New Roman" w:cs="Times New Roman"/>
                <w:b/>
              </w:rPr>
              <w:t>4 386 290,00</w:t>
            </w:r>
          </w:p>
        </w:tc>
      </w:tr>
      <w:tr w:rsidR="002B72D1" w:rsidRPr="002B2E71" w:rsidTr="00C561A2">
        <w:tc>
          <w:tcPr>
            <w:tcW w:w="9498" w:type="dxa"/>
            <w:gridSpan w:val="5"/>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Мероприятия на 2025 год</w:t>
            </w:r>
          </w:p>
        </w:tc>
      </w:tr>
      <w:tr w:rsidR="002B72D1" w:rsidRPr="002B2E71" w:rsidTr="00C561A2">
        <w:tc>
          <w:tcPr>
            <w:tcW w:w="992"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1</w:t>
            </w:r>
          </w:p>
        </w:tc>
        <w:tc>
          <w:tcPr>
            <w:tcW w:w="2697"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Разработка проектной документации на строительство канализации пос. Фрунзе</w:t>
            </w:r>
          </w:p>
        </w:tc>
        <w:tc>
          <w:tcPr>
            <w:tcW w:w="1133"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w:t>
            </w:r>
          </w:p>
        </w:tc>
        <w:tc>
          <w:tcPr>
            <w:tcW w:w="2409"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w:t>
            </w:r>
          </w:p>
        </w:tc>
        <w:tc>
          <w:tcPr>
            <w:tcW w:w="2267"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2 000 000,00</w:t>
            </w:r>
          </w:p>
        </w:tc>
      </w:tr>
      <w:tr w:rsidR="002B72D1" w:rsidRPr="002B2E71" w:rsidTr="00C561A2">
        <w:tc>
          <w:tcPr>
            <w:tcW w:w="992"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lastRenderedPageBreak/>
              <w:t>2</w:t>
            </w:r>
          </w:p>
        </w:tc>
        <w:tc>
          <w:tcPr>
            <w:tcW w:w="2697"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Строительство самотечной канализации от пос. Фрунзе</w:t>
            </w:r>
          </w:p>
        </w:tc>
        <w:tc>
          <w:tcPr>
            <w:tcW w:w="1133"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ед.</w:t>
            </w:r>
          </w:p>
        </w:tc>
        <w:tc>
          <w:tcPr>
            <w:tcW w:w="2409"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1</w:t>
            </w:r>
          </w:p>
        </w:tc>
        <w:tc>
          <w:tcPr>
            <w:tcW w:w="2267"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3 500 000,00</w:t>
            </w:r>
          </w:p>
        </w:tc>
      </w:tr>
      <w:tr w:rsidR="002B72D1" w:rsidRPr="002B2E71" w:rsidTr="00C561A2">
        <w:tc>
          <w:tcPr>
            <w:tcW w:w="992" w:type="dxa"/>
          </w:tcPr>
          <w:p w:rsidR="002B72D1" w:rsidRPr="002B2E71" w:rsidRDefault="002B72D1" w:rsidP="002A3935">
            <w:pPr>
              <w:spacing w:after="0" w:line="240" w:lineRule="auto"/>
              <w:jc w:val="center"/>
              <w:rPr>
                <w:rFonts w:ascii="Times New Roman" w:hAnsi="Times New Roman" w:cs="Times New Roman"/>
              </w:rPr>
            </w:pPr>
          </w:p>
        </w:tc>
        <w:tc>
          <w:tcPr>
            <w:tcW w:w="2697" w:type="dxa"/>
          </w:tcPr>
          <w:p w:rsidR="002B72D1" w:rsidRPr="002B2E71" w:rsidRDefault="002B72D1" w:rsidP="002A3935">
            <w:pPr>
              <w:spacing w:after="0" w:line="240" w:lineRule="auto"/>
              <w:jc w:val="center"/>
              <w:rPr>
                <w:rFonts w:ascii="Times New Roman" w:hAnsi="Times New Roman" w:cs="Times New Roman"/>
              </w:rPr>
            </w:pPr>
          </w:p>
        </w:tc>
        <w:tc>
          <w:tcPr>
            <w:tcW w:w="1133" w:type="dxa"/>
          </w:tcPr>
          <w:p w:rsidR="002B72D1" w:rsidRPr="002B2E71" w:rsidRDefault="002B72D1" w:rsidP="002A3935">
            <w:pPr>
              <w:spacing w:after="0" w:line="240" w:lineRule="auto"/>
              <w:jc w:val="center"/>
              <w:rPr>
                <w:rFonts w:ascii="Times New Roman" w:hAnsi="Times New Roman" w:cs="Times New Roman"/>
              </w:rPr>
            </w:pPr>
          </w:p>
        </w:tc>
        <w:tc>
          <w:tcPr>
            <w:tcW w:w="2409" w:type="dxa"/>
          </w:tcPr>
          <w:p w:rsidR="002B72D1" w:rsidRPr="002B2E71" w:rsidRDefault="002B72D1" w:rsidP="002A3935">
            <w:pPr>
              <w:spacing w:after="0" w:line="240" w:lineRule="auto"/>
              <w:jc w:val="center"/>
              <w:rPr>
                <w:rFonts w:ascii="Times New Roman" w:hAnsi="Times New Roman" w:cs="Times New Roman"/>
              </w:rPr>
            </w:pPr>
          </w:p>
        </w:tc>
        <w:tc>
          <w:tcPr>
            <w:tcW w:w="2267" w:type="dxa"/>
          </w:tcPr>
          <w:p w:rsidR="002B72D1" w:rsidRPr="002B2E71" w:rsidRDefault="002B72D1" w:rsidP="002A3935">
            <w:pPr>
              <w:spacing w:after="0" w:line="240" w:lineRule="auto"/>
              <w:jc w:val="center"/>
              <w:rPr>
                <w:rFonts w:ascii="Times New Roman" w:hAnsi="Times New Roman" w:cs="Times New Roman"/>
              </w:rPr>
            </w:pPr>
          </w:p>
        </w:tc>
      </w:tr>
      <w:tr w:rsidR="002B72D1" w:rsidRPr="002B2E71" w:rsidTr="00C561A2">
        <w:tc>
          <w:tcPr>
            <w:tcW w:w="3689" w:type="dxa"/>
            <w:gridSpan w:val="2"/>
          </w:tcPr>
          <w:p w:rsidR="002B72D1" w:rsidRPr="002B2E71" w:rsidRDefault="002B72D1" w:rsidP="002A3935">
            <w:pPr>
              <w:spacing w:after="0" w:line="240" w:lineRule="auto"/>
              <w:jc w:val="center"/>
              <w:rPr>
                <w:rFonts w:ascii="Times New Roman" w:hAnsi="Times New Roman" w:cs="Times New Roman"/>
                <w:b/>
              </w:rPr>
            </w:pPr>
            <w:r w:rsidRPr="002B2E71">
              <w:rPr>
                <w:rFonts w:ascii="Times New Roman" w:hAnsi="Times New Roman" w:cs="Times New Roman"/>
                <w:b/>
              </w:rPr>
              <w:t>Итого на 2025 год</w:t>
            </w:r>
          </w:p>
        </w:tc>
        <w:tc>
          <w:tcPr>
            <w:tcW w:w="1133" w:type="dxa"/>
          </w:tcPr>
          <w:p w:rsidR="002B72D1" w:rsidRPr="002B2E71" w:rsidRDefault="002B72D1" w:rsidP="002A3935">
            <w:pPr>
              <w:spacing w:after="0" w:line="240" w:lineRule="auto"/>
              <w:jc w:val="center"/>
              <w:rPr>
                <w:rFonts w:ascii="Times New Roman" w:hAnsi="Times New Roman" w:cs="Times New Roman"/>
                <w:b/>
              </w:rPr>
            </w:pPr>
            <w:r w:rsidRPr="002B2E71">
              <w:rPr>
                <w:rFonts w:ascii="Times New Roman" w:hAnsi="Times New Roman" w:cs="Times New Roman"/>
                <w:b/>
              </w:rPr>
              <w:t>шт.</w:t>
            </w:r>
          </w:p>
        </w:tc>
        <w:tc>
          <w:tcPr>
            <w:tcW w:w="2409" w:type="dxa"/>
          </w:tcPr>
          <w:p w:rsidR="002B72D1" w:rsidRPr="002B2E71" w:rsidRDefault="002B72D1" w:rsidP="002A3935">
            <w:pPr>
              <w:spacing w:after="0" w:line="240" w:lineRule="auto"/>
              <w:jc w:val="center"/>
              <w:rPr>
                <w:rFonts w:ascii="Times New Roman" w:hAnsi="Times New Roman" w:cs="Times New Roman"/>
                <w:b/>
              </w:rPr>
            </w:pPr>
            <w:r w:rsidRPr="002B2E71">
              <w:rPr>
                <w:rFonts w:ascii="Times New Roman" w:hAnsi="Times New Roman" w:cs="Times New Roman"/>
                <w:b/>
              </w:rPr>
              <w:t>1</w:t>
            </w:r>
          </w:p>
        </w:tc>
        <w:tc>
          <w:tcPr>
            <w:tcW w:w="2267" w:type="dxa"/>
          </w:tcPr>
          <w:p w:rsidR="002B72D1" w:rsidRPr="002B2E71" w:rsidRDefault="002B72D1" w:rsidP="002A3935">
            <w:pPr>
              <w:spacing w:after="0" w:line="240" w:lineRule="auto"/>
              <w:jc w:val="center"/>
              <w:rPr>
                <w:rFonts w:ascii="Times New Roman" w:hAnsi="Times New Roman" w:cs="Times New Roman"/>
                <w:b/>
              </w:rPr>
            </w:pPr>
            <w:r w:rsidRPr="002B2E71">
              <w:rPr>
                <w:rFonts w:ascii="Times New Roman" w:hAnsi="Times New Roman" w:cs="Times New Roman"/>
                <w:b/>
              </w:rPr>
              <w:t>5 500 000,00</w:t>
            </w:r>
          </w:p>
        </w:tc>
      </w:tr>
      <w:tr w:rsidR="002B72D1" w:rsidRPr="002B2E71" w:rsidTr="00C561A2">
        <w:tc>
          <w:tcPr>
            <w:tcW w:w="9498" w:type="dxa"/>
            <w:gridSpan w:val="5"/>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Мероприятия на 2026 год</w:t>
            </w:r>
          </w:p>
        </w:tc>
      </w:tr>
      <w:tr w:rsidR="002B72D1" w:rsidRPr="002B2E71" w:rsidTr="00C561A2">
        <w:tc>
          <w:tcPr>
            <w:tcW w:w="992"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1</w:t>
            </w:r>
          </w:p>
        </w:tc>
        <w:tc>
          <w:tcPr>
            <w:tcW w:w="2697"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Строительство канализационной насосной станции и сетей канализации от пос. Фрунзе</w:t>
            </w:r>
          </w:p>
        </w:tc>
        <w:tc>
          <w:tcPr>
            <w:tcW w:w="1133"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шт.</w:t>
            </w:r>
          </w:p>
        </w:tc>
        <w:tc>
          <w:tcPr>
            <w:tcW w:w="2409"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1</w:t>
            </w:r>
          </w:p>
        </w:tc>
        <w:tc>
          <w:tcPr>
            <w:tcW w:w="2267"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3 000 000,00</w:t>
            </w:r>
          </w:p>
        </w:tc>
      </w:tr>
      <w:tr w:rsidR="002B72D1" w:rsidRPr="002B2E71" w:rsidTr="00C561A2">
        <w:tc>
          <w:tcPr>
            <w:tcW w:w="3689" w:type="dxa"/>
            <w:gridSpan w:val="2"/>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b/>
              </w:rPr>
              <w:t>Итого на 2026 год</w:t>
            </w:r>
          </w:p>
        </w:tc>
        <w:tc>
          <w:tcPr>
            <w:tcW w:w="1133"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шт.</w:t>
            </w:r>
          </w:p>
        </w:tc>
        <w:tc>
          <w:tcPr>
            <w:tcW w:w="2409"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1</w:t>
            </w:r>
          </w:p>
        </w:tc>
        <w:tc>
          <w:tcPr>
            <w:tcW w:w="2267" w:type="dxa"/>
          </w:tcPr>
          <w:p w:rsidR="002B72D1" w:rsidRPr="002B2E71" w:rsidRDefault="002B72D1" w:rsidP="002A3935">
            <w:pPr>
              <w:spacing w:after="0" w:line="240" w:lineRule="auto"/>
              <w:jc w:val="center"/>
              <w:rPr>
                <w:rFonts w:ascii="Times New Roman" w:hAnsi="Times New Roman" w:cs="Times New Roman"/>
                <w:b/>
              </w:rPr>
            </w:pPr>
            <w:r w:rsidRPr="002B2E71">
              <w:rPr>
                <w:rFonts w:ascii="Times New Roman" w:hAnsi="Times New Roman" w:cs="Times New Roman"/>
                <w:b/>
              </w:rPr>
              <w:t>3 000 000,00</w:t>
            </w:r>
          </w:p>
        </w:tc>
      </w:tr>
      <w:tr w:rsidR="002B72D1" w:rsidRPr="002B2E71" w:rsidTr="00C561A2">
        <w:tc>
          <w:tcPr>
            <w:tcW w:w="9498" w:type="dxa"/>
            <w:gridSpan w:val="5"/>
          </w:tcPr>
          <w:p w:rsidR="002B72D1" w:rsidRPr="002B2E71" w:rsidRDefault="002B72D1" w:rsidP="002A3935">
            <w:pPr>
              <w:spacing w:after="0" w:line="240" w:lineRule="auto"/>
              <w:jc w:val="center"/>
              <w:rPr>
                <w:rFonts w:ascii="Times New Roman" w:hAnsi="Times New Roman" w:cs="Times New Roman"/>
              </w:rPr>
            </w:pPr>
          </w:p>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Мероприятия на 2027 год</w:t>
            </w:r>
          </w:p>
        </w:tc>
      </w:tr>
      <w:tr w:rsidR="002B72D1" w:rsidRPr="002B2E71" w:rsidTr="00C561A2">
        <w:tc>
          <w:tcPr>
            <w:tcW w:w="992"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1</w:t>
            </w:r>
          </w:p>
        </w:tc>
        <w:tc>
          <w:tcPr>
            <w:tcW w:w="2697"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Строительство самотечной канализации от канализационного коллектора ул. Сергеевская до п. Фрунзе (район коттеджей) с устройством прохода через железнодорожное полотно</w:t>
            </w:r>
          </w:p>
        </w:tc>
        <w:tc>
          <w:tcPr>
            <w:tcW w:w="1133"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м</w:t>
            </w:r>
          </w:p>
        </w:tc>
        <w:tc>
          <w:tcPr>
            <w:tcW w:w="2409"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1 500</w:t>
            </w:r>
          </w:p>
        </w:tc>
        <w:tc>
          <w:tcPr>
            <w:tcW w:w="2267"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9 500 000,00</w:t>
            </w:r>
          </w:p>
        </w:tc>
      </w:tr>
      <w:tr w:rsidR="002B72D1" w:rsidRPr="002B2E71" w:rsidTr="00C561A2">
        <w:tc>
          <w:tcPr>
            <w:tcW w:w="3689" w:type="dxa"/>
            <w:gridSpan w:val="2"/>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b/>
              </w:rPr>
              <w:t>Итого на 2027 год</w:t>
            </w:r>
          </w:p>
        </w:tc>
        <w:tc>
          <w:tcPr>
            <w:tcW w:w="1133"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Х</w:t>
            </w:r>
          </w:p>
        </w:tc>
        <w:tc>
          <w:tcPr>
            <w:tcW w:w="2409"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Х</w:t>
            </w:r>
          </w:p>
        </w:tc>
        <w:tc>
          <w:tcPr>
            <w:tcW w:w="2267" w:type="dxa"/>
          </w:tcPr>
          <w:p w:rsidR="002B72D1" w:rsidRPr="002B2E71" w:rsidRDefault="002B72D1" w:rsidP="002A3935">
            <w:pPr>
              <w:spacing w:after="0" w:line="240" w:lineRule="auto"/>
              <w:jc w:val="center"/>
              <w:rPr>
                <w:rFonts w:ascii="Times New Roman" w:hAnsi="Times New Roman" w:cs="Times New Roman"/>
                <w:b/>
              </w:rPr>
            </w:pPr>
            <w:r w:rsidRPr="002B2E71">
              <w:rPr>
                <w:rFonts w:ascii="Times New Roman" w:hAnsi="Times New Roman" w:cs="Times New Roman"/>
                <w:b/>
              </w:rPr>
              <w:t>9 500 000,00</w:t>
            </w:r>
          </w:p>
        </w:tc>
      </w:tr>
      <w:tr w:rsidR="002B72D1" w:rsidRPr="002B2E71" w:rsidTr="00C561A2">
        <w:tc>
          <w:tcPr>
            <w:tcW w:w="9498" w:type="dxa"/>
            <w:gridSpan w:val="5"/>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Мероприятия на 2028 год</w:t>
            </w:r>
          </w:p>
        </w:tc>
      </w:tr>
      <w:tr w:rsidR="002B72D1" w:rsidRPr="002B2E71" w:rsidTr="00C561A2">
        <w:tc>
          <w:tcPr>
            <w:tcW w:w="992"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1</w:t>
            </w:r>
          </w:p>
        </w:tc>
        <w:tc>
          <w:tcPr>
            <w:tcW w:w="2697"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Реконструкция и капитальный ремонт самотечного канализационного коллектора по</w:t>
            </w:r>
          </w:p>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ул. 1-я  Красная</w:t>
            </w:r>
          </w:p>
        </w:tc>
        <w:tc>
          <w:tcPr>
            <w:tcW w:w="1133"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w:t>
            </w:r>
          </w:p>
        </w:tc>
        <w:tc>
          <w:tcPr>
            <w:tcW w:w="2409"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w:t>
            </w:r>
          </w:p>
        </w:tc>
        <w:tc>
          <w:tcPr>
            <w:tcW w:w="2267"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2 000 000,00</w:t>
            </w:r>
          </w:p>
        </w:tc>
      </w:tr>
      <w:tr w:rsidR="002B72D1" w:rsidRPr="002B2E71" w:rsidTr="00C561A2">
        <w:tc>
          <w:tcPr>
            <w:tcW w:w="3689" w:type="dxa"/>
            <w:gridSpan w:val="2"/>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b/>
              </w:rPr>
              <w:t>Итого на 2028 год</w:t>
            </w:r>
          </w:p>
        </w:tc>
        <w:tc>
          <w:tcPr>
            <w:tcW w:w="1133"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м</w:t>
            </w:r>
          </w:p>
        </w:tc>
        <w:tc>
          <w:tcPr>
            <w:tcW w:w="2409"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700</w:t>
            </w:r>
          </w:p>
        </w:tc>
        <w:tc>
          <w:tcPr>
            <w:tcW w:w="2267" w:type="dxa"/>
          </w:tcPr>
          <w:p w:rsidR="002B72D1" w:rsidRPr="002B2E71" w:rsidRDefault="002B72D1" w:rsidP="002A3935">
            <w:pPr>
              <w:spacing w:after="0" w:line="240" w:lineRule="auto"/>
              <w:jc w:val="center"/>
              <w:rPr>
                <w:rFonts w:ascii="Times New Roman" w:hAnsi="Times New Roman" w:cs="Times New Roman"/>
                <w:b/>
              </w:rPr>
            </w:pPr>
            <w:r w:rsidRPr="002B2E71">
              <w:rPr>
                <w:rFonts w:ascii="Times New Roman" w:hAnsi="Times New Roman" w:cs="Times New Roman"/>
                <w:b/>
              </w:rPr>
              <w:t>2 000 000,00</w:t>
            </w:r>
          </w:p>
        </w:tc>
      </w:tr>
      <w:tr w:rsidR="002B72D1" w:rsidRPr="002B2E71" w:rsidTr="00C561A2">
        <w:tc>
          <w:tcPr>
            <w:tcW w:w="9498" w:type="dxa"/>
            <w:gridSpan w:val="5"/>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Мероприятия на 2029 год</w:t>
            </w:r>
          </w:p>
        </w:tc>
      </w:tr>
      <w:tr w:rsidR="002B72D1" w:rsidRPr="002B2E71" w:rsidTr="00C561A2">
        <w:tc>
          <w:tcPr>
            <w:tcW w:w="992"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1</w:t>
            </w:r>
          </w:p>
        </w:tc>
        <w:tc>
          <w:tcPr>
            <w:tcW w:w="2697"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Реконструкция и капитальный ремонт самотечного канализационного коллектора по ул. Октябрьской</w:t>
            </w:r>
          </w:p>
        </w:tc>
        <w:tc>
          <w:tcPr>
            <w:tcW w:w="1133"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м.</w:t>
            </w:r>
          </w:p>
        </w:tc>
        <w:tc>
          <w:tcPr>
            <w:tcW w:w="2409"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700</w:t>
            </w:r>
          </w:p>
        </w:tc>
        <w:tc>
          <w:tcPr>
            <w:tcW w:w="2267"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3 500 000,00</w:t>
            </w:r>
          </w:p>
        </w:tc>
      </w:tr>
      <w:tr w:rsidR="002B72D1" w:rsidRPr="002B2E71" w:rsidTr="00C561A2">
        <w:tc>
          <w:tcPr>
            <w:tcW w:w="3689" w:type="dxa"/>
            <w:gridSpan w:val="2"/>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b/>
              </w:rPr>
              <w:t>Итого на 2029 год</w:t>
            </w:r>
          </w:p>
        </w:tc>
        <w:tc>
          <w:tcPr>
            <w:tcW w:w="1133"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шт.</w:t>
            </w:r>
          </w:p>
        </w:tc>
        <w:tc>
          <w:tcPr>
            <w:tcW w:w="2409"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700</w:t>
            </w:r>
          </w:p>
        </w:tc>
        <w:tc>
          <w:tcPr>
            <w:tcW w:w="2267" w:type="dxa"/>
          </w:tcPr>
          <w:p w:rsidR="002B72D1" w:rsidRPr="002B2E71" w:rsidRDefault="002B72D1" w:rsidP="002A3935">
            <w:pPr>
              <w:spacing w:after="0" w:line="240" w:lineRule="auto"/>
              <w:jc w:val="center"/>
              <w:rPr>
                <w:rFonts w:ascii="Times New Roman" w:hAnsi="Times New Roman" w:cs="Times New Roman"/>
                <w:b/>
              </w:rPr>
            </w:pPr>
            <w:r w:rsidRPr="002B2E71">
              <w:rPr>
                <w:rFonts w:ascii="Times New Roman" w:hAnsi="Times New Roman" w:cs="Times New Roman"/>
                <w:b/>
              </w:rPr>
              <w:t>3 500 000,00</w:t>
            </w:r>
          </w:p>
        </w:tc>
      </w:tr>
      <w:tr w:rsidR="002B72D1" w:rsidRPr="002B2E71" w:rsidTr="00C561A2">
        <w:tc>
          <w:tcPr>
            <w:tcW w:w="9498" w:type="dxa"/>
            <w:gridSpan w:val="5"/>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Мероприятия на 2030 год</w:t>
            </w:r>
          </w:p>
        </w:tc>
      </w:tr>
      <w:tr w:rsidR="002B72D1" w:rsidRPr="002B2E71" w:rsidTr="00C561A2">
        <w:tc>
          <w:tcPr>
            <w:tcW w:w="992"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1</w:t>
            </w:r>
          </w:p>
        </w:tc>
        <w:tc>
          <w:tcPr>
            <w:tcW w:w="2697" w:type="dxa"/>
          </w:tcPr>
          <w:p w:rsidR="002B72D1" w:rsidRPr="002B2E71" w:rsidRDefault="002B72D1" w:rsidP="002A3935">
            <w:pPr>
              <w:pStyle w:val="a9"/>
              <w:spacing w:after="0" w:line="240" w:lineRule="auto"/>
              <w:jc w:val="center"/>
              <w:rPr>
                <w:rFonts w:ascii="Times New Roman" w:hAnsi="Times New Roman"/>
                <w:sz w:val="22"/>
                <w:szCs w:val="22"/>
              </w:rPr>
            </w:pPr>
            <w:r w:rsidRPr="002B2E71">
              <w:rPr>
                <w:rFonts w:ascii="Times New Roman" w:hAnsi="Times New Roman"/>
                <w:sz w:val="22"/>
                <w:szCs w:val="22"/>
              </w:rPr>
              <w:t>Реконструкция и капитальный ремонт КНС на Индустриальная</w:t>
            </w:r>
          </w:p>
        </w:tc>
        <w:tc>
          <w:tcPr>
            <w:tcW w:w="1133" w:type="dxa"/>
          </w:tcPr>
          <w:p w:rsidR="002B72D1" w:rsidRPr="002B2E71" w:rsidRDefault="002B72D1" w:rsidP="002A3935">
            <w:pPr>
              <w:spacing w:after="0" w:line="240" w:lineRule="auto"/>
              <w:jc w:val="center"/>
              <w:rPr>
                <w:rFonts w:ascii="Times New Roman" w:hAnsi="Times New Roman" w:cs="Times New Roman"/>
              </w:rPr>
            </w:pPr>
          </w:p>
          <w:p w:rsidR="002B72D1" w:rsidRPr="002B2E71" w:rsidRDefault="002B72D1" w:rsidP="002A3935">
            <w:pPr>
              <w:spacing w:after="0" w:line="240" w:lineRule="auto"/>
              <w:jc w:val="center"/>
              <w:rPr>
                <w:rFonts w:ascii="Times New Roman" w:hAnsi="Times New Roman" w:cs="Times New Roman"/>
              </w:rPr>
            </w:pPr>
          </w:p>
          <w:p w:rsidR="002B72D1" w:rsidRPr="002B2E71" w:rsidRDefault="002B72D1" w:rsidP="002A3935">
            <w:pPr>
              <w:spacing w:after="0" w:line="240" w:lineRule="auto"/>
              <w:jc w:val="center"/>
              <w:rPr>
                <w:rFonts w:ascii="Times New Roman" w:hAnsi="Times New Roman" w:cs="Times New Roman"/>
              </w:rPr>
            </w:pPr>
          </w:p>
          <w:p w:rsidR="002B72D1" w:rsidRPr="002B2E71" w:rsidRDefault="002B72D1" w:rsidP="002A3935">
            <w:pPr>
              <w:spacing w:after="0" w:line="240" w:lineRule="auto"/>
              <w:jc w:val="center"/>
              <w:rPr>
                <w:rFonts w:ascii="Times New Roman" w:hAnsi="Times New Roman" w:cs="Times New Roman"/>
              </w:rPr>
            </w:pPr>
          </w:p>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шт.</w:t>
            </w:r>
          </w:p>
        </w:tc>
        <w:tc>
          <w:tcPr>
            <w:tcW w:w="2409" w:type="dxa"/>
          </w:tcPr>
          <w:p w:rsidR="002B72D1" w:rsidRPr="002B2E71" w:rsidRDefault="002B72D1" w:rsidP="002A3935">
            <w:pPr>
              <w:spacing w:after="0" w:line="240" w:lineRule="auto"/>
              <w:jc w:val="center"/>
              <w:rPr>
                <w:rFonts w:ascii="Times New Roman" w:hAnsi="Times New Roman" w:cs="Times New Roman"/>
              </w:rPr>
            </w:pPr>
          </w:p>
          <w:p w:rsidR="002B72D1" w:rsidRPr="002B2E71" w:rsidRDefault="002B72D1" w:rsidP="002A3935">
            <w:pPr>
              <w:pStyle w:val="a9"/>
              <w:spacing w:after="0" w:line="240" w:lineRule="auto"/>
              <w:jc w:val="center"/>
              <w:rPr>
                <w:rFonts w:ascii="Times New Roman" w:hAnsi="Times New Roman"/>
                <w:sz w:val="22"/>
                <w:szCs w:val="22"/>
              </w:rPr>
            </w:pPr>
            <w:r w:rsidRPr="002B2E71">
              <w:rPr>
                <w:rFonts w:ascii="Times New Roman" w:hAnsi="Times New Roman"/>
                <w:sz w:val="22"/>
                <w:szCs w:val="22"/>
              </w:rPr>
              <w:t>1</w:t>
            </w:r>
          </w:p>
        </w:tc>
        <w:tc>
          <w:tcPr>
            <w:tcW w:w="2267" w:type="dxa"/>
          </w:tcPr>
          <w:p w:rsidR="002B72D1" w:rsidRPr="002B2E71" w:rsidRDefault="002B72D1" w:rsidP="002A3935">
            <w:pPr>
              <w:spacing w:after="0" w:line="240" w:lineRule="auto"/>
              <w:jc w:val="center"/>
              <w:rPr>
                <w:rFonts w:ascii="Times New Roman" w:hAnsi="Times New Roman" w:cs="Times New Roman"/>
              </w:rPr>
            </w:pPr>
          </w:p>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1 000 000,00</w:t>
            </w:r>
          </w:p>
        </w:tc>
      </w:tr>
      <w:tr w:rsidR="002B72D1" w:rsidRPr="002B2E71" w:rsidTr="00C561A2">
        <w:tc>
          <w:tcPr>
            <w:tcW w:w="3689" w:type="dxa"/>
            <w:gridSpan w:val="2"/>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b/>
              </w:rPr>
              <w:t>Итого на 2030 год</w:t>
            </w:r>
          </w:p>
        </w:tc>
        <w:tc>
          <w:tcPr>
            <w:tcW w:w="1133"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шт.</w:t>
            </w:r>
          </w:p>
        </w:tc>
        <w:tc>
          <w:tcPr>
            <w:tcW w:w="2409"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1</w:t>
            </w:r>
          </w:p>
        </w:tc>
        <w:tc>
          <w:tcPr>
            <w:tcW w:w="2267"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1 000 000,00</w:t>
            </w:r>
          </w:p>
        </w:tc>
      </w:tr>
    </w:tbl>
    <w:p w:rsidR="002B72D1" w:rsidRPr="002B2E71" w:rsidRDefault="002B72D1" w:rsidP="002A3935">
      <w:pPr>
        <w:spacing w:after="0" w:line="240" w:lineRule="auto"/>
        <w:rPr>
          <w:rFonts w:ascii="Times New Roman" w:hAnsi="Times New Roman" w:cs="Times New Roman"/>
          <w:b/>
        </w:rPr>
      </w:pPr>
    </w:p>
    <w:p w:rsidR="002B72D1" w:rsidRPr="002B2E71" w:rsidRDefault="002B72D1" w:rsidP="002A3935">
      <w:pPr>
        <w:spacing w:after="0" w:line="240" w:lineRule="auto"/>
        <w:jc w:val="center"/>
        <w:rPr>
          <w:rFonts w:ascii="Times New Roman" w:hAnsi="Times New Roman" w:cs="Times New Roman"/>
          <w:b/>
        </w:rPr>
      </w:pPr>
    </w:p>
    <w:p w:rsidR="002B72D1" w:rsidRPr="002B2E71" w:rsidRDefault="002B72D1" w:rsidP="002A3935">
      <w:pPr>
        <w:spacing w:after="0" w:line="240" w:lineRule="auto"/>
        <w:ind w:left="-992"/>
        <w:jc w:val="center"/>
        <w:rPr>
          <w:rFonts w:ascii="Times New Roman" w:hAnsi="Times New Roman" w:cs="Times New Roman"/>
          <w:b/>
        </w:rPr>
      </w:pPr>
      <w:r w:rsidRPr="002B2E71">
        <w:rPr>
          <w:rFonts w:ascii="Times New Roman" w:hAnsi="Times New Roman" w:cs="Times New Roman"/>
          <w:b/>
        </w:rPr>
        <w:t>Мероприятия МУП «МПО ЖКХ» по развитию объектов водоотведения м. Красные Сосенки</w:t>
      </w:r>
    </w:p>
    <w:p w:rsidR="002B72D1" w:rsidRPr="002B2E71" w:rsidRDefault="002B72D1" w:rsidP="002A3935">
      <w:pPr>
        <w:spacing w:after="0" w:line="240" w:lineRule="auto"/>
        <w:ind w:left="-992"/>
        <w:jc w:val="center"/>
        <w:rPr>
          <w:rFonts w:ascii="Times New Roman" w:hAnsi="Times New Roman" w:cs="Times New Roman"/>
          <w:b/>
        </w:rPr>
      </w:pPr>
      <w:r w:rsidRPr="002B2E71">
        <w:rPr>
          <w:rFonts w:ascii="Times New Roman" w:hAnsi="Times New Roman" w:cs="Times New Roman"/>
          <w:b/>
        </w:rPr>
        <w:t>г.о. Тейково на 2021- 2030 годы.</w:t>
      </w:r>
    </w:p>
    <w:p w:rsidR="002B72D1" w:rsidRPr="002B2E71" w:rsidRDefault="002B72D1" w:rsidP="002A3935">
      <w:pPr>
        <w:spacing w:after="0" w:line="240" w:lineRule="auto"/>
        <w:jc w:val="center"/>
        <w:rPr>
          <w:rFonts w:ascii="Times New Roman" w:hAnsi="Times New Roman" w:cs="Times New Roman"/>
          <w: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2693"/>
        <w:gridCol w:w="1134"/>
        <w:gridCol w:w="2410"/>
        <w:gridCol w:w="2268"/>
      </w:tblGrid>
      <w:tr w:rsidR="002B72D1" w:rsidRPr="002B2E71" w:rsidTr="00C561A2">
        <w:tc>
          <w:tcPr>
            <w:tcW w:w="993"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 п/п</w:t>
            </w:r>
          </w:p>
        </w:tc>
        <w:tc>
          <w:tcPr>
            <w:tcW w:w="2693"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Наименование мероприятия</w:t>
            </w:r>
          </w:p>
        </w:tc>
        <w:tc>
          <w:tcPr>
            <w:tcW w:w="1134"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Ед. изм.</w:t>
            </w:r>
          </w:p>
        </w:tc>
        <w:tc>
          <w:tcPr>
            <w:tcW w:w="2410"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Объем работ</w:t>
            </w:r>
          </w:p>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(ориентировочно)</w:t>
            </w:r>
          </w:p>
        </w:tc>
        <w:tc>
          <w:tcPr>
            <w:tcW w:w="2268"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Ориентировочная стоимость работ, руб.</w:t>
            </w:r>
          </w:p>
        </w:tc>
      </w:tr>
      <w:tr w:rsidR="002B72D1" w:rsidRPr="002B2E71" w:rsidTr="00C561A2">
        <w:tc>
          <w:tcPr>
            <w:tcW w:w="9498" w:type="dxa"/>
            <w:gridSpan w:val="5"/>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lastRenderedPageBreak/>
              <w:t>Мероприятия на 2021год</w:t>
            </w:r>
          </w:p>
        </w:tc>
      </w:tr>
      <w:tr w:rsidR="002B72D1" w:rsidRPr="002B2E71" w:rsidTr="00C561A2">
        <w:tc>
          <w:tcPr>
            <w:tcW w:w="993"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1</w:t>
            </w:r>
          </w:p>
        </w:tc>
        <w:tc>
          <w:tcPr>
            <w:tcW w:w="2693"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Замена коллектора самотечной хоз.бытовой канализации ул. Неделина, д.3-4</w:t>
            </w:r>
          </w:p>
        </w:tc>
        <w:tc>
          <w:tcPr>
            <w:tcW w:w="1134"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м</w:t>
            </w:r>
          </w:p>
        </w:tc>
        <w:tc>
          <w:tcPr>
            <w:tcW w:w="2410"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50</w:t>
            </w:r>
          </w:p>
        </w:tc>
        <w:tc>
          <w:tcPr>
            <w:tcW w:w="2268"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52000,0</w:t>
            </w:r>
          </w:p>
        </w:tc>
      </w:tr>
      <w:tr w:rsidR="002B72D1" w:rsidRPr="002B2E71" w:rsidTr="00C561A2">
        <w:tc>
          <w:tcPr>
            <w:tcW w:w="993"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2</w:t>
            </w:r>
          </w:p>
        </w:tc>
        <w:tc>
          <w:tcPr>
            <w:tcW w:w="2693"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Ремонт канализационных колодцев</w:t>
            </w:r>
          </w:p>
        </w:tc>
        <w:tc>
          <w:tcPr>
            <w:tcW w:w="1134"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шт.</w:t>
            </w:r>
          </w:p>
        </w:tc>
        <w:tc>
          <w:tcPr>
            <w:tcW w:w="2410"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27</w:t>
            </w:r>
          </w:p>
        </w:tc>
        <w:tc>
          <w:tcPr>
            <w:tcW w:w="2268"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190500,0</w:t>
            </w:r>
          </w:p>
        </w:tc>
      </w:tr>
      <w:tr w:rsidR="002B72D1" w:rsidRPr="002B2E71" w:rsidTr="00C561A2">
        <w:tc>
          <w:tcPr>
            <w:tcW w:w="3686" w:type="dxa"/>
            <w:gridSpan w:val="2"/>
          </w:tcPr>
          <w:p w:rsidR="002B72D1" w:rsidRPr="002B2E71" w:rsidRDefault="002B72D1" w:rsidP="002A3935">
            <w:pPr>
              <w:spacing w:after="0" w:line="240" w:lineRule="auto"/>
              <w:jc w:val="center"/>
              <w:rPr>
                <w:rFonts w:ascii="Times New Roman" w:hAnsi="Times New Roman" w:cs="Times New Roman"/>
                <w:b/>
              </w:rPr>
            </w:pPr>
            <w:r w:rsidRPr="002B2E71">
              <w:rPr>
                <w:rFonts w:ascii="Times New Roman" w:hAnsi="Times New Roman" w:cs="Times New Roman"/>
                <w:b/>
              </w:rPr>
              <w:t>Итого на 2021 год</w:t>
            </w:r>
          </w:p>
        </w:tc>
        <w:tc>
          <w:tcPr>
            <w:tcW w:w="1134" w:type="dxa"/>
          </w:tcPr>
          <w:p w:rsidR="002B72D1" w:rsidRPr="002B2E71" w:rsidRDefault="002B72D1" w:rsidP="002A3935">
            <w:pPr>
              <w:spacing w:after="0" w:line="240" w:lineRule="auto"/>
              <w:jc w:val="center"/>
              <w:rPr>
                <w:rFonts w:ascii="Times New Roman" w:hAnsi="Times New Roman" w:cs="Times New Roman"/>
                <w:b/>
              </w:rPr>
            </w:pPr>
          </w:p>
        </w:tc>
        <w:tc>
          <w:tcPr>
            <w:tcW w:w="2410" w:type="dxa"/>
          </w:tcPr>
          <w:p w:rsidR="002B72D1" w:rsidRPr="002B2E71" w:rsidRDefault="002B72D1" w:rsidP="002A3935">
            <w:pPr>
              <w:spacing w:after="0" w:line="240" w:lineRule="auto"/>
              <w:jc w:val="center"/>
              <w:rPr>
                <w:rFonts w:ascii="Times New Roman" w:hAnsi="Times New Roman" w:cs="Times New Roman"/>
                <w:b/>
              </w:rPr>
            </w:pPr>
          </w:p>
        </w:tc>
        <w:tc>
          <w:tcPr>
            <w:tcW w:w="2268" w:type="dxa"/>
          </w:tcPr>
          <w:p w:rsidR="002B72D1" w:rsidRPr="002B2E71" w:rsidRDefault="002B72D1" w:rsidP="002A3935">
            <w:pPr>
              <w:spacing w:after="0" w:line="240" w:lineRule="auto"/>
              <w:jc w:val="center"/>
              <w:rPr>
                <w:rFonts w:ascii="Times New Roman" w:hAnsi="Times New Roman" w:cs="Times New Roman"/>
                <w:b/>
              </w:rPr>
            </w:pPr>
            <w:r w:rsidRPr="002B2E71">
              <w:rPr>
                <w:rFonts w:ascii="Times New Roman" w:hAnsi="Times New Roman" w:cs="Times New Roman"/>
                <w:b/>
              </w:rPr>
              <w:t>242500,0</w:t>
            </w:r>
          </w:p>
        </w:tc>
      </w:tr>
      <w:tr w:rsidR="002B72D1" w:rsidRPr="002B2E71" w:rsidTr="00C561A2">
        <w:tc>
          <w:tcPr>
            <w:tcW w:w="9498" w:type="dxa"/>
            <w:gridSpan w:val="5"/>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Мероприятия на 2022 год</w:t>
            </w:r>
          </w:p>
        </w:tc>
      </w:tr>
      <w:tr w:rsidR="002B72D1" w:rsidRPr="002B2E71" w:rsidTr="00C561A2">
        <w:tc>
          <w:tcPr>
            <w:tcW w:w="993"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1</w:t>
            </w:r>
          </w:p>
        </w:tc>
        <w:tc>
          <w:tcPr>
            <w:tcW w:w="2693"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Замена коллектора самотечной хоз.бытовой канализации</w:t>
            </w:r>
          </w:p>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ул. Молодежная, д.7-9</w:t>
            </w:r>
          </w:p>
        </w:tc>
        <w:tc>
          <w:tcPr>
            <w:tcW w:w="1134"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м</w:t>
            </w:r>
          </w:p>
        </w:tc>
        <w:tc>
          <w:tcPr>
            <w:tcW w:w="2410"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100</w:t>
            </w:r>
          </w:p>
        </w:tc>
        <w:tc>
          <w:tcPr>
            <w:tcW w:w="2268"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150000,0</w:t>
            </w:r>
          </w:p>
        </w:tc>
      </w:tr>
      <w:tr w:rsidR="002B72D1" w:rsidRPr="002B2E71" w:rsidTr="00C561A2">
        <w:tc>
          <w:tcPr>
            <w:tcW w:w="993"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2</w:t>
            </w:r>
          </w:p>
        </w:tc>
        <w:tc>
          <w:tcPr>
            <w:tcW w:w="2693"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Ремонт канализационных колодцев</w:t>
            </w:r>
          </w:p>
        </w:tc>
        <w:tc>
          <w:tcPr>
            <w:tcW w:w="1134"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шт.</w:t>
            </w:r>
          </w:p>
        </w:tc>
        <w:tc>
          <w:tcPr>
            <w:tcW w:w="2410"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25</w:t>
            </w:r>
          </w:p>
        </w:tc>
        <w:tc>
          <w:tcPr>
            <w:tcW w:w="2268"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200000,0</w:t>
            </w:r>
          </w:p>
        </w:tc>
      </w:tr>
      <w:tr w:rsidR="002B72D1" w:rsidRPr="002B2E71" w:rsidTr="00C561A2">
        <w:tc>
          <w:tcPr>
            <w:tcW w:w="3686" w:type="dxa"/>
            <w:gridSpan w:val="2"/>
          </w:tcPr>
          <w:p w:rsidR="002B72D1" w:rsidRPr="002B2E71" w:rsidRDefault="002B72D1" w:rsidP="002A3935">
            <w:pPr>
              <w:spacing w:after="0" w:line="240" w:lineRule="auto"/>
              <w:jc w:val="center"/>
              <w:rPr>
                <w:rFonts w:ascii="Times New Roman" w:hAnsi="Times New Roman" w:cs="Times New Roman"/>
                <w:b/>
              </w:rPr>
            </w:pPr>
            <w:r w:rsidRPr="002B2E71">
              <w:rPr>
                <w:rFonts w:ascii="Times New Roman" w:hAnsi="Times New Roman" w:cs="Times New Roman"/>
                <w:b/>
              </w:rPr>
              <w:t>Итого на 2022 год</w:t>
            </w:r>
          </w:p>
        </w:tc>
        <w:tc>
          <w:tcPr>
            <w:tcW w:w="1134" w:type="dxa"/>
          </w:tcPr>
          <w:p w:rsidR="002B72D1" w:rsidRPr="002B2E71" w:rsidRDefault="002B72D1" w:rsidP="002A3935">
            <w:pPr>
              <w:spacing w:after="0" w:line="240" w:lineRule="auto"/>
              <w:jc w:val="center"/>
              <w:rPr>
                <w:rFonts w:ascii="Times New Roman" w:hAnsi="Times New Roman" w:cs="Times New Roman"/>
                <w:b/>
              </w:rPr>
            </w:pPr>
          </w:p>
        </w:tc>
        <w:tc>
          <w:tcPr>
            <w:tcW w:w="2410" w:type="dxa"/>
          </w:tcPr>
          <w:p w:rsidR="002B72D1" w:rsidRPr="002B2E71" w:rsidRDefault="002B72D1" w:rsidP="002A3935">
            <w:pPr>
              <w:spacing w:after="0" w:line="240" w:lineRule="auto"/>
              <w:jc w:val="center"/>
              <w:rPr>
                <w:rFonts w:ascii="Times New Roman" w:hAnsi="Times New Roman" w:cs="Times New Roman"/>
                <w:b/>
              </w:rPr>
            </w:pPr>
          </w:p>
        </w:tc>
        <w:tc>
          <w:tcPr>
            <w:tcW w:w="2268" w:type="dxa"/>
          </w:tcPr>
          <w:p w:rsidR="002B72D1" w:rsidRPr="002B2E71" w:rsidRDefault="002B72D1" w:rsidP="002A3935">
            <w:pPr>
              <w:spacing w:after="0" w:line="240" w:lineRule="auto"/>
              <w:jc w:val="center"/>
              <w:rPr>
                <w:rFonts w:ascii="Times New Roman" w:hAnsi="Times New Roman" w:cs="Times New Roman"/>
                <w:b/>
              </w:rPr>
            </w:pPr>
            <w:r w:rsidRPr="002B2E71">
              <w:rPr>
                <w:rFonts w:ascii="Times New Roman" w:hAnsi="Times New Roman" w:cs="Times New Roman"/>
                <w:b/>
              </w:rPr>
              <w:t>350000,0</w:t>
            </w:r>
          </w:p>
        </w:tc>
      </w:tr>
      <w:tr w:rsidR="002B72D1" w:rsidRPr="002B2E71" w:rsidTr="00C561A2">
        <w:tc>
          <w:tcPr>
            <w:tcW w:w="9498" w:type="dxa"/>
            <w:gridSpan w:val="5"/>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Мероприятия на 2023 год</w:t>
            </w:r>
          </w:p>
        </w:tc>
      </w:tr>
      <w:tr w:rsidR="002B72D1" w:rsidRPr="002B2E71" w:rsidTr="00C561A2">
        <w:tc>
          <w:tcPr>
            <w:tcW w:w="993"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1</w:t>
            </w:r>
          </w:p>
        </w:tc>
        <w:tc>
          <w:tcPr>
            <w:tcW w:w="2693"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Замена коллектора самотечной хоз.бытовой канализации</w:t>
            </w:r>
          </w:p>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ул. Новоженова, д.2-4</w:t>
            </w:r>
          </w:p>
        </w:tc>
        <w:tc>
          <w:tcPr>
            <w:tcW w:w="1134"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м</w:t>
            </w:r>
          </w:p>
        </w:tc>
        <w:tc>
          <w:tcPr>
            <w:tcW w:w="2410"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80</w:t>
            </w:r>
          </w:p>
        </w:tc>
        <w:tc>
          <w:tcPr>
            <w:tcW w:w="2268"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130000,0</w:t>
            </w:r>
          </w:p>
        </w:tc>
      </w:tr>
      <w:tr w:rsidR="002B72D1" w:rsidRPr="002B2E71" w:rsidTr="00C561A2">
        <w:tc>
          <w:tcPr>
            <w:tcW w:w="993"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2</w:t>
            </w:r>
          </w:p>
        </w:tc>
        <w:tc>
          <w:tcPr>
            <w:tcW w:w="2693"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Ремонт канализационных колодцев</w:t>
            </w:r>
          </w:p>
        </w:tc>
        <w:tc>
          <w:tcPr>
            <w:tcW w:w="1134"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шт.</w:t>
            </w:r>
          </w:p>
        </w:tc>
        <w:tc>
          <w:tcPr>
            <w:tcW w:w="2410"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20</w:t>
            </w:r>
          </w:p>
        </w:tc>
        <w:tc>
          <w:tcPr>
            <w:tcW w:w="2268"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150000,0</w:t>
            </w:r>
          </w:p>
        </w:tc>
      </w:tr>
      <w:tr w:rsidR="002B72D1" w:rsidRPr="002B2E71" w:rsidTr="00C561A2">
        <w:tc>
          <w:tcPr>
            <w:tcW w:w="3686" w:type="dxa"/>
            <w:gridSpan w:val="2"/>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b/>
              </w:rPr>
              <w:t>Итого на 2023 год</w:t>
            </w:r>
          </w:p>
          <w:p w:rsidR="002B72D1" w:rsidRPr="002B2E71" w:rsidRDefault="002B72D1" w:rsidP="002A3935">
            <w:pPr>
              <w:spacing w:after="0" w:line="240" w:lineRule="auto"/>
              <w:jc w:val="center"/>
              <w:rPr>
                <w:rFonts w:ascii="Times New Roman" w:hAnsi="Times New Roman" w:cs="Times New Roman"/>
                <w:b/>
              </w:rPr>
            </w:pPr>
          </w:p>
        </w:tc>
        <w:tc>
          <w:tcPr>
            <w:tcW w:w="1134" w:type="dxa"/>
          </w:tcPr>
          <w:p w:rsidR="002B72D1" w:rsidRPr="002B2E71" w:rsidRDefault="002B72D1" w:rsidP="002A3935">
            <w:pPr>
              <w:spacing w:after="0" w:line="240" w:lineRule="auto"/>
              <w:jc w:val="center"/>
              <w:rPr>
                <w:rFonts w:ascii="Times New Roman" w:hAnsi="Times New Roman" w:cs="Times New Roman"/>
                <w:b/>
              </w:rPr>
            </w:pPr>
          </w:p>
        </w:tc>
        <w:tc>
          <w:tcPr>
            <w:tcW w:w="2410" w:type="dxa"/>
          </w:tcPr>
          <w:p w:rsidR="002B72D1" w:rsidRPr="002B2E71" w:rsidRDefault="002B72D1" w:rsidP="002A3935">
            <w:pPr>
              <w:spacing w:after="0" w:line="240" w:lineRule="auto"/>
              <w:jc w:val="center"/>
              <w:rPr>
                <w:rFonts w:ascii="Times New Roman" w:hAnsi="Times New Roman" w:cs="Times New Roman"/>
                <w:b/>
              </w:rPr>
            </w:pPr>
          </w:p>
        </w:tc>
        <w:tc>
          <w:tcPr>
            <w:tcW w:w="2268" w:type="dxa"/>
          </w:tcPr>
          <w:p w:rsidR="002B72D1" w:rsidRPr="002B2E71" w:rsidRDefault="002B72D1" w:rsidP="002A3935">
            <w:pPr>
              <w:spacing w:after="0" w:line="240" w:lineRule="auto"/>
              <w:jc w:val="center"/>
              <w:rPr>
                <w:rFonts w:ascii="Times New Roman" w:hAnsi="Times New Roman" w:cs="Times New Roman"/>
                <w:b/>
              </w:rPr>
            </w:pPr>
            <w:r w:rsidRPr="002B2E71">
              <w:rPr>
                <w:rFonts w:ascii="Times New Roman" w:hAnsi="Times New Roman" w:cs="Times New Roman"/>
                <w:b/>
              </w:rPr>
              <w:t>280000,0</w:t>
            </w:r>
          </w:p>
        </w:tc>
      </w:tr>
      <w:tr w:rsidR="002B72D1" w:rsidRPr="002B2E71" w:rsidTr="00C561A2">
        <w:tc>
          <w:tcPr>
            <w:tcW w:w="9498" w:type="dxa"/>
            <w:gridSpan w:val="5"/>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Мероприятия на 2024-2025 годы</w:t>
            </w:r>
          </w:p>
        </w:tc>
      </w:tr>
      <w:tr w:rsidR="002B72D1" w:rsidRPr="002B2E71" w:rsidTr="00C561A2">
        <w:tc>
          <w:tcPr>
            <w:tcW w:w="993"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1</w:t>
            </w:r>
          </w:p>
        </w:tc>
        <w:tc>
          <w:tcPr>
            <w:tcW w:w="2693"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Реконструкция и капитальный ремонт КНС по ул. Неделина</w:t>
            </w:r>
          </w:p>
        </w:tc>
        <w:tc>
          <w:tcPr>
            <w:tcW w:w="1134"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шт.</w:t>
            </w:r>
          </w:p>
        </w:tc>
        <w:tc>
          <w:tcPr>
            <w:tcW w:w="2410"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1</w:t>
            </w:r>
          </w:p>
        </w:tc>
        <w:tc>
          <w:tcPr>
            <w:tcW w:w="2268"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1 000 000,00</w:t>
            </w:r>
          </w:p>
        </w:tc>
      </w:tr>
      <w:tr w:rsidR="002B72D1" w:rsidRPr="002B2E71" w:rsidTr="00C561A2">
        <w:tc>
          <w:tcPr>
            <w:tcW w:w="3686" w:type="dxa"/>
            <w:gridSpan w:val="2"/>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b/>
              </w:rPr>
              <w:t>Итого на 2024-2025 годы</w:t>
            </w:r>
          </w:p>
        </w:tc>
        <w:tc>
          <w:tcPr>
            <w:tcW w:w="1134" w:type="dxa"/>
          </w:tcPr>
          <w:p w:rsidR="002B72D1" w:rsidRPr="002B2E71" w:rsidRDefault="002B72D1" w:rsidP="002A3935">
            <w:pPr>
              <w:spacing w:after="0" w:line="240" w:lineRule="auto"/>
              <w:jc w:val="center"/>
              <w:rPr>
                <w:rFonts w:ascii="Times New Roman" w:hAnsi="Times New Roman" w:cs="Times New Roman"/>
              </w:rPr>
            </w:pPr>
          </w:p>
        </w:tc>
        <w:tc>
          <w:tcPr>
            <w:tcW w:w="2410" w:type="dxa"/>
          </w:tcPr>
          <w:p w:rsidR="002B72D1" w:rsidRPr="002B2E71" w:rsidRDefault="002B72D1" w:rsidP="002A3935">
            <w:pPr>
              <w:spacing w:after="0" w:line="240" w:lineRule="auto"/>
              <w:jc w:val="center"/>
              <w:rPr>
                <w:rFonts w:ascii="Times New Roman" w:hAnsi="Times New Roman" w:cs="Times New Roman"/>
              </w:rPr>
            </w:pPr>
          </w:p>
        </w:tc>
        <w:tc>
          <w:tcPr>
            <w:tcW w:w="2268" w:type="dxa"/>
          </w:tcPr>
          <w:p w:rsidR="002B72D1" w:rsidRPr="002B2E71" w:rsidRDefault="002B72D1" w:rsidP="002A3935">
            <w:pPr>
              <w:spacing w:after="0" w:line="240" w:lineRule="auto"/>
              <w:jc w:val="center"/>
              <w:rPr>
                <w:rFonts w:ascii="Times New Roman" w:hAnsi="Times New Roman" w:cs="Times New Roman"/>
                <w:b/>
              </w:rPr>
            </w:pPr>
            <w:r w:rsidRPr="002B2E71">
              <w:rPr>
                <w:rFonts w:ascii="Times New Roman" w:hAnsi="Times New Roman" w:cs="Times New Roman"/>
                <w:b/>
              </w:rPr>
              <w:t>1 000 000,00</w:t>
            </w:r>
          </w:p>
        </w:tc>
      </w:tr>
      <w:tr w:rsidR="002B72D1" w:rsidRPr="002B2E71" w:rsidTr="00C561A2">
        <w:tc>
          <w:tcPr>
            <w:tcW w:w="9498" w:type="dxa"/>
            <w:gridSpan w:val="5"/>
          </w:tcPr>
          <w:p w:rsidR="002B72D1" w:rsidRPr="002B2E71" w:rsidRDefault="002B72D1" w:rsidP="002A3935">
            <w:pPr>
              <w:spacing w:after="0" w:line="240" w:lineRule="auto"/>
              <w:jc w:val="center"/>
              <w:rPr>
                <w:rFonts w:ascii="Times New Roman" w:hAnsi="Times New Roman" w:cs="Times New Roman"/>
              </w:rPr>
            </w:pPr>
          </w:p>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Мероприятия на 2026 год</w:t>
            </w:r>
          </w:p>
        </w:tc>
      </w:tr>
      <w:tr w:rsidR="002B72D1" w:rsidRPr="002B2E71" w:rsidTr="00C561A2">
        <w:tc>
          <w:tcPr>
            <w:tcW w:w="993"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1</w:t>
            </w:r>
          </w:p>
        </w:tc>
        <w:tc>
          <w:tcPr>
            <w:tcW w:w="2693"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Реконструкция и капитальный ремонт КНС по ул. Молодежная</w:t>
            </w:r>
          </w:p>
        </w:tc>
        <w:tc>
          <w:tcPr>
            <w:tcW w:w="1134"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шт.</w:t>
            </w:r>
          </w:p>
        </w:tc>
        <w:tc>
          <w:tcPr>
            <w:tcW w:w="2410"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1</w:t>
            </w:r>
          </w:p>
        </w:tc>
        <w:tc>
          <w:tcPr>
            <w:tcW w:w="2268"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1 200 000,00</w:t>
            </w:r>
          </w:p>
        </w:tc>
      </w:tr>
      <w:tr w:rsidR="002B72D1" w:rsidRPr="002B2E71" w:rsidTr="00C561A2">
        <w:tc>
          <w:tcPr>
            <w:tcW w:w="3686" w:type="dxa"/>
            <w:gridSpan w:val="2"/>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b/>
              </w:rPr>
              <w:t>Итого на 2026 год</w:t>
            </w:r>
          </w:p>
        </w:tc>
        <w:tc>
          <w:tcPr>
            <w:tcW w:w="1134" w:type="dxa"/>
          </w:tcPr>
          <w:p w:rsidR="002B72D1" w:rsidRPr="002B2E71" w:rsidRDefault="002B72D1" w:rsidP="002A3935">
            <w:pPr>
              <w:spacing w:after="0" w:line="240" w:lineRule="auto"/>
              <w:jc w:val="center"/>
              <w:rPr>
                <w:rFonts w:ascii="Times New Roman" w:hAnsi="Times New Roman" w:cs="Times New Roman"/>
              </w:rPr>
            </w:pPr>
          </w:p>
        </w:tc>
        <w:tc>
          <w:tcPr>
            <w:tcW w:w="2410" w:type="dxa"/>
          </w:tcPr>
          <w:p w:rsidR="002B72D1" w:rsidRPr="002B2E71" w:rsidRDefault="002B72D1" w:rsidP="002A3935">
            <w:pPr>
              <w:spacing w:after="0" w:line="240" w:lineRule="auto"/>
              <w:jc w:val="center"/>
              <w:rPr>
                <w:rFonts w:ascii="Times New Roman" w:hAnsi="Times New Roman" w:cs="Times New Roman"/>
              </w:rPr>
            </w:pPr>
          </w:p>
        </w:tc>
        <w:tc>
          <w:tcPr>
            <w:tcW w:w="2268" w:type="dxa"/>
          </w:tcPr>
          <w:p w:rsidR="002B72D1" w:rsidRPr="002B2E71" w:rsidRDefault="002B72D1" w:rsidP="002A3935">
            <w:pPr>
              <w:spacing w:after="0" w:line="240" w:lineRule="auto"/>
              <w:jc w:val="center"/>
              <w:rPr>
                <w:rFonts w:ascii="Times New Roman" w:hAnsi="Times New Roman" w:cs="Times New Roman"/>
                <w:b/>
              </w:rPr>
            </w:pPr>
            <w:r w:rsidRPr="002B2E71">
              <w:rPr>
                <w:rFonts w:ascii="Times New Roman" w:hAnsi="Times New Roman" w:cs="Times New Roman"/>
                <w:b/>
              </w:rPr>
              <w:t>1 200 000,00</w:t>
            </w:r>
          </w:p>
        </w:tc>
      </w:tr>
      <w:tr w:rsidR="002B72D1" w:rsidRPr="002B2E71" w:rsidTr="00C561A2">
        <w:tc>
          <w:tcPr>
            <w:tcW w:w="9498" w:type="dxa"/>
            <w:gridSpan w:val="5"/>
          </w:tcPr>
          <w:p w:rsidR="002B72D1" w:rsidRPr="002B2E71" w:rsidRDefault="002B72D1" w:rsidP="002A3935">
            <w:pPr>
              <w:spacing w:after="0" w:line="240" w:lineRule="auto"/>
              <w:jc w:val="center"/>
              <w:rPr>
                <w:rFonts w:ascii="Times New Roman" w:hAnsi="Times New Roman" w:cs="Times New Roman"/>
              </w:rPr>
            </w:pPr>
          </w:p>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Мероприятия на 2027 год</w:t>
            </w:r>
          </w:p>
        </w:tc>
      </w:tr>
      <w:tr w:rsidR="002B72D1" w:rsidRPr="002B2E71" w:rsidTr="00C561A2">
        <w:tc>
          <w:tcPr>
            <w:tcW w:w="993" w:type="dxa"/>
          </w:tcPr>
          <w:p w:rsidR="002B72D1" w:rsidRPr="002B2E71" w:rsidRDefault="002B72D1" w:rsidP="002A3935">
            <w:pPr>
              <w:spacing w:after="0" w:line="240" w:lineRule="auto"/>
              <w:jc w:val="center"/>
              <w:rPr>
                <w:rFonts w:ascii="Times New Roman" w:hAnsi="Times New Roman" w:cs="Times New Roman"/>
              </w:rPr>
            </w:pPr>
          </w:p>
        </w:tc>
        <w:tc>
          <w:tcPr>
            <w:tcW w:w="2693" w:type="dxa"/>
          </w:tcPr>
          <w:p w:rsidR="002B72D1" w:rsidRPr="002B2E71" w:rsidRDefault="002B72D1" w:rsidP="002A3935">
            <w:pPr>
              <w:spacing w:after="0" w:line="240" w:lineRule="auto"/>
              <w:jc w:val="center"/>
              <w:rPr>
                <w:rFonts w:ascii="Times New Roman" w:hAnsi="Times New Roman" w:cs="Times New Roman"/>
              </w:rPr>
            </w:pPr>
          </w:p>
        </w:tc>
        <w:tc>
          <w:tcPr>
            <w:tcW w:w="1134" w:type="dxa"/>
          </w:tcPr>
          <w:p w:rsidR="002B72D1" w:rsidRPr="002B2E71" w:rsidRDefault="002B72D1" w:rsidP="002A3935">
            <w:pPr>
              <w:spacing w:after="0" w:line="240" w:lineRule="auto"/>
              <w:jc w:val="center"/>
              <w:rPr>
                <w:rFonts w:ascii="Times New Roman" w:hAnsi="Times New Roman" w:cs="Times New Roman"/>
              </w:rPr>
            </w:pPr>
          </w:p>
        </w:tc>
        <w:tc>
          <w:tcPr>
            <w:tcW w:w="2410" w:type="dxa"/>
          </w:tcPr>
          <w:p w:rsidR="002B72D1" w:rsidRPr="002B2E71" w:rsidRDefault="002B72D1" w:rsidP="002A3935">
            <w:pPr>
              <w:spacing w:after="0" w:line="240" w:lineRule="auto"/>
              <w:jc w:val="center"/>
              <w:rPr>
                <w:rFonts w:ascii="Times New Roman" w:hAnsi="Times New Roman" w:cs="Times New Roman"/>
              </w:rPr>
            </w:pPr>
          </w:p>
        </w:tc>
        <w:tc>
          <w:tcPr>
            <w:tcW w:w="2268" w:type="dxa"/>
          </w:tcPr>
          <w:p w:rsidR="002B72D1" w:rsidRPr="002B2E71" w:rsidRDefault="002B72D1" w:rsidP="002A3935">
            <w:pPr>
              <w:spacing w:after="0" w:line="240" w:lineRule="auto"/>
              <w:jc w:val="center"/>
              <w:rPr>
                <w:rFonts w:ascii="Times New Roman" w:hAnsi="Times New Roman" w:cs="Times New Roman"/>
              </w:rPr>
            </w:pPr>
          </w:p>
        </w:tc>
      </w:tr>
      <w:tr w:rsidR="002B72D1" w:rsidRPr="002B2E71" w:rsidTr="00C561A2">
        <w:tc>
          <w:tcPr>
            <w:tcW w:w="993"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1</w:t>
            </w:r>
          </w:p>
        </w:tc>
        <w:tc>
          <w:tcPr>
            <w:tcW w:w="2693"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Реконструкция напорного канализационного коллектора по ул.2 Заречная от КНС м. Красные Сосенки до ул. Шестагинская</w:t>
            </w:r>
          </w:p>
        </w:tc>
        <w:tc>
          <w:tcPr>
            <w:tcW w:w="1134"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м.</w:t>
            </w:r>
          </w:p>
        </w:tc>
        <w:tc>
          <w:tcPr>
            <w:tcW w:w="2410"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500</w:t>
            </w:r>
          </w:p>
        </w:tc>
        <w:tc>
          <w:tcPr>
            <w:tcW w:w="2268"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2 000 000,00</w:t>
            </w:r>
          </w:p>
        </w:tc>
      </w:tr>
      <w:tr w:rsidR="002B72D1" w:rsidRPr="002B2E71" w:rsidTr="00C561A2">
        <w:tc>
          <w:tcPr>
            <w:tcW w:w="3686" w:type="dxa"/>
            <w:gridSpan w:val="2"/>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b/>
              </w:rPr>
              <w:t>Итого на 2027 год</w:t>
            </w:r>
          </w:p>
        </w:tc>
        <w:tc>
          <w:tcPr>
            <w:tcW w:w="1134" w:type="dxa"/>
          </w:tcPr>
          <w:p w:rsidR="002B72D1" w:rsidRPr="002B2E71" w:rsidRDefault="002B72D1" w:rsidP="002A3935">
            <w:pPr>
              <w:spacing w:after="0" w:line="240" w:lineRule="auto"/>
              <w:jc w:val="center"/>
              <w:rPr>
                <w:rFonts w:ascii="Times New Roman" w:hAnsi="Times New Roman" w:cs="Times New Roman"/>
              </w:rPr>
            </w:pPr>
          </w:p>
        </w:tc>
        <w:tc>
          <w:tcPr>
            <w:tcW w:w="2410" w:type="dxa"/>
          </w:tcPr>
          <w:p w:rsidR="002B72D1" w:rsidRPr="002B2E71" w:rsidRDefault="002B72D1" w:rsidP="002A3935">
            <w:pPr>
              <w:spacing w:after="0" w:line="240" w:lineRule="auto"/>
              <w:jc w:val="center"/>
              <w:rPr>
                <w:rFonts w:ascii="Times New Roman" w:hAnsi="Times New Roman" w:cs="Times New Roman"/>
              </w:rPr>
            </w:pPr>
          </w:p>
        </w:tc>
        <w:tc>
          <w:tcPr>
            <w:tcW w:w="2268" w:type="dxa"/>
          </w:tcPr>
          <w:p w:rsidR="002B72D1" w:rsidRPr="002B2E71" w:rsidRDefault="002B72D1" w:rsidP="002A3935">
            <w:pPr>
              <w:spacing w:after="0" w:line="240" w:lineRule="auto"/>
              <w:jc w:val="center"/>
              <w:rPr>
                <w:rFonts w:ascii="Times New Roman" w:hAnsi="Times New Roman" w:cs="Times New Roman"/>
                <w:b/>
              </w:rPr>
            </w:pPr>
            <w:r w:rsidRPr="002B2E71">
              <w:rPr>
                <w:rFonts w:ascii="Times New Roman" w:hAnsi="Times New Roman" w:cs="Times New Roman"/>
                <w:b/>
              </w:rPr>
              <w:t>2 000 000,00</w:t>
            </w:r>
          </w:p>
        </w:tc>
      </w:tr>
      <w:tr w:rsidR="002B72D1" w:rsidRPr="002B2E71" w:rsidTr="00C561A2">
        <w:tc>
          <w:tcPr>
            <w:tcW w:w="9498" w:type="dxa"/>
            <w:gridSpan w:val="5"/>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Мероприятия на 2028 год</w:t>
            </w:r>
          </w:p>
        </w:tc>
      </w:tr>
      <w:tr w:rsidR="002B72D1" w:rsidRPr="002B2E71" w:rsidTr="00C561A2">
        <w:tc>
          <w:tcPr>
            <w:tcW w:w="993"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1</w:t>
            </w:r>
          </w:p>
        </w:tc>
        <w:tc>
          <w:tcPr>
            <w:tcW w:w="2693"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Реконструкция и капитальный ремонт самотечного канализационного коллектора по ул. Молодежная</w:t>
            </w:r>
          </w:p>
        </w:tc>
        <w:tc>
          <w:tcPr>
            <w:tcW w:w="1134"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м.</w:t>
            </w:r>
          </w:p>
        </w:tc>
        <w:tc>
          <w:tcPr>
            <w:tcW w:w="2410"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200</w:t>
            </w:r>
          </w:p>
        </w:tc>
        <w:tc>
          <w:tcPr>
            <w:tcW w:w="2268"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800 000,00</w:t>
            </w:r>
          </w:p>
        </w:tc>
      </w:tr>
      <w:tr w:rsidR="002B72D1" w:rsidRPr="002B2E71" w:rsidTr="00C561A2">
        <w:tc>
          <w:tcPr>
            <w:tcW w:w="3686" w:type="dxa"/>
            <w:gridSpan w:val="2"/>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b/>
              </w:rPr>
              <w:t>Итого на 2028 год</w:t>
            </w:r>
          </w:p>
        </w:tc>
        <w:tc>
          <w:tcPr>
            <w:tcW w:w="1134" w:type="dxa"/>
          </w:tcPr>
          <w:p w:rsidR="002B72D1" w:rsidRPr="002B2E71" w:rsidRDefault="002B72D1" w:rsidP="002A3935">
            <w:pPr>
              <w:spacing w:after="0" w:line="240" w:lineRule="auto"/>
              <w:jc w:val="center"/>
              <w:rPr>
                <w:rFonts w:ascii="Times New Roman" w:hAnsi="Times New Roman" w:cs="Times New Roman"/>
              </w:rPr>
            </w:pPr>
          </w:p>
        </w:tc>
        <w:tc>
          <w:tcPr>
            <w:tcW w:w="2410" w:type="dxa"/>
          </w:tcPr>
          <w:p w:rsidR="002B72D1" w:rsidRPr="002B2E71" w:rsidRDefault="002B72D1" w:rsidP="002A3935">
            <w:pPr>
              <w:spacing w:after="0" w:line="240" w:lineRule="auto"/>
              <w:jc w:val="center"/>
              <w:rPr>
                <w:rFonts w:ascii="Times New Roman" w:hAnsi="Times New Roman" w:cs="Times New Roman"/>
              </w:rPr>
            </w:pPr>
          </w:p>
        </w:tc>
        <w:tc>
          <w:tcPr>
            <w:tcW w:w="2268" w:type="dxa"/>
          </w:tcPr>
          <w:p w:rsidR="002B72D1" w:rsidRPr="002B2E71" w:rsidRDefault="002B72D1" w:rsidP="002A3935">
            <w:pPr>
              <w:spacing w:after="0" w:line="240" w:lineRule="auto"/>
              <w:jc w:val="center"/>
              <w:rPr>
                <w:rFonts w:ascii="Times New Roman" w:hAnsi="Times New Roman" w:cs="Times New Roman"/>
                <w:b/>
              </w:rPr>
            </w:pPr>
            <w:r w:rsidRPr="002B2E71">
              <w:rPr>
                <w:rFonts w:ascii="Times New Roman" w:hAnsi="Times New Roman" w:cs="Times New Roman"/>
                <w:b/>
              </w:rPr>
              <w:t>800 000,00</w:t>
            </w:r>
          </w:p>
        </w:tc>
      </w:tr>
      <w:tr w:rsidR="002B72D1" w:rsidRPr="002B2E71" w:rsidTr="00C561A2">
        <w:tc>
          <w:tcPr>
            <w:tcW w:w="9498" w:type="dxa"/>
            <w:gridSpan w:val="5"/>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lastRenderedPageBreak/>
              <w:t>Мероприятия на 2029 - 2030 годы</w:t>
            </w:r>
          </w:p>
        </w:tc>
      </w:tr>
      <w:tr w:rsidR="002B72D1" w:rsidRPr="002B2E71" w:rsidTr="00C561A2">
        <w:tc>
          <w:tcPr>
            <w:tcW w:w="993" w:type="dxa"/>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1</w:t>
            </w:r>
          </w:p>
        </w:tc>
        <w:tc>
          <w:tcPr>
            <w:tcW w:w="2693" w:type="dxa"/>
            <w:vAlign w:val="center"/>
          </w:tcPr>
          <w:p w:rsidR="002B72D1" w:rsidRPr="002B2E71" w:rsidRDefault="002B72D1" w:rsidP="002A3935">
            <w:pPr>
              <w:pStyle w:val="a9"/>
              <w:spacing w:after="0" w:line="240" w:lineRule="auto"/>
              <w:jc w:val="center"/>
              <w:rPr>
                <w:rFonts w:ascii="Times New Roman" w:hAnsi="Times New Roman"/>
                <w:sz w:val="22"/>
                <w:szCs w:val="22"/>
              </w:rPr>
            </w:pPr>
            <w:r w:rsidRPr="002B2E71">
              <w:rPr>
                <w:rFonts w:ascii="Times New Roman" w:hAnsi="Times New Roman"/>
                <w:sz w:val="22"/>
                <w:szCs w:val="22"/>
              </w:rPr>
              <w:t>Реконструкция и капитальный ремонт КНС на ул. Новоженова</w:t>
            </w:r>
          </w:p>
        </w:tc>
        <w:tc>
          <w:tcPr>
            <w:tcW w:w="1134" w:type="dxa"/>
            <w:vAlign w:val="center"/>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шт.</w:t>
            </w:r>
          </w:p>
        </w:tc>
        <w:tc>
          <w:tcPr>
            <w:tcW w:w="2410" w:type="dxa"/>
            <w:vAlign w:val="center"/>
          </w:tcPr>
          <w:p w:rsidR="002B72D1" w:rsidRPr="002B2E71" w:rsidRDefault="002B72D1" w:rsidP="002A3935">
            <w:pPr>
              <w:pStyle w:val="a9"/>
              <w:spacing w:after="0" w:line="240" w:lineRule="auto"/>
              <w:ind w:left="0"/>
              <w:jc w:val="center"/>
              <w:rPr>
                <w:rFonts w:ascii="Times New Roman" w:hAnsi="Times New Roman"/>
                <w:sz w:val="22"/>
                <w:szCs w:val="22"/>
              </w:rPr>
            </w:pPr>
            <w:r w:rsidRPr="002B2E71">
              <w:rPr>
                <w:rFonts w:ascii="Times New Roman" w:hAnsi="Times New Roman"/>
                <w:sz w:val="22"/>
                <w:szCs w:val="22"/>
              </w:rPr>
              <w:t>1</w:t>
            </w:r>
          </w:p>
        </w:tc>
        <w:tc>
          <w:tcPr>
            <w:tcW w:w="2268" w:type="dxa"/>
            <w:vAlign w:val="center"/>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rPr>
              <w:t>2 000 000,00</w:t>
            </w:r>
          </w:p>
        </w:tc>
      </w:tr>
      <w:tr w:rsidR="002B72D1" w:rsidRPr="002B2E71" w:rsidTr="00C561A2">
        <w:tc>
          <w:tcPr>
            <w:tcW w:w="3686" w:type="dxa"/>
            <w:gridSpan w:val="2"/>
          </w:tcPr>
          <w:p w:rsidR="002B72D1" w:rsidRPr="002B2E71" w:rsidRDefault="002B72D1" w:rsidP="002A3935">
            <w:pPr>
              <w:spacing w:after="0" w:line="240" w:lineRule="auto"/>
              <w:jc w:val="center"/>
              <w:rPr>
                <w:rFonts w:ascii="Times New Roman" w:hAnsi="Times New Roman" w:cs="Times New Roman"/>
              </w:rPr>
            </w:pPr>
            <w:r w:rsidRPr="002B2E71">
              <w:rPr>
                <w:rFonts w:ascii="Times New Roman" w:hAnsi="Times New Roman" w:cs="Times New Roman"/>
                <w:b/>
              </w:rPr>
              <w:t>Итого на 2029-2030 годы</w:t>
            </w:r>
          </w:p>
        </w:tc>
        <w:tc>
          <w:tcPr>
            <w:tcW w:w="1134" w:type="dxa"/>
          </w:tcPr>
          <w:p w:rsidR="002B72D1" w:rsidRPr="002B2E71" w:rsidRDefault="002B72D1" w:rsidP="002A3935">
            <w:pPr>
              <w:spacing w:after="0" w:line="240" w:lineRule="auto"/>
              <w:jc w:val="center"/>
              <w:rPr>
                <w:rFonts w:ascii="Times New Roman" w:hAnsi="Times New Roman" w:cs="Times New Roman"/>
              </w:rPr>
            </w:pPr>
          </w:p>
        </w:tc>
        <w:tc>
          <w:tcPr>
            <w:tcW w:w="2410" w:type="dxa"/>
          </w:tcPr>
          <w:p w:rsidR="002B72D1" w:rsidRPr="002B2E71" w:rsidRDefault="002B72D1" w:rsidP="002A3935">
            <w:pPr>
              <w:spacing w:after="0" w:line="240" w:lineRule="auto"/>
              <w:jc w:val="center"/>
              <w:rPr>
                <w:rFonts w:ascii="Times New Roman" w:hAnsi="Times New Roman" w:cs="Times New Roman"/>
              </w:rPr>
            </w:pPr>
          </w:p>
        </w:tc>
        <w:tc>
          <w:tcPr>
            <w:tcW w:w="2268" w:type="dxa"/>
          </w:tcPr>
          <w:p w:rsidR="002B72D1" w:rsidRPr="002B2E71" w:rsidRDefault="002B72D1" w:rsidP="002A3935">
            <w:pPr>
              <w:spacing w:after="0" w:line="240" w:lineRule="auto"/>
              <w:jc w:val="center"/>
              <w:rPr>
                <w:rFonts w:ascii="Times New Roman" w:hAnsi="Times New Roman" w:cs="Times New Roman"/>
                <w:b/>
              </w:rPr>
            </w:pPr>
            <w:r w:rsidRPr="002B2E71">
              <w:rPr>
                <w:rFonts w:ascii="Times New Roman" w:hAnsi="Times New Roman" w:cs="Times New Roman"/>
                <w:b/>
              </w:rPr>
              <w:t>2 000 000,00</w:t>
            </w:r>
          </w:p>
        </w:tc>
      </w:tr>
    </w:tbl>
    <w:p w:rsidR="002B72D1" w:rsidRPr="002B2E71" w:rsidRDefault="002B72D1" w:rsidP="002A3935">
      <w:pPr>
        <w:spacing w:after="0" w:line="240" w:lineRule="auto"/>
        <w:jc w:val="center"/>
        <w:rPr>
          <w:rFonts w:ascii="Times New Roman" w:hAnsi="Times New Roman" w:cs="Times New Roman"/>
        </w:rPr>
      </w:pPr>
    </w:p>
    <w:p w:rsidR="002B72D1" w:rsidRPr="002B2E71" w:rsidRDefault="002B72D1" w:rsidP="002A3935">
      <w:pPr>
        <w:autoSpaceDE w:val="0"/>
        <w:autoSpaceDN w:val="0"/>
        <w:adjustRightInd w:val="0"/>
        <w:spacing w:after="0" w:line="240" w:lineRule="auto"/>
        <w:jc w:val="center"/>
        <w:rPr>
          <w:rFonts w:ascii="Times New Roman" w:hAnsi="Times New Roman" w:cs="Times New Roman"/>
          <w:b/>
        </w:rPr>
      </w:pPr>
      <w:r w:rsidRPr="002B2E71">
        <w:rPr>
          <w:rFonts w:ascii="Times New Roman" w:hAnsi="Times New Roman" w:cs="Times New Roman"/>
          <w:b/>
        </w:rPr>
        <w:t>7. Плановые значения показателей развития централизованных систем водоснабжения</w:t>
      </w:r>
    </w:p>
    <w:p w:rsidR="002B72D1" w:rsidRPr="002B2E71" w:rsidRDefault="002B72D1" w:rsidP="002A3935">
      <w:pPr>
        <w:autoSpaceDE w:val="0"/>
        <w:autoSpaceDN w:val="0"/>
        <w:adjustRightInd w:val="0"/>
        <w:spacing w:after="0" w:line="240" w:lineRule="auto"/>
        <w:jc w:val="center"/>
        <w:rPr>
          <w:rFonts w:ascii="Times New Roman" w:hAnsi="Times New Roman" w:cs="Times New Roman"/>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119"/>
        <w:gridCol w:w="1417"/>
        <w:gridCol w:w="1985"/>
        <w:gridCol w:w="1134"/>
        <w:gridCol w:w="1426"/>
      </w:tblGrid>
      <w:tr w:rsidR="002B72D1" w:rsidRPr="002B2E71" w:rsidTr="002B72D1">
        <w:tc>
          <w:tcPr>
            <w:tcW w:w="567" w:type="dxa"/>
          </w:tcPr>
          <w:p w:rsidR="002B72D1" w:rsidRPr="002B2E71" w:rsidRDefault="002B72D1" w:rsidP="002A3935">
            <w:pPr>
              <w:autoSpaceDE w:val="0"/>
              <w:autoSpaceDN w:val="0"/>
              <w:adjustRightInd w:val="0"/>
              <w:spacing w:after="0" w:line="240" w:lineRule="auto"/>
              <w:jc w:val="center"/>
              <w:rPr>
                <w:rFonts w:ascii="Times New Roman" w:eastAsia="Calibri" w:hAnsi="Times New Roman" w:cs="Times New Roman"/>
                <w:b/>
              </w:rPr>
            </w:pPr>
            <w:r w:rsidRPr="002B2E71">
              <w:rPr>
                <w:rFonts w:ascii="Times New Roman" w:eastAsia="Calibri" w:hAnsi="Times New Roman" w:cs="Times New Roman"/>
                <w:b/>
              </w:rPr>
              <w:t>№ п/п</w:t>
            </w:r>
          </w:p>
        </w:tc>
        <w:tc>
          <w:tcPr>
            <w:tcW w:w="3119" w:type="dxa"/>
          </w:tcPr>
          <w:p w:rsidR="002B72D1" w:rsidRPr="002B2E71" w:rsidRDefault="002B72D1" w:rsidP="002A3935">
            <w:pPr>
              <w:autoSpaceDE w:val="0"/>
              <w:autoSpaceDN w:val="0"/>
              <w:adjustRightInd w:val="0"/>
              <w:spacing w:after="0" w:line="240" w:lineRule="auto"/>
              <w:jc w:val="center"/>
              <w:rPr>
                <w:rFonts w:ascii="Times New Roman" w:eastAsia="Calibri" w:hAnsi="Times New Roman" w:cs="Times New Roman"/>
                <w:b/>
              </w:rPr>
            </w:pPr>
            <w:r w:rsidRPr="002B2E71">
              <w:rPr>
                <w:rFonts w:ascii="Times New Roman" w:eastAsia="Calibri" w:hAnsi="Times New Roman" w:cs="Times New Roman"/>
                <w:b/>
              </w:rPr>
              <w:t>Наименование</w:t>
            </w:r>
          </w:p>
        </w:tc>
        <w:tc>
          <w:tcPr>
            <w:tcW w:w="1417" w:type="dxa"/>
          </w:tcPr>
          <w:p w:rsidR="002B72D1" w:rsidRPr="002B2E71" w:rsidRDefault="002B72D1" w:rsidP="002A3935">
            <w:pPr>
              <w:autoSpaceDE w:val="0"/>
              <w:autoSpaceDN w:val="0"/>
              <w:adjustRightInd w:val="0"/>
              <w:spacing w:after="0" w:line="240" w:lineRule="auto"/>
              <w:jc w:val="center"/>
              <w:rPr>
                <w:rFonts w:ascii="Times New Roman" w:eastAsia="Calibri" w:hAnsi="Times New Roman" w:cs="Times New Roman"/>
                <w:b/>
              </w:rPr>
            </w:pPr>
            <w:r w:rsidRPr="002B2E71">
              <w:rPr>
                <w:rFonts w:ascii="Times New Roman" w:eastAsia="Calibri" w:hAnsi="Times New Roman" w:cs="Times New Roman"/>
                <w:b/>
              </w:rPr>
              <w:t>Единица измерения</w:t>
            </w:r>
          </w:p>
        </w:tc>
        <w:tc>
          <w:tcPr>
            <w:tcW w:w="1985" w:type="dxa"/>
          </w:tcPr>
          <w:p w:rsidR="002B72D1" w:rsidRPr="002B2E71" w:rsidRDefault="002B72D1" w:rsidP="002A3935">
            <w:pPr>
              <w:autoSpaceDE w:val="0"/>
              <w:autoSpaceDN w:val="0"/>
              <w:adjustRightInd w:val="0"/>
              <w:spacing w:after="0" w:line="240" w:lineRule="auto"/>
              <w:jc w:val="center"/>
              <w:rPr>
                <w:rFonts w:ascii="Times New Roman" w:eastAsia="Calibri" w:hAnsi="Times New Roman" w:cs="Times New Roman"/>
                <w:b/>
              </w:rPr>
            </w:pPr>
            <w:r w:rsidRPr="002B2E71">
              <w:rPr>
                <w:rFonts w:ascii="Times New Roman" w:eastAsia="Calibri" w:hAnsi="Times New Roman" w:cs="Times New Roman"/>
                <w:b/>
              </w:rPr>
              <w:t>Существующее положение</w:t>
            </w:r>
          </w:p>
        </w:tc>
        <w:tc>
          <w:tcPr>
            <w:tcW w:w="1134" w:type="dxa"/>
          </w:tcPr>
          <w:p w:rsidR="002B72D1" w:rsidRPr="002B2E71" w:rsidRDefault="002B72D1" w:rsidP="002A3935">
            <w:pPr>
              <w:autoSpaceDE w:val="0"/>
              <w:autoSpaceDN w:val="0"/>
              <w:adjustRightInd w:val="0"/>
              <w:spacing w:after="0" w:line="240" w:lineRule="auto"/>
              <w:jc w:val="center"/>
              <w:rPr>
                <w:rFonts w:ascii="Times New Roman" w:eastAsia="Calibri" w:hAnsi="Times New Roman" w:cs="Times New Roman"/>
                <w:b/>
              </w:rPr>
            </w:pPr>
            <w:r w:rsidRPr="002B2E71">
              <w:rPr>
                <w:rFonts w:ascii="Times New Roman" w:eastAsia="Calibri" w:hAnsi="Times New Roman" w:cs="Times New Roman"/>
                <w:b/>
              </w:rPr>
              <w:t>1-ая очередь</w:t>
            </w:r>
          </w:p>
          <w:p w:rsidR="002B72D1" w:rsidRPr="002B2E71" w:rsidRDefault="002B72D1" w:rsidP="002A3935">
            <w:pPr>
              <w:autoSpaceDE w:val="0"/>
              <w:autoSpaceDN w:val="0"/>
              <w:adjustRightInd w:val="0"/>
              <w:spacing w:after="0" w:line="240" w:lineRule="auto"/>
              <w:jc w:val="center"/>
              <w:rPr>
                <w:rFonts w:ascii="Times New Roman" w:eastAsia="Calibri" w:hAnsi="Times New Roman" w:cs="Times New Roman"/>
                <w:b/>
              </w:rPr>
            </w:pPr>
            <w:r w:rsidRPr="002B2E71">
              <w:rPr>
                <w:rFonts w:ascii="Times New Roman" w:eastAsia="Calibri" w:hAnsi="Times New Roman" w:cs="Times New Roman"/>
                <w:b/>
              </w:rPr>
              <w:t>2021 г.</w:t>
            </w:r>
          </w:p>
        </w:tc>
        <w:tc>
          <w:tcPr>
            <w:tcW w:w="1426" w:type="dxa"/>
          </w:tcPr>
          <w:p w:rsidR="002B72D1" w:rsidRPr="002B2E71" w:rsidRDefault="002B72D1" w:rsidP="002A3935">
            <w:pPr>
              <w:autoSpaceDE w:val="0"/>
              <w:autoSpaceDN w:val="0"/>
              <w:adjustRightInd w:val="0"/>
              <w:spacing w:after="0" w:line="240" w:lineRule="auto"/>
              <w:jc w:val="center"/>
              <w:rPr>
                <w:rFonts w:ascii="Times New Roman" w:eastAsia="Calibri" w:hAnsi="Times New Roman" w:cs="Times New Roman"/>
                <w:b/>
              </w:rPr>
            </w:pPr>
            <w:r w:rsidRPr="002B2E71">
              <w:rPr>
                <w:rFonts w:ascii="Times New Roman" w:eastAsia="Calibri" w:hAnsi="Times New Roman" w:cs="Times New Roman"/>
                <w:b/>
              </w:rPr>
              <w:t>Расчетный срок</w:t>
            </w:r>
          </w:p>
          <w:p w:rsidR="002B72D1" w:rsidRPr="002B2E71" w:rsidRDefault="002B72D1" w:rsidP="002A3935">
            <w:pPr>
              <w:autoSpaceDE w:val="0"/>
              <w:autoSpaceDN w:val="0"/>
              <w:adjustRightInd w:val="0"/>
              <w:spacing w:after="0" w:line="240" w:lineRule="auto"/>
              <w:jc w:val="center"/>
              <w:rPr>
                <w:rFonts w:ascii="Times New Roman" w:eastAsia="Calibri" w:hAnsi="Times New Roman" w:cs="Times New Roman"/>
                <w:b/>
              </w:rPr>
            </w:pPr>
            <w:r w:rsidRPr="002B2E71">
              <w:rPr>
                <w:rFonts w:ascii="Times New Roman" w:eastAsia="Calibri" w:hAnsi="Times New Roman" w:cs="Times New Roman"/>
                <w:b/>
              </w:rPr>
              <w:t>2030г.</w:t>
            </w:r>
          </w:p>
        </w:tc>
      </w:tr>
      <w:tr w:rsidR="002B72D1" w:rsidRPr="002B2E71" w:rsidTr="002B72D1">
        <w:tc>
          <w:tcPr>
            <w:tcW w:w="567" w:type="dxa"/>
          </w:tcPr>
          <w:p w:rsidR="002B72D1" w:rsidRPr="002B2E71" w:rsidRDefault="002B72D1" w:rsidP="002A3935">
            <w:pPr>
              <w:autoSpaceDE w:val="0"/>
              <w:autoSpaceDN w:val="0"/>
              <w:adjustRightInd w:val="0"/>
              <w:spacing w:after="0" w:line="240" w:lineRule="auto"/>
              <w:jc w:val="center"/>
              <w:rPr>
                <w:rFonts w:ascii="Times New Roman" w:eastAsia="Calibri" w:hAnsi="Times New Roman" w:cs="Times New Roman"/>
              </w:rPr>
            </w:pPr>
            <w:r w:rsidRPr="002B2E71">
              <w:rPr>
                <w:rFonts w:ascii="Times New Roman" w:eastAsia="Calibri" w:hAnsi="Times New Roman" w:cs="Times New Roman"/>
              </w:rPr>
              <w:t>1</w:t>
            </w:r>
          </w:p>
        </w:tc>
        <w:tc>
          <w:tcPr>
            <w:tcW w:w="3119" w:type="dxa"/>
          </w:tcPr>
          <w:p w:rsidR="002B72D1" w:rsidRPr="002B2E71" w:rsidRDefault="002B72D1" w:rsidP="002A3935">
            <w:pPr>
              <w:autoSpaceDE w:val="0"/>
              <w:autoSpaceDN w:val="0"/>
              <w:adjustRightInd w:val="0"/>
              <w:spacing w:after="0" w:line="240" w:lineRule="auto"/>
              <w:jc w:val="center"/>
              <w:rPr>
                <w:rFonts w:ascii="Times New Roman" w:eastAsia="Calibri" w:hAnsi="Times New Roman" w:cs="Times New Roman"/>
              </w:rPr>
            </w:pPr>
            <w:r w:rsidRPr="002B2E71">
              <w:rPr>
                <w:rFonts w:ascii="Times New Roman" w:eastAsia="Calibri" w:hAnsi="Times New Roman" w:cs="Times New Roman"/>
              </w:rPr>
              <w:t>Надежность водоснабжения</w:t>
            </w:r>
          </w:p>
        </w:tc>
        <w:tc>
          <w:tcPr>
            <w:tcW w:w="1417" w:type="dxa"/>
          </w:tcPr>
          <w:p w:rsidR="002B72D1" w:rsidRPr="002B2E71" w:rsidRDefault="002B72D1" w:rsidP="002A3935">
            <w:pPr>
              <w:autoSpaceDE w:val="0"/>
              <w:autoSpaceDN w:val="0"/>
              <w:adjustRightInd w:val="0"/>
              <w:spacing w:after="0" w:line="240" w:lineRule="auto"/>
              <w:jc w:val="center"/>
              <w:rPr>
                <w:rFonts w:ascii="Times New Roman" w:eastAsia="Calibri" w:hAnsi="Times New Roman" w:cs="Times New Roman"/>
              </w:rPr>
            </w:pPr>
            <w:r w:rsidRPr="002B2E71">
              <w:rPr>
                <w:rFonts w:ascii="Times New Roman" w:eastAsia="Calibri" w:hAnsi="Times New Roman" w:cs="Times New Roman"/>
              </w:rPr>
              <w:t>Часов в сутки</w:t>
            </w:r>
          </w:p>
        </w:tc>
        <w:tc>
          <w:tcPr>
            <w:tcW w:w="1985" w:type="dxa"/>
          </w:tcPr>
          <w:p w:rsidR="002B72D1" w:rsidRPr="002B2E71" w:rsidRDefault="002B72D1" w:rsidP="002A3935">
            <w:pPr>
              <w:autoSpaceDE w:val="0"/>
              <w:autoSpaceDN w:val="0"/>
              <w:adjustRightInd w:val="0"/>
              <w:spacing w:after="0" w:line="240" w:lineRule="auto"/>
              <w:jc w:val="center"/>
              <w:rPr>
                <w:rFonts w:ascii="Times New Roman" w:eastAsia="Calibri" w:hAnsi="Times New Roman" w:cs="Times New Roman"/>
              </w:rPr>
            </w:pPr>
            <w:r w:rsidRPr="002B2E71">
              <w:rPr>
                <w:rFonts w:ascii="Times New Roman" w:eastAsia="Calibri" w:hAnsi="Times New Roman" w:cs="Times New Roman"/>
              </w:rPr>
              <w:t>24</w:t>
            </w:r>
          </w:p>
        </w:tc>
        <w:tc>
          <w:tcPr>
            <w:tcW w:w="1134" w:type="dxa"/>
          </w:tcPr>
          <w:p w:rsidR="002B72D1" w:rsidRPr="002B2E71" w:rsidRDefault="002B72D1" w:rsidP="002A3935">
            <w:pPr>
              <w:autoSpaceDE w:val="0"/>
              <w:autoSpaceDN w:val="0"/>
              <w:adjustRightInd w:val="0"/>
              <w:spacing w:after="0" w:line="240" w:lineRule="auto"/>
              <w:jc w:val="center"/>
              <w:rPr>
                <w:rFonts w:ascii="Times New Roman" w:eastAsia="Calibri" w:hAnsi="Times New Roman" w:cs="Times New Roman"/>
              </w:rPr>
            </w:pPr>
            <w:r w:rsidRPr="002B2E71">
              <w:rPr>
                <w:rFonts w:ascii="Times New Roman" w:eastAsia="Calibri" w:hAnsi="Times New Roman" w:cs="Times New Roman"/>
              </w:rPr>
              <w:t>24</w:t>
            </w:r>
          </w:p>
        </w:tc>
        <w:tc>
          <w:tcPr>
            <w:tcW w:w="1426" w:type="dxa"/>
          </w:tcPr>
          <w:p w:rsidR="002B72D1" w:rsidRPr="002B2E71" w:rsidRDefault="002B72D1" w:rsidP="002A3935">
            <w:pPr>
              <w:autoSpaceDE w:val="0"/>
              <w:autoSpaceDN w:val="0"/>
              <w:adjustRightInd w:val="0"/>
              <w:spacing w:after="0" w:line="240" w:lineRule="auto"/>
              <w:jc w:val="center"/>
              <w:rPr>
                <w:rFonts w:ascii="Times New Roman" w:eastAsia="Calibri" w:hAnsi="Times New Roman" w:cs="Times New Roman"/>
              </w:rPr>
            </w:pPr>
            <w:r w:rsidRPr="002B2E71">
              <w:rPr>
                <w:rFonts w:ascii="Times New Roman" w:eastAsia="Calibri" w:hAnsi="Times New Roman" w:cs="Times New Roman"/>
              </w:rPr>
              <w:t>24</w:t>
            </w:r>
          </w:p>
        </w:tc>
      </w:tr>
      <w:tr w:rsidR="002B72D1" w:rsidRPr="002B2E71" w:rsidTr="002B72D1">
        <w:tc>
          <w:tcPr>
            <w:tcW w:w="567" w:type="dxa"/>
          </w:tcPr>
          <w:p w:rsidR="002B72D1" w:rsidRPr="002B2E71" w:rsidRDefault="002B72D1" w:rsidP="002A3935">
            <w:pPr>
              <w:autoSpaceDE w:val="0"/>
              <w:autoSpaceDN w:val="0"/>
              <w:adjustRightInd w:val="0"/>
              <w:spacing w:after="0" w:line="240" w:lineRule="auto"/>
              <w:jc w:val="center"/>
              <w:rPr>
                <w:rFonts w:ascii="Times New Roman" w:eastAsia="Calibri" w:hAnsi="Times New Roman" w:cs="Times New Roman"/>
              </w:rPr>
            </w:pPr>
            <w:r w:rsidRPr="002B2E71">
              <w:rPr>
                <w:rFonts w:ascii="Times New Roman" w:eastAsia="Calibri" w:hAnsi="Times New Roman" w:cs="Times New Roman"/>
              </w:rPr>
              <w:t>2</w:t>
            </w:r>
          </w:p>
        </w:tc>
        <w:tc>
          <w:tcPr>
            <w:tcW w:w="3119" w:type="dxa"/>
          </w:tcPr>
          <w:p w:rsidR="002B72D1" w:rsidRPr="002B2E71" w:rsidRDefault="002B72D1" w:rsidP="002A3935">
            <w:pPr>
              <w:autoSpaceDE w:val="0"/>
              <w:autoSpaceDN w:val="0"/>
              <w:adjustRightInd w:val="0"/>
              <w:spacing w:after="0" w:line="240" w:lineRule="auto"/>
              <w:jc w:val="center"/>
              <w:rPr>
                <w:rFonts w:ascii="Times New Roman" w:eastAsia="Calibri" w:hAnsi="Times New Roman" w:cs="Times New Roman"/>
              </w:rPr>
            </w:pPr>
            <w:r w:rsidRPr="002B2E71">
              <w:rPr>
                <w:rFonts w:ascii="Times New Roman" w:eastAsia="Calibri" w:hAnsi="Times New Roman" w:cs="Times New Roman"/>
              </w:rPr>
              <w:t>Доступность централизованного водоснабжения</w:t>
            </w:r>
          </w:p>
        </w:tc>
        <w:tc>
          <w:tcPr>
            <w:tcW w:w="1417" w:type="dxa"/>
          </w:tcPr>
          <w:p w:rsidR="002B72D1" w:rsidRPr="002B2E71" w:rsidRDefault="002B72D1" w:rsidP="002A3935">
            <w:pPr>
              <w:autoSpaceDE w:val="0"/>
              <w:autoSpaceDN w:val="0"/>
              <w:adjustRightInd w:val="0"/>
              <w:spacing w:after="0" w:line="240" w:lineRule="auto"/>
              <w:jc w:val="center"/>
              <w:rPr>
                <w:rFonts w:ascii="Times New Roman" w:eastAsia="Calibri" w:hAnsi="Times New Roman" w:cs="Times New Roman"/>
              </w:rPr>
            </w:pPr>
            <w:r w:rsidRPr="002B2E71">
              <w:rPr>
                <w:rFonts w:ascii="Times New Roman" w:eastAsia="Calibri" w:hAnsi="Times New Roman" w:cs="Times New Roman"/>
              </w:rPr>
              <w:t>%</w:t>
            </w:r>
          </w:p>
          <w:p w:rsidR="002B72D1" w:rsidRPr="002B2E71" w:rsidRDefault="002B72D1" w:rsidP="002A3935">
            <w:pPr>
              <w:autoSpaceDE w:val="0"/>
              <w:autoSpaceDN w:val="0"/>
              <w:adjustRightInd w:val="0"/>
              <w:spacing w:after="0" w:line="240" w:lineRule="auto"/>
              <w:jc w:val="center"/>
              <w:rPr>
                <w:rFonts w:ascii="Times New Roman" w:eastAsia="Calibri" w:hAnsi="Times New Roman" w:cs="Times New Roman"/>
              </w:rPr>
            </w:pPr>
            <w:r w:rsidRPr="002B2E71">
              <w:rPr>
                <w:rFonts w:ascii="Times New Roman" w:eastAsia="Calibri" w:hAnsi="Times New Roman" w:cs="Times New Roman"/>
              </w:rPr>
              <w:t>населения</w:t>
            </w:r>
          </w:p>
        </w:tc>
        <w:tc>
          <w:tcPr>
            <w:tcW w:w="1985" w:type="dxa"/>
          </w:tcPr>
          <w:p w:rsidR="002B72D1" w:rsidRPr="002B2E71" w:rsidRDefault="002B72D1" w:rsidP="002A3935">
            <w:pPr>
              <w:autoSpaceDE w:val="0"/>
              <w:autoSpaceDN w:val="0"/>
              <w:adjustRightInd w:val="0"/>
              <w:spacing w:after="0" w:line="240" w:lineRule="auto"/>
              <w:jc w:val="center"/>
              <w:rPr>
                <w:rFonts w:ascii="Times New Roman" w:eastAsia="Calibri" w:hAnsi="Times New Roman" w:cs="Times New Roman"/>
              </w:rPr>
            </w:pPr>
            <w:r w:rsidRPr="002B2E71">
              <w:rPr>
                <w:rFonts w:ascii="Times New Roman" w:eastAsia="Calibri" w:hAnsi="Times New Roman" w:cs="Times New Roman"/>
              </w:rPr>
              <w:t>70</w:t>
            </w:r>
          </w:p>
        </w:tc>
        <w:tc>
          <w:tcPr>
            <w:tcW w:w="1134" w:type="dxa"/>
          </w:tcPr>
          <w:p w:rsidR="002B72D1" w:rsidRPr="002B2E71" w:rsidRDefault="002B72D1" w:rsidP="002A3935">
            <w:pPr>
              <w:autoSpaceDE w:val="0"/>
              <w:autoSpaceDN w:val="0"/>
              <w:adjustRightInd w:val="0"/>
              <w:spacing w:after="0" w:line="240" w:lineRule="auto"/>
              <w:jc w:val="center"/>
              <w:rPr>
                <w:rFonts w:ascii="Times New Roman" w:eastAsia="Calibri" w:hAnsi="Times New Roman" w:cs="Times New Roman"/>
              </w:rPr>
            </w:pPr>
            <w:r w:rsidRPr="002B2E71">
              <w:rPr>
                <w:rFonts w:ascii="Times New Roman" w:eastAsia="Calibri" w:hAnsi="Times New Roman" w:cs="Times New Roman"/>
              </w:rPr>
              <w:t>72</w:t>
            </w:r>
          </w:p>
        </w:tc>
        <w:tc>
          <w:tcPr>
            <w:tcW w:w="1426" w:type="dxa"/>
          </w:tcPr>
          <w:p w:rsidR="002B72D1" w:rsidRPr="002B2E71" w:rsidRDefault="002B72D1" w:rsidP="002A3935">
            <w:pPr>
              <w:autoSpaceDE w:val="0"/>
              <w:autoSpaceDN w:val="0"/>
              <w:adjustRightInd w:val="0"/>
              <w:spacing w:after="0" w:line="240" w:lineRule="auto"/>
              <w:jc w:val="center"/>
              <w:rPr>
                <w:rFonts w:ascii="Times New Roman" w:eastAsia="Calibri" w:hAnsi="Times New Roman" w:cs="Times New Roman"/>
              </w:rPr>
            </w:pPr>
            <w:r w:rsidRPr="002B2E71">
              <w:rPr>
                <w:rFonts w:ascii="Times New Roman" w:eastAsia="Calibri" w:hAnsi="Times New Roman" w:cs="Times New Roman"/>
              </w:rPr>
              <w:t>85</w:t>
            </w:r>
          </w:p>
        </w:tc>
      </w:tr>
      <w:tr w:rsidR="002B72D1" w:rsidRPr="002B2E71" w:rsidTr="002B72D1">
        <w:tc>
          <w:tcPr>
            <w:tcW w:w="567" w:type="dxa"/>
          </w:tcPr>
          <w:p w:rsidR="002B72D1" w:rsidRPr="002B2E71" w:rsidRDefault="002B72D1" w:rsidP="002A3935">
            <w:pPr>
              <w:autoSpaceDE w:val="0"/>
              <w:autoSpaceDN w:val="0"/>
              <w:adjustRightInd w:val="0"/>
              <w:spacing w:after="0" w:line="240" w:lineRule="auto"/>
              <w:jc w:val="center"/>
              <w:rPr>
                <w:rFonts w:ascii="Times New Roman" w:eastAsia="Calibri" w:hAnsi="Times New Roman" w:cs="Times New Roman"/>
              </w:rPr>
            </w:pPr>
            <w:r w:rsidRPr="002B2E71">
              <w:rPr>
                <w:rFonts w:ascii="Times New Roman" w:eastAsia="Calibri" w:hAnsi="Times New Roman" w:cs="Times New Roman"/>
              </w:rPr>
              <w:t>3</w:t>
            </w:r>
          </w:p>
        </w:tc>
        <w:tc>
          <w:tcPr>
            <w:tcW w:w="3119" w:type="dxa"/>
          </w:tcPr>
          <w:p w:rsidR="002B72D1" w:rsidRPr="002B2E71" w:rsidRDefault="002B72D1" w:rsidP="002A3935">
            <w:pPr>
              <w:autoSpaceDE w:val="0"/>
              <w:autoSpaceDN w:val="0"/>
              <w:adjustRightInd w:val="0"/>
              <w:spacing w:after="0" w:line="240" w:lineRule="auto"/>
              <w:jc w:val="center"/>
              <w:rPr>
                <w:rFonts w:ascii="Times New Roman" w:eastAsia="Calibri" w:hAnsi="Times New Roman" w:cs="Times New Roman"/>
              </w:rPr>
            </w:pPr>
            <w:r w:rsidRPr="002B2E71">
              <w:rPr>
                <w:rFonts w:ascii="Times New Roman" w:eastAsia="Calibri" w:hAnsi="Times New Roman" w:cs="Times New Roman"/>
              </w:rPr>
              <w:t>Эффективность деятельности (снижение эксплуатационных расходов)</w:t>
            </w:r>
          </w:p>
        </w:tc>
        <w:tc>
          <w:tcPr>
            <w:tcW w:w="1417" w:type="dxa"/>
          </w:tcPr>
          <w:p w:rsidR="002B72D1" w:rsidRPr="002B2E71" w:rsidRDefault="002B72D1" w:rsidP="002A3935">
            <w:pPr>
              <w:autoSpaceDE w:val="0"/>
              <w:autoSpaceDN w:val="0"/>
              <w:adjustRightInd w:val="0"/>
              <w:spacing w:after="0" w:line="240" w:lineRule="auto"/>
              <w:jc w:val="center"/>
              <w:rPr>
                <w:rFonts w:ascii="Times New Roman" w:eastAsia="Calibri" w:hAnsi="Times New Roman" w:cs="Times New Roman"/>
              </w:rPr>
            </w:pPr>
            <w:r w:rsidRPr="002B2E71">
              <w:rPr>
                <w:rFonts w:ascii="Times New Roman" w:eastAsia="Calibri" w:hAnsi="Times New Roman" w:cs="Times New Roman"/>
              </w:rPr>
              <w:t>% от существующего</w:t>
            </w:r>
          </w:p>
        </w:tc>
        <w:tc>
          <w:tcPr>
            <w:tcW w:w="1985" w:type="dxa"/>
          </w:tcPr>
          <w:p w:rsidR="002B72D1" w:rsidRPr="002B2E71" w:rsidRDefault="002B72D1" w:rsidP="002A3935">
            <w:pPr>
              <w:autoSpaceDE w:val="0"/>
              <w:autoSpaceDN w:val="0"/>
              <w:adjustRightInd w:val="0"/>
              <w:spacing w:after="0" w:line="240" w:lineRule="auto"/>
              <w:jc w:val="center"/>
              <w:rPr>
                <w:rFonts w:ascii="Times New Roman" w:eastAsia="Calibri" w:hAnsi="Times New Roman" w:cs="Times New Roman"/>
              </w:rPr>
            </w:pPr>
            <w:r w:rsidRPr="002B2E71">
              <w:rPr>
                <w:rFonts w:ascii="Times New Roman" w:eastAsia="Calibri" w:hAnsi="Times New Roman" w:cs="Times New Roman"/>
              </w:rPr>
              <w:t>100</w:t>
            </w:r>
          </w:p>
        </w:tc>
        <w:tc>
          <w:tcPr>
            <w:tcW w:w="1134" w:type="dxa"/>
          </w:tcPr>
          <w:p w:rsidR="002B72D1" w:rsidRPr="002B2E71" w:rsidRDefault="002B72D1" w:rsidP="002A3935">
            <w:pPr>
              <w:autoSpaceDE w:val="0"/>
              <w:autoSpaceDN w:val="0"/>
              <w:adjustRightInd w:val="0"/>
              <w:spacing w:after="0" w:line="240" w:lineRule="auto"/>
              <w:jc w:val="center"/>
              <w:rPr>
                <w:rFonts w:ascii="Times New Roman" w:eastAsia="Calibri" w:hAnsi="Times New Roman" w:cs="Times New Roman"/>
              </w:rPr>
            </w:pPr>
            <w:r w:rsidRPr="002B2E71">
              <w:rPr>
                <w:rFonts w:ascii="Times New Roman" w:eastAsia="Calibri" w:hAnsi="Times New Roman" w:cs="Times New Roman"/>
              </w:rPr>
              <w:t>90</w:t>
            </w:r>
          </w:p>
        </w:tc>
        <w:tc>
          <w:tcPr>
            <w:tcW w:w="1426" w:type="dxa"/>
          </w:tcPr>
          <w:p w:rsidR="002B72D1" w:rsidRPr="002B2E71" w:rsidRDefault="002B72D1" w:rsidP="002A3935">
            <w:pPr>
              <w:autoSpaceDE w:val="0"/>
              <w:autoSpaceDN w:val="0"/>
              <w:adjustRightInd w:val="0"/>
              <w:spacing w:after="0" w:line="240" w:lineRule="auto"/>
              <w:jc w:val="center"/>
              <w:rPr>
                <w:rFonts w:ascii="Times New Roman" w:eastAsia="Calibri" w:hAnsi="Times New Roman" w:cs="Times New Roman"/>
              </w:rPr>
            </w:pPr>
            <w:r w:rsidRPr="002B2E71">
              <w:rPr>
                <w:rFonts w:ascii="Times New Roman" w:eastAsia="Calibri" w:hAnsi="Times New Roman" w:cs="Times New Roman"/>
              </w:rPr>
              <w:t>70</w:t>
            </w:r>
          </w:p>
        </w:tc>
      </w:tr>
      <w:tr w:rsidR="002B72D1" w:rsidRPr="002B2E71" w:rsidTr="002B72D1">
        <w:tc>
          <w:tcPr>
            <w:tcW w:w="567" w:type="dxa"/>
          </w:tcPr>
          <w:p w:rsidR="002B72D1" w:rsidRPr="002B2E71" w:rsidRDefault="002B72D1" w:rsidP="002A3935">
            <w:pPr>
              <w:autoSpaceDE w:val="0"/>
              <w:autoSpaceDN w:val="0"/>
              <w:adjustRightInd w:val="0"/>
              <w:spacing w:after="0" w:line="240" w:lineRule="auto"/>
              <w:jc w:val="center"/>
              <w:rPr>
                <w:rFonts w:ascii="Times New Roman" w:eastAsia="Calibri" w:hAnsi="Times New Roman" w:cs="Times New Roman"/>
              </w:rPr>
            </w:pPr>
            <w:r w:rsidRPr="002B2E71">
              <w:rPr>
                <w:rFonts w:ascii="Times New Roman" w:eastAsia="Calibri" w:hAnsi="Times New Roman" w:cs="Times New Roman"/>
              </w:rPr>
              <w:t>4</w:t>
            </w:r>
          </w:p>
        </w:tc>
        <w:tc>
          <w:tcPr>
            <w:tcW w:w="3119" w:type="dxa"/>
          </w:tcPr>
          <w:p w:rsidR="002B72D1" w:rsidRPr="002B2E71" w:rsidRDefault="002B72D1" w:rsidP="002A3935">
            <w:pPr>
              <w:autoSpaceDE w:val="0"/>
              <w:autoSpaceDN w:val="0"/>
              <w:adjustRightInd w:val="0"/>
              <w:spacing w:after="0" w:line="240" w:lineRule="auto"/>
              <w:jc w:val="center"/>
              <w:rPr>
                <w:rFonts w:ascii="Times New Roman" w:eastAsia="Calibri" w:hAnsi="Times New Roman" w:cs="Times New Roman"/>
              </w:rPr>
            </w:pPr>
            <w:r w:rsidRPr="002B2E71">
              <w:rPr>
                <w:rFonts w:ascii="Times New Roman" w:eastAsia="Calibri" w:hAnsi="Times New Roman" w:cs="Times New Roman"/>
              </w:rPr>
              <w:t>Степень износа сетей водоснабжения</w:t>
            </w:r>
          </w:p>
        </w:tc>
        <w:tc>
          <w:tcPr>
            <w:tcW w:w="1417" w:type="dxa"/>
          </w:tcPr>
          <w:p w:rsidR="002B72D1" w:rsidRPr="002B2E71" w:rsidRDefault="002B72D1" w:rsidP="002A3935">
            <w:pPr>
              <w:autoSpaceDE w:val="0"/>
              <w:autoSpaceDN w:val="0"/>
              <w:adjustRightInd w:val="0"/>
              <w:spacing w:after="0" w:line="240" w:lineRule="auto"/>
              <w:jc w:val="center"/>
              <w:rPr>
                <w:rFonts w:ascii="Times New Roman" w:eastAsia="Calibri" w:hAnsi="Times New Roman" w:cs="Times New Roman"/>
              </w:rPr>
            </w:pPr>
            <w:r w:rsidRPr="002B2E71">
              <w:rPr>
                <w:rFonts w:ascii="Times New Roman" w:eastAsia="Calibri" w:hAnsi="Times New Roman" w:cs="Times New Roman"/>
              </w:rPr>
              <w:t>%</w:t>
            </w:r>
          </w:p>
        </w:tc>
        <w:tc>
          <w:tcPr>
            <w:tcW w:w="1985" w:type="dxa"/>
          </w:tcPr>
          <w:p w:rsidR="002B72D1" w:rsidRPr="002B2E71" w:rsidRDefault="002B72D1" w:rsidP="002A3935">
            <w:pPr>
              <w:autoSpaceDE w:val="0"/>
              <w:autoSpaceDN w:val="0"/>
              <w:adjustRightInd w:val="0"/>
              <w:spacing w:after="0" w:line="240" w:lineRule="auto"/>
              <w:jc w:val="center"/>
              <w:rPr>
                <w:rFonts w:ascii="Times New Roman" w:eastAsia="Calibri" w:hAnsi="Times New Roman" w:cs="Times New Roman"/>
              </w:rPr>
            </w:pPr>
            <w:r w:rsidRPr="002B2E71">
              <w:rPr>
                <w:rFonts w:ascii="Times New Roman" w:eastAsia="Calibri" w:hAnsi="Times New Roman" w:cs="Times New Roman"/>
              </w:rPr>
              <w:t>65</w:t>
            </w:r>
          </w:p>
        </w:tc>
        <w:tc>
          <w:tcPr>
            <w:tcW w:w="1134" w:type="dxa"/>
          </w:tcPr>
          <w:p w:rsidR="002B72D1" w:rsidRPr="002B2E71" w:rsidRDefault="002B72D1" w:rsidP="002A3935">
            <w:pPr>
              <w:autoSpaceDE w:val="0"/>
              <w:autoSpaceDN w:val="0"/>
              <w:adjustRightInd w:val="0"/>
              <w:spacing w:after="0" w:line="240" w:lineRule="auto"/>
              <w:jc w:val="center"/>
              <w:rPr>
                <w:rFonts w:ascii="Times New Roman" w:eastAsia="Calibri" w:hAnsi="Times New Roman" w:cs="Times New Roman"/>
              </w:rPr>
            </w:pPr>
            <w:r w:rsidRPr="002B2E71">
              <w:rPr>
                <w:rFonts w:ascii="Times New Roman" w:eastAsia="Calibri" w:hAnsi="Times New Roman" w:cs="Times New Roman"/>
              </w:rPr>
              <w:t>68</w:t>
            </w:r>
          </w:p>
        </w:tc>
        <w:tc>
          <w:tcPr>
            <w:tcW w:w="1426" w:type="dxa"/>
          </w:tcPr>
          <w:p w:rsidR="002B72D1" w:rsidRPr="002B2E71" w:rsidRDefault="002B72D1" w:rsidP="002A3935">
            <w:pPr>
              <w:autoSpaceDE w:val="0"/>
              <w:autoSpaceDN w:val="0"/>
              <w:adjustRightInd w:val="0"/>
              <w:spacing w:after="0" w:line="240" w:lineRule="auto"/>
              <w:jc w:val="center"/>
              <w:rPr>
                <w:rFonts w:ascii="Times New Roman" w:eastAsia="Calibri" w:hAnsi="Times New Roman" w:cs="Times New Roman"/>
              </w:rPr>
            </w:pPr>
            <w:r w:rsidRPr="002B2E71">
              <w:rPr>
                <w:rFonts w:ascii="Times New Roman" w:eastAsia="Calibri" w:hAnsi="Times New Roman" w:cs="Times New Roman"/>
              </w:rPr>
              <w:t>70</w:t>
            </w:r>
          </w:p>
        </w:tc>
      </w:tr>
      <w:tr w:rsidR="002B72D1" w:rsidRPr="002B2E71" w:rsidTr="002B72D1">
        <w:tc>
          <w:tcPr>
            <w:tcW w:w="567" w:type="dxa"/>
          </w:tcPr>
          <w:p w:rsidR="002B72D1" w:rsidRPr="002B2E71" w:rsidRDefault="002B72D1" w:rsidP="002A3935">
            <w:pPr>
              <w:autoSpaceDE w:val="0"/>
              <w:autoSpaceDN w:val="0"/>
              <w:adjustRightInd w:val="0"/>
              <w:spacing w:after="0" w:line="240" w:lineRule="auto"/>
              <w:jc w:val="center"/>
              <w:rPr>
                <w:rFonts w:ascii="Times New Roman" w:eastAsia="Calibri" w:hAnsi="Times New Roman" w:cs="Times New Roman"/>
              </w:rPr>
            </w:pPr>
            <w:r w:rsidRPr="002B2E71">
              <w:rPr>
                <w:rFonts w:ascii="Times New Roman" w:eastAsia="Calibri" w:hAnsi="Times New Roman" w:cs="Times New Roman"/>
              </w:rPr>
              <w:t>5</w:t>
            </w:r>
          </w:p>
        </w:tc>
        <w:tc>
          <w:tcPr>
            <w:tcW w:w="3119" w:type="dxa"/>
          </w:tcPr>
          <w:p w:rsidR="002B72D1" w:rsidRPr="002B2E71" w:rsidRDefault="002B72D1" w:rsidP="002A3935">
            <w:pPr>
              <w:autoSpaceDE w:val="0"/>
              <w:autoSpaceDN w:val="0"/>
              <w:adjustRightInd w:val="0"/>
              <w:spacing w:after="0" w:line="240" w:lineRule="auto"/>
              <w:jc w:val="center"/>
              <w:rPr>
                <w:rFonts w:ascii="Times New Roman" w:eastAsia="Calibri" w:hAnsi="Times New Roman" w:cs="Times New Roman"/>
              </w:rPr>
            </w:pPr>
            <w:r w:rsidRPr="002B2E71">
              <w:rPr>
                <w:rFonts w:ascii="Times New Roman" w:eastAsia="Calibri" w:hAnsi="Times New Roman" w:cs="Times New Roman"/>
              </w:rPr>
              <w:t>Снижение количества повреждений</w:t>
            </w:r>
          </w:p>
        </w:tc>
        <w:tc>
          <w:tcPr>
            <w:tcW w:w="1417" w:type="dxa"/>
          </w:tcPr>
          <w:p w:rsidR="002B72D1" w:rsidRPr="002B2E71" w:rsidRDefault="002B72D1" w:rsidP="002A3935">
            <w:pPr>
              <w:autoSpaceDE w:val="0"/>
              <w:autoSpaceDN w:val="0"/>
              <w:adjustRightInd w:val="0"/>
              <w:spacing w:after="0" w:line="240" w:lineRule="auto"/>
              <w:jc w:val="center"/>
              <w:rPr>
                <w:rFonts w:ascii="Times New Roman" w:eastAsia="Calibri" w:hAnsi="Times New Roman" w:cs="Times New Roman"/>
              </w:rPr>
            </w:pPr>
            <w:r w:rsidRPr="002B2E71">
              <w:rPr>
                <w:rFonts w:ascii="Times New Roman" w:eastAsia="Calibri" w:hAnsi="Times New Roman" w:cs="Times New Roman"/>
              </w:rPr>
              <w:t>шт./год</w:t>
            </w:r>
          </w:p>
        </w:tc>
        <w:tc>
          <w:tcPr>
            <w:tcW w:w="1985" w:type="dxa"/>
          </w:tcPr>
          <w:p w:rsidR="002B72D1" w:rsidRPr="002B2E71" w:rsidRDefault="002B72D1" w:rsidP="002A3935">
            <w:pPr>
              <w:autoSpaceDE w:val="0"/>
              <w:autoSpaceDN w:val="0"/>
              <w:adjustRightInd w:val="0"/>
              <w:spacing w:after="0" w:line="240" w:lineRule="auto"/>
              <w:jc w:val="center"/>
              <w:rPr>
                <w:rFonts w:ascii="Times New Roman" w:eastAsia="Calibri" w:hAnsi="Times New Roman" w:cs="Times New Roman"/>
              </w:rPr>
            </w:pPr>
            <w:r w:rsidRPr="002B2E71">
              <w:rPr>
                <w:rFonts w:ascii="Times New Roman" w:eastAsia="Calibri" w:hAnsi="Times New Roman" w:cs="Times New Roman"/>
              </w:rPr>
              <w:t>15</w:t>
            </w:r>
          </w:p>
        </w:tc>
        <w:tc>
          <w:tcPr>
            <w:tcW w:w="1134" w:type="dxa"/>
          </w:tcPr>
          <w:p w:rsidR="002B72D1" w:rsidRPr="002B2E71" w:rsidRDefault="002B72D1" w:rsidP="002A3935">
            <w:pPr>
              <w:autoSpaceDE w:val="0"/>
              <w:autoSpaceDN w:val="0"/>
              <w:adjustRightInd w:val="0"/>
              <w:spacing w:after="0" w:line="240" w:lineRule="auto"/>
              <w:jc w:val="center"/>
              <w:rPr>
                <w:rFonts w:ascii="Times New Roman" w:eastAsia="Calibri" w:hAnsi="Times New Roman" w:cs="Times New Roman"/>
              </w:rPr>
            </w:pPr>
            <w:r w:rsidRPr="002B2E71">
              <w:rPr>
                <w:rFonts w:ascii="Times New Roman" w:eastAsia="Calibri" w:hAnsi="Times New Roman" w:cs="Times New Roman"/>
              </w:rPr>
              <w:t>10</w:t>
            </w:r>
          </w:p>
        </w:tc>
        <w:tc>
          <w:tcPr>
            <w:tcW w:w="1426" w:type="dxa"/>
          </w:tcPr>
          <w:p w:rsidR="002B72D1" w:rsidRPr="002B2E71" w:rsidRDefault="002B72D1" w:rsidP="002A3935">
            <w:pPr>
              <w:autoSpaceDE w:val="0"/>
              <w:autoSpaceDN w:val="0"/>
              <w:adjustRightInd w:val="0"/>
              <w:spacing w:after="0" w:line="240" w:lineRule="auto"/>
              <w:jc w:val="center"/>
              <w:rPr>
                <w:rFonts w:ascii="Times New Roman" w:eastAsia="Calibri" w:hAnsi="Times New Roman" w:cs="Times New Roman"/>
              </w:rPr>
            </w:pPr>
            <w:r w:rsidRPr="002B2E71">
              <w:rPr>
                <w:rFonts w:ascii="Times New Roman" w:eastAsia="Calibri" w:hAnsi="Times New Roman" w:cs="Times New Roman"/>
              </w:rPr>
              <w:t>5</w:t>
            </w:r>
          </w:p>
        </w:tc>
      </w:tr>
      <w:tr w:rsidR="002B72D1" w:rsidRPr="002B2E71" w:rsidTr="002B72D1">
        <w:tc>
          <w:tcPr>
            <w:tcW w:w="567" w:type="dxa"/>
          </w:tcPr>
          <w:p w:rsidR="002B72D1" w:rsidRPr="002B2E71" w:rsidRDefault="002B72D1" w:rsidP="002A3935">
            <w:pPr>
              <w:autoSpaceDE w:val="0"/>
              <w:autoSpaceDN w:val="0"/>
              <w:adjustRightInd w:val="0"/>
              <w:spacing w:after="0" w:line="240" w:lineRule="auto"/>
              <w:jc w:val="center"/>
              <w:rPr>
                <w:rFonts w:ascii="Times New Roman" w:eastAsia="Calibri" w:hAnsi="Times New Roman" w:cs="Times New Roman"/>
              </w:rPr>
            </w:pPr>
            <w:r w:rsidRPr="002B2E71">
              <w:rPr>
                <w:rFonts w:ascii="Times New Roman" w:eastAsia="Calibri" w:hAnsi="Times New Roman" w:cs="Times New Roman"/>
              </w:rPr>
              <w:t>6</w:t>
            </w:r>
          </w:p>
        </w:tc>
        <w:tc>
          <w:tcPr>
            <w:tcW w:w="3119" w:type="dxa"/>
          </w:tcPr>
          <w:p w:rsidR="002B72D1" w:rsidRPr="002B2E71" w:rsidRDefault="002B72D1" w:rsidP="002A3935">
            <w:pPr>
              <w:autoSpaceDE w:val="0"/>
              <w:autoSpaceDN w:val="0"/>
              <w:adjustRightInd w:val="0"/>
              <w:spacing w:after="0" w:line="240" w:lineRule="auto"/>
              <w:jc w:val="center"/>
              <w:rPr>
                <w:rFonts w:ascii="Times New Roman" w:eastAsia="Calibri" w:hAnsi="Times New Roman" w:cs="Times New Roman"/>
              </w:rPr>
            </w:pPr>
            <w:r w:rsidRPr="002B2E71">
              <w:rPr>
                <w:rFonts w:ascii="Times New Roman" w:eastAsia="Calibri" w:hAnsi="Times New Roman" w:cs="Times New Roman"/>
              </w:rPr>
              <w:t>Снижение величины потерь воды в системе водоснабжения</w:t>
            </w:r>
          </w:p>
        </w:tc>
        <w:tc>
          <w:tcPr>
            <w:tcW w:w="1417" w:type="dxa"/>
          </w:tcPr>
          <w:p w:rsidR="002B72D1" w:rsidRPr="002B2E71" w:rsidRDefault="002B72D1" w:rsidP="002A3935">
            <w:pPr>
              <w:autoSpaceDE w:val="0"/>
              <w:autoSpaceDN w:val="0"/>
              <w:adjustRightInd w:val="0"/>
              <w:spacing w:after="0" w:line="240" w:lineRule="auto"/>
              <w:jc w:val="center"/>
              <w:rPr>
                <w:rFonts w:ascii="Times New Roman" w:eastAsia="Calibri" w:hAnsi="Times New Roman" w:cs="Times New Roman"/>
              </w:rPr>
            </w:pPr>
            <w:r w:rsidRPr="002B2E71">
              <w:rPr>
                <w:rFonts w:ascii="Times New Roman" w:eastAsia="Calibri" w:hAnsi="Times New Roman" w:cs="Times New Roman"/>
              </w:rPr>
              <w:t>тыс.м</w:t>
            </w:r>
            <w:r w:rsidRPr="002B2E71">
              <w:rPr>
                <w:rFonts w:ascii="Times New Roman" w:eastAsia="Calibri" w:hAnsi="Times New Roman" w:cs="Times New Roman"/>
                <w:vertAlign w:val="superscript"/>
              </w:rPr>
              <w:t>3</w:t>
            </w:r>
            <w:r w:rsidRPr="002B2E71">
              <w:rPr>
                <w:rFonts w:ascii="Times New Roman" w:eastAsia="Calibri" w:hAnsi="Times New Roman" w:cs="Times New Roman"/>
              </w:rPr>
              <w:t>/год</w:t>
            </w:r>
          </w:p>
        </w:tc>
        <w:tc>
          <w:tcPr>
            <w:tcW w:w="1985" w:type="dxa"/>
          </w:tcPr>
          <w:p w:rsidR="002B72D1" w:rsidRPr="002B2E71" w:rsidRDefault="002B72D1" w:rsidP="002A3935">
            <w:pPr>
              <w:autoSpaceDE w:val="0"/>
              <w:autoSpaceDN w:val="0"/>
              <w:adjustRightInd w:val="0"/>
              <w:spacing w:after="0" w:line="240" w:lineRule="auto"/>
              <w:jc w:val="center"/>
              <w:rPr>
                <w:rFonts w:ascii="Times New Roman" w:eastAsia="Calibri" w:hAnsi="Times New Roman" w:cs="Times New Roman"/>
              </w:rPr>
            </w:pPr>
            <w:r w:rsidRPr="002B2E71">
              <w:rPr>
                <w:rFonts w:ascii="Times New Roman" w:eastAsia="Calibri" w:hAnsi="Times New Roman" w:cs="Times New Roman"/>
              </w:rPr>
              <w:t>115</w:t>
            </w:r>
          </w:p>
        </w:tc>
        <w:tc>
          <w:tcPr>
            <w:tcW w:w="1134" w:type="dxa"/>
          </w:tcPr>
          <w:p w:rsidR="002B72D1" w:rsidRPr="002B2E71" w:rsidRDefault="002B72D1" w:rsidP="002A3935">
            <w:pPr>
              <w:autoSpaceDE w:val="0"/>
              <w:autoSpaceDN w:val="0"/>
              <w:adjustRightInd w:val="0"/>
              <w:spacing w:after="0" w:line="240" w:lineRule="auto"/>
              <w:jc w:val="center"/>
              <w:rPr>
                <w:rFonts w:ascii="Times New Roman" w:eastAsia="Calibri" w:hAnsi="Times New Roman" w:cs="Times New Roman"/>
              </w:rPr>
            </w:pPr>
            <w:r w:rsidRPr="002B2E71">
              <w:rPr>
                <w:rFonts w:ascii="Times New Roman" w:eastAsia="Calibri" w:hAnsi="Times New Roman" w:cs="Times New Roman"/>
              </w:rPr>
              <w:t>84</w:t>
            </w:r>
          </w:p>
        </w:tc>
        <w:tc>
          <w:tcPr>
            <w:tcW w:w="1426" w:type="dxa"/>
          </w:tcPr>
          <w:p w:rsidR="002B72D1" w:rsidRPr="002B2E71" w:rsidRDefault="002B72D1" w:rsidP="002A3935">
            <w:pPr>
              <w:autoSpaceDE w:val="0"/>
              <w:autoSpaceDN w:val="0"/>
              <w:adjustRightInd w:val="0"/>
              <w:spacing w:after="0" w:line="240" w:lineRule="auto"/>
              <w:jc w:val="center"/>
              <w:rPr>
                <w:rFonts w:ascii="Times New Roman" w:eastAsia="Calibri" w:hAnsi="Times New Roman" w:cs="Times New Roman"/>
              </w:rPr>
            </w:pPr>
            <w:r w:rsidRPr="002B2E71">
              <w:rPr>
                <w:rFonts w:ascii="Times New Roman" w:eastAsia="Calibri" w:hAnsi="Times New Roman" w:cs="Times New Roman"/>
              </w:rPr>
              <w:t>50</w:t>
            </w:r>
          </w:p>
        </w:tc>
      </w:tr>
      <w:tr w:rsidR="002B72D1" w:rsidRPr="002B2E71" w:rsidTr="002B72D1">
        <w:tc>
          <w:tcPr>
            <w:tcW w:w="567" w:type="dxa"/>
          </w:tcPr>
          <w:p w:rsidR="002B72D1" w:rsidRPr="002B2E71" w:rsidRDefault="002B72D1" w:rsidP="002A3935">
            <w:pPr>
              <w:autoSpaceDE w:val="0"/>
              <w:autoSpaceDN w:val="0"/>
              <w:adjustRightInd w:val="0"/>
              <w:spacing w:after="0" w:line="240" w:lineRule="auto"/>
              <w:jc w:val="center"/>
              <w:rPr>
                <w:rFonts w:ascii="Times New Roman" w:eastAsia="Calibri" w:hAnsi="Times New Roman" w:cs="Times New Roman"/>
              </w:rPr>
            </w:pPr>
            <w:r w:rsidRPr="002B2E71">
              <w:rPr>
                <w:rFonts w:ascii="Times New Roman" w:eastAsia="Calibri" w:hAnsi="Times New Roman" w:cs="Times New Roman"/>
              </w:rPr>
              <w:t>7</w:t>
            </w:r>
          </w:p>
        </w:tc>
        <w:tc>
          <w:tcPr>
            <w:tcW w:w="3119" w:type="dxa"/>
          </w:tcPr>
          <w:p w:rsidR="002B72D1" w:rsidRPr="002B2E71" w:rsidRDefault="002B72D1" w:rsidP="002A3935">
            <w:pPr>
              <w:autoSpaceDE w:val="0"/>
              <w:autoSpaceDN w:val="0"/>
              <w:adjustRightInd w:val="0"/>
              <w:spacing w:after="0" w:line="240" w:lineRule="auto"/>
              <w:jc w:val="center"/>
              <w:rPr>
                <w:rFonts w:ascii="Times New Roman" w:eastAsia="Calibri" w:hAnsi="Times New Roman" w:cs="Times New Roman"/>
              </w:rPr>
            </w:pPr>
            <w:r w:rsidRPr="002B2E71">
              <w:rPr>
                <w:rFonts w:ascii="Times New Roman" w:eastAsia="Calibri" w:hAnsi="Times New Roman" w:cs="Times New Roman"/>
              </w:rPr>
              <w:t>Снижение количества сетей требующих замены</w:t>
            </w:r>
          </w:p>
        </w:tc>
        <w:tc>
          <w:tcPr>
            <w:tcW w:w="1417" w:type="dxa"/>
          </w:tcPr>
          <w:p w:rsidR="002B72D1" w:rsidRPr="002B2E71" w:rsidRDefault="002B72D1" w:rsidP="002A3935">
            <w:pPr>
              <w:autoSpaceDE w:val="0"/>
              <w:autoSpaceDN w:val="0"/>
              <w:adjustRightInd w:val="0"/>
              <w:spacing w:after="0" w:line="240" w:lineRule="auto"/>
              <w:jc w:val="center"/>
              <w:rPr>
                <w:rFonts w:ascii="Times New Roman" w:eastAsia="Calibri" w:hAnsi="Times New Roman" w:cs="Times New Roman"/>
              </w:rPr>
            </w:pPr>
            <w:r w:rsidRPr="002B2E71">
              <w:rPr>
                <w:rFonts w:ascii="Times New Roman" w:eastAsia="Calibri" w:hAnsi="Times New Roman" w:cs="Times New Roman"/>
              </w:rPr>
              <w:t>км</w:t>
            </w:r>
          </w:p>
        </w:tc>
        <w:tc>
          <w:tcPr>
            <w:tcW w:w="1985" w:type="dxa"/>
          </w:tcPr>
          <w:p w:rsidR="002B72D1" w:rsidRPr="002B2E71" w:rsidRDefault="002B72D1" w:rsidP="002A3935">
            <w:pPr>
              <w:autoSpaceDE w:val="0"/>
              <w:autoSpaceDN w:val="0"/>
              <w:adjustRightInd w:val="0"/>
              <w:spacing w:after="0" w:line="240" w:lineRule="auto"/>
              <w:jc w:val="center"/>
              <w:rPr>
                <w:rFonts w:ascii="Times New Roman" w:eastAsia="Calibri" w:hAnsi="Times New Roman" w:cs="Times New Roman"/>
              </w:rPr>
            </w:pPr>
            <w:r w:rsidRPr="002B2E71">
              <w:rPr>
                <w:rFonts w:ascii="Times New Roman" w:eastAsia="Calibri" w:hAnsi="Times New Roman" w:cs="Times New Roman"/>
              </w:rPr>
              <w:t>27</w:t>
            </w:r>
          </w:p>
        </w:tc>
        <w:tc>
          <w:tcPr>
            <w:tcW w:w="1134" w:type="dxa"/>
          </w:tcPr>
          <w:p w:rsidR="002B72D1" w:rsidRPr="002B2E71" w:rsidRDefault="002B72D1" w:rsidP="002A3935">
            <w:pPr>
              <w:autoSpaceDE w:val="0"/>
              <w:autoSpaceDN w:val="0"/>
              <w:adjustRightInd w:val="0"/>
              <w:spacing w:after="0" w:line="240" w:lineRule="auto"/>
              <w:jc w:val="center"/>
              <w:rPr>
                <w:rFonts w:ascii="Times New Roman" w:eastAsia="Calibri" w:hAnsi="Times New Roman" w:cs="Times New Roman"/>
              </w:rPr>
            </w:pPr>
            <w:r w:rsidRPr="002B2E71">
              <w:rPr>
                <w:rFonts w:ascii="Times New Roman" w:eastAsia="Calibri" w:hAnsi="Times New Roman" w:cs="Times New Roman"/>
              </w:rPr>
              <w:t>25</w:t>
            </w:r>
          </w:p>
        </w:tc>
        <w:tc>
          <w:tcPr>
            <w:tcW w:w="1426" w:type="dxa"/>
          </w:tcPr>
          <w:p w:rsidR="002B72D1" w:rsidRPr="002B2E71" w:rsidRDefault="002B72D1" w:rsidP="002A3935">
            <w:pPr>
              <w:autoSpaceDE w:val="0"/>
              <w:autoSpaceDN w:val="0"/>
              <w:adjustRightInd w:val="0"/>
              <w:spacing w:after="0" w:line="240" w:lineRule="auto"/>
              <w:jc w:val="center"/>
              <w:rPr>
                <w:rFonts w:ascii="Times New Roman" w:eastAsia="Calibri" w:hAnsi="Times New Roman" w:cs="Times New Roman"/>
              </w:rPr>
            </w:pPr>
            <w:r w:rsidRPr="002B2E71">
              <w:rPr>
                <w:rFonts w:ascii="Times New Roman" w:eastAsia="Calibri" w:hAnsi="Times New Roman" w:cs="Times New Roman"/>
              </w:rPr>
              <w:t>10</w:t>
            </w:r>
          </w:p>
        </w:tc>
      </w:tr>
      <w:tr w:rsidR="002B72D1" w:rsidRPr="002B2E71" w:rsidTr="002B72D1">
        <w:tc>
          <w:tcPr>
            <w:tcW w:w="567" w:type="dxa"/>
          </w:tcPr>
          <w:p w:rsidR="002B72D1" w:rsidRPr="002B2E71" w:rsidRDefault="002B72D1" w:rsidP="002A3935">
            <w:pPr>
              <w:autoSpaceDE w:val="0"/>
              <w:autoSpaceDN w:val="0"/>
              <w:adjustRightInd w:val="0"/>
              <w:spacing w:after="0" w:line="240" w:lineRule="auto"/>
              <w:jc w:val="center"/>
              <w:rPr>
                <w:rFonts w:ascii="Times New Roman" w:eastAsia="Calibri" w:hAnsi="Times New Roman" w:cs="Times New Roman"/>
              </w:rPr>
            </w:pPr>
            <w:r w:rsidRPr="002B2E71">
              <w:rPr>
                <w:rFonts w:ascii="Times New Roman" w:eastAsia="Calibri" w:hAnsi="Times New Roman" w:cs="Times New Roman"/>
              </w:rPr>
              <w:t>8</w:t>
            </w:r>
          </w:p>
        </w:tc>
        <w:tc>
          <w:tcPr>
            <w:tcW w:w="3119" w:type="dxa"/>
          </w:tcPr>
          <w:p w:rsidR="002B72D1" w:rsidRPr="002B2E71" w:rsidRDefault="002B72D1" w:rsidP="002A3935">
            <w:pPr>
              <w:autoSpaceDE w:val="0"/>
              <w:autoSpaceDN w:val="0"/>
              <w:adjustRightInd w:val="0"/>
              <w:spacing w:after="0" w:line="240" w:lineRule="auto"/>
              <w:jc w:val="center"/>
              <w:rPr>
                <w:rFonts w:ascii="Times New Roman" w:eastAsia="Calibri" w:hAnsi="Times New Roman" w:cs="Times New Roman"/>
              </w:rPr>
            </w:pPr>
            <w:r w:rsidRPr="002B2E71">
              <w:rPr>
                <w:rFonts w:ascii="Times New Roman" w:eastAsia="Calibri" w:hAnsi="Times New Roman" w:cs="Times New Roman"/>
              </w:rPr>
              <w:t>Строительство новых водопроводных сетей</w:t>
            </w:r>
          </w:p>
        </w:tc>
        <w:tc>
          <w:tcPr>
            <w:tcW w:w="1417" w:type="dxa"/>
          </w:tcPr>
          <w:p w:rsidR="002B72D1" w:rsidRPr="002B2E71" w:rsidRDefault="002B72D1" w:rsidP="002A3935">
            <w:pPr>
              <w:autoSpaceDE w:val="0"/>
              <w:autoSpaceDN w:val="0"/>
              <w:adjustRightInd w:val="0"/>
              <w:spacing w:after="0" w:line="240" w:lineRule="auto"/>
              <w:jc w:val="center"/>
              <w:rPr>
                <w:rFonts w:ascii="Times New Roman" w:eastAsia="Calibri" w:hAnsi="Times New Roman" w:cs="Times New Roman"/>
              </w:rPr>
            </w:pPr>
            <w:r w:rsidRPr="002B2E71">
              <w:rPr>
                <w:rFonts w:ascii="Times New Roman" w:eastAsia="Calibri" w:hAnsi="Times New Roman" w:cs="Times New Roman"/>
              </w:rPr>
              <w:t>км</w:t>
            </w:r>
          </w:p>
        </w:tc>
        <w:tc>
          <w:tcPr>
            <w:tcW w:w="1985" w:type="dxa"/>
          </w:tcPr>
          <w:p w:rsidR="002B72D1" w:rsidRPr="002B2E71" w:rsidRDefault="002B72D1" w:rsidP="002A3935">
            <w:pPr>
              <w:autoSpaceDE w:val="0"/>
              <w:autoSpaceDN w:val="0"/>
              <w:adjustRightInd w:val="0"/>
              <w:spacing w:after="0" w:line="240" w:lineRule="auto"/>
              <w:jc w:val="center"/>
              <w:rPr>
                <w:rFonts w:ascii="Times New Roman" w:eastAsia="Calibri" w:hAnsi="Times New Roman" w:cs="Times New Roman"/>
              </w:rPr>
            </w:pPr>
            <w:r w:rsidRPr="002B2E71">
              <w:rPr>
                <w:rFonts w:ascii="Times New Roman" w:eastAsia="Calibri" w:hAnsi="Times New Roman" w:cs="Times New Roman"/>
              </w:rPr>
              <w:t>0,5</w:t>
            </w:r>
          </w:p>
        </w:tc>
        <w:tc>
          <w:tcPr>
            <w:tcW w:w="1134" w:type="dxa"/>
          </w:tcPr>
          <w:p w:rsidR="002B72D1" w:rsidRPr="002B2E71" w:rsidRDefault="002B72D1" w:rsidP="002A3935">
            <w:pPr>
              <w:autoSpaceDE w:val="0"/>
              <w:autoSpaceDN w:val="0"/>
              <w:adjustRightInd w:val="0"/>
              <w:spacing w:after="0" w:line="240" w:lineRule="auto"/>
              <w:jc w:val="center"/>
              <w:rPr>
                <w:rFonts w:ascii="Times New Roman" w:eastAsia="Calibri" w:hAnsi="Times New Roman" w:cs="Times New Roman"/>
              </w:rPr>
            </w:pPr>
            <w:r w:rsidRPr="002B2E71">
              <w:rPr>
                <w:rFonts w:ascii="Times New Roman" w:eastAsia="Calibri" w:hAnsi="Times New Roman" w:cs="Times New Roman"/>
              </w:rPr>
              <w:t>0,9</w:t>
            </w:r>
          </w:p>
        </w:tc>
        <w:tc>
          <w:tcPr>
            <w:tcW w:w="1426" w:type="dxa"/>
          </w:tcPr>
          <w:p w:rsidR="002B72D1" w:rsidRPr="002B2E71" w:rsidRDefault="002B72D1" w:rsidP="002A3935">
            <w:pPr>
              <w:autoSpaceDE w:val="0"/>
              <w:autoSpaceDN w:val="0"/>
              <w:adjustRightInd w:val="0"/>
              <w:spacing w:after="0" w:line="240" w:lineRule="auto"/>
              <w:jc w:val="center"/>
              <w:rPr>
                <w:rFonts w:ascii="Times New Roman" w:eastAsia="Calibri" w:hAnsi="Times New Roman" w:cs="Times New Roman"/>
              </w:rPr>
            </w:pPr>
            <w:r w:rsidRPr="002B2E71">
              <w:rPr>
                <w:rFonts w:ascii="Times New Roman" w:eastAsia="Calibri" w:hAnsi="Times New Roman" w:cs="Times New Roman"/>
              </w:rPr>
              <w:t>5</w:t>
            </w:r>
          </w:p>
        </w:tc>
      </w:tr>
    </w:tbl>
    <w:p w:rsidR="002B72D1" w:rsidRPr="002B2E71" w:rsidRDefault="002B72D1" w:rsidP="002A3935">
      <w:pPr>
        <w:autoSpaceDE w:val="0"/>
        <w:autoSpaceDN w:val="0"/>
        <w:adjustRightInd w:val="0"/>
        <w:spacing w:after="0" w:line="240" w:lineRule="auto"/>
        <w:jc w:val="center"/>
        <w:rPr>
          <w:rFonts w:ascii="Times New Roman" w:hAnsi="Times New Roman" w:cs="Times New Roman"/>
          <w:b/>
        </w:rPr>
      </w:pPr>
    </w:p>
    <w:p w:rsidR="002B72D1" w:rsidRPr="002B2E71" w:rsidRDefault="002B72D1" w:rsidP="002A3935">
      <w:pPr>
        <w:spacing w:after="0" w:line="240" w:lineRule="auto"/>
        <w:jc w:val="center"/>
        <w:rPr>
          <w:rFonts w:ascii="Times New Roman" w:hAnsi="Times New Roman" w:cs="Times New Roman"/>
        </w:rPr>
      </w:pPr>
    </w:p>
    <w:p w:rsidR="00E377DB" w:rsidRPr="002B2E71" w:rsidRDefault="00E377DB" w:rsidP="002A3935">
      <w:pPr>
        <w:spacing w:after="0" w:line="240" w:lineRule="auto"/>
        <w:jc w:val="center"/>
        <w:rPr>
          <w:rFonts w:ascii="Times New Roman" w:hAnsi="Times New Roman" w:cs="Times New Roman"/>
        </w:rPr>
      </w:pPr>
    </w:p>
    <w:p w:rsidR="00E377DB" w:rsidRPr="002B2E71" w:rsidRDefault="00E377DB" w:rsidP="002A3935">
      <w:pPr>
        <w:spacing w:after="0" w:line="240" w:lineRule="auto"/>
        <w:jc w:val="center"/>
        <w:rPr>
          <w:rFonts w:ascii="Times New Roman" w:hAnsi="Times New Roman" w:cs="Times New Roman"/>
        </w:rPr>
      </w:pPr>
    </w:p>
    <w:p w:rsidR="00E377DB" w:rsidRPr="002B2E71" w:rsidRDefault="00E377DB" w:rsidP="005869D6">
      <w:pPr>
        <w:spacing w:after="0" w:line="240" w:lineRule="auto"/>
        <w:jc w:val="both"/>
        <w:rPr>
          <w:rFonts w:ascii="Times New Roman" w:hAnsi="Times New Roman" w:cs="Times New Roman"/>
        </w:rPr>
      </w:pPr>
    </w:p>
    <w:p w:rsidR="002B72D1" w:rsidRPr="002B2E71" w:rsidRDefault="002B72D1" w:rsidP="005869D6">
      <w:pPr>
        <w:spacing w:after="0" w:line="240" w:lineRule="auto"/>
        <w:jc w:val="both"/>
        <w:rPr>
          <w:rFonts w:ascii="Times New Roman" w:hAnsi="Times New Roman" w:cs="Times New Roman"/>
          <w:b/>
        </w:rPr>
      </w:pPr>
      <w:r w:rsidRPr="002B2E71">
        <w:rPr>
          <w:rFonts w:ascii="Times New Roman" w:hAnsi="Times New Roman" w:cs="Times New Roman"/>
          <w:b/>
        </w:rPr>
        <w:t>8. Обеспечение экологических требований</w:t>
      </w:r>
    </w:p>
    <w:p w:rsidR="002B72D1" w:rsidRPr="002B2E71" w:rsidRDefault="002B72D1" w:rsidP="005869D6">
      <w:pPr>
        <w:spacing w:after="0" w:line="240" w:lineRule="auto"/>
        <w:ind w:left="709"/>
        <w:jc w:val="both"/>
        <w:rPr>
          <w:rFonts w:ascii="Times New Roman" w:hAnsi="Times New Roman" w:cs="Times New Roman"/>
          <w:b/>
        </w:rPr>
      </w:pPr>
    </w:p>
    <w:p w:rsidR="002B72D1" w:rsidRPr="002B2E71" w:rsidRDefault="002B72D1" w:rsidP="005869D6">
      <w:pPr>
        <w:spacing w:after="0" w:line="240" w:lineRule="auto"/>
        <w:ind w:firstLine="709"/>
        <w:jc w:val="both"/>
        <w:rPr>
          <w:rFonts w:ascii="Times New Roman" w:hAnsi="Times New Roman" w:cs="Times New Roman"/>
          <w:b/>
        </w:rPr>
      </w:pPr>
      <w:r w:rsidRPr="002B2E71">
        <w:rPr>
          <w:rFonts w:ascii="Times New Roman" w:hAnsi="Times New Roman" w:cs="Times New Roman"/>
        </w:rPr>
        <w:t>Оценка экологических последствий настоящей Схемы осуществляется в рамках экологической экспертизы конкретных проектов, реализуемых в рамках программных мероприятий в соответствии с законодательными и иными актами Российской Федерации и Ивановской области.</w:t>
      </w:r>
    </w:p>
    <w:p w:rsidR="002B72D1" w:rsidRPr="002B2E71" w:rsidRDefault="002B72D1" w:rsidP="005869D6">
      <w:pPr>
        <w:spacing w:after="0" w:line="240" w:lineRule="auto"/>
        <w:jc w:val="both"/>
        <w:rPr>
          <w:rFonts w:ascii="Times New Roman" w:hAnsi="Times New Roman" w:cs="Times New Roman"/>
          <w:b/>
        </w:rPr>
      </w:pPr>
    </w:p>
    <w:p w:rsidR="002B72D1" w:rsidRPr="002B2E71" w:rsidRDefault="002B72D1" w:rsidP="005869D6">
      <w:pPr>
        <w:spacing w:after="0" w:line="240" w:lineRule="auto"/>
        <w:jc w:val="both"/>
        <w:rPr>
          <w:rFonts w:ascii="Times New Roman" w:hAnsi="Times New Roman" w:cs="Times New Roman"/>
          <w:b/>
        </w:rPr>
      </w:pPr>
      <w:r w:rsidRPr="002B2E71">
        <w:rPr>
          <w:rFonts w:ascii="Times New Roman" w:hAnsi="Times New Roman" w:cs="Times New Roman"/>
          <w:b/>
        </w:rPr>
        <w:t>9. Перечень выявленных бесхозяйных объектов централизованной системы водоснабжения и перечень организаций, уполномоченных на их эксплуатацию.</w:t>
      </w:r>
    </w:p>
    <w:p w:rsidR="002B72D1" w:rsidRPr="002B2E71" w:rsidRDefault="002B72D1" w:rsidP="005869D6">
      <w:pPr>
        <w:spacing w:after="0" w:line="240" w:lineRule="auto"/>
        <w:jc w:val="both"/>
        <w:rPr>
          <w:rFonts w:ascii="Times New Roman" w:hAnsi="Times New Roman" w:cs="Times New Roman"/>
          <w:b/>
        </w:rPr>
      </w:pPr>
    </w:p>
    <w:p w:rsidR="002B72D1" w:rsidRPr="002B2E71" w:rsidRDefault="002B72D1" w:rsidP="005869D6">
      <w:pPr>
        <w:spacing w:after="0" w:line="240" w:lineRule="auto"/>
        <w:jc w:val="both"/>
        <w:rPr>
          <w:rFonts w:ascii="Times New Roman" w:hAnsi="Times New Roman" w:cs="Times New Roman"/>
        </w:rPr>
      </w:pPr>
      <w:r w:rsidRPr="002B2E71">
        <w:rPr>
          <w:rFonts w:ascii="Times New Roman" w:hAnsi="Times New Roman" w:cs="Times New Roman"/>
        </w:rPr>
        <w:t>Бесхозяйные объекты централизованной системы водоснабжения в настоящее время не выявлены, все имеющиеся сети находятся в собственности муниципального образования или хозяйствующих субъектов.</w:t>
      </w:r>
    </w:p>
    <w:p w:rsidR="002B72D1" w:rsidRPr="002B2E71" w:rsidRDefault="002B72D1" w:rsidP="005869D6">
      <w:pPr>
        <w:spacing w:after="0" w:line="240" w:lineRule="auto"/>
        <w:jc w:val="both"/>
        <w:rPr>
          <w:rFonts w:ascii="Times New Roman" w:hAnsi="Times New Roman" w:cs="Times New Roman"/>
        </w:rPr>
      </w:pPr>
    </w:p>
    <w:p w:rsidR="002B72D1" w:rsidRPr="002B2E71" w:rsidRDefault="002B72D1" w:rsidP="005869D6">
      <w:pPr>
        <w:spacing w:after="0" w:line="240" w:lineRule="auto"/>
        <w:jc w:val="both"/>
        <w:rPr>
          <w:rFonts w:ascii="Times New Roman" w:hAnsi="Times New Roman" w:cs="Times New Roman"/>
          <w:b/>
        </w:rPr>
      </w:pPr>
      <w:r w:rsidRPr="002B2E71">
        <w:rPr>
          <w:rFonts w:ascii="Times New Roman" w:hAnsi="Times New Roman" w:cs="Times New Roman"/>
          <w:b/>
        </w:rPr>
        <w:t>10. Существующее положение в сфере водоотведения</w:t>
      </w:r>
    </w:p>
    <w:p w:rsidR="002B72D1" w:rsidRPr="002B2E71" w:rsidRDefault="002B72D1" w:rsidP="005869D6">
      <w:pPr>
        <w:spacing w:after="0" w:line="240" w:lineRule="auto"/>
        <w:jc w:val="both"/>
        <w:rPr>
          <w:rFonts w:ascii="Times New Roman" w:hAnsi="Times New Roman" w:cs="Times New Roman"/>
          <w:b/>
        </w:rPr>
      </w:pPr>
      <w:r w:rsidRPr="002B2E71">
        <w:rPr>
          <w:rFonts w:ascii="Times New Roman" w:hAnsi="Times New Roman" w:cs="Times New Roman"/>
          <w:b/>
        </w:rPr>
        <w:t>10.1. Анализ структуры системы водоотведения</w:t>
      </w:r>
    </w:p>
    <w:p w:rsidR="002B72D1" w:rsidRPr="002B2E71" w:rsidRDefault="002B72D1" w:rsidP="005869D6">
      <w:pPr>
        <w:spacing w:after="0" w:line="240" w:lineRule="auto"/>
        <w:jc w:val="both"/>
        <w:rPr>
          <w:rFonts w:ascii="Times New Roman" w:hAnsi="Times New Roman" w:cs="Times New Roman"/>
          <w:b/>
        </w:rPr>
      </w:pPr>
    </w:p>
    <w:p w:rsidR="002B72D1" w:rsidRPr="002B2E71" w:rsidRDefault="002B72D1" w:rsidP="005869D6">
      <w:pPr>
        <w:spacing w:after="0" w:line="240" w:lineRule="auto"/>
        <w:jc w:val="both"/>
        <w:rPr>
          <w:rFonts w:ascii="Times New Roman" w:hAnsi="Times New Roman" w:cs="Times New Roman"/>
        </w:rPr>
      </w:pPr>
      <w:r w:rsidRPr="002B2E71">
        <w:rPr>
          <w:rFonts w:ascii="Times New Roman" w:hAnsi="Times New Roman" w:cs="Times New Roman"/>
        </w:rPr>
        <w:lastRenderedPageBreak/>
        <w:t>Сточные воды от населения, организаций и предприятий принимаются в хозяйственно-бытовую канализационную сеть. В хозяйственном ведении предприятия ООО «ТСП» находятся канализационные насосные станции (КНС)-6 ед. общей производительностью 170 м3/час.</w:t>
      </w:r>
    </w:p>
    <w:p w:rsidR="002B72D1" w:rsidRPr="002B2E71" w:rsidRDefault="002B72D1" w:rsidP="005869D6">
      <w:pPr>
        <w:spacing w:after="0" w:line="240" w:lineRule="auto"/>
        <w:ind w:firstLine="708"/>
        <w:jc w:val="both"/>
        <w:rPr>
          <w:rFonts w:ascii="Times New Roman" w:hAnsi="Times New Roman" w:cs="Times New Roman"/>
        </w:rPr>
      </w:pPr>
      <w:r w:rsidRPr="002B2E71">
        <w:rPr>
          <w:rFonts w:ascii="Times New Roman" w:hAnsi="Times New Roman" w:cs="Times New Roman"/>
        </w:rPr>
        <w:t>В хозяйственном ведении предприятия МУП «МПО ЖКХ» находятся канализационные насосные станции (КНС)-3 ед. общей производительностью 600 м3/час и сети водоотведения  расположенные в м. Красные Сосенки. МУП «МПО ЖКХ» осуществляет транспортировку сточных вод от населения, организаций и предприятий по сетям водоотведения м. Красные Сосенки в хозяйственно-бытовую канализационную сеть г.о. Тейково, находящуюся в хозяйственном ведении предприятия ООО «ТСП».</w:t>
      </w:r>
    </w:p>
    <w:p w:rsidR="002B72D1" w:rsidRPr="002B2E71" w:rsidRDefault="002B72D1" w:rsidP="005869D6">
      <w:pPr>
        <w:spacing w:after="0" w:line="240" w:lineRule="auto"/>
        <w:jc w:val="both"/>
        <w:rPr>
          <w:rFonts w:ascii="Times New Roman" w:hAnsi="Times New Roman" w:cs="Times New Roman"/>
        </w:rPr>
      </w:pPr>
      <w:r w:rsidRPr="002B2E71">
        <w:rPr>
          <w:rFonts w:ascii="Times New Roman" w:hAnsi="Times New Roman" w:cs="Times New Roman"/>
        </w:rPr>
        <w:t>Сточные воды транспортируются на очистные сооружения ООО «Антуриум».</w:t>
      </w:r>
    </w:p>
    <w:p w:rsidR="002B72D1" w:rsidRPr="002B2E71" w:rsidRDefault="002B72D1" w:rsidP="005869D6">
      <w:pPr>
        <w:widowControl w:val="0"/>
        <w:spacing w:after="0" w:line="240" w:lineRule="auto"/>
        <w:jc w:val="both"/>
        <w:rPr>
          <w:rFonts w:ascii="Times New Roman" w:hAnsi="Times New Roman" w:cs="Times New Roman"/>
          <w:shd w:val="clear" w:color="auto" w:fill="FFFFFF"/>
        </w:rPr>
      </w:pPr>
      <w:r w:rsidRPr="002B2E71">
        <w:rPr>
          <w:rFonts w:ascii="Times New Roman" w:hAnsi="Times New Roman" w:cs="Times New Roman"/>
          <w:shd w:val="clear" w:color="auto" w:fill="FFFFFF"/>
        </w:rPr>
        <w:t>Отвод хозяйственно-бытовых и производственных сточных вод от зданий и сооружений города осуществляется по  канализационной сети на очистные сооружения ООО «Антуриум», расположенные на юго-западной окраине г. Тейково. Очистные сооружения построены в 1973г.</w:t>
      </w:r>
    </w:p>
    <w:p w:rsidR="002B72D1" w:rsidRPr="002B2E71" w:rsidRDefault="002B72D1" w:rsidP="005869D6">
      <w:pPr>
        <w:widowControl w:val="0"/>
        <w:spacing w:after="0" w:line="240" w:lineRule="auto"/>
        <w:jc w:val="both"/>
        <w:rPr>
          <w:rFonts w:ascii="Times New Roman" w:hAnsi="Times New Roman" w:cs="Times New Roman"/>
          <w:shd w:val="clear" w:color="auto" w:fill="FFFFFF"/>
        </w:rPr>
      </w:pPr>
      <w:r w:rsidRPr="002B2E71">
        <w:rPr>
          <w:rFonts w:ascii="Times New Roman" w:hAnsi="Times New Roman" w:cs="Times New Roman"/>
          <w:shd w:val="clear" w:color="auto" w:fill="FFFFFF"/>
        </w:rPr>
        <w:t>Проектная производительность очистных сооружений 21,0 тыс.м.куб./сут. На очистку  в сутки поступает от 16,5 до 21,0 тыс.м.куб. стоков. Очищенные механическим и биологическим методом  стоки сбрасываются в р. Вязьма. В 2001 г. разработан проект доочистки сточных вод на биологических прудах Тейковских очистных сооружений  (ЗАО "Ивпроект ГПИ-6"). Мощность первого пускового комплекса - 10,5 тыс. м.куб./сут).        </w:t>
      </w:r>
      <w:r w:rsidRPr="002B2E71">
        <w:rPr>
          <w:rFonts w:ascii="Times New Roman" w:hAnsi="Times New Roman" w:cs="Times New Roman"/>
        </w:rPr>
        <w:br/>
      </w:r>
      <w:r w:rsidRPr="002B2E71">
        <w:rPr>
          <w:rFonts w:ascii="Times New Roman" w:hAnsi="Times New Roman" w:cs="Times New Roman"/>
        </w:rPr>
        <w:tab/>
      </w:r>
      <w:r w:rsidRPr="002B2E71">
        <w:rPr>
          <w:rFonts w:ascii="Times New Roman" w:hAnsi="Times New Roman" w:cs="Times New Roman"/>
          <w:shd w:val="clear" w:color="auto" w:fill="FFFFFF"/>
        </w:rPr>
        <w:t>Существующая система канализации: по самотечной сети стоки подаются на канализационные насосные станции перекачки, которые осуществляют перекачку стоков по сети трубопроводов до колодцев-гасителей на стыке с самотечной канализацией. Все стоки поступают на станцию перекачки, расположенную на территории основного производства «Тейковский ХБК», и далее по 2 напорным коллекторам Ø 500 мм подаются на очистные сооружения. Производительность КНС комбината – 76,8 тыс.м.куб./сут.</w:t>
      </w:r>
    </w:p>
    <w:p w:rsidR="002B72D1" w:rsidRPr="002B2E71" w:rsidRDefault="002B72D1" w:rsidP="005869D6">
      <w:pPr>
        <w:widowControl w:val="0"/>
        <w:spacing w:after="0" w:line="240" w:lineRule="auto"/>
        <w:jc w:val="both"/>
        <w:rPr>
          <w:rFonts w:ascii="Times New Roman" w:hAnsi="Times New Roman" w:cs="Times New Roman"/>
          <w:shd w:val="clear" w:color="auto" w:fill="FFFFFF"/>
        </w:rPr>
      </w:pPr>
      <w:r w:rsidRPr="002B2E71">
        <w:rPr>
          <w:rFonts w:ascii="Times New Roman" w:hAnsi="Times New Roman" w:cs="Times New Roman"/>
          <w:shd w:val="clear" w:color="auto" w:fill="FFFFFF"/>
        </w:rPr>
        <w:t>Протяженность магистральных и внутриквартальных сетей – 43,3 км, в т.ч. самотечная канализация – 33,0 км, напорная – 10,3 км. Канализационные сети характеризуются большим процентом износа.</w:t>
      </w:r>
    </w:p>
    <w:p w:rsidR="002B72D1" w:rsidRPr="002B2E71" w:rsidRDefault="002B72D1" w:rsidP="005869D6">
      <w:pPr>
        <w:widowControl w:val="0"/>
        <w:spacing w:after="0" w:line="240" w:lineRule="auto"/>
        <w:jc w:val="both"/>
        <w:rPr>
          <w:rFonts w:ascii="Times New Roman" w:hAnsi="Times New Roman" w:cs="Times New Roman"/>
        </w:rPr>
      </w:pPr>
      <w:r w:rsidRPr="002B2E71">
        <w:rPr>
          <w:rFonts w:ascii="Times New Roman" w:hAnsi="Times New Roman" w:cs="Times New Roman"/>
          <w:shd w:val="clear" w:color="auto" w:fill="FFFFFF"/>
        </w:rPr>
        <w:t>Обеспеченность жилого фонда централизованной системой канализации составляет  78 %. К системе централизованной канализации подключена в основном многоэтажная застройка, частный сектор не канализован, отвод стоков производится в выгребные ямы и септики.</w:t>
      </w:r>
    </w:p>
    <w:p w:rsidR="002B72D1" w:rsidRPr="002B2E71" w:rsidRDefault="002B72D1" w:rsidP="005869D6">
      <w:pPr>
        <w:pStyle w:val="af5"/>
        <w:jc w:val="both"/>
        <w:rPr>
          <w:sz w:val="22"/>
          <w:szCs w:val="22"/>
        </w:rPr>
      </w:pPr>
    </w:p>
    <w:p w:rsidR="002B72D1" w:rsidRPr="002B2E71" w:rsidRDefault="002B72D1" w:rsidP="005869D6">
      <w:pPr>
        <w:spacing w:after="0" w:line="240" w:lineRule="auto"/>
        <w:jc w:val="both"/>
        <w:rPr>
          <w:rFonts w:ascii="Times New Roman" w:hAnsi="Times New Roman" w:cs="Times New Roman"/>
        </w:rPr>
      </w:pPr>
      <w:r w:rsidRPr="002B2E71">
        <w:rPr>
          <w:rFonts w:ascii="Times New Roman" w:hAnsi="Times New Roman" w:cs="Times New Roman"/>
          <w:b/>
        </w:rPr>
        <w:t>10.2. Анализ существующих проблем</w:t>
      </w:r>
    </w:p>
    <w:p w:rsidR="002B72D1" w:rsidRPr="002B2E71" w:rsidRDefault="002B72D1" w:rsidP="005869D6">
      <w:pPr>
        <w:pStyle w:val="af5"/>
        <w:jc w:val="both"/>
        <w:rPr>
          <w:sz w:val="22"/>
          <w:szCs w:val="22"/>
        </w:rPr>
      </w:pPr>
    </w:p>
    <w:p w:rsidR="002B72D1" w:rsidRPr="002B2E71" w:rsidRDefault="002B72D1" w:rsidP="005869D6">
      <w:pPr>
        <w:pStyle w:val="af5"/>
        <w:jc w:val="both"/>
        <w:rPr>
          <w:sz w:val="22"/>
          <w:szCs w:val="22"/>
        </w:rPr>
      </w:pPr>
      <w:r w:rsidRPr="002B2E71">
        <w:rPr>
          <w:sz w:val="22"/>
          <w:szCs w:val="22"/>
        </w:rPr>
        <w:t>Существующие сети системы водоотведения не смогут обеспечить отвод всего объема стоков без строительства напорных и самотечных коллекторов. В городе Тейково эксплуатируются канализационные сети со 100% износом, которые нуждаются в срочной замене (в основном в центральной части города).</w:t>
      </w:r>
    </w:p>
    <w:p w:rsidR="002B72D1" w:rsidRPr="002B2E71" w:rsidRDefault="002B72D1" w:rsidP="005869D6">
      <w:pPr>
        <w:pStyle w:val="a9"/>
        <w:shd w:val="clear" w:color="auto" w:fill="FFFFFF"/>
        <w:spacing w:after="0" w:line="240" w:lineRule="auto"/>
        <w:ind w:left="360"/>
        <w:jc w:val="both"/>
        <w:rPr>
          <w:rFonts w:ascii="Times New Roman" w:hAnsi="Times New Roman"/>
          <w:sz w:val="22"/>
          <w:szCs w:val="22"/>
        </w:rPr>
      </w:pPr>
      <w:r w:rsidRPr="002B2E71">
        <w:rPr>
          <w:rFonts w:ascii="Times New Roman" w:hAnsi="Times New Roman"/>
          <w:sz w:val="22"/>
          <w:szCs w:val="22"/>
        </w:rPr>
        <w:t>К основным проблемам следует отнести следующие:</w:t>
      </w:r>
    </w:p>
    <w:p w:rsidR="002B72D1" w:rsidRPr="002B2E71" w:rsidRDefault="002B72D1" w:rsidP="005869D6">
      <w:pPr>
        <w:pStyle w:val="a9"/>
        <w:shd w:val="clear" w:color="auto" w:fill="FFFFFF"/>
        <w:spacing w:after="0" w:line="240" w:lineRule="auto"/>
        <w:ind w:left="0"/>
        <w:jc w:val="both"/>
        <w:rPr>
          <w:rFonts w:ascii="Times New Roman" w:hAnsi="Times New Roman"/>
          <w:sz w:val="22"/>
          <w:szCs w:val="22"/>
        </w:rPr>
      </w:pPr>
      <w:r w:rsidRPr="002B2E71">
        <w:rPr>
          <w:rFonts w:ascii="Times New Roman" w:hAnsi="Times New Roman"/>
          <w:sz w:val="22"/>
          <w:szCs w:val="22"/>
        </w:rPr>
        <w:t>- очистные сооружения сточных вод загружены по предельной проектной мощности;</w:t>
      </w:r>
    </w:p>
    <w:p w:rsidR="002B72D1" w:rsidRPr="002B2E71" w:rsidRDefault="002B72D1" w:rsidP="005869D6">
      <w:pPr>
        <w:pStyle w:val="a9"/>
        <w:shd w:val="clear" w:color="auto" w:fill="FFFFFF"/>
        <w:spacing w:after="0" w:line="240" w:lineRule="auto"/>
        <w:ind w:left="0"/>
        <w:jc w:val="both"/>
        <w:rPr>
          <w:rFonts w:ascii="Times New Roman" w:hAnsi="Times New Roman"/>
          <w:sz w:val="22"/>
          <w:szCs w:val="22"/>
        </w:rPr>
      </w:pPr>
      <w:r w:rsidRPr="002B2E71">
        <w:rPr>
          <w:rFonts w:ascii="Times New Roman" w:hAnsi="Times New Roman"/>
          <w:sz w:val="22"/>
          <w:szCs w:val="22"/>
        </w:rPr>
        <w:t>- неудовлетворительное качество очистки стоков;</w:t>
      </w:r>
    </w:p>
    <w:p w:rsidR="002B72D1" w:rsidRPr="002B2E71" w:rsidRDefault="002B72D1" w:rsidP="005869D6">
      <w:pPr>
        <w:pStyle w:val="a9"/>
        <w:shd w:val="clear" w:color="auto" w:fill="FFFFFF"/>
        <w:spacing w:after="0" w:line="240" w:lineRule="auto"/>
        <w:ind w:left="0"/>
        <w:jc w:val="both"/>
        <w:rPr>
          <w:rFonts w:ascii="Times New Roman" w:hAnsi="Times New Roman"/>
          <w:sz w:val="22"/>
          <w:szCs w:val="22"/>
        </w:rPr>
      </w:pPr>
      <w:r w:rsidRPr="002B2E71">
        <w:rPr>
          <w:rFonts w:ascii="Times New Roman" w:hAnsi="Times New Roman"/>
          <w:sz w:val="22"/>
          <w:szCs w:val="22"/>
        </w:rPr>
        <w:t>- высокий процент износа имеющегося насосного оборудования;</w:t>
      </w:r>
    </w:p>
    <w:p w:rsidR="002B72D1" w:rsidRPr="002B2E71" w:rsidRDefault="002B72D1" w:rsidP="005869D6">
      <w:pPr>
        <w:pStyle w:val="a9"/>
        <w:shd w:val="clear" w:color="auto" w:fill="FFFFFF"/>
        <w:spacing w:after="0" w:line="240" w:lineRule="auto"/>
        <w:ind w:left="0"/>
        <w:jc w:val="both"/>
        <w:rPr>
          <w:rFonts w:ascii="Times New Roman" w:hAnsi="Times New Roman"/>
          <w:sz w:val="22"/>
          <w:szCs w:val="22"/>
        </w:rPr>
      </w:pPr>
      <w:r w:rsidRPr="002B2E71">
        <w:rPr>
          <w:rFonts w:ascii="Times New Roman" w:hAnsi="Times New Roman"/>
          <w:sz w:val="22"/>
          <w:szCs w:val="22"/>
        </w:rPr>
        <w:t>- аварийное состояние сетей;</w:t>
      </w:r>
    </w:p>
    <w:p w:rsidR="002B72D1" w:rsidRPr="002B2E71" w:rsidRDefault="002B72D1" w:rsidP="005869D6">
      <w:pPr>
        <w:pStyle w:val="a9"/>
        <w:shd w:val="clear" w:color="auto" w:fill="FFFFFF"/>
        <w:spacing w:after="0" w:line="240" w:lineRule="auto"/>
        <w:ind w:left="0"/>
        <w:jc w:val="both"/>
        <w:rPr>
          <w:rFonts w:ascii="Times New Roman" w:hAnsi="Times New Roman"/>
          <w:sz w:val="22"/>
          <w:szCs w:val="22"/>
        </w:rPr>
      </w:pPr>
      <w:r w:rsidRPr="002B2E71">
        <w:rPr>
          <w:rFonts w:ascii="Times New Roman" w:hAnsi="Times New Roman"/>
          <w:sz w:val="22"/>
          <w:szCs w:val="22"/>
        </w:rPr>
        <w:t>- отсутствие сетей канализации в частном секторе при наличии развивающейся системы централизованного водоснабжения.</w:t>
      </w:r>
    </w:p>
    <w:p w:rsidR="002B72D1" w:rsidRPr="002B2E71" w:rsidRDefault="002B72D1" w:rsidP="005869D6">
      <w:pPr>
        <w:spacing w:after="0" w:line="240" w:lineRule="auto"/>
        <w:jc w:val="both"/>
        <w:rPr>
          <w:rFonts w:ascii="Times New Roman" w:hAnsi="Times New Roman" w:cs="Times New Roman"/>
          <w:b/>
        </w:rPr>
      </w:pPr>
    </w:p>
    <w:p w:rsidR="002B72D1" w:rsidRDefault="002B72D1" w:rsidP="005869D6">
      <w:pPr>
        <w:spacing w:after="0" w:line="240" w:lineRule="auto"/>
        <w:jc w:val="both"/>
        <w:rPr>
          <w:rFonts w:ascii="Times New Roman" w:hAnsi="Times New Roman" w:cs="Times New Roman"/>
          <w:b/>
        </w:rPr>
      </w:pPr>
      <w:r w:rsidRPr="002B2E71">
        <w:rPr>
          <w:rFonts w:ascii="Times New Roman" w:hAnsi="Times New Roman" w:cs="Times New Roman"/>
          <w:b/>
        </w:rPr>
        <w:t>11. Балансы сточных вод</w:t>
      </w:r>
    </w:p>
    <w:p w:rsidR="005869D6" w:rsidRPr="002B2E71" w:rsidRDefault="005869D6" w:rsidP="005869D6">
      <w:pPr>
        <w:spacing w:after="0" w:line="240" w:lineRule="auto"/>
        <w:jc w:val="both"/>
        <w:rPr>
          <w:rFonts w:ascii="Times New Roman" w:hAnsi="Times New Roman" w:cs="Times New Roman"/>
          <w:b/>
        </w:rPr>
      </w:pPr>
    </w:p>
    <w:p w:rsidR="002B72D1" w:rsidRPr="002B2E71" w:rsidRDefault="002B72D1" w:rsidP="005869D6">
      <w:pPr>
        <w:spacing w:after="0" w:line="240" w:lineRule="auto"/>
        <w:jc w:val="both"/>
        <w:rPr>
          <w:rFonts w:ascii="Times New Roman" w:hAnsi="Times New Roman" w:cs="Times New Roman"/>
          <w:b/>
        </w:rPr>
      </w:pPr>
      <w:r w:rsidRPr="002B2E71">
        <w:rPr>
          <w:rFonts w:ascii="Times New Roman" w:hAnsi="Times New Roman" w:cs="Times New Roman"/>
          <w:b/>
        </w:rPr>
        <w:t>11.1. Расход  сточных вод</w:t>
      </w:r>
    </w:p>
    <w:tbl>
      <w:tblPr>
        <w:tblW w:w="0" w:type="auto"/>
        <w:tblInd w:w="636" w:type="dxa"/>
        <w:tblLayout w:type="fixed"/>
        <w:tblLook w:val="0000"/>
      </w:tblPr>
      <w:tblGrid>
        <w:gridCol w:w="493"/>
        <w:gridCol w:w="5079"/>
        <w:gridCol w:w="1260"/>
        <w:gridCol w:w="2200"/>
      </w:tblGrid>
      <w:tr w:rsidR="002B72D1" w:rsidRPr="002B2E71" w:rsidTr="002B72D1">
        <w:tc>
          <w:tcPr>
            <w:tcW w:w="493" w:type="dxa"/>
            <w:tcBorders>
              <w:top w:val="single" w:sz="4" w:space="0" w:color="000000"/>
              <w:left w:val="single" w:sz="4" w:space="0" w:color="000000"/>
              <w:bottom w:val="single" w:sz="4" w:space="0" w:color="000000"/>
            </w:tcBorders>
            <w:shd w:val="clear" w:color="auto" w:fill="auto"/>
          </w:tcPr>
          <w:p w:rsidR="002B72D1" w:rsidRPr="002B2E71" w:rsidRDefault="002B72D1" w:rsidP="005869D6">
            <w:pPr>
              <w:spacing w:after="0" w:line="240" w:lineRule="auto"/>
              <w:jc w:val="both"/>
              <w:rPr>
                <w:rFonts w:ascii="Times New Roman" w:hAnsi="Times New Roman" w:cs="Times New Roman"/>
              </w:rPr>
            </w:pPr>
            <w:r w:rsidRPr="002B2E71">
              <w:rPr>
                <w:rFonts w:ascii="Times New Roman" w:hAnsi="Times New Roman" w:cs="Times New Roman"/>
                <w:b/>
              </w:rPr>
              <w:t>№ пп</w:t>
            </w:r>
          </w:p>
        </w:tc>
        <w:tc>
          <w:tcPr>
            <w:tcW w:w="5079" w:type="dxa"/>
            <w:tcBorders>
              <w:top w:val="single" w:sz="4" w:space="0" w:color="000000"/>
              <w:left w:val="single" w:sz="4" w:space="0" w:color="000000"/>
              <w:bottom w:val="single" w:sz="4" w:space="0" w:color="000000"/>
            </w:tcBorders>
            <w:shd w:val="clear" w:color="auto" w:fill="auto"/>
          </w:tcPr>
          <w:p w:rsidR="002B72D1" w:rsidRPr="002B2E71" w:rsidRDefault="002B72D1" w:rsidP="005869D6">
            <w:pPr>
              <w:spacing w:after="0" w:line="240" w:lineRule="auto"/>
              <w:jc w:val="both"/>
              <w:rPr>
                <w:rFonts w:ascii="Times New Roman" w:hAnsi="Times New Roman" w:cs="Times New Roman"/>
              </w:rPr>
            </w:pPr>
            <w:r w:rsidRPr="002B2E71">
              <w:rPr>
                <w:rFonts w:ascii="Times New Roman" w:hAnsi="Times New Roman" w:cs="Times New Roman"/>
                <w:b/>
              </w:rPr>
              <w:t>Расход сточных вод</w:t>
            </w:r>
          </w:p>
        </w:tc>
        <w:tc>
          <w:tcPr>
            <w:tcW w:w="1260" w:type="dxa"/>
            <w:tcBorders>
              <w:top w:val="single" w:sz="4" w:space="0" w:color="000000"/>
              <w:left w:val="single" w:sz="4" w:space="0" w:color="000000"/>
              <w:bottom w:val="single" w:sz="4" w:space="0" w:color="000000"/>
            </w:tcBorders>
            <w:shd w:val="clear" w:color="auto" w:fill="auto"/>
          </w:tcPr>
          <w:p w:rsidR="002B72D1" w:rsidRPr="002B2E71" w:rsidRDefault="002B72D1" w:rsidP="005869D6">
            <w:pPr>
              <w:spacing w:after="0" w:line="240" w:lineRule="auto"/>
              <w:jc w:val="both"/>
              <w:rPr>
                <w:rFonts w:ascii="Times New Roman" w:hAnsi="Times New Roman" w:cs="Times New Roman"/>
              </w:rPr>
            </w:pPr>
            <w:r w:rsidRPr="002B2E71">
              <w:rPr>
                <w:rFonts w:ascii="Times New Roman" w:hAnsi="Times New Roman" w:cs="Times New Roman"/>
                <w:b/>
              </w:rPr>
              <w:t>Ед. изм.</w:t>
            </w:r>
          </w:p>
        </w:tc>
        <w:tc>
          <w:tcPr>
            <w:tcW w:w="2200" w:type="dxa"/>
            <w:tcBorders>
              <w:top w:val="single" w:sz="4" w:space="0" w:color="000000"/>
              <w:left w:val="single" w:sz="4" w:space="0" w:color="000000"/>
              <w:bottom w:val="single" w:sz="4" w:space="0" w:color="000000"/>
              <w:right w:val="single" w:sz="4" w:space="0" w:color="000000"/>
            </w:tcBorders>
            <w:shd w:val="clear" w:color="auto" w:fill="auto"/>
          </w:tcPr>
          <w:p w:rsidR="002B72D1" w:rsidRPr="002B2E71" w:rsidRDefault="002B72D1" w:rsidP="005869D6">
            <w:pPr>
              <w:spacing w:after="0" w:line="240" w:lineRule="auto"/>
              <w:jc w:val="both"/>
              <w:rPr>
                <w:rFonts w:ascii="Times New Roman" w:hAnsi="Times New Roman" w:cs="Times New Roman"/>
              </w:rPr>
            </w:pPr>
            <w:r w:rsidRPr="002B2E71">
              <w:rPr>
                <w:rFonts w:ascii="Times New Roman" w:hAnsi="Times New Roman" w:cs="Times New Roman"/>
                <w:b/>
              </w:rPr>
              <w:t>Количество</w:t>
            </w:r>
          </w:p>
        </w:tc>
      </w:tr>
      <w:tr w:rsidR="002B72D1" w:rsidRPr="002B2E71" w:rsidTr="002B72D1">
        <w:tc>
          <w:tcPr>
            <w:tcW w:w="493" w:type="dxa"/>
            <w:tcBorders>
              <w:top w:val="single" w:sz="4" w:space="0" w:color="000000"/>
              <w:left w:val="single" w:sz="4" w:space="0" w:color="000000"/>
              <w:bottom w:val="single" w:sz="4" w:space="0" w:color="000000"/>
            </w:tcBorders>
            <w:shd w:val="clear" w:color="auto" w:fill="auto"/>
          </w:tcPr>
          <w:p w:rsidR="002B72D1" w:rsidRPr="002B2E71" w:rsidRDefault="002B72D1" w:rsidP="005869D6">
            <w:pPr>
              <w:spacing w:after="0" w:line="240" w:lineRule="auto"/>
              <w:jc w:val="both"/>
              <w:rPr>
                <w:rFonts w:ascii="Times New Roman" w:hAnsi="Times New Roman" w:cs="Times New Roman"/>
              </w:rPr>
            </w:pPr>
            <w:r w:rsidRPr="002B2E71">
              <w:rPr>
                <w:rFonts w:ascii="Times New Roman" w:hAnsi="Times New Roman" w:cs="Times New Roman"/>
              </w:rPr>
              <w:t>1</w:t>
            </w:r>
          </w:p>
        </w:tc>
        <w:tc>
          <w:tcPr>
            <w:tcW w:w="5079" w:type="dxa"/>
            <w:tcBorders>
              <w:top w:val="single" w:sz="4" w:space="0" w:color="000000"/>
              <w:left w:val="single" w:sz="4" w:space="0" w:color="000000"/>
              <w:bottom w:val="single" w:sz="4" w:space="0" w:color="000000"/>
            </w:tcBorders>
            <w:shd w:val="clear" w:color="auto" w:fill="auto"/>
          </w:tcPr>
          <w:p w:rsidR="002B72D1" w:rsidRPr="002B2E71" w:rsidRDefault="002B72D1" w:rsidP="005869D6">
            <w:pPr>
              <w:spacing w:after="0" w:line="240" w:lineRule="auto"/>
              <w:jc w:val="both"/>
              <w:rPr>
                <w:rFonts w:ascii="Times New Roman" w:hAnsi="Times New Roman" w:cs="Times New Roman"/>
              </w:rPr>
            </w:pPr>
            <w:r w:rsidRPr="002B2E71">
              <w:rPr>
                <w:rFonts w:ascii="Times New Roman" w:hAnsi="Times New Roman" w:cs="Times New Roman"/>
              </w:rPr>
              <w:t>Объем отведенных сточных вод</w:t>
            </w:r>
          </w:p>
        </w:tc>
        <w:tc>
          <w:tcPr>
            <w:tcW w:w="1260" w:type="dxa"/>
            <w:tcBorders>
              <w:top w:val="single" w:sz="4" w:space="0" w:color="000000"/>
              <w:left w:val="single" w:sz="4" w:space="0" w:color="000000"/>
              <w:bottom w:val="single" w:sz="4" w:space="0" w:color="000000"/>
            </w:tcBorders>
            <w:shd w:val="clear" w:color="auto" w:fill="auto"/>
          </w:tcPr>
          <w:p w:rsidR="002B72D1" w:rsidRPr="002B2E71" w:rsidRDefault="002B72D1" w:rsidP="005869D6">
            <w:pPr>
              <w:spacing w:after="0" w:line="240" w:lineRule="auto"/>
              <w:jc w:val="both"/>
              <w:rPr>
                <w:rFonts w:ascii="Times New Roman" w:hAnsi="Times New Roman" w:cs="Times New Roman"/>
              </w:rPr>
            </w:pPr>
            <w:r w:rsidRPr="002B2E71">
              <w:rPr>
                <w:rFonts w:ascii="Times New Roman" w:hAnsi="Times New Roman" w:cs="Times New Roman"/>
              </w:rPr>
              <w:t>м</w:t>
            </w:r>
            <w:r w:rsidRPr="002B2E71">
              <w:rPr>
                <w:rFonts w:ascii="Times New Roman" w:hAnsi="Times New Roman" w:cs="Times New Roman"/>
                <w:vertAlign w:val="superscript"/>
              </w:rPr>
              <w:t>3</w:t>
            </w:r>
          </w:p>
          <w:p w:rsidR="002B72D1" w:rsidRPr="002B2E71" w:rsidRDefault="002B72D1" w:rsidP="005869D6">
            <w:pPr>
              <w:spacing w:after="0" w:line="240" w:lineRule="auto"/>
              <w:jc w:val="both"/>
              <w:rPr>
                <w:rFonts w:ascii="Times New Roman" w:hAnsi="Times New Roman" w:cs="Times New Roman"/>
              </w:rPr>
            </w:pPr>
          </w:p>
        </w:tc>
        <w:tc>
          <w:tcPr>
            <w:tcW w:w="2200" w:type="dxa"/>
            <w:tcBorders>
              <w:top w:val="single" w:sz="4" w:space="0" w:color="000000"/>
              <w:left w:val="single" w:sz="4" w:space="0" w:color="000000"/>
              <w:bottom w:val="single" w:sz="4" w:space="0" w:color="000000"/>
              <w:right w:val="single" w:sz="4" w:space="0" w:color="000000"/>
            </w:tcBorders>
            <w:shd w:val="clear" w:color="auto" w:fill="auto"/>
          </w:tcPr>
          <w:p w:rsidR="002B72D1" w:rsidRPr="002B2E71" w:rsidRDefault="002B72D1" w:rsidP="005869D6">
            <w:pPr>
              <w:spacing w:after="0" w:line="240" w:lineRule="auto"/>
              <w:jc w:val="both"/>
              <w:rPr>
                <w:rFonts w:ascii="Times New Roman" w:hAnsi="Times New Roman" w:cs="Times New Roman"/>
              </w:rPr>
            </w:pPr>
            <w:r w:rsidRPr="002B2E71">
              <w:rPr>
                <w:rFonts w:ascii="Times New Roman" w:hAnsi="Times New Roman" w:cs="Times New Roman"/>
              </w:rPr>
              <w:t>1992,5</w:t>
            </w:r>
          </w:p>
          <w:p w:rsidR="002B72D1" w:rsidRPr="002B2E71" w:rsidRDefault="002B72D1" w:rsidP="005869D6">
            <w:pPr>
              <w:spacing w:after="0" w:line="240" w:lineRule="auto"/>
              <w:jc w:val="both"/>
              <w:rPr>
                <w:rFonts w:ascii="Times New Roman" w:hAnsi="Times New Roman" w:cs="Times New Roman"/>
              </w:rPr>
            </w:pPr>
          </w:p>
        </w:tc>
      </w:tr>
      <w:tr w:rsidR="002B72D1" w:rsidRPr="002B2E71" w:rsidTr="002B72D1">
        <w:tc>
          <w:tcPr>
            <w:tcW w:w="493" w:type="dxa"/>
            <w:tcBorders>
              <w:top w:val="single" w:sz="4" w:space="0" w:color="000000"/>
              <w:left w:val="single" w:sz="4" w:space="0" w:color="000000"/>
              <w:bottom w:val="single" w:sz="4" w:space="0" w:color="000000"/>
            </w:tcBorders>
            <w:shd w:val="clear" w:color="auto" w:fill="auto"/>
          </w:tcPr>
          <w:p w:rsidR="002B72D1" w:rsidRPr="002B2E71" w:rsidRDefault="002B72D1" w:rsidP="005869D6">
            <w:pPr>
              <w:spacing w:after="0" w:line="240" w:lineRule="auto"/>
              <w:jc w:val="both"/>
              <w:rPr>
                <w:rFonts w:ascii="Times New Roman" w:hAnsi="Times New Roman" w:cs="Times New Roman"/>
              </w:rPr>
            </w:pPr>
            <w:r w:rsidRPr="002B2E71">
              <w:rPr>
                <w:rFonts w:ascii="Times New Roman" w:hAnsi="Times New Roman" w:cs="Times New Roman"/>
              </w:rPr>
              <w:t>2</w:t>
            </w:r>
          </w:p>
        </w:tc>
        <w:tc>
          <w:tcPr>
            <w:tcW w:w="5079" w:type="dxa"/>
            <w:tcBorders>
              <w:top w:val="single" w:sz="4" w:space="0" w:color="000000"/>
              <w:left w:val="single" w:sz="4" w:space="0" w:color="000000"/>
              <w:bottom w:val="single" w:sz="4" w:space="0" w:color="000000"/>
            </w:tcBorders>
            <w:shd w:val="clear" w:color="auto" w:fill="auto"/>
          </w:tcPr>
          <w:p w:rsidR="002B72D1" w:rsidRPr="002B2E71" w:rsidRDefault="002B72D1" w:rsidP="005869D6">
            <w:pPr>
              <w:spacing w:after="0" w:line="240" w:lineRule="auto"/>
              <w:jc w:val="both"/>
              <w:rPr>
                <w:rFonts w:ascii="Times New Roman" w:hAnsi="Times New Roman" w:cs="Times New Roman"/>
              </w:rPr>
            </w:pPr>
            <w:r w:rsidRPr="002B2E71">
              <w:rPr>
                <w:rFonts w:ascii="Times New Roman" w:hAnsi="Times New Roman" w:cs="Times New Roman"/>
              </w:rPr>
              <w:t>Объем полезного отпуска,</w:t>
            </w:r>
          </w:p>
          <w:p w:rsidR="002B72D1" w:rsidRPr="002B2E71" w:rsidRDefault="002B72D1" w:rsidP="005869D6">
            <w:pPr>
              <w:spacing w:after="0" w:line="240" w:lineRule="auto"/>
              <w:jc w:val="both"/>
              <w:rPr>
                <w:rFonts w:ascii="Times New Roman" w:hAnsi="Times New Roman" w:cs="Times New Roman"/>
              </w:rPr>
            </w:pPr>
            <w:r w:rsidRPr="002B2E71">
              <w:rPr>
                <w:rFonts w:ascii="Times New Roman" w:hAnsi="Times New Roman" w:cs="Times New Roman"/>
              </w:rPr>
              <w:t>в том числе:</w:t>
            </w:r>
          </w:p>
        </w:tc>
        <w:tc>
          <w:tcPr>
            <w:tcW w:w="1260" w:type="dxa"/>
            <w:tcBorders>
              <w:top w:val="single" w:sz="4" w:space="0" w:color="000000"/>
              <w:left w:val="single" w:sz="4" w:space="0" w:color="000000"/>
              <w:bottom w:val="single" w:sz="4" w:space="0" w:color="000000"/>
            </w:tcBorders>
            <w:shd w:val="clear" w:color="auto" w:fill="auto"/>
          </w:tcPr>
          <w:p w:rsidR="002B72D1" w:rsidRPr="002B2E71" w:rsidRDefault="002B72D1" w:rsidP="005869D6">
            <w:pPr>
              <w:spacing w:after="0" w:line="240" w:lineRule="auto"/>
              <w:jc w:val="both"/>
              <w:rPr>
                <w:rFonts w:ascii="Times New Roman" w:hAnsi="Times New Roman" w:cs="Times New Roman"/>
              </w:rPr>
            </w:pPr>
            <w:r w:rsidRPr="002B2E71">
              <w:rPr>
                <w:rFonts w:ascii="Times New Roman" w:hAnsi="Times New Roman" w:cs="Times New Roman"/>
              </w:rPr>
              <w:t>м</w:t>
            </w:r>
            <w:r w:rsidRPr="002B2E71">
              <w:rPr>
                <w:rFonts w:ascii="Times New Roman" w:hAnsi="Times New Roman" w:cs="Times New Roman"/>
                <w:vertAlign w:val="superscript"/>
              </w:rPr>
              <w:t>3</w:t>
            </w:r>
          </w:p>
        </w:tc>
        <w:tc>
          <w:tcPr>
            <w:tcW w:w="2200" w:type="dxa"/>
            <w:tcBorders>
              <w:top w:val="single" w:sz="4" w:space="0" w:color="000000"/>
              <w:left w:val="single" w:sz="4" w:space="0" w:color="000000"/>
              <w:bottom w:val="single" w:sz="4" w:space="0" w:color="000000"/>
              <w:right w:val="single" w:sz="4" w:space="0" w:color="000000"/>
            </w:tcBorders>
            <w:shd w:val="clear" w:color="auto" w:fill="auto"/>
          </w:tcPr>
          <w:p w:rsidR="002B72D1" w:rsidRPr="002B2E71" w:rsidRDefault="002B72D1" w:rsidP="005869D6">
            <w:pPr>
              <w:spacing w:after="0" w:line="240" w:lineRule="auto"/>
              <w:jc w:val="both"/>
              <w:rPr>
                <w:rFonts w:ascii="Times New Roman" w:hAnsi="Times New Roman" w:cs="Times New Roman"/>
              </w:rPr>
            </w:pPr>
            <w:r w:rsidRPr="002B2E71">
              <w:rPr>
                <w:rFonts w:ascii="Times New Roman" w:hAnsi="Times New Roman" w:cs="Times New Roman"/>
              </w:rPr>
              <w:t>1992,5</w:t>
            </w:r>
          </w:p>
          <w:p w:rsidR="002B72D1" w:rsidRPr="002B2E71" w:rsidRDefault="002B72D1" w:rsidP="005869D6">
            <w:pPr>
              <w:spacing w:after="0" w:line="240" w:lineRule="auto"/>
              <w:jc w:val="both"/>
              <w:rPr>
                <w:rFonts w:ascii="Times New Roman" w:hAnsi="Times New Roman" w:cs="Times New Roman"/>
              </w:rPr>
            </w:pPr>
          </w:p>
        </w:tc>
      </w:tr>
      <w:tr w:rsidR="002B72D1" w:rsidRPr="002B2E71" w:rsidTr="002B72D1">
        <w:tc>
          <w:tcPr>
            <w:tcW w:w="493" w:type="dxa"/>
            <w:tcBorders>
              <w:top w:val="single" w:sz="4" w:space="0" w:color="000000"/>
              <w:left w:val="single" w:sz="4" w:space="0" w:color="000000"/>
              <w:bottom w:val="single" w:sz="4" w:space="0" w:color="000000"/>
            </w:tcBorders>
            <w:shd w:val="clear" w:color="auto" w:fill="auto"/>
          </w:tcPr>
          <w:p w:rsidR="002B72D1" w:rsidRPr="002B2E71" w:rsidRDefault="002B72D1" w:rsidP="005869D6">
            <w:pPr>
              <w:snapToGrid w:val="0"/>
              <w:spacing w:after="0" w:line="240" w:lineRule="auto"/>
              <w:jc w:val="both"/>
              <w:rPr>
                <w:rFonts w:ascii="Times New Roman" w:hAnsi="Times New Roman" w:cs="Times New Roman"/>
              </w:rPr>
            </w:pPr>
          </w:p>
        </w:tc>
        <w:tc>
          <w:tcPr>
            <w:tcW w:w="5079" w:type="dxa"/>
            <w:tcBorders>
              <w:top w:val="single" w:sz="4" w:space="0" w:color="000000"/>
              <w:left w:val="single" w:sz="4" w:space="0" w:color="000000"/>
              <w:bottom w:val="single" w:sz="4" w:space="0" w:color="000000"/>
            </w:tcBorders>
            <w:shd w:val="clear" w:color="auto" w:fill="auto"/>
          </w:tcPr>
          <w:p w:rsidR="002B72D1" w:rsidRPr="002B2E71" w:rsidRDefault="002B72D1" w:rsidP="005869D6">
            <w:pPr>
              <w:spacing w:after="0" w:line="240" w:lineRule="auto"/>
              <w:jc w:val="both"/>
              <w:rPr>
                <w:rFonts w:ascii="Times New Roman" w:hAnsi="Times New Roman" w:cs="Times New Roman"/>
              </w:rPr>
            </w:pPr>
            <w:r w:rsidRPr="002B2E71">
              <w:rPr>
                <w:rFonts w:ascii="Times New Roman" w:hAnsi="Times New Roman" w:cs="Times New Roman"/>
              </w:rPr>
              <w:t>населению</w:t>
            </w:r>
          </w:p>
        </w:tc>
        <w:tc>
          <w:tcPr>
            <w:tcW w:w="1260" w:type="dxa"/>
            <w:tcBorders>
              <w:top w:val="single" w:sz="4" w:space="0" w:color="000000"/>
              <w:left w:val="single" w:sz="4" w:space="0" w:color="000000"/>
              <w:bottom w:val="single" w:sz="4" w:space="0" w:color="000000"/>
            </w:tcBorders>
            <w:shd w:val="clear" w:color="auto" w:fill="auto"/>
          </w:tcPr>
          <w:p w:rsidR="002B72D1" w:rsidRPr="002B2E71" w:rsidRDefault="002B72D1" w:rsidP="005869D6">
            <w:pPr>
              <w:spacing w:after="0" w:line="240" w:lineRule="auto"/>
              <w:jc w:val="both"/>
              <w:rPr>
                <w:rFonts w:ascii="Times New Roman" w:hAnsi="Times New Roman" w:cs="Times New Roman"/>
              </w:rPr>
            </w:pPr>
            <w:r w:rsidRPr="002B2E71">
              <w:rPr>
                <w:rFonts w:ascii="Times New Roman" w:hAnsi="Times New Roman" w:cs="Times New Roman"/>
              </w:rPr>
              <w:t>м</w:t>
            </w:r>
            <w:r w:rsidRPr="002B2E71">
              <w:rPr>
                <w:rFonts w:ascii="Times New Roman" w:hAnsi="Times New Roman" w:cs="Times New Roman"/>
                <w:vertAlign w:val="superscript"/>
              </w:rPr>
              <w:t>3</w:t>
            </w:r>
          </w:p>
        </w:tc>
        <w:tc>
          <w:tcPr>
            <w:tcW w:w="2200" w:type="dxa"/>
            <w:tcBorders>
              <w:top w:val="single" w:sz="4" w:space="0" w:color="000000"/>
              <w:left w:val="single" w:sz="4" w:space="0" w:color="000000"/>
              <w:bottom w:val="single" w:sz="4" w:space="0" w:color="000000"/>
              <w:right w:val="single" w:sz="4" w:space="0" w:color="000000"/>
            </w:tcBorders>
            <w:shd w:val="clear" w:color="auto" w:fill="auto"/>
          </w:tcPr>
          <w:p w:rsidR="002B72D1" w:rsidRPr="002B2E71" w:rsidRDefault="002B72D1" w:rsidP="005869D6">
            <w:pPr>
              <w:spacing w:after="0" w:line="240" w:lineRule="auto"/>
              <w:jc w:val="both"/>
              <w:rPr>
                <w:rFonts w:ascii="Times New Roman" w:hAnsi="Times New Roman" w:cs="Times New Roman"/>
              </w:rPr>
            </w:pPr>
            <w:r w:rsidRPr="002B2E71">
              <w:rPr>
                <w:rFonts w:ascii="Times New Roman" w:hAnsi="Times New Roman" w:cs="Times New Roman"/>
              </w:rPr>
              <w:t>1145,9</w:t>
            </w:r>
          </w:p>
        </w:tc>
      </w:tr>
      <w:tr w:rsidR="002B72D1" w:rsidRPr="002B2E71" w:rsidTr="002B72D1">
        <w:tc>
          <w:tcPr>
            <w:tcW w:w="493" w:type="dxa"/>
            <w:tcBorders>
              <w:top w:val="single" w:sz="4" w:space="0" w:color="000000"/>
              <w:left w:val="single" w:sz="4" w:space="0" w:color="000000"/>
              <w:bottom w:val="single" w:sz="4" w:space="0" w:color="000000"/>
            </w:tcBorders>
            <w:shd w:val="clear" w:color="auto" w:fill="auto"/>
          </w:tcPr>
          <w:p w:rsidR="002B72D1" w:rsidRPr="002B2E71" w:rsidRDefault="002B72D1" w:rsidP="005869D6">
            <w:pPr>
              <w:snapToGrid w:val="0"/>
              <w:spacing w:after="0" w:line="240" w:lineRule="auto"/>
              <w:jc w:val="both"/>
              <w:rPr>
                <w:rFonts w:ascii="Times New Roman" w:hAnsi="Times New Roman" w:cs="Times New Roman"/>
              </w:rPr>
            </w:pPr>
          </w:p>
        </w:tc>
        <w:tc>
          <w:tcPr>
            <w:tcW w:w="5079" w:type="dxa"/>
            <w:tcBorders>
              <w:top w:val="single" w:sz="4" w:space="0" w:color="000000"/>
              <w:left w:val="single" w:sz="4" w:space="0" w:color="000000"/>
              <w:bottom w:val="single" w:sz="4" w:space="0" w:color="000000"/>
            </w:tcBorders>
            <w:shd w:val="clear" w:color="auto" w:fill="auto"/>
          </w:tcPr>
          <w:p w:rsidR="002B72D1" w:rsidRPr="002B2E71" w:rsidRDefault="002B72D1" w:rsidP="005869D6">
            <w:pPr>
              <w:spacing w:after="0" w:line="240" w:lineRule="auto"/>
              <w:jc w:val="both"/>
              <w:rPr>
                <w:rFonts w:ascii="Times New Roman" w:hAnsi="Times New Roman" w:cs="Times New Roman"/>
              </w:rPr>
            </w:pPr>
            <w:r w:rsidRPr="002B2E71">
              <w:rPr>
                <w:rFonts w:ascii="Times New Roman" w:hAnsi="Times New Roman" w:cs="Times New Roman"/>
              </w:rPr>
              <w:t>бюджетным организациям</w:t>
            </w:r>
          </w:p>
        </w:tc>
        <w:tc>
          <w:tcPr>
            <w:tcW w:w="1260" w:type="dxa"/>
            <w:tcBorders>
              <w:top w:val="single" w:sz="4" w:space="0" w:color="000000"/>
              <w:left w:val="single" w:sz="4" w:space="0" w:color="000000"/>
              <w:bottom w:val="single" w:sz="4" w:space="0" w:color="000000"/>
            </w:tcBorders>
            <w:shd w:val="clear" w:color="auto" w:fill="auto"/>
          </w:tcPr>
          <w:p w:rsidR="002B72D1" w:rsidRPr="002B2E71" w:rsidRDefault="002B72D1" w:rsidP="005869D6">
            <w:pPr>
              <w:spacing w:after="0" w:line="240" w:lineRule="auto"/>
              <w:jc w:val="both"/>
              <w:rPr>
                <w:rFonts w:ascii="Times New Roman" w:hAnsi="Times New Roman" w:cs="Times New Roman"/>
              </w:rPr>
            </w:pPr>
            <w:r w:rsidRPr="002B2E71">
              <w:rPr>
                <w:rFonts w:ascii="Times New Roman" w:hAnsi="Times New Roman" w:cs="Times New Roman"/>
              </w:rPr>
              <w:t>м</w:t>
            </w:r>
            <w:r w:rsidRPr="002B2E71">
              <w:rPr>
                <w:rFonts w:ascii="Times New Roman" w:hAnsi="Times New Roman" w:cs="Times New Roman"/>
                <w:vertAlign w:val="superscript"/>
              </w:rPr>
              <w:t>3</w:t>
            </w:r>
          </w:p>
        </w:tc>
        <w:tc>
          <w:tcPr>
            <w:tcW w:w="2200" w:type="dxa"/>
            <w:tcBorders>
              <w:top w:val="single" w:sz="4" w:space="0" w:color="000000"/>
              <w:left w:val="single" w:sz="4" w:space="0" w:color="000000"/>
              <w:bottom w:val="single" w:sz="4" w:space="0" w:color="000000"/>
              <w:right w:val="single" w:sz="4" w:space="0" w:color="000000"/>
            </w:tcBorders>
            <w:shd w:val="clear" w:color="auto" w:fill="auto"/>
          </w:tcPr>
          <w:p w:rsidR="002B72D1" w:rsidRPr="002B2E71" w:rsidRDefault="002B72D1" w:rsidP="005869D6">
            <w:pPr>
              <w:spacing w:after="0" w:line="240" w:lineRule="auto"/>
              <w:jc w:val="both"/>
              <w:rPr>
                <w:rFonts w:ascii="Times New Roman" w:hAnsi="Times New Roman" w:cs="Times New Roman"/>
              </w:rPr>
            </w:pPr>
            <w:r w:rsidRPr="002B2E71">
              <w:rPr>
                <w:rFonts w:ascii="Times New Roman" w:hAnsi="Times New Roman" w:cs="Times New Roman"/>
              </w:rPr>
              <w:t>139,1</w:t>
            </w:r>
          </w:p>
        </w:tc>
      </w:tr>
      <w:tr w:rsidR="002B72D1" w:rsidRPr="002B2E71" w:rsidTr="002B72D1">
        <w:tc>
          <w:tcPr>
            <w:tcW w:w="493" w:type="dxa"/>
            <w:tcBorders>
              <w:top w:val="single" w:sz="4" w:space="0" w:color="000000"/>
              <w:left w:val="single" w:sz="4" w:space="0" w:color="000000"/>
              <w:bottom w:val="single" w:sz="4" w:space="0" w:color="000000"/>
            </w:tcBorders>
            <w:shd w:val="clear" w:color="auto" w:fill="auto"/>
          </w:tcPr>
          <w:p w:rsidR="002B72D1" w:rsidRPr="002B2E71" w:rsidRDefault="002B72D1" w:rsidP="005869D6">
            <w:pPr>
              <w:snapToGrid w:val="0"/>
              <w:spacing w:after="0" w:line="240" w:lineRule="auto"/>
              <w:jc w:val="both"/>
              <w:rPr>
                <w:rFonts w:ascii="Times New Roman" w:hAnsi="Times New Roman" w:cs="Times New Roman"/>
              </w:rPr>
            </w:pPr>
          </w:p>
        </w:tc>
        <w:tc>
          <w:tcPr>
            <w:tcW w:w="5079" w:type="dxa"/>
            <w:tcBorders>
              <w:top w:val="single" w:sz="4" w:space="0" w:color="000000"/>
              <w:left w:val="single" w:sz="4" w:space="0" w:color="000000"/>
              <w:bottom w:val="single" w:sz="4" w:space="0" w:color="000000"/>
            </w:tcBorders>
            <w:shd w:val="clear" w:color="auto" w:fill="auto"/>
          </w:tcPr>
          <w:p w:rsidR="002B72D1" w:rsidRPr="002B2E71" w:rsidRDefault="002B72D1" w:rsidP="005869D6">
            <w:pPr>
              <w:spacing w:after="0" w:line="240" w:lineRule="auto"/>
              <w:jc w:val="both"/>
              <w:rPr>
                <w:rFonts w:ascii="Times New Roman" w:hAnsi="Times New Roman" w:cs="Times New Roman"/>
              </w:rPr>
            </w:pPr>
            <w:r w:rsidRPr="002B2E71">
              <w:rPr>
                <w:rFonts w:ascii="Times New Roman" w:hAnsi="Times New Roman" w:cs="Times New Roman"/>
              </w:rPr>
              <w:t>Прочим потребителям</w:t>
            </w:r>
          </w:p>
        </w:tc>
        <w:tc>
          <w:tcPr>
            <w:tcW w:w="1260" w:type="dxa"/>
            <w:tcBorders>
              <w:top w:val="single" w:sz="4" w:space="0" w:color="000000"/>
              <w:left w:val="single" w:sz="4" w:space="0" w:color="000000"/>
              <w:bottom w:val="single" w:sz="4" w:space="0" w:color="000000"/>
            </w:tcBorders>
            <w:shd w:val="clear" w:color="auto" w:fill="auto"/>
          </w:tcPr>
          <w:p w:rsidR="002B72D1" w:rsidRPr="002B2E71" w:rsidRDefault="002B72D1" w:rsidP="005869D6">
            <w:pPr>
              <w:spacing w:after="0" w:line="240" w:lineRule="auto"/>
              <w:jc w:val="both"/>
              <w:rPr>
                <w:rFonts w:ascii="Times New Roman" w:hAnsi="Times New Roman" w:cs="Times New Roman"/>
              </w:rPr>
            </w:pPr>
            <w:r w:rsidRPr="002B2E71">
              <w:rPr>
                <w:rFonts w:ascii="Times New Roman" w:hAnsi="Times New Roman" w:cs="Times New Roman"/>
              </w:rPr>
              <w:t>м</w:t>
            </w:r>
            <w:r w:rsidRPr="002B2E71">
              <w:rPr>
                <w:rFonts w:ascii="Times New Roman" w:hAnsi="Times New Roman" w:cs="Times New Roman"/>
                <w:vertAlign w:val="superscript"/>
              </w:rPr>
              <w:t>3</w:t>
            </w:r>
          </w:p>
        </w:tc>
        <w:tc>
          <w:tcPr>
            <w:tcW w:w="2200" w:type="dxa"/>
            <w:tcBorders>
              <w:top w:val="single" w:sz="4" w:space="0" w:color="000000"/>
              <w:left w:val="single" w:sz="4" w:space="0" w:color="000000"/>
              <w:bottom w:val="single" w:sz="4" w:space="0" w:color="000000"/>
              <w:right w:val="single" w:sz="4" w:space="0" w:color="000000"/>
            </w:tcBorders>
            <w:shd w:val="clear" w:color="auto" w:fill="auto"/>
          </w:tcPr>
          <w:p w:rsidR="002B72D1" w:rsidRPr="002B2E71" w:rsidRDefault="002B72D1" w:rsidP="005869D6">
            <w:pPr>
              <w:spacing w:after="0" w:line="240" w:lineRule="auto"/>
              <w:jc w:val="both"/>
              <w:rPr>
                <w:rFonts w:ascii="Times New Roman" w:hAnsi="Times New Roman" w:cs="Times New Roman"/>
              </w:rPr>
            </w:pPr>
            <w:r w:rsidRPr="002B2E71">
              <w:rPr>
                <w:rFonts w:ascii="Times New Roman" w:hAnsi="Times New Roman" w:cs="Times New Roman"/>
              </w:rPr>
              <w:t>707,5</w:t>
            </w:r>
          </w:p>
        </w:tc>
      </w:tr>
    </w:tbl>
    <w:p w:rsidR="002B72D1" w:rsidRPr="002B2E71" w:rsidRDefault="002B72D1" w:rsidP="005869D6">
      <w:pPr>
        <w:spacing w:after="0" w:line="240" w:lineRule="auto"/>
        <w:jc w:val="both"/>
        <w:rPr>
          <w:rFonts w:ascii="Times New Roman" w:hAnsi="Times New Roman" w:cs="Times New Roman"/>
          <w:b/>
        </w:rPr>
      </w:pPr>
    </w:p>
    <w:p w:rsidR="002B72D1" w:rsidRDefault="002B72D1" w:rsidP="005869D6">
      <w:pPr>
        <w:tabs>
          <w:tab w:val="left" w:pos="3420"/>
        </w:tabs>
        <w:spacing w:after="0" w:line="240" w:lineRule="auto"/>
        <w:jc w:val="both"/>
        <w:rPr>
          <w:rFonts w:ascii="Times New Roman" w:hAnsi="Times New Roman" w:cs="Times New Roman"/>
          <w:b/>
        </w:rPr>
      </w:pPr>
      <w:r w:rsidRPr="002B2E71">
        <w:rPr>
          <w:rFonts w:ascii="Times New Roman" w:hAnsi="Times New Roman" w:cs="Times New Roman"/>
          <w:b/>
        </w:rPr>
        <w:t>12. Прогноз объема сточных вод</w:t>
      </w:r>
    </w:p>
    <w:p w:rsidR="005869D6" w:rsidRPr="002B2E71" w:rsidRDefault="005869D6" w:rsidP="005869D6">
      <w:pPr>
        <w:tabs>
          <w:tab w:val="left" w:pos="3420"/>
        </w:tabs>
        <w:spacing w:after="0" w:line="240" w:lineRule="auto"/>
        <w:jc w:val="both"/>
        <w:rPr>
          <w:rFonts w:ascii="Times New Roman" w:hAnsi="Times New Roman" w:cs="Times New Roman"/>
          <w:b/>
        </w:rPr>
      </w:pPr>
    </w:p>
    <w:p w:rsidR="002B72D1" w:rsidRPr="002B2E71" w:rsidRDefault="002B72D1" w:rsidP="005869D6">
      <w:pPr>
        <w:spacing w:after="0" w:line="240" w:lineRule="auto"/>
        <w:jc w:val="both"/>
        <w:rPr>
          <w:rFonts w:ascii="Times New Roman" w:hAnsi="Times New Roman" w:cs="Times New Roman"/>
        </w:rPr>
      </w:pPr>
      <w:r w:rsidRPr="002B2E71">
        <w:rPr>
          <w:rFonts w:ascii="Times New Roman" w:hAnsi="Times New Roman" w:cs="Times New Roman"/>
          <w:b/>
        </w:rPr>
        <w:t>12.1.Перспективные расчетные расходы сточных вод</w:t>
      </w:r>
    </w:p>
    <w:p w:rsidR="002B72D1" w:rsidRPr="002B2E71" w:rsidRDefault="002B72D1" w:rsidP="005869D6">
      <w:pPr>
        <w:shd w:val="clear" w:color="auto" w:fill="FFFFFF"/>
        <w:spacing w:after="0" w:line="240" w:lineRule="auto"/>
        <w:ind w:firstLine="360"/>
        <w:jc w:val="both"/>
        <w:rPr>
          <w:rFonts w:ascii="Times New Roman" w:hAnsi="Times New Roman" w:cs="Times New Roman"/>
        </w:rPr>
      </w:pPr>
      <w:r w:rsidRPr="002B2E71">
        <w:rPr>
          <w:rFonts w:ascii="Times New Roman" w:hAnsi="Times New Roman" w:cs="Times New Roman"/>
        </w:rPr>
        <w:t>Расчетный расход канализационных стоков по городу составляет:</w:t>
      </w:r>
      <w:r w:rsidRPr="002B2E71">
        <w:rPr>
          <w:rFonts w:ascii="Times New Roman" w:hAnsi="Times New Roman" w:cs="Times New Roman"/>
        </w:rPr>
        <w:br/>
        <w:t>-    среднесуточный - 23,3 тыс.м.куб./сут.;</w:t>
      </w:r>
    </w:p>
    <w:p w:rsidR="002B72D1" w:rsidRPr="002B2E71" w:rsidRDefault="002B72D1" w:rsidP="005869D6">
      <w:pPr>
        <w:shd w:val="clear" w:color="auto" w:fill="FFFFFF"/>
        <w:spacing w:after="0" w:line="240" w:lineRule="auto"/>
        <w:ind w:left="360"/>
        <w:jc w:val="both"/>
        <w:rPr>
          <w:rFonts w:ascii="Times New Roman" w:hAnsi="Times New Roman" w:cs="Times New Roman"/>
        </w:rPr>
      </w:pPr>
      <w:r w:rsidRPr="002B2E71">
        <w:rPr>
          <w:rFonts w:ascii="Times New Roman" w:hAnsi="Times New Roman" w:cs="Times New Roman"/>
        </w:rPr>
        <w:t>в том числе: - от населения – 10,4  тыс.м.куб./сут.;</w:t>
      </w:r>
    </w:p>
    <w:p w:rsidR="002B72D1" w:rsidRPr="002B2E71" w:rsidRDefault="002B72D1" w:rsidP="005869D6">
      <w:pPr>
        <w:shd w:val="clear" w:color="auto" w:fill="FFFFFF"/>
        <w:spacing w:after="0" w:line="240" w:lineRule="auto"/>
        <w:jc w:val="both"/>
        <w:rPr>
          <w:rFonts w:ascii="Times New Roman" w:hAnsi="Times New Roman" w:cs="Times New Roman"/>
        </w:rPr>
      </w:pPr>
      <w:r w:rsidRPr="002B2E71">
        <w:rPr>
          <w:rFonts w:ascii="Times New Roman" w:hAnsi="Times New Roman" w:cs="Times New Roman"/>
        </w:rPr>
        <w:t>- от промпредприятий – 12,9 тыс.м.куб./сут.;</w:t>
      </w:r>
    </w:p>
    <w:p w:rsidR="002B72D1" w:rsidRPr="002B2E71" w:rsidRDefault="002B72D1" w:rsidP="005869D6">
      <w:pPr>
        <w:shd w:val="clear" w:color="auto" w:fill="FFFFFF"/>
        <w:spacing w:after="0" w:line="240" w:lineRule="auto"/>
        <w:jc w:val="both"/>
        <w:rPr>
          <w:rFonts w:ascii="Times New Roman" w:hAnsi="Times New Roman" w:cs="Times New Roman"/>
        </w:rPr>
      </w:pPr>
      <w:r w:rsidRPr="002B2E71">
        <w:rPr>
          <w:rFonts w:ascii="Times New Roman" w:hAnsi="Times New Roman" w:cs="Times New Roman"/>
        </w:rPr>
        <w:t>-    максимальносуточный - 25,7 тыс.м.куб./сут.;</w:t>
      </w:r>
    </w:p>
    <w:p w:rsidR="002B72D1" w:rsidRPr="002B2E71" w:rsidRDefault="002B72D1" w:rsidP="005869D6">
      <w:pPr>
        <w:shd w:val="clear" w:color="auto" w:fill="FFFFFF"/>
        <w:spacing w:after="0" w:line="240" w:lineRule="auto"/>
        <w:ind w:left="360"/>
        <w:jc w:val="both"/>
        <w:rPr>
          <w:rFonts w:ascii="Times New Roman" w:hAnsi="Times New Roman" w:cs="Times New Roman"/>
        </w:rPr>
      </w:pPr>
      <w:r w:rsidRPr="002B2E71">
        <w:rPr>
          <w:rFonts w:ascii="Times New Roman" w:hAnsi="Times New Roman" w:cs="Times New Roman"/>
        </w:rPr>
        <w:t>в том числе: - от населения – 12,3  тыс.м.куб./сут.;</w:t>
      </w:r>
    </w:p>
    <w:p w:rsidR="002B72D1" w:rsidRPr="002B2E71" w:rsidRDefault="002B72D1" w:rsidP="005869D6">
      <w:pPr>
        <w:shd w:val="clear" w:color="auto" w:fill="FFFFFF"/>
        <w:spacing w:after="0" w:line="240" w:lineRule="auto"/>
        <w:ind w:left="360"/>
        <w:jc w:val="both"/>
        <w:rPr>
          <w:rFonts w:ascii="Times New Roman" w:hAnsi="Times New Roman" w:cs="Times New Roman"/>
        </w:rPr>
      </w:pPr>
      <w:r w:rsidRPr="002B2E71">
        <w:rPr>
          <w:rFonts w:ascii="Times New Roman" w:hAnsi="Times New Roman" w:cs="Times New Roman"/>
        </w:rPr>
        <w:t>- от промпредприятий – 13,4 тыс.м.куб./сут.;</w:t>
      </w:r>
    </w:p>
    <w:p w:rsidR="002B72D1" w:rsidRPr="002B2E71" w:rsidRDefault="002B72D1" w:rsidP="005869D6">
      <w:pPr>
        <w:shd w:val="clear" w:color="auto" w:fill="FFFFFF"/>
        <w:spacing w:after="0" w:line="240" w:lineRule="auto"/>
        <w:jc w:val="both"/>
        <w:rPr>
          <w:rFonts w:ascii="Times New Roman" w:hAnsi="Times New Roman" w:cs="Times New Roman"/>
        </w:rPr>
      </w:pPr>
      <w:r w:rsidRPr="002B2E71">
        <w:rPr>
          <w:rFonts w:ascii="Times New Roman" w:hAnsi="Times New Roman" w:cs="Times New Roman"/>
        </w:rPr>
        <w:t>Предусматривается увеличение производительности существующих очистных сооружений до расчетной 25,7 тыс. м.куб./сут. (на 4,7 тыс.м.куб./сут.) за счет реконструкции и расширения, для чего необходимо запроектировать и построить дополнительные сооружения механической и биологической очистки.</w:t>
      </w:r>
    </w:p>
    <w:p w:rsidR="002B72D1" w:rsidRPr="002B2E71" w:rsidRDefault="002B72D1" w:rsidP="005869D6">
      <w:pPr>
        <w:spacing w:after="0" w:line="240" w:lineRule="auto"/>
        <w:ind w:firstLine="709"/>
        <w:jc w:val="both"/>
        <w:rPr>
          <w:rFonts w:ascii="Times New Roman" w:hAnsi="Times New Roman" w:cs="Times New Roman"/>
        </w:rPr>
      </w:pPr>
    </w:p>
    <w:p w:rsidR="002B72D1" w:rsidRPr="002B2E71" w:rsidRDefault="002B72D1" w:rsidP="005869D6">
      <w:pPr>
        <w:spacing w:after="0" w:line="240" w:lineRule="auto"/>
        <w:jc w:val="both"/>
        <w:rPr>
          <w:rFonts w:ascii="Times New Roman" w:hAnsi="Times New Roman" w:cs="Times New Roman"/>
          <w:b/>
        </w:rPr>
      </w:pPr>
      <w:r w:rsidRPr="002B2E71">
        <w:rPr>
          <w:rFonts w:ascii="Times New Roman" w:hAnsi="Times New Roman" w:cs="Times New Roman"/>
          <w:b/>
        </w:rPr>
        <w:t>12.2.Перспективная схема хозяйственно-бытовой канализации</w:t>
      </w:r>
    </w:p>
    <w:p w:rsidR="002B72D1" w:rsidRPr="002B2E71" w:rsidRDefault="002B72D1" w:rsidP="005869D6">
      <w:pPr>
        <w:spacing w:after="0" w:line="240" w:lineRule="auto"/>
        <w:jc w:val="both"/>
        <w:rPr>
          <w:rFonts w:ascii="Times New Roman" w:hAnsi="Times New Roman" w:cs="Times New Roman"/>
          <w:b/>
        </w:rPr>
      </w:pPr>
    </w:p>
    <w:p w:rsidR="002B72D1" w:rsidRPr="002B2E71" w:rsidRDefault="002B72D1" w:rsidP="005869D6">
      <w:pPr>
        <w:shd w:val="clear" w:color="auto" w:fill="FFFFFF"/>
        <w:spacing w:after="0" w:line="240" w:lineRule="auto"/>
        <w:jc w:val="both"/>
        <w:rPr>
          <w:rFonts w:ascii="Times New Roman" w:hAnsi="Times New Roman" w:cs="Times New Roman"/>
        </w:rPr>
      </w:pPr>
      <w:r w:rsidRPr="002B2E71">
        <w:rPr>
          <w:rFonts w:ascii="Times New Roman" w:hAnsi="Times New Roman" w:cs="Times New Roman"/>
        </w:rPr>
        <w:t>Мероприятиями генерального плана предусматривается неполная раздельная система канализации города, по которой отводятся все виды бытовых  и производственных сточных вод. Схема канализации предусматривается с учетом существующей схемы канализования, согласно которой сточные воды от кварталов жилой застройки и промпредприятий отводятся по самотечным и напорным коллекторам на существующие очистные сооружения ООО «Антуриум»  производительностью 21 тыс.м.куб. в сутки с полной биологической очисткой на аэротенках-смесителях, доочисткой на аэрируемых биологических прудах и выпуском в р. Вязьма.</w:t>
      </w:r>
    </w:p>
    <w:p w:rsidR="002B72D1" w:rsidRPr="002B2E71" w:rsidRDefault="002B72D1" w:rsidP="005869D6">
      <w:pPr>
        <w:shd w:val="clear" w:color="auto" w:fill="FFFFFF"/>
        <w:spacing w:after="0" w:line="240" w:lineRule="auto"/>
        <w:jc w:val="both"/>
        <w:rPr>
          <w:rFonts w:ascii="Times New Roman" w:hAnsi="Times New Roman" w:cs="Times New Roman"/>
        </w:rPr>
      </w:pPr>
      <w:r w:rsidRPr="002B2E71">
        <w:rPr>
          <w:rFonts w:ascii="Times New Roman" w:hAnsi="Times New Roman" w:cs="Times New Roman"/>
        </w:rPr>
        <w:t>Для перекачки сточных вод от кварталов жилой застройки (проектируемой и существующей) предусматривается строительство 8-ми дополнительных канализационных насосных станций. Существующие КНС подлежат реконструкции с заменой устаревшего насосного оборудования и ремонта зданий.</w:t>
      </w:r>
    </w:p>
    <w:p w:rsidR="002B72D1" w:rsidRPr="002B2E71" w:rsidRDefault="002B72D1" w:rsidP="005869D6">
      <w:pPr>
        <w:shd w:val="clear" w:color="auto" w:fill="FFFFFF"/>
        <w:spacing w:after="0" w:line="240" w:lineRule="auto"/>
        <w:jc w:val="both"/>
        <w:rPr>
          <w:rFonts w:ascii="Times New Roman" w:hAnsi="Times New Roman" w:cs="Times New Roman"/>
        </w:rPr>
      </w:pPr>
      <w:r w:rsidRPr="002B2E71">
        <w:rPr>
          <w:rFonts w:ascii="Times New Roman" w:hAnsi="Times New Roman" w:cs="Times New Roman"/>
        </w:rPr>
        <w:t>В связи с увеличением нагрузки на сети предусматривается перекладка существующих коллекторов с увеличением диаметров –</w:t>
      </w:r>
      <w:r w:rsidRPr="002B2E71">
        <w:rPr>
          <w:rStyle w:val="apple-converted-space"/>
        </w:rPr>
        <w:t> </w:t>
      </w:r>
      <w:r w:rsidRPr="002B2E71">
        <w:rPr>
          <w:rFonts w:ascii="Times New Roman" w:hAnsi="Times New Roman" w:cs="Times New Roman"/>
        </w:rPr>
        <w:br/>
        <w:t>по ул. Першинской с Ø 300 на Ø 500 мм;</w:t>
      </w:r>
    </w:p>
    <w:p w:rsidR="002B72D1" w:rsidRPr="002B2E71" w:rsidRDefault="002B72D1" w:rsidP="005869D6">
      <w:pPr>
        <w:shd w:val="clear" w:color="auto" w:fill="FFFFFF"/>
        <w:spacing w:after="0" w:line="240" w:lineRule="auto"/>
        <w:jc w:val="both"/>
        <w:rPr>
          <w:rFonts w:ascii="Times New Roman" w:hAnsi="Times New Roman" w:cs="Times New Roman"/>
        </w:rPr>
      </w:pPr>
      <w:r w:rsidRPr="002B2E71">
        <w:rPr>
          <w:rFonts w:ascii="Times New Roman" w:hAnsi="Times New Roman" w:cs="Times New Roman"/>
        </w:rPr>
        <w:t>по ул. Шестагинской с Ø 400 на Ø 500 мм;</w:t>
      </w:r>
    </w:p>
    <w:p w:rsidR="002B72D1" w:rsidRPr="002B2E71" w:rsidRDefault="002B72D1" w:rsidP="005869D6">
      <w:pPr>
        <w:shd w:val="clear" w:color="auto" w:fill="FFFFFF"/>
        <w:spacing w:after="0" w:line="240" w:lineRule="auto"/>
        <w:jc w:val="both"/>
        <w:rPr>
          <w:rFonts w:ascii="Times New Roman" w:hAnsi="Times New Roman" w:cs="Times New Roman"/>
        </w:rPr>
      </w:pPr>
      <w:r w:rsidRPr="002B2E71">
        <w:rPr>
          <w:rFonts w:ascii="Times New Roman" w:hAnsi="Times New Roman" w:cs="Times New Roman"/>
        </w:rPr>
        <w:t>по ул. Октябрьской с Ø 200 на Ø 300 мм;</w:t>
      </w:r>
    </w:p>
    <w:p w:rsidR="002B72D1" w:rsidRPr="002B2E71" w:rsidRDefault="002B72D1" w:rsidP="005869D6">
      <w:pPr>
        <w:shd w:val="clear" w:color="auto" w:fill="FFFFFF"/>
        <w:spacing w:after="0" w:line="240" w:lineRule="auto"/>
        <w:jc w:val="both"/>
        <w:rPr>
          <w:rFonts w:ascii="Times New Roman" w:hAnsi="Times New Roman" w:cs="Times New Roman"/>
        </w:rPr>
      </w:pPr>
      <w:r w:rsidRPr="002B2E71">
        <w:rPr>
          <w:rFonts w:ascii="Times New Roman" w:hAnsi="Times New Roman" w:cs="Times New Roman"/>
        </w:rPr>
        <w:t>по ул. 2-Комовской с Ø 200 на Ø 300 мм;</w:t>
      </w:r>
    </w:p>
    <w:p w:rsidR="002B72D1" w:rsidRPr="002B2E71" w:rsidRDefault="002B72D1" w:rsidP="005869D6">
      <w:pPr>
        <w:shd w:val="clear" w:color="auto" w:fill="FFFFFF"/>
        <w:spacing w:after="0" w:line="240" w:lineRule="auto"/>
        <w:jc w:val="both"/>
        <w:rPr>
          <w:rFonts w:ascii="Times New Roman" w:hAnsi="Times New Roman" w:cs="Times New Roman"/>
        </w:rPr>
      </w:pPr>
      <w:r w:rsidRPr="002B2E71">
        <w:rPr>
          <w:rFonts w:ascii="Times New Roman" w:hAnsi="Times New Roman" w:cs="Times New Roman"/>
        </w:rPr>
        <w:t>по ул. Индустриальной с Ø 200 на Ø 350 мм;</w:t>
      </w:r>
    </w:p>
    <w:p w:rsidR="002B72D1" w:rsidRPr="002B2E71" w:rsidRDefault="002B72D1" w:rsidP="005869D6">
      <w:pPr>
        <w:shd w:val="clear" w:color="auto" w:fill="FFFFFF"/>
        <w:spacing w:after="0" w:line="240" w:lineRule="auto"/>
        <w:jc w:val="both"/>
        <w:rPr>
          <w:rFonts w:ascii="Times New Roman" w:hAnsi="Times New Roman" w:cs="Times New Roman"/>
        </w:rPr>
      </w:pPr>
      <w:r w:rsidRPr="002B2E71">
        <w:rPr>
          <w:rFonts w:ascii="Times New Roman" w:hAnsi="Times New Roman" w:cs="Times New Roman"/>
        </w:rPr>
        <w:t>по ул. Социалистической с Ø 150 на Ø 200 мм.</w:t>
      </w:r>
    </w:p>
    <w:p w:rsidR="002B72D1" w:rsidRPr="002B2E71" w:rsidRDefault="002B72D1" w:rsidP="005869D6">
      <w:pPr>
        <w:shd w:val="clear" w:color="auto" w:fill="FFFFFF"/>
        <w:spacing w:after="0" w:line="240" w:lineRule="auto"/>
        <w:jc w:val="both"/>
        <w:rPr>
          <w:rFonts w:ascii="Times New Roman" w:hAnsi="Times New Roman" w:cs="Times New Roman"/>
        </w:rPr>
      </w:pPr>
      <w:r w:rsidRPr="002B2E71">
        <w:rPr>
          <w:rFonts w:ascii="Times New Roman" w:hAnsi="Times New Roman" w:cs="Times New Roman"/>
        </w:rPr>
        <w:t>В связи с новой планировкой кварталов предусматривается перекладка существующего напорного коллектора Ø 250 мм от КНС №3 до ул. Революционной с выносом из-под проектируемой застройки.</w:t>
      </w:r>
    </w:p>
    <w:p w:rsidR="002B72D1" w:rsidRPr="002B2E71" w:rsidRDefault="002B72D1" w:rsidP="005869D6">
      <w:pPr>
        <w:spacing w:after="0" w:line="240" w:lineRule="auto"/>
        <w:jc w:val="both"/>
        <w:rPr>
          <w:rFonts w:ascii="Times New Roman" w:hAnsi="Times New Roman" w:cs="Times New Roman"/>
        </w:rPr>
      </w:pPr>
    </w:p>
    <w:p w:rsidR="002B72D1" w:rsidRPr="002B2E71" w:rsidRDefault="002B72D1" w:rsidP="005869D6">
      <w:pPr>
        <w:spacing w:after="0" w:line="240" w:lineRule="auto"/>
        <w:jc w:val="both"/>
        <w:rPr>
          <w:rFonts w:ascii="Times New Roman" w:hAnsi="Times New Roman" w:cs="Times New Roman"/>
          <w:b/>
        </w:rPr>
      </w:pPr>
    </w:p>
    <w:p w:rsidR="002B72D1" w:rsidRDefault="002B72D1" w:rsidP="005869D6">
      <w:pPr>
        <w:spacing w:after="0" w:line="240" w:lineRule="auto"/>
        <w:jc w:val="both"/>
        <w:rPr>
          <w:rFonts w:ascii="Times New Roman" w:hAnsi="Times New Roman" w:cs="Times New Roman"/>
          <w:b/>
        </w:rPr>
      </w:pPr>
      <w:r w:rsidRPr="002B2E71">
        <w:rPr>
          <w:rFonts w:ascii="Times New Roman" w:hAnsi="Times New Roman" w:cs="Times New Roman"/>
          <w:b/>
        </w:rPr>
        <w:t>13.Предложения по строительству, реконструкции и модернизации (техническому перевооружению) объектов централизованной системы водоотведения.</w:t>
      </w:r>
    </w:p>
    <w:p w:rsidR="009416BD" w:rsidRPr="002B2E71" w:rsidRDefault="009416BD" w:rsidP="005869D6">
      <w:pPr>
        <w:spacing w:after="0" w:line="240" w:lineRule="auto"/>
        <w:jc w:val="both"/>
        <w:rPr>
          <w:rFonts w:ascii="Times New Roman" w:hAnsi="Times New Roman" w:cs="Times New Roman"/>
          <w:b/>
        </w:rPr>
      </w:pPr>
    </w:p>
    <w:p w:rsidR="002B72D1" w:rsidRPr="002B2E71" w:rsidRDefault="002B72D1" w:rsidP="005869D6">
      <w:pPr>
        <w:spacing w:after="0" w:line="240" w:lineRule="auto"/>
        <w:jc w:val="both"/>
        <w:rPr>
          <w:rFonts w:ascii="Times New Roman" w:hAnsi="Times New Roman" w:cs="Times New Roman"/>
          <w:b/>
        </w:rPr>
      </w:pPr>
      <w:r w:rsidRPr="002B2E71">
        <w:rPr>
          <w:rFonts w:ascii="Times New Roman" w:hAnsi="Times New Roman" w:cs="Times New Roman"/>
          <w:b/>
        </w:rPr>
        <w:t>13.1.</w:t>
      </w:r>
      <w:r w:rsidRPr="002B2E71">
        <w:rPr>
          <w:rFonts w:ascii="Times New Roman" w:hAnsi="Times New Roman" w:cs="Times New Roman"/>
        </w:rPr>
        <w:t xml:space="preserve"> </w:t>
      </w:r>
      <w:r w:rsidRPr="002B2E71">
        <w:rPr>
          <w:rFonts w:ascii="Times New Roman" w:hAnsi="Times New Roman" w:cs="Times New Roman"/>
          <w:b/>
        </w:rPr>
        <w:t>Основные направления развития централизованной системы водоотведения</w:t>
      </w:r>
    </w:p>
    <w:p w:rsidR="002B72D1" w:rsidRPr="002B2E71" w:rsidRDefault="002B72D1" w:rsidP="005869D6">
      <w:pPr>
        <w:spacing w:after="0" w:line="240" w:lineRule="auto"/>
        <w:ind w:firstLine="855"/>
        <w:jc w:val="both"/>
        <w:rPr>
          <w:rFonts w:ascii="Times New Roman" w:hAnsi="Times New Roman" w:cs="Times New Roman"/>
          <w:b/>
        </w:rPr>
      </w:pPr>
    </w:p>
    <w:p w:rsidR="002B72D1" w:rsidRPr="002B2E71" w:rsidRDefault="002B72D1" w:rsidP="005869D6">
      <w:pPr>
        <w:spacing w:after="0" w:line="240" w:lineRule="auto"/>
        <w:ind w:firstLine="855"/>
        <w:jc w:val="both"/>
        <w:rPr>
          <w:rFonts w:ascii="Times New Roman" w:hAnsi="Times New Roman" w:cs="Times New Roman"/>
        </w:rPr>
      </w:pPr>
      <w:r w:rsidRPr="002B2E71">
        <w:rPr>
          <w:rFonts w:ascii="Times New Roman" w:hAnsi="Times New Roman" w:cs="Times New Roman"/>
        </w:rPr>
        <w:t>1. Реконструкция существующих сетей и КНС с заменой устаревшего оборудования и изношенных сетей, особенно в центрально части города.</w:t>
      </w:r>
    </w:p>
    <w:p w:rsidR="002B72D1" w:rsidRPr="002B2E71" w:rsidRDefault="002B72D1" w:rsidP="005869D6">
      <w:pPr>
        <w:spacing w:after="0" w:line="240" w:lineRule="auto"/>
        <w:ind w:firstLine="855"/>
        <w:jc w:val="both"/>
        <w:rPr>
          <w:rFonts w:ascii="Times New Roman" w:hAnsi="Times New Roman" w:cs="Times New Roman"/>
        </w:rPr>
      </w:pPr>
      <w:r w:rsidRPr="002B2E71">
        <w:rPr>
          <w:rFonts w:ascii="Times New Roman" w:hAnsi="Times New Roman" w:cs="Times New Roman"/>
        </w:rPr>
        <w:t>2. Развитие сетей централизованного водоотведения в частном секторе с учетом будущей застройки и развития сетей централизованного водоснабжения.</w:t>
      </w:r>
    </w:p>
    <w:p w:rsidR="002B72D1" w:rsidRPr="002B2E71" w:rsidRDefault="002B72D1" w:rsidP="005869D6">
      <w:pPr>
        <w:spacing w:after="0" w:line="240" w:lineRule="auto"/>
        <w:ind w:firstLine="709"/>
        <w:jc w:val="both"/>
        <w:rPr>
          <w:rFonts w:ascii="Times New Roman" w:hAnsi="Times New Roman" w:cs="Times New Roman"/>
          <w:b/>
        </w:rPr>
      </w:pPr>
      <w:r w:rsidRPr="002B2E71">
        <w:rPr>
          <w:rFonts w:ascii="Times New Roman" w:hAnsi="Times New Roman" w:cs="Times New Roman"/>
        </w:rPr>
        <w:t>3. Устройство сетей канализации на пос. Фрунзе и пос. Пчелина.</w:t>
      </w:r>
    </w:p>
    <w:p w:rsidR="002B72D1" w:rsidRPr="002B2E71" w:rsidRDefault="002B72D1" w:rsidP="005869D6">
      <w:pPr>
        <w:spacing w:after="0" w:line="240" w:lineRule="auto"/>
        <w:jc w:val="both"/>
        <w:rPr>
          <w:rFonts w:ascii="Times New Roman" w:hAnsi="Times New Roman" w:cs="Times New Roman"/>
        </w:rPr>
      </w:pPr>
      <w:r w:rsidRPr="002B2E71">
        <w:rPr>
          <w:rFonts w:ascii="Times New Roman" w:hAnsi="Times New Roman" w:cs="Times New Roman"/>
        </w:rPr>
        <w:t>4. Реконструкция существующих очистных сооружений.</w:t>
      </w:r>
    </w:p>
    <w:p w:rsidR="002B72D1" w:rsidRPr="002B2E71" w:rsidRDefault="002B72D1" w:rsidP="005869D6">
      <w:pPr>
        <w:spacing w:after="0" w:line="240" w:lineRule="auto"/>
        <w:jc w:val="both"/>
        <w:rPr>
          <w:rFonts w:ascii="Times New Roman" w:hAnsi="Times New Roman" w:cs="Times New Roman"/>
        </w:rPr>
      </w:pPr>
    </w:p>
    <w:p w:rsidR="002B72D1" w:rsidRPr="002B2E71" w:rsidRDefault="002B72D1" w:rsidP="005869D6">
      <w:pPr>
        <w:spacing w:after="0" w:line="240" w:lineRule="auto"/>
        <w:jc w:val="both"/>
        <w:rPr>
          <w:rFonts w:ascii="Times New Roman" w:hAnsi="Times New Roman" w:cs="Times New Roman"/>
          <w:b/>
        </w:rPr>
      </w:pPr>
      <w:r w:rsidRPr="002B2E71">
        <w:rPr>
          <w:rFonts w:ascii="Times New Roman" w:hAnsi="Times New Roman" w:cs="Times New Roman"/>
          <w:b/>
        </w:rPr>
        <w:t>13.2.Перечень основных  мероприятий по реализации схемы водоотведения.</w:t>
      </w:r>
    </w:p>
    <w:p w:rsidR="002B72D1" w:rsidRPr="002B2E71" w:rsidRDefault="002B72D1" w:rsidP="005869D6">
      <w:pPr>
        <w:spacing w:after="0" w:line="240" w:lineRule="auto"/>
        <w:ind w:firstLine="855"/>
        <w:jc w:val="both"/>
        <w:rPr>
          <w:rFonts w:ascii="Times New Roman" w:hAnsi="Times New Roman" w:cs="Times New Roman"/>
          <w:b/>
        </w:rPr>
      </w:pPr>
    </w:p>
    <w:p w:rsidR="002B72D1" w:rsidRPr="002B2E71" w:rsidRDefault="002B72D1" w:rsidP="005869D6">
      <w:pPr>
        <w:spacing w:after="0" w:line="240" w:lineRule="auto"/>
        <w:ind w:firstLine="855"/>
        <w:jc w:val="both"/>
        <w:rPr>
          <w:rFonts w:ascii="Times New Roman" w:hAnsi="Times New Roman" w:cs="Times New Roman"/>
        </w:rPr>
      </w:pPr>
      <w:r w:rsidRPr="002B2E71">
        <w:rPr>
          <w:rFonts w:ascii="Times New Roman" w:hAnsi="Times New Roman" w:cs="Times New Roman"/>
        </w:rPr>
        <w:t>1. Строительство самотечной канализации от канализационного коллектора ул.Сергеевская до п.Фрунзе (район коттеджей) с устройством прохода через железнодорожное полотно.</w:t>
      </w:r>
    </w:p>
    <w:p w:rsidR="002B72D1" w:rsidRPr="002B2E71" w:rsidRDefault="002B72D1" w:rsidP="005869D6">
      <w:pPr>
        <w:spacing w:after="0" w:line="240" w:lineRule="auto"/>
        <w:ind w:firstLine="855"/>
        <w:jc w:val="both"/>
        <w:rPr>
          <w:rFonts w:ascii="Times New Roman" w:hAnsi="Times New Roman" w:cs="Times New Roman"/>
        </w:rPr>
      </w:pPr>
      <w:r w:rsidRPr="002B2E71">
        <w:rPr>
          <w:rFonts w:ascii="Times New Roman" w:hAnsi="Times New Roman" w:cs="Times New Roman"/>
        </w:rPr>
        <w:t>2. Строительство КНС и напорной канализации от п. Пчелина до КНС м. Красные Сосенки.</w:t>
      </w:r>
    </w:p>
    <w:p w:rsidR="002B72D1" w:rsidRPr="002B2E71" w:rsidRDefault="002B72D1" w:rsidP="005869D6">
      <w:pPr>
        <w:spacing w:after="0" w:line="240" w:lineRule="auto"/>
        <w:ind w:firstLine="855"/>
        <w:jc w:val="both"/>
        <w:rPr>
          <w:rFonts w:ascii="Times New Roman" w:hAnsi="Times New Roman" w:cs="Times New Roman"/>
        </w:rPr>
      </w:pPr>
      <w:r w:rsidRPr="002B2E71">
        <w:rPr>
          <w:rFonts w:ascii="Times New Roman" w:hAnsi="Times New Roman" w:cs="Times New Roman"/>
        </w:rPr>
        <w:t>3. Реконструкция КНС на ул. Индустриальная (комплексная замена насосного оборудования).</w:t>
      </w:r>
    </w:p>
    <w:p w:rsidR="002B72D1" w:rsidRPr="002B2E71" w:rsidRDefault="002B72D1" w:rsidP="005869D6">
      <w:pPr>
        <w:spacing w:after="0" w:line="240" w:lineRule="auto"/>
        <w:jc w:val="both"/>
        <w:rPr>
          <w:rFonts w:ascii="Times New Roman" w:hAnsi="Times New Roman" w:cs="Times New Roman"/>
        </w:rPr>
      </w:pPr>
      <w:r w:rsidRPr="002B2E71">
        <w:rPr>
          <w:rFonts w:ascii="Times New Roman" w:hAnsi="Times New Roman" w:cs="Times New Roman"/>
        </w:rPr>
        <w:t>4. Реконструкция самотечного канализационного коллектора на ул. Октябрьской.</w:t>
      </w:r>
    </w:p>
    <w:p w:rsidR="002B72D1" w:rsidRPr="002B2E71" w:rsidRDefault="002B72D1" w:rsidP="005869D6">
      <w:pPr>
        <w:spacing w:after="0" w:line="240" w:lineRule="auto"/>
        <w:jc w:val="both"/>
        <w:rPr>
          <w:rFonts w:ascii="Times New Roman" w:hAnsi="Times New Roman" w:cs="Times New Roman"/>
        </w:rPr>
      </w:pPr>
      <w:r w:rsidRPr="002B2E71">
        <w:rPr>
          <w:rFonts w:ascii="Times New Roman" w:hAnsi="Times New Roman" w:cs="Times New Roman"/>
        </w:rPr>
        <w:t>5. Реконструкция напорного канализационного коллектора по ул.2 Заречная от КНС м. Красные Сосенки до ул. Шестагинская.</w:t>
      </w:r>
    </w:p>
    <w:p w:rsidR="002B72D1" w:rsidRPr="002B2E71" w:rsidRDefault="002B72D1" w:rsidP="005869D6">
      <w:pPr>
        <w:spacing w:after="0" w:line="240" w:lineRule="auto"/>
        <w:ind w:firstLine="709"/>
        <w:jc w:val="both"/>
        <w:rPr>
          <w:rFonts w:ascii="Times New Roman" w:hAnsi="Times New Roman" w:cs="Times New Roman"/>
        </w:rPr>
      </w:pPr>
    </w:p>
    <w:p w:rsidR="002B72D1" w:rsidRPr="002B2E71" w:rsidRDefault="002B72D1" w:rsidP="005869D6">
      <w:pPr>
        <w:spacing w:after="0" w:line="240" w:lineRule="auto"/>
        <w:jc w:val="both"/>
        <w:rPr>
          <w:rFonts w:ascii="Times New Roman" w:hAnsi="Times New Roman" w:cs="Times New Roman"/>
          <w:b/>
        </w:rPr>
      </w:pPr>
      <w:r w:rsidRPr="002B2E71">
        <w:rPr>
          <w:rFonts w:ascii="Times New Roman" w:hAnsi="Times New Roman" w:cs="Times New Roman"/>
          <w:b/>
        </w:rPr>
        <w:t>14. Обеспечение экологических требований.</w:t>
      </w:r>
    </w:p>
    <w:p w:rsidR="002B72D1" w:rsidRPr="002B2E71" w:rsidRDefault="002B72D1" w:rsidP="005869D6">
      <w:pPr>
        <w:spacing w:after="0" w:line="240" w:lineRule="auto"/>
        <w:ind w:firstLine="709"/>
        <w:jc w:val="both"/>
        <w:rPr>
          <w:rFonts w:ascii="Times New Roman" w:hAnsi="Times New Roman" w:cs="Times New Roman"/>
          <w:b/>
        </w:rPr>
      </w:pPr>
    </w:p>
    <w:p w:rsidR="002B72D1" w:rsidRPr="002B2E71" w:rsidRDefault="002B72D1" w:rsidP="005869D6">
      <w:pPr>
        <w:spacing w:after="0" w:line="240" w:lineRule="auto"/>
        <w:ind w:firstLine="709"/>
        <w:jc w:val="both"/>
        <w:rPr>
          <w:rFonts w:ascii="Times New Roman" w:hAnsi="Times New Roman" w:cs="Times New Roman"/>
        </w:rPr>
      </w:pPr>
      <w:r w:rsidRPr="002B2E71">
        <w:rPr>
          <w:rFonts w:ascii="Times New Roman" w:hAnsi="Times New Roman" w:cs="Times New Roman"/>
        </w:rPr>
        <w:t>Реализация проектов по модернизации и реконструкции системы канализации городского округа Тейково не вызовет негативного воздействия на водные биоресурсы и среду их обитания (отсутствие факторов вызывающих гибель гидробионтов, ухудшение состояния среды обитания) и не обусловит наличие непредотвращаемого ущерба водным биоресурсам и среде их обитания (река Вязьма).</w:t>
      </w:r>
    </w:p>
    <w:p w:rsidR="002B72D1" w:rsidRPr="002B2E71" w:rsidRDefault="002B72D1" w:rsidP="005869D6">
      <w:pPr>
        <w:spacing w:after="0" w:line="240" w:lineRule="auto"/>
        <w:ind w:firstLine="709"/>
        <w:jc w:val="both"/>
        <w:rPr>
          <w:rFonts w:ascii="Times New Roman" w:hAnsi="Times New Roman" w:cs="Times New Roman"/>
        </w:rPr>
      </w:pPr>
    </w:p>
    <w:p w:rsidR="002B72D1" w:rsidRPr="002B2E71" w:rsidRDefault="002B72D1" w:rsidP="005869D6">
      <w:pPr>
        <w:spacing w:after="0" w:line="240" w:lineRule="auto"/>
        <w:jc w:val="both"/>
        <w:rPr>
          <w:rFonts w:ascii="Times New Roman" w:hAnsi="Times New Roman" w:cs="Times New Roman"/>
          <w:b/>
        </w:rPr>
      </w:pPr>
      <w:r w:rsidRPr="002B2E71">
        <w:rPr>
          <w:rFonts w:ascii="Times New Roman" w:hAnsi="Times New Roman" w:cs="Times New Roman"/>
          <w:b/>
        </w:rPr>
        <w:t>15. Перечень выявленных бесхозяйных объектов централизованной системы водоотведения  и перечень организаций, уполномоченных на их эксплуатацию.</w:t>
      </w:r>
    </w:p>
    <w:p w:rsidR="002B72D1" w:rsidRPr="002B2E71" w:rsidRDefault="002B72D1" w:rsidP="005869D6">
      <w:pPr>
        <w:spacing w:after="0" w:line="240" w:lineRule="auto"/>
        <w:ind w:firstLine="709"/>
        <w:jc w:val="both"/>
        <w:rPr>
          <w:rFonts w:ascii="Times New Roman" w:hAnsi="Times New Roman" w:cs="Times New Roman"/>
          <w:b/>
        </w:rPr>
      </w:pPr>
    </w:p>
    <w:p w:rsidR="002B72D1" w:rsidRPr="002B2E71" w:rsidRDefault="002B72D1" w:rsidP="005869D6">
      <w:pPr>
        <w:spacing w:after="0" w:line="240" w:lineRule="auto"/>
        <w:ind w:firstLine="709"/>
        <w:jc w:val="both"/>
        <w:rPr>
          <w:rFonts w:ascii="Times New Roman" w:hAnsi="Times New Roman" w:cs="Times New Roman"/>
          <w:b/>
        </w:rPr>
      </w:pPr>
      <w:r w:rsidRPr="002B2E71">
        <w:rPr>
          <w:rFonts w:ascii="Times New Roman" w:hAnsi="Times New Roman" w:cs="Times New Roman"/>
        </w:rPr>
        <w:t>Бесхозяйные объекты централизованной системы водоотведения в настоящее время не выявлены.</w:t>
      </w:r>
    </w:p>
    <w:p w:rsidR="002B72D1" w:rsidRPr="002B2E71" w:rsidRDefault="002B72D1" w:rsidP="005869D6">
      <w:pPr>
        <w:spacing w:after="0" w:line="240" w:lineRule="auto"/>
        <w:ind w:firstLine="709"/>
        <w:jc w:val="both"/>
        <w:rPr>
          <w:rFonts w:ascii="Times New Roman" w:hAnsi="Times New Roman" w:cs="Times New Roman"/>
          <w:b/>
        </w:rPr>
      </w:pPr>
    </w:p>
    <w:p w:rsidR="002B72D1" w:rsidRPr="002B2E71" w:rsidRDefault="002B72D1" w:rsidP="005869D6">
      <w:pPr>
        <w:spacing w:after="0" w:line="240" w:lineRule="auto"/>
        <w:jc w:val="both"/>
        <w:rPr>
          <w:rFonts w:ascii="Times New Roman" w:hAnsi="Times New Roman" w:cs="Times New Roman"/>
          <w:b/>
        </w:rPr>
      </w:pPr>
      <w:r w:rsidRPr="002B2E71">
        <w:rPr>
          <w:rFonts w:ascii="Times New Roman" w:hAnsi="Times New Roman" w:cs="Times New Roman"/>
          <w:b/>
        </w:rPr>
        <w:t>16.Финансовые потребности для реализации схемы водоснабжения и водоотведения городского округа Тейково на период до 2030 года.</w:t>
      </w:r>
    </w:p>
    <w:p w:rsidR="002B72D1" w:rsidRPr="002B2E71" w:rsidRDefault="002B72D1" w:rsidP="005869D6">
      <w:pPr>
        <w:spacing w:after="0" w:line="240" w:lineRule="auto"/>
        <w:jc w:val="both"/>
        <w:rPr>
          <w:rFonts w:ascii="Times New Roman" w:hAnsi="Times New Roman" w:cs="Times New Roman"/>
          <w:b/>
        </w:rPr>
      </w:pPr>
    </w:p>
    <w:p w:rsidR="002B72D1" w:rsidRPr="002B2E71" w:rsidRDefault="002B72D1" w:rsidP="005869D6">
      <w:pPr>
        <w:spacing w:after="0" w:line="240" w:lineRule="auto"/>
        <w:jc w:val="both"/>
        <w:rPr>
          <w:rFonts w:ascii="Times New Roman" w:hAnsi="Times New Roman" w:cs="Times New Roman"/>
          <w:color w:val="000000"/>
        </w:rPr>
      </w:pPr>
      <w:r w:rsidRPr="002B2E71">
        <w:rPr>
          <w:rFonts w:ascii="Times New Roman" w:hAnsi="Times New Roman" w:cs="Times New Roman"/>
        </w:rPr>
        <w:t xml:space="preserve">Схема водоснабжения и водоотведения городского округа Тейково на период до 2030 года </w:t>
      </w:r>
      <w:r w:rsidRPr="002B2E71">
        <w:rPr>
          <w:rFonts w:ascii="Times New Roman" w:hAnsi="Times New Roman" w:cs="Times New Roman"/>
          <w:color w:val="000000"/>
        </w:rPr>
        <w:t>предусматривает обеспечение финансовых потребностей за счет следующих источников финансирования:</w:t>
      </w:r>
    </w:p>
    <w:p w:rsidR="002B72D1" w:rsidRPr="002B2E71" w:rsidRDefault="002B72D1" w:rsidP="005869D6">
      <w:pPr>
        <w:numPr>
          <w:ilvl w:val="0"/>
          <w:numId w:val="23"/>
        </w:numPr>
        <w:suppressAutoHyphens/>
        <w:spacing w:after="0" w:line="240" w:lineRule="auto"/>
        <w:ind w:left="0" w:firstLine="709"/>
        <w:jc w:val="both"/>
        <w:rPr>
          <w:rFonts w:ascii="Times New Roman" w:hAnsi="Times New Roman" w:cs="Times New Roman"/>
          <w:color w:val="000000"/>
        </w:rPr>
      </w:pPr>
      <w:r w:rsidRPr="002B2E71">
        <w:rPr>
          <w:rFonts w:ascii="Times New Roman" w:hAnsi="Times New Roman" w:cs="Times New Roman"/>
          <w:color w:val="000000"/>
        </w:rPr>
        <w:t>инвестиционные составляющие тарифов;</w:t>
      </w:r>
    </w:p>
    <w:p w:rsidR="002B72D1" w:rsidRPr="002B2E71" w:rsidRDefault="002B72D1" w:rsidP="005869D6">
      <w:pPr>
        <w:numPr>
          <w:ilvl w:val="0"/>
          <w:numId w:val="23"/>
        </w:numPr>
        <w:suppressAutoHyphens/>
        <w:spacing w:after="0" w:line="240" w:lineRule="auto"/>
        <w:ind w:left="0" w:firstLine="709"/>
        <w:jc w:val="both"/>
        <w:rPr>
          <w:rFonts w:ascii="Times New Roman" w:hAnsi="Times New Roman" w:cs="Times New Roman"/>
          <w:color w:val="000000"/>
        </w:rPr>
      </w:pPr>
      <w:r w:rsidRPr="002B2E71">
        <w:rPr>
          <w:rFonts w:ascii="Times New Roman" w:hAnsi="Times New Roman" w:cs="Times New Roman"/>
          <w:color w:val="000000"/>
        </w:rPr>
        <w:t>бюджетные средства и внебюджетные (в том числе кредитные и средства предприятий) ресурсы, включая частные инвестиции.</w:t>
      </w:r>
    </w:p>
    <w:p w:rsidR="002B72D1" w:rsidRPr="002B2E71" w:rsidRDefault="002B72D1" w:rsidP="005869D6">
      <w:pPr>
        <w:spacing w:after="0" w:line="240" w:lineRule="auto"/>
        <w:ind w:firstLine="709"/>
        <w:jc w:val="both"/>
        <w:rPr>
          <w:rFonts w:ascii="Times New Roman" w:hAnsi="Times New Roman" w:cs="Times New Roman"/>
          <w:color w:val="000000"/>
        </w:rPr>
      </w:pPr>
      <w:r w:rsidRPr="002B2E71">
        <w:rPr>
          <w:rFonts w:ascii="Times New Roman" w:hAnsi="Times New Roman" w:cs="Times New Roman"/>
          <w:color w:val="000000"/>
        </w:rPr>
        <w:t>Инвестиционные составляющие включают в свой состав часть амортизации, часть ремонтного фонда, направляемого на замену изношенных фондов и прибыль на капитализацию</w:t>
      </w:r>
    </w:p>
    <w:p w:rsidR="002B72D1" w:rsidRPr="002B2E71" w:rsidRDefault="002B72D1" w:rsidP="005869D6">
      <w:pPr>
        <w:spacing w:after="0" w:line="240" w:lineRule="auto"/>
        <w:ind w:firstLine="709"/>
        <w:jc w:val="both"/>
        <w:rPr>
          <w:rFonts w:ascii="Times New Roman" w:hAnsi="Times New Roman" w:cs="Times New Roman"/>
        </w:rPr>
      </w:pPr>
      <w:r w:rsidRPr="002B2E71">
        <w:rPr>
          <w:rFonts w:ascii="Times New Roman" w:hAnsi="Times New Roman" w:cs="Times New Roman"/>
          <w:color w:val="000000"/>
        </w:rPr>
        <w:t>Использование инвестиционных составляющих тарифов для реализации Схемы обусловлено тем, что в ее состав включен ряд мероприятий по замене изношенных основных фондов и экономией бюджетных ресурсов, направленных  на повышение эффективности деятельности ВКХ (повышение качества и надежности обслуживания).</w:t>
      </w:r>
    </w:p>
    <w:p w:rsidR="002B72D1" w:rsidRPr="002B2E71" w:rsidRDefault="002B72D1" w:rsidP="005869D6">
      <w:pPr>
        <w:spacing w:after="0" w:line="240" w:lineRule="auto"/>
        <w:ind w:firstLine="709"/>
        <w:jc w:val="both"/>
        <w:rPr>
          <w:rFonts w:ascii="Times New Roman" w:hAnsi="Times New Roman" w:cs="Times New Roman"/>
        </w:rPr>
      </w:pPr>
      <w:r w:rsidRPr="002B2E71">
        <w:rPr>
          <w:rFonts w:ascii="Times New Roman" w:hAnsi="Times New Roman" w:cs="Times New Roman"/>
        </w:rPr>
        <w:t xml:space="preserve">Оставшаяся часть потребности в финансовых ресурсах  осуществляется за счет </w:t>
      </w:r>
      <w:r w:rsidRPr="002B2E71">
        <w:rPr>
          <w:rFonts w:ascii="Times New Roman" w:hAnsi="Times New Roman" w:cs="Times New Roman"/>
          <w:color w:val="000000"/>
        </w:rPr>
        <w:t>бюджетных средств и внебюджетных (в том числе кредитные) ресурсов, включая частные инвестиции.</w:t>
      </w:r>
    </w:p>
    <w:p w:rsidR="002B72D1" w:rsidRPr="002B2E71" w:rsidRDefault="002B72D1" w:rsidP="005869D6">
      <w:pPr>
        <w:spacing w:after="0" w:line="240" w:lineRule="auto"/>
        <w:ind w:firstLine="709"/>
        <w:jc w:val="both"/>
        <w:rPr>
          <w:rFonts w:ascii="Times New Roman" w:hAnsi="Times New Roman" w:cs="Times New Roman"/>
        </w:rPr>
      </w:pPr>
      <w:r w:rsidRPr="002B2E71">
        <w:rPr>
          <w:rFonts w:ascii="Times New Roman" w:hAnsi="Times New Roman" w:cs="Times New Roman"/>
        </w:rPr>
        <w:t xml:space="preserve">Общий объем финансирования  на период до 2030 года составляет </w:t>
      </w:r>
      <w:r w:rsidRPr="002B2E71">
        <w:rPr>
          <w:rFonts w:ascii="Times New Roman" w:hAnsi="Times New Roman" w:cs="Times New Roman"/>
          <w:b/>
          <w:color w:val="FF0000"/>
        </w:rPr>
        <w:t>67 233 317,8</w:t>
      </w:r>
      <w:r w:rsidRPr="002B2E71">
        <w:rPr>
          <w:rFonts w:ascii="Times New Roman" w:hAnsi="Times New Roman" w:cs="Times New Roman"/>
        </w:rPr>
        <w:t xml:space="preserve"> тыс. рублей и распределяется по источникам финансирования, в соответствии со значениями, приведенными в паспорте схемы.</w:t>
      </w:r>
    </w:p>
    <w:p w:rsidR="002B72D1" w:rsidRPr="002B2E71" w:rsidRDefault="002B72D1" w:rsidP="005869D6">
      <w:pPr>
        <w:pStyle w:val="ConsPlusNormal"/>
        <w:widowControl/>
        <w:ind w:firstLine="540"/>
        <w:jc w:val="both"/>
        <w:rPr>
          <w:rFonts w:ascii="Times New Roman" w:hAnsi="Times New Roman"/>
          <w:sz w:val="22"/>
          <w:szCs w:val="22"/>
        </w:rPr>
      </w:pPr>
      <w:r w:rsidRPr="002B2E71">
        <w:rPr>
          <w:rFonts w:ascii="Times New Roman" w:hAnsi="Times New Roman"/>
          <w:sz w:val="22"/>
          <w:szCs w:val="22"/>
        </w:rPr>
        <w:t>Администратор схемы осуществляет полномочия главного распорядителя средств местного бюджета, предусмотренных на выполнение соответствующих мероприятий.</w:t>
      </w:r>
    </w:p>
    <w:p w:rsidR="002B72D1" w:rsidRPr="002B2E71" w:rsidRDefault="002B72D1" w:rsidP="005869D6">
      <w:pPr>
        <w:pStyle w:val="ConsPlusNormal"/>
        <w:widowControl/>
        <w:ind w:firstLine="540"/>
        <w:jc w:val="both"/>
        <w:rPr>
          <w:rFonts w:ascii="Times New Roman" w:hAnsi="Times New Roman"/>
          <w:sz w:val="22"/>
          <w:szCs w:val="22"/>
        </w:rPr>
      </w:pPr>
      <w:r w:rsidRPr="002B2E71">
        <w:rPr>
          <w:rFonts w:ascii="Times New Roman" w:hAnsi="Times New Roman"/>
          <w:sz w:val="22"/>
          <w:szCs w:val="22"/>
        </w:rPr>
        <w:t>Средства бюджетов, направляемые на реализацию мероприятий, подлежат ежегодному уточнению при их принятии на очередной финансовый год.</w:t>
      </w:r>
    </w:p>
    <w:p w:rsidR="002B72D1" w:rsidRPr="002B2E71" w:rsidRDefault="002B72D1" w:rsidP="005869D6">
      <w:pPr>
        <w:spacing w:after="0" w:line="240" w:lineRule="auto"/>
        <w:ind w:firstLine="709"/>
        <w:jc w:val="both"/>
        <w:rPr>
          <w:rFonts w:ascii="Times New Roman" w:hAnsi="Times New Roman" w:cs="Times New Roman"/>
        </w:rPr>
      </w:pPr>
    </w:p>
    <w:p w:rsidR="002B72D1" w:rsidRPr="002B2E71" w:rsidRDefault="002B72D1" w:rsidP="005869D6">
      <w:pPr>
        <w:spacing w:after="0" w:line="240" w:lineRule="auto"/>
        <w:ind w:firstLine="709"/>
        <w:jc w:val="both"/>
        <w:rPr>
          <w:rFonts w:ascii="Times New Roman" w:hAnsi="Times New Roman" w:cs="Times New Roman"/>
        </w:rPr>
      </w:pPr>
    </w:p>
    <w:p w:rsidR="002B72D1" w:rsidRPr="002B2E71" w:rsidRDefault="002B72D1" w:rsidP="005869D6">
      <w:pPr>
        <w:spacing w:after="0" w:line="240" w:lineRule="auto"/>
        <w:jc w:val="both"/>
        <w:rPr>
          <w:rFonts w:ascii="Times New Roman" w:hAnsi="Times New Roman" w:cs="Times New Roman"/>
          <w:b/>
        </w:rPr>
      </w:pPr>
      <w:r w:rsidRPr="002B2E71">
        <w:rPr>
          <w:rFonts w:ascii="Times New Roman" w:hAnsi="Times New Roman" w:cs="Times New Roman"/>
          <w:b/>
        </w:rPr>
        <w:lastRenderedPageBreak/>
        <w:t>17. Ожидаемые результаты (целевые показатели) реализации схемы водоснабжения и водоотведения городского округа Тейково на период до 2030 года</w:t>
      </w:r>
    </w:p>
    <w:p w:rsidR="002B72D1" w:rsidRPr="002B2E71" w:rsidRDefault="002B72D1" w:rsidP="005869D6">
      <w:pPr>
        <w:spacing w:after="0" w:line="240" w:lineRule="auto"/>
        <w:ind w:firstLine="709"/>
        <w:jc w:val="both"/>
        <w:rPr>
          <w:rFonts w:ascii="Times New Roman" w:hAnsi="Times New Roman" w:cs="Times New Roman"/>
          <w:b/>
        </w:rPr>
      </w:pPr>
    </w:p>
    <w:p w:rsidR="002B72D1" w:rsidRPr="002B2E71" w:rsidRDefault="002B72D1" w:rsidP="005869D6">
      <w:pPr>
        <w:spacing w:after="0" w:line="240" w:lineRule="auto"/>
        <w:ind w:firstLine="709"/>
        <w:jc w:val="both"/>
        <w:rPr>
          <w:rFonts w:ascii="Times New Roman" w:hAnsi="Times New Roman" w:cs="Times New Roman"/>
        </w:rPr>
      </w:pPr>
      <w:r w:rsidRPr="002B2E71">
        <w:rPr>
          <w:rFonts w:ascii="Times New Roman" w:hAnsi="Times New Roman" w:cs="Times New Roman"/>
        </w:rPr>
        <w:t>В ходе реализации схемы предполагается обеспечить достижение следующих целевых показателей:</w:t>
      </w:r>
    </w:p>
    <w:p w:rsidR="002B72D1" w:rsidRPr="002B2E71" w:rsidRDefault="002B72D1" w:rsidP="005869D6">
      <w:pPr>
        <w:spacing w:after="0" w:line="240" w:lineRule="auto"/>
        <w:ind w:firstLine="709"/>
        <w:jc w:val="both"/>
        <w:rPr>
          <w:rFonts w:ascii="Times New Roman" w:hAnsi="Times New Roman" w:cs="Times New Roman"/>
        </w:rPr>
      </w:pPr>
      <w:r w:rsidRPr="002B2E71">
        <w:rPr>
          <w:rFonts w:ascii="Times New Roman" w:hAnsi="Times New Roman" w:cs="Times New Roman"/>
        </w:rPr>
        <w:t>- устройство сетей централизованного водоснабжения в частном секторе протяженностью 12,45 км, что позволит обеспечить чистой водой около 2,5 тыс. чел. населения частного сектора;</w:t>
      </w:r>
    </w:p>
    <w:p w:rsidR="002B72D1" w:rsidRPr="002B2E71" w:rsidRDefault="002B72D1" w:rsidP="005869D6">
      <w:pPr>
        <w:spacing w:after="0" w:line="240" w:lineRule="auto"/>
        <w:ind w:firstLine="709"/>
        <w:jc w:val="both"/>
        <w:rPr>
          <w:rFonts w:ascii="Times New Roman" w:hAnsi="Times New Roman" w:cs="Times New Roman"/>
        </w:rPr>
      </w:pPr>
      <w:r w:rsidRPr="002B2E71">
        <w:rPr>
          <w:rFonts w:ascii="Times New Roman" w:hAnsi="Times New Roman" w:cs="Times New Roman"/>
        </w:rPr>
        <w:t>- устройство водопровода от Суббочевского водозабора до станции обезжелезивания м. Грозилово протяженностью 14,4 км;</w:t>
      </w:r>
    </w:p>
    <w:p w:rsidR="002B72D1" w:rsidRPr="002B2E71" w:rsidRDefault="002B72D1" w:rsidP="005869D6">
      <w:pPr>
        <w:spacing w:after="0" w:line="240" w:lineRule="auto"/>
        <w:ind w:firstLine="709"/>
        <w:jc w:val="both"/>
        <w:rPr>
          <w:rFonts w:ascii="Times New Roman" w:hAnsi="Times New Roman" w:cs="Times New Roman"/>
        </w:rPr>
      </w:pPr>
      <w:r w:rsidRPr="002B2E71">
        <w:rPr>
          <w:rFonts w:ascii="Times New Roman" w:hAnsi="Times New Roman" w:cs="Times New Roman"/>
        </w:rPr>
        <w:t>- строительство станции обезжелезивания в м. Красные Сосенки, что позволит обеспечить чистой водой около 10 тыс.чел.;</w:t>
      </w:r>
    </w:p>
    <w:p w:rsidR="002B72D1" w:rsidRPr="002B2E71" w:rsidRDefault="002B72D1" w:rsidP="005869D6">
      <w:pPr>
        <w:spacing w:after="0" w:line="240" w:lineRule="auto"/>
        <w:ind w:firstLine="709"/>
        <w:jc w:val="both"/>
        <w:rPr>
          <w:rFonts w:ascii="Times New Roman" w:hAnsi="Times New Roman" w:cs="Times New Roman"/>
          <w:b/>
        </w:rPr>
      </w:pPr>
      <w:r w:rsidRPr="002B2E71">
        <w:rPr>
          <w:rFonts w:ascii="Times New Roman" w:hAnsi="Times New Roman" w:cs="Times New Roman"/>
        </w:rPr>
        <w:t>-  устройство 3,0 км сетей канализации с подключением к централизованным сетям пос. Пчелина и пос. Фрунзе (проживает около 1500 чел.);</w:t>
      </w:r>
    </w:p>
    <w:p w:rsidR="002B72D1" w:rsidRPr="002B2E71" w:rsidRDefault="002B72D1" w:rsidP="005869D6">
      <w:pPr>
        <w:spacing w:after="0" w:line="240" w:lineRule="auto"/>
        <w:jc w:val="both"/>
        <w:rPr>
          <w:rFonts w:ascii="Times New Roman" w:hAnsi="Times New Roman" w:cs="Times New Roman"/>
        </w:rPr>
      </w:pPr>
      <w:r w:rsidRPr="002B2E71">
        <w:rPr>
          <w:rFonts w:ascii="Times New Roman" w:hAnsi="Times New Roman" w:cs="Times New Roman"/>
          <w:b/>
        </w:rPr>
        <w:t xml:space="preserve">- </w:t>
      </w:r>
      <w:r w:rsidRPr="002B2E71">
        <w:rPr>
          <w:rFonts w:ascii="Times New Roman" w:hAnsi="Times New Roman" w:cs="Times New Roman"/>
        </w:rPr>
        <w:t>повышение надежности существующих сетей и сооружений водоснабжения и канализации;</w:t>
      </w:r>
    </w:p>
    <w:p w:rsidR="002B72D1" w:rsidRPr="002B2E71" w:rsidRDefault="002B72D1" w:rsidP="005869D6">
      <w:pPr>
        <w:spacing w:after="0" w:line="240" w:lineRule="auto"/>
        <w:jc w:val="both"/>
        <w:rPr>
          <w:rFonts w:ascii="Times New Roman" w:hAnsi="Times New Roman" w:cs="Times New Roman"/>
        </w:rPr>
      </w:pPr>
      <w:r w:rsidRPr="002B2E71">
        <w:rPr>
          <w:rFonts w:ascii="Times New Roman" w:hAnsi="Times New Roman" w:cs="Times New Roman"/>
        </w:rPr>
        <w:t>- увеличение производительности водоочистных сооружений на 20-2</w:t>
      </w:r>
    </w:p>
    <w:p w:rsidR="002B72D1" w:rsidRPr="002B2E71" w:rsidRDefault="002B72D1" w:rsidP="005869D6">
      <w:pPr>
        <w:spacing w:after="0" w:line="240" w:lineRule="auto"/>
        <w:jc w:val="both"/>
        <w:rPr>
          <w:rFonts w:ascii="Times New Roman" w:hAnsi="Times New Roman" w:cs="Times New Roman"/>
        </w:rPr>
      </w:pPr>
    </w:p>
    <w:p w:rsidR="002B72D1" w:rsidRPr="002B2E71" w:rsidRDefault="002B72D1" w:rsidP="005869D6">
      <w:pPr>
        <w:spacing w:after="0" w:line="240" w:lineRule="auto"/>
        <w:jc w:val="both"/>
        <w:rPr>
          <w:rFonts w:ascii="Times New Roman" w:hAnsi="Times New Roman" w:cs="Times New Roman"/>
        </w:rPr>
      </w:pPr>
    </w:p>
    <w:p w:rsidR="002B72D1" w:rsidRPr="002B2E71" w:rsidRDefault="002B72D1" w:rsidP="005869D6">
      <w:pPr>
        <w:spacing w:after="0" w:line="240" w:lineRule="auto"/>
        <w:jc w:val="both"/>
        <w:rPr>
          <w:rFonts w:ascii="Times New Roman" w:hAnsi="Times New Roman" w:cs="Times New Roman"/>
        </w:rPr>
      </w:pPr>
    </w:p>
    <w:p w:rsidR="002B72D1" w:rsidRPr="002B2E71" w:rsidRDefault="002B72D1" w:rsidP="002A3935">
      <w:pPr>
        <w:spacing w:after="0" w:line="240" w:lineRule="auto"/>
        <w:jc w:val="center"/>
        <w:rPr>
          <w:rFonts w:ascii="Times New Roman" w:hAnsi="Times New Roman" w:cs="Times New Roman"/>
        </w:rPr>
      </w:pPr>
    </w:p>
    <w:p w:rsidR="007955F3" w:rsidRPr="002B2E71" w:rsidRDefault="007955F3" w:rsidP="002A3935">
      <w:pPr>
        <w:spacing w:after="0" w:line="240" w:lineRule="auto"/>
        <w:jc w:val="center"/>
        <w:rPr>
          <w:rFonts w:ascii="Times New Roman" w:hAnsi="Times New Roman" w:cs="Times New Roman"/>
        </w:rPr>
      </w:pPr>
    </w:p>
    <w:p w:rsidR="007955F3" w:rsidRPr="002B2E71" w:rsidRDefault="007955F3" w:rsidP="002A3935">
      <w:pPr>
        <w:spacing w:after="0" w:line="240" w:lineRule="auto"/>
        <w:jc w:val="center"/>
        <w:rPr>
          <w:rFonts w:ascii="Times New Roman" w:hAnsi="Times New Roman" w:cs="Times New Roman"/>
        </w:rPr>
      </w:pPr>
    </w:p>
    <w:p w:rsidR="007955F3" w:rsidRPr="002B2E71" w:rsidRDefault="007955F3" w:rsidP="002A3935">
      <w:pPr>
        <w:spacing w:after="0" w:line="240" w:lineRule="auto"/>
        <w:jc w:val="center"/>
        <w:rPr>
          <w:rFonts w:ascii="Times New Roman" w:hAnsi="Times New Roman" w:cs="Times New Roman"/>
        </w:rPr>
      </w:pPr>
    </w:p>
    <w:p w:rsidR="007955F3" w:rsidRPr="002B2E71" w:rsidRDefault="007955F3" w:rsidP="002A3935">
      <w:pPr>
        <w:spacing w:after="0" w:line="240" w:lineRule="auto"/>
        <w:jc w:val="center"/>
        <w:rPr>
          <w:rFonts w:ascii="Times New Roman" w:hAnsi="Times New Roman" w:cs="Times New Roman"/>
        </w:rPr>
      </w:pPr>
    </w:p>
    <w:p w:rsidR="007955F3" w:rsidRPr="002B2E71" w:rsidRDefault="007955F3" w:rsidP="00F3184B">
      <w:pPr>
        <w:spacing w:line="240" w:lineRule="auto"/>
        <w:jc w:val="center"/>
        <w:rPr>
          <w:rFonts w:ascii="Times New Roman" w:hAnsi="Times New Roman" w:cs="Times New Roman"/>
        </w:rPr>
      </w:pPr>
    </w:p>
    <w:p w:rsidR="007955F3" w:rsidRPr="002B2E71" w:rsidRDefault="007955F3" w:rsidP="00F3184B">
      <w:pPr>
        <w:spacing w:line="240" w:lineRule="auto"/>
        <w:jc w:val="center"/>
        <w:rPr>
          <w:rFonts w:ascii="Times New Roman" w:hAnsi="Times New Roman" w:cs="Times New Roman"/>
        </w:rPr>
      </w:pPr>
    </w:p>
    <w:p w:rsidR="007955F3" w:rsidRPr="002B2E71" w:rsidRDefault="007955F3" w:rsidP="00F3184B">
      <w:pPr>
        <w:spacing w:line="240" w:lineRule="auto"/>
        <w:jc w:val="center"/>
        <w:rPr>
          <w:rFonts w:ascii="Times New Roman" w:hAnsi="Times New Roman" w:cs="Times New Roman"/>
        </w:rPr>
      </w:pPr>
    </w:p>
    <w:p w:rsidR="007955F3" w:rsidRPr="002B2E71" w:rsidRDefault="007955F3" w:rsidP="00F3184B">
      <w:pPr>
        <w:spacing w:line="240" w:lineRule="auto"/>
        <w:jc w:val="center"/>
        <w:rPr>
          <w:rFonts w:ascii="Times New Roman" w:hAnsi="Times New Roman" w:cs="Times New Roman"/>
        </w:rPr>
      </w:pPr>
    </w:p>
    <w:p w:rsidR="007955F3" w:rsidRDefault="007955F3" w:rsidP="00F3184B">
      <w:pPr>
        <w:spacing w:line="240" w:lineRule="auto"/>
        <w:jc w:val="center"/>
        <w:rPr>
          <w:rFonts w:ascii="Times New Roman" w:hAnsi="Times New Roman" w:cs="Times New Roman"/>
        </w:rPr>
      </w:pPr>
    </w:p>
    <w:p w:rsidR="005869D6" w:rsidRDefault="005869D6" w:rsidP="00F3184B">
      <w:pPr>
        <w:spacing w:line="240" w:lineRule="auto"/>
        <w:jc w:val="center"/>
        <w:rPr>
          <w:rFonts w:ascii="Times New Roman" w:hAnsi="Times New Roman" w:cs="Times New Roman"/>
        </w:rPr>
      </w:pPr>
    </w:p>
    <w:p w:rsidR="005869D6" w:rsidRDefault="005869D6" w:rsidP="00F3184B">
      <w:pPr>
        <w:spacing w:line="240" w:lineRule="auto"/>
        <w:jc w:val="center"/>
        <w:rPr>
          <w:rFonts w:ascii="Times New Roman" w:hAnsi="Times New Roman" w:cs="Times New Roman"/>
        </w:rPr>
      </w:pPr>
    </w:p>
    <w:p w:rsidR="005869D6" w:rsidRDefault="005869D6" w:rsidP="00F3184B">
      <w:pPr>
        <w:spacing w:line="240" w:lineRule="auto"/>
        <w:jc w:val="center"/>
        <w:rPr>
          <w:rFonts w:ascii="Times New Roman" w:hAnsi="Times New Roman" w:cs="Times New Roman"/>
        </w:rPr>
      </w:pPr>
    </w:p>
    <w:p w:rsidR="005869D6" w:rsidRDefault="005869D6" w:rsidP="00F3184B">
      <w:pPr>
        <w:spacing w:line="240" w:lineRule="auto"/>
        <w:jc w:val="center"/>
        <w:rPr>
          <w:rFonts w:ascii="Times New Roman" w:hAnsi="Times New Roman" w:cs="Times New Roman"/>
        </w:rPr>
      </w:pPr>
    </w:p>
    <w:p w:rsidR="005869D6" w:rsidRDefault="005869D6" w:rsidP="00F3184B">
      <w:pPr>
        <w:spacing w:line="240" w:lineRule="auto"/>
        <w:jc w:val="center"/>
        <w:rPr>
          <w:rFonts w:ascii="Times New Roman" w:hAnsi="Times New Roman" w:cs="Times New Roman"/>
        </w:rPr>
      </w:pPr>
    </w:p>
    <w:p w:rsidR="005869D6" w:rsidRDefault="005869D6" w:rsidP="00F3184B">
      <w:pPr>
        <w:spacing w:line="240" w:lineRule="auto"/>
        <w:jc w:val="center"/>
        <w:rPr>
          <w:rFonts w:ascii="Times New Roman" w:hAnsi="Times New Roman" w:cs="Times New Roman"/>
        </w:rPr>
      </w:pPr>
    </w:p>
    <w:p w:rsidR="005869D6" w:rsidRDefault="005869D6" w:rsidP="00F3184B">
      <w:pPr>
        <w:spacing w:line="240" w:lineRule="auto"/>
        <w:jc w:val="center"/>
        <w:rPr>
          <w:rFonts w:ascii="Times New Roman" w:hAnsi="Times New Roman" w:cs="Times New Roman"/>
        </w:rPr>
      </w:pPr>
    </w:p>
    <w:p w:rsidR="005869D6" w:rsidRDefault="005869D6" w:rsidP="00F3184B">
      <w:pPr>
        <w:spacing w:line="240" w:lineRule="auto"/>
        <w:jc w:val="center"/>
        <w:rPr>
          <w:rFonts w:ascii="Times New Roman" w:hAnsi="Times New Roman" w:cs="Times New Roman"/>
        </w:rPr>
      </w:pPr>
    </w:p>
    <w:p w:rsidR="005869D6" w:rsidRDefault="005869D6" w:rsidP="00F3184B">
      <w:pPr>
        <w:spacing w:line="240" w:lineRule="auto"/>
        <w:jc w:val="center"/>
        <w:rPr>
          <w:rFonts w:ascii="Times New Roman" w:hAnsi="Times New Roman" w:cs="Times New Roman"/>
        </w:rPr>
      </w:pPr>
    </w:p>
    <w:p w:rsidR="005869D6" w:rsidRPr="002B2E71" w:rsidRDefault="005869D6" w:rsidP="00F3184B">
      <w:pPr>
        <w:spacing w:line="240" w:lineRule="auto"/>
        <w:jc w:val="center"/>
        <w:rPr>
          <w:rFonts w:ascii="Times New Roman" w:hAnsi="Times New Roman" w:cs="Times New Roman"/>
        </w:rPr>
      </w:pPr>
    </w:p>
    <w:p w:rsidR="007955F3" w:rsidRPr="002B2E71" w:rsidRDefault="007955F3" w:rsidP="00F3184B">
      <w:pPr>
        <w:spacing w:line="240" w:lineRule="auto"/>
        <w:jc w:val="center"/>
        <w:rPr>
          <w:rFonts w:ascii="Times New Roman" w:hAnsi="Times New Roman" w:cs="Times New Roman"/>
        </w:rPr>
      </w:pPr>
    </w:p>
    <w:p w:rsidR="007955F3" w:rsidRPr="002B2E71" w:rsidRDefault="007955F3" w:rsidP="00F3184B">
      <w:pPr>
        <w:spacing w:line="240" w:lineRule="auto"/>
        <w:jc w:val="center"/>
        <w:rPr>
          <w:rFonts w:ascii="Times New Roman" w:hAnsi="Times New Roman" w:cs="Times New Roman"/>
        </w:rPr>
      </w:pPr>
    </w:p>
    <w:p w:rsidR="007955F3" w:rsidRPr="002B2E71" w:rsidRDefault="007955F3" w:rsidP="00F3184B">
      <w:pPr>
        <w:spacing w:line="240" w:lineRule="auto"/>
        <w:jc w:val="center"/>
        <w:rPr>
          <w:rFonts w:ascii="Times New Roman" w:hAnsi="Times New Roman" w:cs="Times New Roman"/>
        </w:rPr>
      </w:pPr>
    </w:p>
    <w:p w:rsidR="002B72D1" w:rsidRPr="002B2E71" w:rsidRDefault="007955F3" w:rsidP="00F3184B">
      <w:pPr>
        <w:spacing w:after="0" w:line="240" w:lineRule="auto"/>
        <w:ind w:right="-1"/>
        <w:jc w:val="center"/>
        <w:rPr>
          <w:rFonts w:ascii="Times New Roman" w:hAnsi="Times New Roman" w:cs="Times New Roman"/>
          <w:b/>
        </w:rPr>
      </w:pPr>
      <w:r w:rsidRPr="002B2E71">
        <w:rPr>
          <w:rFonts w:ascii="Times New Roman" w:hAnsi="Times New Roman" w:cs="Times New Roman"/>
          <w:b/>
          <w:noProof/>
        </w:rPr>
        <w:lastRenderedPageBreak/>
        <w:drawing>
          <wp:inline distT="0" distB="0" distL="0" distR="0">
            <wp:extent cx="695325" cy="895350"/>
            <wp:effectExtent l="19050" t="0" r="9525" b="0"/>
            <wp:docPr id="5"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0"/>
                    <a:srcRect/>
                    <a:stretch>
                      <a:fillRect/>
                    </a:stretch>
                  </pic:blipFill>
                  <pic:spPr bwMode="auto">
                    <a:xfrm>
                      <a:off x="0" y="0"/>
                      <a:ext cx="695325" cy="895350"/>
                    </a:xfrm>
                    <a:prstGeom prst="rect">
                      <a:avLst/>
                    </a:prstGeom>
                    <a:noFill/>
                    <a:ln w="9525">
                      <a:noFill/>
                      <a:miter lim="800000"/>
                      <a:headEnd/>
                      <a:tailEnd/>
                    </a:ln>
                  </pic:spPr>
                </pic:pic>
              </a:graphicData>
            </a:graphic>
          </wp:inline>
        </w:drawing>
      </w:r>
    </w:p>
    <w:p w:rsidR="002B72D1" w:rsidRPr="002B2E71" w:rsidRDefault="002B72D1" w:rsidP="00F3184B">
      <w:pPr>
        <w:spacing w:after="0" w:line="240" w:lineRule="auto"/>
        <w:ind w:right="-1"/>
        <w:jc w:val="center"/>
        <w:rPr>
          <w:rFonts w:ascii="Times New Roman" w:hAnsi="Times New Roman" w:cs="Times New Roman"/>
          <w:b/>
        </w:rPr>
      </w:pPr>
      <w:r w:rsidRPr="002B2E71">
        <w:rPr>
          <w:rFonts w:ascii="Times New Roman" w:hAnsi="Times New Roman" w:cs="Times New Roman"/>
          <w:b/>
        </w:rPr>
        <w:t>АДМИНИСТРАЦИЯ ГОРОДСКОГО ОКРУГА ТЕЙКОВО ИВАНОВСКОЙ ОБЛАСТИ</w:t>
      </w:r>
    </w:p>
    <w:p w:rsidR="002B72D1" w:rsidRPr="002B2E71" w:rsidRDefault="002B72D1" w:rsidP="00F3184B">
      <w:pPr>
        <w:spacing w:after="0" w:line="240" w:lineRule="auto"/>
        <w:ind w:right="-1"/>
        <w:jc w:val="center"/>
        <w:rPr>
          <w:rFonts w:ascii="Times New Roman" w:hAnsi="Times New Roman" w:cs="Times New Roman"/>
          <w:b/>
        </w:rPr>
      </w:pPr>
      <w:r w:rsidRPr="002B2E71">
        <w:rPr>
          <w:rFonts w:ascii="Times New Roman" w:hAnsi="Times New Roman" w:cs="Times New Roman"/>
          <w:b/>
        </w:rPr>
        <w:t>________________________________________________________</w:t>
      </w:r>
    </w:p>
    <w:p w:rsidR="002B72D1" w:rsidRPr="002B2E71" w:rsidRDefault="002B72D1" w:rsidP="00F3184B">
      <w:pPr>
        <w:pStyle w:val="ConsPlusNormal"/>
        <w:ind w:right="-1"/>
        <w:jc w:val="center"/>
        <w:rPr>
          <w:rFonts w:ascii="Times New Roman" w:hAnsi="Times New Roman"/>
          <w:b/>
          <w:sz w:val="22"/>
          <w:szCs w:val="22"/>
        </w:rPr>
      </w:pPr>
    </w:p>
    <w:p w:rsidR="002B72D1" w:rsidRPr="002B2E71" w:rsidRDefault="002B72D1" w:rsidP="00F3184B">
      <w:pPr>
        <w:pStyle w:val="ConsPlusNormal"/>
        <w:ind w:right="-1"/>
        <w:jc w:val="center"/>
        <w:rPr>
          <w:rFonts w:ascii="Times New Roman" w:hAnsi="Times New Roman"/>
          <w:b/>
          <w:sz w:val="22"/>
          <w:szCs w:val="22"/>
        </w:rPr>
      </w:pPr>
    </w:p>
    <w:p w:rsidR="002B72D1" w:rsidRPr="002B2E71" w:rsidRDefault="002B72D1" w:rsidP="00F3184B">
      <w:pPr>
        <w:pStyle w:val="ConsPlusNormal"/>
        <w:ind w:right="-1"/>
        <w:jc w:val="center"/>
        <w:rPr>
          <w:rFonts w:ascii="Times New Roman" w:hAnsi="Times New Roman"/>
          <w:b/>
          <w:sz w:val="22"/>
          <w:szCs w:val="22"/>
        </w:rPr>
      </w:pPr>
    </w:p>
    <w:p w:rsidR="002B72D1" w:rsidRPr="002B2E71" w:rsidRDefault="002B72D1" w:rsidP="00F3184B">
      <w:pPr>
        <w:pStyle w:val="ConsPlusNormal"/>
        <w:ind w:right="-1"/>
        <w:jc w:val="center"/>
        <w:rPr>
          <w:rFonts w:ascii="Times New Roman" w:hAnsi="Times New Roman"/>
          <w:b/>
          <w:sz w:val="22"/>
          <w:szCs w:val="22"/>
        </w:rPr>
      </w:pPr>
      <w:r w:rsidRPr="002B2E71">
        <w:rPr>
          <w:rFonts w:ascii="Times New Roman" w:hAnsi="Times New Roman"/>
          <w:b/>
          <w:sz w:val="22"/>
          <w:szCs w:val="22"/>
        </w:rPr>
        <w:t>П О С Т А Н О В Л Е Н И Е</w:t>
      </w:r>
    </w:p>
    <w:p w:rsidR="002B72D1" w:rsidRPr="002B2E71" w:rsidRDefault="002B72D1" w:rsidP="00F3184B">
      <w:pPr>
        <w:pStyle w:val="ConsPlusNormal"/>
        <w:ind w:right="-1"/>
        <w:jc w:val="center"/>
        <w:rPr>
          <w:rFonts w:ascii="Times New Roman" w:hAnsi="Times New Roman"/>
          <w:b/>
          <w:sz w:val="22"/>
          <w:szCs w:val="22"/>
        </w:rPr>
      </w:pPr>
    </w:p>
    <w:p w:rsidR="002B72D1" w:rsidRPr="002B2E71" w:rsidRDefault="002B72D1" w:rsidP="00F3184B">
      <w:pPr>
        <w:spacing w:after="0" w:line="240" w:lineRule="auto"/>
        <w:ind w:right="-1"/>
        <w:jc w:val="center"/>
        <w:rPr>
          <w:rFonts w:ascii="Times New Roman" w:hAnsi="Times New Roman" w:cs="Times New Roman"/>
        </w:rPr>
      </w:pPr>
      <w:r w:rsidRPr="002B2E71">
        <w:rPr>
          <w:rFonts w:ascii="Times New Roman" w:hAnsi="Times New Roman" w:cs="Times New Roman"/>
          <w:b/>
        </w:rPr>
        <w:t>от 18.06.2021  № 278</w:t>
      </w:r>
    </w:p>
    <w:p w:rsidR="002B72D1" w:rsidRPr="002B2E71" w:rsidRDefault="002B72D1" w:rsidP="00F3184B">
      <w:pPr>
        <w:spacing w:after="0" w:line="240" w:lineRule="auto"/>
        <w:ind w:right="-1"/>
        <w:jc w:val="center"/>
        <w:rPr>
          <w:rFonts w:ascii="Times New Roman" w:hAnsi="Times New Roman" w:cs="Times New Roman"/>
        </w:rPr>
      </w:pPr>
      <w:r w:rsidRPr="002B2E71">
        <w:rPr>
          <w:rFonts w:ascii="Times New Roman" w:hAnsi="Times New Roman" w:cs="Times New Roman"/>
        </w:rPr>
        <w:t>г. Тейково</w:t>
      </w:r>
    </w:p>
    <w:p w:rsidR="002B72D1" w:rsidRPr="002B2E71" w:rsidRDefault="002B72D1" w:rsidP="00F3184B">
      <w:pPr>
        <w:pStyle w:val="ConsPlusNormal"/>
        <w:ind w:right="-1"/>
        <w:jc w:val="center"/>
        <w:rPr>
          <w:rFonts w:ascii="Times New Roman" w:hAnsi="Times New Roman"/>
          <w:sz w:val="22"/>
          <w:szCs w:val="22"/>
        </w:rPr>
      </w:pPr>
    </w:p>
    <w:p w:rsidR="002B72D1" w:rsidRPr="002B2E71" w:rsidRDefault="002B72D1" w:rsidP="00F3184B">
      <w:pPr>
        <w:pStyle w:val="ConsPlusNormal"/>
        <w:ind w:right="-1"/>
        <w:jc w:val="center"/>
        <w:rPr>
          <w:rFonts w:ascii="Times New Roman" w:hAnsi="Times New Roman"/>
          <w:b/>
          <w:sz w:val="22"/>
          <w:szCs w:val="22"/>
        </w:rPr>
      </w:pPr>
      <w:r w:rsidRPr="002B2E71">
        <w:rPr>
          <w:rFonts w:ascii="Times New Roman" w:eastAsiaTheme="minorHAnsi" w:hAnsi="Times New Roman"/>
          <w:b/>
          <w:sz w:val="22"/>
          <w:szCs w:val="22"/>
          <w:lang w:eastAsia="en-US"/>
        </w:rPr>
        <w:t>О</w:t>
      </w:r>
      <w:r w:rsidRPr="002B2E71">
        <w:rPr>
          <w:rFonts w:ascii="Times New Roman" w:hAnsi="Times New Roman"/>
          <w:b/>
          <w:bCs/>
          <w:sz w:val="22"/>
          <w:szCs w:val="22"/>
        </w:rPr>
        <w:t xml:space="preserve">внесении изменений и дополнений в постановление </w:t>
      </w:r>
      <w:r w:rsidRPr="002B2E71">
        <w:rPr>
          <w:rFonts w:ascii="Times New Roman" w:hAnsi="Times New Roman"/>
          <w:b/>
          <w:sz w:val="22"/>
          <w:szCs w:val="22"/>
        </w:rPr>
        <w:t>администрации городского округа Тейково от 21.09.2011 № 572 «Об утверждении Порядка определения объема и условия предоставления из бюджета города Тейково муниципальным бюджетным и автономным учреждениям городского округа Тейково Ивановской области субсидий на иные цели»</w:t>
      </w:r>
    </w:p>
    <w:p w:rsidR="002B72D1" w:rsidRPr="002B2E71" w:rsidRDefault="002B72D1" w:rsidP="00F3184B">
      <w:pPr>
        <w:pStyle w:val="ConsPlusNormal"/>
        <w:ind w:right="-1"/>
        <w:jc w:val="center"/>
        <w:rPr>
          <w:rFonts w:ascii="Times New Roman" w:hAnsi="Times New Roman"/>
          <w:b/>
          <w:sz w:val="22"/>
          <w:szCs w:val="22"/>
        </w:rPr>
      </w:pPr>
    </w:p>
    <w:p w:rsidR="002B72D1" w:rsidRPr="002B2E71" w:rsidRDefault="002B72D1" w:rsidP="00F3184B">
      <w:pPr>
        <w:spacing w:after="0" w:line="240" w:lineRule="auto"/>
        <w:ind w:firstLine="709"/>
        <w:jc w:val="both"/>
        <w:rPr>
          <w:rFonts w:ascii="Times New Roman" w:hAnsi="Times New Roman" w:cs="Times New Roman"/>
        </w:rPr>
      </w:pPr>
      <w:r w:rsidRPr="002B2E71">
        <w:rPr>
          <w:rFonts w:ascii="Times New Roman" w:hAnsi="Times New Roman" w:cs="Times New Roman"/>
        </w:rPr>
        <w:t>В соответствии с абзацем четвертым пункта 1статьи 78.1 Бюджетного кодекса Российской Федерации, постановлением Правительства Российской Федерации от 22.02.2020 № 203 «Об общих требованиях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цели»,администрация городского округа Тейково Ивановской области</w:t>
      </w:r>
    </w:p>
    <w:p w:rsidR="002B72D1" w:rsidRPr="002B2E71" w:rsidRDefault="002B72D1" w:rsidP="00F3184B">
      <w:pPr>
        <w:spacing w:after="0" w:line="240" w:lineRule="auto"/>
        <w:ind w:firstLine="709"/>
        <w:jc w:val="center"/>
        <w:rPr>
          <w:rFonts w:ascii="Times New Roman" w:hAnsi="Times New Roman" w:cs="Times New Roman"/>
        </w:rPr>
      </w:pPr>
    </w:p>
    <w:p w:rsidR="002B72D1" w:rsidRPr="002B2E71" w:rsidRDefault="002B72D1" w:rsidP="00F3184B">
      <w:pPr>
        <w:spacing w:after="0" w:line="240" w:lineRule="auto"/>
        <w:ind w:firstLine="709"/>
        <w:jc w:val="center"/>
        <w:rPr>
          <w:rFonts w:ascii="Times New Roman" w:hAnsi="Times New Roman" w:cs="Times New Roman"/>
          <w:b/>
        </w:rPr>
      </w:pPr>
      <w:r w:rsidRPr="002B2E71">
        <w:rPr>
          <w:rFonts w:ascii="Times New Roman" w:hAnsi="Times New Roman" w:cs="Times New Roman"/>
          <w:b/>
        </w:rPr>
        <w:t>П О С Т А Н О В Л Я Е Т:</w:t>
      </w:r>
    </w:p>
    <w:p w:rsidR="002B72D1" w:rsidRPr="002B2E71" w:rsidRDefault="002B72D1" w:rsidP="00F3184B">
      <w:pPr>
        <w:spacing w:after="0" w:line="240" w:lineRule="auto"/>
        <w:ind w:firstLine="709"/>
        <w:jc w:val="center"/>
        <w:rPr>
          <w:rFonts w:ascii="Times New Roman" w:hAnsi="Times New Roman" w:cs="Times New Roman"/>
          <w:b/>
        </w:rPr>
      </w:pPr>
    </w:p>
    <w:p w:rsidR="002B72D1" w:rsidRPr="002B2E71" w:rsidRDefault="002B72D1" w:rsidP="00F3184B">
      <w:pPr>
        <w:pStyle w:val="a9"/>
        <w:numPr>
          <w:ilvl w:val="0"/>
          <w:numId w:val="28"/>
        </w:numPr>
        <w:autoSpaceDE w:val="0"/>
        <w:autoSpaceDN w:val="0"/>
        <w:adjustRightInd w:val="0"/>
        <w:spacing w:after="0" w:line="240" w:lineRule="auto"/>
        <w:ind w:left="0" w:firstLine="709"/>
        <w:contextualSpacing/>
        <w:jc w:val="both"/>
        <w:rPr>
          <w:rFonts w:ascii="Times New Roman" w:hAnsi="Times New Roman"/>
          <w:sz w:val="22"/>
          <w:szCs w:val="22"/>
        </w:rPr>
      </w:pPr>
      <w:r w:rsidRPr="002B2E71">
        <w:rPr>
          <w:rFonts w:ascii="Times New Roman" w:hAnsi="Times New Roman"/>
          <w:sz w:val="22"/>
          <w:szCs w:val="22"/>
        </w:rPr>
        <w:t>Внести в постановлениеадминистрации городского округа Тейково от 21.09.2011 № 572 «Об утверждении Порядка определения объема и условия предоставления из бюджета города Тейково муниципальным бюджетным и автономным учреждениям городского округа Тейково Ивановской области субсидий на иные цели»следующие изменения:</w:t>
      </w:r>
    </w:p>
    <w:p w:rsidR="002B72D1" w:rsidRPr="002B2E71" w:rsidRDefault="002B72D1" w:rsidP="00F3184B">
      <w:pPr>
        <w:pStyle w:val="a9"/>
        <w:autoSpaceDE w:val="0"/>
        <w:autoSpaceDN w:val="0"/>
        <w:adjustRightInd w:val="0"/>
        <w:spacing w:after="0" w:line="240" w:lineRule="auto"/>
        <w:ind w:left="0" w:firstLine="709"/>
        <w:jc w:val="both"/>
        <w:rPr>
          <w:rFonts w:ascii="Times New Roman" w:hAnsi="Times New Roman"/>
          <w:sz w:val="22"/>
          <w:szCs w:val="22"/>
        </w:rPr>
      </w:pPr>
      <w:r w:rsidRPr="002B2E71">
        <w:rPr>
          <w:rFonts w:ascii="Times New Roman" w:hAnsi="Times New Roman"/>
          <w:sz w:val="22"/>
          <w:szCs w:val="22"/>
        </w:rPr>
        <w:t>вприложениик постановлению:</w:t>
      </w:r>
    </w:p>
    <w:p w:rsidR="002B72D1" w:rsidRPr="002B2E71" w:rsidRDefault="002B72D1" w:rsidP="00F3184B">
      <w:pPr>
        <w:pStyle w:val="ab"/>
        <w:tabs>
          <w:tab w:val="left" w:pos="1063"/>
        </w:tabs>
        <w:spacing w:line="240" w:lineRule="auto"/>
        <w:ind w:firstLine="709"/>
        <w:jc w:val="both"/>
        <w:rPr>
          <w:rFonts w:ascii="Times New Roman" w:hAnsi="Times New Roman" w:cs="Times New Roman"/>
        </w:rPr>
      </w:pPr>
      <w:r w:rsidRPr="002B2E71">
        <w:rPr>
          <w:rFonts w:ascii="Times New Roman" w:hAnsi="Times New Roman" w:cs="Times New Roman"/>
        </w:rPr>
        <w:t>1.1.  Вступительную часть дополнить абзацем вторым следующего содержания:</w:t>
      </w:r>
    </w:p>
    <w:p w:rsidR="002B72D1" w:rsidRPr="002B2E71" w:rsidRDefault="002B72D1" w:rsidP="00F3184B">
      <w:pPr>
        <w:pStyle w:val="ab"/>
        <w:tabs>
          <w:tab w:val="left" w:pos="1063"/>
        </w:tabs>
        <w:spacing w:line="240" w:lineRule="auto"/>
        <w:ind w:firstLine="709"/>
        <w:jc w:val="both"/>
        <w:rPr>
          <w:rFonts w:ascii="Times New Roman" w:hAnsi="Times New Roman" w:cs="Times New Roman"/>
        </w:rPr>
      </w:pPr>
      <w:r w:rsidRPr="002B2E71">
        <w:rPr>
          <w:rFonts w:ascii="Times New Roman" w:hAnsi="Times New Roman" w:cs="Times New Roman"/>
        </w:rPr>
        <w:t>«Для целей настоящего Порядка используются следующие понятия:</w:t>
      </w:r>
    </w:p>
    <w:p w:rsidR="002B72D1" w:rsidRPr="002B2E71" w:rsidRDefault="002B72D1" w:rsidP="00F3184B">
      <w:pPr>
        <w:pStyle w:val="ab"/>
        <w:tabs>
          <w:tab w:val="left" w:pos="1063"/>
        </w:tabs>
        <w:spacing w:line="240" w:lineRule="auto"/>
        <w:ind w:firstLine="709"/>
        <w:jc w:val="both"/>
        <w:rPr>
          <w:rFonts w:ascii="Times New Roman" w:hAnsi="Times New Roman" w:cs="Times New Roman"/>
        </w:rPr>
      </w:pPr>
      <w:r w:rsidRPr="002B2E71">
        <w:rPr>
          <w:rFonts w:ascii="Times New Roman" w:hAnsi="Times New Roman" w:cs="Times New Roman"/>
        </w:rPr>
        <w:t>текущий финансовый год – год, в котором учреждению предоставляется субсидия;</w:t>
      </w:r>
    </w:p>
    <w:p w:rsidR="002B72D1" w:rsidRPr="002B2E71" w:rsidRDefault="002B72D1" w:rsidP="00F3184B">
      <w:pPr>
        <w:pStyle w:val="ab"/>
        <w:tabs>
          <w:tab w:val="left" w:pos="1063"/>
        </w:tabs>
        <w:spacing w:line="240" w:lineRule="auto"/>
        <w:ind w:firstLine="709"/>
        <w:jc w:val="both"/>
        <w:rPr>
          <w:rFonts w:ascii="Times New Roman" w:hAnsi="Times New Roman" w:cs="Times New Roman"/>
        </w:rPr>
      </w:pPr>
      <w:r w:rsidRPr="002B2E71">
        <w:rPr>
          <w:rFonts w:ascii="Times New Roman" w:hAnsi="Times New Roman" w:cs="Times New Roman"/>
        </w:rPr>
        <w:t>очередной финансовый год – год, следующий за годом предоставления субсидии учреждению».</w:t>
      </w:r>
    </w:p>
    <w:p w:rsidR="002B72D1" w:rsidRPr="002B2E71" w:rsidRDefault="002B72D1" w:rsidP="00F3184B">
      <w:pPr>
        <w:pStyle w:val="a9"/>
        <w:numPr>
          <w:ilvl w:val="1"/>
          <w:numId w:val="30"/>
        </w:numPr>
        <w:autoSpaceDE w:val="0"/>
        <w:autoSpaceDN w:val="0"/>
        <w:adjustRightInd w:val="0"/>
        <w:spacing w:after="0" w:line="240" w:lineRule="auto"/>
        <w:ind w:left="0" w:firstLine="709"/>
        <w:contextualSpacing/>
        <w:jc w:val="both"/>
        <w:rPr>
          <w:rFonts w:ascii="Times New Roman" w:hAnsi="Times New Roman"/>
          <w:sz w:val="22"/>
          <w:szCs w:val="22"/>
        </w:rPr>
      </w:pPr>
      <w:r w:rsidRPr="002B2E71">
        <w:rPr>
          <w:rFonts w:ascii="Times New Roman" w:hAnsi="Times New Roman"/>
          <w:sz w:val="22"/>
          <w:szCs w:val="22"/>
        </w:rPr>
        <w:t>Подпункт «б» пункта 1.1. раздела 1 «Общие положения о предоставлении субсидий» изложить в следующей редакции:</w:t>
      </w:r>
    </w:p>
    <w:p w:rsidR="002B72D1" w:rsidRPr="002B2E71" w:rsidRDefault="002B72D1" w:rsidP="00F3184B">
      <w:pPr>
        <w:pStyle w:val="a9"/>
        <w:autoSpaceDE w:val="0"/>
        <w:autoSpaceDN w:val="0"/>
        <w:adjustRightInd w:val="0"/>
        <w:spacing w:after="0" w:line="240" w:lineRule="auto"/>
        <w:ind w:left="0" w:firstLine="709"/>
        <w:jc w:val="both"/>
        <w:rPr>
          <w:rFonts w:ascii="Times New Roman" w:hAnsi="Times New Roman"/>
          <w:sz w:val="22"/>
          <w:szCs w:val="22"/>
        </w:rPr>
      </w:pPr>
      <w:r w:rsidRPr="002B2E71">
        <w:rPr>
          <w:rFonts w:ascii="Times New Roman" w:hAnsi="Times New Roman"/>
          <w:sz w:val="22"/>
          <w:szCs w:val="22"/>
        </w:rPr>
        <w:t>«б) приобретение имущества (за исключением недвижимого имущества), в том числе приобретение оборудования, капитальный ремонт недвижимого имущества, выполнение инженерных изысканий, подготовка проектной документации для капитального ремонта недвижимого имущества и проведение их государственной экспертизы или проверки достоверности сметной стоимости, не включаемые в субсидии на финансовое обеспечение выполнения муниципального задания на оказание муниципальных услуг (выполнение работ) городского округа Тейково Ивановской области;».</w:t>
      </w:r>
    </w:p>
    <w:p w:rsidR="002B72D1" w:rsidRPr="002B2E71" w:rsidRDefault="002B72D1" w:rsidP="00F3184B">
      <w:pPr>
        <w:pStyle w:val="a9"/>
        <w:numPr>
          <w:ilvl w:val="1"/>
          <w:numId w:val="29"/>
        </w:numPr>
        <w:autoSpaceDE w:val="0"/>
        <w:autoSpaceDN w:val="0"/>
        <w:adjustRightInd w:val="0"/>
        <w:spacing w:after="0" w:line="240" w:lineRule="auto"/>
        <w:ind w:left="0" w:firstLine="709"/>
        <w:contextualSpacing/>
        <w:jc w:val="both"/>
        <w:rPr>
          <w:rFonts w:ascii="Times New Roman" w:hAnsi="Times New Roman"/>
          <w:sz w:val="22"/>
          <w:szCs w:val="22"/>
        </w:rPr>
      </w:pPr>
      <w:r w:rsidRPr="002B2E71">
        <w:rPr>
          <w:rFonts w:ascii="Times New Roman" w:hAnsi="Times New Roman"/>
          <w:sz w:val="22"/>
          <w:szCs w:val="22"/>
        </w:rPr>
        <w:t>Подпункт 4.4. раздела 4 «Порядок осуществления контроля за соблюдением целей, условий и порядка предоставления субсидий и ответственность за их несоблюдение» изложить в следующей редакции:</w:t>
      </w:r>
    </w:p>
    <w:p w:rsidR="002B72D1" w:rsidRPr="002B2E71" w:rsidRDefault="002B72D1" w:rsidP="00F3184B">
      <w:pPr>
        <w:autoSpaceDE w:val="0"/>
        <w:autoSpaceDN w:val="0"/>
        <w:adjustRightInd w:val="0"/>
        <w:spacing w:after="0" w:line="240" w:lineRule="auto"/>
        <w:ind w:firstLine="709"/>
        <w:jc w:val="both"/>
        <w:rPr>
          <w:rFonts w:ascii="Times New Roman" w:hAnsi="Times New Roman" w:cs="Times New Roman"/>
        </w:rPr>
      </w:pPr>
      <w:r w:rsidRPr="002B2E71">
        <w:rPr>
          <w:rFonts w:ascii="Times New Roman" w:hAnsi="Times New Roman" w:cs="Times New Roman"/>
        </w:rPr>
        <w:lastRenderedPageBreak/>
        <w:t>«4.4. Не использованные в текущемфинансовом году остатки субсидий подлежат перечислению в бюджет города Тейково до 1 марта очередного финансового года, за исключением случаев, когда учредителем в срок до 1 марта очередного финансового года принято решение о наличии потребности в направлении остатков субсидий на те же цели в очередном финансовом году в установленном им порядке.</w:t>
      </w:r>
    </w:p>
    <w:p w:rsidR="002B72D1" w:rsidRPr="002B2E71" w:rsidRDefault="002B72D1" w:rsidP="00F3184B">
      <w:pPr>
        <w:autoSpaceDE w:val="0"/>
        <w:autoSpaceDN w:val="0"/>
        <w:adjustRightInd w:val="0"/>
        <w:spacing w:after="0" w:line="240" w:lineRule="auto"/>
        <w:ind w:firstLine="709"/>
        <w:jc w:val="both"/>
        <w:rPr>
          <w:rFonts w:ascii="Times New Roman" w:hAnsi="Times New Roman" w:cs="Times New Roman"/>
        </w:rPr>
      </w:pPr>
      <w:r w:rsidRPr="002B2E71">
        <w:rPr>
          <w:rFonts w:ascii="Times New Roman" w:hAnsi="Times New Roman" w:cs="Times New Roman"/>
        </w:rPr>
        <w:t>Решение о наличии потребности в направлении на те же цели в очередном финансовом году остатков субсидий принимается в отношении остатков субсидий, необходимых для оплаты учреждением заключенных контрактов (договоров) на поставку товаров, выполнение работ, оказание услуг, подлежавших в соответствии с условиями этих контрактов (договоров) оплате в текущем финансовом году.</w:t>
      </w:r>
    </w:p>
    <w:p w:rsidR="002B72D1" w:rsidRPr="002B2E71" w:rsidRDefault="002B72D1" w:rsidP="00F3184B">
      <w:pPr>
        <w:autoSpaceDE w:val="0"/>
        <w:autoSpaceDN w:val="0"/>
        <w:adjustRightInd w:val="0"/>
        <w:spacing w:after="0" w:line="240" w:lineRule="auto"/>
        <w:ind w:firstLine="709"/>
        <w:jc w:val="both"/>
        <w:rPr>
          <w:rFonts w:ascii="Times New Roman" w:hAnsi="Times New Roman" w:cs="Times New Roman"/>
        </w:rPr>
      </w:pPr>
      <w:r w:rsidRPr="002B2E71">
        <w:rPr>
          <w:rFonts w:ascii="Times New Roman" w:hAnsi="Times New Roman" w:cs="Times New Roman"/>
        </w:rPr>
        <w:t>Решение о наличии потребности в направлении на те же цели в очередномфинансовом году остатков субсидий, не использованных в текущем финансовом году, за исключениемрешения в отношении остатков субсидий,предоставленных учреждениям на мероприятия, реализуемые в рамках соглашений с областными органами исполнительной власти о предоставлении бюджету города Тейково  межбюджетных трансфертов из областного бюджета (далее – решение),принимается по согласованию с Финансовым отделом администрации г. Тейково в установленном им порядке.</w:t>
      </w:r>
    </w:p>
    <w:p w:rsidR="002B72D1" w:rsidRPr="002B2E71" w:rsidRDefault="002B72D1" w:rsidP="00F3184B">
      <w:pPr>
        <w:autoSpaceDE w:val="0"/>
        <w:autoSpaceDN w:val="0"/>
        <w:adjustRightInd w:val="0"/>
        <w:spacing w:after="0" w:line="240" w:lineRule="auto"/>
        <w:ind w:firstLine="709"/>
        <w:jc w:val="both"/>
        <w:rPr>
          <w:rFonts w:ascii="Times New Roman" w:hAnsi="Times New Roman" w:cs="Times New Roman"/>
        </w:rPr>
      </w:pPr>
      <w:r w:rsidRPr="002B2E71">
        <w:rPr>
          <w:rFonts w:ascii="Times New Roman" w:hAnsi="Times New Roman" w:cs="Times New Roman"/>
        </w:rPr>
        <w:t>В случае отказа Финансового отдела администрации г. Тейково в согласовании решения, оно считается не принятым.</w:t>
      </w:r>
    </w:p>
    <w:p w:rsidR="002B72D1" w:rsidRPr="002B2E71" w:rsidRDefault="002B72D1" w:rsidP="00F3184B">
      <w:pPr>
        <w:autoSpaceDE w:val="0"/>
        <w:autoSpaceDN w:val="0"/>
        <w:adjustRightInd w:val="0"/>
        <w:spacing w:after="0" w:line="240" w:lineRule="auto"/>
        <w:ind w:firstLine="709"/>
        <w:jc w:val="both"/>
        <w:rPr>
          <w:rFonts w:ascii="Times New Roman" w:hAnsi="Times New Roman" w:cs="Times New Roman"/>
        </w:rPr>
      </w:pPr>
      <w:r w:rsidRPr="002B2E71">
        <w:rPr>
          <w:rFonts w:ascii="Times New Roman" w:hAnsi="Times New Roman" w:cs="Times New Roman"/>
        </w:rPr>
        <w:t>В случае согласования Финансовым отделом администрации г. Тейково  решения не в полном объеме, оно считается принятым только в отношении остатков субсидий, по которым получено согласование.</w:t>
      </w:r>
    </w:p>
    <w:p w:rsidR="002B72D1" w:rsidRPr="002B2E71" w:rsidRDefault="002B72D1" w:rsidP="00F3184B">
      <w:pPr>
        <w:autoSpaceDE w:val="0"/>
        <w:autoSpaceDN w:val="0"/>
        <w:adjustRightInd w:val="0"/>
        <w:spacing w:after="0" w:line="240" w:lineRule="auto"/>
        <w:ind w:firstLine="709"/>
        <w:jc w:val="both"/>
        <w:rPr>
          <w:rFonts w:ascii="Times New Roman" w:hAnsi="Times New Roman" w:cs="Times New Roman"/>
        </w:rPr>
      </w:pPr>
      <w:r w:rsidRPr="002B2E71">
        <w:rPr>
          <w:rFonts w:ascii="Times New Roman" w:hAnsi="Times New Roman" w:cs="Times New Roman"/>
        </w:rPr>
        <w:t>Не использованные в текущем финансовом году остатки субсидий, предоставленных учреждению из бюджета города Тейково, в отношении которых учредителем в установленный срок не принято решение о наличии потребности в направлении средств субсидии на те же цели в очередном финансовом году, которые не перечислены в бюджет города Тейково в срок до 1 марта очередногофинансового года, подлежат взысканию учредителем в бюджет города Тейково в соответствии с бюджетным законодательством».</w:t>
      </w:r>
    </w:p>
    <w:p w:rsidR="002B72D1" w:rsidRPr="002B2E71" w:rsidRDefault="002B72D1" w:rsidP="00F3184B">
      <w:pPr>
        <w:pStyle w:val="ConsPlusNormal"/>
        <w:numPr>
          <w:ilvl w:val="0"/>
          <w:numId w:val="29"/>
        </w:numPr>
        <w:autoSpaceDE w:val="0"/>
        <w:autoSpaceDN w:val="0"/>
        <w:ind w:left="0" w:firstLine="709"/>
        <w:jc w:val="both"/>
        <w:rPr>
          <w:rFonts w:ascii="Times New Roman" w:hAnsi="Times New Roman"/>
          <w:sz w:val="22"/>
          <w:szCs w:val="22"/>
        </w:rPr>
      </w:pPr>
      <w:r w:rsidRPr="002B2E71">
        <w:rPr>
          <w:rFonts w:ascii="Times New Roman" w:hAnsi="Times New Roman"/>
          <w:sz w:val="22"/>
          <w:szCs w:val="22"/>
        </w:rPr>
        <w:t>Опубликовать настоящее постановление в Вестнике органов местного самоуправления городского округа Тейково.</w:t>
      </w:r>
    </w:p>
    <w:p w:rsidR="00CE210B" w:rsidRPr="002B2E71" w:rsidRDefault="00CE210B" w:rsidP="00F3184B">
      <w:pPr>
        <w:pStyle w:val="ConsPlusNormal"/>
        <w:numPr>
          <w:ilvl w:val="0"/>
          <w:numId w:val="29"/>
        </w:numPr>
        <w:autoSpaceDE w:val="0"/>
        <w:autoSpaceDN w:val="0"/>
        <w:ind w:left="0" w:firstLine="709"/>
        <w:jc w:val="both"/>
        <w:rPr>
          <w:rFonts w:ascii="Times New Roman" w:hAnsi="Times New Roman"/>
          <w:sz w:val="22"/>
          <w:szCs w:val="22"/>
        </w:rPr>
      </w:pPr>
    </w:p>
    <w:p w:rsidR="002B72D1" w:rsidRPr="002B2E71" w:rsidRDefault="002B72D1" w:rsidP="00F3184B">
      <w:pPr>
        <w:spacing w:after="0" w:line="240" w:lineRule="auto"/>
        <w:ind w:right="-1"/>
        <w:rPr>
          <w:rFonts w:ascii="Times New Roman" w:hAnsi="Times New Roman" w:cs="Times New Roman"/>
          <w:b/>
        </w:rPr>
      </w:pPr>
      <w:r w:rsidRPr="002B2E71">
        <w:rPr>
          <w:rFonts w:ascii="Times New Roman" w:hAnsi="Times New Roman" w:cs="Times New Roman"/>
          <w:b/>
        </w:rPr>
        <w:t>Глава городского округа Тейково</w:t>
      </w:r>
    </w:p>
    <w:p w:rsidR="002B72D1" w:rsidRPr="002B2E71" w:rsidRDefault="002B72D1" w:rsidP="00F3184B">
      <w:pPr>
        <w:spacing w:line="240" w:lineRule="auto"/>
        <w:rPr>
          <w:rFonts w:ascii="Times New Roman" w:hAnsi="Times New Roman" w:cs="Times New Roman"/>
          <w:b/>
        </w:rPr>
      </w:pPr>
      <w:r w:rsidRPr="002B2E71">
        <w:rPr>
          <w:rFonts w:ascii="Times New Roman" w:hAnsi="Times New Roman" w:cs="Times New Roman"/>
          <w:b/>
        </w:rPr>
        <w:t xml:space="preserve">Ивановской области   </w:t>
      </w:r>
      <w:r w:rsidR="00CE210B" w:rsidRPr="002B2E71">
        <w:rPr>
          <w:rFonts w:ascii="Times New Roman" w:hAnsi="Times New Roman" w:cs="Times New Roman"/>
          <w:b/>
        </w:rPr>
        <w:t xml:space="preserve">                                                                 </w:t>
      </w:r>
      <w:r w:rsidR="009416BD">
        <w:rPr>
          <w:rFonts w:ascii="Times New Roman" w:hAnsi="Times New Roman" w:cs="Times New Roman"/>
          <w:b/>
        </w:rPr>
        <w:t xml:space="preserve">                   </w:t>
      </w:r>
      <w:r w:rsidR="00CE210B" w:rsidRPr="002B2E71">
        <w:rPr>
          <w:rFonts w:ascii="Times New Roman" w:hAnsi="Times New Roman" w:cs="Times New Roman"/>
          <w:b/>
        </w:rPr>
        <w:t xml:space="preserve">             </w:t>
      </w:r>
      <w:r w:rsidRPr="002B2E71">
        <w:rPr>
          <w:rFonts w:ascii="Times New Roman" w:hAnsi="Times New Roman" w:cs="Times New Roman"/>
          <w:b/>
        </w:rPr>
        <w:t xml:space="preserve">      С.А.</w:t>
      </w:r>
      <w:r w:rsidR="00CE210B" w:rsidRPr="002B2E71">
        <w:rPr>
          <w:rFonts w:ascii="Times New Roman" w:hAnsi="Times New Roman" w:cs="Times New Roman"/>
          <w:b/>
        </w:rPr>
        <w:t xml:space="preserve"> Семенова</w:t>
      </w:r>
    </w:p>
    <w:p w:rsidR="002B72D1" w:rsidRPr="002B2E71" w:rsidRDefault="002B72D1" w:rsidP="00F3184B">
      <w:pPr>
        <w:spacing w:line="240" w:lineRule="auto"/>
        <w:jc w:val="center"/>
        <w:rPr>
          <w:rFonts w:ascii="Times New Roman" w:hAnsi="Times New Roman" w:cs="Times New Roman"/>
          <w:b/>
        </w:rPr>
      </w:pPr>
    </w:p>
    <w:p w:rsidR="002B72D1" w:rsidRDefault="002B72D1" w:rsidP="00F3184B">
      <w:pPr>
        <w:spacing w:line="240" w:lineRule="auto"/>
        <w:jc w:val="center"/>
        <w:rPr>
          <w:rFonts w:ascii="Times New Roman" w:hAnsi="Times New Roman" w:cs="Times New Roman"/>
          <w:b/>
        </w:rPr>
      </w:pPr>
    </w:p>
    <w:p w:rsidR="009416BD" w:rsidRDefault="009416BD" w:rsidP="00F3184B">
      <w:pPr>
        <w:spacing w:line="240" w:lineRule="auto"/>
        <w:jc w:val="center"/>
        <w:rPr>
          <w:rFonts w:ascii="Times New Roman" w:hAnsi="Times New Roman" w:cs="Times New Roman"/>
          <w:b/>
        </w:rPr>
      </w:pPr>
    </w:p>
    <w:p w:rsidR="009416BD" w:rsidRDefault="009416BD" w:rsidP="00F3184B">
      <w:pPr>
        <w:spacing w:line="240" w:lineRule="auto"/>
        <w:jc w:val="center"/>
        <w:rPr>
          <w:rFonts w:ascii="Times New Roman" w:hAnsi="Times New Roman" w:cs="Times New Roman"/>
          <w:b/>
        </w:rPr>
      </w:pPr>
    </w:p>
    <w:p w:rsidR="009416BD" w:rsidRDefault="009416BD" w:rsidP="00F3184B">
      <w:pPr>
        <w:spacing w:line="240" w:lineRule="auto"/>
        <w:jc w:val="center"/>
        <w:rPr>
          <w:rFonts w:ascii="Times New Roman" w:hAnsi="Times New Roman" w:cs="Times New Roman"/>
          <w:b/>
        </w:rPr>
      </w:pPr>
    </w:p>
    <w:p w:rsidR="009416BD" w:rsidRDefault="009416BD" w:rsidP="00F3184B">
      <w:pPr>
        <w:spacing w:line="240" w:lineRule="auto"/>
        <w:jc w:val="center"/>
        <w:rPr>
          <w:rFonts w:ascii="Times New Roman" w:hAnsi="Times New Roman" w:cs="Times New Roman"/>
          <w:b/>
        </w:rPr>
      </w:pPr>
    </w:p>
    <w:p w:rsidR="009416BD" w:rsidRDefault="009416BD" w:rsidP="00F3184B">
      <w:pPr>
        <w:spacing w:line="240" w:lineRule="auto"/>
        <w:jc w:val="center"/>
        <w:rPr>
          <w:rFonts w:ascii="Times New Roman" w:hAnsi="Times New Roman" w:cs="Times New Roman"/>
          <w:b/>
        </w:rPr>
      </w:pPr>
    </w:p>
    <w:p w:rsidR="009416BD" w:rsidRDefault="009416BD" w:rsidP="00F3184B">
      <w:pPr>
        <w:spacing w:line="240" w:lineRule="auto"/>
        <w:jc w:val="center"/>
        <w:rPr>
          <w:rFonts w:ascii="Times New Roman" w:hAnsi="Times New Roman" w:cs="Times New Roman"/>
          <w:b/>
        </w:rPr>
      </w:pPr>
    </w:p>
    <w:p w:rsidR="009416BD" w:rsidRDefault="009416BD" w:rsidP="00F3184B">
      <w:pPr>
        <w:spacing w:line="240" w:lineRule="auto"/>
        <w:jc w:val="center"/>
        <w:rPr>
          <w:rFonts w:ascii="Times New Roman" w:hAnsi="Times New Roman" w:cs="Times New Roman"/>
          <w:b/>
        </w:rPr>
      </w:pPr>
    </w:p>
    <w:p w:rsidR="009416BD" w:rsidRPr="002B2E71" w:rsidRDefault="009416BD" w:rsidP="00F3184B">
      <w:pPr>
        <w:spacing w:line="240" w:lineRule="auto"/>
        <w:jc w:val="center"/>
        <w:rPr>
          <w:rFonts w:ascii="Times New Roman" w:hAnsi="Times New Roman" w:cs="Times New Roman"/>
          <w:b/>
        </w:rPr>
      </w:pPr>
    </w:p>
    <w:p w:rsidR="002B72D1" w:rsidRPr="002B2E71" w:rsidRDefault="002B72D1" w:rsidP="00F3184B">
      <w:pPr>
        <w:spacing w:line="240" w:lineRule="auto"/>
        <w:jc w:val="center"/>
        <w:rPr>
          <w:rFonts w:ascii="Times New Roman" w:hAnsi="Times New Roman" w:cs="Times New Roman"/>
          <w:b/>
        </w:rPr>
      </w:pPr>
    </w:p>
    <w:p w:rsidR="002B72D1" w:rsidRPr="002B2E71" w:rsidRDefault="002B72D1" w:rsidP="00F3184B">
      <w:pPr>
        <w:spacing w:line="240" w:lineRule="auto"/>
        <w:jc w:val="center"/>
        <w:rPr>
          <w:rFonts w:ascii="Times New Roman" w:hAnsi="Times New Roman" w:cs="Times New Roman"/>
        </w:rPr>
      </w:pPr>
    </w:p>
    <w:p w:rsidR="002B72D1" w:rsidRPr="002B2E71" w:rsidRDefault="007955F3" w:rsidP="00F3184B">
      <w:pPr>
        <w:spacing w:line="240" w:lineRule="auto"/>
        <w:jc w:val="center"/>
        <w:rPr>
          <w:rFonts w:ascii="Times New Roman" w:hAnsi="Times New Roman" w:cs="Times New Roman"/>
        </w:rPr>
      </w:pPr>
      <w:r w:rsidRPr="002B2E71">
        <w:rPr>
          <w:rFonts w:ascii="Times New Roman" w:hAnsi="Times New Roman" w:cs="Times New Roman"/>
          <w:noProof/>
        </w:rPr>
        <w:lastRenderedPageBreak/>
        <w:drawing>
          <wp:inline distT="0" distB="0" distL="0" distR="0">
            <wp:extent cx="695325" cy="895350"/>
            <wp:effectExtent l="19050" t="0" r="9525" b="0"/>
            <wp:docPr id="6"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0"/>
                    <a:srcRect/>
                    <a:stretch>
                      <a:fillRect/>
                    </a:stretch>
                  </pic:blipFill>
                  <pic:spPr bwMode="auto">
                    <a:xfrm>
                      <a:off x="0" y="0"/>
                      <a:ext cx="695325" cy="895350"/>
                    </a:xfrm>
                    <a:prstGeom prst="rect">
                      <a:avLst/>
                    </a:prstGeom>
                    <a:noFill/>
                    <a:ln w="9525">
                      <a:noFill/>
                      <a:miter lim="800000"/>
                      <a:headEnd/>
                      <a:tailEnd/>
                    </a:ln>
                  </pic:spPr>
                </pic:pic>
              </a:graphicData>
            </a:graphic>
          </wp:inline>
        </w:drawing>
      </w:r>
    </w:p>
    <w:p w:rsidR="002B72D1" w:rsidRPr="002B2E71" w:rsidRDefault="002B72D1" w:rsidP="00F3184B">
      <w:pPr>
        <w:spacing w:after="0" w:line="240" w:lineRule="auto"/>
        <w:jc w:val="center"/>
        <w:rPr>
          <w:rFonts w:ascii="Times New Roman" w:hAnsi="Times New Roman" w:cs="Times New Roman"/>
          <w:b/>
        </w:rPr>
      </w:pPr>
    </w:p>
    <w:p w:rsidR="002B72D1" w:rsidRPr="002B2E71" w:rsidRDefault="002B72D1" w:rsidP="00F3184B">
      <w:pPr>
        <w:spacing w:after="0" w:line="240" w:lineRule="auto"/>
        <w:ind w:left="-142"/>
        <w:jc w:val="center"/>
        <w:rPr>
          <w:rFonts w:ascii="Times New Roman" w:hAnsi="Times New Roman" w:cs="Times New Roman"/>
          <w:b/>
        </w:rPr>
      </w:pPr>
      <w:r w:rsidRPr="002B2E71">
        <w:rPr>
          <w:rFonts w:ascii="Times New Roman" w:hAnsi="Times New Roman" w:cs="Times New Roman"/>
          <w:b/>
        </w:rPr>
        <w:t>АДМИНИСТРАЦИЯ ГОРОДСКОГО ОКРУГА ТЕЙКОВО</w:t>
      </w:r>
    </w:p>
    <w:p w:rsidR="002B72D1" w:rsidRPr="002B2E71" w:rsidRDefault="002B72D1" w:rsidP="00F3184B">
      <w:pPr>
        <w:spacing w:after="0" w:line="240" w:lineRule="auto"/>
        <w:jc w:val="center"/>
        <w:rPr>
          <w:rFonts w:ascii="Times New Roman" w:hAnsi="Times New Roman" w:cs="Times New Roman"/>
        </w:rPr>
      </w:pPr>
      <w:r w:rsidRPr="002B2E71">
        <w:rPr>
          <w:rFonts w:ascii="Times New Roman" w:hAnsi="Times New Roman" w:cs="Times New Roman"/>
          <w:b/>
        </w:rPr>
        <w:t>ИВАНОВСКОЙ ОБЛАСТИ</w:t>
      </w:r>
    </w:p>
    <w:p w:rsidR="002B72D1" w:rsidRPr="002B2E71" w:rsidRDefault="002B72D1" w:rsidP="00F3184B">
      <w:pPr>
        <w:pBdr>
          <w:bottom w:val="single" w:sz="4" w:space="1" w:color="auto"/>
        </w:pBdr>
        <w:spacing w:after="0" w:line="240" w:lineRule="auto"/>
        <w:jc w:val="center"/>
        <w:rPr>
          <w:rFonts w:ascii="Times New Roman" w:hAnsi="Times New Roman" w:cs="Times New Roman"/>
        </w:rPr>
      </w:pPr>
    </w:p>
    <w:p w:rsidR="002B72D1" w:rsidRPr="002B2E71" w:rsidRDefault="002B72D1" w:rsidP="00F3184B">
      <w:pPr>
        <w:spacing w:after="0" w:line="240" w:lineRule="auto"/>
        <w:jc w:val="center"/>
        <w:rPr>
          <w:rFonts w:ascii="Times New Roman" w:hAnsi="Times New Roman" w:cs="Times New Roman"/>
          <w:b/>
        </w:rPr>
      </w:pPr>
    </w:p>
    <w:p w:rsidR="002B72D1" w:rsidRPr="002B2E71" w:rsidRDefault="002B72D1" w:rsidP="00F3184B">
      <w:pPr>
        <w:spacing w:after="0" w:line="240" w:lineRule="auto"/>
        <w:jc w:val="center"/>
        <w:rPr>
          <w:rFonts w:ascii="Times New Roman" w:hAnsi="Times New Roman" w:cs="Times New Roman"/>
          <w:b/>
        </w:rPr>
      </w:pPr>
    </w:p>
    <w:p w:rsidR="002B72D1" w:rsidRPr="002B2E71" w:rsidRDefault="002B72D1" w:rsidP="00F3184B">
      <w:pPr>
        <w:spacing w:after="0" w:line="240" w:lineRule="auto"/>
        <w:jc w:val="center"/>
        <w:rPr>
          <w:rFonts w:ascii="Times New Roman" w:hAnsi="Times New Roman" w:cs="Times New Roman"/>
          <w:b/>
        </w:rPr>
      </w:pPr>
      <w:r w:rsidRPr="002B2E71">
        <w:rPr>
          <w:rFonts w:ascii="Times New Roman" w:hAnsi="Times New Roman" w:cs="Times New Roman"/>
          <w:b/>
        </w:rPr>
        <w:t>П О С Т А Н О В Л Е Н И Е</w:t>
      </w:r>
    </w:p>
    <w:p w:rsidR="002B72D1" w:rsidRPr="002B2E71" w:rsidRDefault="002B72D1" w:rsidP="00F3184B">
      <w:pPr>
        <w:spacing w:after="0" w:line="240" w:lineRule="auto"/>
        <w:jc w:val="center"/>
        <w:rPr>
          <w:rFonts w:ascii="Times New Roman" w:hAnsi="Times New Roman" w:cs="Times New Roman"/>
          <w:b/>
        </w:rPr>
      </w:pPr>
    </w:p>
    <w:p w:rsidR="002B72D1" w:rsidRPr="002B2E71" w:rsidRDefault="002B72D1" w:rsidP="00F3184B">
      <w:pPr>
        <w:spacing w:after="0" w:line="240" w:lineRule="auto"/>
        <w:jc w:val="center"/>
        <w:rPr>
          <w:rFonts w:ascii="Times New Roman" w:hAnsi="Times New Roman" w:cs="Times New Roman"/>
          <w:b/>
        </w:rPr>
      </w:pPr>
    </w:p>
    <w:p w:rsidR="002B72D1" w:rsidRPr="002B2E71" w:rsidRDefault="002B72D1" w:rsidP="00F3184B">
      <w:pPr>
        <w:spacing w:after="0" w:line="240" w:lineRule="auto"/>
        <w:jc w:val="center"/>
        <w:rPr>
          <w:rFonts w:ascii="Times New Roman" w:hAnsi="Times New Roman" w:cs="Times New Roman"/>
          <w:b/>
        </w:rPr>
      </w:pPr>
      <w:r w:rsidRPr="002B2E71">
        <w:rPr>
          <w:rFonts w:ascii="Times New Roman" w:hAnsi="Times New Roman" w:cs="Times New Roman"/>
          <w:b/>
        </w:rPr>
        <w:t>от   18.06.2021    №  279</w:t>
      </w:r>
    </w:p>
    <w:p w:rsidR="002B72D1" w:rsidRPr="002B2E71" w:rsidRDefault="002B72D1" w:rsidP="00F3184B">
      <w:pPr>
        <w:spacing w:after="0" w:line="240" w:lineRule="auto"/>
        <w:jc w:val="center"/>
        <w:rPr>
          <w:rFonts w:ascii="Times New Roman" w:hAnsi="Times New Roman" w:cs="Times New Roman"/>
        </w:rPr>
      </w:pPr>
    </w:p>
    <w:p w:rsidR="002B72D1" w:rsidRPr="002B2E71" w:rsidRDefault="002B72D1" w:rsidP="00F3184B">
      <w:pPr>
        <w:spacing w:after="0" w:line="240" w:lineRule="auto"/>
        <w:jc w:val="center"/>
        <w:rPr>
          <w:rFonts w:ascii="Times New Roman" w:hAnsi="Times New Roman" w:cs="Times New Roman"/>
        </w:rPr>
      </w:pPr>
      <w:r w:rsidRPr="002B2E71">
        <w:rPr>
          <w:rFonts w:ascii="Times New Roman" w:hAnsi="Times New Roman" w:cs="Times New Roman"/>
        </w:rPr>
        <w:t>г. Тейково</w:t>
      </w:r>
    </w:p>
    <w:p w:rsidR="002B72D1" w:rsidRPr="002B2E71" w:rsidRDefault="002B72D1" w:rsidP="00F3184B">
      <w:pPr>
        <w:spacing w:after="0" w:line="240" w:lineRule="auto"/>
        <w:jc w:val="center"/>
        <w:rPr>
          <w:rFonts w:ascii="Times New Roman" w:hAnsi="Times New Roman" w:cs="Times New Roman"/>
          <w:b/>
        </w:rPr>
      </w:pPr>
    </w:p>
    <w:p w:rsidR="002B72D1" w:rsidRPr="002B2E71" w:rsidRDefault="002B72D1" w:rsidP="00F3184B">
      <w:pPr>
        <w:spacing w:after="0" w:line="240" w:lineRule="auto"/>
        <w:jc w:val="center"/>
        <w:rPr>
          <w:rFonts w:ascii="Times New Roman" w:hAnsi="Times New Roman" w:cs="Times New Roman"/>
          <w:b/>
        </w:rPr>
      </w:pPr>
      <w:r w:rsidRPr="002B2E71">
        <w:rPr>
          <w:rFonts w:ascii="Times New Roman" w:hAnsi="Times New Roman" w:cs="Times New Roman"/>
          <w:b/>
        </w:rPr>
        <w:t>О тарифах  на услуги  бани</w:t>
      </w:r>
    </w:p>
    <w:p w:rsidR="002B72D1" w:rsidRPr="002B2E71" w:rsidRDefault="002B72D1" w:rsidP="00F3184B">
      <w:pPr>
        <w:spacing w:after="0" w:line="240" w:lineRule="auto"/>
        <w:jc w:val="center"/>
        <w:rPr>
          <w:rFonts w:ascii="Times New Roman" w:hAnsi="Times New Roman" w:cs="Times New Roman"/>
        </w:rPr>
      </w:pPr>
    </w:p>
    <w:p w:rsidR="002B72D1" w:rsidRPr="002B2E71" w:rsidRDefault="002B72D1" w:rsidP="00F3184B">
      <w:pPr>
        <w:spacing w:after="0" w:line="240" w:lineRule="auto"/>
        <w:jc w:val="both"/>
        <w:rPr>
          <w:rFonts w:ascii="Times New Roman" w:hAnsi="Times New Roman" w:cs="Times New Roman"/>
        </w:rPr>
      </w:pPr>
    </w:p>
    <w:p w:rsidR="002B72D1" w:rsidRPr="002B2E71" w:rsidRDefault="002B72D1" w:rsidP="00F3184B">
      <w:pPr>
        <w:spacing w:after="0" w:line="240" w:lineRule="auto"/>
        <w:ind w:firstLine="709"/>
        <w:jc w:val="both"/>
        <w:rPr>
          <w:rFonts w:ascii="Times New Roman" w:hAnsi="Times New Roman" w:cs="Times New Roman"/>
        </w:rPr>
      </w:pPr>
      <w:r w:rsidRPr="002B2E71">
        <w:rPr>
          <w:rFonts w:ascii="Times New Roman" w:hAnsi="Times New Roman" w:cs="Times New Roman"/>
        </w:rPr>
        <w:t>В соответствии со статьей 17 Федерального закона Российской Федерации от 06.10.2003 № 131-ФЗ «Об общих принципах организации местного самоуправления в Российской Федерации», решением городской Думы городского округа Тейково Ивановской области от 27.04.2012 № 37 «Об утверждении Порядка принятия решений об установлении тарифов на товары (услуги) муниципальных предприятий городского округа Тейково», пунктом 3 постановления главы администрации  города Тейково Ивановской области от 28.03.2003 № 219 «О регулировании цен (тарифов) для предприятий, находящихся в муниципальной собственности», пунктом 4 статьи 7 Устава городского округа Тейково Ивановской области, протоколом заседания комиссии по тарифному регулированию в городском округе Тейково от 24.12.2019 № 2, администрация городского округа Тейково Ивановской области</w:t>
      </w:r>
    </w:p>
    <w:p w:rsidR="002B72D1" w:rsidRPr="002B2E71" w:rsidRDefault="002B72D1" w:rsidP="00F3184B">
      <w:pPr>
        <w:spacing w:after="0" w:line="240" w:lineRule="auto"/>
        <w:ind w:firstLine="709"/>
        <w:jc w:val="both"/>
        <w:rPr>
          <w:rFonts w:ascii="Times New Roman" w:hAnsi="Times New Roman" w:cs="Times New Roman"/>
        </w:rPr>
      </w:pPr>
    </w:p>
    <w:p w:rsidR="002B72D1" w:rsidRPr="002B2E71" w:rsidRDefault="002B72D1" w:rsidP="00F3184B">
      <w:pPr>
        <w:spacing w:after="0" w:line="240" w:lineRule="auto"/>
        <w:ind w:firstLine="709"/>
        <w:jc w:val="center"/>
        <w:rPr>
          <w:rFonts w:ascii="Times New Roman" w:hAnsi="Times New Roman" w:cs="Times New Roman"/>
          <w:b/>
        </w:rPr>
      </w:pPr>
      <w:r w:rsidRPr="002B2E71">
        <w:rPr>
          <w:rFonts w:ascii="Times New Roman" w:hAnsi="Times New Roman" w:cs="Times New Roman"/>
          <w:b/>
        </w:rPr>
        <w:t>П О С Т А Н О В Л Я Е Т:</w:t>
      </w:r>
    </w:p>
    <w:p w:rsidR="002B72D1" w:rsidRPr="002B2E71" w:rsidRDefault="002B72D1" w:rsidP="00F3184B">
      <w:pPr>
        <w:pStyle w:val="ConsPlusTitle0"/>
        <w:widowControl/>
        <w:ind w:firstLine="709"/>
        <w:jc w:val="both"/>
        <w:rPr>
          <w:rFonts w:ascii="Times New Roman" w:hAnsi="Times New Roman" w:cs="Times New Roman"/>
          <w:b w:val="0"/>
          <w:bCs w:val="0"/>
        </w:rPr>
      </w:pPr>
    </w:p>
    <w:p w:rsidR="002B72D1" w:rsidRPr="002B2E71" w:rsidRDefault="002B72D1" w:rsidP="00F3184B">
      <w:pPr>
        <w:pStyle w:val="ad"/>
        <w:spacing w:line="240" w:lineRule="auto"/>
        <w:ind w:firstLine="709"/>
        <w:jc w:val="both"/>
        <w:rPr>
          <w:rFonts w:ascii="Times New Roman" w:hAnsi="Times New Roman" w:cs="Times New Roman"/>
        </w:rPr>
      </w:pPr>
      <w:r w:rsidRPr="002B2E71">
        <w:rPr>
          <w:rFonts w:ascii="Times New Roman" w:hAnsi="Times New Roman" w:cs="Times New Roman"/>
        </w:rPr>
        <w:t>1. Установить с 01.07.2021 тарифы на одну помывку в общих отделениях городской бани и график работы городской бани согласно приложению.</w:t>
      </w:r>
    </w:p>
    <w:p w:rsidR="002B72D1" w:rsidRPr="002B2E71" w:rsidRDefault="002B72D1" w:rsidP="00F3184B">
      <w:pPr>
        <w:pStyle w:val="ad"/>
        <w:spacing w:line="240" w:lineRule="auto"/>
        <w:ind w:firstLine="709"/>
        <w:jc w:val="both"/>
        <w:rPr>
          <w:rFonts w:ascii="Times New Roman" w:hAnsi="Times New Roman" w:cs="Times New Roman"/>
        </w:rPr>
      </w:pPr>
      <w:r w:rsidRPr="002B2E71">
        <w:rPr>
          <w:rFonts w:ascii="Times New Roman" w:hAnsi="Times New Roman" w:cs="Times New Roman"/>
        </w:rPr>
        <w:t>2. Отменить с 01.07.2021 постановление администрации городского округа Тейково Ивановской области от 13.01.2020 № 4 «О тарифах на услуги бани».</w:t>
      </w:r>
    </w:p>
    <w:p w:rsidR="002B72D1" w:rsidRPr="002B2E71" w:rsidRDefault="002B72D1" w:rsidP="00F3184B">
      <w:pPr>
        <w:pStyle w:val="ad"/>
        <w:spacing w:line="240" w:lineRule="auto"/>
        <w:ind w:firstLine="709"/>
        <w:jc w:val="both"/>
        <w:rPr>
          <w:rFonts w:ascii="Times New Roman" w:hAnsi="Times New Roman" w:cs="Times New Roman"/>
        </w:rPr>
      </w:pPr>
      <w:r w:rsidRPr="002B2E71">
        <w:rPr>
          <w:rFonts w:ascii="Times New Roman" w:hAnsi="Times New Roman" w:cs="Times New Roman"/>
        </w:rPr>
        <w:t>3. Опубликовать настоящее постановление в Вестнике органов местного самоуправления городского округа Тейково, в газете «Наше время» и разместить на официальном сайте администрации городского округа Тейково Ивановской области в сети Интернет.</w:t>
      </w:r>
    </w:p>
    <w:p w:rsidR="002B72D1" w:rsidRPr="002B2E71" w:rsidRDefault="002B72D1" w:rsidP="00F3184B">
      <w:pPr>
        <w:spacing w:after="0" w:line="240" w:lineRule="auto"/>
        <w:ind w:firstLine="709"/>
        <w:jc w:val="both"/>
        <w:rPr>
          <w:rFonts w:ascii="Times New Roman" w:hAnsi="Times New Roman" w:cs="Times New Roman"/>
        </w:rPr>
      </w:pPr>
      <w:r w:rsidRPr="002B2E71">
        <w:rPr>
          <w:rFonts w:ascii="Times New Roman" w:hAnsi="Times New Roman" w:cs="Times New Roman"/>
        </w:rPr>
        <w:t>4. Контроль за исполнением данного постановления возложить на  заместителя главы администрации (по финансово-экономическим вопросам), председателя комитета по управлению муниципальным имуществом и земельным отношениям Т.В. Хливную.</w:t>
      </w:r>
    </w:p>
    <w:p w:rsidR="00CE210B" w:rsidRPr="002B2E71" w:rsidRDefault="00CE210B" w:rsidP="00F3184B">
      <w:pPr>
        <w:spacing w:after="0" w:line="240" w:lineRule="auto"/>
        <w:ind w:firstLine="709"/>
        <w:jc w:val="both"/>
        <w:rPr>
          <w:rFonts w:ascii="Times New Roman" w:hAnsi="Times New Roman" w:cs="Times New Roman"/>
        </w:rPr>
      </w:pPr>
    </w:p>
    <w:p w:rsidR="002B72D1" w:rsidRPr="002B2E71" w:rsidRDefault="002B72D1" w:rsidP="00E232C9">
      <w:pPr>
        <w:spacing w:after="0" w:line="240" w:lineRule="auto"/>
        <w:rPr>
          <w:rFonts w:ascii="Times New Roman" w:hAnsi="Times New Roman" w:cs="Times New Roman"/>
          <w:b/>
        </w:rPr>
      </w:pPr>
      <w:r w:rsidRPr="002B2E71">
        <w:rPr>
          <w:rFonts w:ascii="Times New Roman" w:hAnsi="Times New Roman" w:cs="Times New Roman"/>
          <w:b/>
        </w:rPr>
        <w:t>Глава городского округа Тейково</w:t>
      </w:r>
    </w:p>
    <w:p w:rsidR="007955F3" w:rsidRPr="002B2E71" w:rsidRDefault="002B72D1" w:rsidP="00E232C9">
      <w:pPr>
        <w:spacing w:after="0" w:line="240" w:lineRule="auto"/>
        <w:rPr>
          <w:rFonts w:ascii="Times New Roman" w:hAnsi="Times New Roman" w:cs="Times New Roman"/>
        </w:rPr>
      </w:pPr>
      <w:r w:rsidRPr="002B2E71">
        <w:rPr>
          <w:rFonts w:ascii="Times New Roman" w:hAnsi="Times New Roman" w:cs="Times New Roman"/>
          <w:b/>
        </w:rPr>
        <w:t xml:space="preserve">Ивановской области                                                             </w:t>
      </w:r>
      <w:r w:rsidR="009416BD">
        <w:rPr>
          <w:rFonts w:ascii="Times New Roman" w:hAnsi="Times New Roman" w:cs="Times New Roman"/>
          <w:b/>
        </w:rPr>
        <w:t xml:space="preserve">                                          </w:t>
      </w:r>
      <w:r w:rsidRPr="002B2E71">
        <w:rPr>
          <w:rFonts w:ascii="Times New Roman" w:hAnsi="Times New Roman" w:cs="Times New Roman"/>
          <w:b/>
        </w:rPr>
        <w:t xml:space="preserve">   С.А. Семенова</w:t>
      </w:r>
    </w:p>
    <w:p w:rsidR="009416BD" w:rsidRDefault="009416BD" w:rsidP="00F3184B">
      <w:pPr>
        <w:spacing w:after="0" w:line="240" w:lineRule="auto"/>
        <w:jc w:val="right"/>
        <w:rPr>
          <w:rFonts w:ascii="Times New Roman" w:hAnsi="Times New Roman" w:cs="Times New Roman"/>
        </w:rPr>
      </w:pPr>
    </w:p>
    <w:p w:rsidR="009416BD" w:rsidRDefault="009416BD" w:rsidP="00F3184B">
      <w:pPr>
        <w:spacing w:after="0" w:line="240" w:lineRule="auto"/>
        <w:jc w:val="right"/>
        <w:rPr>
          <w:rFonts w:ascii="Times New Roman" w:hAnsi="Times New Roman" w:cs="Times New Roman"/>
        </w:rPr>
      </w:pPr>
    </w:p>
    <w:p w:rsidR="009416BD" w:rsidRDefault="009416BD" w:rsidP="00F3184B">
      <w:pPr>
        <w:spacing w:after="0" w:line="240" w:lineRule="auto"/>
        <w:jc w:val="right"/>
        <w:rPr>
          <w:rFonts w:ascii="Times New Roman" w:hAnsi="Times New Roman" w:cs="Times New Roman"/>
        </w:rPr>
      </w:pPr>
    </w:p>
    <w:p w:rsidR="009416BD" w:rsidRDefault="009416BD" w:rsidP="00F3184B">
      <w:pPr>
        <w:spacing w:after="0" w:line="240" w:lineRule="auto"/>
        <w:jc w:val="right"/>
        <w:rPr>
          <w:rFonts w:ascii="Times New Roman" w:hAnsi="Times New Roman" w:cs="Times New Roman"/>
        </w:rPr>
      </w:pPr>
    </w:p>
    <w:p w:rsidR="009416BD" w:rsidRDefault="009416BD" w:rsidP="00F3184B">
      <w:pPr>
        <w:spacing w:after="0" w:line="240" w:lineRule="auto"/>
        <w:jc w:val="right"/>
        <w:rPr>
          <w:rFonts w:ascii="Times New Roman" w:hAnsi="Times New Roman" w:cs="Times New Roman"/>
        </w:rPr>
      </w:pPr>
    </w:p>
    <w:p w:rsidR="002B72D1" w:rsidRPr="002B2E71" w:rsidRDefault="002B72D1" w:rsidP="00F3184B">
      <w:pPr>
        <w:spacing w:after="0" w:line="240" w:lineRule="auto"/>
        <w:jc w:val="right"/>
        <w:rPr>
          <w:rFonts w:ascii="Times New Roman" w:hAnsi="Times New Roman" w:cs="Times New Roman"/>
        </w:rPr>
      </w:pPr>
      <w:r w:rsidRPr="002B2E71">
        <w:rPr>
          <w:rFonts w:ascii="Times New Roman" w:hAnsi="Times New Roman" w:cs="Times New Roman"/>
        </w:rPr>
        <w:lastRenderedPageBreak/>
        <w:t>Приложение</w:t>
      </w:r>
    </w:p>
    <w:p w:rsidR="002B72D1" w:rsidRPr="002B2E71" w:rsidRDefault="002B72D1" w:rsidP="00F3184B">
      <w:pPr>
        <w:spacing w:after="0" w:line="240" w:lineRule="auto"/>
        <w:jc w:val="right"/>
        <w:rPr>
          <w:rFonts w:ascii="Times New Roman" w:hAnsi="Times New Roman" w:cs="Times New Roman"/>
        </w:rPr>
      </w:pPr>
      <w:r w:rsidRPr="002B2E71">
        <w:rPr>
          <w:rFonts w:ascii="Times New Roman" w:hAnsi="Times New Roman" w:cs="Times New Roman"/>
        </w:rPr>
        <w:t>к постановлению администрации</w:t>
      </w:r>
    </w:p>
    <w:p w:rsidR="002B72D1" w:rsidRPr="002B2E71" w:rsidRDefault="002B72D1" w:rsidP="00F3184B">
      <w:pPr>
        <w:spacing w:after="0" w:line="240" w:lineRule="auto"/>
        <w:jc w:val="right"/>
        <w:rPr>
          <w:rFonts w:ascii="Times New Roman" w:hAnsi="Times New Roman" w:cs="Times New Roman"/>
        </w:rPr>
      </w:pPr>
      <w:r w:rsidRPr="002B2E71">
        <w:rPr>
          <w:rFonts w:ascii="Times New Roman" w:hAnsi="Times New Roman" w:cs="Times New Roman"/>
        </w:rPr>
        <w:t>городского округа Тейково</w:t>
      </w:r>
    </w:p>
    <w:p w:rsidR="002B72D1" w:rsidRPr="002B2E71" w:rsidRDefault="002B72D1" w:rsidP="00F3184B">
      <w:pPr>
        <w:spacing w:after="0" w:line="240" w:lineRule="auto"/>
        <w:jc w:val="right"/>
        <w:rPr>
          <w:rFonts w:ascii="Times New Roman" w:hAnsi="Times New Roman" w:cs="Times New Roman"/>
        </w:rPr>
      </w:pPr>
      <w:r w:rsidRPr="002B2E71">
        <w:rPr>
          <w:rFonts w:ascii="Times New Roman" w:hAnsi="Times New Roman" w:cs="Times New Roman"/>
        </w:rPr>
        <w:t>Ивановской области</w:t>
      </w:r>
    </w:p>
    <w:p w:rsidR="002B72D1" w:rsidRPr="002B2E71" w:rsidRDefault="002B72D1" w:rsidP="00F3184B">
      <w:pPr>
        <w:spacing w:after="0" w:line="240" w:lineRule="auto"/>
        <w:jc w:val="right"/>
        <w:rPr>
          <w:rFonts w:ascii="Times New Roman" w:hAnsi="Times New Roman" w:cs="Times New Roman"/>
        </w:rPr>
      </w:pPr>
      <w:r w:rsidRPr="002B2E71">
        <w:rPr>
          <w:rFonts w:ascii="Times New Roman" w:hAnsi="Times New Roman" w:cs="Times New Roman"/>
        </w:rPr>
        <w:t>от 18.06.2021  № 279</w:t>
      </w:r>
    </w:p>
    <w:p w:rsidR="002B72D1" w:rsidRPr="002B2E71" w:rsidRDefault="002B72D1" w:rsidP="00F3184B">
      <w:pPr>
        <w:spacing w:after="0" w:line="240" w:lineRule="auto"/>
        <w:jc w:val="center"/>
        <w:rPr>
          <w:rFonts w:ascii="Times New Roman" w:hAnsi="Times New Roman" w:cs="Times New Roman"/>
        </w:rPr>
      </w:pPr>
    </w:p>
    <w:p w:rsidR="002B72D1" w:rsidRPr="002B2E71" w:rsidRDefault="002B72D1" w:rsidP="00F3184B">
      <w:pPr>
        <w:spacing w:after="0" w:line="240" w:lineRule="auto"/>
        <w:jc w:val="center"/>
        <w:rPr>
          <w:rFonts w:ascii="Times New Roman" w:hAnsi="Times New Roman" w:cs="Times New Roman"/>
          <w:b/>
        </w:rPr>
      </w:pPr>
    </w:p>
    <w:p w:rsidR="002B72D1" w:rsidRPr="002B2E71" w:rsidRDefault="002B72D1" w:rsidP="00F3184B">
      <w:pPr>
        <w:spacing w:after="0" w:line="240" w:lineRule="auto"/>
        <w:jc w:val="center"/>
        <w:rPr>
          <w:rFonts w:ascii="Times New Roman" w:hAnsi="Times New Roman" w:cs="Times New Roman"/>
          <w:b/>
        </w:rPr>
      </w:pPr>
    </w:p>
    <w:p w:rsidR="002B72D1" w:rsidRPr="002B2E71" w:rsidRDefault="002B72D1" w:rsidP="00F3184B">
      <w:pPr>
        <w:spacing w:after="0" w:line="240" w:lineRule="auto"/>
        <w:jc w:val="center"/>
        <w:rPr>
          <w:rFonts w:ascii="Times New Roman" w:hAnsi="Times New Roman" w:cs="Times New Roman"/>
          <w:b/>
        </w:rPr>
      </w:pPr>
      <w:r w:rsidRPr="002B2E71">
        <w:rPr>
          <w:rFonts w:ascii="Times New Roman" w:hAnsi="Times New Roman" w:cs="Times New Roman"/>
          <w:b/>
        </w:rPr>
        <w:t>Тарифы на услуги общих отделений бани</w:t>
      </w:r>
    </w:p>
    <w:p w:rsidR="002B72D1" w:rsidRPr="002B2E71" w:rsidRDefault="002B72D1" w:rsidP="00F3184B">
      <w:pPr>
        <w:spacing w:after="0" w:line="240" w:lineRule="auto"/>
        <w:jc w:val="center"/>
        <w:rPr>
          <w:rFonts w:ascii="Times New Roman" w:hAnsi="Times New Roman" w:cs="Times New Roman"/>
        </w:rPr>
      </w:pPr>
      <w:r w:rsidRPr="002B2E71">
        <w:rPr>
          <w:rFonts w:ascii="Times New Roman" w:hAnsi="Times New Roman" w:cs="Times New Roman"/>
        </w:rPr>
        <w:t>(рублей)</w:t>
      </w:r>
    </w:p>
    <w:tbl>
      <w:tblPr>
        <w:tblW w:w="9556" w:type="dxa"/>
        <w:tblInd w:w="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4100"/>
        <w:gridCol w:w="2126"/>
        <w:gridCol w:w="2502"/>
      </w:tblGrid>
      <w:tr w:rsidR="002B72D1" w:rsidRPr="002B2E71" w:rsidTr="002B72D1">
        <w:tc>
          <w:tcPr>
            <w:tcW w:w="828" w:type="dxa"/>
            <w:vMerge w:val="restart"/>
            <w:vAlign w:val="center"/>
          </w:tcPr>
          <w:p w:rsidR="002B72D1" w:rsidRPr="002B2E71" w:rsidRDefault="002B72D1" w:rsidP="00F3184B">
            <w:pPr>
              <w:spacing w:after="0" w:line="240" w:lineRule="auto"/>
              <w:jc w:val="center"/>
              <w:rPr>
                <w:rFonts w:ascii="Times New Roman" w:hAnsi="Times New Roman" w:cs="Times New Roman"/>
              </w:rPr>
            </w:pPr>
            <w:r w:rsidRPr="002B2E71">
              <w:rPr>
                <w:rFonts w:ascii="Times New Roman" w:hAnsi="Times New Roman" w:cs="Times New Roman"/>
              </w:rPr>
              <w:t>№ п/п</w:t>
            </w:r>
          </w:p>
        </w:tc>
        <w:tc>
          <w:tcPr>
            <w:tcW w:w="4100" w:type="dxa"/>
            <w:vMerge w:val="restart"/>
            <w:vAlign w:val="center"/>
          </w:tcPr>
          <w:p w:rsidR="002B72D1" w:rsidRPr="002B2E71" w:rsidRDefault="002B72D1" w:rsidP="00F3184B">
            <w:pPr>
              <w:spacing w:after="0" w:line="240" w:lineRule="auto"/>
              <w:jc w:val="center"/>
              <w:rPr>
                <w:rFonts w:ascii="Times New Roman" w:hAnsi="Times New Roman" w:cs="Times New Roman"/>
              </w:rPr>
            </w:pPr>
          </w:p>
        </w:tc>
        <w:tc>
          <w:tcPr>
            <w:tcW w:w="2126" w:type="dxa"/>
            <w:vAlign w:val="center"/>
          </w:tcPr>
          <w:p w:rsidR="002B72D1" w:rsidRPr="002B2E71" w:rsidRDefault="002B72D1" w:rsidP="00F3184B">
            <w:pPr>
              <w:spacing w:after="0" w:line="240" w:lineRule="auto"/>
              <w:jc w:val="center"/>
              <w:rPr>
                <w:rFonts w:ascii="Times New Roman" w:hAnsi="Times New Roman" w:cs="Times New Roman"/>
              </w:rPr>
            </w:pPr>
            <w:r w:rsidRPr="002B2E71">
              <w:rPr>
                <w:rFonts w:ascii="Times New Roman" w:hAnsi="Times New Roman" w:cs="Times New Roman"/>
              </w:rPr>
              <w:t>Четверг</w:t>
            </w:r>
          </w:p>
        </w:tc>
        <w:tc>
          <w:tcPr>
            <w:tcW w:w="2502" w:type="dxa"/>
            <w:vAlign w:val="center"/>
          </w:tcPr>
          <w:p w:rsidR="002B72D1" w:rsidRPr="002B2E71" w:rsidRDefault="002B72D1" w:rsidP="00F3184B">
            <w:pPr>
              <w:spacing w:after="0" w:line="240" w:lineRule="auto"/>
              <w:jc w:val="center"/>
              <w:rPr>
                <w:rFonts w:ascii="Times New Roman" w:hAnsi="Times New Roman" w:cs="Times New Roman"/>
              </w:rPr>
            </w:pPr>
            <w:r w:rsidRPr="002B2E71">
              <w:rPr>
                <w:rFonts w:ascii="Times New Roman" w:hAnsi="Times New Roman" w:cs="Times New Roman"/>
              </w:rPr>
              <w:t>Пятница, суббота, воскресенье</w:t>
            </w:r>
          </w:p>
        </w:tc>
      </w:tr>
      <w:tr w:rsidR="002B72D1" w:rsidRPr="002B2E71" w:rsidTr="002B72D1">
        <w:tc>
          <w:tcPr>
            <w:tcW w:w="828" w:type="dxa"/>
            <w:vMerge/>
            <w:vAlign w:val="center"/>
          </w:tcPr>
          <w:p w:rsidR="002B72D1" w:rsidRPr="002B2E71" w:rsidRDefault="002B72D1" w:rsidP="00F3184B">
            <w:pPr>
              <w:spacing w:after="0" w:line="240" w:lineRule="auto"/>
              <w:jc w:val="center"/>
              <w:rPr>
                <w:rFonts w:ascii="Times New Roman" w:hAnsi="Times New Roman" w:cs="Times New Roman"/>
              </w:rPr>
            </w:pPr>
          </w:p>
        </w:tc>
        <w:tc>
          <w:tcPr>
            <w:tcW w:w="4100" w:type="dxa"/>
            <w:vMerge/>
            <w:vAlign w:val="center"/>
          </w:tcPr>
          <w:p w:rsidR="002B72D1" w:rsidRPr="002B2E71" w:rsidRDefault="002B72D1" w:rsidP="00F3184B">
            <w:pPr>
              <w:spacing w:after="0" w:line="240" w:lineRule="auto"/>
              <w:jc w:val="center"/>
              <w:rPr>
                <w:rFonts w:ascii="Times New Roman" w:hAnsi="Times New Roman" w:cs="Times New Roman"/>
              </w:rPr>
            </w:pPr>
          </w:p>
        </w:tc>
        <w:tc>
          <w:tcPr>
            <w:tcW w:w="2126" w:type="dxa"/>
            <w:vAlign w:val="center"/>
          </w:tcPr>
          <w:p w:rsidR="002B72D1" w:rsidRPr="002B2E71" w:rsidRDefault="002B72D1" w:rsidP="00F3184B">
            <w:pPr>
              <w:spacing w:after="0" w:line="240" w:lineRule="auto"/>
              <w:jc w:val="center"/>
              <w:rPr>
                <w:rFonts w:ascii="Times New Roman" w:hAnsi="Times New Roman" w:cs="Times New Roman"/>
              </w:rPr>
            </w:pPr>
            <w:r w:rsidRPr="002B2E71">
              <w:rPr>
                <w:rFonts w:ascii="Times New Roman" w:hAnsi="Times New Roman" w:cs="Times New Roman"/>
              </w:rPr>
              <w:t>с 10.00 до 18.00,</w:t>
            </w:r>
          </w:p>
          <w:p w:rsidR="002B72D1" w:rsidRPr="002B2E71" w:rsidRDefault="002B72D1" w:rsidP="00F3184B">
            <w:pPr>
              <w:spacing w:after="0" w:line="240" w:lineRule="auto"/>
              <w:jc w:val="center"/>
              <w:rPr>
                <w:rFonts w:ascii="Times New Roman" w:hAnsi="Times New Roman" w:cs="Times New Roman"/>
              </w:rPr>
            </w:pPr>
            <w:r w:rsidRPr="002B2E71">
              <w:rPr>
                <w:rFonts w:ascii="Times New Roman" w:hAnsi="Times New Roman" w:cs="Times New Roman"/>
              </w:rPr>
              <w:t>касса до 17.00</w:t>
            </w:r>
          </w:p>
          <w:p w:rsidR="002B72D1" w:rsidRPr="002B2E71" w:rsidRDefault="002B72D1" w:rsidP="00F3184B">
            <w:pPr>
              <w:spacing w:after="0" w:line="240" w:lineRule="auto"/>
              <w:jc w:val="center"/>
              <w:rPr>
                <w:rFonts w:ascii="Times New Roman" w:hAnsi="Times New Roman" w:cs="Times New Roman"/>
              </w:rPr>
            </w:pPr>
            <w:r w:rsidRPr="002B2E71">
              <w:rPr>
                <w:rFonts w:ascii="Times New Roman" w:hAnsi="Times New Roman" w:cs="Times New Roman"/>
              </w:rPr>
              <w:t>(без парной)</w:t>
            </w:r>
          </w:p>
        </w:tc>
        <w:tc>
          <w:tcPr>
            <w:tcW w:w="2502" w:type="dxa"/>
            <w:vAlign w:val="center"/>
          </w:tcPr>
          <w:p w:rsidR="002B72D1" w:rsidRPr="002B2E71" w:rsidRDefault="002B72D1" w:rsidP="00F3184B">
            <w:pPr>
              <w:spacing w:after="0" w:line="240" w:lineRule="auto"/>
              <w:jc w:val="center"/>
              <w:rPr>
                <w:rFonts w:ascii="Times New Roman" w:hAnsi="Times New Roman" w:cs="Times New Roman"/>
              </w:rPr>
            </w:pPr>
            <w:r w:rsidRPr="002B2E71">
              <w:rPr>
                <w:rFonts w:ascii="Times New Roman" w:hAnsi="Times New Roman" w:cs="Times New Roman"/>
              </w:rPr>
              <w:t>с 13.00 до 21.00,</w:t>
            </w:r>
          </w:p>
          <w:p w:rsidR="002B72D1" w:rsidRPr="002B2E71" w:rsidRDefault="002B72D1" w:rsidP="00F3184B">
            <w:pPr>
              <w:spacing w:after="0" w:line="240" w:lineRule="auto"/>
              <w:jc w:val="center"/>
              <w:rPr>
                <w:rFonts w:ascii="Times New Roman" w:hAnsi="Times New Roman" w:cs="Times New Roman"/>
              </w:rPr>
            </w:pPr>
            <w:r w:rsidRPr="002B2E71">
              <w:rPr>
                <w:rFonts w:ascii="Times New Roman" w:hAnsi="Times New Roman" w:cs="Times New Roman"/>
              </w:rPr>
              <w:t>касса до 20.00</w:t>
            </w:r>
          </w:p>
          <w:p w:rsidR="002B72D1" w:rsidRPr="002B2E71" w:rsidRDefault="002B72D1" w:rsidP="00F3184B">
            <w:pPr>
              <w:spacing w:after="0" w:line="240" w:lineRule="auto"/>
              <w:jc w:val="center"/>
              <w:rPr>
                <w:rFonts w:ascii="Times New Roman" w:hAnsi="Times New Roman" w:cs="Times New Roman"/>
              </w:rPr>
            </w:pPr>
            <w:r w:rsidRPr="002B2E71">
              <w:rPr>
                <w:rFonts w:ascii="Times New Roman" w:hAnsi="Times New Roman" w:cs="Times New Roman"/>
              </w:rPr>
              <w:t>(с парной)</w:t>
            </w:r>
          </w:p>
        </w:tc>
      </w:tr>
      <w:tr w:rsidR="002B72D1" w:rsidRPr="002B2E71" w:rsidTr="002B72D1">
        <w:tc>
          <w:tcPr>
            <w:tcW w:w="9556" w:type="dxa"/>
            <w:gridSpan w:val="4"/>
          </w:tcPr>
          <w:p w:rsidR="002B72D1" w:rsidRPr="002B2E71" w:rsidRDefault="002B72D1" w:rsidP="00F3184B">
            <w:pPr>
              <w:spacing w:after="0" w:line="240" w:lineRule="auto"/>
              <w:jc w:val="center"/>
              <w:rPr>
                <w:rFonts w:ascii="Times New Roman" w:hAnsi="Times New Roman" w:cs="Times New Roman"/>
              </w:rPr>
            </w:pPr>
            <w:r w:rsidRPr="002B2E71">
              <w:rPr>
                <w:rFonts w:ascii="Times New Roman" w:hAnsi="Times New Roman" w:cs="Times New Roman"/>
                <w:b/>
              </w:rPr>
              <w:t>Помывка в мыльном отделении (время помывки 1,5 часа)</w:t>
            </w:r>
          </w:p>
        </w:tc>
      </w:tr>
      <w:tr w:rsidR="002B72D1" w:rsidRPr="002B2E71" w:rsidTr="002B72D1">
        <w:tc>
          <w:tcPr>
            <w:tcW w:w="828" w:type="dxa"/>
          </w:tcPr>
          <w:p w:rsidR="002B72D1" w:rsidRPr="002B2E71" w:rsidRDefault="002B72D1" w:rsidP="00F3184B">
            <w:pPr>
              <w:spacing w:after="0" w:line="240" w:lineRule="auto"/>
              <w:jc w:val="center"/>
              <w:rPr>
                <w:rFonts w:ascii="Times New Roman" w:hAnsi="Times New Roman" w:cs="Times New Roman"/>
              </w:rPr>
            </w:pPr>
            <w:r w:rsidRPr="002B2E71">
              <w:rPr>
                <w:rFonts w:ascii="Times New Roman" w:hAnsi="Times New Roman" w:cs="Times New Roman"/>
              </w:rPr>
              <w:t>1.</w:t>
            </w:r>
          </w:p>
        </w:tc>
        <w:tc>
          <w:tcPr>
            <w:tcW w:w="4100" w:type="dxa"/>
          </w:tcPr>
          <w:p w:rsidR="002B72D1" w:rsidRPr="002B2E71" w:rsidRDefault="002B72D1" w:rsidP="00F3184B">
            <w:pPr>
              <w:spacing w:after="0" w:line="240" w:lineRule="auto"/>
              <w:jc w:val="center"/>
              <w:rPr>
                <w:rFonts w:ascii="Times New Roman" w:hAnsi="Times New Roman" w:cs="Times New Roman"/>
              </w:rPr>
            </w:pPr>
            <w:r w:rsidRPr="002B2E71">
              <w:rPr>
                <w:rFonts w:ascii="Times New Roman" w:hAnsi="Times New Roman" w:cs="Times New Roman"/>
              </w:rPr>
              <w:t>Взрослый билет</w:t>
            </w:r>
          </w:p>
        </w:tc>
        <w:tc>
          <w:tcPr>
            <w:tcW w:w="2126" w:type="dxa"/>
            <w:vAlign w:val="center"/>
          </w:tcPr>
          <w:p w:rsidR="002B72D1" w:rsidRPr="002B2E71" w:rsidRDefault="002B72D1" w:rsidP="00F3184B">
            <w:pPr>
              <w:spacing w:after="0" w:line="240" w:lineRule="auto"/>
              <w:jc w:val="center"/>
              <w:rPr>
                <w:rFonts w:ascii="Times New Roman" w:hAnsi="Times New Roman" w:cs="Times New Roman"/>
              </w:rPr>
            </w:pPr>
            <w:r w:rsidRPr="002B2E71">
              <w:rPr>
                <w:rFonts w:ascii="Times New Roman" w:hAnsi="Times New Roman" w:cs="Times New Roman"/>
              </w:rPr>
              <w:t>170</w:t>
            </w:r>
          </w:p>
        </w:tc>
        <w:tc>
          <w:tcPr>
            <w:tcW w:w="2502" w:type="dxa"/>
            <w:vAlign w:val="center"/>
          </w:tcPr>
          <w:p w:rsidR="002B72D1" w:rsidRPr="002B2E71" w:rsidRDefault="002B72D1" w:rsidP="00F3184B">
            <w:pPr>
              <w:spacing w:after="0" w:line="240" w:lineRule="auto"/>
              <w:jc w:val="center"/>
              <w:rPr>
                <w:rFonts w:ascii="Times New Roman" w:hAnsi="Times New Roman" w:cs="Times New Roman"/>
              </w:rPr>
            </w:pPr>
            <w:r w:rsidRPr="002B2E71">
              <w:rPr>
                <w:rFonts w:ascii="Times New Roman" w:hAnsi="Times New Roman" w:cs="Times New Roman"/>
              </w:rPr>
              <w:t>230</w:t>
            </w:r>
          </w:p>
        </w:tc>
      </w:tr>
      <w:tr w:rsidR="002B72D1" w:rsidRPr="002B2E71" w:rsidTr="002B72D1">
        <w:tc>
          <w:tcPr>
            <w:tcW w:w="828" w:type="dxa"/>
          </w:tcPr>
          <w:p w:rsidR="002B72D1" w:rsidRPr="002B2E71" w:rsidRDefault="002B72D1" w:rsidP="00F3184B">
            <w:pPr>
              <w:spacing w:after="0" w:line="240" w:lineRule="auto"/>
              <w:jc w:val="center"/>
              <w:rPr>
                <w:rFonts w:ascii="Times New Roman" w:hAnsi="Times New Roman" w:cs="Times New Roman"/>
              </w:rPr>
            </w:pPr>
            <w:r w:rsidRPr="002B2E71">
              <w:rPr>
                <w:rFonts w:ascii="Times New Roman" w:hAnsi="Times New Roman" w:cs="Times New Roman"/>
              </w:rPr>
              <w:t>2.</w:t>
            </w:r>
          </w:p>
        </w:tc>
        <w:tc>
          <w:tcPr>
            <w:tcW w:w="4100" w:type="dxa"/>
          </w:tcPr>
          <w:p w:rsidR="002B72D1" w:rsidRPr="002B2E71" w:rsidRDefault="002B72D1" w:rsidP="00F3184B">
            <w:pPr>
              <w:spacing w:after="0" w:line="240" w:lineRule="auto"/>
              <w:jc w:val="center"/>
              <w:rPr>
                <w:rFonts w:ascii="Times New Roman" w:hAnsi="Times New Roman" w:cs="Times New Roman"/>
              </w:rPr>
            </w:pPr>
            <w:r w:rsidRPr="002B2E71">
              <w:rPr>
                <w:rFonts w:ascii="Times New Roman" w:hAnsi="Times New Roman" w:cs="Times New Roman"/>
              </w:rPr>
              <w:t>Детский билет (от 7 до 14 лет)</w:t>
            </w:r>
          </w:p>
        </w:tc>
        <w:tc>
          <w:tcPr>
            <w:tcW w:w="2126" w:type="dxa"/>
            <w:vAlign w:val="center"/>
          </w:tcPr>
          <w:p w:rsidR="002B72D1" w:rsidRPr="002B2E71" w:rsidRDefault="002B72D1" w:rsidP="00F3184B">
            <w:pPr>
              <w:spacing w:after="0" w:line="240" w:lineRule="auto"/>
              <w:jc w:val="center"/>
              <w:rPr>
                <w:rFonts w:ascii="Times New Roman" w:hAnsi="Times New Roman" w:cs="Times New Roman"/>
              </w:rPr>
            </w:pPr>
            <w:r w:rsidRPr="002B2E71">
              <w:rPr>
                <w:rFonts w:ascii="Times New Roman" w:hAnsi="Times New Roman" w:cs="Times New Roman"/>
              </w:rPr>
              <w:t>110</w:t>
            </w:r>
          </w:p>
        </w:tc>
        <w:tc>
          <w:tcPr>
            <w:tcW w:w="2502" w:type="dxa"/>
            <w:vAlign w:val="center"/>
          </w:tcPr>
          <w:p w:rsidR="002B72D1" w:rsidRPr="002B2E71" w:rsidRDefault="002B72D1" w:rsidP="00F3184B">
            <w:pPr>
              <w:spacing w:after="0" w:line="240" w:lineRule="auto"/>
              <w:jc w:val="center"/>
              <w:rPr>
                <w:rFonts w:ascii="Times New Roman" w:hAnsi="Times New Roman" w:cs="Times New Roman"/>
              </w:rPr>
            </w:pPr>
            <w:r w:rsidRPr="002B2E71">
              <w:rPr>
                <w:rFonts w:ascii="Times New Roman" w:hAnsi="Times New Roman" w:cs="Times New Roman"/>
              </w:rPr>
              <w:t>110</w:t>
            </w:r>
          </w:p>
        </w:tc>
      </w:tr>
      <w:tr w:rsidR="002B72D1" w:rsidRPr="002B2E71" w:rsidTr="002B72D1">
        <w:tc>
          <w:tcPr>
            <w:tcW w:w="828" w:type="dxa"/>
          </w:tcPr>
          <w:p w:rsidR="002B72D1" w:rsidRPr="002B2E71" w:rsidRDefault="002B72D1" w:rsidP="00F3184B">
            <w:pPr>
              <w:spacing w:after="0" w:line="240" w:lineRule="auto"/>
              <w:jc w:val="center"/>
              <w:rPr>
                <w:rFonts w:ascii="Times New Roman" w:hAnsi="Times New Roman" w:cs="Times New Roman"/>
              </w:rPr>
            </w:pPr>
            <w:r w:rsidRPr="002B2E71">
              <w:rPr>
                <w:rFonts w:ascii="Times New Roman" w:hAnsi="Times New Roman" w:cs="Times New Roman"/>
              </w:rPr>
              <w:t>3.</w:t>
            </w:r>
          </w:p>
        </w:tc>
        <w:tc>
          <w:tcPr>
            <w:tcW w:w="4100" w:type="dxa"/>
          </w:tcPr>
          <w:p w:rsidR="002B72D1" w:rsidRPr="002B2E71" w:rsidRDefault="002B72D1" w:rsidP="00F3184B">
            <w:pPr>
              <w:spacing w:after="0" w:line="240" w:lineRule="auto"/>
              <w:jc w:val="center"/>
              <w:rPr>
                <w:rFonts w:ascii="Times New Roman" w:hAnsi="Times New Roman" w:cs="Times New Roman"/>
              </w:rPr>
            </w:pPr>
            <w:r w:rsidRPr="002B2E71">
              <w:rPr>
                <w:rFonts w:ascii="Times New Roman" w:hAnsi="Times New Roman" w:cs="Times New Roman"/>
              </w:rPr>
              <w:t>Детский билет до 7 лет</w:t>
            </w:r>
          </w:p>
        </w:tc>
        <w:tc>
          <w:tcPr>
            <w:tcW w:w="2126" w:type="dxa"/>
            <w:vAlign w:val="center"/>
          </w:tcPr>
          <w:p w:rsidR="002B72D1" w:rsidRPr="002B2E71" w:rsidRDefault="002B72D1" w:rsidP="00F3184B">
            <w:pPr>
              <w:spacing w:after="0" w:line="240" w:lineRule="auto"/>
              <w:jc w:val="center"/>
              <w:rPr>
                <w:rFonts w:ascii="Times New Roman" w:hAnsi="Times New Roman" w:cs="Times New Roman"/>
              </w:rPr>
            </w:pPr>
            <w:r w:rsidRPr="002B2E71">
              <w:rPr>
                <w:rFonts w:ascii="Times New Roman" w:hAnsi="Times New Roman" w:cs="Times New Roman"/>
              </w:rPr>
              <w:t>1</w:t>
            </w:r>
          </w:p>
        </w:tc>
        <w:tc>
          <w:tcPr>
            <w:tcW w:w="2502" w:type="dxa"/>
            <w:vAlign w:val="center"/>
          </w:tcPr>
          <w:p w:rsidR="002B72D1" w:rsidRPr="002B2E71" w:rsidRDefault="002B72D1" w:rsidP="00F3184B">
            <w:pPr>
              <w:spacing w:after="0" w:line="240" w:lineRule="auto"/>
              <w:jc w:val="center"/>
              <w:rPr>
                <w:rFonts w:ascii="Times New Roman" w:hAnsi="Times New Roman" w:cs="Times New Roman"/>
              </w:rPr>
            </w:pPr>
            <w:r w:rsidRPr="002B2E71">
              <w:rPr>
                <w:rFonts w:ascii="Times New Roman" w:hAnsi="Times New Roman" w:cs="Times New Roman"/>
              </w:rPr>
              <w:t>1</w:t>
            </w:r>
          </w:p>
        </w:tc>
      </w:tr>
      <w:tr w:rsidR="002B72D1" w:rsidRPr="002B2E71" w:rsidTr="002B72D1">
        <w:tc>
          <w:tcPr>
            <w:tcW w:w="828" w:type="dxa"/>
          </w:tcPr>
          <w:p w:rsidR="002B72D1" w:rsidRPr="002B2E71" w:rsidRDefault="002B72D1" w:rsidP="00F3184B">
            <w:pPr>
              <w:spacing w:after="0" w:line="240" w:lineRule="auto"/>
              <w:jc w:val="center"/>
              <w:rPr>
                <w:rFonts w:ascii="Times New Roman" w:hAnsi="Times New Roman" w:cs="Times New Roman"/>
              </w:rPr>
            </w:pPr>
            <w:r w:rsidRPr="002B2E71">
              <w:rPr>
                <w:rFonts w:ascii="Times New Roman" w:hAnsi="Times New Roman" w:cs="Times New Roman"/>
              </w:rPr>
              <w:t>4.</w:t>
            </w:r>
          </w:p>
        </w:tc>
        <w:tc>
          <w:tcPr>
            <w:tcW w:w="4100" w:type="dxa"/>
          </w:tcPr>
          <w:p w:rsidR="002B72D1" w:rsidRPr="002B2E71" w:rsidRDefault="002B72D1" w:rsidP="00F3184B">
            <w:pPr>
              <w:spacing w:after="0" w:line="240" w:lineRule="auto"/>
              <w:jc w:val="center"/>
              <w:rPr>
                <w:rFonts w:ascii="Times New Roman" w:hAnsi="Times New Roman" w:cs="Times New Roman"/>
              </w:rPr>
            </w:pPr>
            <w:r w:rsidRPr="002B2E71">
              <w:rPr>
                <w:rFonts w:ascii="Times New Roman" w:hAnsi="Times New Roman" w:cs="Times New Roman"/>
              </w:rPr>
              <w:t>Билет для пенсионеров (женщины старше 55 лет, мужчины старше 60 лет)</w:t>
            </w:r>
          </w:p>
        </w:tc>
        <w:tc>
          <w:tcPr>
            <w:tcW w:w="2126" w:type="dxa"/>
            <w:vAlign w:val="center"/>
          </w:tcPr>
          <w:p w:rsidR="002B72D1" w:rsidRPr="002B2E71" w:rsidRDefault="002B72D1" w:rsidP="00F3184B">
            <w:pPr>
              <w:spacing w:after="0" w:line="240" w:lineRule="auto"/>
              <w:jc w:val="center"/>
              <w:rPr>
                <w:rFonts w:ascii="Times New Roman" w:hAnsi="Times New Roman" w:cs="Times New Roman"/>
              </w:rPr>
            </w:pPr>
            <w:r w:rsidRPr="002B2E71">
              <w:rPr>
                <w:rFonts w:ascii="Times New Roman" w:hAnsi="Times New Roman" w:cs="Times New Roman"/>
              </w:rPr>
              <w:t>110</w:t>
            </w:r>
          </w:p>
        </w:tc>
        <w:tc>
          <w:tcPr>
            <w:tcW w:w="2502" w:type="dxa"/>
            <w:vAlign w:val="center"/>
          </w:tcPr>
          <w:p w:rsidR="002B72D1" w:rsidRPr="002B2E71" w:rsidRDefault="002B72D1" w:rsidP="00F3184B">
            <w:pPr>
              <w:spacing w:after="0" w:line="240" w:lineRule="auto"/>
              <w:jc w:val="center"/>
              <w:rPr>
                <w:rFonts w:ascii="Times New Roman" w:hAnsi="Times New Roman" w:cs="Times New Roman"/>
              </w:rPr>
            </w:pPr>
            <w:r w:rsidRPr="002B2E71">
              <w:rPr>
                <w:rFonts w:ascii="Times New Roman" w:hAnsi="Times New Roman" w:cs="Times New Roman"/>
              </w:rPr>
              <w:t>230</w:t>
            </w:r>
          </w:p>
        </w:tc>
      </w:tr>
    </w:tbl>
    <w:p w:rsidR="002B72D1" w:rsidRPr="002B2E71" w:rsidRDefault="002B72D1" w:rsidP="00F3184B">
      <w:pPr>
        <w:spacing w:after="0" w:line="240" w:lineRule="auto"/>
        <w:jc w:val="center"/>
        <w:rPr>
          <w:rFonts w:ascii="Times New Roman" w:hAnsi="Times New Roman" w:cs="Times New Roman"/>
        </w:rPr>
      </w:pPr>
    </w:p>
    <w:p w:rsidR="002B72D1" w:rsidRPr="002B2E71" w:rsidRDefault="002B72D1" w:rsidP="00F3184B">
      <w:pPr>
        <w:spacing w:after="0" w:line="240" w:lineRule="auto"/>
        <w:jc w:val="center"/>
        <w:rPr>
          <w:rFonts w:ascii="Times New Roman" w:hAnsi="Times New Roman" w:cs="Times New Roman"/>
        </w:rPr>
      </w:pPr>
    </w:p>
    <w:p w:rsidR="002B72D1" w:rsidRPr="002B2E71" w:rsidRDefault="002B72D1" w:rsidP="00F3184B">
      <w:pPr>
        <w:pStyle w:val="ad"/>
        <w:spacing w:line="240" w:lineRule="auto"/>
        <w:ind w:firstLine="709"/>
        <w:jc w:val="center"/>
        <w:rPr>
          <w:rFonts w:ascii="Times New Roman" w:hAnsi="Times New Roman" w:cs="Times New Roman"/>
        </w:rPr>
      </w:pPr>
      <w:r w:rsidRPr="002B2E71">
        <w:rPr>
          <w:rFonts w:ascii="Times New Roman" w:hAnsi="Times New Roman" w:cs="Times New Roman"/>
          <w:b/>
        </w:rPr>
        <w:t>График работы городской бани</w:t>
      </w:r>
      <w:r w:rsidRPr="002B2E71">
        <w:rPr>
          <w:rFonts w:ascii="Times New Roman" w:hAnsi="Times New Roman" w:cs="Times New Roman"/>
        </w:rPr>
        <w:t>:</w:t>
      </w:r>
    </w:p>
    <w:p w:rsidR="002B72D1" w:rsidRPr="002B2E71" w:rsidRDefault="002B72D1" w:rsidP="00F3184B">
      <w:pPr>
        <w:pStyle w:val="ad"/>
        <w:spacing w:line="240" w:lineRule="auto"/>
        <w:ind w:firstLine="709"/>
        <w:jc w:val="center"/>
        <w:rPr>
          <w:rFonts w:ascii="Times New Roman" w:hAnsi="Times New Roman" w:cs="Times New Roman"/>
        </w:rPr>
      </w:pPr>
      <w:r w:rsidRPr="002B2E71">
        <w:rPr>
          <w:rFonts w:ascii="Times New Roman" w:hAnsi="Times New Roman" w:cs="Times New Roman"/>
        </w:rPr>
        <w:t>Понедельник: санитарный день;</w:t>
      </w:r>
    </w:p>
    <w:p w:rsidR="002B72D1" w:rsidRPr="002B2E71" w:rsidRDefault="002B72D1" w:rsidP="00F3184B">
      <w:pPr>
        <w:pStyle w:val="ad"/>
        <w:spacing w:line="240" w:lineRule="auto"/>
        <w:ind w:firstLine="709"/>
        <w:jc w:val="center"/>
        <w:rPr>
          <w:rFonts w:ascii="Times New Roman" w:hAnsi="Times New Roman" w:cs="Times New Roman"/>
        </w:rPr>
      </w:pPr>
      <w:r w:rsidRPr="002B2E71">
        <w:rPr>
          <w:rFonts w:ascii="Times New Roman" w:hAnsi="Times New Roman" w:cs="Times New Roman"/>
        </w:rPr>
        <w:t>Вторник, среда: выходной день;</w:t>
      </w:r>
    </w:p>
    <w:p w:rsidR="002B72D1" w:rsidRPr="002B2E71" w:rsidRDefault="002B72D1" w:rsidP="00F3184B">
      <w:pPr>
        <w:pStyle w:val="ad"/>
        <w:spacing w:line="240" w:lineRule="auto"/>
        <w:ind w:firstLine="709"/>
        <w:jc w:val="center"/>
        <w:rPr>
          <w:rFonts w:ascii="Times New Roman" w:hAnsi="Times New Roman" w:cs="Times New Roman"/>
        </w:rPr>
      </w:pPr>
      <w:r w:rsidRPr="002B2E71">
        <w:rPr>
          <w:rFonts w:ascii="Times New Roman" w:hAnsi="Times New Roman" w:cs="Times New Roman"/>
        </w:rPr>
        <w:t>Четверг: с 10.00 до 18.00, касса до 17.00 (без парной);</w:t>
      </w:r>
    </w:p>
    <w:p w:rsidR="002B72D1" w:rsidRPr="002B2E71" w:rsidRDefault="002B72D1" w:rsidP="00F3184B">
      <w:pPr>
        <w:pStyle w:val="ad"/>
        <w:spacing w:line="240" w:lineRule="auto"/>
        <w:ind w:firstLine="709"/>
        <w:jc w:val="center"/>
        <w:rPr>
          <w:rFonts w:ascii="Times New Roman" w:hAnsi="Times New Roman" w:cs="Times New Roman"/>
        </w:rPr>
      </w:pPr>
      <w:r w:rsidRPr="002B2E71">
        <w:rPr>
          <w:rFonts w:ascii="Times New Roman" w:hAnsi="Times New Roman" w:cs="Times New Roman"/>
        </w:rPr>
        <w:t>Пятница, суббота, воскресенье: с 13.00 до 21.00, касса до 20.00 (с парной).</w:t>
      </w:r>
    </w:p>
    <w:p w:rsidR="002B72D1" w:rsidRPr="002B2E71" w:rsidRDefault="002B72D1" w:rsidP="00F3184B">
      <w:pPr>
        <w:pStyle w:val="ad"/>
        <w:spacing w:line="240" w:lineRule="auto"/>
        <w:ind w:firstLine="709"/>
        <w:jc w:val="center"/>
        <w:rPr>
          <w:rFonts w:ascii="Times New Roman" w:hAnsi="Times New Roman" w:cs="Times New Roman"/>
        </w:rPr>
      </w:pPr>
    </w:p>
    <w:p w:rsidR="002B72D1" w:rsidRPr="002B2E71" w:rsidRDefault="002B72D1" w:rsidP="00F3184B">
      <w:pPr>
        <w:spacing w:after="0" w:line="240" w:lineRule="auto"/>
        <w:jc w:val="center"/>
        <w:rPr>
          <w:rFonts w:ascii="Times New Roman" w:hAnsi="Times New Roman" w:cs="Times New Roman"/>
        </w:rPr>
      </w:pPr>
    </w:p>
    <w:p w:rsidR="002B72D1" w:rsidRPr="002B2E71" w:rsidRDefault="002B72D1" w:rsidP="00F3184B">
      <w:pPr>
        <w:spacing w:after="0" w:line="240" w:lineRule="auto"/>
        <w:jc w:val="center"/>
        <w:rPr>
          <w:rFonts w:ascii="Times New Roman" w:hAnsi="Times New Roman" w:cs="Times New Roman"/>
        </w:rPr>
      </w:pPr>
    </w:p>
    <w:p w:rsidR="002B72D1" w:rsidRPr="002B2E71" w:rsidRDefault="002B72D1" w:rsidP="00F3184B">
      <w:pPr>
        <w:spacing w:line="240" w:lineRule="auto"/>
        <w:jc w:val="center"/>
        <w:rPr>
          <w:rFonts w:ascii="Times New Roman" w:hAnsi="Times New Roman" w:cs="Times New Roman"/>
          <w:noProof/>
        </w:rPr>
      </w:pPr>
    </w:p>
    <w:p w:rsidR="002B72D1" w:rsidRDefault="002B72D1" w:rsidP="00F3184B">
      <w:pPr>
        <w:spacing w:line="240" w:lineRule="auto"/>
        <w:jc w:val="center"/>
        <w:rPr>
          <w:rFonts w:ascii="Times New Roman" w:hAnsi="Times New Roman" w:cs="Times New Roman"/>
          <w:noProof/>
        </w:rPr>
      </w:pPr>
    </w:p>
    <w:p w:rsidR="00CA1952" w:rsidRDefault="00CA1952" w:rsidP="00F3184B">
      <w:pPr>
        <w:spacing w:line="240" w:lineRule="auto"/>
        <w:jc w:val="center"/>
        <w:rPr>
          <w:rFonts w:ascii="Times New Roman" w:hAnsi="Times New Roman" w:cs="Times New Roman"/>
          <w:noProof/>
        </w:rPr>
      </w:pPr>
    </w:p>
    <w:p w:rsidR="00CA1952" w:rsidRDefault="00CA1952" w:rsidP="00F3184B">
      <w:pPr>
        <w:spacing w:line="240" w:lineRule="auto"/>
        <w:jc w:val="center"/>
        <w:rPr>
          <w:rFonts w:ascii="Times New Roman" w:hAnsi="Times New Roman" w:cs="Times New Roman"/>
          <w:noProof/>
        </w:rPr>
      </w:pPr>
    </w:p>
    <w:p w:rsidR="00CA1952" w:rsidRDefault="00CA1952" w:rsidP="00F3184B">
      <w:pPr>
        <w:spacing w:line="240" w:lineRule="auto"/>
        <w:jc w:val="center"/>
        <w:rPr>
          <w:rFonts w:ascii="Times New Roman" w:hAnsi="Times New Roman" w:cs="Times New Roman"/>
          <w:noProof/>
        </w:rPr>
      </w:pPr>
    </w:p>
    <w:p w:rsidR="00CA1952" w:rsidRDefault="00CA1952" w:rsidP="00F3184B">
      <w:pPr>
        <w:spacing w:line="240" w:lineRule="auto"/>
        <w:jc w:val="center"/>
        <w:rPr>
          <w:rFonts w:ascii="Times New Roman" w:hAnsi="Times New Roman" w:cs="Times New Roman"/>
          <w:noProof/>
        </w:rPr>
      </w:pPr>
    </w:p>
    <w:p w:rsidR="00CA1952" w:rsidRDefault="00CA1952" w:rsidP="00F3184B">
      <w:pPr>
        <w:spacing w:line="240" w:lineRule="auto"/>
        <w:jc w:val="center"/>
        <w:rPr>
          <w:rFonts w:ascii="Times New Roman" w:hAnsi="Times New Roman" w:cs="Times New Roman"/>
          <w:noProof/>
        </w:rPr>
      </w:pPr>
    </w:p>
    <w:p w:rsidR="00C561A2" w:rsidRPr="002B2E71" w:rsidRDefault="00C561A2" w:rsidP="00620AAB">
      <w:pPr>
        <w:spacing w:line="240" w:lineRule="auto"/>
        <w:rPr>
          <w:rFonts w:ascii="Times New Roman" w:hAnsi="Times New Roman" w:cs="Times New Roman"/>
          <w:noProof/>
        </w:rPr>
      </w:pPr>
    </w:p>
    <w:p w:rsidR="00C561A2" w:rsidRPr="002B2E71" w:rsidRDefault="00C561A2" w:rsidP="00F3184B">
      <w:pPr>
        <w:spacing w:line="240" w:lineRule="auto"/>
        <w:jc w:val="center"/>
        <w:rPr>
          <w:rFonts w:ascii="Times New Roman" w:hAnsi="Times New Roman" w:cs="Times New Roman"/>
          <w:noProof/>
        </w:rPr>
      </w:pPr>
    </w:p>
    <w:p w:rsidR="007955F3" w:rsidRPr="002B2E71" w:rsidRDefault="007955F3" w:rsidP="00F3184B">
      <w:pPr>
        <w:spacing w:line="240" w:lineRule="auto"/>
        <w:jc w:val="center"/>
        <w:rPr>
          <w:rFonts w:ascii="Times New Roman" w:hAnsi="Times New Roman" w:cs="Times New Roman"/>
          <w:noProof/>
        </w:rPr>
      </w:pPr>
    </w:p>
    <w:p w:rsidR="002B72D1" w:rsidRPr="002B2E71" w:rsidRDefault="007955F3" w:rsidP="00F3184B">
      <w:pPr>
        <w:spacing w:line="240" w:lineRule="auto"/>
        <w:jc w:val="center"/>
        <w:rPr>
          <w:rFonts w:ascii="Times New Roman" w:hAnsi="Times New Roman" w:cs="Times New Roman"/>
          <w:noProof/>
        </w:rPr>
      </w:pPr>
      <w:r w:rsidRPr="002B2E71">
        <w:rPr>
          <w:rFonts w:ascii="Times New Roman" w:hAnsi="Times New Roman" w:cs="Times New Roman"/>
          <w:noProof/>
        </w:rPr>
        <w:lastRenderedPageBreak/>
        <w:drawing>
          <wp:inline distT="0" distB="0" distL="0" distR="0">
            <wp:extent cx="695325" cy="895350"/>
            <wp:effectExtent l="19050" t="0" r="9525" b="0"/>
            <wp:docPr id="7"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0"/>
                    <a:srcRect/>
                    <a:stretch>
                      <a:fillRect/>
                    </a:stretch>
                  </pic:blipFill>
                  <pic:spPr bwMode="auto">
                    <a:xfrm>
                      <a:off x="0" y="0"/>
                      <a:ext cx="695325" cy="895350"/>
                    </a:xfrm>
                    <a:prstGeom prst="rect">
                      <a:avLst/>
                    </a:prstGeom>
                    <a:noFill/>
                    <a:ln w="9525">
                      <a:noFill/>
                      <a:miter lim="800000"/>
                      <a:headEnd/>
                      <a:tailEnd/>
                    </a:ln>
                  </pic:spPr>
                </pic:pic>
              </a:graphicData>
            </a:graphic>
          </wp:inline>
        </w:drawing>
      </w:r>
    </w:p>
    <w:p w:rsidR="002B72D1" w:rsidRPr="002B2E71" w:rsidRDefault="002B72D1" w:rsidP="00620AAB">
      <w:pPr>
        <w:spacing w:after="0" w:line="240" w:lineRule="auto"/>
        <w:jc w:val="center"/>
        <w:rPr>
          <w:rFonts w:ascii="Times New Roman" w:hAnsi="Times New Roman" w:cs="Times New Roman"/>
          <w:b/>
        </w:rPr>
      </w:pPr>
      <w:r w:rsidRPr="002B2E71">
        <w:rPr>
          <w:rFonts w:ascii="Times New Roman" w:hAnsi="Times New Roman" w:cs="Times New Roman"/>
          <w:b/>
        </w:rPr>
        <w:t>АДМИНИСТРАЦИИ ГОРОДСКОГО ОКРУГА ТЕЙКОВО</w:t>
      </w:r>
    </w:p>
    <w:p w:rsidR="002B72D1" w:rsidRPr="002B2E71" w:rsidRDefault="002B72D1" w:rsidP="00620AAB">
      <w:pPr>
        <w:spacing w:after="0" w:line="240" w:lineRule="auto"/>
        <w:jc w:val="center"/>
        <w:rPr>
          <w:rFonts w:ascii="Times New Roman" w:hAnsi="Times New Roman" w:cs="Times New Roman"/>
          <w:b/>
        </w:rPr>
      </w:pPr>
      <w:r w:rsidRPr="002B2E71">
        <w:rPr>
          <w:rFonts w:ascii="Times New Roman" w:hAnsi="Times New Roman" w:cs="Times New Roman"/>
          <w:b/>
        </w:rPr>
        <w:t>ИВАНОВСКОЙ ОБЛАСТИ</w:t>
      </w:r>
    </w:p>
    <w:p w:rsidR="002B72D1" w:rsidRPr="002B2E71" w:rsidRDefault="002B72D1" w:rsidP="00620AAB">
      <w:pPr>
        <w:spacing w:line="240" w:lineRule="auto"/>
        <w:jc w:val="center"/>
        <w:rPr>
          <w:rFonts w:ascii="Times New Roman" w:hAnsi="Times New Roman" w:cs="Times New Roman"/>
          <w:b/>
        </w:rPr>
      </w:pPr>
      <w:r w:rsidRPr="002B2E71">
        <w:rPr>
          <w:rFonts w:ascii="Times New Roman" w:hAnsi="Times New Roman" w:cs="Times New Roman"/>
          <w:b/>
        </w:rPr>
        <w:t>________________________________________________________</w:t>
      </w:r>
    </w:p>
    <w:p w:rsidR="002B72D1" w:rsidRPr="002B2E71" w:rsidRDefault="002B72D1" w:rsidP="00620AAB">
      <w:pPr>
        <w:spacing w:line="240" w:lineRule="auto"/>
        <w:jc w:val="center"/>
        <w:rPr>
          <w:rFonts w:ascii="Times New Roman" w:hAnsi="Times New Roman" w:cs="Times New Roman"/>
          <w:b/>
        </w:rPr>
      </w:pPr>
      <w:r w:rsidRPr="002B2E71">
        <w:rPr>
          <w:rFonts w:ascii="Times New Roman" w:hAnsi="Times New Roman" w:cs="Times New Roman"/>
          <w:b/>
        </w:rPr>
        <w:t>П О С Т А Н О В Л Е Н И Е</w:t>
      </w:r>
    </w:p>
    <w:p w:rsidR="002B72D1" w:rsidRPr="002B2E71" w:rsidRDefault="002B72D1" w:rsidP="00F3184B">
      <w:pPr>
        <w:spacing w:line="240" w:lineRule="auto"/>
        <w:jc w:val="center"/>
        <w:rPr>
          <w:rFonts w:ascii="Times New Roman" w:hAnsi="Times New Roman" w:cs="Times New Roman"/>
          <w:b/>
        </w:rPr>
      </w:pPr>
    </w:p>
    <w:p w:rsidR="002B72D1" w:rsidRPr="002B2E71" w:rsidRDefault="002B72D1" w:rsidP="00620AAB">
      <w:pPr>
        <w:spacing w:line="240" w:lineRule="auto"/>
        <w:jc w:val="center"/>
        <w:rPr>
          <w:rFonts w:ascii="Times New Roman" w:hAnsi="Times New Roman" w:cs="Times New Roman"/>
          <w:b/>
        </w:rPr>
      </w:pPr>
      <w:r w:rsidRPr="002B2E71">
        <w:rPr>
          <w:rFonts w:ascii="Times New Roman" w:hAnsi="Times New Roman" w:cs="Times New Roman"/>
          <w:b/>
        </w:rPr>
        <w:t>от  21.06.2021     № 283</w:t>
      </w:r>
    </w:p>
    <w:p w:rsidR="002B72D1" w:rsidRPr="002B2E71" w:rsidRDefault="002B72D1" w:rsidP="00620AAB">
      <w:pPr>
        <w:spacing w:line="240" w:lineRule="auto"/>
        <w:jc w:val="center"/>
        <w:rPr>
          <w:rFonts w:ascii="Times New Roman" w:hAnsi="Times New Roman" w:cs="Times New Roman"/>
        </w:rPr>
      </w:pPr>
      <w:r w:rsidRPr="002B2E71">
        <w:rPr>
          <w:rFonts w:ascii="Times New Roman" w:hAnsi="Times New Roman" w:cs="Times New Roman"/>
        </w:rPr>
        <w:t>г. Тейково</w:t>
      </w:r>
    </w:p>
    <w:p w:rsidR="002B72D1" w:rsidRPr="002B2E71" w:rsidRDefault="002B72D1" w:rsidP="00620AAB">
      <w:pPr>
        <w:spacing w:after="0" w:line="240" w:lineRule="auto"/>
        <w:jc w:val="center"/>
        <w:rPr>
          <w:rFonts w:ascii="Times New Roman" w:hAnsi="Times New Roman" w:cs="Times New Roman"/>
          <w:b/>
        </w:rPr>
      </w:pPr>
      <w:r w:rsidRPr="002B2E71">
        <w:rPr>
          <w:rFonts w:ascii="Times New Roman" w:hAnsi="Times New Roman" w:cs="Times New Roman"/>
          <w:b/>
        </w:rPr>
        <w:t>О своевременном оповещении и информировании населения</w:t>
      </w:r>
    </w:p>
    <w:p w:rsidR="002B72D1" w:rsidRPr="002B2E71" w:rsidRDefault="002B72D1" w:rsidP="00620AAB">
      <w:pPr>
        <w:autoSpaceDE w:val="0"/>
        <w:autoSpaceDN w:val="0"/>
        <w:adjustRightInd w:val="0"/>
        <w:spacing w:after="0" w:line="240" w:lineRule="auto"/>
        <w:jc w:val="center"/>
        <w:rPr>
          <w:rFonts w:ascii="Times New Roman" w:hAnsi="Times New Roman" w:cs="Times New Roman"/>
          <w:b/>
        </w:rPr>
      </w:pPr>
      <w:r w:rsidRPr="002B2E71">
        <w:rPr>
          <w:rFonts w:ascii="Times New Roman" w:hAnsi="Times New Roman" w:cs="Times New Roman"/>
          <w:b/>
        </w:rPr>
        <w:t>об опасностях, возникающих при военных конфликтах или вследствие этих конфликтов, а также при чрезвычайных ситуациях природного и</w:t>
      </w:r>
    </w:p>
    <w:p w:rsidR="002B72D1" w:rsidRPr="002B2E71" w:rsidRDefault="002B72D1" w:rsidP="00620AAB">
      <w:pPr>
        <w:spacing w:after="0" w:line="240" w:lineRule="auto"/>
        <w:jc w:val="center"/>
        <w:rPr>
          <w:rFonts w:ascii="Times New Roman" w:hAnsi="Times New Roman" w:cs="Times New Roman"/>
          <w:b/>
        </w:rPr>
      </w:pPr>
      <w:r w:rsidRPr="002B2E71">
        <w:rPr>
          <w:rFonts w:ascii="Times New Roman" w:hAnsi="Times New Roman" w:cs="Times New Roman"/>
          <w:b/>
        </w:rPr>
        <w:t>техногенного характера на территории городского округа Тейково Ивановской области</w:t>
      </w:r>
    </w:p>
    <w:p w:rsidR="002B72D1" w:rsidRPr="002B2E71" w:rsidRDefault="002B72D1" w:rsidP="00620AAB">
      <w:pPr>
        <w:spacing w:after="0" w:line="240" w:lineRule="auto"/>
        <w:jc w:val="both"/>
        <w:rPr>
          <w:rFonts w:ascii="Times New Roman" w:hAnsi="Times New Roman" w:cs="Times New Roman"/>
          <w:b/>
        </w:rPr>
      </w:pPr>
    </w:p>
    <w:p w:rsidR="002B72D1" w:rsidRPr="002B2E71" w:rsidRDefault="002B72D1" w:rsidP="00F3184B">
      <w:pPr>
        <w:autoSpaceDE w:val="0"/>
        <w:autoSpaceDN w:val="0"/>
        <w:adjustRightInd w:val="0"/>
        <w:spacing w:line="240" w:lineRule="auto"/>
        <w:ind w:firstLine="709"/>
        <w:jc w:val="both"/>
        <w:rPr>
          <w:rFonts w:ascii="Times New Roman" w:hAnsi="Times New Roman" w:cs="Times New Roman"/>
        </w:rPr>
      </w:pPr>
      <w:r w:rsidRPr="002B2E71">
        <w:rPr>
          <w:rFonts w:ascii="Times New Roman" w:hAnsi="Times New Roman" w:cs="Times New Roman"/>
        </w:rPr>
        <w:t>В соответствии с Федеральными законами от 21.12.1994 № 68-ФЗ  «О защите населения и территорий от чрезвычайных ситуаций природного и техногенного характера», от 12.02.1998 № 28-ФЗ «О гражданской обороне», от 06.10.2003 № 131-ФЗ «Об общих принципах организации местного самоуправления в Российской Федерации», от 07.07. 2003 № 126-ФЗ «О связи», Указом Президента Российской Федерации от 13.11.2012 № 1522 «О создании комплексной системы экстренного оповещения населения об угрозе возникновения или о возникновении чрезвычайных ситуаций», постановлениями Правительства Российской Федерации от 30.12.2003 № 794 «О единой государственной системе предупреждения и ликвидации чрезвычайных ситуаций», от 31.12.2004 № 895 «Об утверждении Положения о приоритетном  использовании, а также приостановлении или ограничении использования любых сетей связи и средств связи во время чрезвычайных ситуаций природного и техногенного характера», распоряжением Правительства Российской Федерации от 14.10.2004 № 1327-р «Об организации обеспечения граждан информацией о чрезвычайных ситуациях и угрозе террористических актов с использованием современных технических средств массовой информации, устанавливаемых в местах массового пребывания людей», приказом Министерства Российской Федерации по делам гражданской обороны, чрезвычайным ситуациям и ликвидации последствий стихийных бедствий и Министерства цифрового развития, связи и массовых коммуникаций Российской Федерации от 31.07.2020 № 578/365 «Об утверждении Положения о системах оповещения населения», распоряжением Губернатора Ивановской области от 09.04.2019 № 31-р «О некоторых вопросах организации передачи сообщений в сети цифрового эфирного наземного вещания с целью оповещения и информирования населения Ивановской области об угрозе возникновения или о возникновении чрезвычайных ситуаций регионального характера, а также при ведении военных действий и вследствие этих действий», постановлением Правительства Ивановской области от 21.09.2016 № 313-п  «О порядке оповещения и информирования населения Ивановской области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в целях своевременного оповещения и информирования населения городского округа Тейково Ивановской области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администрация городского округа Тейково Ивановской области</w:t>
      </w:r>
    </w:p>
    <w:p w:rsidR="002B72D1" w:rsidRPr="002B2E71" w:rsidRDefault="002B72D1" w:rsidP="00F3184B">
      <w:pPr>
        <w:pStyle w:val="ad"/>
        <w:spacing w:line="240" w:lineRule="auto"/>
        <w:jc w:val="center"/>
        <w:rPr>
          <w:rFonts w:ascii="Times New Roman" w:hAnsi="Times New Roman" w:cs="Times New Roman"/>
        </w:rPr>
      </w:pPr>
    </w:p>
    <w:p w:rsidR="002B72D1" w:rsidRPr="00620AAB" w:rsidRDefault="002B72D1" w:rsidP="00F3184B">
      <w:pPr>
        <w:pStyle w:val="6"/>
        <w:spacing w:line="240" w:lineRule="auto"/>
        <w:jc w:val="center"/>
        <w:rPr>
          <w:rFonts w:ascii="Times New Roman" w:hAnsi="Times New Roman"/>
          <w:i w:val="0"/>
          <w:color w:val="auto"/>
        </w:rPr>
      </w:pPr>
      <w:r w:rsidRPr="00620AAB">
        <w:rPr>
          <w:rFonts w:ascii="Times New Roman" w:hAnsi="Times New Roman"/>
          <w:i w:val="0"/>
          <w:color w:val="auto"/>
        </w:rPr>
        <w:lastRenderedPageBreak/>
        <w:t>П О С Т А Н О В Л Я Е Т:</w:t>
      </w:r>
    </w:p>
    <w:p w:rsidR="002B72D1" w:rsidRPr="002B2E71" w:rsidRDefault="002B72D1" w:rsidP="00F3184B">
      <w:pPr>
        <w:spacing w:line="240" w:lineRule="auto"/>
        <w:jc w:val="center"/>
        <w:rPr>
          <w:rFonts w:ascii="Times New Roman" w:hAnsi="Times New Roman" w:cs="Times New Roman"/>
        </w:rPr>
      </w:pPr>
    </w:p>
    <w:p w:rsidR="002B72D1" w:rsidRPr="002B2E71" w:rsidRDefault="002B72D1" w:rsidP="00620AAB">
      <w:pPr>
        <w:spacing w:after="0" w:line="240" w:lineRule="auto"/>
        <w:ind w:firstLine="709"/>
        <w:jc w:val="both"/>
        <w:rPr>
          <w:rFonts w:ascii="Times New Roman" w:hAnsi="Times New Roman" w:cs="Times New Roman"/>
        </w:rPr>
      </w:pPr>
      <w:r w:rsidRPr="002B2E71">
        <w:rPr>
          <w:rFonts w:ascii="Times New Roman" w:hAnsi="Times New Roman" w:cs="Times New Roman"/>
        </w:rPr>
        <w:t>1. Утвердить Положение о порядке оповещения и информирования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на территории городского округа Тейково Ивановской области (прилагается).</w:t>
      </w:r>
    </w:p>
    <w:p w:rsidR="002B72D1" w:rsidRPr="002B2E71" w:rsidRDefault="002B72D1" w:rsidP="00620AAB">
      <w:pPr>
        <w:spacing w:after="0" w:line="240" w:lineRule="auto"/>
        <w:ind w:firstLine="709"/>
        <w:jc w:val="both"/>
        <w:rPr>
          <w:rFonts w:ascii="Times New Roman" w:hAnsi="Times New Roman" w:cs="Times New Roman"/>
        </w:rPr>
      </w:pPr>
      <w:r w:rsidRPr="002B2E71">
        <w:rPr>
          <w:rFonts w:ascii="Times New Roman" w:hAnsi="Times New Roman" w:cs="Times New Roman"/>
        </w:rPr>
        <w:t>2. Полномочия по информационному взаимодействию и непосредственному направлению заявок оператору сотовой связи на передачу сигналов оповещения населения городского округа Тейково Ивановской области, в соответствии с заключенными соглашениями, возложить на  муниципальное учреждение  «Аварийно-диспетчерская служба».</w:t>
      </w:r>
    </w:p>
    <w:p w:rsidR="002B72D1" w:rsidRPr="002B2E71" w:rsidRDefault="002B72D1" w:rsidP="00620AAB">
      <w:pPr>
        <w:spacing w:after="0" w:line="240" w:lineRule="auto"/>
        <w:ind w:firstLine="709"/>
        <w:jc w:val="both"/>
        <w:rPr>
          <w:rFonts w:ascii="Times New Roman" w:hAnsi="Times New Roman" w:cs="Times New Roman"/>
        </w:rPr>
      </w:pPr>
      <w:r w:rsidRPr="002B2E71">
        <w:rPr>
          <w:rFonts w:ascii="Times New Roman" w:hAnsi="Times New Roman" w:cs="Times New Roman"/>
        </w:rPr>
        <w:t>3. Начальнику муниципального учреждения «Аварийно-диспетчерская служба» Краснову А.В.:</w:t>
      </w:r>
    </w:p>
    <w:p w:rsidR="002B72D1" w:rsidRPr="002B2E71" w:rsidRDefault="002B72D1" w:rsidP="00620AAB">
      <w:pPr>
        <w:spacing w:after="0" w:line="240" w:lineRule="auto"/>
        <w:ind w:firstLine="709"/>
        <w:jc w:val="both"/>
        <w:rPr>
          <w:rFonts w:ascii="Times New Roman" w:hAnsi="Times New Roman" w:cs="Times New Roman"/>
        </w:rPr>
      </w:pPr>
      <w:r w:rsidRPr="002B2E71">
        <w:rPr>
          <w:rFonts w:ascii="Times New Roman" w:hAnsi="Times New Roman" w:cs="Times New Roman"/>
        </w:rPr>
        <w:t>3.1. организовать и обеспечить работу аварийно-диспетчерской службы городского округа Тейково Ивановской области (далее – АДС) по своевременному оповещению и информированию населения городского округа Тейково Ивановской области и органов, осуществляющих управление силами Тейковского городского звена Ивановской областной подсистемы единой государственной системы предупреждения и ликвидации чрезвычайных ситуаций (далее – Тейковского городского звена ИОП РСЧС),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на территории городского округа Тейково Ивановской области;</w:t>
      </w:r>
    </w:p>
    <w:p w:rsidR="002B72D1" w:rsidRPr="002B2E71" w:rsidRDefault="002B72D1" w:rsidP="00620AAB">
      <w:pPr>
        <w:pStyle w:val="a5"/>
        <w:suppressAutoHyphens/>
        <w:rPr>
          <w:sz w:val="22"/>
          <w:szCs w:val="22"/>
        </w:rPr>
      </w:pPr>
      <w:r w:rsidRPr="002B2E71">
        <w:rPr>
          <w:sz w:val="22"/>
          <w:szCs w:val="22"/>
        </w:rPr>
        <w:t>3.2. ежемесячно уточнять порядок организации взаимодействия АДС с органами управления, оперативными (диспетчерскими) службами, формированиями и организациями Тейковского городского звена ИОП РСЧС;</w:t>
      </w:r>
    </w:p>
    <w:p w:rsidR="002B72D1" w:rsidRPr="002B2E71" w:rsidRDefault="002B72D1" w:rsidP="00620AAB">
      <w:pPr>
        <w:pStyle w:val="justppt"/>
        <w:spacing w:before="0" w:beforeAutospacing="0" w:after="0" w:afterAutospacing="0"/>
        <w:ind w:firstLine="720"/>
        <w:jc w:val="both"/>
        <w:rPr>
          <w:sz w:val="22"/>
          <w:szCs w:val="22"/>
        </w:rPr>
      </w:pPr>
      <w:r w:rsidRPr="002B2E71">
        <w:rPr>
          <w:sz w:val="22"/>
          <w:szCs w:val="22"/>
        </w:rPr>
        <w:t>3.3. организовать обучение и обеспечить готовность 100% диспетчеров АДС к приему и доведению сигналов оповещения, эксплуатации автоматизированной системы оповещения «Градиент-128ОП» администрации городского округа Тейково Ивановской области, региональной автоматизированной системы централизованного оповещения Ивановской области (далее – РАСЦО) с использованием технических средств КПАСО «Марс-Арсенал» и средств дистанционного запуска электросирен на территории городского округа Тейково Ивановской области;</w:t>
      </w:r>
    </w:p>
    <w:p w:rsidR="002B72D1" w:rsidRPr="002B2E71" w:rsidRDefault="002B72D1" w:rsidP="00620AAB">
      <w:pPr>
        <w:pStyle w:val="a5"/>
        <w:suppressAutoHyphens/>
        <w:rPr>
          <w:sz w:val="22"/>
          <w:szCs w:val="22"/>
        </w:rPr>
      </w:pPr>
      <w:r w:rsidRPr="002B2E71">
        <w:rPr>
          <w:sz w:val="22"/>
          <w:szCs w:val="22"/>
        </w:rPr>
        <w:t>3.4. не реже 1 раза в полугодие организовывать проверку практической готовности диспетчерского состава к действиям по организации оповещения и информирования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rsidR="002B72D1" w:rsidRPr="002B2E71" w:rsidRDefault="002B72D1" w:rsidP="00620AAB">
      <w:pPr>
        <w:spacing w:after="0" w:line="240" w:lineRule="auto"/>
        <w:ind w:firstLine="709"/>
        <w:jc w:val="both"/>
        <w:rPr>
          <w:rFonts w:ascii="Times New Roman" w:hAnsi="Times New Roman" w:cs="Times New Roman"/>
        </w:rPr>
      </w:pPr>
      <w:r w:rsidRPr="002B2E71">
        <w:rPr>
          <w:rFonts w:ascii="Times New Roman" w:hAnsi="Times New Roman" w:cs="Times New Roman"/>
        </w:rPr>
        <w:t>4. Отделу по делам гражданской обороны, чрезвычайным ситуациям и мобилизационной подготовки администрации городского округа Тейково Ивановской области (Бакуну А.В.):</w:t>
      </w:r>
    </w:p>
    <w:p w:rsidR="002B72D1" w:rsidRPr="002B2E71" w:rsidRDefault="002B72D1" w:rsidP="00620AAB">
      <w:pPr>
        <w:spacing w:after="0" w:line="240" w:lineRule="auto"/>
        <w:ind w:firstLine="709"/>
        <w:jc w:val="both"/>
        <w:rPr>
          <w:rFonts w:ascii="Times New Roman" w:hAnsi="Times New Roman" w:cs="Times New Roman"/>
        </w:rPr>
      </w:pPr>
      <w:r w:rsidRPr="002B2E71">
        <w:rPr>
          <w:rFonts w:ascii="Times New Roman" w:hAnsi="Times New Roman" w:cs="Times New Roman"/>
        </w:rPr>
        <w:t>4.1. до 01.08.2021 совместно с МУ «Аварийно-диспетческая служба» (Краснов А.В.) уточнить план (схемы) оповещения органов управления, организаций, населения, аварийных служб и формирований Тейковского городского звена ИОП РСЧС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rsidR="002B72D1" w:rsidRPr="002B2E71" w:rsidRDefault="002B72D1" w:rsidP="00620AAB">
      <w:pPr>
        <w:spacing w:after="0" w:line="240" w:lineRule="auto"/>
        <w:ind w:firstLine="709"/>
        <w:jc w:val="both"/>
        <w:rPr>
          <w:rFonts w:ascii="Times New Roman" w:hAnsi="Times New Roman" w:cs="Times New Roman"/>
        </w:rPr>
      </w:pPr>
      <w:r w:rsidRPr="002B2E71">
        <w:rPr>
          <w:rFonts w:ascii="Times New Roman" w:hAnsi="Times New Roman" w:cs="Times New Roman"/>
        </w:rPr>
        <w:t>4.2. до 01.08.2021 уточнить и согласовать с руководством МУ «Редакция Радио-Тейково» порядок взаимодействия и организации передачи информационных сообщений по каналам местного радиовещания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rsidR="002B72D1" w:rsidRPr="002B2E71" w:rsidRDefault="002B72D1" w:rsidP="00620AAB">
      <w:pPr>
        <w:spacing w:after="0" w:line="240" w:lineRule="auto"/>
        <w:ind w:firstLine="709"/>
        <w:jc w:val="both"/>
        <w:rPr>
          <w:rFonts w:ascii="Times New Roman" w:hAnsi="Times New Roman" w:cs="Times New Roman"/>
        </w:rPr>
      </w:pPr>
      <w:r w:rsidRPr="002B2E71">
        <w:rPr>
          <w:rFonts w:ascii="Times New Roman" w:hAnsi="Times New Roman" w:cs="Times New Roman"/>
        </w:rPr>
        <w:t>4.3. до 01.08.2021 проверить наличие текстов информационных сообщений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для передачи по каналам местного радиовещания, организовать передачу их на хранение в студийные помещения;</w:t>
      </w:r>
    </w:p>
    <w:p w:rsidR="002B72D1" w:rsidRPr="002B2E71" w:rsidRDefault="002B72D1" w:rsidP="00620AAB">
      <w:pPr>
        <w:spacing w:after="0" w:line="240" w:lineRule="auto"/>
        <w:ind w:firstLine="709"/>
        <w:jc w:val="both"/>
        <w:rPr>
          <w:rFonts w:ascii="Times New Roman" w:hAnsi="Times New Roman" w:cs="Times New Roman"/>
        </w:rPr>
      </w:pPr>
      <w:r w:rsidRPr="002B2E71">
        <w:rPr>
          <w:rFonts w:ascii="Times New Roman" w:hAnsi="Times New Roman" w:cs="Times New Roman"/>
        </w:rPr>
        <w:t>4.4. в ходе комплексных проверок технического состояния системы оповещения планировать проверку эффективности и работоспособности системы оповещения и информирования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с передачей информации о проверке по местным радиоканалам;</w:t>
      </w:r>
    </w:p>
    <w:p w:rsidR="002B72D1" w:rsidRPr="002B2E71" w:rsidRDefault="002B72D1" w:rsidP="00620AAB">
      <w:pPr>
        <w:spacing w:after="0" w:line="240" w:lineRule="auto"/>
        <w:ind w:firstLine="709"/>
        <w:jc w:val="both"/>
        <w:rPr>
          <w:rFonts w:ascii="Times New Roman" w:hAnsi="Times New Roman" w:cs="Times New Roman"/>
        </w:rPr>
      </w:pPr>
      <w:r w:rsidRPr="002B2E71">
        <w:rPr>
          <w:rFonts w:ascii="Times New Roman" w:hAnsi="Times New Roman" w:cs="Times New Roman"/>
        </w:rPr>
        <w:lastRenderedPageBreak/>
        <w:t>4.5. в срок до 01.09.2021 организовать размещение на официальном сайте администрации городского округа Тейково Ивановской области в сети Интернет памяток населению и информации, разъясняющей суть сигналов оповещения и порядок действий по ним.</w:t>
      </w:r>
    </w:p>
    <w:p w:rsidR="002B72D1" w:rsidRPr="002B2E71" w:rsidRDefault="002B72D1" w:rsidP="00620AAB">
      <w:pPr>
        <w:spacing w:after="0" w:line="240" w:lineRule="auto"/>
        <w:ind w:firstLine="709"/>
        <w:jc w:val="both"/>
        <w:rPr>
          <w:rFonts w:ascii="Times New Roman" w:hAnsi="Times New Roman" w:cs="Times New Roman"/>
        </w:rPr>
      </w:pPr>
      <w:r w:rsidRPr="002B2E71">
        <w:rPr>
          <w:rFonts w:ascii="Times New Roman" w:hAnsi="Times New Roman" w:cs="Times New Roman"/>
        </w:rPr>
        <w:t>5. Рекомендовать руководителям предприятий, организаций и учреждений городского округа Тейково Ивановской области вне зависимости от форм собственности и ведомственной принадлежности:</w:t>
      </w:r>
    </w:p>
    <w:p w:rsidR="002B72D1" w:rsidRPr="002B2E71" w:rsidRDefault="002B72D1" w:rsidP="00620AAB">
      <w:pPr>
        <w:spacing w:after="0" w:line="240" w:lineRule="auto"/>
        <w:ind w:firstLine="709"/>
        <w:jc w:val="both"/>
        <w:rPr>
          <w:rFonts w:ascii="Times New Roman" w:hAnsi="Times New Roman" w:cs="Times New Roman"/>
        </w:rPr>
      </w:pPr>
      <w:r w:rsidRPr="002B2E71">
        <w:rPr>
          <w:rFonts w:ascii="Times New Roman" w:hAnsi="Times New Roman" w:cs="Times New Roman"/>
        </w:rPr>
        <w:t>5.1. установить в организациях необходимое количество телевизионных и радиоприемных устройств для приема информации по федеральным телевизионным каналам и каналам местного радиовещания после передачи сигнала «Внимание всем!»;</w:t>
      </w:r>
    </w:p>
    <w:p w:rsidR="002B72D1" w:rsidRPr="002B2E71" w:rsidRDefault="002B72D1" w:rsidP="00620AAB">
      <w:pPr>
        <w:spacing w:after="0" w:line="240" w:lineRule="auto"/>
        <w:ind w:firstLine="709"/>
        <w:jc w:val="both"/>
        <w:rPr>
          <w:rFonts w:ascii="Times New Roman" w:hAnsi="Times New Roman" w:cs="Times New Roman"/>
        </w:rPr>
      </w:pPr>
      <w:r w:rsidRPr="002B2E71">
        <w:rPr>
          <w:rFonts w:ascii="Times New Roman" w:hAnsi="Times New Roman" w:cs="Times New Roman"/>
        </w:rPr>
        <w:t>5.2. установить порядок (систему) оповещения и информирования персонала, аварийных служб и формирований организации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rsidR="002B72D1" w:rsidRPr="002B2E71" w:rsidRDefault="002B72D1" w:rsidP="00620AAB">
      <w:pPr>
        <w:spacing w:after="0" w:line="240" w:lineRule="auto"/>
        <w:ind w:firstLine="709"/>
        <w:jc w:val="both"/>
        <w:rPr>
          <w:rFonts w:ascii="Times New Roman" w:hAnsi="Times New Roman" w:cs="Times New Roman"/>
        </w:rPr>
      </w:pPr>
      <w:r w:rsidRPr="002B2E71">
        <w:rPr>
          <w:rFonts w:ascii="Times New Roman" w:hAnsi="Times New Roman" w:cs="Times New Roman"/>
        </w:rPr>
        <w:t>6. Рекомендовать МО МВД России «Тейковский» (Кабешов А.Ю.) в случае опасностей, возникающих при военных конфликтах или вследствие этих конфликтов, а также при чрезвычайных ситуациях природного и техногенного характера, по запросу администрации городского округа Тейково Ивановской области, организовать выделение автомобильного транспорта МО МВД России «Тейковский», оборудованного громкоговорящими устройствами, в качестве дополнительных средств оповещения и информирования населения с использованием заложенных на хранение в дежурную часть МО МВД России «Тейковский» текстов сообщений.</w:t>
      </w:r>
    </w:p>
    <w:p w:rsidR="002B72D1" w:rsidRPr="002B2E71" w:rsidRDefault="002B72D1" w:rsidP="00620AAB">
      <w:pPr>
        <w:spacing w:after="0" w:line="240" w:lineRule="auto"/>
        <w:ind w:firstLine="709"/>
        <w:jc w:val="both"/>
        <w:rPr>
          <w:rFonts w:ascii="Times New Roman" w:hAnsi="Times New Roman" w:cs="Times New Roman"/>
        </w:rPr>
      </w:pPr>
      <w:r w:rsidRPr="002B2E71">
        <w:rPr>
          <w:rFonts w:ascii="Times New Roman" w:hAnsi="Times New Roman" w:cs="Times New Roman"/>
        </w:rPr>
        <w:t>7. Рекомендовать директору ООО «Тейковское сетевое предприятие» Сергееву В.А. обеспечить качественное обслуживание и поддержание в постоянной готовности к применению системы электроснабжения сирен, установленных на трансформаторных подстанциях городского округа Тейково Ивановской области для передачи сигнала «Внимание всем!».</w:t>
      </w:r>
    </w:p>
    <w:p w:rsidR="002B72D1" w:rsidRPr="00620AAB" w:rsidRDefault="002B72D1" w:rsidP="00620AAB">
      <w:pPr>
        <w:pStyle w:val="1"/>
        <w:spacing w:before="0" w:line="240" w:lineRule="auto"/>
        <w:jc w:val="both"/>
        <w:rPr>
          <w:rFonts w:ascii="Times New Roman" w:hAnsi="Times New Roman" w:cs="Times New Roman"/>
          <w:iCs/>
          <w:color w:val="auto"/>
          <w:sz w:val="22"/>
          <w:szCs w:val="22"/>
        </w:rPr>
      </w:pPr>
      <w:r w:rsidRPr="00620AAB">
        <w:rPr>
          <w:rStyle w:val="af1"/>
          <w:rFonts w:ascii="Times New Roman" w:hAnsi="Times New Roman" w:cs="Times New Roman"/>
          <w:b w:val="0"/>
          <w:i w:val="0"/>
          <w:color w:val="auto"/>
          <w:sz w:val="22"/>
          <w:szCs w:val="22"/>
        </w:rPr>
        <w:t>8.</w:t>
      </w:r>
      <w:r w:rsidRPr="00620AAB">
        <w:rPr>
          <w:rStyle w:val="af1"/>
          <w:rFonts w:ascii="Times New Roman" w:hAnsi="Times New Roman" w:cs="Times New Roman"/>
          <w:i w:val="0"/>
          <w:color w:val="auto"/>
          <w:sz w:val="22"/>
          <w:szCs w:val="22"/>
        </w:rPr>
        <w:t xml:space="preserve"> </w:t>
      </w:r>
      <w:r w:rsidRPr="00620AAB">
        <w:rPr>
          <w:rStyle w:val="af1"/>
          <w:rFonts w:ascii="Times New Roman" w:hAnsi="Times New Roman" w:cs="Times New Roman"/>
          <w:b w:val="0"/>
          <w:i w:val="0"/>
          <w:color w:val="auto"/>
          <w:sz w:val="22"/>
          <w:szCs w:val="22"/>
        </w:rPr>
        <w:t xml:space="preserve">Отменить: постановления администрации городского округа Тейково Ивановской области от 20 июня 2013  № 338 «О своевременном оповещении и информировании населения об угрозе возникновения или возникновении чрезвычайных ситуаций природного или техногенного характера», </w:t>
      </w:r>
      <w:r w:rsidRPr="00620AAB">
        <w:rPr>
          <w:rFonts w:ascii="Times New Roman" w:hAnsi="Times New Roman" w:cs="Times New Roman"/>
          <w:b w:val="0"/>
          <w:color w:val="auto"/>
          <w:sz w:val="22"/>
          <w:szCs w:val="22"/>
        </w:rPr>
        <w:t>от 24.05.2019 № 214 «О своевременном оповещении и информировании населения об угрозе возникновения или возникновении чрезвычайных ситуаций природного или техногенного характера» и от 13.06.2019 № 238 «О создании и поддержании в состоянии постоянной готовности систем оповещения населения об опасностях, возникающих при военных конфликтах или вследствие этих</w:t>
      </w:r>
      <w:r w:rsidRPr="00620AAB">
        <w:rPr>
          <w:rFonts w:ascii="Times New Roman" w:hAnsi="Times New Roman" w:cs="Times New Roman"/>
          <w:color w:val="auto"/>
          <w:sz w:val="22"/>
          <w:szCs w:val="22"/>
        </w:rPr>
        <w:t xml:space="preserve"> </w:t>
      </w:r>
      <w:r w:rsidRPr="00620AAB">
        <w:rPr>
          <w:rFonts w:ascii="Times New Roman" w:hAnsi="Times New Roman" w:cs="Times New Roman"/>
          <w:b w:val="0"/>
          <w:color w:val="auto"/>
          <w:sz w:val="22"/>
          <w:szCs w:val="22"/>
        </w:rPr>
        <w:t>конфликтов».</w:t>
      </w:r>
    </w:p>
    <w:p w:rsidR="002B72D1" w:rsidRPr="002B2E71" w:rsidRDefault="002B72D1" w:rsidP="00620AAB">
      <w:pPr>
        <w:pStyle w:val="ab"/>
        <w:spacing w:after="0" w:line="240" w:lineRule="auto"/>
        <w:ind w:left="0" w:firstLine="720"/>
        <w:jc w:val="both"/>
        <w:rPr>
          <w:rFonts w:ascii="Times New Roman" w:hAnsi="Times New Roman" w:cs="Times New Roman"/>
        </w:rPr>
      </w:pPr>
      <w:r w:rsidRPr="00620AAB">
        <w:rPr>
          <w:rFonts w:ascii="Times New Roman" w:hAnsi="Times New Roman" w:cs="Times New Roman"/>
        </w:rPr>
        <w:t>9. Опубликовать настоящее постановление в Вестнике органов местного</w:t>
      </w:r>
      <w:r w:rsidRPr="002B2E71">
        <w:rPr>
          <w:rFonts w:ascii="Times New Roman" w:hAnsi="Times New Roman" w:cs="Times New Roman"/>
        </w:rPr>
        <w:t xml:space="preserve"> самоуправления городского округа Тейково Ивановской области  и разместить на официальном сайте администрации городского округа Тейково Ивановской области в сети Интернет.</w:t>
      </w:r>
    </w:p>
    <w:p w:rsidR="002B72D1" w:rsidRPr="002B2E71" w:rsidRDefault="002B72D1" w:rsidP="00620AAB">
      <w:pPr>
        <w:spacing w:after="0" w:line="240" w:lineRule="auto"/>
        <w:ind w:firstLine="720"/>
        <w:jc w:val="both"/>
        <w:rPr>
          <w:rStyle w:val="af4"/>
          <w:rFonts w:ascii="Times New Roman" w:hAnsi="Times New Roman" w:cs="Times New Roman"/>
          <w:b w:val="0"/>
        </w:rPr>
      </w:pPr>
      <w:r w:rsidRPr="002B2E71">
        <w:rPr>
          <w:rFonts w:ascii="Times New Roman" w:hAnsi="Times New Roman" w:cs="Times New Roman"/>
        </w:rPr>
        <w:t>10. Контроль исполнения настоящего постановления оставляю за собой.</w:t>
      </w:r>
    </w:p>
    <w:p w:rsidR="002B72D1" w:rsidRPr="002B2E71" w:rsidRDefault="002B72D1" w:rsidP="00620AAB">
      <w:pPr>
        <w:spacing w:after="0" w:line="240" w:lineRule="auto"/>
        <w:jc w:val="both"/>
        <w:rPr>
          <w:rFonts w:ascii="Times New Roman" w:hAnsi="Times New Roman" w:cs="Times New Roman"/>
        </w:rPr>
      </w:pPr>
    </w:p>
    <w:p w:rsidR="002B72D1" w:rsidRPr="002B2E71" w:rsidRDefault="002B72D1" w:rsidP="00620AAB">
      <w:pPr>
        <w:spacing w:after="0" w:line="240" w:lineRule="auto"/>
        <w:jc w:val="both"/>
        <w:rPr>
          <w:rFonts w:ascii="Times New Roman" w:hAnsi="Times New Roman" w:cs="Times New Roman"/>
        </w:rPr>
      </w:pPr>
    </w:p>
    <w:p w:rsidR="002B72D1" w:rsidRPr="002B2E71" w:rsidRDefault="002B72D1" w:rsidP="00F3184B">
      <w:pPr>
        <w:spacing w:line="240" w:lineRule="auto"/>
        <w:jc w:val="center"/>
        <w:rPr>
          <w:rFonts w:ascii="Times New Roman" w:hAnsi="Times New Roman" w:cs="Times New Roman"/>
        </w:rPr>
      </w:pPr>
    </w:p>
    <w:p w:rsidR="002B72D1" w:rsidRPr="002B2E71" w:rsidRDefault="002B72D1" w:rsidP="00F3184B">
      <w:pPr>
        <w:spacing w:line="240" w:lineRule="auto"/>
        <w:rPr>
          <w:rFonts w:ascii="Times New Roman" w:hAnsi="Times New Roman" w:cs="Times New Roman"/>
          <w:b/>
        </w:rPr>
      </w:pPr>
      <w:r w:rsidRPr="002B2E71">
        <w:rPr>
          <w:rFonts w:ascii="Times New Roman" w:hAnsi="Times New Roman" w:cs="Times New Roman"/>
          <w:b/>
        </w:rPr>
        <w:t>Глава городского округа Тейково</w:t>
      </w:r>
    </w:p>
    <w:p w:rsidR="00CE210B" w:rsidRPr="002B2E71" w:rsidRDefault="002B72D1" w:rsidP="00F3184B">
      <w:pPr>
        <w:spacing w:line="240" w:lineRule="auto"/>
        <w:rPr>
          <w:rFonts w:ascii="Times New Roman" w:hAnsi="Times New Roman" w:cs="Times New Roman"/>
          <w:b/>
        </w:rPr>
      </w:pPr>
      <w:r w:rsidRPr="002B2E71">
        <w:rPr>
          <w:rFonts w:ascii="Times New Roman" w:hAnsi="Times New Roman" w:cs="Times New Roman"/>
          <w:b/>
        </w:rPr>
        <w:t xml:space="preserve">Ивановской области                                                                      </w:t>
      </w:r>
      <w:r w:rsidR="00CE210B" w:rsidRPr="002B2E71">
        <w:rPr>
          <w:rFonts w:ascii="Times New Roman" w:hAnsi="Times New Roman" w:cs="Times New Roman"/>
          <w:b/>
        </w:rPr>
        <w:t xml:space="preserve">   </w:t>
      </w:r>
      <w:r w:rsidRPr="002B2E71">
        <w:rPr>
          <w:rFonts w:ascii="Times New Roman" w:hAnsi="Times New Roman" w:cs="Times New Roman"/>
          <w:b/>
        </w:rPr>
        <w:t xml:space="preserve">          С.А. Семенова</w:t>
      </w:r>
    </w:p>
    <w:p w:rsidR="00C561A2" w:rsidRPr="002B2E71" w:rsidRDefault="00C561A2" w:rsidP="00F3184B">
      <w:pPr>
        <w:spacing w:line="240" w:lineRule="auto"/>
        <w:ind w:left="5040"/>
        <w:jc w:val="center"/>
        <w:rPr>
          <w:rFonts w:ascii="Times New Roman" w:hAnsi="Times New Roman" w:cs="Times New Roman"/>
        </w:rPr>
      </w:pPr>
    </w:p>
    <w:p w:rsidR="00C561A2" w:rsidRPr="002B2E71" w:rsidRDefault="00C561A2" w:rsidP="00F3184B">
      <w:pPr>
        <w:spacing w:line="240" w:lineRule="auto"/>
        <w:ind w:left="5040"/>
        <w:jc w:val="center"/>
        <w:rPr>
          <w:rFonts w:ascii="Times New Roman" w:hAnsi="Times New Roman" w:cs="Times New Roman"/>
        </w:rPr>
      </w:pPr>
    </w:p>
    <w:p w:rsidR="00C561A2" w:rsidRPr="002B2E71" w:rsidRDefault="00C561A2" w:rsidP="00F3184B">
      <w:pPr>
        <w:spacing w:line="240" w:lineRule="auto"/>
        <w:ind w:left="5040"/>
        <w:jc w:val="center"/>
        <w:rPr>
          <w:rFonts w:ascii="Times New Roman" w:hAnsi="Times New Roman" w:cs="Times New Roman"/>
        </w:rPr>
      </w:pPr>
    </w:p>
    <w:p w:rsidR="00C561A2" w:rsidRPr="002B2E71" w:rsidRDefault="00C561A2" w:rsidP="00E232C9">
      <w:pPr>
        <w:spacing w:line="240" w:lineRule="auto"/>
        <w:rPr>
          <w:rFonts w:ascii="Times New Roman" w:hAnsi="Times New Roman" w:cs="Times New Roman"/>
        </w:rPr>
      </w:pPr>
    </w:p>
    <w:p w:rsidR="00C561A2" w:rsidRDefault="00C561A2" w:rsidP="00E232C9">
      <w:pPr>
        <w:spacing w:line="240" w:lineRule="auto"/>
        <w:rPr>
          <w:rFonts w:ascii="Times New Roman" w:hAnsi="Times New Roman" w:cs="Times New Roman"/>
        </w:rPr>
      </w:pPr>
    </w:p>
    <w:p w:rsidR="00620AAB" w:rsidRDefault="00620AAB" w:rsidP="00E232C9">
      <w:pPr>
        <w:spacing w:line="240" w:lineRule="auto"/>
        <w:rPr>
          <w:rFonts w:ascii="Times New Roman" w:hAnsi="Times New Roman" w:cs="Times New Roman"/>
        </w:rPr>
      </w:pPr>
    </w:p>
    <w:p w:rsidR="00620AAB" w:rsidRPr="002B2E71" w:rsidRDefault="00620AAB" w:rsidP="00E232C9">
      <w:pPr>
        <w:spacing w:line="240" w:lineRule="auto"/>
        <w:rPr>
          <w:rFonts w:ascii="Times New Roman" w:hAnsi="Times New Roman" w:cs="Times New Roman"/>
        </w:rPr>
      </w:pPr>
    </w:p>
    <w:p w:rsidR="002B72D1" w:rsidRPr="002B2E71" w:rsidRDefault="002B72D1" w:rsidP="00620AAB">
      <w:pPr>
        <w:spacing w:after="0" w:line="240" w:lineRule="auto"/>
        <w:ind w:left="5040"/>
        <w:jc w:val="right"/>
        <w:rPr>
          <w:rFonts w:ascii="Times New Roman" w:hAnsi="Times New Roman" w:cs="Times New Roman"/>
        </w:rPr>
      </w:pPr>
      <w:r w:rsidRPr="002B2E71">
        <w:rPr>
          <w:rFonts w:ascii="Times New Roman" w:hAnsi="Times New Roman" w:cs="Times New Roman"/>
        </w:rPr>
        <w:lastRenderedPageBreak/>
        <w:t>Приложение</w:t>
      </w:r>
    </w:p>
    <w:p w:rsidR="002B72D1" w:rsidRPr="002B2E71" w:rsidRDefault="002B72D1" w:rsidP="00620AAB">
      <w:pPr>
        <w:spacing w:after="0" w:line="240" w:lineRule="auto"/>
        <w:ind w:left="5040"/>
        <w:jc w:val="right"/>
        <w:rPr>
          <w:rFonts w:ascii="Times New Roman" w:hAnsi="Times New Roman" w:cs="Times New Roman"/>
        </w:rPr>
      </w:pPr>
      <w:r w:rsidRPr="002B2E71">
        <w:rPr>
          <w:rFonts w:ascii="Times New Roman" w:hAnsi="Times New Roman" w:cs="Times New Roman"/>
        </w:rPr>
        <w:t>к постановлению администрации</w:t>
      </w:r>
    </w:p>
    <w:p w:rsidR="002B72D1" w:rsidRPr="002B2E71" w:rsidRDefault="002B72D1" w:rsidP="00620AAB">
      <w:pPr>
        <w:spacing w:after="0" w:line="240" w:lineRule="auto"/>
        <w:ind w:left="5040"/>
        <w:jc w:val="right"/>
        <w:rPr>
          <w:rFonts w:ascii="Times New Roman" w:hAnsi="Times New Roman" w:cs="Times New Roman"/>
        </w:rPr>
      </w:pPr>
      <w:r w:rsidRPr="002B2E71">
        <w:rPr>
          <w:rFonts w:ascii="Times New Roman" w:hAnsi="Times New Roman" w:cs="Times New Roman"/>
        </w:rPr>
        <w:t>городского округа Тейково Ивановской области</w:t>
      </w:r>
    </w:p>
    <w:p w:rsidR="002B72D1" w:rsidRPr="002B2E71" w:rsidRDefault="002B72D1" w:rsidP="00620AAB">
      <w:pPr>
        <w:spacing w:after="0" w:line="240" w:lineRule="auto"/>
        <w:ind w:left="5040"/>
        <w:jc w:val="right"/>
        <w:rPr>
          <w:rFonts w:ascii="Times New Roman" w:hAnsi="Times New Roman" w:cs="Times New Roman"/>
        </w:rPr>
      </w:pPr>
      <w:r w:rsidRPr="002B2E71">
        <w:rPr>
          <w:rFonts w:ascii="Times New Roman" w:hAnsi="Times New Roman" w:cs="Times New Roman"/>
        </w:rPr>
        <w:t>от 21.06.2021  № 283</w:t>
      </w:r>
    </w:p>
    <w:p w:rsidR="002B72D1" w:rsidRPr="002B2E71" w:rsidRDefault="002B72D1" w:rsidP="00620AAB">
      <w:pPr>
        <w:spacing w:after="0" w:line="240" w:lineRule="auto"/>
        <w:ind w:firstLine="900"/>
        <w:jc w:val="center"/>
        <w:rPr>
          <w:rFonts w:ascii="Times New Roman" w:hAnsi="Times New Roman" w:cs="Times New Roman"/>
          <w:b/>
        </w:rPr>
      </w:pPr>
    </w:p>
    <w:p w:rsidR="002B72D1" w:rsidRPr="002B2E71" w:rsidRDefault="002B72D1" w:rsidP="00F3184B">
      <w:pPr>
        <w:spacing w:line="240" w:lineRule="auto"/>
        <w:ind w:firstLine="900"/>
        <w:jc w:val="center"/>
        <w:rPr>
          <w:rFonts w:ascii="Times New Roman" w:hAnsi="Times New Roman" w:cs="Times New Roman"/>
          <w:b/>
        </w:rPr>
      </w:pPr>
    </w:p>
    <w:p w:rsidR="002B72D1" w:rsidRPr="002B2E71" w:rsidRDefault="002B72D1" w:rsidP="00620AAB">
      <w:pPr>
        <w:spacing w:after="0" w:line="240" w:lineRule="auto"/>
        <w:jc w:val="center"/>
        <w:rPr>
          <w:rFonts w:ascii="Times New Roman" w:hAnsi="Times New Roman" w:cs="Times New Roman"/>
        </w:rPr>
      </w:pPr>
      <w:r w:rsidRPr="002B2E71">
        <w:rPr>
          <w:rFonts w:ascii="Times New Roman" w:hAnsi="Times New Roman" w:cs="Times New Roman"/>
        </w:rPr>
        <w:t>Положение</w:t>
      </w:r>
    </w:p>
    <w:p w:rsidR="002B72D1" w:rsidRPr="002B2E71" w:rsidRDefault="002B72D1" w:rsidP="00620AAB">
      <w:pPr>
        <w:spacing w:after="0" w:line="240" w:lineRule="auto"/>
        <w:jc w:val="center"/>
        <w:rPr>
          <w:rFonts w:ascii="Times New Roman" w:hAnsi="Times New Roman" w:cs="Times New Roman"/>
        </w:rPr>
      </w:pPr>
      <w:r w:rsidRPr="002B2E71">
        <w:rPr>
          <w:rFonts w:ascii="Times New Roman" w:hAnsi="Times New Roman" w:cs="Times New Roman"/>
        </w:rPr>
        <w:t>о порядке оповещения и информирования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r w:rsidR="00620AAB">
        <w:rPr>
          <w:rFonts w:ascii="Times New Roman" w:hAnsi="Times New Roman" w:cs="Times New Roman"/>
        </w:rPr>
        <w:t xml:space="preserve"> </w:t>
      </w:r>
      <w:r w:rsidRPr="002B2E71">
        <w:rPr>
          <w:rFonts w:ascii="Times New Roman" w:hAnsi="Times New Roman" w:cs="Times New Roman"/>
        </w:rPr>
        <w:t>на территории городского ок</w:t>
      </w:r>
      <w:r w:rsidR="00620AAB">
        <w:rPr>
          <w:rFonts w:ascii="Times New Roman" w:hAnsi="Times New Roman" w:cs="Times New Roman"/>
        </w:rPr>
        <w:t>руга Тейково Ивановской области.</w:t>
      </w:r>
    </w:p>
    <w:p w:rsidR="002B72D1" w:rsidRPr="002B2E71" w:rsidRDefault="002B72D1" w:rsidP="00F3184B">
      <w:pPr>
        <w:pStyle w:val="a5"/>
        <w:suppressAutoHyphens/>
        <w:jc w:val="center"/>
        <w:rPr>
          <w:sz w:val="22"/>
          <w:szCs w:val="22"/>
        </w:rPr>
      </w:pPr>
    </w:p>
    <w:p w:rsidR="002B72D1" w:rsidRPr="002B2E71" w:rsidRDefault="002B72D1" w:rsidP="00F3184B">
      <w:pPr>
        <w:pStyle w:val="a5"/>
        <w:suppressAutoHyphens/>
        <w:jc w:val="center"/>
        <w:rPr>
          <w:sz w:val="22"/>
          <w:szCs w:val="22"/>
        </w:rPr>
      </w:pPr>
      <w:r w:rsidRPr="002B2E71">
        <w:rPr>
          <w:sz w:val="22"/>
          <w:szCs w:val="22"/>
        </w:rPr>
        <w:t>1. Общие положения</w:t>
      </w:r>
    </w:p>
    <w:p w:rsidR="002B72D1" w:rsidRPr="002B2E71" w:rsidRDefault="002B72D1" w:rsidP="00F3184B">
      <w:pPr>
        <w:pStyle w:val="a5"/>
        <w:suppressAutoHyphens/>
        <w:jc w:val="center"/>
        <w:rPr>
          <w:sz w:val="22"/>
          <w:szCs w:val="22"/>
        </w:rPr>
      </w:pPr>
    </w:p>
    <w:p w:rsidR="002B72D1" w:rsidRPr="002B2E71" w:rsidRDefault="002B72D1" w:rsidP="00620AAB">
      <w:pPr>
        <w:spacing w:after="0" w:line="240" w:lineRule="auto"/>
        <w:ind w:firstLine="709"/>
        <w:jc w:val="both"/>
        <w:rPr>
          <w:rFonts w:ascii="Times New Roman" w:hAnsi="Times New Roman" w:cs="Times New Roman"/>
        </w:rPr>
      </w:pPr>
      <w:r w:rsidRPr="002B2E71">
        <w:rPr>
          <w:rFonts w:ascii="Times New Roman" w:hAnsi="Times New Roman" w:cs="Times New Roman"/>
        </w:rPr>
        <w:t>1.1. Настоящее Положение о порядке оповещения и информирования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на территории городского округа Тейково Ивановской области (далее – Положение) определяет принципы построения, порядок организации муниципальной системы оповещения и информирования (далее - система оповещения) организаций, учреждений, предприятий и населения городского округа Тейково Ивановской области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а также в ходе ликвидации их последствий, ее задачи, состав сил и средств, обязанности администрации городского округа Тейково Ивановской области, организаций, учреждений и предприятий (далее - организации) независимо от форм собственности и ведомственной принадлежности, расположенных на территории городского округа Тейково Ивановской области по созданию, совершенствованию и поддержанию в готовности к применению системы оповещения.</w:t>
      </w:r>
    </w:p>
    <w:p w:rsidR="002B72D1" w:rsidRPr="002B2E71" w:rsidRDefault="002B72D1" w:rsidP="00620AAB">
      <w:pPr>
        <w:pStyle w:val="a5"/>
        <w:suppressAutoHyphens/>
        <w:rPr>
          <w:sz w:val="22"/>
          <w:szCs w:val="22"/>
        </w:rPr>
      </w:pPr>
      <w:r w:rsidRPr="002B2E71">
        <w:rPr>
          <w:sz w:val="22"/>
          <w:szCs w:val="22"/>
        </w:rPr>
        <w:t>1.2. Муниципальная система оповещения городского округа Тейково Ивановской области является составной частью региональной автоматизированной системы централизованного оповещения Ивановской области и системы управления гражданской обороной городского округа Тейково Ивановской области и представляет собой организационно-техническое объединение сил, средств связи и оповещения, сетей вещания, каналов сети связи общего пользования, обеспечивающих доведение сигналов оповещения и информации до органов управления, сил гражданской обороны и Тейковского городского звена Ивановской областной подсистемы единой государственной системы предупреждения и ликвидации чрезвычайных ситуаций (далее – Тейковского городского звена ИОП РСЧС), и населения городского округа Тейково Ивановской области.</w:t>
      </w:r>
    </w:p>
    <w:p w:rsidR="002B72D1" w:rsidRPr="002B2E71" w:rsidRDefault="002B72D1" w:rsidP="00620AAB">
      <w:pPr>
        <w:pStyle w:val="a5"/>
        <w:suppressAutoHyphens/>
        <w:rPr>
          <w:sz w:val="22"/>
          <w:szCs w:val="22"/>
        </w:rPr>
      </w:pPr>
      <w:r w:rsidRPr="002B2E71">
        <w:rPr>
          <w:sz w:val="22"/>
          <w:szCs w:val="22"/>
        </w:rPr>
        <w:t>1.3. В рамках муниципальной системы оповещения органов управления, сил гражданской обороны городского округа Тейково Ивановской области и Тейковского городского звена ИОП РСЧС, организациями создаются объектовые (локальные – для объектов повышенной опасности, потенциально опасных объектов) системы оповещения, которые должны технически и программно сопрягаться с муниципальной системой оповещения городского округа Тейково Ивановской области.  Рекомендуется в том числе для объектов с наибольшей рабочей сменой численностью более 200 чел.</w:t>
      </w:r>
    </w:p>
    <w:p w:rsidR="002B72D1" w:rsidRPr="002B2E71" w:rsidRDefault="002B72D1" w:rsidP="00620AAB">
      <w:pPr>
        <w:pStyle w:val="a5"/>
        <w:suppressAutoHyphens/>
        <w:rPr>
          <w:sz w:val="22"/>
          <w:szCs w:val="22"/>
        </w:rPr>
      </w:pPr>
      <w:r w:rsidRPr="002B2E71">
        <w:rPr>
          <w:sz w:val="22"/>
          <w:szCs w:val="22"/>
        </w:rPr>
        <w:t>1.4. Создание и поддержание в состоянии постоянной готовности систем оповещения населения является составной частью комплекса мероприятий, проводимых администрацией городского округа Тейково Ивановской области и организациями по подготовке и ведению гражданской обороны, предупреждению и ликвидации чрезвычайных ситуаций природного и техногенного характера.</w:t>
      </w:r>
    </w:p>
    <w:p w:rsidR="002B72D1" w:rsidRPr="002B2E71" w:rsidRDefault="002B72D1" w:rsidP="00620AAB">
      <w:pPr>
        <w:pStyle w:val="justppt"/>
        <w:spacing w:before="0" w:beforeAutospacing="0" w:after="0" w:afterAutospacing="0"/>
        <w:ind w:firstLine="720"/>
        <w:jc w:val="both"/>
        <w:rPr>
          <w:sz w:val="22"/>
          <w:szCs w:val="22"/>
        </w:rPr>
      </w:pPr>
      <w:r w:rsidRPr="002B2E71">
        <w:rPr>
          <w:sz w:val="22"/>
          <w:szCs w:val="22"/>
        </w:rPr>
        <w:t>1.5. Глава городского округа Тейково Ивановской области, руководители организаций несут ответственность за создание, совершенствование (реконструкцию), сохранность и поддержание в постоянной готовности к использованию систем оповещения.</w:t>
      </w:r>
    </w:p>
    <w:p w:rsidR="002B72D1" w:rsidRPr="002B2E71" w:rsidRDefault="002B72D1" w:rsidP="00620AAB">
      <w:pPr>
        <w:pStyle w:val="a5"/>
        <w:suppressAutoHyphens/>
        <w:jc w:val="center"/>
        <w:rPr>
          <w:sz w:val="22"/>
          <w:szCs w:val="22"/>
        </w:rPr>
      </w:pPr>
    </w:p>
    <w:p w:rsidR="002B72D1" w:rsidRPr="002B2E71" w:rsidRDefault="002B72D1" w:rsidP="00620AAB">
      <w:pPr>
        <w:pStyle w:val="a5"/>
        <w:suppressAutoHyphens/>
        <w:jc w:val="center"/>
        <w:rPr>
          <w:sz w:val="22"/>
          <w:szCs w:val="22"/>
        </w:rPr>
      </w:pPr>
    </w:p>
    <w:p w:rsidR="002B72D1" w:rsidRPr="002B2E71" w:rsidRDefault="002B72D1" w:rsidP="00620AAB">
      <w:pPr>
        <w:pStyle w:val="a5"/>
        <w:suppressAutoHyphens/>
        <w:jc w:val="center"/>
        <w:rPr>
          <w:sz w:val="22"/>
          <w:szCs w:val="22"/>
        </w:rPr>
      </w:pPr>
      <w:r w:rsidRPr="002B2E71">
        <w:rPr>
          <w:sz w:val="22"/>
          <w:szCs w:val="22"/>
        </w:rPr>
        <w:lastRenderedPageBreak/>
        <w:t>2. Задачи и организация оповещения</w:t>
      </w:r>
    </w:p>
    <w:p w:rsidR="002B72D1" w:rsidRPr="002B2E71" w:rsidRDefault="002B72D1" w:rsidP="00620AAB">
      <w:pPr>
        <w:pStyle w:val="a5"/>
        <w:suppressAutoHyphens/>
        <w:jc w:val="center"/>
        <w:rPr>
          <w:sz w:val="22"/>
          <w:szCs w:val="22"/>
        </w:rPr>
      </w:pPr>
    </w:p>
    <w:p w:rsidR="002B72D1" w:rsidRPr="002B2E71" w:rsidRDefault="002B72D1" w:rsidP="00620AAB">
      <w:pPr>
        <w:pStyle w:val="a5"/>
        <w:suppressAutoHyphens/>
        <w:rPr>
          <w:sz w:val="22"/>
          <w:szCs w:val="22"/>
        </w:rPr>
      </w:pPr>
      <w:r w:rsidRPr="002B2E71">
        <w:rPr>
          <w:sz w:val="22"/>
          <w:szCs w:val="22"/>
        </w:rPr>
        <w:t>2.1. Оповещение является одним из важнейших мероприятий, обеспечивающих доведение до населения, должностных лиц  органов управления и сил гражданской обороны (далее – ГО) городского округа Тейково Ивановской области и организаций сигналов (распоряжений) и информации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в т.ч. террористических актов.</w:t>
      </w:r>
    </w:p>
    <w:p w:rsidR="002B72D1" w:rsidRPr="002B2E71" w:rsidRDefault="002B72D1" w:rsidP="00620AAB">
      <w:pPr>
        <w:pStyle w:val="a5"/>
        <w:suppressAutoHyphens/>
        <w:rPr>
          <w:sz w:val="22"/>
          <w:szCs w:val="22"/>
        </w:rPr>
      </w:pPr>
      <w:r w:rsidRPr="002B2E71">
        <w:rPr>
          <w:sz w:val="22"/>
          <w:szCs w:val="22"/>
        </w:rPr>
        <w:t>Передача информации и сигналов оповещения осуществляется вне всякой очереди с использованием всех имеющихся средств связи и оповещения.</w:t>
      </w:r>
    </w:p>
    <w:p w:rsidR="002B72D1" w:rsidRPr="002B2E71" w:rsidRDefault="002B72D1" w:rsidP="00620AAB">
      <w:pPr>
        <w:pStyle w:val="a5"/>
        <w:suppressAutoHyphens/>
        <w:rPr>
          <w:sz w:val="22"/>
          <w:szCs w:val="22"/>
        </w:rPr>
      </w:pPr>
      <w:r w:rsidRPr="002B2E71">
        <w:rPr>
          <w:sz w:val="22"/>
          <w:szCs w:val="22"/>
        </w:rPr>
        <w:t>2.2. Основной задачей системы оповещения является обеспечение доведения сигналов оповещения (команд, распоряжений) и экстренной информации до:</w:t>
      </w:r>
    </w:p>
    <w:p w:rsidR="002B72D1" w:rsidRPr="002B2E71" w:rsidRDefault="002B72D1" w:rsidP="00620AAB">
      <w:pPr>
        <w:pStyle w:val="a5"/>
        <w:suppressAutoHyphens/>
        <w:rPr>
          <w:sz w:val="22"/>
          <w:szCs w:val="22"/>
        </w:rPr>
      </w:pPr>
      <w:r w:rsidRPr="002B2E71">
        <w:rPr>
          <w:sz w:val="22"/>
          <w:szCs w:val="22"/>
        </w:rPr>
        <w:t>2.2.1. на муниципальном уровне:</w:t>
      </w:r>
    </w:p>
    <w:p w:rsidR="002B72D1" w:rsidRPr="002B2E71" w:rsidRDefault="002B72D1" w:rsidP="00620AAB">
      <w:pPr>
        <w:pStyle w:val="a5"/>
        <w:suppressAutoHyphens/>
        <w:rPr>
          <w:sz w:val="22"/>
          <w:szCs w:val="22"/>
        </w:rPr>
      </w:pPr>
      <w:r w:rsidRPr="002B2E71">
        <w:rPr>
          <w:sz w:val="22"/>
          <w:szCs w:val="22"/>
        </w:rPr>
        <w:t>главы городского округа Тейково Ивановской области;</w:t>
      </w:r>
    </w:p>
    <w:p w:rsidR="002B72D1" w:rsidRPr="002B2E71" w:rsidRDefault="002B72D1" w:rsidP="00620AAB">
      <w:pPr>
        <w:autoSpaceDE w:val="0"/>
        <w:autoSpaceDN w:val="0"/>
        <w:adjustRightInd w:val="0"/>
        <w:spacing w:after="0" w:line="240" w:lineRule="auto"/>
        <w:ind w:firstLine="709"/>
        <w:jc w:val="both"/>
        <w:rPr>
          <w:rFonts w:ascii="Times New Roman" w:hAnsi="Times New Roman" w:cs="Times New Roman"/>
        </w:rPr>
      </w:pPr>
      <w:r w:rsidRPr="002B2E71">
        <w:rPr>
          <w:rFonts w:ascii="Times New Roman" w:hAnsi="Times New Roman" w:cs="Times New Roman"/>
        </w:rPr>
        <w:t>руководящего состава ГО городского округа Тейково Ивановской области и Тейковского городского звена ИОП РСЧС;</w:t>
      </w:r>
    </w:p>
    <w:p w:rsidR="002B72D1" w:rsidRPr="002B2E71" w:rsidRDefault="002B72D1" w:rsidP="00620AAB">
      <w:pPr>
        <w:pStyle w:val="a5"/>
        <w:suppressAutoHyphens/>
        <w:rPr>
          <w:sz w:val="22"/>
          <w:szCs w:val="22"/>
        </w:rPr>
      </w:pPr>
      <w:r w:rsidRPr="002B2E71">
        <w:rPr>
          <w:sz w:val="22"/>
          <w:szCs w:val="22"/>
        </w:rPr>
        <w:t>комиссии по предупреждению и ликвидации ЧС и обеспечению пожарной безопасности городского округа Тейково Ивановской области (далее – КЧС и ОПБ);</w:t>
      </w:r>
    </w:p>
    <w:p w:rsidR="002B72D1" w:rsidRPr="002B2E71" w:rsidRDefault="002B72D1" w:rsidP="00620AAB">
      <w:pPr>
        <w:pStyle w:val="a5"/>
        <w:suppressAutoHyphens/>
        <w:rPr>
          <w:sz w:val="22"/>
          <w:szCs w:val="22"/>
        </w:rPr>
      </w:pPr>
      <w:r w:rsidRPr="002B2E71">
        <w:rPr>
          <w:sz w:val="22"/>
          <w:szCs w:val="22"/>
        </w:rPr>
        <w:t>отдела по делам ГО, ЧС и мобилизационной подготовки администрации городского округа Тейково Ивановской области;</w:t>
      </w:r>
    </w:p>
    <w:p w:rsidR="002B72D1" w:rsidRPr="002B2E71" w:rsidRDefault="002B72D1" w:rsidP="00620AAB">
      <w:pPr>
        <w:autoSpaceDE w:val="0"/>
        <w:autoSpaceDN w:val="0"/>
        <w:adjustRightInd w:val="0"/>
        <w:spacing w:after="0" w:line="240" w:lineRule="auto"/>
        <w:ind w:firstLine="709"/>
        <w:jc w:val="both"/>
        <w:rPr>
          <w:rFonts w:ascii="Times New Roman" w:hAnsi="Times New Roman" w:cs="Times New Roman"/>
        </w:rPr>
      </w:pPr>
      <w:r w:rsidRPr="002B2E71">
        <w:rPr>
          <w:rFonts w:ascii="Times New Roman" w:hAnsi="Times New Roman" w:cs="Times New Roman"/>
        </w:rPr>
        <w:t>дежурно-диспетчерских служб потенциально опасных объектов экономики, объектов, имеющих важное экономическое значение или представляющих высокую степень опасности возникновения чрезвычайных ситуаций и дежурных служб (руководителей) социально значимых объектов;</w:t>
      </w:r>
    </w:p>
    <w:p w:rsidR="002B72D1" w:rsidRPr="002B2E71" w:rsidRDefault="002B72D1" w:rsidP="00620AAB">
      <w:pPr>
        <w:autoSpaceDE w:val="0"/>
        <w:autoSpaceDN w:val="0"/>
        <w:adjustRightInd w:val="0"/>
        <w:spacing w:after="0" w:line="240" w:lineRule="auto"/>
        <w:ind w:firstLine="709"/>
        <w:rPr>
          <w:rFonts w:ascii="Times New Roman" w:hAnsi="Times New Roman" w:cs="Times New Roman"/>
        </w:rPr>
      </w:pPr>
      <w:r w:rsidRPr="002B2E71">
        <w:rPr>
          <w:rFonts w:ascii="Times New Roman" w:hAnsi="Times New Roman" w:cs="Times New Roman"/>
        </w:rPr>
        <w:t>специально подготовленных сил и средств Тейковского городского звена ИОП РСЧС, предназначенных и выделяемых (привлекаемых) для предупреждения и ликвидации чрезвычайных ситуаций, сил и средств гражданской обороны на территории городского округа Тейково Ивановской области;</w:t>
      </w:r>
    </w:p>
    <w:p w:rsidR="00F3184B" w:rsidRPr="002B2E71" w:rsidRDefault="002B72D1" w:rsidP="00620AAB">
      <w:pPr>
        <w:pStyle w:val="a5"/>
        <w:suppressAutoHyphens/>
        <w:jc w:val="left"/>
        <w:rPr>
          <w:sz w:val="22"/>
          <w:szCs w:val="22"/>
        </w:rPr>
      </w:pPr>
      <w:r w:rsidRPr="002B2E71">
        <w:rPr>
          <w:sz w:val="22"/>
          <w:szCs w:val="22"/>
        </w:rPr>
        <w:t>населения, находящегося на территории городского округа Тейково Ивановской области.</w:t>
      </w:r>
    </w:p>
    <w:p w:rsidR="00E232C9" w:rsidRPr="002B2E71" w:rsidRDefault="00E232C9" w:rsidP="00620AAB">
      <w:pPr>
        <w:pStyle w:val="a5"/>
        <w:suppressAutoHyphens/>
        <w:ind w:right="0"/>
        <w:rPr>
          <w:sz w:val="22"/>
          <w:szCs w:val="22"/>
        </w:rPr>
      </w:pPr>
    </w:p>
    <w:p w:rsidR="00E232C9" w:rsidRPr="002B2E71" w:rsidRDefault="002B72D1" w:rsidP="00620AAB">
      <w:pPr>
        <w:pStyle w:val="a5"/>
        <w:suppressAutoHyphens/>
        <w:ind w:right="0"/>
        <w:rPr>
          <w:sz w:val="22"/>
          <w:szCs w:val="22"/>
        </w:rPr>
      </w:pPr>
      <w:r w:rsidRPr="002B2E71">
        <w:rPr>
          <w:sz w:val="22"/>
          <w:szCs w:val="22"/>
        </w:rPr>
        <w:t>2.2.2. на объектовом уровне:</w:t>
      </w:r>
    </w:p>
    <w:p w:rsidR="002B72D1" w:rsidRPr="002B2E71" w:rsidRDefault="00E232C9" w:rsidP="00620AAB">
      <w:pPr>
        <w:pStyle w:val="a5"/>
        <w:suppressAutoHyphens/>
        <w:ind w:right="0"/>
        <w:rPr>
          <w:sz w:val="22"/>
          <w:szCs w:val="22"/>
        </w:rPr>
      </w:pPr>
      <w:r w:rsidRPr="002B2E71">
        <w:rPr>
          <w:sz w:val="22"/>
          <w:szCs w:val="22"/>
        </w:rPr>
        <w:t xml:space="preserve"> </w:t>
      </w:r>
      <w:r w:rsidR="002B72D1" w:rsidRPr="002B2E71">
        <w:rPr>
          <w:sz w:val="22"/>
          <w:szCs w:val="22"/>
        </w:rPr>
        <w:t>руководства организаций;</w:t>
      </w:r>
    </w:p>
    <w:p w:rsidR="002B72D1" w:rsidRPr="002B2E71" w:rsidRDefault="002B72D1" w:rsidP="00620AAB">
      <w:pPr>
        <w:pStyle w:val="a5"/>
        <w:suppressAutoHyphens/>
        <w:ind w:right="0"/>
        <w:rPr>
          <w:sz w:val="22"/>
          <w:szCs w:val="22"/>
        </w:rPr>
      </w:pPr>
      <w:r w:rsidRPr="002B2E71">
        <w:rPr>
          <w:sz w:val="22"/>
          <w:szCs w:val="22"/>
        </w:rPr>
        <w:t>органов управления ГО и РСЧС организаций;</w:t>
      </w:r>
    </w:p>
    <w:p w:rsidR="002B72D1" w:rsidRPr="002B2E71" w:rsidRDefault="002B72D1" w:rsidP="00620AAB">
      <w:pPr>
        <w:pStyle w:val="a5"/>
        <w:suppressAutoHyphens/>
        <w:ind w:right="0"/>
        <w:rPr>
          <w:sz w:val="22"/>
          <w:szCs w:val="22"/>
        </w:rPr>
      </w:pPr>
      <w:r w:rsidRPr="002B2E71">
        <w:rPr>
          <w:sz w:val="22"/>
          <w:szCs w:val="22"/>
        </w:rPr>
        <w:t>объектовых формирований ГО и РСЧС;</w:t>
      </w:r>
    </w:p>
    <w:p w:rsidR="002B72D1" w:rsidRPr="002B2E71" w:rsidRDefault="002B72D1" w:rsidP="00620AAB">
      <w:pPr>
        <w:pStyle w:val="a5"/>
        <w:suppressAutoHyphens/>
        <w:ind w:right="0"/>
        <w:rPr>
          <w:sz w:val="22"/>
          <w:szCs w:val="22"/>
        </w:rPr>
      </w:pPr>
      <w:r w:rsidRPr="002B2E71">
        <w:rPr>
          <w:sz w:val="22"/>
          <w:szCs w:val="22"/>
        </w:rPr>
        <w:t>персонала организаций.</w:t>
      </w:r>
    </w:p>
    <w:p w:rsidR="00E232C9" w:rsidRPr="002B2E71" w:rsidRDefault="00E232C9" w:rsidP="00620AAB">
      <w:pPr>
        <w:pStyle w:val="a5"/>
        <w:suppressAutoHyphens/>
        <w:rPr>
          <w:sz w:val="22"/>
          <w:szCs w:val="22"/>
        </w:rPr>
      </w:pPr>
    </w:p>
    <w:p w:rsidR="002B72D1" w:rsidRPr="002B2E71" w:rsidRDefault="002B72D1" w:rsidP="00620AAB">
      <w:pPr>
        <w:pStyle w:val="a5"/>
        <w:suppressAutoHyphens/>
        <w:rPr>
          <w:sz w:val="22"/>
          <w:szCs w:val="22"/>
        </w:rPr>
      </w:pPr>
      <w:r w:rsidRPr="002B2E71">
        <w:rPr>
          <w:sz w:val="22"/>
          <w:szCs w:val="22"/>
        </w:rPr>
        <w:t>2.3. Оповещение руководящего состава, должностных лиц органов управления и служб ГО, аварийно-спасательных и диспетчерских служб организаций городского округа Тейково Ивановской области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осуществляется через аварийно - диспетчерскую службу городского округа Тейково Ивановской области (далее – АДС), несущую круглосуточное дежурство в администрации городского округа Тейково Ивановской области.</w:t>
      </w:r>
    </w:p>
    <w:p w:rsidR="002B72D1" w:rsidRPr="002B2E71" w:rsidRDefault="002B72D1" w:rsidP="00620AAB">
      <w:pPr>
        <w:pStyle w:val="a5"/>
        <w:suppressAutoHyphens/>
        <w:rPr>
          <w:sz w:val="22"/>
          <w:szCs w:val="22"/>
        </w:rPr>
      </w:pPr>
      <w:r w:rsidRPr="002B2E71">
        <w:rPr>
          <w:sz w:val="22"/>
          <w:szCs w:val="22"/>
        </w:rPr>
        <w:t>Для передачи установленных сигналов оповещения или записанной с помощью средств программного обеспечения автоматизированной системы оповещения (далее – АСО) «Градиент-128ОП» информации (краткого голосового сообщения) используются средства связи АДС, оборудование и телефонные линии городской автоматической телефонной станции, а также оборудование операторов сотовой связи, обслуживающих территорию городского округа Тейково Ивановской области. Связь с абонентами может осуществляться как в автоматическом режиме, так и в режиме ручного набора.</w:t>
      </w:r>
    </w:p>
    <w:p w:rsidR="002B72D1" w:rsidRPr="002B2E71" w:rsidRDefault="002B72D1" w:rsidP="00620AAB">
      <w:pPr>
        <w:pStyle w:val="a5"/>
        <w:suppressAutoHyphens/>
        <w:rPr>
          <w:sz w:val="22"/>
          <w:szCs w:val="22"/>
        </w:rPr>
      </w:pPr>
      <w:r w:rsidRPr="002B2E71">
        <w:rPr>
          <w:sz w:val="22"/>
          <w:szCs w:val="22"/>
        </w:rPr>
        <w:t>Организации подтверждают получение сигналов (распоряжений) и доводят их до своего руководства, подчиненных структурных подразделений, персонала организаций.</w:t>
      </w:r>
    </w:p>
    <w:p w:rsidR="00620AAB" w:rsidRDefault="002B72D1" w:rsidP="00F3184B">
      <w:pPr>
        <w:pStyle w:val="a5"/>
        <w:suppressAutoHyphens/>
        <w:rPr>
          <w:sz w:val="22"/>
          <w:szCs w:val="22"/>
        </w:rPr>
      </w:pPr>
      <w:r w:rsidRPr="002B2E71">
        <w:rPr>
          <w:sz w:val="22"/>
          <w:szCs w:val="22"/>
        </w:rPr>
        <w:t xml:space="preserve">В зависимости от складывающейся ситуации оповещение и взаимодействие с органами управления, должностными лицами ГО городского округа Тейково Ивановской области  и </w:t>
      </w:r>
    </w:p>
    <w:p w:rsidR="002B72D1" w:rsidRPr="002B2E71" w:rsidRDefault="002B72D1" w:rsidP="00F3184B">
      <w:pPr>
        <w:pStyle w:val="a5"/>
        <w:suppressAutoHyphens/>
        <w:rPr>
          <w:sz w:val="22"/>
          <w:szCs w:val="22"/>
        </w:rPr>
      </w:pPr>
      <w:r w:rsidRPr="002B2E71">
        <w:rPr>
          <w:sz w:val="22"/>
          <w:szCs w:val="22"/>
        </w:rPr>
        <w:lastRenderedPageBreak/>
        <w:t>дежурными службами (диспетчерами) организаций может осуществляться по полной схеме (с охватом всех служб и должностных лиц) или выборочно. Порядок оповещения и взаимодействия отражается в соответствующих инструкциях дежурным службам.</w:t>
      </w:r>
    </w:p>
    <w:p w:rsidR="002B72D1" w:rsidRPr="002B2E71" w:rsidRDefault="002B72D1" w:rsidP="00F3184B">
      <w:pPr>
        <w:pStyle w:val="a5"/>
        <w:suppressAutoHyphens/>
        <w:rPr>
          <w:rStyle w:val="25"/>
          <w:sz w:val="22"/>
          <w:szCs w:val="22"/>
        </w:rPr>
      </w:pPr>
      <w:r w:rsidRPr="002B2E71">
        <w:rPr>
          <w:sz w:val="22"/>
          <w:szCs w:val="22"/>
        </w:rPr>
        <w:t xml:space="preserve">2.4. Оповещение населения, находящегося на территории городского округа Тейково Ивановской области, для передачи в эфир сигналов опасности и (или) экстренной информации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может быть осуществлено </w:t>
      </w:r>
      <w:r w:rsidRPr="002B2E71">
        <w:rPr>
          <w:rStyle w:val="25"/>
          <w:color w:val="000000"/>
          <w:sz w:val="22"/>
          <w:szCs w:val="22"/>
        </w:rPr>
        <w:t>с рабочего места дежурного штаба гражданской обороны отдела связи и автоматических систем управления областного государственного казенного учреждения «Управление по обеспечению защиты населения и пожарной безопасности Ивановской области».</w:t>
      </w:r>
      <w:r w:rsidRPr="002B2E71">
        <w:rPr>
          <w:color w:val="000000"/>
          <w:sz w:val="22"/>
          <w:szCs w:val="22"/>
        </w:rPr>
        <w:t xml:space="preserve"> При этом может быть задействовано 10 каналов первого мультиплекса: Первый канал, Россия-1, Матч ТВ, НТВ, Пятый канал, Россия-Культура, Россия 24, Карусель, ОТР, ТВ Центр, а также реализована вставка региональных программ ГТРК «Ивтелерадио» на телерадиоканалах первого мультиплекса Россия 1, Россия 24, Радио России.</w:t>
      </w:r>
    </w:p>
    <w:p w:rsidR="002B72D1" w:rsidRPr="002B2E71" w:rsidRDefault="002B72D1" w:rsidP="00F3184B">
      <w:pPr>
        <w:pStyle w:val="a5"/>
        <w:suppressAutoHyphens/>
        <w:rPr>
          <w:sz w:val="22"/>
          <w:szCs w:val="22"/>
        </w:rPr>
      </w:pPr>
      <w:r w:rsidRPr="002B2E71">
        <w:rPr>
          <w:sz w:val="22"/>
          <w:szCs w:val="22"/>
        </w:rPr>
        <w:t xml:space="preserve">На муниципальном уровне основным способом оповещения населения, находящегося на территории городского округа Тейково Ивановской области, (в т.ч. персонала организаций)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является передача речевой информации с использованием оборудования и сетей местного радиовещания (МУ «Редакция Радио-Тейково» на частоте 87,5 </w:t>
      </w:r>
      <w:r w:rsidRPr="002B2E71">
        <w:rPr>
          <w:sz w:val="22"/>
          <w:szCs w:val="22"/>
          <w:lang w:val="en-US"/>
        </w:rPr>
        <w:t>FM</w:t>
      </w:r>
      <w:r w:rsidRPr="002B2E71">
        <w:rPr>
          <w:sz w:val="22"/>
          <w:szCs w:val="22"/>
        </w:rPr>
        <w:t>). Список действующих радиовещательных организаций, привлекаемых для оповещения и информирования населения городского округа Тейково Ивановской области устанавливается приложением № 1 к настоящему Положению.</w:t>
      </w:r>
    </w:p>
    <w:p w:rsidR="002B72D1" w:rsidRPr="002B2E71" w:rsidRDefault="002B72D1" w:rsidP="00F3184B">
      <w:pPr>
        <w:pStyle w:val="a5"/>
        <w:suppressAutoHyphens/>
        <w:rPr>
          <w:sz w:val="22"/>
          <w:szCs w:val="22"/>
        </w:rPr>
      </w:pPr>
      <w:r w:rsidRPr="002B2E71">
        <w:rPr>
          <w:sz w:val="22"/>
          <w:szCs w:val="22"/>
        </w:rPr>
        <w:t>Передача сигналов оповещения и экстренной информации населению осуществляется подачей сигнала «ВНИМАНИЕ ВСЕМ!» путем включения сетей электрических, электронных сирен и мощных акустических систем длительностью до 3 минут с последующей передачей по сетям связи, в том числе сетям связи телерадиовещания, через радиовещательные и телевизионные передающие станции операторов связи и организаций телерадиовещания с перерывом вещательных программ аудио- и (или) аудиовизуальных сообщений.</w:t>
      </w:r>
    </w:p>
    <w:p w:rsidR="002B72D1" w:rsidRPr="002B2E71" w:rsidRDefault="002B72D1" w:rsidP="00F3184B">
      <w:pPr>
        <w:pStyle w:val="a5"/>
        <w:suppressAutoHyphens/>
        <w:rPr>
          <w:sz w:val="22"/>
          <w:szCs w:val="22"/>
        </w:rPr>
      </w:pPr>
      <w:r w:rsidRPr="002B2E71">
        <w:rPr>
          <w:sz w:val="22"/>
          <w:szCs w:val="22"/>
        </w:rPr>
        <w:t>Порядок запуска электрических сирен:</w:t>
      </w:r>
    </w:p>
    <w:p w:rsidR="002B72D1" w:rsidRPr="002B2E71" w:rsidRDefault="002B72D1" w:rsidP="00F3184B">
      <w:pPr>
        <w:pStyle w:val="a5"/>
        <w:suppressAutoHyphens/>
        <w:rPr>
          <w:sz w:val="22"/>
          <w:szCs w:val="22"/>
        </w:rPr>
      </w:pPr>
      <w:r w:rsidRPr="002B2E71">
        <w:rPr>
          <w:sz w:val="22"/>
          <w:szCs w:val="22"/>
        </w:rPr>
        <w:t>- электрические сирены, установленные на трансформаторных подстанциях, эксплуатируемых ООО «Тейковское сетевое предприятие», запускаются дистанционно дежурным диспетчером АДС, посредством передачи СМС-сообщения с мобильного телефона на приемно-пусковые устройства;</w:t>
      </w:r>
    </w:p>
    <w:p w:rsidR="002B72D1" w:rsidRPr="002B2E71" w:rsidRDefault="002B72D1" w:rsidP="00F3184B">
      <w:pPr>
        <w:pStyle w:val="a5"/>
        <w:suppressAutoHyphens/>
        <w:rPr>
          <w:sz w:val="22"/>
          <w:szCs w:val="22"/>
        </w:rPr>
      </w:pPr>
      <w:r w:rsidRPr="002B2E71">
        <w:rPr>
          <w:sz w:val="22"/>
          <w:szCs w:val="22"/>
        </w:rPr>
        <w:t>- электрические сирены, установленные по адресам: ул. Песчаная, 8, ул. Запольная, 8, ул. Сергеевская, 10, запускаются с пульта центрального оповещения диспетчером ООО «Антуриум» по сообщению от диспетчера АДС, или от начальника отдела по делам ГО, ЧС и мобилизационной подготовки администрации городского округа Тейково Ивановской области;</w:t>
      </w:r>
    </w:p>
    <w:p w:rsidR="002B72D1" w:rsidRPr="002B2E71" w:rsidRDefault="002B72D1" w:rsidP="00F3184B">
      <w:pPr>
        <w:pStyle w:val="a5"/>
        <w:suppressAutoHyphens/>
        <w:rPr>
          <w:sz w:val="22"/>
          <w:szCs w:val="22"/>
        </w:rPr>
      </w:pPr>
      <w:r w:rsidRPr="002B2E71">
        <w:rPr>
          <w:sz w:val="22"/>
          <w:szCs w:val="22"/>
        </w:rPr>
        <w:t>- электрическая сирена, установленная на КПП-1 войсковой части 34048, задействуется по согласованию с командованием войсковой части 34048 через дежурного по войсковой части 34048.</w:t>
      </w:r>
    </w:p>
    <w:p w:rsidR="002B72D1" w:rsidRPr="002B2E71" w:rsidRDefault="002B72D1" w:rsidP="00F3184B">
      <w:pPr>
        <w:pStyle w:val="a5"/>
        <w:suppressAutoHyphens/>
        <w:rPr>
          <w:sz w:val="22"/>
          <w:szCs w:val="22"/>
        </w:rPr>
      </w:pPr>
      <w:r w:rsidRPr="002B2E71">
        <w:rPr>
          <w:sz w:val="22"/>
          <w:szCs w:val="22"/>
        </w:rPr>
        <w:t>С получением сигнала «ВНИМАНИЕ ВСЕМ!» население городского округа Тейково Ивановской области и персонал организаций обязаны включить радио- и телевизионные приемники для прослушивания (просмотра) экстренного сообщения. По указанному сигналу немедленно приводятся в готовность к передаче информации все объектовые (локальные) средства оповещения.</w:t>
      </w:r>
    </w:p>
    <w:p w:rsidR="002B72D1" w:rsidRPr="002B2E71" w:rsidRDefault="002B72D1" w:rsidP="00F3184B">
      <w:pPr>
        <w:pStyle w:val="a5"/>
        <w:suppressAutoHyphens/>
        <w:rPr>
          <w:sz w:val="22"/>
          <w:szCs w:val="22"/>
        </w:rPr>
      </w:pPr>
      <w:r w:rsidRPr="002B2E71">
        <w:rPr>
          <w:sz w:val="22"/>
          <w:szCs w:val="22"/>
        </w:rPr>
        <w:t>2.5. Тексты речевых сообщений с указанием порядка действий населения по сигналам оповещения гражданской обороны, предварительно записанные на электронные носители информации и заложенные на рабочие места дикторов (редакторов) МУ «Редакция Радио-Тейково» передаются дикторами (работниками студии) с перерывом программ вещания длительностью не более 5 минут. Допускается трехкратное повторение речевых сообщений.</w:t>
      </w:r>
    </w:p>
    <w:p w:rsidR="002B72D1" w:rsidRPr="002B2E71" w:rsidRDefault="002B72D1" w:rsidP="00F3184B">
      <w:pPr>
        <w:pStyle w:val="a5"/>
        <w:suppressAutoHyphens/>
        <w:rPr>
          <w:sz w:val="22"/>
          <w:szCs w:val="22"/>
        </w:rPr>
      </w:pPr>
      <w:r w:rsidRPr="002B2E71">
        <w:rPr>
          <w:sz w:val="22"/>
          <w:szCs w:val="22"/>
        </w:rPr>
        <w:t>2.6. Взаимодействие дежурных служб (диспетчеров) организаций, участвующих в передаче сигналов (распоряжений) и информации оповещения, организуется в соответствии с инструкциями, согласованными с заинтересованными ведомствами и организациями.</w:t>
      </w:r>
    </w:p>
    <w:p w:rsidR="002B72D1" w:rsidRPr="002B2E71" w:rsidRDefault="002B72D1" w:rsidP="00F3184B">
      <w:pPr>
        <w:pStyle w:val="a5"/>
        <w:suppressAutoHyphens/>
        <w:rPr>
          <w:sz w:val="22"/>
          <w:szCs w:val="22"/>
        </w:rPr>
      </w:pPr>
      <w:r w:rsidRPr="002B2E71">
        <w:rPr>
          <w:sz w:val="22"/>
          <w:szCs w:val="22"/>
        </w:rPr>
        <w:t xml:space="preserve">2.7. Задействование по предназначению системы оповещения населения планируется и осуществляется в соответствии с настоящим Положением, планом гражданской обороны и защиты </w:t>
      </w:r>
      <w:r w:rsidRPr="002B2E71">
        <w:rPr>
          <w:sz w:val="22"/>
          <w:szCs w:val="22"/>
        </w:rPr>
        <w:lastRenderedPageBreak/>
        <w:t>населения городского округа Тейково Ивановской области и планами действий по предупреждению и ликвидации чрезвычайных ситуаций городского округа Тейково Ивановской области и организаций.</w:t>
      </w:r>
    </w:p>
    <w:p w:rsidR="002B72D1" w:rsidRPr="002B2E71" w:rsidRDefault="002B72D1" w:rsidP="00F3184B">
      <w:pPr>
        <w:pStyle w:val="a5"/>
        <w:suppressAutoHyphens/>
        <w:rPr>
          <w:sz w:val="22"/>
          <w:szCs w:val="22"/>
        </w:rPr>
      </w:pPr>
      <w:r w:rsidRPr="002B2E71">
        <w:rPr>
          <w:sz w:val="22"/>
          <w:szCs w:val="22"/>
        </w:rPr>
        <w:t>Решение на задействование системы оповещения и информирования городского округа Тейково Ивановской области принимает глава городского округа Тейково Ивановской области (лицо его замещающее) самостоятельно, или по рекомендации начальника отдела по делам ГО, ЧС и мобилизационной подготовки администрации городского округа Тейково Ивановской области и доводит его до дежурного диспетчера АДС лично, или через начальника отдела по делам ГО, ЧС и мобилизационной подготовки администрации городского округа Тейково Ивановской области.</w:t>
      </w:r>
    </w:p>
    <w:p w:rsidR="002B72D1" w:rsidRPr="002B2E71" w:rsidRDefault="002B72D1" w:rsidP="00F3184B">
      <w:pPr>
        <w:pStyle w:val="a5"/>
        <w:suppressAutoHyphens/>
        <w:rPr>
          <w:sz w:val="22"/>
          <w:szCs w:val="22"/>
        </w:rPr>
      </w:pPr>
      <w:r w:rsidRPr="002B2E71">
        <w:rPr>
          <w:sz w:val="22"/>
          <w:szCs w:val="22"/>
        </w:rPr>
        <w:t>Система оповещения и информирования задействуется в следующих случаях:</w:t>
      </w:r>
    </w:p>
    <w:p w:rsidR="002B72D1" w:rsidRPr="002B2E71" w:rsidRDefault="002B72D1" w:rsidP="00F3184B">
      <w:pPr>
        <w:pStyle w:val="a5"/>
        <w:suppressAutoHyphens/>
        <w:rPr>
          <w:bCs/>
          <w:sz w:val="22"/>
          <w:szCs w:val="22"/>
        </w:rPr>
      </w:pPr>
      <w:r w:rsidRPr="002B2E71">
        <w:rPr>
          <w:sz w:val="22"/>
          <w:szCs w:val="22"/>
        </w:rPr>
        <w:t>- при угрозе возникновения, или возникновении чрезвычайных ситуаций природного и техногенного характера на территории городского округа Тейково Ивановской области</w:t>
      </w:r>
      <w:r w:rsidRPr="002B2E71">
        <w:rPr>
          <w:bCs/>
          <w:sz w:val="22"/>
          <w:szCs w:val="22"/>
        </w:rPr>
        <w:t>;</w:t>
      </w:r>
    </w:p>
    <w:p w:rsidR="002B72D1" w:rsidRPr="002B2E71" w:rsidRDefault="002B72D1" w:rsidP="00F3184B">
      <w:pPr>
        <w:pStyle w:val="a5"/>
        <w:suppressAutoHyphens/>
        <w:rPr>
          <w:bCs/>
          <w:sz w:val="22"/>
          <w:szCs w:val="22"/>
        </w:rPr>
      </w:pPr>
      <w:r w:rsidRPr="002B2E71">
        <w:rPr>
          <w:bCs/>
          <w:sz w:val="22"/>
          <w:szCs w:val="22"/>
        </w:rPr>
        <w:t>- при угрозе опасностей, возникающих при военных конфликтах, или вследствие этих конфликтов;</w:t>
      </w:r>
    </w:p>
    <w:p w:rsidR="002B72D1" w:rsidRPr="002B2E71" w:rsidRDefault="002B72D1" w:rsidP="00F3184B">
      <w:pPr>
        <w:pStyle w:val="a5"/>
        <w:suppressAutoHyphens/>
        <w:rPr>
          <w:bCs/>
          <w:sz w:val="22"/>
          <w:szCs w:val="22"/>
        </w:rPr>
      </w:pPr>
      <w:r w:rsidRPr="002B2E71">
        <w:rPr>
          <w:bCs/>
          <w:sz w:val="22"/>
          <w:szCs w:val="22"/>
        </w:rPr>
        <w:t xml:space="preserve">- </w:t>
      </w:r>
      <w:r w:rsidRPr="002B2E71">
        <w:rPr>
          <w:sz w:val="22"/>
          <w:szCs w:val="22"/>
        </w:rPr>
        <w:t>при угрозе совершения, или совершении террористического акта на территории городского округа Тейково Ивановской области.</w:t>
      </w:r>
    </w:p>
    <w:p w:rsidR="002B72D1" w:rsidRPr="002B2E71" w:rsidRDefault="002B72D1" w:rsidP="00F3184B">
      <w:pPr>
        <w:pStyle w:val="a5"/>
        <w:suppressAutoHyphens/>
        <w:rPr>
          <w:sz w:val="22"/>
          <w:szCs w:val="22"/>
        </w:rPr>
      </w:pPr>
      <w:r w:rsidRPr="002B2E71">
        <w:rPr>
          <w:sz w:val="22"/>
          <w:szCs w:val="22"/>
        </w:rPr>
        <w:t>О принятом решении информируется председатель городской Думы городского округа Тейково Ивановской области.</w:t>
      </w:r>
    </w:p>
    <w:p w:rsidR="002B72D1" w:rsidRPr="002B2E71" w:rsidRDefault="002B72D1" w:rsidP="00F3184B">
      <w:pPr>
        <w:pStyle w:val="a5"/>
        <w:suppressAutoHyphens/>
        <w:rPr>
          <w:sz w:val="22"/>
          <w:szCs w:val="22"/>
        </w:rPr>
      </w:pPr>
      <w:r w:rsidRPr="002B2E71">
        <w:rPr>
          <w:sz w:val="22"/>
          <w:szCs w:val="22"/>
        </w:rPr>
        <w:t>2.7.1. При принятии решения на включение электросирен и задействование системы оповещения и информирования населения городского округа Тейково Ивановской области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дополнительно:</w:t>
      </w:r>
    </w:p>
    <w:p w:rsidR="002B72D1" w:rsidRPr="002B2E71" w:rsidRDefault="002B72D1" w:rsidP="00F3184B">
      <w:pPr>
        <w:pStyle w:val="a5"/>
        <w:suppressAutoHyphens/>
        <w:rPr>
          <w:sz w:val="22"/>
          <w:szCs w:val="22"/>
        </w:rPr>
      </w:pPr>
      <w:r w:rsidRPr="002B2E71">
        <w:rPr>
          <w:sz w:val="22"/>
          <w:szCs w:val="22"/>
        </w:rPr>
        <w:t>- дежурному диспетчеру АДС доводится распоряжение главы городского округа Тейково Ивановской области на оповещение руководства МУ «Редакция Радио-Тейково» на приведение необходимого оборудования и персонала организации в готовность к передаче текстовых сообщений (речевой информации);</w:t>
      </w:r>
    </w:p>
    <w:p w:rsidR="002B72D1" w:rsidRPr="002B2E71" w:rsidRDefault="002B72D1" w:rsidP="00F3184B">
      <w:pPr>
        <w:pStyle w:val="a5"/>
        <w:suppressAutoHyphens/>
        <w:rPr>
          <w:sz w:val="22"/>
          <w:szCs w:val="22"/>
        </w:rPr>
      </w:pPr>
      <w:r w:rsidRPr="002B2E71">
        <w:rPr>
          <w:sz w:val="22"/>
          <w:szCs w:val="22"/>
        </w:rPr>
        <w:t>- отделом по делам ГО, ЧС и мобилизационной подготовки администрации городского округа Тейково Ивановской области до руководства МУ «Редакция Радио-Тейково» доводится информация по применяемому варианту текстового сообщения (при необходимости текст уточняется начальником отдела) для передачи в прямом эфире.</w:t>
      </w:r>
    </w:p>
    <w:p w:rsidR="002B72D1" w:rsidRPr="002B2E71" w:rsidRDefault="002B72D1" w:rsidP="00F3184B">
      <w:pPr>
        <w:pStyle w:val="a5"/>
        <w:suppressAutoHyphens/>
        <w:rPr>
          <w:sz w:val="22"/>
          <w:szCs w:val="22"/>
        </w:rPr>
      </w:pPr>
      <w:r w:rsidRPr="002B2E71">
        <w:rPr>
          <w:sz w:val="22"/>
          <w:szCs w:val="22"/>
        </w:rPr>
        <w:t>2.8. Право на использование (задействование) объектовых (локальных) систем оповещения для оповещения и информирования персонала организаций при чрезвычайных ситуациях природного и техногенного характера, последствия которых могут угрожать жизни и здоровью персонала организации, предоставляется руководителю организации, в которой они эксплуатируются.</w:t>
      </w:r>
    </w:p>
    <w:p w:rsidR="002B72D1" w:rsidRPr="002B2E71" w:rsidRDefault="002B72D1" w:rsidP="00F3184B">
      <w:pPr>
        <w:pStyle w:val="a5"/>
        <w:suppressAutoHyphens/>
        <w:rPr>
          <w:sz w:val="22"/>
          <w:szCs w:val="22"/>
        </w:rPr>
      </w:pPr>
      <w:r w:rsidRPr="002B2E71">
        <w:rPr>
          <w:sz w:val="22"/>
          <w:szCs w:val="22"/>
        </w:rPr>
        <w:t>2.9.  Сроки готовности технических средств к выполнению задач оповещения и информирования населения городского округа Тейково Ивановской области:</w:t>
      </w:r>
    </w:p>
    <w:p w:rsidR="002B72D1" w:rsidRPr="002B2E71" w:rsidRDefault="002B72D1" w:rsidP="00F3184B">
      <w:pPr>
        <w:pStyle w:val="a5"/>
        <w:suppressAutoHyphens/>
        <w:rPr>
          <w:sz w:val="22"/>
          <w:szCs w:val="22"/>
        </w:rPr>
      </w:pPr>
      <w:r w:rsidRPr="002B2E71">
        <w:rPr>
          <w:sz w:val="22"/>
          <w:szCs w:val="22"/>
        </w:rPr>
        <w:t>2.9.1. АСО «Градиент – 128ОП», сотовой связи, электрических сирен – не более 2-х минут;</w:t>
      </w:r>
    </w:p>
    <w:p w:rsidR="002B72D1" w:rsidRPr="002B2E71" w:rsidRDefault="002B72D1" w:rsidP="00F3184B">
      <w:pPr>
        <w:pStyle w:val="a5"/>
        <w:suppressAutoHyphens/>
        <w:rPr>
          <w:sz w:val="22"/>
          <w:szCs w:val="22"/>
        </w:rPr>
      </w:pPr>
      <w:r w:rsidRPr="002B2E71">
        <w:rPr>
          <w:sz w:val="22"/>
          <w:szCs w:val="22"/>
        </w:rPr>
        <w:t>2.9.2. аппаратуры МУ «Редакция Радио-Тейково»:</w:t>
      </w:r>
    </w:p>
    <w:p w:rsidR="002B72D1" w:rsidRPr="002B2E71" w:rsidRDefault="002B72D1" w:rsidP="00F3184B">
      <w:pPr>
        <w:pStyle w:val="a5"/>
        <w:suppressAutoHyphens/>
        <w:rPr>
          <w:sz w:val="22"/>
          <w:szCs w:val="22"/>
        </w:rPr>
      </w:pPr>
      <w:r w:rsidRPr="002B2E71">
        <w:rPr>
          <w:sz w:val="22"/>
          <w:szCs w:val="22"/>
        </w:rPr>
        <w:t>в рабочее время - не более 5 минут;</w:t>
      </w:r>
    </w:p>
    <w:p w:rsidR="002B72D1" w:rsidRPr="00620AAB" w:rsidRDefault="002B72D1" w:rsidP="00620AAB">
      <w:pPr>
        <w:pStyle w:val="a5"/>
        <w:suppressAutoHyphens/>
        <w:rPr>
          <w:sz w:val="22"/>
          <w:szCs w:val="22"/>
        </w:rPr>
      </w:pPr>
      <w:r w:rsidRPr="002B2E71">
        <w:rPr>
          <w:sz w:val="22"/>
          <w:szCs w:val="22"/>
        </w:rPr>
        <w:t>в нерабочее время - не более 60 минут.</w:t>
      </w:r>
    </w:p>
    <w:p w:rsidR="002B72D1" w:rsidRPr="002B2E71" w:rsidRDefault="002B72D1" w:rsidP="00620AAB">
      <w:pPr>
        <w:pStyle w:val="a5"/>
        <w:suppressAutoHyphens/>
        <w:ind w:right="0"/>
        <w:rPr>
          <w:sz w:val="22"/>
          <w:szCs w:val="22"/>
        </w:rPr>
      </w:pPr>
      <w:r w:rsidRPr="002B2E71">
        <w:rPr>
          <w:sz w:val="22"/>
          <w:szCs w:val="22"/>
        </w:rPr>
        <w:t>3. Руководство организацией оповещения и ответственность</w:t>
      </w:r>
    </w:p>
    <w:p w:rsidR="002B72D1" w:rsidRPr="002B2E71" w:rsidRDefault="002B72D1" w:rsidP="00620AAB">
      <w:pPr>
        <w:pStyle w:val="a5"/>
        <w:suppressAutoHyphens/>
        <w:ind w:right="0"/>
        <w:rPr>
          <w:sz w:val="22"/>
          <w:szCs w:val="22"/>
        </w:rPr>
      </w:pPr>
      <w:r w:rsidRPr="002B2E71">
        <w:rPr>
          <w:sz w:val="22"/>
          <w:szCs w:val="22"/>
        </w:rPr>
        <w:t>за организацию оповещения и информирования</w:t>
      </w:r>
    </w:p>
    <w:p w:rsidR="002B72D1" w:rsidRPr="002B2E71" w:rsidRDefault="002B72D1" w:rsidP="00620AAB">
      <w:pPr>
        <w:pStyle w:val="a5"/>
        <w:suppressAutoHyphens/>
        <w:ind w:right="0"/>
        <w:rPr>
          <w:sz w:val="22"/>
          <w:szCs w:val="22"/>
        </w:rPr>
      </w:pPr>
      <w:r w:rsidRPr="002B2E71">
        <w:rPr>
          <w:sz w:val="22"/>
          <w:szCs w:val="22"/>
        </w:rPr>
        <w:t>3.1. Общее руководство организацией оповещения осуществляется главой городского округа Тейково Ивановской области через отдел по делам ГО, ЧС и мобилизационной подготовки администрации городского округа Тейково Ивановской области.</w:t>
      </w:r>
    </w:p>
    <w:p w:rsidR="002B72D1" w:rsidRPr="002B2E71" w:rsidRDefault="002B72D1" w:rsidP="00620AAB">
      <w:pPr>
        <w:pStyle w:val="a5"/>
        <w:suppressAutoHyphens/>
        <w:ind w:right="0"/>
        <w:rPr>
          <w:sz w:val="22"/>
          <w:szCs w:val="22"/>
        </w:rPr>
      </w:pPr>
      <w:r w:rsidRPr="002B2E71">
        <w:rPr>
          <w:sz w:val="22"/>
          <w:szCs w:val="22"/>
        </w:rPr>
        <w:t>3.2. Непосредственное руководство организацией оповещения осуществляется отделом по делам ГО, ЧС и мобилизационной подготовки администрации городского округа Тейково Ивановской области, во взаимодействии с ГУ МЧС России по Ивановской области, МУ «Аварийно-диспетчерская служба», МУ «Редакция Радио-Тейково».</w:t>
      </w:r>
    </w:p>
    <w:p w:rsidR="002B72D1" w:rsidRPr="002B2E71" w:rsidRDefault="002B72D1" w:rsidP="00F3184B">
      <w:pPr>
        <w:pStyle w:val="a5"/>
        <w:suppressAutoHyphens/>
        <w:rPr>
          <w:sz w:val="22"/>
          <w:szCs w:val="22"/>
        </w:rPr>
      </w:pPr>
      <w:r w:rsidRPr="002B2E71">
        <w:rPr>
          <w:sz w:val="22"/>
          <w:szCs w:val="22"/>
        </w:rPr>
        <w:t>3.3. Глава городского округа Тейково Ивановской области отвечает за организацию и выполнение задач по оповещению и информированию населения и должностных лиц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анализирует состояние готовности системы оповещения, принимает меры по устранению выявленных недостатков.</w:t>
      </w:r>
    </w:p>
    <w:p w:rsidR="002B72D1" w:rsidRPr="002B2E71" w:rsidRDefault="002B72D1" w:rsidP="00F3184B">
      <w:pPr>
        <w:pStyle w:val="a5"/>
        <w:suppressAutoHyphens/>
        <w:rPr>
          <w:sz w:val="22"/>
          <w:szCs w:val="22"/>
        </w:rPr>
      </w:pPr>
      <w:r w:rsidRPr="002B2E71">
        <w:rPr>
          <w:sz w:val="22"/>
          <w:szCs w:val="22"/>
        </w:rPr>
        <w:lastRenderedPageBreak/>
        <w:t>3.4. Начальник отдела по делам ГО, ЧС и мобилизационной подготовки администрации городского округа Тейково Ивановской области:</w:t>
      </w:r>
    </w:p>
    <w:p w:rsidR="002B72D1" w:rsidRPr="002B2E71" w:rsidRDefault="002B72D1" w:rsidP="00F3184B">
      <w:pPr>
        <w:pStyle w:val="a5"/>
        <w:suppressAutoHyphens/>
        <w:rPr>
          <w:sz w:val="22"/>
          <w:szCs w:val="22"/>
        </w:rPr>
      </w:pPr>
      <w:r w:rsidRPr="002B2E71">
        <w:rPr>
          <w:sz w:val="22"/>
          <w:szCs w:val="22"/>
        </w:rPr>
        <w:t>- разрабатывает планы (схемы) оповещения руководящего состава, должностных лиц органов управления, служб ГО городского округа Тейково Ивановской области и Тейковского городского звена ИОП РСЧС и включает их в План гражданской обороны и защиты населения и План действий по предупреждению и ликвидации чрезвычайных ситуаций городского округа Тейково Ивановской области;</w:t>
      </w:r>
    </w:p>
    <w:p w:rsidR="002B72D1" w:rsidRPr="002B2E71" w:rsidRDefault="002B72D1" w:rsidP="00F3184B">
      <w:pPr>
        <w:pStyle w:val="a5"/>
        <w:suppressAutoHyphens/>
        <w:rPr>
          <w:sz w:val="22"/>
          <w:szCs w:val="22"/>
        </w:rPr>
      </w:pPr>
      <w:r w:rsidRPr="002B2E71">
        <w:rPr>
          <w:sz w:val="22"/>
          <w:szCs w:val="22"/>
        </w:rPr>
        <w:t>- участвует в разработке инструкций дежурным (дежурно-диспетчерским) службам по организации оповещения и информированию органов управления, организаций и населения городского округа Тейково Ивановской области;</w:t>
      </w:r>
    </w:p>
    <w:p w:rsidR="002B72D1" w:rsidRPr="002B2E71" w:rsidRDefault="002B72D1" w:rsidP="00F3184B">
      <w:pPr>
        <w:pStyle w:val="a5"/>
        <w:suppressAutoHyphens/>
        <w:rPr>
          <w:sz w:val="22"/>
          <w:szCs w:val="22"/>
        </w:rPr>
      </w:pPr>
      <w:r w:rsidRPr="002B2E71">
        <w:rPr>
          <w:sz w:val="22"/>
          <w:szCs w:val="22"/>
        </w:rPr>
        <w:t>- организует и контролирует ежемесячное уточнение списков руководящего состава органов управления ГО, оперативных (диспетчерских) служб и должностных лиц и их телефонов, подлежащих обязательному включению в план (схему) оповещения;</w:t>
      </w:r>
    </w:p>
    <w:p w:rsidR="002B72D1" w:rsidRPr="002B2E71" w:rsidRDefault="002B72D1" w:rsidP="00F3184B">
      <w:pPr>
        <w:pStyle w:val="a5"/>
        <w:suppressAutoHyphens/>
        <w:rPr>
          <w:sz w:val="22"/>
          <w:szCs w:val="22"/>
        </w:rPr>
      </w:pPr>
      <w:r w:rsidRPr="002B2E71">
        <w:rPr>
          <w:sz w:val="22"/>
          <w:szCs w:val="22"/>
        </w:rPr>
        <w:t>- планирует и участвует в проверках готовности диспетчеров АДС к выполнению обязанностей по оповещению и информированию органов управления, организаций и населения городского округа Тейково Ивановской области;</w:t>
      </w:r>
    </w:p>
    <w:p w:rsidR="002B72D1" w:rsidRPr="002B2E71" w:rsidRDefault="002B72D1" w:rsidP="00F3184B">
      <w:pPr>
        <w:pStyle w:val="a5"/>
        <w:suppressAutoHyphens/>
        <w:rPr>
          <w:sz w:val="22"/>
          <w:szCs w:val="22"/>
        </w:rPr>
      </w:pPr>
      <w:r w:rsidRPr="002B2E71">
        <w:rPr>
          <w:sz w:val="22"/>
          <w:szCs w:val="22"/>
        </w:rPr>
        <w:t>- разрабатывает тексты речевых сообщений для оповещения и информирования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в соответствии с приложением № 2 к настоящему Положению, записывает их на электронные (оптические) носители информации;</w:t>
      </w:r>
    </w:p>
    <w:p w:rsidR="002B72D1" w:rsidRPr="002B2E71" w:rsidRDefault="002B72D1" w:rsidP="00F3184B">
      <w:pPr>
        <w:pStyle w:val="a5"/>
        <w:suppressAutoHyphens/>
        <w:rPr>
          <w:sz w:val="22"/>
          <w:szCs w:val="22"/>
        </w:rPr>
      </w:pPr>
      <w:r w:rsidRPr="002B2E71">
        <w:rPr>
          <w:sz w:val="22"/>
          <w:szCs w:val="22"/>
        </w:rPr>
        <w:t>- готовит проекты соглашений, связанные с вопросами использования телевизионных и радиотрансляционных сетей и электросвязи по сигналам гражданской обороны, оповещения и информирования органов управления ГО, Тейковского городского звена ИОП РСЧС, организаций и населения городского округа Тейково Ивановской области;</w:t>
      </w:r>
    </w:p>
    <w:p w:rsidR="002B72D1" w:rsidRPr="002B2E71" w:rsidRDefault="002B72D1" w:rsidP="00F3184B">
      <w:pPr>
        <w:pStyle w:val="a5"/>
        <w:suppressAutoHyphens/>
        <w:rPr>
          <w:sz w:val="22"/>
          <w:szCs w:val="22"/>
        </w:rPr>
      </w:pPr>
      <w:r w:rsidRPr="002B2E71">
        <w:rPr>
          <w:sz w:val="22"/>
          <w:szCs w:val="22"/>
        </w:rPr>
        <w:t>- планирует и проводит совместно с руководством организаций проверки систем оповещения, тренировки по передаче сигналов и информации оповещения.</w:t>
      </w:r>
    </w:p>
    <w:p w:rsidR="002B72D1" w:rsidRPr="002B2E71" w:rsidRDefault="002B72D1" w:rsidP="00F3184B">
      <w:pPr>
        <w:pStyle w:val="a5"/>
        <w:suppressAutoHyphens/>
        <w:rPr>
          <w:sz w:val="22"/>
          <w:szCs w:val="22"/>
        </w:rPr>
      </w:pPr>
      <w:r w:rsidRPr="002B2E71">
        <w:rPr>
          <w:sz w:val="22"/>
          <w:szCs w:val="22"/>
        </w:rPr>
        <w:t>3.5. Руководитель МУ «Аварийно-диспетчерская служба»:</w:t>
      </w:r>
    </w:p>
    <w:p w:rsidR="002B72D1" w:rsidRPr="002B2E71" w:rsidRDefault="002B72D1" w:rsidP="00F3184B">
      <w:pPr>
        <w:pStyle w:val="a5"/>
        <w:suppressAutoHyphens/>
        <w:rPr>
          <w:sz w:val="22"/>
          <w:szCs w:val="22"/>
        </w:rPr>
      </w:pPr>
      <w:r w:rsidRPr="002B2E71">
        <w:rPr>
          <w:sz w:val="22"/>
          <w:szCs w:val="22"/>
        </w:rPr>
        <w:t>- обеспечивает готовность средств связи и оповещения АДС к применению;</w:t>
      </w:r>
    </w:p>
    <w:p w:rsidR="002B72D1" w:rsidRPr="002B2E71" w:rsidRDefault="002B72D1" w:rsidP="00F3184B">
      <w:pPr>
        <w:pStyle w:val="a5"/>
        <w:suppressAutoHyphens/>
        <w:rPr>
          <w:sz w:val="22"/>
          <w:szCs w:val="22"/>
        </w:rPr>
      </w:pPr>
      <w:r w:rsidRPr="002B2E71">
        <w:rPr>
          <w:sz w:val="22"/>
          <w:szCs w:val="22"/>
        </w:rPr>
        <w:t>- участвует в разработке инструкций дежурным диспетчерам АДС по вопросам организации оповещения и информирования органов управления, организаций и населения городского округа Тейково Ивановской области;</w:t>
      </w:r>
    </w:p>
    <w:p w:rsidR="002B72D1" w:rsidRPr="002B2E71" w:rsidRDefault="002B72D1" w:rsidP="00F3184B">
      <w:pPr>
        <w:pStyle w:val="a5"/>
        <w:suppressAutoHyphens/>
        <w:rPr>
          <w:sz w:val="22"/>
          <w:szCs w:val="22"/>
        </w:rPr>
      </w:pPr>
      <w:r w:rsidRPr="002B2E71">
        <w:rPr>
          <w:sz w:val="22"/>
          <w:szCs w:val="22"/>
        </w:rPr>
        <w:t>- согласовывает вопросы организации взаимодействия с органами управления, оперативными (диспетчерскими) службами, формированиями и организациями при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rsidR="002B72D1" w:rsidRPr="002B2E71" w:rsidRDefault="002B72D1" w:rsidP="00F3184B">
      <w:pPr>
        <w:pStyle w:val="a5"/>
        <w:suppressAutoHyphens/>
        <w:rPr>
          <w:sz w:val="22"/>
          <w:szCs w:val="22"/>
        </w:rPr>
      </w:pPr>
      <w:r w:rsidRPr="002B2E71">
        <w:rPr>
          <w:sz w:val="22"/>
          <w:szCs w:val="22"/>
        </w:rPr>
        <w:t>- организует и обеспечивает обучение диспетчерского состава МУ «Аварийно-диспетчерская служба» порядку действий при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и организации оповещения и информирования органов управления, организаций и населения городского округа Тейково Ивановской области.</w:t>
      </w:r>
    </w:p>
    <w:p w:rsidR="002B72D1" w:rsidRPr="002B2E71" w:rsidRDefault="002B72D1" w:rsidP="00F3184B">
      <w:pPr>
        <w:pStyle w:val="a5"/>
        <w:suppressAutoHyphens/>
        <w:rPr>
          <w:sz w:val="22"/>
          <w:szCs w:val="22"/>
        </w:rPr>
      </w:pPr>
      <w:r w:rsidRPr="002B2E71">
        <w:rPr>
          <w:sz w:val="22"/>
          <w:szCs w:val="22"/>
        </w:rPr>
        <w:t>3.6. Организации связи, местного радиовещания:</w:t>
      </w:r>
    </w:p>
    <w:p w:rsidR="002B72D1" w:rsidRPr="002B2E71" w:rsidRDefault="002B72D1" w:rsidP="00F3184B">
      <w:pPr>
        <w:pStyle w:val="a5"/>
        <w:suppressAutoHyphens/>
        <w:rPr>
          <w:sz w:val="22"/>
          <w:szCs w:val="22"/>
        </w:rPr>
      </w:pPr>
      <w:r w:rsidRPr="002B2E71">
        <w:rPr>
          <w:sz w:val="22"/>
          <w:szCs w:val="22"/>
        </w:rPr>
        <w:t>- обеспечивают готовность технических средств оповещения, каналов связи и систем передачи к доведению сигналов оповещения и информации;</w:t>
      </w:r>
    </w:p>
    <w:p w:rsidR="002B72D1" w:rsidRPr="002B2E71" w:rsidRDefault="002B72D1" w:rsidP="00F3184B">
      <w:pPr>
        <w:pStyle w:val="a5"/>
        <w:suppressAutoHyphens/>
        <w:rPr>
          <w:sz w:val="22"/>
          <w:szCs w:val="22"/>
        </w:rPr>
      </w:pPr>
      <w:r w:rsidRPr="002B2E71">
        <w:rPr>
          <w:sz w:val="22"/>
          <w:szCs w:val="22"/>
        </w:rPr>
        <w:t>- осуществляют подготовку эксплуатационного персонала объектов связи и радиовещания по порядку действий при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и организации оповещения и информирования органов управления, организаций и населения городского округа Тейково Ивановской области;</w:t>
      </w:r>
    </w:p>
    <w:p w:rsidR="002B72D1" w:rsidRPr="002B2E71" w:rsidRDefault="002B72D1" w:rsidP="00F3184B">
      <w:pPr>
        <w:pStyle w:val="justppt"/>
        <w:spacing w:before="0" w:beforeAutospacing="0" w:after="0" w:afterAutospacing="0"/>
        <w:ind w:firstLine="720"/>
        <w:jc w:val="both"/>
        <w:rPr>
          <w:sz w:val="22"/>
          <w:szCs w:val="22"/>
        </w:rPr>
      </w:pPr>
      <w:r w:rsidRPr="002B2E71">
        <w:rPr>
          <w:sz w:val="22"/>
          <w:szCs w:val="22"/>
        </w:rPr>
        <w:t>- по заявке отдела по делам ГО, ЧС и мобилизационной подготовки администрации городского округа Тейково Ивановской области, по соглашению, предоставляют существующие сети, линии и каналы связи для организации связи от пункта управления ГО (рабочего места дежурного диспетчера АДС) к органам управления ГО, объектам экономики и организациям, с учетом технической возможности;</w:t>
      </w:r>
    </w:p>
    <w:p w:rsidR="002B72D1" w:rsidRPr="002B2E71" w:rsidRDefault="002B72D1" w:rsidP="00F3184B">
      <w:pPr>
        <w:pStyle w:val="justppt"/>
        <w:spacing w:before="0" w:beforeAutospacing="0" w:after="0" w:afterAutospacing="0"/>
        <w:ind w:firstLine="720"/>
        <w:jc w:val="both"/>
        <w:rPr>
          <w:sz w:val="22"/>
          <w:szCs w:val="22"/>
        </w:rPr>
      </w:pPr>
      <w:r w:rsidRPr="002B2E71">
        <w:rPr>
          <w:sz w:val="22"/>
          <w:szCs w:val="22"/>
        </w:rPr>
        <w:lastRenderedPageBreak/>
        <w:t>- обеспечивают сохранность магнитных или электронных (оптических) носителей информации оповещения, а также, в установленном порядке, передачу сообщений в прямом эфире с рабочих мест в студиях радиовещания.</w:t>
      </w:r>
    </w:p>
    <w:p w:rsidR="002B72D1" w:rsidRPr="002B2E71" w:rsidRDefault="002B72D1" w:rsidP="00F3184B">
      <w:pPr>
        <w:pStyle w:val="a5"/>
        <w:suppressAutoHyphens/>
        <w:rPr>
          <w:sz w:val="22"/>
          <w:szCs w:val="22"/>
        </w:rPr>
      </w:pPr>
      <w:r w:rsidRPr="002B2E71">
        <w:rPr>
          <w:sz w:val="22"/>
          <w:szCs w:val="22"/>
        </w:rPr>
        <w:t>3.7. Организации, расположенные на территории городского округа Тейково Ивановской области:</w:t>
      </w:r>
    </w:p>
    <w:p w:rsidR="002B72D1" w:rsidRPr="002B2E71" w:rsidRDefault="002B72D1" w:rsidP="00F3184B">
      <w:pPr>
        <w:pStyle w:val="a5"/>
        <w:suppressAutoHyphens/>
        <w:rPr>
          <w:sz w:val="22"/>
          <w:szCs w:val="22"/>
        </w:rPr>
      </w:pPr>
      <w:r w:rsidRPr="002B2E71">
        <w:rPr>
          <w:sz w:val="22"/>
          <w:szCs w:val="22"/>
        </w:rPr>
        <w:t>- обеспечивают непосредственно оповещение и информирование работников организаций;</w:t>
      </w:r>
    </w:p>
    <w:p w:rsidR="002B72D1" w:rsidRPr="002B2E71" w:rsidRDefault="002B72D1" w:rsidP="00F3184B">
      <w:pPr>
        <w:pStyle w:val="a5"/>
        <w:suppressAutoHyphens/>
        <w:rPr>
          <w:sz w:val="22"/>
          <w:szCs w:val="22"/>
        </w:rPr>
      </w:pPr>
      <w:r w:rsidRPr="002B2E71">
        <w:rPr>
          <w:sz w:val="22"/>
          <w:szCs w:val="22"/>
        </w:rPr>
        <w:t>- разрабатывают инструкции для дежурных (дежурно-диспетчерских) служб организаций по организации оповещения;</w:t>
      </w:r>
    </w:p>
    <w:p w:rsidR="002B72D1" w:rsidRPr="002B2E71" w:rsidRDefault="002B72D1" w:rsidP="00F3184B">
      <w:pPr>
        <w:pStyle w:val="a5"/>
        <w:suppressAutoHyphens/>
        <w:rPr>
          <w:sz w:val="22"/>
          <w:szCs w:val="22"/>
        </w:rPr>
      </w:pPr>
      <w:r w:rsidRPr="002B2E71">
        <w:rPr>
          <w:sz w:val="22"/>
          <w:szCs w:val="22"/>
        </w:rPr>
        <w:t>- организуют подготовку дежурного персонала, работников (сотрудников) к действиям по сигналам оповещения в соответствии с планами оповещения предприятий (учреждений, организаций).</w:t>
      </w:r>
    </w:p>
    <w:p w:rsidR="002B72D1" w:rsidRPr="002B2E71" w:rsidRDefault="002B72D1" w:rsidP="00F3184B">
      <w:pPr>
        <w:pStyle w:val="a5"/>
        <w:suppressAutoHyphens/>
        <w:rPr>
          <w:sz w:val="22"/>
          <w:szCs w:val="22"/>
        </w:rPr>
      </w:pPr>
      <w:r w:rsidRPr="002B2E71">
        <w:rPr>
          <w:sz w:val="22"/>
          <w:szCs w:val="22"/>
        </w:rPr>
        <w:t>3.8. Организации, в ведении которых находятся потенциально опасные объекты дополнительно:</w:t>
      </w:r>
    </w:p>
    <w:p w:rsidR="002B72D1" w:rsidRPr="002B2E71" w:rsidRDefault="002B72D1" w:rsidP="00F3184B">
      <w:pPr>
        <w:pStyle w:val="a5"/>
        <w:suppressAutoHyphens/>
        <w:rPr>
          <w:sz w:val="22"/>
          <w:szCs w:val="22"/>
        </w:rPr>
      </w:pPr>
      <w:r w:rsidRPr="002B2E71">
        <w:rPr>
          <w:sz w:val="22"/>
          <w:szCs w:val="22"/>
        </w:rPr>
        <w:t>- создают и поддерживают в постоянной готовности к использованию локальные системы оповещения;</w:t>
      </w:r>
    </w:p>
    <w:p w:rsidR="002B72D1" w:rsidRPr="002B2E71" w:rsidRDefault="002B72D1" w:rsidP="00620AAB">
      <w:pPr>
        <w:pStyle w:val="a5"/>
        <w:suppressAutoHyphens/>
        <w:rPr>
          <w:sz w:val="22"/>
          <w:szCs w:val="22"/>
        </w:rPr>
      </w:pPr>
      <w:r w:rsidRPr="002B2E71">
        <w:rPr>
          <w:sz w:val="22"/>
          <w:szCs w:val="22"/>
        </w:rPr>
        <w:t>- обеспечивают оповещение и информирование руководителей и дежурно-диспетчерских служб предприятий (учреждений, организаций), расположенных в зоне действия локальной системы оповещения, а также населения, проживающего в зоне действия локальной системы оповещения.</w:t>
      </w:r>
    </w:p>
    <w:p w:rsidR="002B72D1" w:rsidRPr="002B2E71" w:rsidRDefault="002B72D1" w:rsidP="00F3184B">
      <w:pPr>
        <w:pStyle w:val="cenpt"/>
        <w:spacing w:before="0" w:beforeAutospacing="0" w:after="0" w:afterAutospacing="0"/>
        <w:ind w:firstLine="720"/>
        <w:jc w:val="both"/>
        <w:rPr>
          <w:sz w:val="22"/>
          <w:szCs w:val="22"/>
        </w:rPr>
      </w:pPr>
      <w:r w:rsidRPr="002B2E71">
        <w:rPr>
          <w:sz w:val="22"/>
          <w:szCs w:val="22"/>
        </w:rPr>
        <w:t>4. Порядок совершенствования и поддержания в готовности</w:t>
      </w:r>
    </w:p>
    <w:p w:rsidR="002B72D1" w:rsidRPr="002B2E71" w:rsidRDefault="002B72D1" w:rsidP="00620AAB">
      <w:pPr>
        <w:pStyle w:val="cenpt"/>
        <w:spacing w:before="0" w:beforeAutospacing="0" w:after="0" w:afterAutospacing="0"/>
        <w:ind w:firstLine="720"/>
        <w:jc w:val="both"/>
        <w:rPr>
          <w:sz w:val="22"/>
          <w:szCs w:val="22"/>
        </w:rPr>
      </w:pPr>
      <w:r w:rsidRPr="002B2E71">
        <w:rPr>
          <w:sz w:val="22"/>
          <w:szCs w:val="22"/>
        </w:rPr>
        <w:t>систем оповещения</w:t>
      </w:r>
    </w:p>
    <w:p w:rsidR="002B72D1" w:rsidRPr="002B2E71" w:rsidRDefault="002B72D1" w:rsidP="00F3184B">
      <w:pPr>
        <w:pStyle w:val="justppt"/>
        <w:spacing w:before="0" w:beforeAutospacing="0" w:after="0" w:afterAutospacing="0"/>
        <w:ind w:firstLine="720"/>
        <w:jc w:val="both"/>
        <w:rPr>
          <w:sz w:val="22"/>
          <w:szCs w:val="22"/>
        </w:rPr>
      </w:pPr>
      <w:r w:rsidRPr="002B2E71">
        <w:rPr>
          <w:sz w:val="22"/>
          <w:szCs w:val="22"/>
        </w:rPr>
        <w:t>4.1. Муниципальная система оповещения городского округа Тейково Ивановской области должна организационно, технически и программно сопрягаться с региональной автоматизированной системой централизованного оповещения Ивановской области (далее – РАСЦО).</w:t>
      </w:r>
    </w:p>
    <w:p w:rsidR="002B72D1" w:rsidRPr="002B2E71" w:rsidRDefault="002B72D1" w:rsidP="00F3184B">
      <w:pPr>
        <w:pStyle w:val="justppt"/>
        <w:spacing w:before="0" w:beforeAutospacing="0" w:after="0" w:afterAutospacing="0"/>
        <w:ind w:firstLine="720"/>
        <w:jc w:val="both"/>
        <w:rPr>
          <w:sz w:val="22"/>
          <w:szCs w:val="22"/>
        </w:rPr>
      </w:pPr>
      <w:r w:rsidRPr="002B2E71">
        <w:rPr>
          <w:sz w:val="22"/>
          <w:szCs w:val="22"/>
        </w:rPr>
        <w:t>4.2. Объектовые системы оповещения создаются, совершенствуются и поддерживаются в постоянной готовности к задействованию руководством и органами, осуществляющими управление гражданской обороной объекта.</w:t>
      </w:r>
    </w:p>
    <w:p w:rsidR="002B72D1" w:rsidRPr="002B2E71" w:rsidRDefault="002B72D1" w:rsidP="00F3184B">
      <w:pPr>
        <w:pStyle w:val="justppt"/>
        <w:spacing w:before="0" w:beforeAutospacing="0" w:after="0" w:afterAutospacing="0"/>
        <w:ind w:firstLine="720"/>
        <w:jc w:val="both"/>
        <w:rPr>
          <w:sz w:val="22"/>
          <w:szCs w:val="22"/>
        </w:rPr>
      </w:pPr>
      <w:r w:rsidRPr="002B2E71">
        <w:rPr>
          <w:sz w:val="22"/>
          <w:szCs w:val="22"/>
        </w:rPr>
        <w:t>4.3. Муниципальная система оповещения, как составная часть РАСЦО, должна обеспечивать как циркулярное, так и выборочное (по направлениям оповещения) доведение сигналов (распоряжений) и информации оповещения.</w:t>
      </w:r>
    </w:p>
    <w:p w:rsidR="002B72D1" w:rsidRPr="002B2E71" w:rsidRDefault="002B72D1" w:rsidP="00F3184B">
      <w:pPr>
        <w:pStyle w:val="justppt"/>
        <w:spacing w:before="0" w:beforeAutospacing="0" w:after="0" w:afterAutospacing="0"/>
        <w:ind w:firstLine="720"/>
        <w:jc w:val="both"/>
        <w:rPr>
          <w:sz w:val="22"/>
          <w:szCs w:val="22"/>
        </w:rPr>
      </w:pPr>
      <w:r w:rsidRPr="002B2E71">
        <w:rPr>
          <w:sz w:val="22"/>
          <w:szCs w:val="22"/>
        </w:rPr>
        <w:t>Объектовые системы оповещения должны обеспечивать циркулярное доведение сигналов и информации оповещения на всей территории организации.</w:t>
      </w:r>
    </w:p>
    <w:p w:rsidR="002B72D1" w:rsidRPr="002B2E71" w:rsidRDefault="002B72D1" w:rsidP="00F3184B">
      <w:pPr>
        <w:pStyle w:val="justppt"/>
        <w:spacing w:before="0" w:beforeAutospacing="0" w:after="0" w:afterAutospacing="0"/>
        <w:ind w:firstLine="720"/>
        <w:jc w:val="both"/>
        <w:rPr>
          <w:sz w:val="22"/>
          <w:szCs w:val="22"/>
        </w:rPr>
      </w:pPr>
      <w:r w:rsidRPr="002B2E71">
        <w:rPr>
          <w:sz w:val="22"/>
          <w:szCs w:val="22"/>
        </w:rPr>
        <w:t>4.4. Органы, осуществляющие управление гражданской обороной, предприятия связи, учреждения местного радиовещания, организации планируют и проводят комплекс организационно-технических мероприятий по исключению несанкционированного задействования систем оповещения.</w:t>
      </w:r>
    </w:p>
    <w:p w:rsidR="002B72D1" w:rsidRPr="002B2E71" w:rsidRDefault="002B72D1" w:rsidP="00F3184B">
      <w:pPr>
        <w:pStyle w:val="justppt"/>
        <w:spacing w:before="0" w:beforeAutospacing="0" w:after="0" w:afterAutospacing="0"/>
        <w:ind w:firstLine="720"/>
        <w:jc w:val="both"/>
        <w:rPr>
          <w:sz w:val="22"/>
          <w:szCs w:val="22"/>
        </w:rPr>
      </w:pPr>
      <w:r w:rsidRPr="002B2E71">
        <w:rPr>
          <w:sz w:val="22"/>
          <w:szCs w:val="22"/>
        </w:rPr>
        <w:t>4.5. В целях обеспечения устойчивого функционирования систем оповещения при их создании предусматривается размещение используемых в интересах оповещения блоков управления средствами связи и оповещения в охраняемых и защищенных помещениях.</w:t>
      </w:r>
    </w:p>
    <w:p w:rsidR="002B72D1" w:rsidRPr="002B2E71" w:rsidRDefault="002B72D1" w:rsidP="00F3184B">
      <w:pPr>
        <w:pStyle w:val="justppt"/>
        <w:spacing w:before="0" w:beforeAutospacing="0" w:after="0" w:afterAutospacing="0"/>
        <w:ind w:firstLine="720"/>
        <w:jc w:val="both"/>
        <w:rPr>
          <w:sz w:val="22"/>
          <w:szCs w:val="22"/>
        </w:rPr>
      </w:pPr>
      <w:r w:rsidRPr="002B2E71">
        <w:rPr>
          <w:sz w:val="22"/>
          <w:szCs w:val="22"/>
        </w:rPr>
        <w:t>4.6. В целях поддержания в готовности систем оповещения городского округа Тейково Ивановской области, отдел по делам ГО, ЧС и мобилизационной подготовки администрации городского округа Тейково Ивановской области совместно с организациями связи (операторами связи), представителями учреждений радиовещания проводит плановые и внеплановые проверки работоспособности и организует эксплуатационно-техническое обслуживание.</w:t>
      </w:r>
    </w:p>
    <w:p w:rsidR="002B72D1" w:rsidRPr="002B2E71" w:rsidRDefault="002B72D1" w:rsidP="00F3184B">
      <w:pPr>
        <w:pStyle w:val="justppt"/>
        <w:spacing w:before="0" w:beforeAutospacing="0" w:after="0" w:afterAutospacing="0"/>
        <w:ind w:firstLine="720"/>
        <w:jc w:val="both"/>
        <w:rPr>
          <w:sz w:val="22"/>
          <w:szCs w:val="22"/>
        </w:rPr>
      </w:pPr>
      <w:r w:rsidRPr="002B2E71">
        <w:rPr>
          <w:sz w:val="22"/>
          <w:szCs w:val="22"/>
        </w:rPr>
        <w:t>4.7. Проверки систем оповещения проводятся на основании утвержденных планов (графиков) проверок в соответствии с порядком проверки готовности систем оповещения и информирования населения городского округа Тейково Ивановской области, установленным в приложении № 3 к настоящему Положению.</w:t>
      </w:r>
    </w:p>
    <w:p w:rsidR="002B72D1" w:rsidRPr="002B2E71" w:rsidRDefault="002B72D1" w:rsidP="00F3184B">
      <w:pPr>
        <w:pStyle w:val="justppt"/>
        <w:spacing w:before="0" w:beforeAutospacing="0" w:after="0" w:afterAutospacing="0"/>
        <w:ind w:firstLine="720"/>
        <w:jc w:val="both"/>
        <w:rPr>
          <w:sz w:val="22"/>
          <w:szCs w:val="22"/>
        </w:rPr>
      </w:pPr>
      <w:r w:rsidRPr="002B2E71">
        <w:rPr>
          <w:sz w:val="22"/>
          <w:szCs w:val="22"/>
        </w:rPr>
        <w:t>Проведение всех видов проверок с задействованием сетей вещания согласовывается с руководством МУ «Редакция Радио-Тейково», при этом проведение проверок с перерывом вещательных программ при передаче правительственных сообщений запрещается.</w:t>
      </w:r>
    </w:p>
    <w:p w:rsidR="002B72D1" w:rsidRPr="002B2E71" w:rsidRDefault="002B72D1" w:rsidP="00F3184B">
      <w:pPr>
        <w:pStyle w:val="justppt"/>
        <w:spacing w:before="0" w:beforeAutospacing="0" w:after="0" w:afterAutospacing="0"/>
        <w:ind w:firstLine="720"/>
        <w:jc w:val="both"/>
        <w:rPr>
          <w:sz w:val="22"/>
          <w:szCs w:val="22"/>
        </w:rPr>
      </w:pPr>
      <w:r w:rsidRPr="002B2E71">
        <w:rPr>
          <w:sz w:val="22"/>
          <w:szCs w:val="22"/>
        </w:rPr>
        <w:t>4.8. Организации связи, операторы связи, МУ «Редакция Радио-Тейково» непосредственно осуществляют работы по реконструкции и поддержанию в технической готовности систем оповещения на договорной основе.</w:t>
      </w:r>
    </w:p>
    <w:p w:rsidR="002B72D1" w:rsidRPr="002B2E71" w:rsidRDefault="002B72D1" w:rsidP="00F3184B">
      <w:pPr>
        <w:pStyle w:val="justppt"/>
        <w:spacing w:before="0" w:beforeAutospacing="0" w:after="0" w:afterAutospacing="0"/>
        <w:ind w:firstLine="720"/>
        <w:jc w:val="both"/>
        <w:rPr>
          <w:sz w:val="22"/>
          <w:szCs w:val="22"/>
        </w:rPr>
      </w:pPr>
      <w:r w:rsidRPr="002B2E71">
        <w:rPr>
          <w:sz w:val="22"/>
          <w:szCs w:val="22"/>
        </w:rPr>
        <w:lastRenderedPageBreak/>
        <w:t>4.9. Поддержание в работоспособном состоянии и постоянной готовности к применению системы электроснабжения электрических сирен, установленных на трансформаторных подстанциях городского округа Тейково Ивановской области для подачи сигнала «Внимание всем!», осуществляется ООО «Тейковское сетевое предприятие».</w:t>
      </w:r>
    </w:p>
    <w:p w:rsidR="002B72D1" w:rsidRPr="002B2E71" w:rsidRDefault="002B72D1" w:rsidP="00F3184B">
      <w:pPr>
        <w:pStyle w:val="a5"/>
        <w:suppressAutoHyphens/>
        <w:ind w:firstLine="900"/>
        <w:rPr>
          <w:color w:val="FF0000"/>
          <w:sz w:val="22"/>
          <w:szCs w:val="22"/>
        </w:rPr>
      </w:pPr>
    </w:p>
    <w:p w:rsidR="002B72D1" w:rsidRPr="002B2E71" w:rsidRDefault="002B72D1" w:rsidP="00F3184B">
      <w:pPr>
        <w:spacing w:line="240" w:lineRule="auto"/>
        <w:ind w:firstLine="360"/>
        <w:jc w:val="both"/>
        <w:rPr>
          <w:rFonts w:ascii="Times New Roman" w:hAnsi="Times New Roman" w:cs="Times New Roman"/>
          <w:color w:val="FF0000"/>
        </w:rPr>
      </w:pPr>
    </w:p>
    <w:p w:rsidR="002B72D1" w:rsidRPr="002B2E71" w:rsidRDefault="002B72D1" w:rsidP="00F3184B">
      <w:pPr>
        <w:pStyle w:val="a5"/>
        <w:suppressAutoHyphens/>
        <w:ind w:firstLine="900"/>
        <w:rPr>
          <w:color w:val="FF0000"/>
          <w:sz w:val="22"/>
          <w:szCs w:val="22"/>
        </w:rPr>
      </w:pPr>
    </w:p>
    <w:p w:rsidR="002B72D1" w:rsidRPr="002B2E71" w:rsidRDefault="002B72D1" w:rsidP="00F3184B">
      <w:pPr>
        <w:pStyle w:val="a5"/>
        <w:suppressAutoHyphens/>
        <w:ind w:firstLine="900"/>
        <w:rPr>
          <w:color w:val="FF0000"/>
          <w:sz w:val="22"/>
          <w:szCs w:val="22"/>
        </w:rPr>
      </w:pPr>
    </w:p>
    <w:p w:rsidR="002B72D1" w:rsidRPr="002B2E71" w:rsidRDefault="002B72D1" w:rsidP="00F3184B">
      <w:pPr>
        <w:pStyle w:val="a5"/>
        <w:suppressAutoHyphens/>
        <w:ind w:firstLine="900"/>
        <w:rPr>
          <w:color w:val="FF0000"/>
          <w:sz w:val="22"/>
          <w:szCs w:val="22"/>
        </w:rPr>
      </w:pPr>
    </w:p>
    <w:p w:rsidR="002B72D1" w:rsidRPr="002B2E71" w:rsidRDefault="002B72D1" w:rsidP="00F3184B">
      <w:pPr>
        <w:pStyle w:val="a5"/>
        <w:suppressAutoHyphens/>
        <w:ind w:firstLine="900"/>
        <w:rPr>
          <w:color w:val="FF0000"/>
          <w:sz w:val="22"/>
          <w:szCs w:val="22"/>
        </w:rPr>
      </w:pPr>
    </w:p>
    <w:p w:rsidR="002B72D1" w:rsidRPr="002B2E71" w:rsidRDefault="002B72D1" w:rsidP="00F3184B">
      <w:pPr>
        <w:pStyle w:val="a5"/>
        <w:suppressAutoHyphens/>
        <w:ind w:firstLine="900"/>
        <w:rPr>
          <w:color w:val="FF0000"/>
          <w:sz w:val="22"/>
          <w:szCs w:val="22"/>
        </w:rPr>
      </w:pPr>
    </w:p>
    <w:p w:rsidR="002B72D1" w:rsidRPr="002B2E71" w:rsidRDefault="002B72D1" w:rsidP="00F3184B">
      <w:pPr>
        <w:pStyle w:val="a5"/>
        <w:suppressAutoHyphens/>
        <w:ind w:firstLine="900"/>
        <w:rPr>
          <w:color w:val="FF0000"/>
          <w:sz w:val="22"/>
          <w:szCs w:val="22"/>
        </w:rPr>
      </w:pPr>
    </w:p>
    <w:p w:rsidR="002B72D1" w:rsidRPr="002B2E71" w:rsidRDefault="002B72D1" w:rsidP="00F3184B">
      <w:pPr>
        <w:pStyle w:val="a5"/>
        <w:suppressAutoHyphens/>
        <w:ind w:firstLine="900"/>
        <w:rPr>
          <w:color w:val="FF0000"/>
          <w:sz w:val="22"/>
          <w:szCs w:val="22"/>
        </w:rPr>
      </w:pPr>
    </w:p>
    <w:p w:rsidR="002B72D1" w:rsidRPr="002B2E71" w:rsidRDefault="002B72D1" w:rsidP="00F3184B">
      <w:pPr>
        <w:pStyle w:val="a5"/>
        <w:suppressAutoHyphens/>
        <w:ind w:firstLine="900"/>
        <w:rPr>
          <w:color w:val="FF0000"/>
          <w:sz w:val="22"/>
          <w:szCs w:val="22"/>
        </w:rPr>
      </w:pPr>
    </w:p>
    <w:p w:rsidR="002B72D1" w:rsidRPr="002B2E71" w:rsidRDefault="002B72D1" w:rsidP="00F3184B">
      <w:pPr>
        <w:pStyle w:val="a5"/>
        <w:suppressAutoHyphens/>
        <w:ind w:firstLine="900"/>
        <w:rPr>
          <w:color w:val="FF0000"/>
          <w:sz w:val="22"/>
          <w:szCs w:val="22"/>
        </w:rPr>
      </w:pPr>
    </w:p>
    <w:p w:rsidR="002B72D1" w:rsidRPr="002B2E71" w:rsidRDefault="002B72D1" w:rsidP="00F3184B">
      <w:pPr>
        <w:pStyle w:val="a5"/>
        <w:suppressAutoHyphens/>
        <w:ind w:firstLine="900"/>
        <w:rPr>
          <w:color w:val="FF0000"/>
          <w:sz w:val="22"/>
          <w:szCs w:val="22"/>
        </w:rPr>
      </w:pPr>
    </w:p>
    <w:p w:rsidR="002B72D1" w:rsidRPr="002B2E71" w:rsidRDefault="002B72D1" w:rsidP="00F3184B">
      <w:pPr>
        <w:pStyle w:val="a5"/>
        <w:suppressAutoHyphens/>
        <w:ind w:firstLine="900"/>
        <w:rPr>
          <w:color w:val="FF0000"/>
          <w:sz w:val="22"/>
          <w:szCs w:val="22"/>
        </w:rPr>
      </w:pPr>
    </w:p>
    <w:p w:rsidR="002B72D1" w:rsidRPr="002B2E71" w:rsidRDefault="002B72D1" w:rsidP="00F3184B">
      <w:pPr>
        <w:pStyle w:val="a5"/>
        <w:suppressAutoHyphens/>
        <w:ind w:firstLine="900"/>
        <w:rPr>
          <w:color w:val="FF0000"/>
          <w:sz w:val="22"/>
          <w:szCs w:val="22"/>
        </w:rPr>
      </w:pPr>
    </w:p>
    <w:p w:rsidR="002B72D1" w:rsidRPr="002B2E71" w:rsidRDefault="002B72D1" w:rsidP="00F3184B">
      <w:pPr>
        <w:pStyle w:val="a5"/>
        <w:suppressAutoHyphens/>
        <w:ind w:firstLine="900"/>
        <w:rPr>
          <w:color w:val="FF0000"/>
          <w:sz w:val="22"/>
          <w:szCs w:val="22"/>
        </w:rPr>
      </w:pPr>
    </w:p>
    <w:p w:rsidR="002B72D1" w:rsidRPr="002B2E71" w:rsidRDefault="002B72D1" w:rsidP="00F3184B">
      <w:pPr>
        <w:pStyle w:val="a5"/>
        <w:suppressAutoHyphens/>
        <w:ind w:firstLine="900"/>
        <w:rPr>
          <w:color w:val="FF0000"/>
          <w:sz w:val="22"/>
          <w:szCs w:val="22"/>
        </w:rPr>
      </w:pPr>
    </w:p>
    <w:p w:rsidR="002B72D1" w:rsidRPr="002B2E71" w:rsidRDefault="002B72D1" w:rsidP="00F3184B">
      <w:pPr>
        <w:pStyle w:val="a5"/>
        <w:suppressAutoHyphens/>
        <w:ind w:firstLine="900"/>
        <w:rPr>
          <w:color w:val="FF0000"/>
          <w:sz w:val="22"/>
          <w:szCs w:val="22"/>
        </w:rPr>
      </w:pPr>
    </w:p>
    <w:p w:rsidR="002B72D1" w:rsidRPr="002B2E71" w:rsidRDefault="002B72D1" w:rsidP="00F3184B">
      <w:pPr>
        <w:pStyle w:val="a5"/>
        <w:suppressAutoHyphens/>
        <w:ind w:firstLine="900"/>
        <w:rPr>
          <w:color w:val="FF0000"/>
          <w:sz w:val="22"/>
          <w:szCs w:val="22"/>
        </w:rPr>
      </w:pPr>
    </w:p>
    <w:p w:rsidR="002B72D1" w:rsidRPr="002B2E71" w:rsidRDefault="002B72D1" w:rsidP="00F3184B">
      <w:pPr>
        <w:pStyle w:val="a5"/>
        <w:suppressAutoHyphens/>
        <w:ind w:firstLine="900"/>
        <w:rPr>
          <w:color w:val="FF0000"/>
          <w:sz w:val="22"/>
          <w:szCs w:val="22"/>
        </w:rPr>
      </w:pPr>
    </w:p>
    <w:p w:rsidR="002B72D1" w:rsidRPr="002B2E71" w:rsidRDefault="002B72D1" w:rsidP="00F3184B">
      <w:pPr>
        <w:pStyle w:val="a5"/>
        <w:suppressAutoHyphens/>
        <w:ind w:firstLine="900"/>
        <w:rPr>
          <w:color w:val="FF0000"/>
          <w:sz w:val="22"/>
          <w:szCs w:val="22"/>
        </w:rPr>
      </w:pPr>
    </w:p>
    <w:p w:rsidR="002B72D1" w:rsidRPr="002B2E71" w:rsidRDefault="002B72D1" w:rsidP="00F3184B">
      <w:pPr>
        <w:pStyle w:val="a5"/>
        <w:suppressAutoHyphens/>
        <w:ind w:firstLine="900"/>
        <w:rPr>
          <w:color w:val="FF0000"/>
          <w:sz w:val="22"/>
          <w:szCs w:val="22"/>
        </w:rPr>
      </w:pPr>
    </w:p>
    <w:p w:rsidR="002B72D1" w:rsidRPr="002B2E71" w:rsidRDefault="002B72D1" w:rsidP="00F3184B">
      <w:pPr>
        <w:pStyle w:val="a5"/>
        <w:suppressAutoHyphens/>
        <w:ind w:firstLine="900"/>
        <w:rPr>
          <w:color w:val="FF0000"/>
          <w:sz w:val="22"/>
          <w:szCs w:val="22"/>
        </w:rPr>
      </w:pPr>
    </w:p>
    <w:p w:rsidR="002B72D1" w:rsidRPr="002B2E71" w:rsidRDefault="002B72D1" w:rsidP="00F3184B">
      <w:pPr>
        <w:pStyle w:val="a5"/>
        <w:suppressAutoHyphens/>
        <w:ind w:firstLine="900"/>
        <w:rPr>
          <w:color w:val="FF0000"/>
          <w:sz w:val="22"/>
          <w:szCs w:val="22"/>
        </w:rPr>
      </w:pPr>
    </w:p>
    <w:p w:rsidR="00F3184B" w:rsidRPr="002B2E71" w:rsidRDefault="00F3184B" w:rsidP="00F3184B">
      <w:pPr>
        <w:pStyle w:val="a5"/>
        <w:suppressAutoHyphens/>
        <w:ind w:firstLine="900"/>
        <w:rPr>
          <w:color w:val="FF0000"/>
          <w:sz w:val="22"/>
          <w:szCs w:val="22"/>
        </w:rPr>
      </w:pPr>
    </w:p>
    <w:p w:rsidR="007A496D" w:rsidRPr="002B2E71" w:rsidRDefault="007A496D" w:rsidP="00E232C9">
      <w:pPr>
        <w:pStyle w:val="a5"/>
        <w:suppressAutoHyphens/>
        <w:ind w:firstLine="0"/>
        <w:rPr>
          <w:color w:val="FF0000"/>
          <w:sz w:val="22"/>
          <w:szCs w:val="22"/>
        </w:rPr>
      </w:pPr>
    </w:p>
    <w:p w:rsidR="00E232C9" w:rsidRDefault="00E232C9" w:rsidP="00E232C9">
      <w:pPr>
        <w:pStyle w:val="a5"/>
        <w:suppressAutoHyphens/>
        <w:ind w:firstLine="0"/>
        <w:rPr>
          <w:color w:val="FF0000"/>
          <w:sz w:val="22"/>
          <w:szCs w:val="22"/>
        </w:rPr>
      </w:pPr>
    </w:p>
    <w:p w:rsidR="00620AAB" w:rsidRDefault="00620AAB" w:rsidP="00E232C9">
      <w:pPr>
        <w:pStyle w:val="a5"/>
        <w:suppressAutoHyphens/>
        <w:ind w:firstLine="0"/>
        <w:rPr>
          <w:color w:val="FF0000"/>
          <w:sz w:val="22"/>
          <w:szCs w:val="22"/>
        </w:rPr>
      </w:pPr>
    </w:p>
    <w:p w:rsidR="00620AAB" w:rsidRDefault="00620AAB" w:rsidP="00E232C9">
      <w:pPr>
        <w:pStyle w:val="a5"/>
        <w:suppressAutoHyphens/>
        <w:ind w:firstLine="0"/>
        <w:rPr>
          <w:color w:val="FF0000"/>
          <w:sz w:val="22"/>
          <w:szCs w:val="22"/>
        </w:rPr>
      </w:pPr>
    </w:p>
    <w:p w:rsidR="00620AAB" w:rsidRDefault="00620AAB" w:rsidP="00E232C9">
      <w:pPr>
        <w:pStyle w:val="a5"/>
        <w:suppressAutoHyphens/>
        <w:ind w:firstLine="0"/>
        <w:rPr>
          <w:color w:val="FF0000"/>
          <w:sz w:val="22"/>
          <w:szCs w:val="22"/>
        </w:rPr>
      </w:pPr>
    </w:p>
    <w:p w:rsidR="00620AAB" w:rsidRDefault="00620AAB" w:rsidP="00E232C9">
      <w:pPr>
        <w:pStyle w:val="a5"/>
        <w:suppressAutoHyphens/>
        <w:ind w:firstLine="0"/>
        <w:rPr>
          <w:color w:val="FF0000"/>
          <w:sz w:val="22"/>
          <w:szCs w:val="22"/>
        </w:rPr>
      </w:pPr>
    </w:p>
    <w:p w:rsidR="00620AAB" w:rsidRDefault="00620AAB" w:rsidP="00E232C9">
      <w:pPr>
        <w:pStyle w:val="a5"/>
        <w:suppressAutoHyphens/>
        <w:ind w:firstLine="0"/>
        <w:rPr>
          <w:color w:val="FF0000"/>
          <w:sz w:val="22"/>
          <w:szCs w:val="22"/>
        </w:rPr>
      </w:pPr>
    </w:p>
    <w:p w:rsidR="00620AAB" w:rsidRDefault="00620AAB" w:rsidP="00E232C9">
      <w:pPr>
        <w:pStyle w:val="a5"/>
        <w:suppressAutoHyphens/>
        <w:ind w:firstLine="0"/>
        <w:rPr>
          <w:color w:val="FF0000"/>
          <w:sz w:val="22"/>
          <w:szCs w:val="22"/>
        </w:rPr>
      </w:pPr>
    </w:p>
    <w:p w:rsidR="00620AAB" w:rsidRDefault="00620AAB" w:rsidP="00E232C9">
      <w:pPr>
        <w:pStyle w:val="a5"/>
        <w:suppressAutoHyphens/>
        <w:ind w:firstLine="0"/>
        <w:rPr>
          <w:color w:val="FF0000"/>
          <w:sz w:val="22"/>
          <w:szCs w:val="22"/>
        </w:rPr>
      </w:pPr>
    </w:p>
    <w:p w:rsidR="00620AAB" w:rsidRDefault="00620AAB" w:rsidP="00E232C9">
      <w:pPr>
        <w:pStyle w:val="a5"/>
        <w:suppressAutoHyphens/>
        <w:ind w:firstLine="0"/>
        <w:rPr>
          <w:color w:val="FF0000"/>
          <w:sz w:val="22"/>
          <w:szCs w:val="22"/>
        </w:rPr>
      </w:pPr>
    </w:p>
    <w:p w:rsidR="00620AAB" w:rsidRDefault="00620AAB" w:rsidP="00E232C9">
      <w:pPr>
        <w:pStyle w:val="a5"/>
        <w:suppressAutoHyphens/>
        <w:ind w:firstLine="0"/>
        <w:rPr>
          <w:color w:val="FF0000"/>
          <w:sz w:val="22"/>
          <w:szCs w:val="22"/>
        </w:rPr>
      </w:pPr>
    </w:p>
    <w:p w:rsidR="00620AAB" w:rsidRDefault="00620AAB" w:rsidP="00E232C9">
      <w:pPr>
        <w:pStyle w:val="a5"/>
        <w:suppressAutoHyphens/>
        <w:ind w:firstLine="0"/>
        <w:rPr>
          <w:color w:val="FF0000"/>
          <w:sz w:val="22"/>
          <w:szCs w:val="22"/>
        </w:rPr>
      </w:pPr>
    </w:p>
    <w:p w:rsidR="00620AAB" w:rsidRDefault="00620AAB" w:rsidP="00E232C9">
      <w:pPr>
        <w:pStyle w:val="a5"/>
        <w:suppressAutoHyphens/>
        <w:ind w:firstLine="0"/>
        <w:rPr>
          <w:color w:val="FF0000"/>
          <w:sz w:val="22"/>
          <w:szCs w:val="22"/>
        </w:rPr>
      </w:pPr>
    </w:p>
    <w:p w:rsidR="00620AAB" w:rsidRDefault="00620AAB" w:rsidP="00E232C9">
      <w:pPr>
        <w:pStyle w:val="a5"/>
        <w:suppressAutoHyphens/>
        <w:ind w:firstLine="0"/>
        <w:rPr>
          <w:color w:val="FF0000"/>
          <w:sz w:val="22"/>
          <w:szCs w:val="22"/>
        </w:rPr>
      </w:pPr>
    </w:p>
    <w:p w:rsidR="00620AAB" w:rsidRDefault="00620AAB" w:rsidP="00E232C9">
      <w:pPr>
        <w:pStyle w:val="a5"/>
        <w:suppressAutoHyphens/>
        <w:ind w:firstLine="0"/>
        <w:rPr>
          <w:color w:val="FF0000"/>
          <w:sz w:val="22"/>
          <w:szCs w:val="22"/>
        </w:rPr>
      </w:pPr>
    </w:p>
    <w:p w:rsidR="00620AAB" w:rsidRDefault="00620AAB" w:rsidP="00E232C9">
      <w:pPr>
        <w:pStyle w:val="a5"/>
        <w:suppressAutoHyphens/>
        <w:ind w:firstLine="0"/>
        <w:rPr>
          <w:color w:val="FF0000"/>
          <w:sz w:val="22"/>
          <w:szCs w:val="22"/>
        </w:rPr>
      </w:pPr>
    </w:p>
    <w:p w:rsidR="00620AAB" w:rsidRDefault="00620AAB" w:rsidP="00E232C9">
      <w:pPr>
        <w:pStyle w:val="a5"/>
        <w:suppressAutoHyphens/>
        <w:ind w:firstLine="0"/>
        <w:rPr>
          <w:color w:val="FF0000"/>
          <w:sz w:val="22"/>
          <w:szCs w:val="22"/>
        </w:rPr>
      </w:pPr>
    </w:p>
    <w:p w:rsidR="00620AAB" w:rsidRDefault="00620AAB" w:rsidP="00E232C9">
      <w:pPr>
        <w:pStyle w:val="a5"/>
        <w:suppressAutoHyphens/>
        <w:ind w:firstLine="0"/>
        <w:rPr>
          <w:color w:val="FF0000"/>
          <w:sz w:val="22"/>
          <w:szCs w:val="22"/>
        </w:rPr>
      </w:pPr>
    </w:p>
    <w:p w:rsidR="00620AAB" w:rsidRDefault="00620AAB" w:rsidP="00E232C9">
      <w:pPr>
        <w:pStyle w:val="a5"/>
        <w:suppressAutoHyphens/>
        <w:ind w:firstLine="0"/>
        <w:rPr>
          <w:color w:val="FF0000"/>
          <w:sz w:val="22"/>
          <w:szCs w:val="22"/>
        </w:rPr>
      </w:pPr>
    </w:p>
    <w:p w:rsidR="00620AAB" w:rsidRDefault="00620AAB" w:rsidP="00E232C9">
      <w:pPr>
        <w:pStyle w:val="a5"/>
        <w:suppressAutoHyphens/>
        <w:ind w:firstLine="0"/>
        <w:rPr>
          <w:color w:val="FF0000"/>
          <w:sz w:val="22"/>
          <w:szCs w:val="22"/>
        </w:rPr>
      </w:pPr>
    </w:p>
    <w:p w:rsidR="00620AAB" w:rsidRDefault="00620AAB" w:rsidP="00E232C9">
      <w:pPr>
        <w:pStyle w:val="a5"/>
        <w:suppressAutoHyphens/>
        <w:ind w:firstLine="0"/>
        <w:rPr>
          <w:color w:val="FF0000"/>
          <w:sz w:val="22"/>
          <w:szCs w:val="22"/>
        </w:rPr>
      </w:pPr>
    </w:p>
    <w:p w:rsidR="00620AAB" w:rsidRDefault="00620AAB" w:rsidP="00E232C9">
      <w:pPr>
        <w:pStyle w:val="a5"/>
        <w:suppressAutoHyphens/>
        <w:ind w:firstLine="0"/>
        <w:rPr>
          <w:color w:val="FF0000"/>
          <w:sz w:val="22"/>
          <w:szCs w:val="22"/>
        </w:rPr>
      </w:pPr>
    </w:p>
    <w:p w:rsidR="00620AAB" w:rsidRDefault="00620AAB" w:rsidP="00E232C9">
      <w:pPr>
        <w:pStyle w:val="a5"/>
        <w:suppressAutoHyphens/>
        <w:ind w:firstLine="0"/>
        <w:rPr>
          <w:color w:val="FF0000"/>
          <w:sz w:val="22"/>
          <w:szCs w:val="22"/>
        </w:rPr>
      </w:pPr>
    </w:p>
    <w:p w:rsidR="00620AAB" w:rsidRDefault="00620AAB" w:rsidP="00E232C9">
      <w:pPr>
        <w:pStyle w:val="a5"/>
        <w:suppressAutoHyphens/>
        <w:ind w:firstLine="0"/>
        <w:rPr>
          <w:color w:val="FF0000"/>
          <w:sz w:val="22"/>
          <w:szCs w:val="22"/>
        </w:rPr>
      </w:pPr>
    </w:p>
    <w:p w:rsidR="00620AAB" w:rsidRDefault="00620AAB" w:rsidP="00E232C9">
      <w:pPr>
        <w:pStyle w:val="a5"/>
        <w:suppressAutoHyphens/>
        <w:ind w:firstLine="0"/>
        <w:rPr>
          <w:color w:val="FF0000"/>
          <w:sz w:val="22"/>
          <w:szCs w:val="22"/>
        </w:rPr>
      </w:pPr>
    </w:p>
    <w:p w:rsidR="002B72D1" w:rsidRPr="002B2E71" w:rsidRDefault="002B72D1" w:rsidP="00F3184B">
      <w:pPr>
        <w:pStyle w:val="a5"/>
        <w:suppressAutoHyphens/>
        <w:ind w:firstLine="900"/>
        <w:jc w:val="center"/>
        <w:rPr>
          <w:color w:val="FF0000"/>
          <w:sz w:val="22"/>
          <w:szCs w:val="22"/>
        </w:rPr>
      </w:pPr>
    </w:p>
    <w:p w:rsidR="002B72D1" w:rsidRPr="002B2E71" w:rsidRDefault="002B72D1" w:rsidP="00620AAB">
      <w:pPr>
        <w:spacing w:after="0" w:line="240" w:lineRule="auto"/>
        <w:ind w:firstLine="900"/>
        <w:jc w:val="right"/>
        <w:rPr>
          <w:rFonts w:ascii="Times New Roman" w:hAnsi="Times New Roman" w:cs="Times New Roman"/>
        </w:rPr>
      </w:pPr>
      <w:r w:rsidRPr="002B2E71">
        <w:rPr>
          <w:rFonts w:ascii="Times New Roman" w:hAnsi="Times New Roman" w:cs="Times New Roman"/>
        </w:rPr>
        <w:lastRenderedPageBreak/>
        <w:t>Приложение № 1</w:t>
      </w:r>
    </w:p>
    <w:p w:rsidR="002B72D1" w:rsidRPr="002B2E71" w:rsidRDefault="002B72D1" w:rsidP="00620AAB">
      <w:pPr>
        <w:spacing w:after="0" w:line="240" w:lineRule="auto"/>
        <w:jc w:val="right"/>
        <w:rPr>
          <w:rFonts w:ascii="Times New Roman" w:hAnsi="Times New Roman" w:cs="Times New Roman"/>
        </w:rPr>
      </w:pPr>
      <w:r w:rsidRPr="002B2E71">
        <w:rPr>
          <w:rFonts w:ascii="Times New Roman" w:hAnsi="Times New Roman" w:cs="Times New Roman"/>
        </w:rPr>
        <w:t xml:space="preserve">к </w:t>
      </w:r>
      <w:r w:rsidR="00B729A2">
        <w:rPr>
          <w:rFonts w:ascii="Times New Roman" w:hAnsi="Times New Roman" w:cs="Times New Roman"/>
        </w:rPr>
        <w:t xml:space="preserve"> </w:t>
      </w:r>
      <w:r w:rsidRPr="002B2E71">
        <w:rPr>
          <w:rFonts w:ascii="Times New Roman" w:hAnsi="Times New Roman" w:cs="Times New Roman"/>
        </w:rPr>
        <w:t>Положению о порядке оповещения и информирования</w:t>
      </w:r>
    </w:p>
    <w:p w:rsidR="002B72D1" w:rsidRPr="002B2E71" w:rsidRDefault="002B72D1" w:rsidP="00620AAB">
      <w:pPr>
        <w:spacing w:after="0" w:line="240" w:lineRule="auto"/>
        <w:jc w:val="right"/>
        <w:rPr>
          <w:rFonts w:ascii="Times New Roman" w:hAnsi="Times New Roman" w:cs="Times New Roman"/>
        </w:rPr>
      </w:pPr>
      <w:r w:rsidRPr="002B2E71">
        <w:rPr>
          <w:rFonts w:ascii="Times New Roman" w:hAnsi="Times New Roman" w:cs="Times New Roman"/>
        </w:rPr>
        <w:t>населения об опасностях, возникающих</w:t>
      </w:r>
    </w:p>
    <w:p w:rsidR="002B72D1" w:rsidRPr="002B2E71" w:rsidRDefault="002B72D1" w:rsidP="00620AAB">
      <w:pPr>
        <w:spacing w:after="0" w:line="240" w:lineRule="auto"/>
        <w:jc w:val="right"/>
        <w:rPr>
          <w:rFonts w:ascii="Times New Roman" w:hAnsi="Times New Roman" w:cs="Times New Roman"/>
        </w:rPr>
      </w:pPr>
      <w:r w:rsidRPr="002B2E71">
        <w:rPr>
          <w:rFonts w:ascii="Times New Roman" w:hAnsi="Times New Roman" w:cs="Times New Roman"/>
        </w:rPr>
        <w:t>при военных конфликтах или вследствие этих конфликтов,</w:t>
      </w:r>
    </w:p>
    <w:p w:rsidR="002B72D1" w:rsidRPr="002B2E71" w:rsidRDefault="002B72D1" w:rsidP="00620AAB">
      <w:pPr>
        <w:spacing w:after="0" w:line="240" w:lineRule="auto"/>
        <w:jc w:val="right"/>
        <w:rPr>
          <w:rFonts w:ascii="Times New Roman" w:hAnsi="Times New Roman" w:cs="Times New Roman"/>
        </w:rPr>
      </w:pPr>
      <w:r w:rsidRPr="002B2E71">
        <w:rPr>
          <w:rFonts w:ascii="Times New Roman" w:hAnsi="Times New Roman" w:cs="Times New Roman"/>
        </w:rPr>
        <w:t>а также при чрезвычайных ситуациях природного</w:t>
      </w:r>
    </w:p>
    <w:p w:rsidR="002B72D1" w:rsidRPr="002B2E71" w:rsidRDefault="002B72D1" w:rsidP="00620AAB">
      <w:pPr>
        <w:spacing w:after="0" w:line="240" w:lineRule="auto"/>
        <w:jc w:val="right"/>
        <w:rPr>
          <w:rFonts w:ascii="Times New Roman" w:hAnsi="Times New Roman" w:cs="Times New Roman"/>
        </w:rPr>
      </w:pPr>
      <w:r w:rsidRPr="002B2E71">
        <w:rPr>
          <w:rFonts w:ascii="Times New Roman" w:hAnsi="Times New Roman" w:cs="Times New Roman"/>
        </w:rPr>
        <w:t>и техногенного характера на территории</w:t>
      </w:r>
    </w:p>
    <w:p w:rsidR="002B72D1" w:rsidRPr="002B2E71" w:rsidRDefault="002B72D1" w:rsidP="00620AAB">
      <w:pPr>
        <w:spacing w:after="0" w:line="240" w:lineRule="auto"/>
        <w:jc w:val="right"/>
        <w:rPr>
          <w:rFonts w:ascii="Times New Roman" w:hAnsi="Times New Roman" w:cs="Times New Roman"/>
        </w:rPr>
      </w:pPr>
      <w:r w:rsidRPr="002B2E71">
        <w:rPr>
          <w:rFonts w:ascii="Times New Roman" w:hAnsi="Times New Roman" w:cs="Times New Roman"/>
        </w:rPr>
        <w:t>городского округа Тейково Ивановской области</w:t>
      </w:r>
    </w:p>
    <w:p w:rsidR="002B72D1" w:rsidRPr="002B2E71" w:rsidRDefault="002B72D1" w:rsidP="00F3184B">
      <w:pPr>
        <w:spacing w:line="240" w:lineRule="auto"/>
        <w:ind w:firstLine="720"/>
        <w:jc w:val="center"/>
        <w:rPr>
          <w:rFonts w:ascii="Times New Roman" w:hAnsi="Times New Roman" w:cs="Times New Roman"/>
        </w:rPr>
      </w:pPr>
    </w:p>
    <w:p w:rsidR="002B72D1" w:rsidRPr="002B2E71" w:rsidRDefault="002B72D1" w:rsidP="00F3184B">
      <w:pPr>
        <w:spacing w:line="240" w:lineRule="auto"/>
        <w:ind w:firstLine="720"/>
        <w:jc w:val="center"/>
        <w:rPr>
          <w:rFonts w:ascii="Times New Roman" w:hAnsi="Times New Roman" w:cs="Times New Roman"/>
        </w:rPr>
      </w:pPr>
    </w:p>
    <w:p w:rsidR="002B72D1" w:rsidRPr="002B2E71" w:rsidRDefault="002B72D1" w:rsidP="00F3184B">
      <w:pPr>
        <w:spacing w:line="240" w:lineRule="auto"/>
        <w:ind w:firstLine="720"/>
        <w:jc w:val="center"/>
        <w:rPr>
          <w:rFonts w:ascii="Times New Roman" w:hAnsi="Times New Roman" w:cs="Times New Roman"/>
        </w:rPr>
      </w:pPr>
    </w:p>
    <w:p w:rsidR="002B72D1" w:rsidRPr="00620AAB" w:rsidRDefault="002B72D1" w:rsidP="00620AAB">
      <w:pPr>
        <w:pStyle w:val="1"/>
        <w:spacing w:before="0" w:line="240" w:lineRule="auto"/>
        <w:jc w:val="center"/>
        <w:rPr>
          <w:rFonts w:ascii="Times New Roman" w:hAnsi="Times New Roman" w:cs="Times New Roman"/>
          <w:color w:val="auto"/>
          <w:sz w:val="22"/>
          <w:szCs w:val="22"/>
        </w:rPr>
      </w:pPr>
      <w:r w:rsidRPr="00620AAB">
        <w:rPr>
          <w:rFonts w:ascii="Times New Roman" w:hAnsi="Times New Roman" w:cs="Times New Roman"/>
          <w:color w:val="auto"/>
          <w:sz w:val="22"/>
          <w:szCs w:val="22"/>
        </w:rPr>
        <w:t>Список</w:t>
      </w:r>
      <w:r w:rsidRPr="00620AAB">
        <w:rPr>
          <w:rFonts w:ascii="Times New Roman" w:hAnsi="Times New Roman" w:cs="Times New Roman"/>
          <w:color w:val="auto"/>
          <w:sz w:val="22"/>
          <w:szCs w:val="22"/>
        </w:rPr>
        <w:br/>
        <w:t>действующих радиовещательных организаций,</w:t>
      </w:r>
    </w:p>
    <w:p w:rsidR="002B72D1" w:rsidRPr="00620AAB" w:rsidRDefault="002B72D1" w:rsidP="00620AAB">
      <w:pPr>
        <w:pStyle w:val="1"/>
        <w:spacing w:before="0" w:line="240" w:lineRule="auto"/>
        <w:jc w:val="center"/>
        <w:rPr>
          <w:rFonts w:ascii="Times New Roman" w:hAnsi="Times New Roman" w:cs="Times New Roman"/>
          <w:color w:val="auto"/>
          <w:sz w:val="22"/>
          <w:szCs w:val="22"/>
        </w:rPr>
      </w:pPr>
      <w:r w:rsidRPr="00620AAB">
        <w:rPr>
          <w:rFonts w:ascii="Times New Roman" w:hAnsi="Times New Roman" w:cs="Times New Roman"/>
          <w:color w:val="auto"/>
          <w:sz w:val="22"/>
          <w:szCs w:val="22"/>
        </w:rPr>
        <w:t>привлекаемых для оповещения и информирования населения</w:t>
      </w:r>
    </w:p>
    <w:p w:rsidR="002B72D1" w:rsidRPr="00620AAB" w:rsidRDefault="002B72D1" w:rsidP="00620AAB">
      <w:pPr>
        <w:pStyle w:val="1"/>
        <w:spacing w:before="0" w:line="240" w:lineRule="auto"/>
        <w:jc w:val="center"/>
        <w:rPr>
          <w:rFonts w:ascii="Times New Roman" w:hAnsi="Times New Roman" w:cs="Times New Roman"/>
          <w:color w:val="auto"/>
          <w:sz w:val="22"/>
          <w:szCs w:val="22"/>
        </w:rPr>
      </w:pPr>
      <w:r w:rsidRPr="00620AAB">
        <w:rPr>
          <w:rFonts w:ascii="Times New Roman" w:hAnsi="Times New Roman" w:cs="Times New Roman"/>
          <w:color w:val="auto"/>
          <w:sz w:val="22"/>
          <w:szCs w:val="22"/>
        </w:rPr>
        <w:t>городского округа Тейково Ивановской области</w:t>
      </w:r>
    </w:p>
    <w:p w:rsidR="002B72D1" w:rsidRPr="002B2E71" w:rsidRDefault="002B72D1" w:rsidP="00F3184B">
      <w:pPr>
        <w:spacing w:line="240" w:lineRule="auto"/>
        <w:jc w:val="center"/>
        <w:rPr>
          <w:rFonts w:ascii="Times New Roman" w:hAnsi="Times New Roman" w:cs="Times New Roman"/>
        </w:rPr>
      </w:pPr>
    </w:p>
    <w:tbl>
      <w:tblPr>
        <w:tblW w:w="10205"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567"/>
        <w:gridCol w:w="2339"/>
        <w:gridCol w:w="2127"/>
        <w:gridCol w:w="2185"/>
        <w:gridCol w:w="1798"/>
        <w:gridCol w:w="1189"/>
      </w:tblGrid>
      <w:tr w:rsidR="002B72D1" w:rsidRPr="002B2E71" w:rsidTr="00C561A2">
        <w:trPr>
          <w:jc w:val="center"/>
        </w:trPr>
        <w:tc>
          <w:tcPr>
            <w:tcW w:w="567" w:type="dxa"/>
            <w:tcBorders>
              <w:top w:val="single" w:sz="4" w:space="0" w:color="auto"/>
              <w:bottom w:val="single" w:sz="4" w:space="0" w:color="auto"/>
              <w:right w:val="single" w:sz="4" w:space="0" w:color="auto"/>
            </w:tcBorders>
            <w:vAlign w:val="center"/>
          </w:tcPr>
          <w:p w:rsidR="002B72D1" w:rsidRPr="002B2E71" w:rsidRDefault="002B72D1" w:rsidP="00F3184B">
            <w:pPr>
              <w:pStyle w:val="afff2"/>
              <w:jc w:val="center"/>
              <w:rPr>
                <w:rFonts w:ascii="Times New Roman" w:hAnsi="Times New Roman" w:cs="Times New Roman"/>
                <w:color w:val="000000"/>
                <w:sz w:val="22"/>
                <w:szCs w:val="22"/>
              </w:rPr>
            </w:pPr>
            <w:r w:rsidRPr="002B2E71">
              <w:rPr>
                <w:rFonts w:ascii="Times New Roman" w:hAnsi="Times New Roman" w:cs="Times New Roman"/>
                <w:color w:val="000000"/>
                <w:sz w:val="22"/>
                <w:szCs w:val="22"/>
              </w:rPr>
              <w:t>№</w:t>
            </w:r>
          </w:p>
          <w:p w:rsidR="002B72D1" w:rsidRPr="002B2E71" w:rsidRDefault="002B72D1" w:rsidP="00F3184B">
            <w:pPr>
              <w:pStyle w:val="afff2"/>
              <w:jc w:val="center"/>
              <w:rPr>
                <w:rFonts w:ascii="Times New Roman" w:hAnsi="Times New Roman" w:cs="Times New Roman"/>
                <w:color w:val="000000"/>
                <w:sz w:val="22"/>
                <w:szCs w:val="22"/>
              </w:rPr>
            </w:pPr>
            <w:r w:rsidRPr="002B2E71">
              <w:rPr>
                <w:rFonts w:ascii="Times New Roman" w:hAnsi="Times New Roman" w:cs="Times New Roman"/>
                <w:color w:val="000000"/>
                <w:sz w:val="22"/>
                <w:szCs w:val="22"/>
              </w:rPr>
              <w:t>п/п</w:t>
            </w:r>
          </w:p>
        </w:tc>
        <w:tc>
          <w:tcPr>
            <w:tcW w:w="2339" w:type="dxa"/>
            <w:tcBorders>
              <w:top w:val="single" w:sz="4" w:space="0" w:color="auto"/>
              <w:left w:val="single" w:sz="4" w:space="0" w:color="auto"/>
              <w:bottom w:val="single" w:sz="4" w:space="0" w:color="auto"/>
              <w:right w:val="single" w:sz="4" w:space="0" w:color="auto"/>
            </w:tcBorders>
            <w:vAlign w:val="center"/>
          </w:tcPr>
          <w:p w:rsidR="002B72D1" w:rsidRPr="002B2E71" w:rsidRDefault="002B72D1" w:rsidP="00F3184B">
            <w:pPr>
              <w:pStyle w:val="afff2"/>
              <w:jc w:val="center"/>
              <w:rPr>
                <w:rFonts w:ascii="Times New Roman" w:hAnsi="Times New Roman" w:cs="Times New Roman"/>
                <w:color w:val="000000"/>
                <w:sz w:val="22"/>
                <w:szCs w:val="22"/>
              </w:rPr>
            </w:pPr>
            <w:r w:rsidRPr="002B2E71">
              <w:rPr>
                <w:rFonts w:ascii="Times New Roman" w:hAnsi="Times New Roman" w:cs="Times New Roman"/>
                <w:color w:val="000000"/>
                <w:sz w:val="22"/>
                <w:szCs w:val="22"/>
              </w:rPr>
              <w:t>Наименование организации</w:t>
            </w:r>
          </w:p>
        </w:tc>
        <w:tc>
          <w:tcPr>
            <w:tcW w:w="2127" w:type="dxa"/>
            <w:tcBorders>
              <w:top w:val="single" w:sz="4" w:space="0" w:color="auto"/>
              <w:left w:val="single" w:sz="4" w:space="0" w:color="auto"/>
              <w:bottom w:val="single" w:sz="4" w:space="0" w:color="auto"/>
              <w:right w:val="single" w:sz="4" w:space="0" w:color="auto"/>
            </w:tcBorders>
          </w:tcPr>
          <w:p w:rsidR="002B72D1" w:rsidRPr="002B2E71" w:rsidRDefault="002B72D1" w:rsidP="00F3184B">
            <w:pPr>
              <w:pStyle w:val="afff2"/>
              <w:jc w:val="center"/>
              <w:rPr>
                <w:rFonts w:ascii="Times New Roman" w:hAnsi="Times New Roman" w:cs="Times New Roman"/>
                <w:color w:val="000000"/>
                <w:sz w:val="22"/>
                <w:szCs w:val="22"/>
              </w:rPr>
            </w:pPr>
            <w:r w:rsidRPr="002B2E71">
              <w:rPr>
                <w:rFonts w:ascii="Times New Roman" w:hAnsi="Times New Roman" w:cs="Times New Roman"/>
                <w:color w:val="000000"/>
                <w:sz w:val="22"/>
                <w:szCs w:val="22"/>
              </w:rPr>
              <w:t>Адрес местоположения организации</w:t>
            </w:r>
          </w:p>
        </w:tc>
        <w:tc>
          <w:tcPr>
            <w:tcW w:w="2185" w:type="dxa"/>
            <w:tcBorders>
              <w:top w:val="single" w:sz="4" w:space="0" w:color="auto"/>
              <w:left w:val="single" w:sz="4" w:space="0" w:color="auto"/>
              <w:bottom w:val="single" w:sz="4" w:space="0" w:color="auto"/>
              <w:right w:val="single" w:sz="4" w:space="0" w:color="auto"/>
            </w:tcBorders>
            <w:vAlign w:val="center"/>
          </w:tcPr>
          <w:p w:rsidR="002B72D1" w:rsidRPr="002B2E71" w:rsidRDefault="002B72D1" w:rsidP="00F3184B">
            <w:pPr>
              <w:pStyle w:val="afff2"/>
              <w:jc w:val="center"/>
              <w:rPr>
                <w:rFonts w:ascii="Times New Roman" w:hAnsi="Times New Roman" w:cs="Times New Roman"/>
                <w:color w:val="000000"/>
                <w:sz w:val="22"/>
                <w:szCs w:val="22"/>
              </w:rPr>
            </w:pPr>
            <w:r w:rsidRPr="002B2E71">
              <w:rPr>
                <w:rFonts w:ascii="Times New Roman" w:hAnsi="Times New Roman" w:cs="Times New Roman"/>
                <w:color w:val="000000"/>
                <w:sz w:val="22"/>
                <w:szCs w:val="22"/>
              </w:rPr>
              <w:t>Принадлежность</w:t>
            </w:r>
          </w:p>
        </w:tc>
        <w:tc>
          <w:tcPr>
            <w:tcW w:w="1798" w:type="dxa"/>
            <w:tcBorders>
              <w:top w:val="single" w:sz="4" w:space="0" w:color="auto"/>
              <w:left w:val="single" w:sz="4" w:space="0" w:color="auto"/>
              <w:bottom w:val="single" w:sz="4" w:space="0" w:color="auto"/>
              <w:right w:val="single" w:sz="4" w:space="0" w:color="auto"/>
            </w:tcBorders>
            <w:vAlign w:val="center"/>
          </w:tcPr>
          <w:p w:rsidR="002B72D1" w:rsidRPr="002B2E71" w:rsidRDefault="002B72D1" w:rsidP="00F3184B">
            <w:pPr>
              <w:pStyle w:val="afff2"/>
              <w:jc w:val="center"/>
              <w:rPr>
                <w:rFonts w:ascii="Times New Roman" w:hAnsi="Times New Roman" w:cs="Times New Roman"/>
                <w:color w:val="000000"/>
                <w:sz w:val="22"/>
                <w:szCs w:val="22"/>
              </w:rPr>
            </w:pPr>
            <w:r w:rsidRPr="002B2E71">
              <w:rPr>
                <w:rFonts w:ascii="Times New Roman" w:hAnsi="Times New Roman" w:cs="Times New Roman"/>
                <w:color w:val="000000"/>
                <w:sz w:val="22"/>
                <w:szCs w:val="22"/>
              </w:rPr>
              <w:t>Время вещания</w:t>
            </w:r>
          </w:p>
        </w:tc>
        <w:tc>
          <w:tcPr>
            <w:tcW w:w="1189" w:type="dxa"/>
            <w:tcBorders>
              <w:top w:val="single" w:sz="4" w:space="0" w:color="auto"/>
              <w:left w:val="single" w:sz="4" w:space="0" w:color="auto"/>
              <w:bottom w:val="single" w:sz="4" w:space="0" w:color="auto"/>
            </w:tcBorders>
            <w:vAlign w:val="center"/>
          </w:tcPr>
          <w:p w:rsidR="002B72D1" w:rsidRPr="002B2E71" w:rsidRDefault="002B72D1" w:rsidP="00F3184B">
            <w:pPr>
              <w:pStyle w:val="afff2"/>
              <w:jc w:val="center"/>
              <w:rPr>
                <w:rFonts w:ascii="Times New Roman" w:hAnsi="Times New Roman" w:cs="Times New Roman"/>
                <w:color w:val="000000"/>
                <w:sz w:val="22"/>
                <w:szCs w:val="22"/>
              </w:rPr>
            </w:pPr>
            <w:r w:rsidRPr="002B2E71">
              <w:rPr>
                <w:rFonts w:ascii="Times New Roman" w:hAnsi="Times New Roman" w:cs="Times New Roman"/>
                <w:color w:val="000000"/>
                <w:sz w:val="22"/>
                <w:szCs w:val="22"/>
              </w:rPr>
              <w:t>Частота (канал) вещания</w:t>
            </w:r>
          </w:p>
        </w:tc>
      </w:tr>
      <w:tr w:rsidR="002B72D1" w:rsidRPr="002B2E71" w:rsidTr="00C561A2">
        <w:trPr>
          <w:jc w:val="center"/>
        </w:trPr>
        <w:tc>
          <w:tcPr>
            <w:tcW w:w="567" w:type="dxa"/>
            <w:tcBorders>
              <w:top w:val="single" w:sz="4" w:space="0" w:color="auto"/>
              <w:bottom w:val="single" w:sz="4" w:space="0" w:color="auto"/>
              <w:right w:val="single" w:sz="4" w:space="0" w:color="auto"/>
            </w:tcBorders>
          </w:tcPr>
          <w:p w:rsidR="002B72D1" w:rsidRPr="002B2E71" w:rsidRDefault="002B72D1" w:rsidP="00F3184B">
            <w:pPr>
              <w:pStyle w:val="aff9"/>
              <w:jc w:val="center"/>
              <w:rPr>
                <w:rFonts w:ascii="Times New Roman" w:hAnsi="Times New Roman" w:cs="Times New Roman"/>
                <w:color w:val="000000"/>
                <w:sz w:val="22"/>
                <w:szCs w:val="22"/>
              </w:rPr>
            </w:pPr>
            <w:r w:rsidRPr="002B2E71">
              <w:rPr>
                <w:rFonts w:ascii="Times New Roman" w:hAnsi="Times New Roman" w:cs="Times New Roman"/>
                <w:color w:val="000000"/>
                <w:sz w:val="22"/>
                <w:szCs w:val="22"/>
              </w:rPr>
              <w:t>1.</w:t>
            </w:r>
          </w:p>
        </w:tc>
        <w:tc>
          <w:tcPr>
            <w:tcW w:w="2339" w:type="dxa"/>
            <w:tcBorders>
              <w:top w:val="single" w:sz="4" w:space="0" w:color="auto"/>
              <w:left w:val="single" w:sz="4" w:space="0" w:color="auto"/>
              <w:bottom w:val="single" w:sz="4" w:space="0" w:color="auto"/>
              <w:right w:val="single" w:sz="4" w:space="0" w:color="auto"/>
            </w:tcBorders>
          </w:tcPr>
          <w:p w:rsidR="002B72D1" w:rsidRPr="002B2E71" w:rsidRDefault="002B72D1" w:rsidP="00F3184B">
            <w:pPr>
              <w:pStyle w:val="aff9"/>
              <w:jc w:val="center"/>
              <w:rPr>
                <w:rFonts w:ascii="Times New Roman" w:hAnsi="Times New Roman" w:cs="Times New Roman"/>
                <w:color w:val="000000"/>
                <w:sz w:val="22"/>
                <w:szCs w:val="22"/>
              </w:rPr>
            </w:pPr>
            <w:r w:rsidRPr="002B2E71">
              <w:rPr>
                <w:rFonts w:ascii="Times New Roman" w:hAnsi="Times New Roman" w:cs="Times New Roman"/>
                <w:color w:val="000000"/>
                <w:sz w:val="22"/>
                <w:szCs w:val="22"/>
              </w:rPr>
              <w:t>МУ «Редакция Радио-Тейково»</w:t>
            </w:r>
          </w:p>
        </w:tc>
        <w:tc>
          <w:tcPr>
            <w:tcW w:w="2127" w:type="dxa"/>
            <w:tcBorders>
              <w:top w:val="single" w:sz="4" w:space="0" w:color="auto"/>
              <w:left w:val="single" w:sz="4" w:space="0" w:color="auto"/>
              <w:bottom w:val="single" w:sz="4" w:space="0" w:color="auto"/>
              <w:right w:val="single" w:sz="4" w:space="0" w:color="auto"/>
            </w:tcBorders>
          </w:tcPr>
          <w:p w:rsidR="002B72D1" w:rsidRPr="002B2E71" w:rsidRDefault="002B72D1" w:rsidP="00F3184B">
            <w:pPr>
              <w:spacing w:line="240" w:lineRule="auto"/>
              <w:jc w:val="center"/>
              <w:rPr>
                <w:rFonts w:ascii="Times New Roman" w:hAnsi="Times New Roman" w:cs="Times New Roman"/>
              </w:rPr>
            </w:pPr>
            <w:r w:rsidRPr="002B2E71">
              <w:rPr>
                <w:rFonts w:ascii="Times New Roman" w:hAnsi="Times New Roman" w:cs="Times New Roman"/>
              </w:rPr>
              <w:t>г. Тейково,</w:t>
            </w:r>
          </w:p>
          <w:p w:rsidR="002B72D1" w:rsidRPr="002B2E71" w:rsidRDefault="002B72D1" w:rsidP="00F3184B">
            <w:pPr>
              <w:spacing w:line="240" w:lineRule="auto"/>
              <w:jc w:val="center"/>
              <w:rPr>
                <w:rFonts w:ascii="Times New Roman" w:hAnsi="Times New Roman" w:cs="Times New Roman"/>
              </w:rPr>
            </w:pPr>
            <w:r w:rsidRPr="002B2E71">
              <w:rPr>
                <w:rFonts w:ascii="Times New Roman" w:hAnsi="Times New Roman" w:cs="Times New Roman"/>
              </w:rPr>
              <w:t>ул. Октябрьская,</w:t>
            </w:r>
          </w:p>
          <w:p w:rsidR="002B72D1" w:rsidRPr="002B2E71" w:rsidRDefault="002B72D1" w:rsidP="00F3184B">
            <w:pPr>
              <w:spacing w:line="240" w:lineRule="auto"/>
              <w:jc w:val="center"/>
              <w:rPr>
                <w:rFonts w:ascii="Times New Roman" w:hAnsi="Times New Roman" w:cs="Times New Roman"/>
              </w:rPr>
            </w:pPr>
            <w:r w:rsidRPr="002B2E71">
              <w:rPr>
                <w:rFonts w:ascii="Times New Roman" w:hAnsi="Times New Roman" w:cs="Times New Roman"/>
              </w:rPr>
              <w:t>дом 2,  3 этаж</w:t>
            </w:r>
          </w:p>
        </w:tc>
        <w:tc>
          <w:tcPr>
            <w:tcW w:w="2185" w:type="dxa"/>
            <w:tcBorders>
              <w:top w:val="single" w:sz="4" w:space="0" w:color="auto"/>
              <w:left w:val="single" w:sz="4" w:space="0" w:color="auto"/>
              <w:bottom w:val="single" w:sz="4" w:space="0" w:color="auto"/>
              <w:right w:val="single" w:sz="4" w:space="0" w:color="auto"/>
            </w:tcBorders>
          </w:tcPr>
          <w:p w:rsidR="002B72D1" w:rsidRPr="002B2E71" w:rsidRDefault="002B72D1" w:rsidP="00F3184B">
            <w:pPr>
              <w:pStyle w:val="aff9"/>
              <w:jc w:val="center"/>
              <w:rPr>
                <w:rFonts w:ascii="Times New Roman" w:hAnsi="Times New Roman" w:cs="Times New Roman"/>
                <w:color w:val="000000"/>
                <w:sz w:val="22"/>
                <w:szCs w:val="22"/>
              </w:rPr>
            </w:pPr>
            <w:r w:rsidRPr="002B2E71">
              <w:rPr>
                <w:rFonts w:ascii="Times New Roman" w:hAnsi="Times New Roman" w:cs="Times New Roman"/>
                <w:color w:val="000000"/>
                <w:sz w:val="22"/>
                <w:szCs w:val="22"/>
              </w:rPr>
              <w:t>муниципальная</w:t>
            </w:r>
          </w:p>
        </w:tc>
        <w:tc>
          <w:tcPr>
            <w:tcW w:w="1798" w:type="dxa"/>
            <w:tcBorders>
              <w:top w:val="single" w:sz="4" w:space="0" w:color="auto"/>
              <w:left w:val="single" w:sz="4" w:space="0" w:color="auto"/>
              <w:bottom w:val="single" w:sz="4" w:space="0" w:color="auto"/>
              <w:right w:val="single" w:sz="4" w:space="0" w:color="auto"/>
            </w:tcBorders>
          </w:tcPr>
          <w:p w:rsidR="002B72D1" w:rsidRPr="002B2E71" w:rsidRDefault="002B72D1" w:rsidP="00F3184B">
            <w:pPr>
              <w:spacing w:line="240" w:lineRule="auto"/>
              <w:jc w:val="center"/>
              <w:rPr>
                <w:rFonts w:ascii="Times New Roman" w:hAnsi="Times New Roman" w:cs="Times New Roman"/>
              </w:rPr>
            </w:pPr>
            <w:r w:rsidRPr="002B2E71">
              <w:rPr>
                <w:rFonts w:ascii="Times New Roman" w:hAnsi="Times New Roman" w:cs="Times New Roman"/>
              </w:rPr>
              <w:t>по согласованию</w:t>
            </w:r>
          </w:p>
          <w:p w:rsidR="002B72D1" w:rsidRPr="002B2E71" w:rsidRDefault="002B72D1" w:rsidP="00F3184B">
            <w:pPr>
              <w:spacing w:line="240" w:lineRule="auto"/>
              <w:jc w:val="center"/>
              <w:rPr>
                <w:rFonts w:ascii="Times New Roman" w:hAnsi="Times New Roman" w:cs="Times New Roman"/>
              </w:rPr>
            </w:pPr>
          </w:p>
        </w:tc>
        <w:tc>
          <w:tcPr>
            <w:tcW w:w="1189" w:type="dxa"/>
            <w:tcBorders>
              <w:top w:val="single" w:sz="4" w:space="0" w:color="auto"/>
              <w:left w:val="single" w:sz="4" w:space="0" w:color="auto"/>
              <w:bottom w:val="single" w:sz="4" w:space="0" w:color="auto"/>
            </w:tcBorders>
          </w:tcPr>
          <w:p w:rsidR="002B72D1" w:rsidRPr="002B2E71" w:rsidRDefault="002B72D1" w:rsidP="00F3184B">
            <w:pPr>
              <w:pStyle w:val="aff9"/>
              <w:jc w:val="center"/>
              <w:rPr>
                <w:rFonts w:ascii="Times New Roman" w:hAnsi="Times New Roman" w:cs="Times New Roman"/>
                <w:color w:val="000000"/>
                <w:sz w:val="22"/>
                <w:szCs w:val="22"/>
              </w:rPr>
            </w:pPr>
            <w:r w:rsidRPr="002B2E71">
              <w:rPr>
                <w:rFonts w:ascii="Times New Roman" w:hAnsi="Times New Roman" w:cs="Times New Roman"/>
                <w:color w:val="000000"/>
                <w:sz w:val="22"/>
                <w:szCs w:val="22"/>
              </w:rPr>
              <w:t xml:space="preserve">87,5 </w:t>
            </w:r>
            <w:r w:rsidRPr="002B2E71">
              <w:rPr>
                <w:rFonts w:ascii="Times New Roman" w:hAnsi="Times New Roman" w:cs="Times New Roman"/>
                <w:color w:val="000000"/>
                <w:sz w:val="22"/>
                <w:szCs w:val="22"/>
                <w:lang w:val="en-US"/>
              </w:rPr>
              <w:t>FM</w:t>
            </w:r>
          </w:p>
        </w:tc>
      </w:tr>
    </w:tbl>
    <w:p w:rsidR="002B72D1" w:rsidRPr="002B2E71" w:rsidRDefault="002B72D1" w:rsidP="00F3184B">
      <w:pPr>
        <w:keepNext/>
        <w:spacing w:line="240" w:lineRule="auto"/>
        <w:ind w:firstLine="720"/>
        <w:jc w:val="center"/>
        <w:rPr>
          <w:rStyle w:val="afffc"/>
          <w:rFonts w:ascii="Times New Roman" w:hAnsi="Times New Roman" w:cs="Times New Roman"/>
          <w:b w:val="0"/>
          <w:bCs w:val="0"/>
          <w:color w:val="000000"/>
        </w:rPr>
      </w:pPr>
    </w:p>
    <w:p w:rsidR="002B72D1" w:rsidRPr="002B2E71" w:rsidRDefault="002B72D1" w:rsidP="00F3184B">
      <w:pPr>
        <w:spacing w:line="240" w:lineRule="auto"/>
        <w:ind w:firstLine="900"/>
        <w:jc w:val="center"/>
        <w:rPr>
          <w:rFonts w:ascii="Times New Roman" w:hAnsi="Times New Roman" w:cs="Times New Roman"/>
          <w:b/>
        </w:rPr>
      </w:pPr>
    </w:p>
    <w:p w:rsidR="007A496D" w:rsidRPr="002B2E71" w:rsidRDefault="007A496D" w:rsidP="00F3184B">
      <w:pPr>
        <w:spacing w:line="240" w:lineRule="auto"/>
        <w:ind w:firstLine="900"/>
        <w:jc w:val="center"/>
        <w:rPr>
          <w:rFonts w:ascii="Times New Roman" w:hAnsi="Times New Roman" w:cs="Times New Roman"/>
          <w:b/>
        </w:rPr>
      </w:pPr>
    </w:p>
    <w:p w:rsidR="007A496D" w:rsidRPr="002B2E71" w:rsidRDefault="007A496D" w:rsidP="00F3184B">
      <w:pPr>
        <w:spacing w:line="240" w:lineRule="auto"/>
        <w:ind w:firstLine="900"/>
        <w:jc w:val="center"/>
        <w:rPr>
          <w:rFonts w:ascii="Times New Roman" w:hAnsi="Times New Roman" w:cs="Times New Roman"/>
          <w:b/>
        </w:rPr>
      </w:pPr>
    </w:p>
    <w:p w:rsidR="007955F3" w:rsidRDefault="007955F3" w:rsidP="00F3184B">
      <w:pPr>
        <w:spacing w:line="240" w:lineRule="auto"/>
        <w:ind w:firstLine="900"/>
        <w:jc w:val="center"/>
        <w:rPr>
          <w:rFonts w:ascii="Times New Roman" w:hAnsi="Times New Roman" w:cs="Times New Roman"/>
          <w:b/>
        </w:rPr>
      </w:pPr>
    </w:p>
    <w:p w:rsidR="00620AAB" w:rsidRDefault="00620AAB" w:rsidP="00F3184B">
      <w:pPr>
        <w:spacing w:line="240" w:lineRule="auto"/>
        <w:ind w:firstLine="900"/>
        <w:jc w:val="center"/>
        <w:rPr>
          <w:rFonts w:ascii="Times New Roman" w:hAnsi="Times New Roman" w:cs="Times New Roman"/>
          <w:b/>
        </w:rPr>
      </w:pPr>
    </w:p>
    <w:p w:rsidR="00620AAB" w:rsidRDefault="00620AAB" w:rsidP="00F3184B">
      <w:pPr>
        <w:spacing w:line="240" w:lineRule="auto"/>
        <w:ind w:firstLine="900"/>
        <w:jc w:val="center"/>
        <w:rPr>
          <w:rFonts w:ascii="Times New Roman" w:hAnsi="Times New Roman" w:cs="Times New Roman"/>
          <w:b/>
        </w:rPr>
      </w:pPr>
    </w:p>
    <w:p w:rsidR="00620AAB" w:rsidRDefault="00620AAB" w:rsidP="00F3184B">
      <w:pPr>
        <w:spacing w:line="240" w:lineRule="auto"/>
        <w:ind w:firstLine="900"/>
        <w:jc w:val="center"/>
        <w:rPr>
          <w:rFonts w:ascii="Times New Roman" w:hAnsi="Times New Roman" w:cs="Times New Roman"/>
          <w:b/>
        </w:rPr>
      </w:pPr>
    </w:p>
    <w:p w:rsidR="00620AAB" w:rsidRDefault="00620AAB" w:rsidP="00F3184B">
      <w:pPr>
        <w:spacing w:line="240" w:lineRule="auto"/>
        <w:ind w:firstLine="900"/>
        <w:jc w:val="center"/>
        <w:rPr>
          <w:rFonts w:ascii="Times New Roman" w:hAnsi="Times New Roman" w:cs="Times New Roman"/>
          <w:b/>
        </w:rPr>
      </w:pPr>
    </w:p>
    <w:p w:rsidR="00620AAB" w:rsidRDefault="00620AAB" w:rsidP="00F3184B">
      <w:pPr>
        <w:spacing w:line="240" w:lineRule="auto"/>
        <w:ind w:firstLine="900"/>
        <w:jc w:val="center"/>
        <w:rPr>
          <w:rFonts w:ascii="Times New Roman" w:hAnsi="Times New Roman" w:cs="Times New Roman"/>
          <w:b/>
        </w:rPr>
      </w:pPr>
    </w:p>
    <w:p w:rsidR="00620AAB" w:rsidRDefault="00620AAB" w:rsidP="00F3184B">
      <w:pPr>
        <w:spacing w:line="240" w:lineRule="auto"/>
        <w:ind w:firstLine="900"/>
        <w:jc w:val="center"/>
        <w:rPr>
          <w:rFonts w:ascii="Times New Roman" w:hAnsi="Times New Roman" w:cs="Times New Roman"/>
          <w:b/>
        </w:rPr>
      </w:pPr>
    </w:p>
    <w:p w:rsidR="00620AAB" w:rsidRPr="002B2E71" w:rsidRDefault="00620AAB" w:rsidP="00F3184B">
      <w:pPr>
        <w:spacing w:line="240" w:lineRule="auto"/>
        <w:ind w:firstLine="900"/>
        <w:jc w:val="center"/>
        <w:rPr>
          <w:rFonts w:ascii="Times New Roman" w:hAnsi="Times New Roman" w:cs="Times New Roman"/>
          <w:b/>
        </w:rPr>
      </w:pPr>
    </w:p>
    <w:p w:rsidR="00F3184B" w:rsidRPr="002B2E71" w:rsidRDefault="00F3184B" w:rsidP="00F3184B">
      <w:pPr>
        <w:spacing w:line="240" w:lineRule="auto"/>
        <w:ind w:firstLine="900"/>
        <w:jc w:val="center"/>
        <w:rPr>
          <w:rFonts w:ascii="Times New Roman" w:hAnsi="Times New Roman" w:cs="Times New Roman"/>
          <w:b/>
        </w:rPr>
      </w:pPr>
    </w:p>
    <w:p w:rsidR="00F3184B" w:rsidRPr="002B2E71" w:rsidRDefault="00F3184B" w:rsidP="00F3184B">
      <w:pPr>
        <w:spacing w:line="240" w:lineRule="auto"/>
        <w:ind w:firstLine="900"/>
        <w:jc w:val="center"/>
        <w:rPr>
          <w:rFonts w:ascii="Times New Roman" w:hAnsi="Times New Roman" w:cs="Times New Roman"/>
          <w:b/>
        </w:rPr>
      </w:pPr>
    </w:p>
    <w:p w:rsidR="002B72D1" w:rsidRPr="002B2E71" w:rsidRDefault="002B72D1" w:rsidP="00F3184B">
      <w:pPr>
        <w:spacing w:line="240" w:lineRule="auto"/>
        <w:ind w:firstLine="900"/>
        <w:jc w:val="center"/>
        <w:rPr>
          <w:rFonts w:ascii="Times New Roman" w:hAnsi="Times New Roman" w:cs="Times New Roman"/>
          <w:b/>
        </w:rPr>
      </w:pPr>
    </w:p>
    <w:p w:rsidR="00C561A2" w:rsidRPr="002B2E71" w:rsidRDefault="00C561A2" w:rsidP="00E232C9">
      <w:pPr>
        <w:spacing w:line="240" w:lineRule="auto"/>
        <w:rPr>
          <w:rFonts w:ascii="Times New Roman" w:hAnsi="Times New Roman" w:cs="Times New Roman"/>
          <w:b/>
        </w:rPr>
      </w:pPr>
    </w:p>
    <w:p w:rsidR="002B72D1" w:rsidRPr="002B2E71" w:rsidRDefault="002B72D1" w:rsidP="00620AAB">
      <w:pPr>
        <w:spacing w:after="0" w:line="240" w:lineRule="auto"/>
        <w:ind w:firstLine="900"/>
        <w:jc w:val="right"/>
        <w:rPr>
          <w:rFonts w:ascii="Times New Roman" w:hAnsi="Times New Roman" w:cs="Times New Roman"/>
        </w:rPr>
      </w:pPr>
      <w:r w:rsidRPr="002B2E71">
        <w:rPr>
          <w:rFonts w:ascii="Times New Roman" w:hAnsi="Times New Roman" w:cs="Times New Roman"/>
        </w:rPr>
        <w:lastRenderedPageBreak/>
        <w:t>Приложение № 2</w:t>
      </w:r>
    </w:p>
    <w:p w:rsidR="002B72D1" w:rsidRPr="002B2E71" w:rsidRDefault="002B72D1" w:rsidP="00620AAB">
      <w:pPr>
        <w:spacing w:after="0" w:line="240" w:lineRule="auto"/>
        <w:jc w:val="right"/>
        <w:rPr>
          <w:rFonts w:ascii="Times New Roman" w:hAnsi="Times New Roman" w:cs="Times New Roman"/>
        </w:rPr>
      </w:pPr>
      <w:r w:rsidRPr="002B2E71">
        <w:rPr>
          <w:rFonts w:ascii="Times New Roman" w:hAnsi="Times New Roman" w:cs="Times New Roman"/>
        </w:rPr>
        <w:t>к Положению о порядке оповещения и информирования</w:t>
      </w:r>
    </w:p>
    <w:p w:rsidR="002B72D1" w:rsidRPr="002B2E71" w:rsidRDefault="002B72D1" w:rsidP="00620AAB">
      <w:pPr>
        <w:spacing w:after="0" w:line="240" w:lineRule="auto"/>
        <w:jc w:val="right"/>
        <w:rPr>
          <w:rFonts w:ascii="Times New Roman" w:hAnsi="Times New Roman" w:cs="Times New Roman"/>
        </w:rPr>
      </w:pPr>
      <w:r w:rsidRPr="002B2E71">
        <w:rPr>
          <w:rFonts w:ascii="Times New Roman" w:hAnsi="Times New Roman" w:cs="Times New Roman"/>
        </w:rPr>
        <w:t>населения об опасностях, возникающих</w:t>
      </w:r>
    </w:p>
    <w:p w:rsidR="002B72D1" w:rsidRPr="002B2E71" w:rsidRDefault="002B72D1" w:rsidP="00620AAB">
      <w:pPr>
        <w:spacing w:after="0" w:line="240" w:lineRule="auto"/>
        <w:jc w:val="right"/>
        <w:rPr>
          <w:rFonts w:ascii="Times New Roman" w:hAnsi="Times New Roman" w:cs="Times New Roman"/>
        </w:rPr>
      </w:pPr>
      <w:r w:rsidRPr="002B2E71">
        <w:rPr>
          <w:rFonts w:ascii="Times New Roman" w:hAnsi="Times New Roman" w:cs="Times New Roman"/>
        </w:rPr>
        <w:t>при военных конфликтах или вследствие этих конфликтов,</w:t>
      </w:r>
    </w:p>
    <w:p w:rsidR="002B72D1" w:rsidRPr="002B2E71" w:rsidRDefault="002B72D1" w:rsidP="00620AAB">
      <w:pPr>
        <w:spacing w:after="0" w:line="240" w:lineRule="auto"/>
        <w:jc w:val="right"/>
        <w:rPr>
          <w:rFonts w:ascii="Times New Roman" w:hAnsi="Times New Roman" w:cs="Times New Roman"/>
        </w:rPr>
      </w:pPr>
      <w:r w:rsidRPr="002B2E71">
        <w:rPr>
          <w:rFonts w:ascii="Times New Roman" w:hAnsi="Times New Roman" w:cs="Times New Roman"/>
        </w:rPr>
        <w:t>а также при чрезвычайных ситуациях природного</w:t>
      </w:r>
    </w:p>
    <w:p w:rsidR="002B72D1" w:rsidRPr="002B2E71" w:rsidRDefault="002B72D1" w:rsidP="00620AAB">
      <w:pPr>
        <w:spacing w:after="0" w:line="240" w:lineRule="auto"/>
        <w:jc w:val="right"/>
        <w:rPr>
          <w:rFonts w:ascii="Times New Roman" w:hAnsi="Times New Roman" w:cs="Times New Roman"/>
        </w:rPr>
      </w:pPr>
      <w:r w:rsidRPr="002B2E71">
        <w:rPr>
          <w:rFonts w:ascii="Times New Roman" w:hAnsi="Times New Roman" w:cs="Times New Roman"/>
        </w:rPr>
        <w:t>и техногенного характера на территории</w:t>
      </w:r>
    </w:p>
    <w:p w:rsidR="002B72D1" w:rsidRPr="002B2E71" w:rsidRDefault="002B72D1" w:rsidP="00620AAB">
      <w:pPr>
        <w:spacing w:after="0" w:line="240" w:lineRule="auto"/>
        <w:jc w:val="right"/>
        <w:rPr>
          <w:rFonts w:ascii="Times New Roman" w:hAnsi="Times New Roman" w:cs="Times New Roman"/>
        </w:rPr>
      </w:pPr>
      <w:r w:rsidRPr="002B2E71">
        <w:rPr>
          <w:rFonts w:ascii="Times New Roman" w:hAnsi="Times New Roman" w:cs="Times New Roman"/>
        </w:rPr>
        <w:t>городского округа Тейково Ивановской области</w:t>
      </w:r>
    </w:p>
    <w:p w:rsidR="002B72D1" w:rsidRPr="002B2E71" w:rsidRDefault="002B72D1" w:rsidP="00F3184B">
      <w:pPr>
        <w:spacing w:line="240" w:lineRule="auto"/>
        <w:ind w:firstLine="720"/>
        <w:jc w:val="center"/>
        <w:rPr>
          <w:rFonts w:ascii="Times New Roman" w:hAnsi="Times New Roman" w:cs="Times New Roman"/>
        </w:rPr>
      </w:pPr>
    </w:p>
    <w:p w:rsidR="002B72D1" w:rsidRPr="002B2E71" w:rsidRDefault="002B72D1" w:rsidP="00620AAB">
      <w:pPr>
        <w:pStyle w:val="1"/>
        <w:spacing w:before="0" w:line="240" w:lineRule="auto"/>
        <w:jc w:val="center"/>
        <w:rPr>
          <w:rFonts w:ascii="Times New Roman" w:hAnsi="Times New Roman" w:cs="Times New Roman"/>
          <w:color w:val="auto"/>
          <w:sz w:val="22"/>
          <w:szCs w:val="22"/>
        </w:rPr>
      </w:pPr>
      <w:r w:rsidRPr="002B2E71">
        <w:rPr>
          <w:rFonts w:ascii="Times New Roman" w:hAnsi="Times New Roman" w:cs="Times New Roman"/>
          <w:color w:val="auto"/>
          <w:sz w:val="22"/>
          <w:szCs w:val="22"/>
        </w:rPr>
        <w:t>Тексты речевых сообщений</w:t>
      </w:r>
    </w:p>
    <w:p w:rsidR="002B72D1" w:rsidRPr="002B2E71" w:rsidRDefault="002B72D1" w:rsidP="00620AAB">
      <w:pPr>
        <w:pStyle w:val="1"/>
        <w:spacing w:before="0" w:line="240" w:lineRule="auto"/>
        <w:jc w:val="center"/>
        <w:rPr>
          <w:rFonts w:ascii="Times New Roman" w:hAnsi="Times New Roman" w:cs="Times New Roman"/>
          <w:color w:val="auto"/>
          <w:sz w:val="22"/>
          <w:szCs w:val="22"/>
        </w:rPr>
      </w:pPr>
      <w:r w:rsidRPr="002B2E71">
        <w:rPr>
          <w:rFonts w:ascii="Times New Roman" w:hAnsi="Times New Roman" w:cs="Times New Roman"/>
          <w:color w:val="auto"/>
          <w:sz w:val="22"/>
          <w:szCs w:val="22"/>
        </w:rPr>
        <w:t>для оповещения и информирования населения об опасностях,</w:t>
      </w:r>
    </w:p>
    <w:p w:rsidR="002B72D1" w:rsidRPr="002B2E71" w:rsidRDefault="002B72D1" w:rsidP="00620AAB">
      <w:pPr>
        <w:pStyle w:val="1"/>
        <w:spacing w:before="0" w:line="240" w:lineRule="auto"/>
        <w:jc w:val="center"/>
        <w:rPr>
          <w:rFonts w:ascii="Times New Roman" w:hAnsi="Times New Roman" w:cs="Times New Roman"/>
          <w:color w:val="auto"/>
          <w:sz w:val="22"/>
          <w:szCs w:val="22"/>
        </w:rPr>
      </w:pPr>
      <w:r w:rsidRPr="002B2E71">
        <w:rPr>
          <w:rFonts w:ascii="Times New Roman" w:hAnsi="Times New Roman" w:cs="Times New Roman"/>
          <w:color w:val="auto"/>
          <w:sz w:val="22"/>
          <w:szCs w:val="22"/>
        </w:rPr>
        <w:t>возникающих при военных конфликтах или вследствие этих конфликтов,</w:t>
      </w:r>
    </w:p>
    <w:p w:rsidR="002B72D1" w:rsidRPr="002B2E71" w:rsidRDefault="002B72D1" w:rsidP="00620AAB">
      <w:pPr>
        <w:pStyle w:val="1"/>
        <w:spacing w:before="0" w:line="240" w:lineRule="auto"/>
        <w:jc w:val="center"/>
        <w:rPr>
          <w:rFonts w:ascii="Times New Roman" w:hAnsi="Times New Roman" w:cs="Times New Roman"/>
          <w:color w:val="auto"/>
          <w:sz w:val="22"/>
          <w:szCs w:val="22"/>
        </w:rPr>
      </w:pPr>
      <w:r w:rsidRPr="002B2E71">
        <w:rPr>
          <w:rFonts w:ascii="Times New Roman" w:hAnsi="Times New Roman" w:cs="Times New Roman"/>
          <w:color w:val="auto"/>
          <w:sz w:val="22"/>
          <w:szCs w:val="22"/>
        </w:rPr>
        <w:t>а также при чрезвычайных ситуациях природного и техногенного характера</w:t>
      </w:r>
    </w:p>
    <w:p w:rsidR="002B72D1" w:rsidRPr="002B2E71" w:rsidRDefault="002B72D1" w:rsidP="00F3184B">
      <w:pPr>
        <w:spacing w:line="240" w:lineRule="auto"/>
        <w:jc w:val="center"/>
        <w:rPr>
          <w:rFonts w:ascii="Times New Roman" w:hAnsi="Times New Roman" w:cs="Times New Roman"/>
        </w:rPr>
      </w:pPr>
    </w:p>
    <w:p w:rsidR="002B72D1" w:rsidRPr="002B2E71" w:rsidRDefault="002B72D1" w:rsidP="00F3184B">
      <w:pPr>
        <w:pStyle w:val="afff0"/>
        <w:jc w:val="center"/>
        <w:rPr>
          <w:rStyle w:val="afffc"/>
          <w:rFonts w:ascii="Times New Roman" w:hAnsi="Times New Roman" w:cs="Times New Roman"/>
          <w:color w:val="000000"/>
          <w:sz w:val="22"/>
          <w:szCs w:val="22"/>
        </w:rPr>
      </w:pPr>
      <w:bookmarkStart w:id="3" w:name="sub_401"/>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2409"/>
        <w:gridCol w:w="6947"/>
      </w:tblGrid>
      <w:tr w:rsidR="002B72D1" w:rsidRPr="002B2E71" w:rsidTr="002B72D1">
        <w:trPr>
          <w:cantSplit/>
          <w:tblHeader/>
        </w:trPr>
        <w:tc>
          <w:tcPr>
            <w:tcW w:w="851" w:type="dxa"/>
            <w:shd w:val="clear" w:color="auto" w:fill="auto"/>
          </w:tcPr>
          <w:bookmarkEnd w:id="3"/>
          <w:p w:rsidR="002B72D1" w:rsidRPr="002B2E71" w:rsidRDefault="002B72D1" w:rsidP="00E54F75">
            <w:pPr>
              <w:spacing w:after="0" w:line="240" w:lineRule="auto"/>
              <w:jc w:val="center"/>
              <w:rPr>
                <w:rFonts w:ascii="Times New Roman" w:hAnsi="Times New Roman" w:cs="Times New Roman"/>
              </w:rPr>
            </w:pPr>
            <w:r w:rsidRPr="002B2E71">
              <w:rPr>
                <w:rFonts w:ascii="Times New Roman" w:hAnsi="Times New Roman" w:cs="Times New Roman"/>
              </w:rPr>
              <w:t>№</w:t>
            </w:r>
          </w:p>
          <w:p w:rsidR="002B72D1" w:rsidRPr="002B2E71" w:rsidRDefault="002B72D1" w:rsidP="00E54F75">
            <w:pPr>
              <w:spacing w:after="0" w:line="240" w:lineRule="auto"/>
              <w:jc w:val="center"/>
              <w:rPr>
                <w:rFonts w:ascii="Times New Roman" w:hAnsi="Times New Roman" w:cs="Times New Roman"/>
              </w:rPr>
            </w:pPr>
            <w:r w:rsidRPr="002B2E71">
              <w:rPr>
                <w:rFonts w:ascii="Times New Roman" w:hAnsi="Times New Roman" w:cs="Times New Roman"/>
              </w:rPr>
              <w:t>сооб-щения</w:t>
            </w:r>
          </w:p>
        </w:tc>
        <w:tc>
          <w:tcPr>
            <w:tcW w:w="2409" w:type="dxa"/>
            <w:shd w:val="clear" w:color="auto" w:fill="auto"/>
          </w:tcPr>
          <w:p w:rsidR="002B72D1" w:rsidRPr="002B2E71" w:rsidRDefault="002B72D1" w:rsidP="00E54F75">
            <w:pPr>
              <w:spacing w:after="0" w:line="240" w:lineRule="auto"/>
              <w:jc w:val="center"/>
              <w:rPr>
                <w:rFonts w:ascii="Times New Roman" w:hAnsi="Times New Roman" w:cs="Times New Roman"/>
              </w:rPr>
            </w:pPr>
            <w:r w:rsidRPr="002B2E71">
              <w:rPr>
                <w:rFonts w:ascii="Times New Roman" w:hAnsi="Times New Roman" w:cs="Times New Roman"/>
              </w:rPr>
              <w:t>Возможные чрезвычайные ситуации</w:t>
            </w:r>
          </w:p>
        </w:tc>
        <w:tc>
          <w:tcPr>
            <w:tcW w:w="6947" w:type="dxa"/>
            <w:shd w:val="clear" w:color="auto" w:fill="auto"/>
            <w:vAlign w:val="center"/>
          </w:tcPr>
          <w:p w:rsidR="002B72D1" w:rsidRPr="002B2E71" w:rsidRDefault="002B72D1" w:rsidP="00E54F75">
            <w:pPr>
              <w:spacing w:after="0" w:line="240" w:lineRule="auto"/>
              <w:jc w:val="center"/>
              <w:rPr>
                <w:rFonts w:ascii="Times New Roman" w:hAnsi="Times New Roman" w:cs="Times New Roman"/>
              </w:rPr>
            </w:pPr>
            <w:r w:rsidRPr="002B2E71">
              <w:rPr>
                <w:rFonts w:ascii="Times New Roman" w:hAnsi="Times New Roman" w:cs="Times New Roman"/>
              </w:rPr>
              <w:t>Полный текст сообщения</w:t>
            </w:r>
          </w:p>
        </w:tc>
      </w:tr>
      <w:tr w:rsidR="002B72D1" w:rsidRPr="002B2E71" w:rsidTr="002B72D1">
        <w:trPr>
          <w:cantSplit/>
        </w:trPr>
        <w:tc>
          <w:tcPr>
            <w:tcW w:w="851" w:type="dxa"/>
            <w:shd w:val="clear" w:color="auto" w:fill="auto"/>
          </w:tcPr>
          <w:p w:rsidR="002B72D1" w:rsidRPr="002B2E71" w:rsidRDefault="002B72D1" w:rsidP="00E54F75">
            <w:pPr>
              <w:spacing w:after="0" w:line="240" w:lineRule="auto"/>
              <w:jc w:val="center"/>
              <w:rPr>
                <w:rFonts w:ascii="Times New Roman" w:hAnsi="Times New Roman" w:cs="Times New Roman"/>
              </w:rPr>
            </w:pPr>
            <w:r w:rsidRPr="002B2E71">
              <w:rPr>
                <w:rFonts w:ascii="Times New Roman" w:hAnsi="Times New Roman" w:cs="Times New Roman"/>
              </w:rPr>
              <w:t>01</w:t>
            </w:r>
          </w:p>
        </w:tc>
        <w:tc>
          <w:tcPr>
            <w:tcW w:w="2409" w:type="dxa"/>
            <w:shd w:val="clear" w:color="auto" w:fill="auto"/>
          </w:tcPr>
          <w:p w:rsidR="002B72D1" w:rsidRPr="002B2E71" w:rsidRDefault="002B72D1" w:rsidP="00E54F75">
            <w:pPr>
              <w:spacing w:after="0" w:line="240" w:lineRule="auto"/>
              <w:jc w:val="center"/>
              <w:rPr>
                <w:rFonts w:ascii="Times New Roman" w:hAnsi="Times New Roman" w:cs="Times New Roman"/>
              </w:rPr>
            </w:pPr>
            <w:r w:rsidRPr="002B2E71">
              <w:rPr>
                <w:rFonts w:ascii="Times New Roman" w:hAnsi="Times New Roman" w:cs="Times New Roman"/>
              </w:rPr>
              <w:t>Автомобильная авария с выбросом аммиака</w:t>
            </w:r>
          </w:p>
        </w:tc>
        <w:tc>
          <w:tcPr>
            <w:tcW w:w="6947" w:type="dxa"/>
            <w:shd w:val="clear" w:color="auto" w:fill="auto"/>
            <w:vAlign w:val="center"/>
          </w:tcPr>
          <w:p w:rsidR="002B72D1" w:rsidRPr="002B2E71" w:rsidRDefault="002B72D1" w:rsidP="00E54F75">
            <w:pPr>
              <w:pStyle w:val="a9"/>
              <w:spacing w:after="0" w:line="240" w:lineRule="auto"/>
              <w:ind w:left="0"/>
              <w:jc w:val="center"/>
              <w:rPr>
                <w:rFonts w:ascii="Times New Roman" w:hAnsi="Times New Roman"/>
                <w:sz w:val="22"/>
                <w:szCs w:val="22"/>
              </w:rPr>
            </w:pPr>
            <w:r w:rsidRPr="002B2E71">
              <w:rPr>
                <w:rFonts w:ascii="Times New Roman" w:hAnsi="Times New Roman"/>
                <w:sz w:val="22"/>
                <w:szCs w:val="22"/>
              </w:rPr>
              <w:t>Внимание граждане!  В городе Тейково в результате аварии на автомобильном транспорте произошел выброс аммиака! Закройте плотно окна и двери, вентиляционные отверстия. По возможности не выходите на улицу. Проживающим или находящимся на верхних этажах (выше третьего) необходимо спуститься вниз. При нахождении на улице избегайте возвышенностей, постарайтесь спрятаться в ближайшее здание. Используйте ватно-марлевые повязки. Включите средства массовой информации и действуйте согласно полученным инструкциям.</w:t>
            </w:r>
          </w:p>
        </w:tc>
      </w:tr>
      <w:tr w:rsidR="002B72D1" w:rsidRPr="002B2E71" w:rsidTr="002B72D1">
        <w:trPr>
          <w:cantSplit/>
        </w:trPr>
        <w:tc>
          <w:tcPr>
            <w:tcW w:w="851" w:type="dxa"/>
            <w:shd w:val="clear" w:color="auto" w:fill="auto"/>
          </w:tcPr>
          <w:p w:rsidR="002B72D1" w:rsidRPr="002B2E71" w:rsidRDefault="002B72D1" w:rsidP="00E54F75">
            <w:pPr>
              <w:spacing w:after="0" w:line="240" w:lineRule="auto"/>
              <w:jc w:val="center"/>
              <w:rPr>
                <w:rFonts w:ascii="Times New Roman" w:hAnsi="Times New Roman" w:cs="Times New Roman"/>
              </w:rPr>
            </w:pPr>
            <w:r w:rsidRPr="002B2E71">
              <w:rPr>
                <w:rFonts w:ascii="Times New Roman" w:hAnsi="Times New Roman" w:cs="Times New Roman"/>
              </w:rPr>
              <w:t>02</w:t>
            </w:r>
          </w:p>
        </w:tc>
        <w:tc>
          <w:tcPr>
            <w:tcW w:w="2409" w:type="dxa"/>
            <w:shd w:val="clear" w:color="auto" w:fill="auto"/>
          </w:tcPr>
          <w:p w:rsidR="002B72D1" w:rsidRPr="002B2E71" w:rsidRDefault="002B72D1" w:rsidP="00E54F75">
            <w:pPr>
              <w:spacing w:after="0" w:line="240" w:lineRule="auto"/>
              <w:jc w:val="center"/>
              <w:rPr>
                <w:rFonts w:ascii="Times New Roman" w:hAnsi="Times New Roman" w:cs="Times New Roman"/>
              </w:rPr>
            </w:pPr>
            <w:r w:rsidRPr="002B2E71">
              <w:rPr>
                <w:rFonts w:ascii="Times New Roman" w:hAnsi="Times New Roman" w:cs="Times New Roman"/>
              </w:rPr>
              <w:t>Автомобильная авария с выбросом опасного вещества</w:t>
            </w:r>
          </w:p>
        </w:tc>
        <w:tc>
          <w:tcPr>
            <w:tcW w:w="6947" w:type="dxa"/>
            <w:shd w:val="clear" w:color="auto" w:fill="auto"/>
            <w:vAlign w:val="center"/>
          </w:tcPr>
          <w:p w:rsidR="002B72D1" w:rsidRPr="002B2E71" w:rsidRDefault="002B72D1" w:rsidP="00E54F75">
            <w:pPr>
              <w:pStyle w:val="a9"/>
              <w:spacing w:after="0" w:line="240" w:lineRule="auto"/>
              <w:ind w:left="0"/>
              <w:jc w:val="center"/>
              <w:rPr>
                <w:rFonts w:ascii="Times New Roman" w:hAnsi="Times New Roman"/>
                <w:sz w:val="22"/>
                <w:szCs w:val="22"/>
              </w:rPr>
            </w:pPr>
            <w:r w:rsidRPr="002B2E71">
              <w:rPr>
                <w:rFonts w:ascii="Times New Roman" w:hAnsi="Times New Roman"/>
                <w:sz w:val="22"/>
                <w:szCs w:val="22"/>
              </w:rPr>
              <w:t>Внимание граждане!  В городе Тейково в результате аварии на автомобильном транспорте произошел выброс опасного вещества! Закройте плотно окна и двери, вентиляционные отверстия. По возможности не выходите на улицу. Используйте ватно-марлевые повязки. Включите средства массовой информации и действуйте согласно полученным инструкциям.</w:t>
            </w:r>
          </w:p>
        </w:tc>
      </w:tr>
      <w:tr w:rsidR="002B72D1" w:rsidRPr="002B2E71" w:rsidTr="002B72D1">
        <w:trPr>
          <w:cantSplit/>
        </w:trPr>
        <w:tc>
          <w:tcPr>
            <w:tcW w:w="851" w:type="dxa"/>
            <w:shd w:val="clear" w:color="auto" w:fill="auto"/>
          </w:tcPr>
          <w:p w:rsidR="002B72D1" w:rsidRPr="002B2E71" w:rsidRDefault="002B72D1" w:rsidP="00E54F75">
            <w:pPr>
              <w:spacing w:after="0" w:line="240" w:lineRule="auto"/>
              <w:jc w:val="center"/>
              <w:rPr>
                <w:rFonts w:ascii="Times New Roman" w:hAnsi="Times New Roman" w:cs="Times New Roman"/>
              </w:rPr>
            </w:pPr>
            <w:r w:rsidRPr="002B2E71">
              <w:rPr>
                <w:rFonts w:ascii="Times New Roman" w:hAnsi="Times New Roman" w:cs="Times New Roman"/>
              </w:rPr>
              <w:t>03</w:t>
            </w:r>
          </w:p>
        </w:tc>
        <w:tc>
          <w:tcPr>
            <w:tcW w:w="2409" w:type="dxa"/>
            <w:shd w:val="clear" w:color="auto" w:fill="auto"/>
          </w:tcPr>
          <w:p w:rsidR="002B72D1" w:rsidRPr="002B2E71" w:rsidRDefault="002B72D1" w:rsidP="00E54F75">
            <w:pPr>
              <w:spacing w:after="0" w:line="240" w:lineRule="auto"/>
              <w:jc w:val="center"/>
              <w:rPr>
                <w:rFonts w:ascii="Times New Roman" w:hAnsi="Times New Roman" w:cs="Times New Roman"/>
              </w:rPr>
            </w:pPr>
            <w:r w:rsidRPr="002B2E71">
              <w:rPr>
                <w:rFonts w:ascii="Times New Roman" w:hAnsi="Times New Roman" w:cs="Times New Roman"/>
              </w:rPr>
              <w:t>Отбой опасности по автомобильной аварии</w:t>
            </w:r>
          </w:p>
        </w:tc>
        <w:tc>
          <w:tcPr>
            <w:tcW w:w="6947" w:type="dxa"/>
            <w:shd w:val="clear" w:color="auto" w:fill="auto"/>
            <w:vAlign w:val="center"/>
          </w:tcPr>
          <w:p w:rsidR="002B72D1" w:rsidRPr="002B2E71" w:rsidRDefault="002B72D1" w:rsidP="00E54F75">
            <w:pPr>
              <w:pStyle w:val="a9"/>
              <w:spacing w:after="0" w:line="240" w:lineRule="auto"/>
              <w:ind w:left="0"/>
              <w:jc w:val="center"/>
              <w:rPr>
                <w:rFonts w:ascii="Times New Roman" w:hAnsi="Times New Roman"/>
                <w:sz w:val="22"/>
                <w:szCs w:val="22"/>
              </w:rPr>
            </w:pPr>
            <w:r w:rsidRPr="002B2E71">
              <w:rPr>
                <w:rFonts w:ascii="Times New Roman" w:hAnsi="Times New Roman"/>
                <w:sz w:val="22"/>
                <w:szCs w:val="22"/>
              </w:rPr>
              <w:t>Внимание граждане!  Последствия аварии на автомобильном транспорте в городе Тейково ликвидированы. Отбой опасности!</w:t>
            </w:r>
          </w:p>
        </w:tc>
      </w:tr>
      <w:tr w:rsidR="002B72D1" w:rsidRPr="002B2E71" w:rsidTr="002B72D1">
        <w:trPr>
          <w:cantSplit/>
        </w:trPr>
        <w:tc>
          <w:tcPr>
            <w:tcW w:w="851" w:type="dxa"/>
            <w:shd w:val="clear" w:color="auto" w:fill="auto"/>
          </w:tcPr>
          <w:p w:rsidR="002B72D1" w:rsidRPr="002B2E71" w:rsidRDefault="002B72D1" w:rsidP="00E54F75">
            <w:pPr>
              <w:spacing w:after="0" w:line="240" w:lineRule="auto"/>
              <w:jc w:val="center"/>
              <w:rPr>
                <w:rFonts w:ascii="Times New Roman" w:hAnsi="Times New Roman" w:cs="Times New Roman"/>
              </w:rPr>
            </w:pPr>
            <w:r w:rsidRPr="002B2E71">
              <w:rPr>
                <w:rFonts w:ascii="Times New Roman" w:hAnsi="Times New Roman" w:cs="Times New Roman"/>
              </w:rPr>
              <w:t>04</w:t>
            </w:r>
          </w:p>
        </w:tc>
        <w:tc>
          <w:tcPr>
            <w:tcW w:w="2409" w:type="dxa"/>
            <w:shd w:val="clear" w:color="auto" w:fill="auto"/>
          </w:tcPr>
          <w:p w:rsidR="002B72D1" w:rsidRPr="002B2E71" w:rsidRDefault="002B72D1" w:rsidP="00E54F75">
            <w:pPr>
              <w:spacing w:after="0" w:line="240" w:lineRule="auto"/>
              <w:jc w:val="center"/>
              <w:rPr>
                <w:rFonts w:ascii="Times New Roman" w:hAnsi="Times New Roman" w:cs="Times New Roman"/>
              </w:rPr>
            </w:pPr>
            <w:r w:rsidRPr="002B2E71">
              <w:rPr>
                <w:rFonts w:ascii="Times New Roman" w:hAnsi="Times New Roman" w:cs="Times New Roman"/>
              </w:rPr>
              <w:t>Железнодорожная авария с выбросом опасного вещества</w:t>
            </w:r>
          </w:p>
        </w:tc>
        <w:tc>
          <w:tcPr>
            <w:tcW w:w="6947" w:type="dxa"/>
            <w:shd w:val="clear" w:color="auto" w:fill="auto"/>
            <w:vAlign w:val="center"/>
          </w:tcPr>
          <w:p w:rsidR="002B72D1" w:rsidRPr="002B2E71" w:rsidRDefault="002B72D1" w:rsidP="00E54F75">
            <w:pPr>
              <w:pStyle w:val="a9"/>
              <w:spacing w:after="0" w:line="240" w:lineRule="auto"/>
              <w:ind w:left="0"/>
              <w:jc w:val="center"/>
              <w:rPr>
                <w:rFonts w:ascii="Times New Roman" w:hAnsi="Times New Roman"/>
                <w:sz w:val="22"/>
                <w:szCs w:val="22"/>
              </w:rPr>
            </w:pPr>
            <w:r w:rsidRPr="002B2E71">
              <w:rPr>
                <w:rFonts w:ascii="Times New Roman" w:hAnsi="Times New Roman"/>
                <w:sz w:val="22"/>
                <w:szCs w:val="22"/>
              </w:rPr>
              <w:t>Внимание граждане!  В городе Тейково в результате аварии на железнодорожном транспорте произошел выброс опасного вещества! Закройте плотно окна и двери, вентиляционные отверстия. По возможности не выходите на улицу. Используйте ватно-марлевые повязки. Включите средства массовой информации и действуйте согласно полученным инструкциям.</w:t>
            </w:r>
          </w:p>
        </w:tc>
      </w:tr>
      <w:tr w:rsidR="002B72D1" w:rsidRPr="002B2E71" w:rsidTr="002B72D1">
        <w:trPr>
          <w:cantSplit/>
        </w:trPr>
        <w:tc>
          <w:tcPr>
            <w:tcW w:w="851" w:type="dxa"/>
            <w:shd w:val="clear" w:color="auto" w:fill="auto"/>
          </w:tcPr>
          <w:p w:rsidR="002B72D1" w:rsidRPr="002B2E71" w:rsidRDefault="002B72D1" w:rsidP="00E54F75">
            <w:pPr>
              <w:spacing w:after="0" w:line="240" w:lineRule="auto"/>
              <w:jc w:val="center"/>
              <w:rPr>
                <w:rFonts w:ascii="Times New Roman" w:hAnsi="Times New Roman" w:cs="Times New Roman"/>
              </w:rPr>
            </w:pPr>
            <w:r w:rsidRPr="002B2E71">
              <w:rPr>
                <w:rFonts w:ascii="Times New Roman" w:hAnsi="Times New Roman" w:cs="Times New Roman"/>
              </w:rPr>
              <w:t>05</w:t>
            </w:r>
          </w:p>
        </w:tc>
        <w:tc>
          <w:tcPr>
            <w:tcW w:w="2409" w:type="dxa"/>
            <w:shd w:val="clear" w:color="auto" w:fill="auto"/>
          </w:tcPr>
          <w:p w:rsidR="002B72D1" w:rsidRPr="002B2E71" w:rsidRDefault="002B72D1" w:rsidP="00E54F75">
            <w:pPr>
              <w:spacing w:after="0" w:line="240" w:lineRule="auto"/>
              <w:jc w:val="center"/>
              <w:rPr>
                <w:rFonts w:ascii="Times New Roman" w:hAnsi="Times New Roman" w:cs="Times New Roman"/>
              </w:rPr>
            </w:pPr>
            <w:r w:rsidRPr="002B2E71">
              <w:rPr>
                <w:rFonts w:ascii="Times New Roman" w:hAnsi="Times New Roman" w:cs="Times New Roman"/>
              </w:rPr>
              <w:t>Железнодорожная авария с выбросом аммиака</w:t>
            </w:r>
          </w:p>
        </w:tc>
        <w:tc>
          <w:tcPr>
            <w:tcW w:w="6947" w:type="dxa"/>
            <w:shd w:val="clear" w:color="auto" w:fill="auto"/>
            <w:vAlign w:val="center"/>
          </w:tcPr>
          <w:p w:rsidR="002B72D1" w:rsidRPr="002B2E71" w:rsidRDefault="002B72D1" w:rsidP="00E54F75">
            <w:pPr>
              <w:pStyle w:val="a9"/>
              <w:spacing w:after="0" w:line="240" w:lineRule="auto"/>
              <w:ind w:left="0"/>
              <w:jc w:val="center"/>
              <w:rPr>
                <w:rFonts w:ascii="Times New Roman" w:hAnsi="Times New Roman"/>
                <w:sz w:val="22"/>
                <w:szCs w:val="22"/>
              </w:rPr>
            </w:pPr>
            <w:r w:rsidRPr="002B2E71">
              <w:rPr>
                <w:rFonts w:ascii="Times New Roman" w:hAnsi="Times New Roman"/>
                <w:sz w:val="22"/>
                <w:szCs w:val="22"/>
              </w:rPr>
              <w:t>Внимание граждане!  В городе Тейково в результате аварии на железнодорожном транспорте произошел выброс аммиака! Закройте плотно окна и двери, вентиляционные отверстия. По возможности не выходите на улицу. Проживающим или находящимся на верхних этажах (выше третьего) необходимо спуститься вниз. При нахождении на улице избегайте возвышенностей, постарайтесь спрятаться в ближайшее здание. Используйте ватно-марлевые повязки. Включите средства массовой информации и действуйте согласно полученным инструкциям.</w:t>
            </w:r>
          </w:p>
        </w:tc>
      </w:tr>
      <w:tr w:rsidR="002B72D1" w:rsidRPr="002B2E71" w:rsidTr="002B72D1">
        <w:trPr>
          <w:cantSplit/>
        </w:trPr>
        <w:tc>
          <w:tcPr>
            <w:tcW w:w="851" w:type="dxa"/>
            <w:shd w:val="clear" w:color="auto" w:fill="auto"/>
          </w:tcPr>
          <w:p w:rsidR="002B72D1" w:rsidRPr="002B2E71" w:rsidRDefault="002B72D1" w:rsidP="00E54F75">
            <w:pPr>
              <w:spacing w:after="0" w:line="240" w:lineRule="auto"/>
              <w:jc w:val="center"/>
              <w:rPr>
                <w:rFonts w:ascii="Times New Roman" w:hAnsi="Times New Roman" w:cs="Times New Roman"/>
              </w:rPr>
            </w:pPr>
            <w:r w:rsidRPr="002B2E71">
              <w:rPr>
                <w:rFonts w:ascii="Times New Roman" w:hAnsi="Times New Roman" w:cs="Times New Roman"/>
              </w:rPr>
              <w:t>06</w:t>
            </w:r>
          </w:p>
        </w:tc>
        <w:tc>
          <w:tcPr>
            <w:tcW w:w="2409" w:type="dxa"/>
            <w:shd w:val="clear" w:color="auto" w:fill="auto"/>
          </w:tcPr>
          <w:p w:rsidR="002B72D1" w:rsidRPr="002B2E71" w:rsidRDefault="002B72D1" w:rsidP="00E54F75">
            <w:pPr>
              <w:spacing w:after="0" w:line="240" w:lineRule="auto"/>
              <w:jc w:val="center"/>
              <w:rPr>
                <w:rFonts w:ascii="Times New Roman" w:hAnsi="Times New Roman" w:cs="Times New Roman"/>
              </w:rPr>
            </w:pPr>
            <w:r w:rsidRPr="002B2E71">
              <w:rPr>
                <w:rFonts w:ascii="Times New Roman" w:hAnsi="Times New Roman" w:cs="Times New Roman"/>
              </w:rPr>
              <w:t>Отбой опасности по железнодорожной аварии</w:t>
            </w:r>
          </w:p>
        </w:tc>
        <w:tc>
          <w:tcPr>
            <w:tcW w:w="6947" w:type="dxa"/>
            <w:shd w:val="clear" w:color="auto" w:fill="auto"/>
            <w:vAlign w:val="center"/>
          </w:tcPr>
          <w:p w:rsidR="002B72D1" w:rsidRPr="002B2E71" w:rsidRDefault="002B72D1" w:rsidP="00E54F75">
            <w:pPr>
              <w:pStyle w:val="a9"/>
              <w:spacing w:after="0" w:line="240" w:lineRule="auto"/>
              <w:ind w:left="0"/>
              <w:jc w:val="center"/>
              <w:rPr>
                <w:rFonts w:ascii="Times New Roman" w:hAnsi="Times New Roman"/>
                <w:sz w:val="22"/>
                <w:szCs w:val="22"/>
              </w:rPr>
            </w:pPr>
            <w:r w:rsidRPr="002B2E71">
              <w:rPr>
                <w:rFonts w:ascii="Times New Roman" w:hAnsi="Times New Roman"/>
                <w:sz w:val="22"/>
                <w:szCs w:val="22"/>
              </w:rPr>
              <w:t>Внимание граждане!  Последствия аварии на железнодорожном транспорте в городе Тейково ликвидированы. Отбой опасности.</w:t>
            </w:r>
          </w:p>
        </w:tc>
      </w:tr>
      <w:tr w:rsidR="002B72D1" w:rsidRPr="002B2E71" w:rsidTr="002B72D1">
        <w:trPr>
          <w:cantSplit/>
        </w:trPr>
        <w:tc>
          <w:tcPr>
            <w:tcW w:w="851" w:type="dxa"/>
            <w:shd w:val="clear" w:color="auto" w:fill="auto"/>
          </w:tcPr>
          <w:p w:rsidR="002B72D1" w:rsidRPr="002B2E71" w:rsidRDefault="002B72D1" w:rsidP="00E54F75">
            <w:pPr>
              <w:spacing w:after="0" w:line="240" w:lineRule="auto"/>
              <w:jc w:val="center"/>
              <w:rPr>
                <w:rFonts w:ascii="Times New Roman" w:hAnsi="Times New Roman" w:cs="Times New Roman"/>
              </w:rPr>
            </w:pPr>
            <w:r w:rsidRPr="002B2E71">
              <w:rPr>
                <w:rFonts w:ascii="Times New Roman" w:hAnsi="Times New Roman" w:cs="Times New Roman"/>
              </w:rPr>
              <w:lastRenderedPageBreak/>
              <w:t>07</w:t>
            </w:r>
          </w:p>
        </w:tc>
        <w:tc>
          <w:tcPr>
            <w:tcW w:w="2409" w:type="dxa"/>
            <w:shd w:val="clear" w:color="auto" w:fill="auto"/>
          </w:tcPr>
          <w:p w:rsidR="002B72D1" w:rsidRPr="002B2E71" w:rsidRDefault="002B72D1" w:rsidP="00E54F75">
            <w:pPr>
              <w:spacing w:after="0" w:line="240" w:lineRule="auto"/>
              <w:jc w:val="center"/>
              <w:rPr>
                <w:rFonts w:ascii="Times New Roman" w:hAnsi="Times New Roman" w:cs="Times New Roman"/>
              </w:rPr>
            </w:pPr>
            <w:r w:rsidRPr="002B2E71">
              <w:rPr>
                <w:rFonts w:ascii="Times New Roman" w:hAnsi="Times New Roman" w:cs="Times New Roman"/>
              </w:rPr>
              <w:t>Техногенный пожар</w:t>
            </w:r>
          </w:p>
        </w:tc>
        <w:tc>
          <w:tcPr>
            <w:tcW w:w="6947" w:type="dxa"/>
            <w:shd w:val="clear" w:color="auto" w:fill="auto"/>
            <w:vAlign w:val="center"/>
          </w:tcPr>
          <w:p w:rsidR="002B72D1" w:rsidRPr="002B2E71" w:rsidRDefault="002B72D1" w:rsidP="00E54F75">
            <w:pPr>
              <w:pStyle w:val="a9"/>
              <w:spacing w:after="0" w:line="240" w:lineRule="auto"/>
              <w:ind w:left="0"/>
              <w:jc w:val="center"/>
              <w:rPr>
                <w:rFonts w:ascii="Times New Roman" w:hAnsi="Times New Roman"/>
                <w:sz w:val="22"/>
                <w:szCs w:val="22"/>
              </w:rPr>
            </w:pPr>
            <w:r w:rsidRPr="002B2E71">
              <w:rPr>
                <w:rFonts w:ascii="Times New Roman" w:hAnsi="Times New Roman"/>
                <w:sz w:val="22"/>
                <w:szCs w:val="22"/>
              </w:rPr>
              <w:t>Внимание граждане! На территории городского округа Тейково произошел крупный пожар! Возможно отравление продуктами горения! По возможности не выходите на улицу. Используйте ватно-марлевые повязки. Закройте плотно окна, двери и вентиляционные отверстия. Включите средства массовой информации и следуйте согласно полученным инструкциям.</w:t>
            </w:r>
          </w:p>
        </w:tc>
      </w:tr>
      <w:tr w:rsidR="002B72D1" w:rsidRPr="002B2E71" w:rsidTr="002B72D1">
        <w:trPr>
          <w:cantSplit/>
        </w:trPr>
        <w:tc>
          <w:tcPr>
            <w:tcW w:w="851" w:type="dxa"/>
            <w:shd w:val="clear" w:color="auto" w:fill="auto"/>
          </w:tcPr>
          <w:p w:rsidR="002B72D1" w:rsidRPr="002B2E71" w:rsidRDefault="002B72D1" w:rsidP="00E54F75">
            <w:pPr>
              <w:spacing w:after="0" w:line="240" w:lineRule="auto"/>
              <w:jc w:val="center"/>
              <w:rPr>
                <w:rFonts w:ascii="Times New Roman" w:hAnsi="Times New Roman" w:cs="Times New Roman"/>
              </w:rPr>
            </w:pPr>
            <w:r w:rsidRPr="002B2E71">
              <w:rPr>
                <w:rFonts w:ascii="Times New Roman" w:hAnsi="Times New Roman" w:cs="Times New Roman"/>
              </w:rPr>
              <w:t>08</w:t>
            </w:r>
          </w:p>
        </w:tc>
        <w:tc>
          <w:tcPr>
            <w:tcW w:w="2409" w:type="dxa"/>
            <w:shd w:val="clear" w:color="auto" w:fill="auto"/>
          </w:tcPr>
          <w:p w:rsidR="002B72D1" w:rsidRPr="002B2E71" w:rsidRDefault="002B72D1" w:rsidP="00E54F75">
            <w:pPr>
              <w:spacing w:after="0" w:line="240" w:lineRule="auto"/>
              <w:jc w:val="center"/>
              <w:rPr>
                <w:rFonts w:ascii="Times New Roman" w:hAnsi="Times New Roman" w:cs="Times New Roman"/>
              </w:rPr>
            </w:pPr>
            <w:r w:rsidRPr="002B2E71">
              <w:rPr>
                <w:rFonts w:ascii="Times New Roman" w:hAnsi="Times New Roman" w:cs="Times New Roman"/>
              </w:rPr>
              <w:t>Отбой опасности по техногенному пожару</w:t>
            </w:r>
          </w:p>
        </w:tc>
        <w:tc>
          <w:tcPr>
            <w:tcW w:w="6947" w:type="dxa"/>
            <w:shd w:val="clear" w:color="auto" w:fill="auto"/>
            <w:vAlign w:val="center"/>
          </w:tcPr>
          <w:p w:rsidR="002B72D1" w:rsidRPr="002B2E71" w:rsidRDefault="002B72D1" w:rsidP="00E54F75">
            <w:pPr>
              <w:pStyle w:val="a9"/>
              <w:spacing w:after="0" w:line="240" w:lineRule="auto"/>
              <w:ind w:left="0"/>
              <w:jc w:val="center"/>
              <w:rPr>
                <w:rFonts w:ascii="Times New Roman" w:hAnsi="Times New Roman"/>
                <w:sz w:val="22"/>
                <w:szCs w:val="22"/>
              </w:rPr>
            </w:pPr>
            <w:r w:rsidRPr="002B2E71">
              <w:rPr>
                <w:rFonts w:ascii="Times New Roman" w:hAnsi="Times New Roman"/>
                <w:sz w:val="22"/>
                <w:szCs w:val="22"/>
              </w:rPr>
              <w:t>Внимание граждане!  Последствия техногенного пожара в городе Тейково ликвидированы. Отбой опасности.</w:t>
            </w:r>
          </w:p>
        </w:tc>
      </w:tr>
      <w:tr w:rsidR="002B72D1" w:rsidRPr="002B2E71" w:rsidTr="002B72D1">
        <w:trPr>
          <w:cantSplit/>
        </w:trPr>
        <w:tc>
          <w:tcPr>
            <w:tcW w:w="851" w:type="dxa"/>
            <w:shd w:val="clear" w:color="auto" w:fill="auto"/>
          </w:tcPr>
          <w:p w:rsidR="002B72D1" w:rsidRPr="002B2E71" w:rsidRDefault="002B72D1" w:rsidP="00E54F75">
            <w:pPr>
              <w:spacing w:after="0" w:line="240" w:lineRule="auto"/>
              <w:jc w:val="center"/>
              <w:rPr>
                <w:rFonts w:ascii="Times New Roman" w:hAnsi="Times New Roman" w:cs="Times New Roman"/>
              </w:rPr>
            </w:pPr>
            <w:r w:rsidRPr="002B2E71">
              <w:rPr>
                <w:rFonts w:ascii="Times New Roman" w:hAnsi="Times New Roman" w:cs="Times New Roman"/>
              </w:rPr>
              <w:t>09</w:t>
            </w:r>
          </w:p>
        </w:tc>
        <w:tc>
          <w:tcPr>
            <w:tcW w:w="2409" w:type="dxa"/>
            <w:shd w:val="clear" w:color="auto" w:fill="auto"/>
          </w:tcPr>
          <w:p w:rsidR="002B72D1" w:rsidRPr="002B2E71" w:rsidRDefault="002B72D1" w:rsidP="00E54F75">
            <w:pPr>
              <w:spacing w:after="0" w:line="240" w:lineRule="auto"/>
              <w:jc w:val="center"/>
              <w:rPr>
                <w:rFonts w:ascii="Times New Roman" w:hAnsi="Times New Roman" w:cs="Times New Roman"/>
              </w:rPr>
            </w:pPr>
            <w:r w:rsidRPr="002B2E71">
              <w:rPr>
                <w:rFonts w:ascii="Times New Roman" w:hAnsi="Times New Roman" w:cs="Times New Roman"/>
              </w:rPr>
              <w:t>Пожар на железнодорожном транспорте</w:t>
            </w:r>
          </w:p>
        </w:tc>
        <w:tc>
          <w:tcPr>
            <w:tcW w:w="6947" w:type="dxa"/>
            <w:shd w:val="clear" w:color="auto" w:fill="auto"/>
            <w:vAlign w:val="center"/>
          </w:tcPr>
          <w:p w:rsidR="002B72D1" w:rsidRPr="002B2E71" w:rsidRDefault="002B72D1" w:rsidP="00E54F75">
            <w:pPr>
              <w:pStyle w:val="a9"/>
              <w:spacing w:after="0" w:line="240" w:lineRule="auto"/>
              <w:ind w:left="0"/>
              <w:jc w:val="center"/>
              <w:rPr>
                <w:rFonts w:ascii="Times New Roman" w:hAnsi="Times New Roman"/>
                <w:sz w:val="22"/>
                <w:szCs w:val="22"/>
              </w:rPr>
            </w:pPr>
            <w:r w:rsidRPr="002B2E71">
              <w:rPr>
                <w:rFonts w:ascii="Times New Roman" w:hAnsi="Times New Roman"/>
                <w:sz w:val="22"/>
                <w:szCs w:val="22"/>
              </w:rPr>
              <w:t>Внимание граждане! На территории городского округа Тейково в результате повреждения железнодорожной цистерны с нефтепродуктами произошел крупный пожар! Возможно отравление продуктами горения! По возможности не выходите на улицу. Используйте ватно-марлевые повязки. Закройте плотно окна, двери и вентиляционные отверстия. Включите средства массовой информации и следуйте согласно полученным инструкциям.</w:t>
            </w:r>
          </w:p>
        </w:tc>
      </w:tr>
      <w:tr w:rsidR="002B72D1" w:rsidRPr="002B2E71" w:rsidTr="002B72D1">
        <w:trPr>
          <w:cantSplit/>
        </w:trPr>
        <w:tc>
          <w:tcPr>
            <w:tcW w:w="851" w:type="dxa"/>
            <w:shd w:val="clear" w:color="auto" w:fill="auto"/>
          </w:tcPr>
          <w:p w:rsidR="002B72D1" w:rsidRPr="002B2E71" w:rsidRDefault="002B72D1" w:rsidP="00E54F75">
            <w:pPr>
              <w:spacing w:after="0" w:line="240" w:lineRule="auto"/>
              <w:jc w:val="center"/>
              <w:rPr>
                <w:rFonts w:ascii="Times New Roman" w:hAnsi="Times New Roman" w:cs="Times New Roman"/>
              </w:rPr>
            </w:pPr>
            <w:r w:rsidRPr="002B2E71">
              <w:rPr>
                <w:rFonts w:ascii="Times New Roman" w:hAnsi="Times New Roman" w:cs="Times New Roman"/>
              </w:rPr>
              <w:t>10</w:t>
            </w:r>
          </w:p>
        </w:tc>
        <w:tc>
          <w:tcPr>
            <w:tcW w:w="2409" w:type="dxa"/>
            <w:shd w:val="clear" w:color="auto" w:fill="auto"/>
          </w:tcPr>
          <w:p w:rsidR="002B72D1" w:rsidRPr="002B2E71" w:rsidRDefault="002B72D1" w:rsidP="00E54F75">
            <w:pPr>
              <w:spacing w:after="0" w:line="240" w:lineRule="auto"/>
              <w:jc w:val="center"/>
              <w:rPr>
                <w:rFonts w:ascii="Times New Roman" w:hAnsi="Times New Roman" w:cs="Times New Roman"/>
              </w:rPr>
            </w:pPr>
            <w:r w:rsidRPr="002B2E71">
              <w:rPr>
                <w:rFonts w:ascii="Times New Roman" w:hAnsi="Times New Roman" w:cs="Times New Roman"/>
              </w:rPr>
              <w:t>Отбой опасности по пожару железнодорожном транспорте</w:t>
            </w:r>
          </w:p>
        </w:tc>
        <w:tc>
          <w:tcPr>
            <w:tcW w:w="6947" w:type="dxa"/>
            <w:shd w:val="clear" w:color="auto" w:fill="auto"/>
            <w:vAlign w:val="center"/>
          </w:tcPr>
          <w:p w:rsidR="002B72D1" w:rsidRPr="002B2E71" w:rsidRDefault="002B72D1" w:rsidP="00E54F75">
            <w:pPr>
              <w:pStyle w:val="a9"/>
              <w:spacing w:after="0" w:line="240" w:lineRule="auto"/>
              <w:ind w:left="0"/>
              <w:jc w:val="center"/>
              <w:rPr>
                <w:rFonts w:ascii="Times New Roman" w:hAnsi="Times New Roman"/>
                <w:sz w:val="22"/>
                <w:szCs w:val="22"/>
              </w:rPr>
            </w:pPr>
            <w:r w:rsidRPr="002B2E71">
              <w:rPr>
                <w:rFonts w:ascii="Times New Roman" w:hAnsi="Times New Roman"/>
                <w:sz w:val="22"/>
                <w:szCs w:val="22"/>
              </w:rPr>
              <w:t>Внимание граждане!  Последствия пожара на железнодорожном транспорте в городе Тейково ликвидированы. Отбой опасности.</w:t>
            </w:r>
          </w:p>
        </w:tc>
      </w:tr>
      <w:tr w:rsidR="002B72D1" w:rsidRPr="002B2E71" w:rsidTr="002B72D1">
        <w:trPr>
          <w:cantSplit/>
        </w:trPr>
        <w:tc>
          <w:tcPr>
            <w:tcW w:w="851" w:type="dxa"/>
            <w:shd w:val="clear" w:color="auto" w:fill="auto"/>
          </w:tcPr>
          <w:p w:rsidR="002B72D1" w:rsidRPr="002B2E71" w:rsidRDefault="002B72D1" w:rsidP="00E54F75">
            <w:pPr>
              <w:spacing w:after="0" w:line="240" w:lineRule="auto"/>
              <w:jc w:val="center"/>
              <w:rPr>
                <w:rFonts w:ascii="Times New Roman" w:hAnsi="Times New Roman" w:cs="Times New Roman"/>
              </w:rPr>
            </w:pPr>
            <w:r w:rsidRPr="002B2E71">
              <w:rPr>
                <w:rFonts w:ascii="Times New Roman" w:hAnsi="Times New Roman" w:cs="Times New Roman"/>
              </w:rPr>
              <w:t>11</w:t>
            </w:r>
          </w:p>
        </w:tc>
        <w:tc>
          <w:tcPr>
            <w:tcW w:w="2409" w:type="dxa"/>
            <w:shd w:val="clear" w:color="auto" w:fill="auto"/>
          </w:tcPr>
          <w:p w:rsidR="002B72D1" w:rsidRPr="002B2E71" w:rsidRDefault="002B72D1" w:rsidP="00E54F75">
            <w:pPr>
              <w:spacing w:after="0" w:line="240" w:lineRule="auto"/>
              <w:jc w:val="center"/>
              <w:rPr>
                <w:rFonts w:ascii="Times New Roman" w:hAnsi="Times New Roman" w:cs="Times New Roman"/>
              </w:rPr>
            </w:pPr>
            <w:r w:rsidRPr="002B2E71">
              <w:rPr>
                <w:rFonts w:ascii="Times New Roman" w:hAnsi="Times New Roman" w:cs="Times New Roman"/>
              </w:rPr>
              <w:t>Крупный террористический акт</w:t>
            </w:r>
          </w:p>
        </w:tc>
        <w:tc>
          <w:tcPr>
            <w:tcW w:w="6947" w:type="dxa"/>
            <w:shd w:val="clear" w:color="auto" w:fill="auto"/>
            <w:vAlign w:val="center"/>
          </w:tcPr>
          <w:p w:rsidR="002B72D1" w:rsidRPr="002B2E71" w:rsidRDefault="002B72D1" w:rsidP="00E54F75">
            <w:pPr>
              <w:pStyle w:val="a9"/>
              <w:spacing w:after="0" w:line="240" w:lineRule="auto"/>
              <w:ind w:left="0"/>
              <w:jc w:val="center"/>
              <w:rPr>
                <w:rFonts w:ascii="Times New Roman" w:hAnsi="Times New Roman"/>
                <w:sz w:val="22"/>
                <w:szCs w:val="22"/>
              </w:rPr>
            </w:pPr>
            <w:r w:rsidRPr="002B2E71">
              <w:rPr>
                <w:rFonts w:ascii="Times New Roman" w:hAnsi="Times New Roman"/>
                <w:sz w:val="22"/>
                <w:szCs w:val="22"/>
              </w:rPr>
              <w:t>Внимание граждане!  На территории городского округа Тейково совершен террористический акт! Возьмите документы. Закройте плотно окна и двери. Не выходите без необходимости на улицу. Уточните местонахождение своих близких, родственников, друзей, проживающих в городе Тейково. Включите средства массовой информации и следуйте согласно полученным инструкциям.</w:t>
            </w:r>
          </w:p>
        </w:tc>
      </w:tr>
      <w:tr w:rsidR="002B72D1" w:rsidRPr="002B2E71" w:rsidTr="002B72D1">
        <w:trPr>
          <w:cantSplit/>
        </w:trPr>
        <w:tc>
          <w:tcPr>
            <w:tcW w:w="851" w:type="dxa"/>
            <w:shd w:val="clear" w:color="auto" w:fill="auto"/>
          </w:tcPr>
          <w:p w:rsidR="002B72D1" w:rsidRPr="002B2E71" w:rsidRDefault="002B72D1" w:rsidP="00E54F75">
            <w:pPr>
              <w:spacing w:after="0" w:line="240" w:lineRule="auto"/>
              <w:jc w:val="center"/>
              <w:rPr>
                <w:rFonts w:ascii="Times New Roman" w:hAnsi="Times New Roman" w:cs="Times New Roman"/>
              </w:rPr>
            </w:pPr>
            <w:r w:rsidRPr="002B2E71">
              <w:rPr>
                <w:rFonts w:ascii="Times New Roman" w:hAnsi="Times New Roman" w:cs="Times New Roman"/>
              </w:rPr>
              <w:t>12</w:t>
            </w:r>
          </w:p>
        </w:tc>
        <w:tc>
          <w:tcPr>
            <w:tcW w:w="2409" w:type="dxa"/>
            <w:shd w:val="clear" w:color="auto" w:fill="auto"/>
          </w:tcPr>
          <w:p w:rsidR="002B72D1" w:rsidRPr="002B2E71" w:rsidRDefault="002B72D1" w:rsidP="00E54F75">
            <w:pPr>
              <w:spacing w:after="0" w:line="240" w:lineRule="auto"/>
              <w:jc w:val="center"/>
              <w:rPr>
                <w:rFonts w:ascii="Times New Roman" w:hAnsi="Times New Roman" w:cs="Times New Roman"/>
              </w:rPr>
            </w:pPr>
            <w:r w:rsidRPr="002B2E71">
              <w:rPr>
                <w:rFonts w:ascii="Times New Roman" w:hAnsi="Times New Roman" w:cs="Times New Roman"/>
              </w:rPr>
              <w:t>Отбой крупного террористического акта</w:t>
            </w:r>
          </w:p>
        </w:tc>
        <w:tc>
          <w:tcPr>
            <w:tcW w:w="6947" w:type="dxa"/>
            <w:shd w:val="clear" w:color="auto" w:fill="auto"/>
            <w:vAlign w:val="center"/>
          </w:tcPr>
          <w:p w:rsidR="002B72D1" w:rsidRPr="002B2E71" w:rsidRDefault="002B72D1" w:rsidP="00E54F75">
            <w:pPr>
              <w:pStyle w:val="a9"/>
              <w:spacing w:after="0" w:line="240" w:lineRule="auto"/>
              <w:ind w:left="0"/>
              <w:jc w:val="center"/>
              <w:rPr>
                <w:rFonts w:ascii="Times New Roman" w:hAnsi="Times New Roman"/>
                <w:sz w:val="22"/>
                <w:szCs w:val="22"/>
              </w:rPr>
            </w:pPr>
            <w:r w:rsidRPr="002B2E71">
              <w:rPr>
                <w:rFonts w:ascii="Times New Roman" w:hAnsi="Times New Roman"/>
                <w:sz w:val="22"/>
                <w:szCs w:val="22"/>
              </w:rPr>
              <w:t>Внимание граждане!  Возможность совершения повторных террористических актов на территории города Тейково ликвидирована. Отбой опасности.</w:t>
            </w:r>
          </w:p>
        </w:tc>
      </w:tr>
      <w:tr w:rsidR="002B72D1" w:rsidRPr="002B2E71" w:rsidTr="002B72D1">
        <w:trPr>
          <w:cantSplit/>
        </w:trPr>
        <w:tc>
          <w:tcPr>
            <w:tcW w:w="851" w:type="dxa"/>
            <w:shd w:val="clear" w:color="auto" w:fill="auto"/>
          </w:tcPr>
          <w:p w:rsidR="002B72D1" w:rsidRPr="002B2E71" w:rsidRDefault="002B72D1" w:rsidP="00E54F75">
            <w:pPr>
              <w:spacing w:after="0" w:line="240" w:lineRule="auto"/>
              <w:jc w:val="center"/>
              <w:rPr>
                <w:rFonts w:ascii="Times New Roman" w:hAnsi="Times New Roman" w:cs="Times New Roman"/>
              </w:rPr>
            </w:pPr>
            <w:r w:rsidRPr="002B2E71">
              <w:rPr>
                <w:rFonts w:ascii="Times New Roman" w:hAnsi="Times New Roman" w:cs="Times New Roman"/>
              </w:rPr>
              <w:t>13</w:t>
            </w:r>
          </w:p>
        </w:tc>
        <w:tc>
          <w:tcPr>
            <w:tcW w:w="2409" w:type="dxa"/>
            <w:shd w:val="clear" w:color="auto" w:fill="auto"/>
          </w:tcPr>
          <w:p w:rsidR="002B72D1" w:rsidRPr="002B2E71" w:rsidRDefault="002B72D1" w:rsidP="00E54F75">
            <w:pPr>
              <w:spacing w:after="0" w:line="240" w:lineRule="auto"/>
              <w:jc w:val="center"/>
              <w:rPr>
                <w:rFonts w:ascii="Times New Roman" w:hAnsi="Times New Roman" w:cs="Times New Roman"/>
              </w:rPr>
            </w:pPr>
            <w:r w:rsidRPr="002B2E71">
              <w:rPr>
                <w:rFonts w:ascii="Times New Roman" w:hAnsi="Times New Roman" w:cs="Times New Roman"/>
              </w:rPr>
              <w:t>Авария на электроенергети-ческих системах с долговременным перерывом</w:t>
            </w:r>
          </w:p>
        </w:tc>
        <w:tc>
          <w:tcPr>
            <w:tcW w:w="6947" w:type="dxa"/>
            <w:shd w:val="clear" w:color="auto" w:fill="auto"/>
            <w:vAlign w:val="center"/>
          </w:tcPr>
          <w:p w:rsidR="002B72D1" w:rsidRPr="002B2E71" w:rsidRDefault="002B72D1" w:rsidP="00E54F75">
            <w:pPr>
              <w:pStyle w:val="a9"/>
              <w:spacing w:after="0" w:line="240" w:lineRule="auto"/>
              <w:ind w:left="0"/>
              <w:jc w:val="center"/>
              <w:rPr>
                <w:rFonts w:ascii="Times New Roman" w:hAnsi="Times New Roman"/>
                <w:sz w:val="22"/>
                <w:szCs w:val="22"/>
              </w:rPr>
            </w:pPr>
            <w:r w:rsidRPr="002B2E71">
              <w:rPr>
                <w:rFonts w:ascii="Times New Roman" w:hAnsi="Times New Roman"/>
                <w:sz w:val="22"/>
                <w:szCs w:val="22"/>
              </w:rPr>
              <w:t>Внимание граждане!  В городском округе Тейково введен режим «Чрезвычайная ситуация»! В связи с аварией на электроенергетических системах прекращена подача электроэнергии на несколько дней! Не поддавайтесь панике. Любые попытки мародерства и нарушения общественного порядка будут немедленно пресекаться усиленными нарядами полиции. Включите средства массовой информации и следуйте согласно полученным инструкциям.</w:t>
            </w:r>
          </w:p>
        </w:tc>
      </w:tr>
      <w:tr w:rsidR="002B72D1" w:rsidRPr="002B2E71" w:rsidTr="002B72D1">
        <w:trPr>
          <w:cantSplit/>
        </w:trPr>
        <w:tc>
          <w:tcPr>
            <w:tcW w:w="851" w:type="dxa"/>
            <w:shd w:val="clear" w:color="auto" w:fill="auto"/>
          </w:tcPr>
          <w:p w:rsidR="002B72D1" w:rsidRPr="002B2E71" w:rsidRDefault="002B72D1" w:rsidP="00E54F75">
            <w:pPr>
              <w:spacing w:after="0" w:line="240" w:lineRule="auto"/>
              <w:jc w:val="center"/>
              <w:rPr>
                <w:rFonts w:ascii="Times New Roman" w:hAnsi="Times New Roman" w:cs="Times New Roman"/>
              </w:rPr>
            </w:pPr>
            <w:r w:rsidRPr="002B2E71">
              <w:rPr>
                <w:rFonts w:ascii="Times New Roman" w:hAnsi="Times New Roman" w:cs="Times New Roman"/>
              </w:rPr>
              <w:t>14</w:t>
            </w:r>
          </w:p>
        </w:tc>
        <w:tc>
          <w:tcPr>
            <w:tcW w:w="2409" w:type="dxa"/>
            <w:shd w:val="clear" w:color="auto" w:fill="auto"/>
          </w:tcPr>
          <w:p w:rsidR="002B72D1" w:rsidRPr="002B2E71" w:rsidRDefault="002B72D1" w:rsidP="00E54F75">
            <w:pPr>
              <w:spacing w:after="0" w:line="240" w:lineRule="auto"/>
              <w:jc w:val="center"/>
              <w:rPr>
                <w:rFonts w:ascii="Times New Roman" w:hAnsi="Times New Roman" w:cs="Times New Roman"/>
              </w:rPr>
            </w:pPr>
            <w:r w:rsidRPr="002B2E71">
              <w:rPr>
                <w:rFonts w:ascii="Times New Roman" w:hAnsi="Times New Roman" w:cs="Times New Roman"/>
              </w:rPr>
              <w:t>Отбой аварии на электроенергетичес-ких системах с долговременным перерывом</w:t>
            </w:r>
          </w:p>
        </w:tc>
        <w:tc>
          <w:tcPr>
            <w:tcW w:w="6947" w:type="dxa"/>
            <w:shd w:val="clear" w:color="auto" w:fill="auto"/>
            <w:vAlign w:val="center"/>
          </w:tcPr>
          <w:p w:rsidR="002B72D1" w:rsidRPr="002B2E71" w:rsidRDefault="002B72D1" w:rsidP="00E54F75">
            <w:pPr>
              <w:pStyle w:val="a9"/>
              <w:spacing w:after="0" w:line="240" w:lineRule="auto"/>
              <w:ind w:left="0"/>
              <w:jc w:val="center"/>
              <w:rPr>
                <w:rFonts w:ascii="Times New Roman" w:hAnsi="Times New Roman"/>
                <w:sz w:val="22"/>
                <w:szCs w:val="22"/>
              </w:rPr>
            </w:pPr>
            <w:r w:rsidRPr="002B2E71">
              <w:rPr>
                <w:rFonts w:ascii="Times New Roman" w:hAnsi="Times New Roman"/>
                <w:sz w:val="22"/>
                <w:szCs w:val="22"/>
              </w:rPr>
              <w:t>Внимание граждане! Режим «Чрезвычайная ситуация» на территории городского округа Тейково отменен. Электроснабжение города восстановлено.</w:t>
            </w:r>
          </w:p>
        </w:tc>
      </w:tr>
      <w:tr w:rsidR="002B72D1" w:rsidRPr="002B2E71" w:rsidTr="002B72D1">
        <w:trPr>
          <w:cantSplit/>
        </w:trPr>
        <w:tc>
          <w:tcPr>
            <w:tcW w:w="851" w:type="dxa"/>
            <w:shd w:val="clear" w:color="auto" w:fill="auto"/>
          </w:tcPr>
          <w:p w:rsidR="002B72D1" w:rsidRPr="002B2E71" w:rsidRDefault="002B72D1" w:rsidP="00E54F75">
            <w:pPr>
              <w:spacing w:after="0" w:line="240" w:lineRule="auto"/>
              <w:jc w:val="center"/>
              <w:rPr>
                <w:rFonts w:ascii="Times New Roman" w:hAnsi="Times New Roman" w:cs="Times New Roman"/>
              </w:rPr>
            </w:pPr>
            <w:r w:rsidRPr="002B2E71">
              <w:rPr>
                <w:rFonts w:ascii="Times New Roman" w:hAnsi="Times New Roman" w:cs="Times New Roman"/>
              </w:rPr>
              <w:t>15</w:t>
            </w:r>
          </w:p>
        </w:tc>
        <w:tc>
          <w:tcPr>
            <w:tcW w:w="2409" w:type="dxa"/>
            <w:shd w:val="clear" w:color="auto" w:fill="auto"/>
          </w:tcPr>
          <w:p w:rsidR="002B72D1" w:rsidRPr="002B2E71" w:rsidRDefault="002B72D1" w:rsidP="00E54F75">
            <w:pPr>
              <w:spacing w:after="0" w:line="240" w:lineRule="auto"/>
              <w:jc w:val="center"/>
              <w:rPr>
                <w:rFonts w:ascii="Times New Roman" w:hAnsi="Times New Roman" w:cs="Times New Roman"/>
              </w:rPr>
            </w:pPr>
            <w:r w:rsidRPr="002B2E71">
              <w:rPr>
                <w:rFonts w:ascii="Times New Roman" w:hAnsi="Times New Roman" w:cs="Times New Roman"/>
              </w:rPr>
              <w:t>Авария на коммунальных системах жизнеобеспечения с долговременным перерывом</w:t>
            </w:r>
          </w:p>
        </w:tc>
        <w:tc>
          <w:tcPr>
            <w:tcW w:w="6947" w:type="dxa"/>
            <w:shd w:val="clear" w:color="auto" w:fill="auto"/>
            <w:vAlign w:val="center"/>
          </w:tcPr>
          <w:p w:rsidR="002B72D1" w:rsidRPr="002B2E71" w:rsidRDefault="002B72D1" w:rsidP="00E54F75">
            <w:pPr>
              <w:pStyle w:val="a9"/>
              <w:spacing w:after="0" w:line="240" w:lineRule="auto"/>
              <w:ind w:left="0"/>
              <w:jc w:val="center"/>
              <w:rPr>
                <w:rFonts w:ascii="Times New Roman" w:hAnsi="Times New Roman"/>
                <w:sz w:val="22"/>
                <w:szCs w:val="22"/>
              </w:rPr>
            </w:pPr>
            <w:r w:rsidRPr="002B2E71">
              <w:rPr>
                <w:rFonts w:ascii="Times New Roman" w:hAnsi="Times New Roman"/>
                <w:sz w:val="22"/>
                <w:szCs w:val="22"/>
              </w:rPr>
              <w:t>Внимание граждане!  В городском округе Тейково введен режим «Чрезвычайная ситуация»! В связи с аварией на системе центрального водопровода прекращена подача воды на несколько дней! Не поддавайтесь панике. Любые попытки нарушения общественного порядка будут немедленно пресекаться усиленными нарядами полиции. Снабжение населения питьевой водой будет организовано путем подвоза воды автоцистернами. Включите средства массовой информации и следуйте согласно полученным инструкциям.</w:t>
            </w:r>
          </w:p>
        </w:tc>
      </w:tr>
      <w:tr w:rsidR="002B72D1" w:rsidRPr="002B2E71" w:rsidTr="002B72D1">
        <w:trPr>
          <w:cantSplit/>
        </w:trPr>
        <w:tc>
          <w:tcPr>
            <w:tcW w:w="851" w:type="dxa"/>
            <w:shd w:val="clear" w:color="auto" w:fill="auto"/>
          </w:tcPr>
          <w:p w:rsidR="002B72D1" w:rsidRPr="002B2E71" w:rsidRDefault="002B72D1" w:rsidP="00E54F75">
            <w:pPr>
              <w:spacing w:after="0" w:line="240" w:lineRule="auto"/>
              <w:jc w:val="center"/>
              <w:rPr>
                <w:rFonts w:ascii="Times New Roman" w:hAnsi="Times New Roman" w:cs="Times New Roman"/>
              </w:rPr>
            </w:pPr>
            <w:r w:rsidRPr="002B2E71">
              <w:rPr>
                <w:rFonts w:ascii="Times New Roman" w:hAnsi="Times New Roman" w:cs="Times New Roman"/>
              </w:rPr>
              <w:lastRenderedPageBreak/>
              <w:t>16</w:t>
            </w:r>
          </w:p>
        </w:tc>
        <w:tc>
          <w:tcPr>
            <w:tcW w:w="2409" w:type="dxa"/>
            <w:shd w:val="clear" w:color="auto" w:fill="auto"/>
          </w:tcPr>
          <w:p w:rsidR="002B72D1" w:rsidRPr="002B2E71" w:rsidRDefault="002B72D1" w:rsidP="00E54F75">
            <w:pPr>
              <w:spacing w:after="0" w:line="240" w:lineRule="auto"/>
              <w:jc w:val="center"/>
              <w:rPr>
                <w:rFonts w:ascii="Times New Roman" w:hAnsi="Times New Roman" w:cs="Times New Roman"/>
              </w:rPr>
            </w:pPr>
            <w:r w:rsidRPr="002B2E71">
              <w:rPr>
                <w:rFonts w:ascii="Times New Roman" w:hAnsi="Times New Roman" w:cs="Times New Roman"/>
              </w:rPr>
              <w:t>Отбой аварии на коммунальных системах жизнеобеспечения с долговременным перерывом</w:t>
            </w:r>
          </w:p>
        </w:tc>
        <w:tc>
          <w:tcPr>
            <w:tcW w:w="6947" w:type="dxa"/>
            <w:shd w:val="clear" w:color="auto" w:fill="auto"/>
            <w:vAlign w:val="center"/>
          </w:tcPr>
          <w:p w:rsidR="002B72D1" w:rsidRPr="002B2E71" w:rsidRDefault="002B72D1" w:rsidP="00E54F75">
            <w:pPr>
              <w:pStyle w:val="a9"/>
              <w:spacing w:after="0" w:line="240" w:lineRule="auto"/>
              <w:ind w:left="0"/>
              <w:jc w:val="center"/>
              <w:rPr>
                <w:rFonts w:ascii="Times New Roman" w:hAnsi="Times New Roman"/>
                <w:sz w:val="22"/>
                <w:szCs w:val="22"/>
              </w:rPr>
            </w:pPr>
            <w:r w:rsidRPr="002B2E71">
              <w:rPr>
                <w:rFonts w:ascii="Times New Roman" w:hAnsi="Times New Roman"/>
                <w:sz w:val="22"/>
                <w:szCs w:val="22"/>
              </w:rPr>
              <w:t>Внимание граждане! Режим «Чрезвычайная ситуация» на территории городского округа Тейково отменен. Водоснабжение города восстановлено.</w:t>
            </w:r>
          </w:p>
        </w:tc>
      </w:tr>
      <w:tr w:rsidR="002B72D1" w:rsidRPr="002B2E71" w:rsidTr="002B72D1">
        <w:trPr>
          <w:cantSplit/>
        </w:trPr>
        <w:tc>
          <w:tcPr>
            <w:tcW w:w="851" w:type="dxa"/>
            <w:shd w:val="clear" w:color="auto" w:fill="auto"/>
          </w:tcPr>
          <w:p w:rsidR="002B72D1" w:rsidRPr="002B2E71" w:rsidRDefault="002B72D1" w:rsidP="00E54F75">
            <w:pPr>
              <w:spacing w:after="0" w:line="240" w:lineRule="auto"/>
              <w:jc w:val="center"/>
              <w:rPr>
                <w:rFonts w:ascii="Times New Roman" w:hAnsi="Times New Roman" w:cs="Times New Roman"/>
              </w:rPr>
            </w:pPr>
            <w:r w:rsidRPr="002B2E71">
              <w:rPr>
                <w:rFonts w:ascii="Times New Roman" w:hAnsi="Times New Roman" w:cs="Times New Roman"/>
              </w:rPr>
              <w:t>17</w:t>
            </w:r>
          </w:p>
        </w:tc>
        <w:tc>
          <w:tcPr>
            <w:tcW w:w="2409" w:type="dxa"/>
            <w:shd w:val="clear" w:color="auto" w:fill="auto"/>
          </w:tcPr>
          <w:p w:rsidR="002B72D1" w:rsidRPr="002B2E71" w:rsidRDefault="002B72D1" w:rsidP="00E54F75">
            <w:pPr>
              <w:spacing w:after="0" w:line="240" w:lineRule="auto"/>
              <w:jc w:val="center"/>
              <w:rPr>
                <w:rFonts w:ascii="Times New Roman" w:hAnsi="Times New Roman" w:cs="Times New Roman"/>
              </w:rPr>
            </w:pPr>
            <w:r w:rsidRPr="002B2E71">
              <w:rPr>
                <w:rFonts w:ascii="Times New Roman" w:hAnsi="Times New Roman" w:cs="Times New Roman"/>
              </w:rPr>
              <w:t>Авария на очистных сооружениях</w:t>
            </w:r>
          </w:p>
        </w:tc>
        <w:tc>
          <w:tcPr>
            <w:tcW w:w="6947" w:type="dxa"/>
            <w:shd w:val="clear" w:color="auto" w:fill="auto"/>
            <w:vAlign w:val="center"/>
          </w:tcPr>
          <w:p w:rsidR="002B72D1" w:rsidRPr="002B2E71" w:rsidRDefault="002B72D1" w:rsidP="00E54F75">
            <w:pPr>
              <w:spacing w:after="0" w:line="240" w:lineRule="auto"/>
              <w:jc w:val="center"/>
              <w:rPr>
                <w:rFonts w:ascii="Times New Roman" w:hAnsi="Times New Roman" w:cs="Times New Roman"/>
              </w:rPr>
            </w:pPr>
            <w:r w:rsidRPr="002B2E71">
              <w:rPr>
                <w:rFonts w:ascii="Times New Roman" w:hAnsi="Times New Roman" w:cs="Times New Roman"/>
              </w:rPr>
              <w:t>Внимание граждане!  На территории городского округа Тейково объявлена чрезвычайная ситуация! Произошла авария на очистных сооружениях, существует угроза распространения желудочно-кишечных инфекций! Убедительная просьба не использовать воду из центрального водопровода без предварительного кипячения. Включите средства массовой информации и следуйте согласно полученным инструкциям.</w:t>
            </w:r>
          </w:p>
        </w:tc>
      </w:tr>
      <w:tr w:rsidR="002B72D1" w:rsidRPr="002B2E71" w:rsidTr="002B72D1">
        <w:trPr>
          <w:cantSplit/>
        </w:trPr>
        <w:tc>
          <w:tcPr>
            <w:tcW w:w="851" w:type="dxa"/>
            <w:shd w:val="clear" w:color="auto" w:fill="auto"/>
          </w:tcPr>
          <w:p w:rsidR="002B72D1" w:rsidRPr="002B2E71" w:rsidRDefault="002B72D1" w:rsidP="00E54F75">
            <w:pPr>
              <w:spacing w:after="0" w:line="240" w:lineRule="auto"/>
              <w:jc w:val="center"/>
              <w:rPr>
                <w:rFonts w:ascii="Times New Roman" w:hAnsi="Times New Roman" w:cs="Times New Roman"/>
              </w:rPr>
            </w:pPr>
            <w:r w:rsidRPr="002B2E71">
              <w:rPr>
                <w:rFonts w:ascii="Times New Roman" w:hAnsi="Times New Roman" w:cs="Times New Roman"/>
              </w:rPr>
              <w:t>18</w:t>
            </w:r>
          </w:p>
        </w:tc>
        <w:tc>
          <w:tcPr>
            <w:tcW w:w="2409" w:type="dxa"/>
            <w:shd w:val="clear" w:color="auto" w:fill="auto"/>
          </w:tcPr>
          <w:p w:rsidR="002B72D1" w:rsidRPr="002B2E71" w:rsidRDefault="002B72D1" w:rsidP="00E54F75">
            <w:pPr>
              <w:spacing w:after="0" w:line="240" w:lineRule="auto"/>
              <w:jc w:val="center"/>
              <w:rPr>
                <w:rFonts w:ascii="Times New Roman" w:hAnsi="Times New Roman" w:cs="Times New Roman"/>
              </w:rPr>
            </w:pPr>
            <w:r w:rsidRPr="002B2E71">
              <w:rPr>
                <w:rFonts w:ascii="Times New Roman" w:hAnsi="Times New Roman" w:cs="Times New Roman"/>
              </w:rPr>
              <w:t>Отбой аварии на очистных сооружениях</w:t>
            </w:r>
          </w:p>
        </w:tc>
        <w:tc>
          <w:tcPr>
            <w:tcW w:w="6947" w:type="dxa"/>
            <w:shd w:val="clear" w:color="auto" w:fill="auto"/>
            <w:vAlign w:val="center"/>
          </w:tcPr>
          <w:p w:rsidR="002B72D1" w:rsidRPr="002B2E71" w:rsidRDefault="002B72D1" w:rsidP="00E54F75">
            <w:pPr>
              <w:spacing w:after="0" w:line="240" w:lineRule="auto"/>
              <w:jc w:val="center"/>
              <w:rPr>
                <w:rFonts w:ascii="Times New Roman" w:hAnsi="Times New Roman" w:cs="Times New Roman"/>
              </w:rPr>
            </w:pPr>
            <w:r w:rsidRPr="002B2E71">
              <w:rPr>
                <w:rFonts w:ascii="Times New Roman" w:hAnsi="Times New Roman" w:cs="Times New Roman"/>
              </w:rPr>
              <w:t>Внимание граждане!  Чрезвычайная ситуация по аварии на очистных сооружениях на территории городского округа Тейково ликвидирована. Отбой карантина.</w:t>
            </w:r>
          </w:p>
        </w:tc>
      </w:tr>
      <w:tr w:rsidR="002B72D1" w:rsidRPr="002B2E71" w:rsidTr="002B72D1">
        <w:trPr>
          <w:cantSplit/>
        </w:trPr>
        <w:tc>
          <w:tcPr>
            <w:tcW w:w="851" w:type="dxa"/>
            <w:shd w:val="clear" w:color="auto" w:fill="auto"/>
          </w:tcPr>
          <w:p w:rsidR="002B72D1" w:rsidRPr="002B2E71" w:rsidRDefault="002B72D1" w:rsidP="00E54F75">
            <w:pPr>
              <w:spacing w:after="0" w:line="240" w:lineRule="auto"/>
              <w:jc w:val="center"/>
              <w:rPr>
                <w:rFonts w:ascii="Times New Roman" w:hAnsi="Times New Roman" w:cs="Times New Roman"/>
              </w:rPr>
            </w:pPr>
            <w:r w:rsidRPr="002B2E71">
              <w:rPr>
                <w:rFonts w:ascii="Times New Roman" w:hAnsi="Times New Roman" w:cs="Times New Roman"/>
              </w:rPr>
              <w:t>19</w:t>
            </w:r>
          </w:p>
        </w:tc>
        <w:tc>
          <w:tcPr>
            <w:tcW w:w="2409" w:type="dxa"/>
            <w:shd w:val="clear" w:color="auto" w:fill="auto"/>
          </w:tcPr>
          <w:p w:rsidR="002B72D1" w:rsidRPr="002B2E71" w:rsidRDefault="002B72D1" w:rsidP="00E54F75">
            <w:pPr>
              <w:spacing w:after="0" w:line="240" w:lineRule="auto"/>
              <w:jc w:val="center"/>
              <w:rPr>
                <w:rFonts w:ascii="Times New Roman" w:hAnsi="Times New Roman" w:cs="Times New Roman"/>
              </w:rPr>
            </w:pPr>
            <w:r w:rsidRPr="002B2E71">
              <w:rPr>
                <w:rFonts w:ascii="Times New Roman" w:hAnsi="Times New Roman" w:cs="Times New Roman"/>
              </w:rPr>
              <w:t>Штормовое предупреждение</w:t>
            </w:r>
          </w:p>
          <w:p w:rsidR="002B72D1" w:rsidRPr="002B2E71" w:rsidRDefault="002B72D1" w:rsidP="00E54F75">
            <w:pPr>
              <w:spacing w:after="0" w:line="240" w:lineRule="auto"/>
              <w:jc w:val="center"/>
              <w:rPr>
                <w:rFonts w:ascii="Times New Roman" w:hAnsi="Times New Roman" w:cs="Times New Roman"/>
              </w:rPr>
            </w:pPr>
            <w:r w:rsidRPr="002B2E71">
              <w:rPr>
                <w:rFonts w:ascii="Times New Roman" w:hAnsi="Times New Roman" w:cs="Times New Roman"/>
              </w:rPr>
              <w:t>ВЕТЕР - ДОЖДЬ</w:t>
            </w:r>
          </w:p>
        </w:tc>
        <w:tc>
          <w:tcPr>
            <w:tcW w:w="6947" w:type="dxa"/>
            <w:shd w:val="clear" w:color="auto" w:fill="auto"/>
            <w:vAlign w:val="center"/>
          </w:tcPr>
          <w:p w:rsidR="002B72D1" w:rsidRPr="002B2E71" w:rsidRDefault="002B72D1" w:rsidP="00E54F75">
            <w:pPr>
              <w:pStyle w:val="a9"/>
              <w:spacing w:after="0" w:line="240" w:lineRule="auto"/>
              <w:ind w:left="0"/>
              <w:jc w:val="center"/>
              <w:rPr>
                <w:rFonts w:ascii="Times New Roman" w:hAnsi="Times New Roman"/>
                <w:sz w:val="22"/>
                <w:szCs w:val="22"/>
              </w:rPr>
            </w:pPr>
            <w:r w:rsidRPr="002B2E71">
              <w:rPr>
                <w:rFonts w:ascii="Times New Roman" w:hAnsi="Times New Roman"/>
                <w:sz w:val="22"/>
                <w:szCs w:val="22"/>
              </w:rPr>
              <w:t>Внимание граждане! На территории городского округа Тейково объявлено штормовое предупреждение! В ближайшие время ожидается усиление порывов ветра и выпадение сильных осадков в виде дождя. Убедительная просьба не выходить на улицу без крайней необходимости. Закройте плотно окна и двери. Воздержитесь от поездок на автомобиле. Избегайте нахождение рядом с деревьями, рекламными конструкциями, линиями электропередач и легкими постройками. Включите средства массовой информации и следуйте согласно полученным инструкциям.</w:t>
            </w:r>
          </w:p>
        </w:tc>
      </w:tr>
      <w:tr w:rsidR="002B72D1" w:rsidRPr="002B2E71" w:rsidTr="002B72D1">
        <w:trPr>
          <w:cantSplit/>
        </w:trPr>
        <w:tc>
          <w:tcPr>
            <w:tcW w:w="851" w:type="dxa"/>
            <w:shd w:val="clear" w:color="auto" w:fill="auto"/>
          </w:tcPr>
          <w:p w:rsidR="002B72D1" w:rsidRPr="002B2E71" w:rsidRDefault="002B72D1" w:rsidP="00E54F75">
            <w:pPr>
              <w:spacing w:after="0" w:line="240" w:lineRule="auto"/>
              <w:jc w:val="center"/>
              <w:rPr>
                <w:rFonts w:ascii="Times New Roman" w:hAnsi="Times New Roman" w:cs="Times New Roman"/>
              </w:rPr>
            </w:pPr>
            <w:r w:rsidRPr="002B2E71">
              <w:rPr>
                <w:rFonts w:ascii="Times New Roman" w:hAnsi="Times New Roman" w:cs="Times New Roman"/>
              </w:rPr>
              <w:t>20</w:t>
            </w:r>
          </w:p>
        </w:tc>
        <w:tc>
          <w:tcPr>
            <w:tcW w:w="2409" w:type="dxa"/>
            <w:shd w:val="clear" w:color="auto" w:fill="auto"/>
          </w:tcPr>
          <w:p w:rsidR="002B72D1" w:rsidRPr="002B2E71" w:rsidRDefault="002B72D1" w:rsidP="00E54F75">
            <w:pPr>
              <w:spacing w:after="0" w:line="240" w:lineRule="auto"/>
              <w:jc w:val="center"/>
              <w:rPr>
                <w:rFonts w:ascii="Times New Roman" w:hAnsi="Times New Roman" w:cs="Times New Roman"/>
              </w:rPr>
            </w:pPr>
            <w:r w:rsidRPr="002B2E71">
              <w:rPr>
                <w:rFonts w:ascii="Times New Roman" w:hAnsi="Times New Roman" w:cs="Times New Roman"/>
              </w:rPr>
              <w:t>Штормовое предупреждение ВЕТЕР – ДОЖДЬ - ГРАД</w:t>
            </w:r>
          </w:p>
        </w:tc>
        <w:tc>
          <w:tcPr>
            <w:tcW w:w="6947" w:type="dxa"/>
            <w:shd w:val="clear" w:color="auto" w:fill="auto"/>
            <w:vAlign w:val="center"/>
          </w:tcPr>
          <w:p w:rsidR="002B72D1" w:rsidRPr="002B2E71" w:rsidRDefault="002B72D1" w:rsidP="00E54F75">
            <w:pPr>
              <w:pStyle w:val="a9"/>
              <w:spacing w:after="0" w:line="240" w:lineRule="auto"/>
              <w:ind w:left="0"/>
              <w:jc w:val="center"/>
              <w:rPr>
                <w:rFonts w:ascii="Times New Roman" w:hAnsi="Times New Roman"/>
                <w:sz w:val="22"/>
                <w:szCs w:val="22"/>
              </w:rPr>
            </w:pPr>
            <w:r w:rsidRPr="002B2E71">
              <w:rPr>
                <w:rFonts w:ascii="Times New Roman" w:hAnsi="Times New Roman"/>
                <w:sz w:val="22"/>
                <w:szCs w:val="22"/>
              </w:rPr>
              <w:t xml:space="preserve">Внимание граждане! На территории городского округа Тейково объявлено штормовое предупреждение! В ближайшие время ожидается усиление порывов ветра и выпадение сильных осадков в виде </w:t>
            </w:r>
            <w:r w:rsidRPr="002B2E71">
              <w:rPr>
                <w:rFonts w:ascii="Times New Roman" w:hAnsi="Times New Roman"/>
                <w:sz w:val="22"/>
                <w:szCs w:val="22"/>
              </w:rPr>
              <w:tab/>
              <w:t>дождя и града. Убедительная просьба не выходить на улицу без крайней необходимости. Закройте плотно окна и двери. Воздержитесь от поездок на автомобиле. Избегайте нахождение рядом с деревьями, рекламными конструкциями, линиями электропередач и легкими постройками. Включите средства массовой информации и следуйте согласно полученным инструкциям.</w:t>
            </w:r>
          </w:p>
        </w:tc>
      </w:tr>
      <w:tr w:rsidR="002B72D1" w:rsidRPr="002B2E71" w:rsidTr="002B72D1">
        <w:trPr>
          <w:cantSplit/>
        </w:trPr>
        <w:tc>
          <w:tcPr>
            <w:tcW w:w="851" w:type="dxa"/>
            <w:shd w:val="clear" w:color="auto" w:fill="auto"/>
          </w:tcPr>
          <w:p w:rsidR="002B72D1" w:rsidRPr="002B2E71" w:rsidRDefault="002B72D1" w:rsidP="00E54F75">
            <w:pPr>
              <w:spacing w:after="0" w:line="240" w:lineRule="auto"/>
              <w:jc w:val="center"/>
              <w:rPr>
                <w:rFonts w:ascii="Times New Roman" w:hAnsi="Times New Roman" w:cs="Times New Roman"/>
              </w:rPr>
            </w:pPr>
            <w:r w:rsidRPr="002B2E71">
              <w:rPr>
                <w:rFonts w:ascii="Times New Roman" w:hAnsi="Times New Roman" w:cs="Times New Roman"/>
              </w:rPr>
              <w:t>21</w:t>
            </w:r>
          </w:p>
        </w:tc>
        <w:tc>
          <w:tcPr>
            <w:tcW w:w="2409" w:type="dxa"/>
            <w:shd w:val="clear" w:color="auto" w:fill="auto"/>
          </w:tcPr>
          <w:p w:rsidR="002B72D1" w:rsidRPr="002B2E71" w:rsidRDefault="002B72D1" w:rsidP="00E54F75">
            <w:pPr>
              <w:spacing w:after="0" w:line="240" w:lineRule="auto"/>
              <w:jc w:val="center"/>
              <w:rPr>
                <w:rFonts w:ascii="Times New Roman" w:hAnsi="Times New Roman" w:cs="Times New Roman"/>
              </w:rPr>
            </w:pPr>
            <w:r w:rsidRPr="002B2E71">
              <w:rPr>
                <w:rFonts w:ascii="Times New Roman" w:hAnsi="Times New Roman" w:cs="Times New Roman"/>
              </w:rPr>
              <w:t>Штормовое предупреждение ВЕТЕР</w:t>
            </w:r>
          </w:p>
        </w:tc>
        <w:tc>
          <w:tcPr>
            <w:tcW w:w="6947" w:type="dxa"/>
            <w:shd w:val="clear" w:color="auto" w:fill="auto"/>
            <w:vAlign w:val="center"/>
          </w:tcPr>
          <w:p w:rsidR="002B72D1" w:rsidRPr="002B2E71" w:rsidRDefault="002B72D1" w:rsidP="00E54F75">
            <w:pPr>
              <w:pStyle w:val="a9"/>
              <w:spacing w:after="0" w:line="240" w:lineRule="auto"/>
              <w:ind w:left="0"/>
              <w:jc w:val="center"/>
              <w:rPr>
                <w:rFonts w:ascii="Times New Roman" w:hAnsi="Times New Roman"/>
                <w:sz w:val="22"/>
                <w:szCs w:val="22"/>
              </w:rPr>
            </w:pPr>
            <w:r w:rsidRPr="002B2E71">
              <w:rPr>
                <w:rFonts w:ascii="Times New Roman" w:hAnsi="Times New Roman"/>
                <w:sz w:val="22"/>
                <w:szCs w:val="22"/>
              </w:rPr>
              <w:t>Внимание граждане! На территории городского округа Тейково объявлено штормовое предупреждение! В ближайшие время ожидается усиление порывов ветра. Убедительная просьба не выходить на улицу без крайней необходимости. Закройте плотно окна и двери. Воздержитесь от поездок на автомобиле. Избегайте нахождение рядом с деревьями, рекламными конструкциями, линиями электропередач и легкими постройками. Включите средства массовой информации и следуйте согласно полученным инструкциям.</w:t>
            </w:r>
          </w:p>
        </w:tc>
      </w:tr>
      <w:tr w:rsidR="002B72D1" w:rsidRPr="002B2E71" w:rsidTr="002B72D1">
        <w:trPr>
          <w:cantSplit/>
        </w:trPr>
        <w:tc>
          <w:tcPr>
            <w:tcW w:w="851" w:type="dxa"/>
            <w:shd w:val="clear" w:color="auto" w:fill="auto"/>
          </w:tcPr>
          <w:p w:rsidR="002B72D1" w:rsidRPr="002B2E71" w:rsidRDefault="002B72D1" w:rsidP="00E54F75">
            <w:pPr>
              <w:spacing w:after="0" w:line="240" w:lineRule="auto"/>
              <w:jc w:val="center"/>
              <w:rPr>
                <w:rFonts w:ascii="Times New Roman" w:hAnsi="Times New Roman" w:cs="Times New Roman"/>
              </w:rPr>
            </w:pPr>
            <w:r w:rsidRPr="002B2E71">
              <w:rPr>
                <w:rFonts w:ascii="Times New Roman" w:hAnsi="Times New Roman" w:cs="Times New Roman"/>
              </w:rPr>
              <w:t>22</w:t>
            </w:r>
          </w:p>
        </w:tc>
        <w:tc>
          <w:tcPr>
            <w:tcW w:w="2409" w:type="dxa"/>
            <w:shd w:val="clear" w:color="auto" w:fill="auto"/>
          </w:tcPr>
          <w:p w:rsidR="002B72D1" w:rsidRPr="002B2E71" w:rsidRDefault="002B72D1" w:rsidP="00E54F75">
            <w:pPr>
              <w:spacing w:after="0" w:line="240" w:lineRule="auto"/>
              <w:jc w:val="center"/>
              <w:rPr>
                <w:rFonts w:ascii="Times New Roman" w:hAnsi="Times New Roman" w:cs="Times New Roman"/>
              </w:rPr>
            </w:pPr>
            <w:r w:rsidRPr="002B2E71">
              <w:rPr>
                <w:rFonts w:ascii="Times New Roman" w:hAnsi="Times New Roman" w:cs="Times New Roman"/>
              </w:rPr>
              <w:t>Штормовое предупреждение ГРОЗА – ВЕТЕР – ДОЖДЬ</w:t>
            </w:r>
          </w:p>
        </w:tc>
        <w:tc>
          <w:tcPr>
            <w:tcW w:w="6947" w:type="dxa"/>
            <w:shd w:val="clear" w:color="auto" w:fill="auto"/>
            <w:vAlign w:val="center"/>
          </w:tcPr>
          <w:p w:rsidR="002B72D1" w:rsidRPr="002B2E71" w:rsidRDefault="002B72D1" w:rsidP="00E54F75">
            <w:pPr>
              <w:pStyle w:val="a9"/>
              <w:spacing w:after="0" w:line="240" w:lineRule="auto"/>
              <w:ind w:left="0"/>
              <w:jc w:val="center"/>
              <w:rPr>
                <w:rFonts w:ascii="Times New Roman" w:hAnsi="Times New Roman"/>
                <w:sz w:val="22"/>
                <w:szCs w:val="22"/>
              </w:rPr>
            </w:pPr>
            <w:r w:rsidRPr="002B2E71">
              <w:rPr>
                <w:rFonts w:ascii="Times New Roman" w:hAnsi="Times New Roman"/>
                <w:sz w:val="22"/>
                <w:szCs w:val="22"/>
              </w:rPr>
              <w:t>Внимание граждане! На территории городского округа Тейково объявлено штормовое предупреждение! В ближайшие время ожидается гроза, усиление порывов ветра и выпадение сильных осадков в виде дождя. Убедительная просьба не выходить на улицу без крайней необходимости. Закройте плотно окна и двери. Воздержитесь от поездок на автомобиле. Избегайте нахождение рядом с деревьями, рекламными конструкциями, линиями электропередач и легкими постройками. Включите средства массовой информации и следуйте согласно полученным инструкциям.</w:t>
            </w:r>
          </w:p>
        </w:tc>
      </w:tr>
      <w:tr w:rsidR="002B72D1" w:rsidRPr="002B2E71" w:rsidTr="002B72D1">
        <w:trPr>
          <w:cantSplit/>
        </w:trPr>
        <w:tc>
          <w:tcPr>
            <w:tcW w:w="851" w:type="dxa"/>
            <w:shd w:val="clear" w:color="auto" w:fill="auto"/>
          </w:tcPr>
          <w:p w:rsidR="002B72D1" w:rsidRPr="002B2E71" w:rsidRDefault="002B72D1" w:rsidP="00E54F75">
            <w:pPr>
              <w:spacing w:after="0" w:line="240" w:lineRule="auto"/>
              <w:jc w:val="center"/>
              <w:rPr>
                <w:rFonts w:ascii="Times New Roman" w:hAnsi="Times New Roman" w:cs="Times New Roman"/>
              </w:rPr>
            </w:pPr>
            <w:r w:rsidRPr="002B2E71">
              <w:rPr>
                <w:rFonts w:ascii="Times New Roman" w:hAnsi="Times New Roman" w:cs="Times New Roman"/>
              </w:rPr>
              <w:lastRenderedPageBreak/>
              <w:t>23</w:t>
            </w:r>
          </w:p>
        </w:tc>
        <w:tc>
          <w:tcPr>
            <w:tcW w:w="2409" w:type="dxa"/>
            <w:shd w:val="clear" w:color="auto" w:fill="auto"/>
          </w:tcPr>
          <w:p w:rsidR="002B72D1" w:rsidRPr="002B2E71" w:rsidRDefault="002B72D1" w:rsidP="00E54F75">
            <w:pPr>
              <w:spacing w:after="0" w:line="240" w:lineRule="auto"/>
              <w:jc w:val="center"/>
              <w:rPr>
                <w:rFonts w:ascii="Times New Roman" w:hAnsi="Times New Roman" w:cs="Times New Roman"/>
              </w:rPr>
            </w:pPr>
            <w:r w:rsidRPr="002B2E71">
              <w:rPr>
                <w:rFonts w:ascii="Times New Roman" w:hAnsi="Times New Roman" w:cs="Times New Roman"/>
              </w:rPr>
              <w:t>Штормовое предупреждение ГРОЗА – ВЕТЕР</w:t>
            </w:r>
          </w:p>
        </w:tc>
        <w:tc>
          <w:tcPr>
            <w:tcW w:w="6947" w:type="dxa"/>
            <w:shd w:val="clear" w:color="auto" w:fill="auto"/>
            <w:vAlign w:val="center"/>
          </w:tcPr>
          <w:p w:rsidR="002B72D1" w:rsidRPr="002B2E71" w:rsidRDefault="002B72D1" w:rsidP="00E54F75">
            <w:pPr>
              <w:pStyle w:val="a9"/>
              <w:spacing w:after="0" w:line="240" w:lineRule="auto"/>
              <w:ind w:left="0"/>
              <w:jc w:val="center"/>
              <w:rPr>
                <w:rFonts w:ascii="Times New Roman" w:hAnsi="Times New Roman"/>
                <w:sz w:val="22"/>
                <w:szCs w:val="22"/>
              </w:rPr>
            </w:pPr>
            <w:r w:rsidRPr="002B2E71">
              <w:rPr>
                <w:rFonts w:ascii="Times New Roman" w:hAnsi="Times New Roman"/>
                <w:sz w:val="22"/>
                <w:szCs w:val="22"/>
              </w:rPr>
              <w:t>Внимание граждане! На территории городского округа Тейково объявлено штормовое предупреждение! В ближайшие время ожидается гроза с усилением ветра. Убедительная просьба не выходить на улицу без крайней необходимости. Закройте плотно окна и двери. Воздержитесь от поездок на автомобиле. Избегайте нахождение рядом с деревьями, рекламными конструкциями, линиями электропередач и легкими постройками. Включите средства массовой информации и следуйте согласно полученным инструкциям.</w:t>
            </w:r>
          </w:p>
        </w:tc>
      </w:tr>
      <w:tr w:rsidR="002B72D1" w:rsidRPr="002B2E71" w:rsidTr="002B72D1">
        <w:trPr>
          <w:cantSplit/>
        </w:trPr>
        <w:tc>
          <w:tcPr>
            <w:tcW w:w="851" w:type="dxa"/>
            <w:shd w:val="clear" w:color="auto" w:fill="auto"/>
          </w:tcPr>
          <w:p w:rsidR="002B72D1" w:rsidRPr="002B2E71" w:rsidRDefault="002B72D1" w:rsidP="00E54F75">
            <w:pPr>
              <w:spacing w:after="0" w:line="240" w:lineRule="auto"/>
              <w:jc w:val="center"/>
              <w:rPr>
                <w:rFonts w:ascii="Times New Roman" w:hAnsi="Times New Roman" w:cs="Times New Roman"/>
              </w:rPr>
            </w:pPr>
            <w:r w:rsidRPr="002B2E71">
              <w:rPr>
                <w:rFonts w:ascii="Times New Roman" w:hAnsi="Times New Roman" w:cs="Times New Roman"/>
              </w:rPr>
              <w:t>24</w:t>
            </w:r>
          </w:p>
        </w:tc>
        <w:tc>
          <w:tcPr>
            <w:tcW w:w="2409" w:type="dxa"/>
            <w:shd w:val="clear" w:color="auto" w:fill="auto"/>
          </w:tcPr>
          <w:p w:rsidR="002B72D1" w:rsidRPr="002B2E71" w:rsidRDefault="002B72D1" w:rsidP="00E54F75">
            <w:pPr>
              <w:spacing w:after="0" w:line="240" w:lineRule="auto"/>
              <w:jc w:val="center"/>
              <w:rPr>
                <w:rFonts w:ascii="Times New Roman" w:hAnsi="Times New Roman" w:cs="Times New Roman"/>
              </w:rPr>
            </w:pPr>
            <w:r w:rsidRPr="002B2E71">
              <w:rPr>
                <w:rFonts w:ascii="Times New Roman" w:hAnsi="Times New Roman" w:cs="Times New Roman"/>
              </w:rPr>
              <w:t>Штормовое предупреждение ГРОЗА – ВЕТЕР – ДОЖДЬ – ГРАД</w:t>
            </w:r>
          </w:p>
        </w:tc>
        <w:tc>
          <w:tcPr>
            <w:tcW w:w="6947" w:type="dxa"/>
            <w:shd w:val="clear" w:color="auto" w:fill="auto"/>
            <w:vAlign w:val="center"/>
          </w:tcPr>
          <w:p w:rsidR="002B72D1" w:rsidRPr="002B2E71" w:rsidRDefault="002B72D1" w:rsidP="00E54F75">
            <w:pPr>
              <w:pStyle w:val="a9"/>
              <w:spacing w:after="0" w:line="240" w:lineRule="auto"/>
              <w:ind w:left="0"/>
              <w:jc w:val="center"/>
              <w:rPr>
                <w:rFonts w:ascii="Times New Roman" w:hAnsi="Times New Roman"/>
                <w:sz w:val="22"/>
                <w:szCs w:val="22"/>
              </w:rPr>
            </w:pPr>
            <w:r w:rsidRPr="002B2E71">
              <w:rPr>
                <w:rFonts w:ascii="Times New Roman" w:hAnsi="Times New Roman"/>
                <w:sz w:val="22"/>
                <w:szCs w:val="22"/>
              </w:rPr>
              <w:t>Внимание граждане! На территории городского округа Тейково объявлено штормовое предупреждение! В ближайшие время ожидается гроза, усиление порывов ветра и выпадение сильных осадков в виде дождя и града. Убедительная просьба не выходить на улицу без крайней необходимости. Закройте плотно окна и двери. Воздержитесь от поездок на автомобиле. Избегайте нахождение рядом с деревьями, рекламными конструкциями, линиями электропередач и легкими постройками. Включите средства массовой информации и следуйте согласно полученным инструкциям.</w:t>
            </w:r>
          </w:p>
        </w:tc>
      </w:tr>
      <w:tr w:rsidR="002B72D1" w:rsidRPr="002B2E71" w:rsidTr="002B72D1">
        <w:trPr>
          <w:cantSplit/>
        </w:trPr>
        <w:tc>
          <w:tcPr>
            <w:tcW w:w="851" w:type="dxa"/>
            <w:shd w:val="clear" w:color="auto" w:fill="auto"/>
          </w:tcPr>
          <w:p w:rsidR="002B72D1" w:rsidRPr="002B2E71" w:rsidRDefault="002B72D1" w:rsidP="00E54F75">
            <w:pPr>
              <w:spacing w:after="0" w:line="240" w:lineRule="auto"/>
              <w:jc w:val="center"/>
              <w:rPr>
                <w:rFonts w:ascii="Times New Roman" w:hAnsi="Times New Roman" w:cs="Times New Roman"/>
              </w:rPr>
            </w:pPr>
            <w:r w:rsidRPr="002B2E71">
              <w:rPr>
                <w:rFonts w:ascii="Times New Roman" w:hAnsi="Times New Roman" w:cs="Times New Roman"/>
              </w:rPr>
              <w:t>25</w:t>
            </w:r>
          </w:p>
        </w:tc>
        <w:tc>
          <w:tcPr>
            <w:tcW w:w="2409" w:type="dxa"/>
            <w:shd w:val="clear" w:color="auto" w:fill="auto"/>
          </w:tcPr>
          <w:p w:rsidR="002B72D1" w:rsidRPr="002B2E71" w:rsidRDefault="002B72D1" w:rsidP="00E54F75">
            <w:pPr>
              <w:spacing w:after="0" w:line="240" w:lineRule="auto"/>
              <w:jc w:val="center"/>
              <w:rPr>
                <w:rFonts w:ascii="Times New Roman" w:hAnsi="Times New Roman" w:cs="Times New Roman"/>
              </w:rPr>
            </w:pPr>
            <w:r w:rsidRPr="002B2E71">
              <w:rPr>
                <w:rFonts w:ascii="Times New Roman" w:hAnsi="Times New Roman" w:cs="Times New Roman"/>
              </w:rPr>
              <w:t>Штормовое предупреждение СНЕГОПАД</w:t>
            </w:r>
          </w:p>
        </w:tc>
        <w:tc>
          <w:tcPr>
            <w:tcW w:w="6947" w:type="dxa"/>
            <w:shd w:val="clear" w:color="auto" w:fill="auto"/>
            <w:vAlign w:val="center"/>
          </w:tcPr>
          <w:p w:rsidR="002B72D1" w:rsidRPr="002B2E71" w:rsidRDefault="002B72D1" w:rsidP="00E54F75">
            <w:pPr>
              <w:pStyle w:val="a9"/>
              <w:spacing w:after="0" w:line="240" w:lineRule="auto"/>
              <w:ind w:left="0"/>
              <w:jc w:val="center"/>
              <w:rPr>
                <w:rFonts w:ascii="Times New Roman" w:hAnsi="Times New Roman"/>
                <w:sz w:val="22"/>
                <w:szCs w:val="22"/>
              </w:rPr>
            </w:pPr>
            <w:r w:rsidRPr="002B2E71">
              <w:rPr>
                <w:rFonts w:ascii="Times New Roman" w:hAnsi="Times New Roman"/>
                <w:sz w:val="22"/>
                <w:szCs w:val="22"/>
              </w:rPr>
              <w:t>Внимание граждане! На территории городского округа Тейково объявлено штормовое предупреждение! В ближайшие время ожидается сильный снегопад. Убедительная просьба не выходить на улицу без крайней необходимости. Закройте плотно окна и двери. Воздержитесь от поездок на автомобиле. Избегайте нахождение рядом с деревьями, рекламными конструкциями, линиями электропередач и легкими постройками. Включите средства массовой информации и следуйте согласно полученным инструкциям.</w:t>
            </w:r>
          </w:p>
        </w:tc>
      </w:tr>
      <w:tr w:rsidR="002B72D1" w:rsidRPr="002B2E71" w:rsidTr="002B72D1">
        <w:trPr>
          <w:cantSplit/>
        </w:trPr>
        <w:tc>
          <w:tcPr>
            <w:tcW w:w="851" w:type="dxa"/>
            <w:shd w:val="clear" w:color="auto" w:fill="auto"/>
          </w:tcPr>
          <w:p w:rsidR="002B72D1" w:rsidRPr="002B2E71" w:rsidRDefault="002B72D1" w:rsidP="00E54F75">
            <w:pPr>
              <w:spacing w:after="0" w:line="240" w:lineRule="auto"/>
              <w:jc w:val="center"/>
              <w:rPr>
                <w:rFonts w:ascii="Times New Roman" w:hAnsi="Times New Roman" w:cs="Times New Roman"/>
              </w:rPr>
            </w:pPr>
            <w:r w:rsidRPr="002B2E71">
              <w:rPr>
                <w:rFonts w:ascii="Times New Roman" w:hAnsi="Times New Roman" w:cs="Times New Roman"/>
              </w:rPr>
              <w:t>26</w:t>
            </w:r>
          </w:p>
        </w:tc>
        <w:tc>
          <w:tcPr>
            <w:tcW w:w="2409" w:type="dxa"/>
            <w:shd w:val="clear" w:color="auto" w:fill="auto"/>
          </w:tcPr>
          <w:p w:rsidR="002B72D1" w:rsidRPr="002B2E71" w:rsidRDefault="002B72D1" w:rsidP="00E54F75">
            <w:pPr>
              <w:spacing w:after="0" w:line="240" w:lineRule="auto"/>
              <w:jc w:val="center"/>
              <w:rPr>
                <w:rFonts w:ascii="Times New Roman" w:hAnsi="Times New Roman" w:cs="Times New Roman"/>
              </w:rPr>
            </w:pPr>
            <w:r w:rsidRPr="002B2E71">
              <w:rPr>
                <w:rFonts w:ascii="Times New Roman" w:hAnsi="Times New Roman" w:cs="Times New Roman"/>
              </w:rPr>
              <w:t>Штормовое предупреждение СНЕГОПАД – ВЕТЕР</w:t>
            </w:r>
          </w:p>
        </w:tc>
        <w:tc>
          <w:tcPr>
            <w:tcW w:w="6947" w:type="dxa"/>
            <w:shd w:val="clear" w:color="auto" w:fill="auto"/>
            <w:vAlign w:val="center"/>
          </w:tcPr>
          <w:p w:rsidR="002B72D1" w:rsidRPr="002B2E71" w:rsidRDefault="002B72D1" w:rsidP="00E54F75">
            <w:pPr>
              <w:pStyle w:val="a9"/>
              <w:spacing w:after="0" w:line="240" w:lineRule="auto"/>
              <w:ind w:left="0"/>
              <w:jc w:val="center"/>
              <w:rPr>
                <w:rFonts w:ascii="Times New Roman" w:hAnsi="Times New Roman"/>
                <w:sz w:val="22"/>
                <w:szCs w:val="22"/>
              </w:rPr>
            </w:pPr>
            <w:r w:rsidRPr="002B2E71">
              <w:rPr>
                <w:rFonts w:ascii="Times New Roman" w:hAnsi="Times New Roman"/>
                <w:sz w:val="22"/>
                <w:szCs w:val="22"/>
              </w:rPr>
              <w:t>Внимание граждане! На территории городского округа Тейково объявлено штормовое предупреждение! В ближайшие время ожидается усиление порывов ветра и сильный снегопад. Убедительная просьба не выходить на улицу без крайней необходимости. Закройте плотно окна и двери. Воздержитесь от поездок на автомобиле. Избегайте нахождение рядом с деревьями, рекламными конструкциями, линиями электропередач и легкими постройками. Включите средства массовой информации и следуйте согласно полученным инструкциям.</w:t>
            </w:r>
          </w:p>
        </w:tc>
      </w:tr>
      <w:tr w:rsidR="002B72D1" w:rsidRPr="002B2E71" w:rsidTr="002B72D1">
        <w:trPr>
          <w:cantSplit/>
        </w:trPr>
        <w:tc>
          <w:tcPr>
            <w:tcW w:w="851" w:type="dxa"/>
            <w:shd w:val="clear" w:color="auto" w:fill="auto"/>
          </w:tcPr>
          <w:p w:rsidR="002B72D1" w:rsidRPr="002B2E71" w:rsidRDefault="002B72D1" w:rsidP="00E54F75">
            <w:pPr>
              <w:spacing w:after="0" w:line="240" w:lineRule="auto"/>
              <w:jc w:val="center"/>
              <w:rPr>
                <w:rFonts w:ascii="Times New Roman" w:hAnsi="Times New Roman" w:cs="Times New Roman"/>
              </w:rPr>
            </w:pPr>
            <w:r w:rsidRPr="002B2E71">
              <w:rPr>
                <w:rFonts w:ascii="Times New Roman" w:hAnsi="Times New Roman" w:cs="Times New Roman"/>
              </w:rPr>
              <w:t>27</w:t>
            </w:r>
          </w:p>
        </w:tc>
        <w:tc>
          <w:tcPr>
            <w:tcW w:w="2409" w:type="dxa"/>
            <w:shd w:val="clear" w:color="auto" w:fill="auto"/>
          </w:tcPr>
          <w:p w:rsidR="002B72D1" w:rsidRPr="002B2E71" w:rsidRDefault="002B72D1" w:rsidP="00E54F75">
            <w:pPr>
              <w:spacing w:after="0" w:line="240" w:lineRule="auto"/>
              <w:jc w:val="center"/>
              <w:rPr>
                <w:rFonts w:ascii="Times New Roman" w:hAnsi="Times New Roman" w:cs="Times New Roman"/>
              </w:rPr>
            </w:pPr>
            <w:r w:rsidRPr="002B2E71">
              <w:rPr>
                <w:rFonts w:ascii="Times New Roman" w:hAnsi="Times New Roman" w:cs="Times New Roman"/>
              </w:rPr>
              <w:t>Отбой штормового предупреждения</w:t>
            </w:r>
          </w:p>
        </w:tc>
        <w:tc>
          <w:tcPr>
            <w:tcW w:w="6947" w:type="dxa"/>
            <w:shd w:val="clear" w:color="auto" w:fill="auto"/>
            <w:vAlign w:val="center"/>
          </w:tcPr>
          <w:p w:rsidR="002B72D1" w:rsidRPr="002B2E71" w:rsidRDefault="002B72D1" w:rsidP="00E54F75">
            <w:pPr>
              <w:pStyle w:val="a9"/>
              <w:spacing w:after="0" w:line="240" w:lineRule="auto"/>
              <w:ind w:left="0"/>
              <w:jc w:val="center"/>
              <w:rPr>
                <w:rFonts w:ascii="Times New Roman" w:hAnsi="Times New Roman"/>
                <w:sz w:val="22"/>
                <w:szCs w:val="22"/>
              </w:rPr>
            </w:pPr>
            <w:r w:rsidRPr="002B2E71">
              <w:rPr>
                <w:rFonts w:ascii="Times New Roman" w:hAnsi="Times New Roman"/>
                <w:sz w:val="22"/>
                <w:szCs w:val="22"/>
              </w:rPr>
              <w:t>Внимание граждане!  Опасность штормового предупреждения на территории городского округа Тейково миновала. Отбой опасности.</w:t>
            </w:r>
          </w:p>
        </w:tc>
      </w:tr>
      <w:tr w:rsidR="002B72D1" w:rsidRPr="002B2E71" w:rsidTr="002B72D1">
        <w:trPr>
          <w:cantSplit/>
        </w:trPr>
        <w:tc>
          <w:tcPr>
            <w:tcW w:w="851" w:type="dxa"/>
            <w:shd w:val="clear" w:color="auto" w:fill="auto"/>
          </w:tcPr>
          <w:p w:rsidR="002B72D1" w:rsidRPr="002B2E71" w:rsidRDefault="002B72D1" w:rsidP="00E54F75">
            <w:pPr>
              <w:spacing w:after="0" w:line="240" w:lineRule="auto"/>
              <w:jc w:val="center"/>
              <w:rPr>
                <w:rFonts w:ascii="Times New Roman" w:hAnsi="Times New Roman" w:cs="Times New Roman"/>
              </w:rPr>
            </w:pPr>
            <w:r w:rsidRPr="002B2E71">
              <w:rPr>
                <w:rFonts w:ascii="Times New Roman" w:hAnsi="Times New Roman" w:cs="Times New Roman"/>
              </w:rPr>
              <w:t>28</w:t>
            </w:r>
          </w:p>
        </w:tc>
        <w:tc>
          <w:tcPr>
            <w:tcW w:w="2409" w:type="dxa"/>
            <w:shd w:val="clear" w:color="auto" w:fill="auto"/>
          </w:tcPr>
          <w:p w:rsidR="002B72D1" w:rsidRPr="002B2E71" w:rsidRDefault="002B72D1" w:rsidP="00E54F75">
            <w:pPr>
              <w:spacing w:after="0" w:line="240" w:lineRule="auto"/>
              <w:jc w:val="center"/>
              <w:rPr>
                <w:rFonts w:ascii="Times New Roman" w:hAnsi="Times New Roman" w:cs="Times New Roman"/>
              </w:rPr>
            </w:pPr>
            <w:r w:rsidRPr="002B2E71">
              <w:rPr>
                <w:rFonts w:ascii="Times New Roman" w:hAnsi="Times New Roman" w:cs="Times New Roman"/>
              </w:rPr>
              <w:t>Опасность паводка – обильное таяние снега</w:t>
            </w:r>
          </w:p>
        </w:tc>
        <w:tc>
          <w:tcPr>
            <w:tcW w:w="6947" w:type="dxa"/>
            <w:shd w:val="clear" w:color="auto" w:fill="auto"/>
            <w:vAlign w:val="center"/>
          </w:tcPr>
          <w:p w:rsidR="002B72D1" w:rsidRPr="002B2E71" w:rsidRDefault="002B72D1" w:rsidP="00E54F75">
            <w:pPr>
              <w:pStyle w:val="a9"/>
              <w:spacing w:after="0" w:line="240" w:lineRule="auto"/>
              <w:ind w:left="0"/>
              <w:jc w:val="center"/>
              <w:rPr>
                <w:rFonts w:ascii="Times New Roman" w:hAnsi="Times New Roman"/>
                <w:sz w:val="22"/>
                <w:szCs w:val="22"/>
              </w:rPr>
            </w:pPr>
            <w:r w:rsidRPr="002B2E71">
              <w:rPr>
                <w:rFonts w:ascii="Times New Roman" w:hAnsi="Times New Roman"/>
                <w:sz w:val="22"/>
                <w:szCs w:val="22"/>
              </w:rPr>
              <w:t>Внимание граждане! На территории городского округа Тейково в результате повышения температуры окружающей среды произошло обильное таяние снега. Возможно подтопление талыми водами придомовых территорий, подвальных помещений и низменных складок местности.  Убедительная просьба не выходить на улицу без крайней необходимости. Воздержитесь от поездок на автомобиле. Включите средства массовой информации и следуйте согласно полученным инструкциям.</w:t>
            </w:r>
          </w:p>
        </w:tc>
      </w:tr>
      <w:tr w:rsidR="002B72D1" w:rsidRPr="002B2E71" w:rsidTr="002B72D1">
        <w:trPr>
          <w:cantSplit/>
        </w:trPr>
        <w:tc>
          <w:tcPr>
            <w:tcW w:w="851" w:type="dxa"/>
            <w:shd w:val="clear" w:color="auto" w:fill="auto"/>
          </w:tcPr>
          <w:p w:rsidR="002B72D1" w:rsidRPr="002B2E71" w:rsidRDefault="002B72D1" w:rsidP="00E54F75">
            <w:pPr>
              <w:spacing w:after="0" w:line="240" w:lineRule="auto"/>
              <w:jc w:val="center"/>
              <w:rPr>
                <w:rFonts w:ascii="Times New Roman" w:hAnsi="Times New Roman" w:cs="Times New Roman"/>
              </w:rPr>
            </w:pPr>
            <w:r w:rsidRPr="002B2E71">
              <w:rPr>
                <w:rFonts w:ascii="Times New Roman" w:hAnsi="Times New Roman" w:cs="Times New Roman"/>
              </w:rPr>
              <w:t>29</w:t>
            </w:r>
          </w:p>
        </w:tc>
        <w:tc>
          <w:tcPr>
            <w:tcW w:w="2409" w:type="dxa"/>
            <w:shd w:val="clear" w:color="auto" w:fill="auto"/>
          </w:tcPr>
          <w:p w:rsidR="002B72D1" w:rsidRPr="002B2E71" w:rsidRDefault="002B72D1" w:rsidP="00E54F75">
            <w:pPr>
              <w:spacing w:after="0" w:line="240" w:lineRule="auto"/>
              <w:jc w:val="center"/>
              <w:rPr>
                <w:rFonts w:ascii="Times New Roman" w:hAnsi="Times New Roman" w:cs="Times New Roman"/>
              </w:rPr>
            </w:pPr>
            <w:r w:rsidRPr="002B2E71">
              <w:rPr>
                <w:rFonts w:ascii="Times New Roman" w:hAnsi="Times New Roman" w:cs="Times New Roman"/>
              </w:rPr>
              <w:t>Отбой опасности паводка</w:t>
            </w:r>
          </w:p>
        </w:tc>
        <w:tc>
          <w:tcPr>
            <w:tcW w:w="6947" w:type="dxa"/>
            <w:shd w:val="clear" w:color="auto" w:fill="auto"/>
            <w:vAlign w:val="center"/>
          </w:tcPr>
          <w:p w:rsidR="002B72D1" w:rsidRPr="002B2E71" w:rsidRDefault="002B72D1" w:rsidP="00E54F75">
            <w:pPr>
              <w:pStyle w:val="a9"/>
              <w:spacing w:after="0" w:line="240" w:lineRule="auto"/>
              <w:ind w:left="0"/>
              <w:jc w:val="center"/>
              <w:rPr>
                <w:rFonts w:ascii="Times New Roman" w:hAnsi="Times New Roman"/>
                <w:sz w:val="22"/>
                <w:szCs w:val="22"/>
              </w:rPr>
            </w:pPr>
            <w:r w:rsidRPr="002B2E71">
              <w:rPr>
                <w:rFonts w:ascii="Times New Roman" w:hAnsi="Times New Roman"/>
                <w:sz w:val="22"/>
                <w:szCs w:val="22"/>
              </w:rPr>
              <w:t>Внимание граждане! Опасность подтопления территории городского округа Тейково миновала. Отбой опасности.</w:t>
            </w:r>
          </w:p>
        </w:tc>
      </w:tr>
      <w:tr w:rsidR="002B72D1" w:rsidRPr="002B2E71" w:rsidTr="002B72D1">
        <w:trPr>
          <w:cantSplit/>
        </w:trPr>
        <w:tc>
          <w:tcPr>
            <w:tcW w:w="851" w:type="dxa"/>
            <w:shd w:val="clear" w:color="auto" w:fill="auto"/>
          </w:tcPr>
          <w:p w:rsidR="002B72D1" w:rsidRPr="002B2E71" w:rsidRDefault="002B72D1" w:rsidP="00E54F75">
            <w:pPr>
              <w:spacing w:after="0" w:line="240" w:lineRule="auto"/>
              <w:jc w:val="center"/>
              <w:rPr>
                <w:rFonts w:ascii="Times New Roman" w:hAnsi="Times New Roman" w:cs="Times New Roman"/>
              </w:rPr>
            </w:pPr>
            <w:r w:rsidRPr="002B2E71">
              <w:rPr>
                <w:rFonts w:ascii="Times New Roman" w:hAnsi="Times New Roman" w:cs="Times New Roman"/>
              </w:rPr>
              <w:t>30</w:t>
            </w:r>
          </w:p>
        </w:tc>
        <w:tc>
          <w:tcPr>
            <w:tcW w:w="2409" w:type="dxa"/>
            <w:shd w:val="clear" w:color="auto" w:fill="auto"/>
          </w:tcPr>
          <w:p w:rsidR="002B72D1" w:rsidRPr="002B2E71" w:rsidRDefault="002B72D1" w:rsidP="00E54F75">
            <w:pPr>
              <w:spacing w:after="0" w:line="240" w:lineRule="auto"/>
              <w:jc w:val="center"/>
              <w:rPr>
                <w:rFonts w:ascii="Times New Roman" w:hAnsi="Times New Roman" w:cs="Times New Roman"/>
              </w:rPr>
            </w:pPr>
            <w:r w:rsidRPr="002B2E71">
              <w:rPr>
                <w:rFonts w:ascii="Times New Roman" w:hAnsi="Times New Roman" w:cs="Times New Roman"/>
              </w:rPr>
              <w:t>Карантин по сибирской язве</w:t>
            </w:r>
          </w:p>
        </w:tc>
        <w:tc>
          <w:tcPr>
            <w:tcW w:w="6947" w:type="dxa"/>
            <w:shd w:val="clear" w:color="auto" w:fill="auto"/>
            <w:vAlign w:val="center"/>
          </w:tcPr>
          <w:p w:rsidR="002B72D1" w:rsidRPr="002B2E71" w:rsidRDefault="002B72D1" w:rsidP="00E54F75">
            <w:pPr>
              <w:pStyle w:val="a9"/>
              <w:spacing w:after="0" w:line="240" w:lineRule="auto"/>
              <w:ind w:left="0"/>
              <w:jc w:val="center"/>
              <w:rPr>
                <w:rFonts w:ascii="Times New Roman" w:hAnsi="Times New Roman"/>
                <w:sz w:val="22"/>
                <w:szCs w:val="22"/>
              </w:rPr>
            </w:pPr>
            <w:r w:rsidRPr="002B2E71">
              <w:rPr>
                <w:rFonts w:ascii="Times New Roman" w:hAnsi="Times New Roman"/>
                <w:sz w:val="22"/>
                <w:szCs w:val="22"/>
              </w:rPr>
              <w:t>Внимание граждане! На территории городского округа Тейково объявлен карантин! Угроза распространения сибирской язвы! Убедительная просьба не выходить на улицу без крайней необходимости. Включите средства массовой информации и действуйте согласно полученным инструкциям.</w:t>
            </w:r>
          </w:p>
        </w:tc>
      </w:tr>
      <w:tr w:rsidR="002B72D1" w:rsidRPr="002B2E71" w:rsidTr="002B72D1">
        <w:trPr>
          <w:cantSplit/>
        </w:trPr>
        <w:tc>
          <w:tcPr>
            <w:tcW w:w="851" w:type="dxa"/>
            <w:shd w:val="clear" w:color="auto" w:fill="auto"/>
          </w:tcPr>
          <w:p w:rsidR="002B72D1" w:rsidRPr="002B2E71" w:rsidRDefault="002B72D1" w:rsidP="00E54F75">
            <w:pPr>
              <w:spacing w:after="0" w:line="240" w:lineRule="auto"/>
              <w:jc w:val="center"/>
              <w:rPr>
                <w:rFonts w:ascii="Times New Roman" w:hAnsi="Times New Roman" w:cs="Times New Roman"/>
              </w:rPr>
            </w:pPr>
            <w:r w:rsidRPr="002B2E71">
              <w:rPr>
                <w:rFonts w:ascii="Times New Roman" w:hAnsi="Times New Roman" w:cs="Times New Roman"/>
              </w:rPr>
              <w:lastRenderedPageBreak/>
              <w:t>31</w:t>
            </w:r>
          </w:p>
        </w:tc>
        <w:tc>
          <w:tcPr>
            <w:tcW w:w="2409" w:type="dxa"/>
            <w:shd w:val="clear" w:color="auto" w:fill="auto"/>
          </w:tcPr>
          <w:p w:rsidR="002B72D1" w:rsidRPr="002B2E71" w:rsidRDefault="002B72D1" w:rsidP="00E54F75">
            <w:pPr>
              <w:spacing w:after="0" w:line="240" w:lineRule="auto"/>
              <w:jc w:val="center"/>
              <w:rPr>
                <w:rFonts w:ascii="Times New Roman" w:hAnsi="Times New Roman" w:cs="Times New Roman"/>
              </w:rPr>
            </w:pPr>
            <w:r w:rsidRPr="002B2E71">
              <w:rPr>
                <w:rFonts w:ascii="Times New Roman" w:hAnsi="Times New Roman" w:cs="Times New Roman"/>
              </w:rPr>
              <w:t>Отбой карантина по сибирской язве</w:t>
            </w:r>
          </w:p>
        </w:tc>
        <w:tc>
          <w:tcPr>
            <w:tcW w:w="6947" w:type="dxa"/>
            <w:shd w:val="clear" w:color="auto" w:fill="auto"/>
            <w:vAlign w:val="center"/>
          </w:tcPr>
          <w:p w:rsidR="002B72D1" w:rsidRPr="002B2E71" w:rsidRDefault="002B72D1" w:rsidP="00E54F75">
            <w:pPr>
              <w:pStyle w:val="a9"/>
              <w:spacing w:after="0" w:line="240" w:lineRule="auto"/>
              <w:ind w:left="0"/>
              <w:jc w:val="center"/>
              <w:rPr>
                <w:rFonts w:ascii="Times New Roman" w:hAnsi="Times New Roman"/>
                <w:sz w:val="22"/>
                <w:szCs w:val="22"/>
              </w:rPr>
            </w:pPr>
            <w:r w:rsidRPr="002B2E71">
              <w:rPr>
                <w:rFonts w:ascii="Times New Roman" w:hAnsi="Times New Roman"/>
                <w:sz w:val="22"/>
                <w:szCs w:val="22"/>
              </w:rPr>
              <w:t>Внимание граждане! Карантин по сибирской язве на территории городского округа Тейково отменен. Отбой карантина.</w:t>
            </w:r>
          </w:p>
        </w:tc>
      </w:tr>
      <w:tr w:rsidR="002B72D1" w:rsidRPr="002B2E71" w:rsidTr="002B72D1">
        <w:trPr>
          <w:cantSplit/>
        </w:trPr>
        <w:tc>
          <w:tcPr>
            <w:tcW w:w="851" w:type="dxa"/>
            <w:shd w:val="clear" w:color="auto" w:fill="auto"/>
          </w:tcPr>
          <w:p w:rsidR="002B72D1" w:rsidRPr="002B2E71" w:rsidRDefault="002B72D1" w:rsidP="00E54F75">
            <w:pPr>
              <w:spacing w:after="0" w:line="240" w:lineRule="auto"/>
              <w:jc w:val="center"/>
              <w:rPr>
                <w:rFonts w:ascii="Times New Roman" w:hAnsi="Times New Roman" w:cs="Times New Roman"/>
              </w:rPr>
            </w:pPr>
            <w:r w:rsidRPr="002B2E71">
              <w:rPr>
                <w:rFonts w:ascii="Times New Roman" w:hAnsi="Times New Roman" w:cs="Times New Roman"/>
              </w:rPr>
              <w:t>32</w:t>
            </w:r>
          </w:p>
        </w:tc>
        <w:tc>
          <w:tcPr>
            <w:tcW w:w="2409" w:type="dxa"/>
            <w:shd w:val="clear" w:color="auto" w:fill="auto"/>
          </w:tcPr>
          <w:p w:rsidR="002B72D1" w:rsidRPr="002B2E71" w:rsidRDefault="002B72D1" w:rsidP="00E54F75">
            <w:pPr>
              <w:spacing w:after="0" w:line="240" w:lineRule="auto"/>
              <w:jc w:val="center"/>
              <w:rPr>
                <w:rFonts w:ascii="Times New Roman" w:hAnsi="Times New Roman" w:cs="Times New Roman"/>
              </w:rPr>
            </w:pPr>
            <w:r w:rsidRPr="002B2E71">
              <w:rPr>
                <w:rFonts w:ascii="Times New Roman" w:hAnsi="Times New Roman" w:cs="Times New Roman"/>
              </w:rPr>
              <w:t>Карантин по птичьему гриппу</w:t>
            </w:r>
          </w:p>
        </w:tc>
        <w:tc>
          <w:tcPr>
            <w:tcW w:w="6947" w:type="dxa"/>
            <w:shd w:val="clear" w:color="auto" w:fill="auto"/>
            <w:vAlign w:val="center"/>
          </w:tcPr>
          <w:p w:rsidR="002B72D1" w:rsidRPr="002B2E71" w:rsidRDefault="002B72D1" w:rsidP="00E54F75">
            <w:pPr>
              <w:pStyle w:val="a9"/>
              <w:spacing w:after="0" w:line="240" w:lineRule="auto"/>
              <w:ind w:left="0"/>
              <w:jc w:val="center"/>
              <w:rPr>
                <w:rFonts w:ascii="Times New Roman" w:hAnsi="Times New Roman"/>
                <w:sz w:val="22"/>
                <w:szCs w:val="22"/>
              </w:rPr>
            </w:pPr>
            <w:r w:rsidRPr="002B2E71">
              <w:rPr>
                <w:rFonts w:ascii="Times New Roman" w:hAnsi="Times New Roman"/>
                <w:sz w:val="22"/>
                <w:szCs w:val="22"/>
              </w:rPr>
              <w:t>Внимание граждане!  На территории городского округа Тейково объявлен карантин! Угроза распространения птичьего гриппа! Убедительная просьба не выходить на улицу без крайней необходимости. Включите средства массовой информации и следуйте согласно полученным инструкциям.</w:t>
            </w:r>
          </w:p>
        </w:tc>
      </w:tr>
      <w:tr w:rsidR="002B72D1" w:rsidRPr="002B2E71" w:rsidTr="002B72D1">
        <w:trPr>
          <w:cantSplit/>
        </w:trPr>
        <w:tc>
          <w:tcPr>
            <w:tcW w:w="851" w:type="dxa"/>
            <w:shd w:val="clear" w:color="auto" w:fill="auto"/>
          </w:tcPr>
          <w:p w:rsidR="002B72D1" w:rsidRPr="002B2E71" w:rsidRDefault="002B72D1" w:rsidP="00E54F75">
            <w:pPr>
              <w:spacing w:after="0" w:line="240" w:lineRule="auto"/>
              <w:jc w:val="center"/>
              <w:rPr>
                <w:rFonts w:ascii="Times New Roman" w:hAnsi="Times New Roman" w:cs="Times New Roman"/>
              </w:rPr>
            </w:pPr>
            <w:r w:rsidRPr="002B2E71">
              <w:rPr>
                <w:rFonts w:ascii="Times New Roman" w:hAnsi="Times New Roman" w:cs="Times New Roman"/>
              </w:rPr>
              <w:t>33</w:t>
            </w:r>
          </w:p>
        </w:tc>
        <w:tc>
          <w:tcPr>
            <w:tcW w:w="2409" w:type="dxa"/>
            <w:shd w:val="clear" w:color="auto" w:fill="auto"/>
          </w:tcPr>
          <w:p w:rsidR="002B72D1" w:rsidRPr="002B2E71" w:rsidRDefault="002B72D1" w:rsidP="00E54F75">
            <w:pPr>
              <w:spacing w:after="0" w:line="240" w:lineRule="auto"/>
              <w:jc w:val="center"/>
              <w:rPr>
                <w:rFonts w:ascii="Times New Roman" w:hAnsi="Times New Roman" w:cs="Times New Roman"/>
              </w:rPr>
            </w:pPr>
            <w:r w:rsidRPr="002B2E71">
              <w:rPr>
                <w:rFonts w:ascii="Times New Roman" w:hAnsi="Times New Roman" w:cs="Times New Roman"/>
              </w:rPr>
              <w:t>Отбой карантина по птичьему гриппу</w:t>
            </w:r>
          </w:p>
        </w:tc>
        <w:tc>
          <w:tcPr>
            <w:tcW w:w="6947" w:type="dxa"/>
            <w:shd w:val="clear" w:color="auto" w:fill="auto"/>
            <w:vAlign w:val="center"/>
          </w:tcPr>
          <w:p w:rsidR="002B72D1" w:rsidRPr="002B2E71" w:rsidRDefault="002B72D1" w:rsidP="00E54F75">
            <w:pPr>
              <w:spacing w:after="0" w:line="240" w:lineRule="auto"/>
              <w:jc w:val="center"/>
              <w:rPr>
                <w:rFonts w:ascii="Times New Roman" w:hAnsi="Times New Roman" w:cs="Times New Roman"/>
              </w:rPr>
            </w:pPr>
            <w:r w:rsidRPr="002B2E71">
              <w:rPr>
                <w:rFonts w:ascii="Times New Roman" w:hAnsi="Times New Roman" w:cs="Times New Roman"/>
              </w:rPr>
              <w:t>Внимание граждане!  Карантин по птичьему гриппу на территории городского округа Тейково отменен. Отбой карантина.</w:t>
            </w:r>
          </w:p>
        </w:tc>
      </w:tr>
      <w:tr w:rsidR="002B72D1" w:rsidRPr="002B2E71" w:rsidTr="002B72D1">
        <w:trPr>
          <w:cantSplit/>
        </w:trPr>
        <w:tc>
          <w:tcPr>
            <w:tcW w:w="851" w:type="dxa"/>
            <w:shd w:val="clear" w:color="auto" w:fill="auto"/>
          </w:tcPr>
          <w:p w:rsidR="002B72D1" w:rsidRPr="002B2E71" w:rsidRDefault="002B72D1" w:rsidP="00E54F75">
            <w:pPr>
              <w:spacing w:after="0" w:line="240" w:lineRule="auto"/>
              <w:jc w:val="center"/>
              <w:rPr>
                <w:rFonts w:ascii="Times New Roman" w:hAnsi="Times New Roman" w:cs="Times New Roman"/>
              </w:rPr>
            </w:pPr>
            <w:r w:rsidRPr="002B2E71">
              <w:rPr>
                <w:rFonts w:ascii="Times New Roman" w:hAnsi="Times New Roman" w:cs="Times New Roman"/>
              </w:rPr>
              <w:t>34</w:t>
            </w:r>
          </w:p>
        </w:tc>
        <w:tc>
          <w:tcPr>
            <w:tcW w:w="2409" w:type="dxa"/>
            <w:shd w:val="clear" w:color="auto" w:fill="auto"/>
          </w:tcPr>
          <w:p w:rsidR="002B72D1" w:rsidRPr="002B2E71" w:rsidRDefault="002B72D1" w:rsidP="00E54F75">
            <w:pPr>
              <w:spacing w:after="0" w:line="240" w:lineRule="auto"/>
              <w:jc w:val="center"/>
              <w:rPr>
                <w:rFonts w:ascii="Times New Roman" w:hAnsi="Times New Roman" w:cs="Times New Roman"/>
              </w:rPr>
            </w:pPr>
            <w:r w:rsidRPr="002B2E71">
              <w:rPr>
                <w:rFonts w:ascii="Times New Roman" w:hAnsi="Times New Roman" w:cs="Times New Roman"/>
              </w:rPr>
              <w:t>Радиационная опасность</w:t>
            </w:r>
          </w:p>
        </w:tc>
        <w:tc>
          <w:tcPr>
            <w:tcW w:w="6947" w:type="dxa"/>
            <w:shd w:val="clear" w:color="auto" w:fill="auto"/>
            <w:vAlign w:val="center"/>
          </w:tcPr>
          <w:p w:rsidR="002B72D1" w:rsidRPr="002B2E71" w:rsidRDefault="002B72D1" w:rsidP="00E54F75">
            <w:pPr>
              <w:pStyle w:val="a9"/>
              <w:spacing w:after="0" w:line="240" w:lineRule="auto"/>
              <w:ind w:left="0"/>
              <w:jc w:val="center"/>
              <w:rPr>
                <w:rFonts w:ascii="Times New Roman" w:hAnsi="Times New Roman"/>
                <w:sz w:val="22"/>
                <w:szCs w:val="22"/>
              </w:rPr>
            </w:pPr>
            <w:r w:rsidRPr="002B2E71">
              <w:rPr>
                <w:rFonts w:ascii="Times New Roman" w:hAnsi="Times New Roman"/>
                <w:sz w:val="22"/>
                <w:szCs w:val="22"/>
              </w:rPr>
              <w:t>Внимание граждане!  На территории городского округа Тейково зарегистрировано радиационное заражение! Отключите свет, газ, воду и отопительные приборы. Возьмите документы. Закройте плотно окна и двери, вентиляционные отверстия. Не выходите на улицу. Используйте при наличии средства индивидуальной защиты. Примите йодистый препарат. Включите средства массовой информации и следуйте согласно полученным инструкциям.</w:t>
            </w:r>
          </w:p>
        </w:tc>
      </w:tr>
      <w:tr w:rsidR="002B72D1" w:rsidRPr="002B2E71" w:rsidTr="002B72D1">
        <w:trPr>
          <w:cantSplit/>
        </w:trPr>
        <w:tc>
          <w:tcPr>
            <w:tcW w:w="851" w:type="dxa"/>
            <w:shd w:val="clear" w:color="auto" w:fill="auto"/>
          </w:tcPr>
          <w:p w:rsidR="002B72D1" w:rsidRPr="002B2E71" w:rsidRDefault="002B72D1" w:rsidP="00E54F75">
            <w:pPr>
              <w:spacing w:after="0" w:line="240" w:lineRule="auto"/>
              <w:jc w:val="center"/>
              <w:rPr>
                <w:rFonts w:ascii="Times New Roman" w:hAnsi="Times New Roman" w:cs="Times New Roman"/>
              </w:rPr>
            </w:pPr>
            <w:r w:rsidRPr="002B2E71">
              <w:rPr>
                <w:rFonts w:ascii="Times New Roman" w:hAnsi="Times New Roman" w:cs="Times New Roman"/>
              </w:rPr>
              <w:t>35</w:t>
            </w:r>
          </w:p>
        </w:tc>
        <w:tc>
          <w:tcPr>
            <w:tcW w:w="2409" w:type="dxa"/>
            <w:shd w:val="clear" w:color="auto" w:fill="auto"/>
          </w:tcPr>
          <w:p w:rsidR="002B72D1" w:rsidRPr="002B2E71" w:rsidRDefault="002B72D1" w:rsidP="00E54F75">
            <w:pPr>
              <w:spacing w:after="0" w:line="240" w:lineRule="auto"/>
              <w:jc w:val="center"/>
              <w:rPr>
                <w:rFonts w:ascii="Times New Roman" w:hAnsi="Times New Roman" w:cs="Times New Roman"/>
              </w:rPr>
            </w:pPr>
            <w:r w:rsidRPr="002B2E71">
              <w:rPr>
                <w:rFonts w:ascii="Times New Roman" w:hAnsi="Times New Roman" w:cs="Times New Roman"/>
              </w:rPr>
              <w:t>Отбой радиационной опасности</w:t>
            </w:r>
          </w:p>
        </w:tc>
        <w:tc>
          <w:tcPr>
            <w:tcW w:w="6947" w:type="dxa"/>
            <w:shd w:val="clear" w:color="auto" w:fill="auto"/>
            <w:vAlign w:val="center"/>
          </w:tcPr>
          <w:p w:rsidR="002B72D1" w:rsidRPr="002B2E71" w:rsidRDefault="002B72D1" w:rsidP="00E54F75">
            <w:pPr>
              <w:pStyle w:val="a9"/>
              <w:spacing w:after="0" w:line="240" w:lineRule="auto"/>
              <w:ind w:left="0"/>
              <w:jc w:val="center"/>
              <w:rPr>
                <w:rFonts w:ascii="Times New Roman" w:hAnsi="Times New Roman"/>
                <w:sz w:val="22"/>
                <w:szCs w:val="22"/>
              </w:rPr>
            </w:pPr>
            <w:r w:rsidRPr="002B2E71">
              <w:rPr>
                <w:rFonts w:ascii="Times New Roman" w:hAnsi="Times New Roman"/>
                <w:sz w:val="22"/>
                <w:szCs w:val="22"/>
              </w:rPr>
              <w:t>Внимание граждане!  Отбой радиационной опасности.</w:t>
            </w:r>
          </w:p>
        </w:tc>
      </w:tr>
      <w:tr w:rsidR="002B72D1" w:rsidRPr="002B2E71" w:rsidTr="002B72D1">
        <w:trPr>
          <w:cantSplit/>
        </w:trPr>
        <w:tc>
          <w:tcPr>
            <w:tcW w:w="851" w:type="dxa"/>
            <w:shd w:val="clear" w:color="auto" w:fill="auto"/>
          </w:tcPr>
          <w:p w:rsidR="002B72D1" w:rsidRPr="002B2E71" w:rsidRDefault="002B72D1" w:rsidP="00E54F75">
            <w:pPr>
              <w:spacing w:after="0" w:line="240" w:lineRule="auto"/>
              <w:jc w:val="center"/>
              <w:rPr>
                <w:rFonts w:ascii="Times New Roman" w:hAnsi="Times New Roman" w:cs="Times New Roman"/>
              </w:rPr>
            </w:pPr>
            <w:r w:rsidRPr="002B2E71">
              <w:rPr>
                <w:rFonts w:ascii="Times New Roman" w:hAnsi="Times New Roman" w:cs="Times New Roman"/>
              </w:rPr>
              <w:t>36</w:t>
            </w:r>
          </w:p>
        </w:tc>
        <w:tc>
          <w:tcPr>
            <w:tcW w:w="2409" w:type="dxa"/>
            <w:shd w:val="clear" w:color="auto" w:fill="auto"/>
          </w:tcPr>
          <w:p w:rsidR="002B72D1" w:rsidRPr="002B2E71" w:rsidRDefault="002B72D1" w:rsidP="00E54F75">
            <w:pPr>
              <w:spacing w:after="0" w:line="240" w:lineRule="auto"/>
              <w:jc w:val="center"/>
              <w:rPr>
                <w:rFonts w:ascii="Times New Roman" w:hAnsi="Times New Roman" w:cs="Times New Roman"/>
              </w:rPr>
            </w:pPr>
            <w:r w:rsidRPr="002B2E71">
              <w:rPr>
                <w:rFonts w:ascii="Times New Roman" w:hAnsi="Times New Roman" w:cs="Times New Roman"/>
              </w:rPr>
              <w:t>Воздушная тревога</w:t>
            </w:r>
          </w:p>
        </w:tc>
        <w:tc>
          <w:tcPr>
            <w:tcW w:w="6947" w:type="dxa"/>
            <w:shd w:val="clear" w:color="auto" w:fill="auto"/>
            <w:vAlign w:val="center"/>
          </w:tcPr>
          <w:p w:rsidR="002B72D1" w:rsidRPr="002B2E71" w:rsidRDefault="002B72D1" w:rsidP="00E54F75">
            <w:pPr>
              <w:pStyle w:val="a9"/>
              <w:spacing w:after="0" w:line="240" w:lineRule="auto"/>
              <w:ind w:left="0"/>
              <w:jc w:val="center"/>
              <w:rPr>
                <w:rFonts w:ascii="Times New Roman" w:hAnsi="Times New Roman"/>
                <w:sz w:val="22"/>
                <w:szCs w:val="22"/>
              </w:rPr>
            </w:pPr>
            <w:r w:rsidRPr="002B2E71">
              <w:rPr>
                <w:rFonts w:ascii="Times New Roman" w:hAnsi="Times New Roman"/>
                <w:sz w:val="22"/>
                <w:szCs w:val="22"/>
              </w:rPr>
              <w:t>Внимание граждане!  Воздушная тревога! Отключите свет, газ, воду и отопительные приборы. Возьмите документы. Закройте плотно окна и двери. Проследуйте в ближайшие защитные сооружения.</w:t>
            </w:r>
          </w:p>
        </w:tc>
      </w:tr>
      <w:tr w:rsidR="002B72D1" w:rsidRPr="002B2E71" w:rsidTr="002B72D1">
        <w:trPr>
          <w:cantSplit/>
        </w:trPr>
        <w:tc>
          <w:tcPr>
            <w:tcW w:w="851" w:type="dxa"/>
            <w:shd w:val="clear" w:color="auto" w:fill="auto"/>
          </w:tcPr>
          <w:p w:rsidR="002B72D1" w:rsidRPr="002B2E71" w:rsidRDefault="002B72D1" w:rsidP="00E54F75">
            <w:pPr>
              <w:spacing w:after="0" w:line="240" w:lineRule="auto"/>
              <w:jc w:val="center"/>
              <w:rPr>
                <w:rFonts w:ascii="Times New Roman" w:hAnsi="Times New Roman" w:cs="Times New Roman"/>
              </w:rPr>
            </w:pPr>
            <w:r w:rsidRPr="002B2E71">
              <w:rPr>
                <w:rFonts w:ascii="Times New Roman" w:hAnsi="Times New Roman" w:cs="Times New Roman"/>
              </w:rPr>
              <w:t>37</w:t>
            </w:r>
          </w:p>
        </w:tc>
        <w:tc>
          <w:tcPr>
            <w:tcW w:w="2409" w:type="dxa"/>
            <w:shd w:val="clear" w:color="auto" w:fill="auto"/>
          </w:tcPr>
          <w:p w:rsidR="002B72D1" w:rsidRPr="002B2E71" w:rsidRDefault="002B72D1" w:rsidP="00E54F75">
            <w:pPr>
              <w:spacing w:after="0" w:line="240" w:lineRule="auto"/>
              <w:jc w:val="center"/>
              <w:rPr>
                <w:rFonts w:ascii="Times New Roman" w:hAnsi="Times New Roman" w:cs="Times New Roman"/>
              </w:rPr>
            </w:pPr>
            <w:r w:rsidRPr="002B2E71">
              <w:rPr>
                <w:rFonts w:ascii="Times New Roman" w:hAnsi="Times New Roman" w:cs="Times New Roman"/>
              </w:rPr>
              <w:t>Отбой воздушной тревоги</w:t>
            </w:r>
          </w:p>
        </w:tc>
        <w:tc>
          <w:tcPr>
            <w:tcW w:w="6947" w:type="dxa"/>
            <w:shd w:val="clear" w:color="auto" w:fill="auto"/>
            <w:vAlign w:val="center"/>
          </w:tcPr>
          <w:p w:rsidR="002B72D1" w:rsidRPr="002B2E71" w:rsidRDefault="002B72D1" w:rsidP="00E54F75">
            <w:pPr>
              <w:pStyle w:val="a9"/>
              <w:spacing w:after="0" w:line="240" w:lineRule="auto"/>
              <w:ind w:left="0"/>
              <w:jc w:val="center"/>
              <w:rPr>
                <w:rFonts w:ascii="Times New Roman" w:hAnsi="Times New Roman"/>
                <w:sz w:val="22"/>
                <w:szCs w:val="22"/>
              </w:rPr>
            </w:pPr>
            <w:r w:rsidRPr="002B2E71">
              <w:rPr>
                <w:rFonts w:ascii="Times New Roman" w:hAnsi="Times New Roman"/>
                <w:sz w:val="22"/>
                <w:szCs w:val="22"/>
              </w:rPr>
              <w:t>Внимание граждане!  Отбой воздушной тревоги.</w:t>
            </w:r>
          </w:p>
        </w:tc>
      </w:tr>
    </w:tbl>
    <w:p w:rsidR="002B72D1" w:rsidRPr="002B2E71" w:rsidRDefault="002B72D1" w:rsidP="00F3184B">
      <w:pPr>
        <w:spacing w:line="240" w:lineRule="auto"/>
        <w:jc w:val="center"/>
        <w:rPr>
          <w:rFonts w:ascii="Times New Roman" w:hAnsi="Times New Roman" w:cs="Times New Roman"/>
        </w:rPr>
      </w:pPr>
    </w:p>
    <w:p w:rsidR="00F3184B" w:rsidRPr="002B2E71" w:rsidRDefault="00F3184B" w:rsidP="00F3184B">
      <w:pPr>
        <w:spacing w:line="240" w:lineRule="auto"/>
        <w:jc w:val="center"/>
        <w:rPr>
          <w:rFonts w:ascii="Times New Roman" w:hAnsi="Times New Roman" w:cs="Times New Roman"/>
        </w:rPr>
      </w:pPr>
    </w:p>
    <w:p w:rsidR="00F3184B" w:rsidRPr="002B2E71" w:rsidRDefault="00F3184B" w:rsidP="00F3184B">
      <w:pPr>
        <w:spacing w:line="240" w:lineRule="auto"/>
        <w:jc w:val="center"/>
        <w:rPr>
          <w:rFonts w:ascii="Times New Roman" w:hAnsi="Times New Roman" w:cs="Times New Roman"/>
        </w:rPr>
      </w:pPr>
    </w:p>
    <w:p w:rsidR="00C561A2" w:rsidRPr="002B2E71" w:rsidRDefault="00C561A2" w:rsidP="00F3184B">
      <w:pPr>
        <w:spacing w:line="240" w:lineRule="auto"/>
        <w:jc w:val="center"/>
        <w:rPr>
          <w:rFonts w:ascii="Times New Roman" w:hAnsi="Times New Roman" w:cs="Times New Roman"/>
        </w:rPr>
      </w:pPr>
    </w:p>
    <w:p w:rsidR="00C561A2" w:rsidRPr="002B2E71" w:rsidRDefault="00C561A2" w:rsidP="00F3184B">
      <w:pPr>
        <w:spacing w:line="240" w:lineRule="auto"/>
        <w:jc w:val="center"/>
        <w:rPr>
          <w:rFonts w:ascii="Times New Roman" w:hAnsi="Times New Roman" w:cs="Times New Roman"/>
        </w:rPr>
      </w:pPr>
    </w:p>
    <w:p w:rsidR="00C561A2" w:rsidRPr="002B2E71" w:rsidRDefault="00C561A2" w:rsidP="00F3184B">
      <w:pPr>
        <w:spacing w:line="240" w:lineRule="auto"/>
        <w:jc w:val="center"/>
        <w:rPr>
          <w:rFonts w:ascii="Times New Roman" w:hAnsi="Times New Roman" w:cs="Times New Roman"/>
        </w:rPr>
      </w:pPr>
    </w:p>
    <w:p w:rsidR="00C561A2" w:rsidRDefault="00C561A2" w:rsidP="00F3184B">
      <w:pPr>
        <w:spacing w:line="240" w:lineRule="auto"/>
        <w:jc w:val="center"/>
        <w:rPr>
          <w:rFonts w:ascii="Times New Roman" w:hAnsi="Times New Roman" w:cs="Times New Roman"/>
        </w:rPr>
      </w:pPr>
    </w:p>
    <w:p w:rsidR="00E54F75" w:rsidRDefault="00E54F75" w:rsidP="00F3184B">
      <w:pPr>
        <w:spacing w:line="240" w:lineRule="auto"/>
        <w:jc w:val="center"/>
        <w:rPr>
          <w:rFonts w:ascii="Times New Roman" w:hAnsi="Times New Roman" w:cs="Times New Roman"/>
        </w:rPr>
      </w:pPr>
    </w:p>
    <w:p w:rsidR="00E54F75" w:rsidRDefault="00E54F75" w:rsidP="00F3184B">
      <w:pPr>
        <w:spacing w:line="240" w:lineRule="auto"/>
        <w:jc w:val="center"/>
        <w:rPr>
          <w:rFonts w:ascii="Times New Roman" w:hAnsi="Times New Roman" w:cs="Times New Roman"/>
        </w:rPr>
      </w:pPr>
    </w:p>
    <w:p w:rsidR="00E54F75" w:rsidRDefault="00E54F75" w:rsidP="00F3184B">
      <w:pPr>
        <w:spacing w:line="240" w:lineRule="auto"/>
        <w:jc w:val="center"/>
        <w:rPr>
          <w:rFonts w:ascii="Times New Roman" w:hAnsi="Times New Roman" w:cs="Times New Roman"/>
        </w:rPr>
      </w:pPr>
    </w:p>
    <w:p w:rsidR="00E54F75" w:rsidRDefault="00E54F75" w:rsidP="00F3184B">
      <w:pPr>
        <w:spacing w:line="240" w:lineRule="auto"/>
        <w:jc w:val="center"/>
        <w:rPr>
          <w:rFonts w:ascii="Times New Roman" w:hAnsi="Times New Roman" w:cs="Times New Roman"/>
        </w:rPr>
      </w:pPr>
    </w:p>
    <w:p w:rsidR="00E54F75" w:rsidRDefault="00E54F75" w:rsidP="00F3184B">
      <w:pPr>
        <w:spacing w:line="240" w:lineRule="auto"/>
        <w:jc w:val="center"/>
        <w:rPr>
          <w:rFonts w:ascii="Times New Roman" w:hAnsi="Times New Roman" w:cs="Times New Roman"/>
        </w:rPr>
      </w:pPr>
    </w:p>
    <w:p w:rsidR="00E54F75" w:rsidRDefault="00E54F75" w:rsidP="00F3184B">
      <w:pPr>
        <w:spacing w:line="240" w:lineRule="auto"/>
        <w:jc w:val="center"/>
        <w:rPr>
          <w:rFonts w:ascii="Times New Roman" w:hAnsi="Times New Roman" w:cs="Times New Roman"/>
        </w:rPr>
      </w:pPr>
    </w:p>
    <w:p w:rsidR="00E54F75" w:rsidRDefault="00E54F75" w:rsidP="00F3184B">
      <w:pPr>
        <w:spacing w:line="240" w:lineRule="auto"/>
        <w:jc w:val="center"/>
        <w:rPr>
          <w:rFonts w:ascii="Times New Roman" w:hAnsi="Times New Roman" w:cs="Times New Roman"/>
        </w:rPr>
      </w:pPr>
    </w:p>
    <w:p w:rsidR="00E54F75" w:rsidRPr="002B2E71" w:rsidRDefault="00E54F75" w:rsidP="00F3184B">
      <w:pPr>
        <w:spacing w:line="240" w:lineRule="auto"/>
        <w:jc w:val="center"/>
        <w:rPr>
          <w:rFonts w:ascii="Times New Roman" w:hAnsi="Times New Roman" w:cs="Times New Roman"/>
        </w:rPr>
      </w:pPr>
    </w:p>
    <w:p w:rsidR="00E377DB" w:rsidRPr="002B2E71" w:rsidRDefault="00E377DB" w:rsidP="00E232C9">
      <w:pPr>
        <w:spacing w:line="240" w:lineRule="auto"/>
        <w:rPr>
          <w:rFonts w:ascii="Times New Roman" w:hAnsi="Times New Roman" w:cs="Times New Roman"/>
        </w:rPr>
      </w:pPr>
    </w:p>
    <w:p w:rsidR="002B72D1" w:rsidRPr="002B2E71" w:rsidRDefault="002B72D1" w:rsidP="00E54F75">
      <w:pPr>
        <w:spacing w:after="0" w:line="240" w:lineRule="auto"/>
        <w:ind w:firstLine="900"/>
        <w:jc w:val="right"/>
        <w:rPr>
          <w:rFonts w:ascii="Times New Roman" w:hAnsi="Times New Roman" w:cs="Times New Roman"/>
        </w:rPr>
      </w:pPr>
      <w:r w:rsidRPr="002B2E71">
        <w:rPr>
          <w:rFonts w:ascii="Times New Roman" w:hAnsi="Times New Roman" w:cs="Times New Roman"/>
        </w:rPr>
        <w:lastRenderedPageBreak/>
        <w:t>Приложение № 3</w:t>
      </w:r>
    </w:p>
    <w:p w:rsidR="002B72D1" w:rsidRPr="002B2E71" w:rsidRDefault="002B72D1" w:rsidP="00E54F75">
      <w:pPr>
        <w:spacing w:after="0" w:line="240" w:lineRule="auto"/>
        <w:jc w:val="right"/>
        <w:rPr>
          <w:rFonts w:ascii="Times New Roman" w:hAnsi="Times New Roman" w:cs="Times New Roman"/>
        </w:rPr>
      </w:pPr>
      <w:r w:rsidRPr="002B2E71">
        <w:rPr>
          <w:rFonts w:ascii="Times New Roman" w:hAnsi="Times New Roman" w:cs="Times New Roman"/>
        </w:rPr>
        <w:t>к Положению о порядке оповещения и информирования</w:t>
      </w:r>
    </w:p>
    <w:p w:rsidR="002B72D1" w:rsidRPr="002B2E71" w:rsidRDefault="002B72D1" w:rsidP="00E54F75">
      <w:pPr>
        <w:spacing w:after="0" w:line="240" w:lineRule="auto"/>
        <w:jc w:val="right"/>
        <w:rPr>
          <w:rFonts w:ascii="Times New Roman" w:hAnsi="Times New Roman" w:cs="Times New Roman"/>
        </w:rPr>
      </w:pPr>
      <w:r w:rsidRPr="002B2E71">
        <w:rPr>
          <w:rFonts w:ascii="Times New Roman" w:hAnsi="Times New Roman" w:cs="Times New Roman"/>
        </w:rPr>
        <w:t>населения об опасностях, возникающих</w:t>
      </w:r>
    </w:p>
    <w:p w:rsidR="002B72D1" w:rsidRPr="002B2E71" w:rsidRDefault="002B72D1" w:rsidP="00E54F75">
      <w:pPr>
        <w:spacing w:after="0" w:line="240" w:lineRule="auto"/>
        <w:jc w:val="right"/>
        <w:rPr>
          <w:rFonts w:ascii="Times New Roman" w:hAnsi="Times New Roman" w:cs="Times New Roman"/>
        </w:rPr>
      </w:pPr>
      <w:r w:rsidRPr="002B2E71">
        <w:rPr>
          <w:rFonts w:ascii="Times New Roman" w:hAnsi="Times New Roman" w:cs="Times New Roman"/>
        </w:rPr>
        <w:t>при военных конфликтах или вследствие этих конфликтов,</w:t>
      </w:r>
    </w:p>
    <w:p w:rsidR="002B72D1" w:rsidRPr="002B2E71" w:rsidRDefault="002B72D1" w:rsidP="00E54F75">
      <w:pPr>
        <w:spacing w:after="0" w:line="240" w:lineRule="auto"/>
        <w:jc w:val="right"/>
        <w:rPr>
          <w:rFonts w:ascii="Times New Roman" w:hAnsi="Times New Roman" w:cs="Times New Roman"/>
        </w:rPr>
      </w:pPr>
      <w:r w:rsidRPr="002B2E71">
        <w:rPr>
          <w:rFonts w:ascii="Times New Roman" w:hAnsi="Times New Roman" w:cs="Times New Roman"/>
        </w:rPr>
        <w:t>а также при чрезвычайных ситуациях природного</w:t>
      </w:r>
    </w:p>
    <w:p w:rsidR="002B72D1" w:rsidRPr="002B2E71" w:rsidRDefault="002B72D1" w:rsidP="00E54F75">
      <w:pPr>
        <w:spacing w:after="0" w:line="240" w:lineRule="auto"/>
        <w:jc w:val="right"/>
        <w:rPr>
          <w:rFonts w:ascii="Times New Roman" w:hAnsi="Times New Roman" w:cs="Times New Roman"/>
        </w:rPr>
      </w:pPr>
      <w:r w:rsidRPr="002B2E71">
        <w:rPr>
          <w:rFonts w:ascii="Times New Roman" w:hAnsi="Times New Roman" w:cs="Times New Roman"/>
        </w:rPr>
        <w:t>и техногенного характера на территории</w:t>
      </w:r>
    </w:p>
    <w:p w:rsidR="002B72D1" w:rsidRPr="002B2E71" w:rsidRDefault="002B72D1" w:rsidP="00E54F75">
      <w:pPr>
        <w:spacing w:after="0" w:line="240" w:lineRule="auto"/>
        <w:jc w:val="right"/>
        <w:rPr>
          <w:rFonts w:ascii="Times New Roman" w:hAnsi="Times New Roman" w:cs="Times New Roman"/>
        </w:rPr>
      </w:pPr>
      <w:r w:rsidRPr="002B2E71">
        <w:rPr>
          <w:rFonts w:ascii="Times New Roman" w:hAnsi="Times New Roman" w:cs="Times New Roman"/>
        </w:rPr>
        <w:t>городского округа Тейково Ивановской области</w:t>
      </w:r>
    </w:p>
    <w:p w:rsidR="002B72D1" w:rsidRPr="002B2E71" w:rsidRDefault="002B72D1" w:rsidP="00F3184B">
      <w:pPr>
        <w:spacing w:line="240" w:lineRule="auto"/>
        <w:jc w:val="center"/>
        <w:rPr>
          <w:rFonts w:ascii="Times New Roman" w:hAnsi="Times New Roman" w:cs="Times New Roman"/>
        </w:rPr>
      </w:pPr>
    </w:p>
    <w:p w:rsidR="002B72D1" w:rsidRPr="002B2E71" w:rsidRDefault="002B72D1" w:rsidP="00F3184B">
      <w:pPr>
        <w:spacing w:line="240" w:lineRule="auto"/>
        <w:jc w:val="center"/>
        <w:rPr>
          <w:rFonts w:ascii="Times New Roman" w:hAnsi="Times New Roman" w:cs="Times New Roman"/>
        </w:rPr>
      </w:pPr>
    </w:p>
    <w:p w:rsidR="002B72D1" w:rsidRPr="002B2E71" w:rsidRDefault="002B72D1" w:rsidP="00E54F75">
      <w:pPr>
        <w:spacing w:after="0" w:line="240" w:lineRule="auto"/>
        <w:jc w:val="center"/>
        <w:rPr>
          <w:rFonts w:ascii="Times New Roman" w:hAnsi="Times New Roman" w:cs="Times New Roman"/>
          <w:b/>
        </w:rPr>
      </w:pPr>
      <w:r w:rsidRPr="002B2E71">
        <w:rPr>
          <w:rFonts w:ascii="Times New Roman" w:hAnsi="Times New Roman" w:cs="Times New Roman"/>
          <w:b/>
          <w:bCs/>
        </w:rPr>
        <w:t>Порядок</w:t>
      </w:r>
    </w:p>
    <w:p w:rsidR="002B72D1" w:rsidRPr="002B2E71" w:rsidRDefault="002B72D1" w:rsidP="00E54F75">
      <w:pPr>
        <w:spacing w:after="0" w:line="240" w:lineRule="auto"/>
        <w:jc w:val="center"/>
        <w:rPr>
          <w:rFonts w:ascii="Times New Roman" w:hAnsi="Times New Roman" w:cs="Times New Roman"/>
          <w:b/>
        </w:rPr>
      </w:pPr>
      <w:r w:rsidRPr="002B2E71">
        <w:rPr>
          <w:rFonts w:ascii="Times New Roman" w:hAnsi="Times New Roman" w:cs="Times New Roman"/>
          <w:b/>
          <w:bCs/>
        </w:rPr>
        <w:t>проверки готовности систем оповещения и информирования</w:t>
      </w:r>
    </w:p>
    <w:p w:rsidR="002B72D1" w:rsidRDefault="002B72D1" w:rsidP="00E54F75">
      <w:pPr>
        <w:spacing w:after="0" w:line="240" w:lineRule="auto"/>
        <w:jc w:val="center"/>
        <w:rPr>
          <w:rFonts w:ascii="Times New Roman" w:hAnsi="Times New Roman" w:cs="Times New Roman"/>
          <w:b/>
          <w:bCs/>
        </w:rPr>
      </w:pPr>
      <w:r w:rsidRPr="002B2E71">
        <w:rPr>
          <w:rFonts w:ascii="Times New Roman" w:hAnsi="Times New Roman" w:cs="Times New Roman"/>
          <w:b/>
          <w:bCs/>
        </w:rPr>
        <w:t>населения городского округа Тейково Ивановской области</w:t>
      </w:r>
    </w:p>
    <w:p w:rsidR="00E54F75" w:rsidRPr="00E54F75" w:rsidRDefault="00E54F75" w:rsidP="00E54F75">
      <w:pPr>
        <w:spacing w:after="0" w:line="240" w:lineRule="auto"/>
        <w:jc w:val="center"/>
        <w:rPr>
          <w:rFonts w:ascii="Times New Roman" w:hAnsi="Times New Roman" w:cs="Times New Roman"/>
          <w:b/>
        </w:rPr>
      </w:pPr>
    </w:p>
    <w:p w:rsidR="002B72D1" w:rsidRPr="002B2E71" w:rsidRDefault="002B72D1" w:rsidP="00E54F75">
      <w:pPr>
        <w:spacing w:after="0" w:line="240" w:lineRule="auto"/>
        <w:ind w:firstLine="720"/>
        <w:jc w:val="both"/>
        <w:rPr>
          <w:rFonts w:ascii="Times New Roman" w:hAnsi="Times New Roman" w:cs="Times New Roman"/>
        </w:rPr>
      </w:pPr>
      <w:r w:rsidRPr="002B2E71">
        <w:rPr>
          <w:rFonts w:ascii="Times New Roman" w:hAnsi="Times New Roman" w:cs="Times New Roman"/>
        </w:rPr>
        <w:t xml:space="preserve">1. Настоящий Порядок проверки готовности систем оповещения и информирования населения </w:t>
      </w:r>
      <w:r w:rsidRPr="002B2E71">
        <w:rPr>
          <w:rFonts w:ascii="Times New Roman" w:hAnsi="Times New Roman" w:cs="Times New Roman"/>
          <w:bCs/>
        </w:rPr>
        <w:t>городского округа Тейково Ивановской области</w:t>
      </w:r>
      <w:r w:rsidRPr="002B2E71">
        <w:rPr>
          <w:rFonts w:ascii="Times New Roman" w:hAnsi="Times New Roman" w:cs="Times New Roman"/>
        </w:rPr>
        <w:t xml:space="preserve"> (далее – Порядок) определяет цели, виды, периодичность и методику планирования и проведения проверок муниципальной системы оповещения городского округа Тейково Ивановской области, а также обязанности должностных лиц, осуществляющих техническое обслуживание и эксплуатацию средств оповещения.</w:t>
      </w:r>
    </w:p>
    <w:p w:rsidR="002B72D1" w:rsidRPr="002B2E71" w:rsidRDefault="002B72D1" w:rsidP="00E54F75">
      <w:pPr>
        <w:spacing w:after="0" w:line="240" w:lineRule="auto"/>
        <w:ind w:firstLine="720"/>
        <w:jc w:val="both"/>
        <w:rPr>
          <w:rFonts w:ascii="Times New Roman" w:hAnsi="Times New Roman" w:cs="Times New Roman"/>
        </w:rPr>
      </w:pPr>
      <w:r w:rsidRPr="002B2E71">
        <w:rPr>
          <w:rFonts w:ascii="Times New Roman" w:hAnsi="Times New Roman" w:cs="Times New Roman"/>
        </w:rPr>
        <w:t>2. Проверки муниципальной системы оповещения городского округа Тейково Ивановской области планируются и проводятся на основании решений главы городского округа Тейково Ивановской области, с целью поддержания ее в постоянной готовности к использованию по предназначению.</w:t>
      </w:r>
    </w:p>
    <w:p w:rsidR="002B72D1" w:rsidRPr="002B2E71" w:rsidRDefault="002B72D1" w:rsidP="00E54F75">
      <w:pPr>
        <w:spacing w:after="0" w:line="240" w:lineRule="auto"/>
        <w:ind w:firstLine="720"/>
        <w:jc w:val="both"/>
        <w:rPr>
          <w:rFonts w:ascii="Times New Roman" w:hAnsi="Times New Roman" w:cs="Times New Roman"/>
        </w:rPr>
      </w:pPr>
      <w:r w:rsidRPr="002B2E71">
        <w:rPr>
          <w:rFonts w:ascii="Times New Roman" w:hAnsi="Times New Roman" w:cs="Times New Roman"/>
        </w:rPr>
        <w:t>3. Проверки автоматизированной системы оповещения «Градиент-128ОП» (далее – АСО) на рабочем месте дежурного диспетчера АДС планируются руководством МУ «Аварийно-диспетчерская служба» совместно с отделом по делам ГО, ЧС и мобилизационной подготовки администрации городского округа Тейково Ивановской области.</w:t>
      </w:r>
    </w:p>
    <w:p w:rsidR="002B72D1" w:rsidRPr="002B2E71" w:rsidRDefault="002B72D1" w:rsidP="00E54F75">
      <w:pPr>
        <w:spacing w:after="0" w:line="240" w:lineRule="auto"/>
        <w:ind w:firstLine="720"/>
        <w:jc w:val="both"/>
        <w:rPr>
          <w:rFonts w:ascii="Times New Roman" w:hAnsi="Times New Roman" w:cs="Times New Roman"/>
        </w:rPr>
      </w:pPr>
      <w:r w:rsidRPr="002B2E71">
        <w:rPr>
          <w:rFonts w:ascii="Times New Roman" w:hAnsi="Times New Roman" w:cs="Times New Roman"/>
        </w:rPr>
        <w:t>Проверки проводятся не реже 1 раза в квартал и могут совпадать со сроками проведения мобилизационных тренировок, тренировок по оповещению руководящего состава и администрации городского округа Тейково Ивановской области или тренировок по гражданской обороне, под руководством главы городского округа Тейково Ивановской области. Результаты докладываются главе городского округа Тейково Ивановской области для анализа и выработки мер по совершенствованию и поддержанию АСО в готовности к применению.</w:t>
      </w:r>
    </w:p>
    <w:p w:rsidR="002B72D1" w:rsidRPr="002B2E71" w:rsidRDefault="002B72D1" w:rsidP="00E54F75">
      <w:pPr>
        <w:spacing w:after="0" w:line="240" w:lineRule="auto"/>
        <w:ind w:firstLine="720"/>
        <w:jc w:val="both"/>
        <w:rPr>
          <w:rFonts w:ascii="Times New Roman" w:hAnsi="Times New Roman" w:cs="Times New Roman"/>
        </w:rPr>
      </w:pPr>
      <w:r w:rsidRPr="002B2E71">
        <w:rPr>
          <w:rFonts w:ascii="Times New Roman" w:hAnsi="Times New Roman" w:cs="Times New Roman"/>
        </w:rPr>
        <w:t>Перед проведением тренировок проводится проверка навыков диспетчеров АДС в работе с программным обеспечением АСО.</w:t>
      </w:r>
    </w:p>
    <w:p w:rsidR="002B72D1" w:rsidRPr="002B2E71" w:rsidRDefault="002B72D1" w:rsidP="00E54F75">
      <w:pPr>
        <w:spacing w:after="0" w:line="240" w:lineRule="auto"/>
        <w:ind w:firstLine="720"/>
        <w:jc w:val="both"/>
        <w:rPr>
          <w:rFonts w:ascii="Times New Roman" w:hAnsi="Times New Roman" w:cs="Times New Roman"/>
        </w:rPr>
      </w:pPr>
      <w:r w:rsidRPr="002B2E71">
        <w:rPr>
          <w:rFonts w:ascii="Times New Roman" w:hAnsi="Times New Roman" w:cs="Times New Roman"/>
        </w:rPr>
        <w:t>4. Проверка системы оповещения и информирования населения городского округа Тейково Ивановской области с задействованием средств радиовещания планируется и проводится:</w:t>
      </w:r>
    </w:p>
    <w:p w:rsidR="002B72D1" w:rsidRPr="002B2E71" w:rsidRDefault="002B72D1" w:rsidP="00E54F75">
      <w:pPr>
        <w:spacing w:after="0" w:line="240" w:lineRule="auto"/>
        <w:ind w:firstLine="720"/>
        <w:jc w:val="both"/>
        <w:rPr>
          <w:rFonts w:ascii="Times New Roman" w:hAnsi="Times New Roman" w:cs="Times New Roman"/>
        </w:rPr>
      </w:pPr>
      <w:r w:rsidRPr="002B2E71">
        <w:rPr>
          <w:rFonts w:ascii="Times New Roman" w:hAnsi="Times New Roman" w:cs="Times New Roman"/>
        </w:rPr>
        <w:t>4.1. комплексная, с доведением проверочных сигналов и информации до органов гражданской обороны, объектов экономики, организаций и населения – один раз в полугодие по плану проверки региональной системы централизованного обеспечения Ивановской области;</w:t>
      </w:r>
    </w:p>
    <w:p w:rsidR="002B72D1" w:rsidRPr="002B2E71" w:rsidRDefault="002B72D1" w:rsidP="00E54F75">
      <w:pPr>
        <w:spacing w:after="0" w:line="240" w:lineRule="auto"/>
        <w:ind w:firstLine="720"/>
        <w:jc w:val="both"/>
        <w:rPr>
          <w:rFonts w:ascii="Times New Roman" w:hAnsi="Times New Roman" w:cs="Times New Roman"/>
        </w:rPr>
      </w:pPr>
      <w:r w:rsidRPr="002B2E71">
        <w:rPr>
          <w:rFonts w:ascii="Times New Roman" w:hAnsi="Times New Roman" w:cs="Times New Roman"/>
        </w:rPr>
        <w:t>4.2. плановые проверки работоспособности системы оповещения – не реже 1 раза в квартал по графику, согласованному с начальником отдела по делам ГО, ЧС и мобилизационной подготовки администрации городского округа Тейково Ивановской области;</w:t>
      </w:r>
    </w:p>
    <w:p w:rsidR="002B72D1" w:rsidRPr="002B2E71" w:rsidRDefault="002B72D1" w:rsidP="00E54F75">
      <w:pPr>
        <w:spacing w:after="0" w:line="240" w:lineRule="auto"/>
        <w:ind w:firstLine="720"/>
        <w:jc w:val="both"/>
        <w:rPr>
          <w:rFonts w:ascii="Times New Roman" w:hAnsi="Times New Roman" w:cs="Times New Roman"/>
        </w:rPr>
      </w:pPr>
      <w:r w:rsidRPr="002B2E71">
        <w:rPr>
          <w:rFonts w:ascii="Times New Roman" w:hAnsi="Times New Roman" w:cs="Times New Roman"/>
        </w:rPr>
        <w:t>4.3. выборочные проверки электрических сирен системы оповещения – по плану руководителя МУ «Аварийно-диспетчерская служба», согласованному с отделом по делам ГО, ЧС и мобилизационной подготовки администрации городского округа Тейково Ивановской области.</w:t>
      </w:r>
    </w:p>
    <w:p w:rsidR="002B72D1" w:rsidRPr="002B2E71" w:rsidRDefault="002B72D1" w:rsidP="00E54F75">
      <w:pPr>
        <w:spacing w:after="0" w:line="240" w:lineRule="auto"/>
        <w:ind w:firstLine="720"/>
        <w:jc w:val="both"/>
        <w:rPr>
          <w:rFonts w:ascii="Times New Roman" w:hAnsi="Times New Roman" w:cs="Times New Roman"/>
        </w:rPr>
      </w:pPr>
      <w:r w:rsidRPr="002B2E71">
        <w:rPr>
          <w:rFonts w:ascii="Times New Roman" w:hAnsi="Times New Roman" w:cs="Times New Roman"/>
        </w:rPr>
        <w:t>5. Перед проведением комплексных проверок с задействованием электросирен и передачей информации по каналам теле- и радиовещания отдел по делам ГО, ЧС и мобилизационной подготовки администрации городского округа Тейково Ивановской области через редакции местных радиоканалов уведомляет население городского округа  Тейково Ивановской области о проведении проверочных мероприятий.</w:t>
      </w:r>
    </w:p>
    <w:p w:rsidR="002B72D1" w:rsidRPr="002B2E71" w:rsidRDefault="002B72D1" w:rsidP="00E54F75">
      <w:pPr>
        <w:spacing w:after="0" w:line="240" w:lineRule="auto"/>
        <w:ind w:firstLine="720"/>
        <w:jc w:val="both"/>
        <w:rPr>
          <w:rFonts w:ascii="Times New Roman" w:hAnsi="Times New Roman" w:cs="Times New Roman"/>
        </w:rPr>
      </w:pPr>
      <w:r w:rsidRPr="002B2E71">
        <w:rPr>
          <w:rFonts w:ascii="Times New Roman" w:hAnsi="Times New Roman" w:cs="Times New Roman"/>
        </w:rPr>
        <w:t xml:space="preserve">Комплексные проверки с доведением проверочных сигналов и информации оповещения проводятся комиссией администрации, возглавляемой председателем (заместителем председателя) КЧС и ОПБ городского округа Тейково Ивановской области, с включением в состав </w:t>
      </w:r>
      <w:r w:rsidRPr="002B2E71">
        <w:rPr>
          <w:rFonts w:ascii="Times New Roman" w:hAnsi="Times New Roman" w:cs="Times New Roman"/>
        </w:rPr>
        <w:lastRenderedPageBreak/>
        <w:t>представителей отдела по делам ГО, ЧС и мобилизационной подготовки администрации городского округа Тейково Ивановской области.</w:t>
      </w:r>
    </w:p>
    <w:p w:rsidR="002B72D1" w:rsidRPr="002B2E71" w:rsidRDefault="002B72D1" w:rsidP="00E54F75">
      <w:pPr>
        <w:spacing w:after="0" w:line="240" w:lineRule="auto"/>
        <w:ind w:firstLine="720"/>
        <w:jc w:val="both"/>
        <w:rPr>
          <w:rFonts w:ascii="Times New Roman" w:hAnsi="Times New Roman" w:cs="Times New Roman"/>
        </w:rPr>
      </w:pPr>
      <w:r w:rsidRPr="002B2E71">
        <w:rPr>
          <w:rFonts w:ascii="Times New Roman" w:hAnsi="Times New Roman" w:cs="Times New Roman"/>
        </w:rPr>
        <w:t>На комиссию возлагается:</w:t>
      </w:r>
    </w:p>
    <w:p w:rsidR="002B72D1" w:rsidRPr="002B2E71" w:rsidRDefault="002B72D1" w:rsidP="00E54F75">
      <w:pPr>
        <w:spacing w:after="0" w:line="240" w:lineRule="auto"/>
        <w:ind w:firstLine="720"/>
        <w:jc w:val="both"/>
        <w:rPr>
          <w:rFonts w:ascii="Times New Roman" w:hAnsi="Times New Roman" w:cs="Times New Roman"/>
        </w:rPr>
      </w:pPr>
      <w:r w:rsidRPr="002B2E71">
        <w:rPr>
          <w:rFonts w:ascii="Times New Roman" w:hAnsi="Times New Roman" w:cs="Times New Roman"/>
        </w:rPr>
        <w:t>5.1. проверка готовности к действиям по оповещению диспетчеров АДС, диспетчерских служб организаций и эксплуатационно-технического персонала, обеспечивающего обслуживание средств оповещения;</w:t>
      </w:r>
    </w:p>
    <w:p w:rsidR="002B72D1" w:rsidRPr="002B2E71" w:rsidRDefault="002B72D1" w:rsidP="00E54F75">
      <w:pPr>
        <w:spacing w:after="0" w:line="240" w:lineRule="auto"/>
        <w:ind w:firstLine="720"/>
        <w:jc w:val="both"/>
        <w:rPr>
          <w:rFonts w:ascii="Times New Roman" w:hAnsi="Times New Roman" w:cs="Times New Roman"/>
        </w:rPr>
      </w:pPr>
      <w:r w:rsidRPr="002B2E71">
        <w:rPr>
          <w:rFonts w:ascii="Times New Roman" w:hAnsi="Times New Roman" w:cs="Times New Roman"/>
        </w:rPr>
        <w:t>5.2.  проверка технического состояния аппаратуры оповещения и линий дистанционного управления на объектах связи и оповещения, а также средств оповещения объектовых (локальных) систем оповещения.</w:t>
      </w:r>
    </w:p>
    <w:p w:rsidR="002B72D1" w:rsidRPr="002B2E71" w:rsidRDefault="002B72D1" w:rsidP="00E54F75">
      <w:pPr>
        <w:spacing w:after="0" w:line="240" w:lineRule="auto"/>
        <w:ind w:firstLine="720"/>
        <w:jc w:val="both"/>
        <w:rPr>
          <w:rFonts w:ascii="Times New Roman" w:hAnsi="Times New Roman" w:cs="Times New Roman"/>
        </w:rPr>
      </w:pPr>
      <w:r w:rsidRPr="002B2E71">
        <w:rPr>
          <w:rFonts w:ascii="Times New Roman" w:hAnsi="Times New Roman" w:cs="Times New Roman"/>
        </w:rPr>
        <w:t>Результаты комплексных проверок оформляются актом и докладываются главе городского округа Тейково Ивановской области вместе с предложениями по устранению имеющих место недостатков и совершенствованию системы оповещения и информирования населения городского округа Тейково Ивановской области, повышению ее готовности к применению, надежности и обеспечения 100% охвата работающего и неработающего населения городского округа Тейково Ивановской области.</w:t>
      </w:r>
    </w:p>
    <w:p w:rsidR="002B72D1" w:rsidRPr="002B2E71" w:rsidRDefault="002B72D1" w:rsidP="00E54F75">
      <w:pPr>
        <w:spacing w:after="0" w:line="240" w:lineRule="auto"/>
        <w:ind w:firstLine="720"/>
        <w:jc w:val="both"/>
        <w:rPr>
          <w:rFonts w:ascii="Times New Roman" w:hAnsi="Times New Roman" w:cs="Times New Roman"/>
        </w:rPr>
      </w:pPr>
      <w:r w:rsidRPr="002B2E71">
        <w:rPr>
          <w:rFonts w:ascii="Times New Roman" w:hAnsi="Times New Roman" w:cs="Times New Roman"/>
        </w:rPr>
        <w:t>Рекомендации с предложениями и конкретные мероприятия доводятся в письменном виде до руководителей объектов связи и организаций. Контроль за их реализацией и устранением отмеченных недостатков возлагается на начальника отдела по делам ГО, ЧС и мобилизационной подготовки администрации городского округа Тейково Ивановской области.</w:t>
      </w:r>
    </w:p>
    <w:p w:rsidR="002B72D1" w:rsidRPr="002B2E71" w:rsidRDefault="002B72D1" w:rsidP="00E54F75">
      <w:pPr>
        <w:spacing w:after="0" w:line="240" w:lineRule="auto"/>
        <w:ind w:firstLine="720"/>
        <w:jc w:val="both"/>
        <w:rPr>
          <w:rFonts w:ascii="Times New Roman" w:hAnsi="Times New Roman" w:cs="Times New Roman"/>
        </w:rPr>
      </w:pPr>
      <w:r w:rsidRPr="002B2E71">
        <w:rPr>
          <w:rFonts w:ascii="Times New Roman" w:hAnsi="Times New Roman" w:cs="Times New Roman"/>
        </w:rPr>
        <w:t>6. Проверки объектовых (локальных) систем оповещения объектов экономики и организаций проводятся по планам и с периодичностью, установленной руководителем организации, но не реже 1 раза в полугодие.</w:t>
      </w:r>
    </w:p>
    <w:p w:rsidR="002B72D1" w:rsidRPr="002B2E71" w:rsidRDefault="002B72D1" w:rsidP="00E54F75">
      <w:pPr>
        <w:spacing w:after="0" w:line="240" w:lineRule="auto"/>
        <w:ind w:firstLine="720"/>
        <w:jc w:val="both"/>
        <w:rPr>
          <w:rFonts w:ascii="Times New Roman" w:hAnsi="Times New Roman" w:cs="Times New Roman"/>
        </w:rPr>
      </w:pPr>
      <w:r w:rsidRPr="002B2E71">
        <w:rPr>
          <w:rFonts w:ascii="Times New Roman" w:hAnsi="Times New Roman" w:cs="Times New Roman"/>
        </w:rPr>
        <w:t>7. Обязанности работников, обеспечивающих эксплуатационно-техническое обслуживание и проверку закрепленных за ним средств оповещения:</w:t>
      </w:r>
    </w:p>
    <w:p w:rsidR="002B72D1" w:rsidRPr="002B2E71" w:rsidRDefault="002B72D1" w:rsidP="00E54F75">
      <w:pPr>
        <w:spacing w:after="0" w:line="240" w:lineRule="auto"/>
        <w:ind w:firstLine="720"/>
        <w:jc w:val="both"/>
        <w:rPr>
          <w:rFonts w:ascii="Times New Roman" w:hAnsi="Times New Roman" w:cs="Times New Roman"/>
        </w:rPr>
      </w:pPr>
      <w:r w:rsidRPr="002B2E71">
        <w:rPr>
          <w:rFonts w:ascii="Times New Roman" w:hAnsi="Times New Roman" w:cs="Times New Roman"/>
        </w:rPr>
        <w:t>7.1. обеспечивать сохранность и содержание в исправном состоянии средств оповещения, находящихся на объектах связи и вещания;</w:t>
      </w:r>
    </w:p>
    <w:p w:rsidR="002B72D1" w:rsidRPr="002B2E71" w:rsidRDefault="002B72D1" w:rsidP="00E54F75">
      <w:pPr>
        <w:spacing w:after="0" w:line="240" w:lineRule="auto"/>
        <w:ind w:firstLine="720"/>
        <w:jc w:val="both"/>
        <w:rPr>
          <w:rFonts w:ascii="Times New Roman" w:hAnsi="Times New Roman" w:cs="Times New Roman"/>
        </w:rPr>
      </w:pPr>
      <w:r w:rsidRPr="002B2E71">
        <w:rPr>
          <w:rFonts w:ascii="Times New Roman" w:hAnsi="Times New Roman" w:cs="Times New Roman"/>
        </w:rPr>
        <w:t>7.2. обеспечивать содержание в рабочем состоянии аппаратуры управления и электросирен дистанционного включения;</w:t>
      </w:r>
    </w:p>
    <w:p w:rsidR="002B72D1" w:rsidRPr="002B2E71" w:rsidRDefault="002B72D1" w:rsidP="00E54F75">
      <w:pPr>
        <w:spacing w:after="0" w:line="240" w:lineRule="auto"/>
        <w:ind w:firstLine="720"/>
        <w:jc w:val="both"/>
        <w:rPr>
          <w:rFonts w:ascii="Times New Roman" w:hAnsi="Times New Roman" w:cs="Times New Roman"/>
        </w:rPr>
      </w:pPr>
      <w:r w:rsidRPr="002B2E71">
        <w:rPr>
          <w:rFonts w:ascii="Times New Roman" w:hAnsi="Times New Roman" w:cs="Times New Roman"/>
        </w:rPr>
        <w:t>7.3. принимать меры по немедленному устранению всех выявленных неисправностей средств оповещения;</w:t>
      </w:r>
    </w:p>
    <w:p w:rsidR="002B72D1" w:rsidRPr="002B2E71" w:rsidRDefault="002B72D1" w:rsidP="00E54F75">
      <w:pPr>
        <w:spacing w:after="0" w:line="240" w:lineRule="auto"/>
        <w:ind w:firstLine="720"/>
        <w:jc w:val="both"/>
        <w:rPr>
          <w:rFonts w:ascii="Times New Roman" w:hAnsi="Times New Roman" w:cs="Times New Roman"/>
        </w:rPr>
      </w:pPr>
      <w:r w:rsidRPr="002B2E71">
        <w:rPr>
          <w:rFonts w:ascii="Times New Roman" w:hAnsi="Times New Roman" w:cs="Times New Roman"/>
        </w:rPr>
        <w:t>7.4. проводить все виды регламентных работ на средствах оповещения согласно план – графику, согласованному с начальником отдела по делам ГО, ЧС и мобилизационной подготовки администрации городского округа Тейково Ивановской области;</w:t>
      </w:r>
    </w:p>
    <w:p w:rsidR="002B72D1" w:rsidRPr="002B2E71" w:rsidRDefault="002B72D1" w:rsidP="00E54F75">
      <w:pPr>
        <w:spacing w:after="0" w:line="240" w:lineRule="auto"/>
        <w:ind w:firstLine="720"/>
        <w:jc w:val="both"/>
        <w:rPr>
          <w:rFonts w:ascii="Times New Roman" w:hAnsi="Times New Roman" w:cs="Times New Roman"/>
        </w:rPr>
      </w:pPr>
      <w:r w:rsidRPr="002B2E71">
        <w:rPr>
          <w:rFonts w:ascii="Times New Roman" w:hAnsi="Times New Roman" w:cs="Times New Roman"/>
        </w:rPr>
        <w:t>7.5. проводить проверки работоспособности средств оповещения в объеме эксплуатационной документации;</w:t>
      </w:r>
    </w:p>
    <w:p w:rsidR="002B72D1" w:rsidRPr="002B2E71" w:rsidRDefault="002B72D1" w:rsidP="00E54F75">
      <w:pPr>
        <w:spacing w:after="0" w:line="240" w:lineRule="auto"/>
        <w:ind w:firstLine="720"/>
        <w:jc w:val="both"/>
        <w:rPr>
          <w:rFonts w:ascii="Times New Roman" w:hAnsi="Times New Roman" w:cs="Times New Roman"/>
        </w:rPr>
      </w:pPr>
      <w:r w:rsidRPr="002B2E71">
        <w:rPr>
          <w:rFonts w:ascii="Times New Roman" w:hAnsi="Times New Roman" w:cs="Times New Roman"/>
        </w:rPr>
        <w:t>7.6. участвовать в работе комиссий по проверке систем оповещения;</w:t>
      </w:r>
    </w:p>
    <w:p w:rsidR="002B72D1" w:rsidRPr="002B2E71" w:rsidRDefault="002B72D1" w:rsidP="00E54F75">
      <w:pPr>
        <w:spacing w:after="0" w:line="240" w:lineRule="auto"/>
        <w:ind w:firstLine="720"/>
        <w:jc w:val="both"/>
        <w:rPr>
          <w:rFonts w:ascii="Times New Roman" w:hAnsi="Times New Roman" w:cs="Times New Roman"/>
        </w:rPr>
      </w:pPr>
      <w:r w:rsidRPr="002B2E71">
        <w:rPr>
          <w:rFonts w:ascii="Times New Roman" w:hAnsi="Times New Roman" w:cs="Times New Roman"/>
        </w:rPr>
        <w:t>7.7. докладывать в отдел по делам ГО, ЧС и мобилизационной подготовки администрации городского округа Тейково Ивановской области о результатах проведенных проверок, нарушениях в работе систем оповещения и несанкционированных запусках электросирен и АСО.</w:t>
      </w:r>
    </w:p>
    <w:p w:rsidR="002B72D1" w:rsidRPr="002B2E71" w:rsidRDefault="002B72D1" w:rsidP="00E54F75">
      <w:pPr>
        <w:spacing w:after="0" w:line="240" w:lineRule="auto"/>
        <w:ind w:firstLine="720"/>
        <w:jc w:val="both"/>
        <w:rPr>
          <w:rFonts w:ascii="Times New Roman" w:hAnsi="Times New Roman" w:cs="Times New Roman"/>
        </w:rPr>
      </w:pPr>
      <w:r w:rsidRPr="002B2E71">
        <w:rPr>
          <w:rFonts w:ascii="Times New Roman" w:hAnsi="Times New Roman" w:cs="Times New Roman"/>
        </w:rPr>
        <w:t>8. Обязанности уполномоченного по ГО объекта экономики, организации, учреждения по содержанию, эксплуатации и проверке объектовой (локальной) системы оповещения:</w:t>
      </w:r>
    </w:p>
    <w:p w:rsidR="002B72D1" w:rsidRPr="002B2E71" w:rsidRDefault="002B72D1" w:rsidP="00E54F75">
      <w:pPr>
        <w:spacing w:after="0" w:line="240" w:lineRule="auto"/>
        <w:ind w:firstLine="720"/>
        <w:jc w:val="both"/>
        <w:rPr>
          <w:rFonts w:ascii="Times New Roman" w:hAnsi="Times New Roman" w:cs="Times New Roman"/>
        </w:rPr>
      </w:pPr>
      <w:r w:rsidRPr="002B2E71">
        <w:rPr>
          <w:rFonts w:ascii="Times New Roman" w:hAnsi="Times New Roman" w:cs="Times New Roman"/>
        </w:rPr>
        <w:t>8.1. назначать, по согласованию с начальником ГО объекта, ответственных лиц за сохранность и поддержание в исправном состоянии средств оповещения;</w:t>
      </w:r>
    </w:p>
    <w:p w:rsidR="002B72D1" w:rsidRPr="002B2E71" w:rsidRDefault="002B72D1" w:rsidP="00E54F75">
      <w:pPr>
        <w:spacing w:after="0" w:line="240" w:lineRule="auto"/>
        <w:ind w:firstLine="720"/>
        <w:jc w:val="both"/>
        <w:rPr>
          <w:rFonts w:ascii="Times New Roman" w:hAnsi="Times New Roman" w:cs="Times New Roman"/>
        </w:rPr>
      </w:pPr>
      <w:r w:rsidRPr="002B2E71">
        <w:rPr>
          <w:rFonts w:ascii="Times New Roman" w:hAnsi="Times New Roman" w:cs="Times New Roman"/>
        </w:rPr>
        <w:t>8.2.  разрабатывать инструкции техническому персоналу по  содержанию средств оповещения, проведению профилактических работ, действиям при проведении проверок,  действиям при несанкционированном запуске средств оповещения;</w:t>
      </w:r>
    </w:p>
    <w:p w:rsidR="002B72D1" w:rsidRPr="002B2E71" w:rsidRDefault="002B72D1" w:rsidP="00E54F75">
      <w:pPr>
        <w:spacing w:after="0" w:line="240" w:lineRule="auto"/>
        <w:ind w:firstLine="720"/>
        <w:jc w:val="both"/>
        <w:rPr>
          <w:rFonts w:ascii="Times New Roman" w:hAnsi="Times New Roman" w:cs="Times New Roman"/>
        </w:rPr>
      </w:pPr>
      <w:r w:rsidRPr="002B2E71">
        <w:rPr>
          <w:rFonts w:ascii="Times New Roman" w:hAnsi="Times New Roman" w:cs="Times New Roman"/>
        </w:rPr>
        <w:t>8.3. организовывать и контролировать проведение регламентных работ при профилактике систем оповещения;</w:t>
      </w:r>
    </w:p>
    <w:p w:rsidR="002B72D1" w:rsidRPr="002B2E71" w:rsidRDefault="002B72D1" w:rsidP="00E54F75">
      <w:pPr>
        <w:spacing w:after="0" w:line="240" w:lineRule="auto"/>
        <w:ind w:firstLine="720"/>
        <w:jc w:val="both"/>
        <w:rPr>
          <w:rFonts w:ascii="Times New Roman" w:hAnsi="Times New Roman" w:cs="Times New Roman"/>
        </w:rPr>
      </w:pPr>
      <w:r w:rsidRPr="002B2E71">
        <w:rPr>
          <w:rFonts w:ascii="Times New Roman" w:hAnsi="Times New Roman" w:cs="Times New Roman"/>
        </w:rPr>
        <w:t>8.4. принимать необходимые меры по немедленному устранению всех выявленных неисправностей в системе оповещения объекта;</w:t>
      </w:r>
    </w:p>
    <w:p w:rsidR="002B72D1" w:rsidRPr="002B2E71" w:rsidRDefault="002B72D1" w:rsidP="00F3184B">
      <w:pPr>
        <w:spacing w:line="240" w:lineRule="auto"/>
        <w:ind w:firstLine="720"/>
        <w:jc w:val="both"/>
        <w:rPr>
          <w:rFonts w:ascii="Times New Roman" w:hAnsi="Times New Roman" w:cs="Times New Roman"/>
        </w:rPr>
      </w:pPr>
      <w:r w:rsidRPr="002B2E71">
        <w:rPr>
          <w:rFonts w:ascii="Times New Roman" w:hAnsi="Times New Roman" w:cs="Times New Roman"/>
        </w:rPr>
        <w:t>8.5. исключить случаи несанкционированного отключения и демонтажа средств оповещения и линий управления к ним;</w:t>
      </w:r>
    </w:p>
    <w:p w:rsidR="002B72D1" w:rsidRPr="002B2E71" w:rsidRDefault="002B72D1" w:rsidP="00E54F75">
      <w:pPr>
        <w:spacing w:after="0" w:line="240" w:lineRule="auto"/>
        <w:ind w:firstLine="720"/>
        <w:jc w:val="both"/>
        <w:rPr>
          <w:rFonts w:ascii="Times New Roman" w:hAnsi="Times New Roman" w:cs="Times New Roman"/>
        </w:rPr>
      </w:pPr>
      <w:r w:rsidRPr="002B2E71">
        <w:rPr>
          <w:rFonts w:ascii="Times New Roman" w:hAnsi="Times New Roman" w:cs="Times New Roman"/>
        </w:rPr>
        <w:lastRenderedPageBreak/>
        <w:t>8.6. обеспечить беспрепятственный допуск работников органов связи, обеспечивающих обслуживание средств оповещения, к местам размещения аппаратуры управления электрическими сиренами дистанционного включения;</w:t>
      </w:r>
    </w:p>
    <w:p w:rsidR="002B72D1" w:rsidRPr="002B2E71" w:rsidRDefault="002B72D1" w:rsidP="00E54F75">
      <w:pPr>
        <w:spacing w:after="0" w:line="240" w:lineRule="auto"/>
        <w:ind w:firstLine="720"/>
        <w:jc w:val="both"/>
        <w:rPr>
          <w:rFonts w:ascii="Times New Roman" w:hAnsi="Times New Roman" w:cs="Times New Roman"/>
        </w:rPr>
      </w:pPr>
      <w:r w:rsidRPr="002B2E71">
        <w:rPr>
          <w:rFonts w:ascii="Times New Roman" w:hAnsi="Times New Roman" w:cs="Times New Roman"/>
        </w:rPr>
        <w:t>8.7. лично докладывать результаты проверок системы оповещения и обо всех несанкционированных включениях средств оповещения руководителю объекта и в отдел по делам ГО, ЧС и мобилизационной подготовки администрации городского округа Тейково Ивановской области.</w:t>
      </w:r>
    </w:p>
    <w:p w:rsidR="002B72D1" w:rsidRPr="002B2E71" w:rsidRDefault="002B72D1" w:rsidP="00E54F75">
      <w:pPr>
        <w:spacing w:after="0" w:line="240" w:lineRule="auto"/>
        <w:ind w:firstLine="720"/>
        <w:jc w:val="both"/>
        <w:rPr>
          <w:rFonts w:ascii="Times New Roman" w:hAnsi="Times New Roman" w:cs="Times New Roman"/>
        </w:rPr>
      </w:pPr>
      <w:r w:rsidRPr="002B2E71">
        <w:rPr>
          <w:rFonts w:ascii="Times New Roman" w:hAnsi="Times New Roman" w:cs="Times New Roman"/>
        </w:rPr>
        <w:t>9. Технический персонал, обслуживающий аппаратуру оповещения, обязан принимать немедленные меры по устранению выявленных в ходе проверки неисправностей с последующим докладом в отдел по делам ГО, ЧС и мобилизационной подготовки администрации городского округа Тейково Ивановской области.</w:t>
      </w:r>
    </w:p>
    <w:p w:rsidR="002B72D1" w:rsidRPr="002B2E71" w:rsidRDefault="002B72D1" w:rsidP="00E54F75">
      <w:pPr>
        <w:spacing w:after="0" w:line="240" w:lineRule="auto"/>
        <w:jc w:val="both"/>
        <w:rPr>
          <w:rFonts w:ascii="Times New Roman" w:hAnsi="Times New Roman" w:cs="Times New Roman"/>
        </w:rPr>
      </w:pPr>
      <w:r w:rsidRPr="002B2E71">
        <w:rPr>
          <w:rFonts w:ascii="Times New Roman" w:hAnsi="Times New Roman" w:cs="Times New Roman"/>
        </w:rPr>
        <w:t>10. По окончании проверки все средства оповещения переводятся в режим готовности к</w:t>
      </w:r>
    </w:p>
    <w:p w:rsidR="002B72D1" w:rsidRPr="002B2E71" w:rsidRDefault="002B72D1" w:rsidP="00E54F75">
      <w:pPr>
        <w:spacing w:after="0" w:line="240" w:lineRule="auto"/>
        <w:jc w:val="both"/>
        <w:rPr>
          <w:rFonts w:ascii="Times New Roman" w:hAnsi="Times New Roman" w:cs="Times New Roman"/>
        </w:rPr>
      </w:pPr>
      <w:r w:rsidRPr="002B2E71">
        <w:rPr>
          <w:rFonts w:ascii="Times New Roman" w:hAnsi="Times New Roman" w:cs="Times New Roman"/>
        </w:rPr>
        <w:t>применению.</w:t>
      </w:r>
    </w:p>
    <w:p w:rsidR="002B72D1" w:rsidRPr="002B2E71" w:rsidRDefault="002B72D1" w:rsidP="00E54F75">
      <w:pPr>
        <w:spacing w:after="0" w:line="240" w:lineRule="auto"/>
        <w:jc w:val="both"/>
        <w:rPr>
          <w:rFonts w:ascii="Times New Roman" w:hAnsi="Times New Roman" w:cs="Times New Roman"/>
        </w:rPr>
      </w:pPr>
    </w:p>
    <w:p w:rsidR="002B72D1" w:rsidRPr="002B2E71" w:rsidRDefault="002B72D1" w:rsidP="00E54F75">
      <w:pPr>
        <w:spacing w:after="0" w:line="240" w:lineRule="auto"/>
        <w:jc w:val="center"/>
        <w:rPr>
          <w:rFonts w:ascii="Times New Roman" w:hAnsi="Times New Roman" w:cs="Times New Roman"/>
        </w:rPr>
      </w:pPr>
    </w:p>
    <w:p w:rsidR="002B72D1" w:rsidRPr="002B2E71" w:rsidRDefault="002B72D1" w:rsidP="00F3184B">
      <w:pPr>
        <w:spacing w:line="240" w:lineRule="auto"/>
        <w:jc w:val="center"/>
        <w:rPr>
          <w:rFonts w:ascii="Times New Roman" w:hAnsi="Times New Roman" w:cs="Times New Roman"/>
        </w:rPr>
      </w:pPr>
    </w:p>
    <w:p w:rsidR="002B72D1" w:rsidRPr="002B2E71" w:rsidRDefault="002B72D1" w:rsidP="00F3184B">
      <w:pPr>
        <w:spacing w:line="240" w:lineRule="auto"/>
        <w:jc w:val="center"/>
        <w:rPr>
          <w:rFonts w:ascii="Times New Roman" w:hAnsi="Times New Roman" w:cs="Times New Roman"/>
        </w:rPr>
      </w:pPr>
    </w:p>
    <w:p w:rsidR="002B72D1" w:rsidRPr="002B2E71" w:rsidRDefault="002B72D1" w:rsidP="00F3184B">
      <w:pPr>
        <w:spacing w:line="240" w:lineRule="auto"/>
        <w:jc w:val="center"/>
        <w:rPr>
          <w:rFonts w:ascii="Times New Roman" w:hAnsi="Times New Roman" w:cs="Times New Roman"/>
        </w:rPr>
      </w:pPr>
    </w:p>
    <w:p w:rsidR="002B72D1" w:rsidRPr="002B2E71" w:rsidRDefault="002B72D1" w:rsidP="00F3184B">
      <w:pPr>
        <w:spacing w:line="240" w:lineRule="auto"/>
        <w:jc w:val="center"/>
        <w:rPr>
          <w:rFonts w:ascii="Times New Roman" w:hAnsi="Times New Roman" w:cs="Times New Roman"/>
        </w:rPr>
      </w:pPr>
    </w:p>
    <w:p w:rsidR="002B72D1" w:rsidRPr="002B2E71" w:rsidRDefault="002B72D1" w:rsidP="00F3184B">
      <w:pPr>
        <w:spacing w:line="240" w:lineRule="auto"/>
        <w:jc w:val="center"/>
        <w:rPr>
          <w:rFonts w:ascii="Times New Roman" w:hAnsi="Times New Roman" w:cs="Times New Roman"/>
        </w:rPr>
      </w:pPr>
    </w:p>
    <w:p w:rsidR="002B72D1" w:rsidRPr="002B2E71" w:rsidRDefault="002B72D1" w:rsidP="00F3184B">
      <w:pPr>
        <w:spacing w:line="240" w:lineRule="auto"/>
        <w:jc w:val="center"/>
        <w:rPr>
          <w:rFonts w:ascii="Times New Roman" w:hAnsi="Times New Roman" w:cs="Times New Roman"/>
        </w:rPr>
      </w:pPr>
    </w:p>
    <w:p w:rsidR="002B72D1" w:rsidRPr="002B2E71" w:rsidRDefault="002B72D1" w:rsidP="00F3184B">
      <w:pPr>
        <w:spacing w:line="240" w:lineRule="auto"/>
        <w:jc w:val="center"/>
        <w:rPr>
          <w:rFonts w:ascii="Times New Roman" w:hAnsi="Times New Roman" w:cs="Times New Roman"/>
        </w:rPr>
      </w:pPr>
    </w:p>
    <w:p w:rsidR="00F3184B" w:rsidRPr="002B2E71" w:rsidRDefault="00F3184B" w:rsidP="00F3184B">
      <w:pPr>
        <w:spacing w:line="240" w:lineRule="auto"/>
        <w:jc w:val="center"/>
        <w:rPr>
          <w:rFonts w:ascii="Times New Roman" w:hAnsi="Times New Roman" w:cs="Times New Roman"/>
        </w:rPr>
      </w:pPr>
    </w:p>
    <w:p w:rsidR="00F3184B" w:rsidRPr="002B2E71" w:rsidRDefault="00F3184B" w:rsidP="00F3184B">
      <w:pPr>
        <w:spacing w:line="240" w:lineRule="auto"/>
        <w:jc w:val="center"/>
        <w:rPr>
          <w:rFonts w:ascii="Times New Roman" w:hAnsi="Times New Roman" w:cs="Times New Roman"/>
        </w:rPr>
      </w:pPr>
    </w:p>
    <w:p w:rsidR="00F3184B" w:rsidRPr="002B2E71" w:rsidRDefault="00F3184B" w:rsidP="00F3184B">
      <w:pPr>
        <w:spacing w:line="240" w:lineRule="auto"/>
        <w:jc w:val="center"/>
        <w:rPr>
          <w:rFonts w:ascii="Times New Roman" w:hAnsi="Times New Roman" w:cs="Times New Roman"/>
        </w:rPr>
      </w:pPr>
    </w:p>
    <w:p w:rsidR="00F3184B" w:rsidRPr="002B2E71" w:rsidRDefault="00F3184B" w:rsidP="00F3184B">
      <w:pPr>
        <w:spacing w:line="240" w:lineRule="auto"/>
        <w:jc w:val="center"/>
        <w:rPr>
          <w:rFonts w:ascii="Times New Roman" w:hAnsi="Times New Roman" w:cs="Times New Roman"/>
        </w:rPr>
      </w:pPr>
    </w:p>
    <w:p w:rsidR="00F3184B" w:rsidRPr="002B2E71" w:rsidRDefault="00F3184B" w:rsidP="00F3184B">
      <w:pPr>
        <w:spacing w:line="240" w:lineRule="auto"/>
        <w:jc w:val="center"/>
        <w:rPr>
          <w:rFonts w:ascii="Times New Roman" w:hAnsi="Times New Roman" w:cs="Times New Roman"/>
        </w:rPr>
      </w:pPr>
    </w:p>
    <w:p w:rsidR="00F3184B" w:rsidRPr="002B2E71" w:rsidRDefault="00F3184B" w:rsidP="00F3184B">
      <w:pPr>
        <w:spacing w:line="240" w:lineRule="auto"/>
        <w:jc w:val="center"/>
        <w:rPr>
          <w:rFonts w:ascii="Times New Roman" w:hAnsi="Times New Roman" w:cs="Times New Roman"/>
        </w:rPr>
      </w:pPr>
    </w:p>
    <w:p w:rsidR="00F3184B" w:rsidRPr="002B2E71" w:rsidRDefault="00F3184B" w:rsidP="00F3184B">
      <w:pPr>
        <w:spacing w:line="240" w:lineRule="auto"/>
        <w:jc w:val="center"/>
        <w:rPr>
          <w:rFonts w:ascii="Times New Roman" w:hAnsi="Times New Roman" w:cs="Times New Roman"/>
        </w:rPr>
      </w:pPr>
    </w:p>
    <w:p w:rsidR="00F3184B" w:rsidRPr="002B2E71" w:rsidRDefault="00F3184B" w:rsidP="00F3184B">
      <w:pPr>
        <w:spacing w:line="240" w:lineRule="auto"/>
        <w:jc w:val="center"/>
        <w:rPr>
          <w:rFonts w:ascii="Times New Roman" w:hAnsi="Times New Roman" w:cs="Times New Roman"/>
        </w:rPr>
      </w:pPr>
    </w:p>
    <w:p w:rsidR="00F3184B" w:rsidRPr="002B2E71" w:rsidRDefault="00F3184B" w:rsidP="00F3184B">
      <w:pPr>
        <w:spacing w:line="240" w:lineRule="auto"/>
        <w:jc w:val="center"/>
        <w:rPr>
          <w:rFonts w:ascii="Times New Roman" w:hAnsi="Times New Roman" w:cs="Times New Roman"/>
        </w:rPr>
      </w:pPr>
    </w:p>
    <w:p w:rsidR="00F3184B" w:rsidRPr="002B2E71" w:rsidRDefault="00F3184B" w:rsidP="00F3184B">
      <w:pPr>
        <w:spacing w:line="240" w:lineRule="auto"/>
        <w:jc w:val="center"/>
        <w:rPr>
          <w:rFonts w:ascii="Times New Roman" w:hAnsi="Times New Roman" w:cs="Times New Roman"/>
        </w:rPr>
      </w:pPr>
    </w:p>
    <w:p w:rsidR="00F3184B" w:rsidRPr="002B2E71" w:rsidRDefault="00F3184B" w:rsidP="00F3184B">
      <w:pPr>
        <w:spacing w:line="240" w:lineRule="auto"/>
        <w:jc w:val="center"/>
        <w:rPr>
          <w:rFonts w:ascii="Times New Roman" w:hAnsi="Times New Roman" w:cs="Times New Roman"/>
        </w:rPr>
      </w:pPr>
    </w:p>
    <w:p w:rsidR="00F3184B" w:rsidRPr="002B2E71" w:rsidRDefault="00F3184B" w:rsidP="00F3184B">
      <w:pPr>
        <w:spacing w:line="240" w:lineRule="auto"/>
        <w:jc w:val="center"/>
        <w:rPr>
          <w:rFonts w:ascii="Times New Roman" w:hAnsi="Times New Roman" w:cs="Times New Roman"/>
        </w:rPr>
      </w:pPr>
    </w:p>
    <w:p w:rsidR="00F3184B" w:rsidRPr="002B2E71" w:rsidRDefault="00F3184B" w:rsidP="00E232C9">
      <w:pPr>
        <w:spacing w:line="240" w:lineRule="auto"/>
        <w:rPr>
          <w:rFonts w:ascii="Times New Roman" w:hAnsi="Times New Roman" w:cs="Times New Roman"/>
        </w:rPr>
      </w:pPr>
    </w:p>
    <w:p w:rsidR="002B72D1" w:rsidRPr="002B2E71" w:rsidRDefault="003F72A5" w:rsidP="00F3184B">
      <w:pPr>
        <w:spacing w:line="240" w:lineRule="auto"/>
        <w:jc w:val="center"/>
        <w:rPr>
          <w:rFonts w:ascii="Times New Roman" w:hAnsi="Times New Roman" w:cs="Times New Roman"/>
        </w:rPr>
      </w:pPr>
      <w:r w:rsidRPr="002B2E71">
        <w:rPr>
          <w:rFonts w:ascii="Times New Roman" w:hAnsi="Times New Roman" w:cs="Times New Roman"/>
          <w:noProof/>
        </w:rPr>
        <w:lastRenderedPageBreak/>
        <w:drawing>
          <wp:inline distT="0" distB="0" distL="0" distR="0">
            <wp:extent cx="695325" cy="895350"/>
            <wp:effectExtent l="19050" t="0" r="9525" b="0"/>
            <wp:docPr id="8"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0"/>
                    <a:srcRect/>
                    <a:stretch>
                      <a:fillRect/>
                    </a:stretch>
                  </pic:blipFill>
                  <pic:spPr bwMode="auto">
                    <a:xfrm>
                      <a:off x="0" y="0"/>
                      <a:ext cx="695325" cy="895350"/>
                    </a:xfrm>
                    <a:prstGeom prst="rect">
                      <a:avLst/>
                    </a:prstGeom>
                    <a:noFill/>
                    <a:ln w="9525">
                      <a:noFill/>
                      <a:miter lim="800000"/>
                      <a:headEnd/>
                      <a:tailEnd/>
                    </a:ln>
                  </pic:spPr>
                </pic:pic>
              </a:graphicData>
            </a:graphic>
          </wp:inline>
        </w:drawing>
      </w:r>
    </w:p>
    <w:p w:rsidR="002B72D1" w:rsidRPr="002B2E71" w:rsidRDefault="002B72D1" w:rsidP="00F3184B">
      <w:pPr>
        <w:pStyle w:val="ConsPlusNormal"/>
        <w:jc w:val="center"/>
        <w:rPr>
          <w:rFonts w:ascii="Times New Roman" w:hAnsi="Times New Roman"/>
          <w:b/>
          <w:sz w:val="22"/>
          <w:szCs w:val="22"/>
        </w:rPr>
      </w:pPr>
    </w:p>
    <w:p w:rsidR="002B72D1" w:rsidRPr="002B2E71" w:rsidRDefault="002B72D1" w:rsidP="00F3184B">
      <w:pPr>
        <w:spacing w:after="0" w:line="240" w:lineRule="auto"/>
        <w:jc w:val="center"/>
        <w:rPr>
          <w:rFonts w:ascii="Times New Roman" w:hAnsi="Times New Roman" w:cs="Times New Roman"/>
          <w:b/>
        </w:rPr>
      </w:pPr>
      <w:r w:rsidRPr="002B2E71">
        <w:rPr>
          <w:rFonts w:ascii="Times New Roman" w:hAnsi="Times New Roman" w:cs="Times New Roman"/>
          <w:b/>
        </w:rPr>
        <w:t>АДМИНИСТРАЦИЯ ГОРОДСКОГО ОКРУГА ТЕЙКОВО</w:t>
      </w:r>
    </w:p>
    <w:p w:rsidR="002B72D1" w:rsidRPr="002B2E71" w:rsidRDefault="002B72D1" w:rsidP="00F3184B">
      <w:pPr>
        <w:spacing w:after="0" w:line="240" w:lineRule="auto"/>
        <w:jc w:val="center"/>
        <w:rPr>
          <w:rFonts w:ascii="Times New Roman" w:hAnsi="Times New Roman" w:cs="Times New Roman"/>
          <w:b/>
        </w:rPr>
      </w:pPr>
      <w:r w:rsidRPr="002B2E71">
        <w:rPr>
          <w:rFonts w:ascii="Times New Roman" w:hAnsi="Times New Roman" w:cs="Times New Roman"/>
          <w:b/>
        </w:rPr>
        <w:t>ИВАНОВСКОЙ ОБЛАСТИ</w:t>
      </w:r>
    </w:p>
    <w:p w:rsidR="002B72D1" w:rsidRPr="002B2E71" w:rsidRDefault="002B72D1" w:rsidP="00F3184B">
      <w:pPr>
        <w:spacing w:after="0" w:line="240" w:lineRule="auto"/>
        <w:jc w:val="center"/>
        <w:rPr>
          <w:rFonts w:ascii="Times New Roman" w:hAnsi="Times New Roman" w:cs="Times New Roman"/>
          <w:b/>
        </w:rPr>
      </w:pPr>
      <w:r w:rsidRPr="002B2E71">
        <w:rPr>
          <w:rFonts w:ascii="Times New Roman" w:hAnsi="Times New Roman" w:cs="Times New Roman"/>
          <w:b/>
        </w:rPr>
        <w:t>_____________________________________________________________________</w:t>
      </w:r>
    </w:p>
    <w:p w:rsidR="002B72D1" w:rsidRPr="002B2E71" w:rsidRDefault="002B72D1" w:rsidP="00F3184B">
      <w:pPr>
        <w:pStyle w:val="ConsPlusTitle0"/>
        <w:widowControl/>
        <w:jc w:val="center"/>
        <w:rPr>
          <w:rFonts w:ascii="Times New Roman" w:hAnsi="Times New Roman" w:cs="Times New Roman"/>
        </w:rPr>
      </w:pPr>
    </w:p>
    <w:p w:rsidR="002B72D1" w:rsidRPr="002B2E71" w:rsidRDefault="002B72D1" w:rsidP="00F3184B">
      <w:pPr>
        <w:pStyle w:val="ConsPlusTitle0"/>
        <w:widowControl/>
        <w:jc w:val="center"/>
        <w:rPr>
          <w:rFonts w:ascii="Times New Roman" w:hAnsi="Times New Roman" w:cs="Times New Roman"/>
        </w:rPr>
      </w:pPr>
    </w:p>
    <w:p w:rsidR="002B72D1" w:rsidRPr="002B2E71" w:rsidRDefault="002B72D1" w:rsidP="00F3184B">
      <w:pPr>
        <w:spacing w:after="0" w:line="240" w:lineRule="auto"/>
        <w:jc w:val="center"/>
        <w:rPr>
          <w:rFonts w:ascii="Times New Roman" w:hAnsi="Times New Roman" w:cs="Times New Roman"/>
          <w:b/>
        </w:rPr>
      </w:pPr>
      <w:r w:rsidRPr="002B2E71">
        <w:rPr>
          <w:rFonts w:ascii="Times New Roman" w:hAnsi="Times New Roman" w:cs="Times New Roman"/>
          <w:b/>
        </w:rPr>
        <w:t>П О С Т А Н О В Л Е Н И Е</w:t>
      </w:r>
    </w:p>
    <w:p w:rsidR="002B72D1" w:rsidRPr="002B2E71" w:rsidRDefault="002B72D1" w:rsidP="00F3184B">
      <w:pPr>
        <w:pStyle w:val="ConsPlusTitle0"/>
        <w:widowControl/>
        <w:jc w:val="center"/>
        <w:rPr>
          <w:rFonts w:ascii="Times New Roman" w:hAnsi="Times New Roman" w:cs="Times New Roman"/>
        </w:rPr>
      </w:pPr>
    </w:p>
    <w:p w:rsidR="002B72D1" w:rsidRPr="002B2E71" w:rsidRDefault="002B72D1" w:rsidP="00F3184B">
      <w:pPr>
        <w:pStyle w:val="ConsPlusTitle0"/>
        <w:widowControl/>
        <w:jc w:val="center"/>
        <w:rPr>
          <w:rFonts w:ascii="Times New Roman" w:hAnsi="Times New Roman" w:cs="Times New Roman"/>
        </w:rPr>
      </w:pPr>
    </w:p>
    <w:p w:rsidR="002B72D1" w:rsidRPr="002B2E71" w:rsidRDefault="002B72D1" w:rsidP="00F3184B">
      <w:pPr>
        <w:spacing w:after="0" w:line="240" w:lineRule="auto"/>
        <w:jc w:val="center"/>
        <w:rPr>
          <w:rFonts w:ascii="Times New Roman" w:hAnsi="Times New Roman" w:cs="Times New Roman"/>
          <w:b/>
        </w:rPr>
      </w:pPr>
      <w:r w:rsidRPr="002B2E71">
        <w:rPr>
          <w:rFonts w:ascii="Times New Roman" w:hAnsi="Times New Roman" w:cs="Times New Roman"/>
          <w:b/>
        </w:rPr>
        <w:t>от22.06.2021 № 285</w:t>
      </w:r>
    </w:p>
    <w:p w:rsidR="002B72D1" w:rsidRPr="002B2E71" w:rsidRDefault="002B72D1" w:rsidP="00F3184B">
      <w:pPr>
        <w:spacing w:after="0" w:line="240" w:lineRule="auto"/>
        <w:jc w:val="center"/>
        <w:rPr>
          <w:rFonts w:ascii="Times New Roman" w:hAnsi="Times New Roman" w:cs="Times New Roman"/>
          <w:b/>
        </w:rPr>
      </w:pPr>
    </w:p>
    <w:p w:rsidR="002B72D1" w:rsidRPr="002B2E71" w:rsidRDefault="002B72D1" w:rsidP="00F3184B">
      <w:pPr>
        <w:spacing w:after="0" w:line="240" w:lineRule="auto"/>
        <w:jc w:val="center"/>
        <w:rPr>
          <w:rFonts w:ascii="Times New Roman" w:hAnsi="Times New Roman" w:cs="Times New Roman"/>
        </w:rPr>
      </w:pPr>
      <w:r w:rsidRPr="002B2E71">
        <w:rPr>
          <w:rFonts w:ascii="Times New Roman" w:hAnsi="Times New Roman" w:cs="Times New Roman"/>
        </w:rPr>
        <w:t>г. Тейково</w:t>
      </w:r>
    </w:p>
    <w:p w:rsidR="002B72D1" w:rsidRPr="002B2E71" w:rsidRDefault="002B72D1" w:rsidP="00F3184B">
      <w:pPr>
        <w:spacing w:after="0" w:line="240" w:lineRule="auto"/>
        <w:jc w:val="center"/>
        <w:rPr>
          <w:rFonts w:ascii="Times New Roman" w:hAnsi="Times New Roman" w:cs="Times New Roman"/>
        </w:rPr>
      </w:pPr>
    </w:p>
    <w:p w:rsidR="002B72D1" w:rsidRPr="002B2E71" w:rsidRDefault="002B72D1" w:rsidP="00F3184B">
      <w:pPr>
        <w:spacing w:after="0" w:line="240" w:lineRule="auto"/>
        <w:jc w:val="center"/>
        <w:rPr>
          <w:rFonts w:ascii="Times New Roman" w:hAnsi="Times New Roman" w:cs="Times New Roman"/>
          <w:b/>
        </w:rPr>
      </w:pPr>
      <w:r w:rsidRPr="002B2E71">
        <w:rPr>
          <w:rFonts w:ascii="Times New Roman" w:hAnsi="Times New Roman" w:cs="Times New Roman"/>
          <w:b/>
        </w:rPr>
        <w:t>О проведении открытого конкурса на право заключения</w:t>
      </w:r>
    </w:p>
    <w:p w:rsidR="002B72D1" w:rsidRPr="002B2E71" w:rsidRDefault="002B72D1" w:rsidP="00F3184B">
      <w:pPr>
        <w:autoSpaceDE w:val="0"/>
        <w:autoSpaceDN w:val="0"/>
        <w:adjustRightInd w:val="0"/>
        <w:spacing w:after="0" w:line="240" w:lineRule="auto"/>
        <w:jc w:val="center"/>
        <w:rPr>
          <w:rFonts w:ascii="Times New Roman" w:hAnsi="Times New Roman" w:cs="Times New Roman"/>
          <w:b/>
        </w:rPr>
      </w:pPr>
      <w:r w:rsidRPr="002B2E71">
        <w:rPr>
          <w:rFonts w:ascii="Times New Roman" w:hAnsi="Times New Roman" w:cs="Times New Roman"/>
          <w:b/>
        </w:rPr>
        <w:t>договоров управления многоквартирными домами,</w:t>
      </w:r>
    </w:p>
    <w:p w:rsidR="002B72D1" w:rsidRPr="002B2E71" w:rsidRDefault="002B72D1" w:rsidP="00F3184B">
      <w:pPr>
        <w:spacing w:after="0" w:line="240" w:lineRule="auto"/>
        <w:jc w:val="center"/>
        <w:rPr>
          <w:rFonts w:ascii="Times New Roman" w:hAnsi="Times New Roman" w:cs="Times New Roman"/>
          <w:b/>
        </w:rPr>
      </w:pPr>
      <w:r w:rsidRPr="002B2E71">
        <w:rPr>
          <w:rFonts w:ascii="Times New Roman" w:hAnsi="Times New Roman" w:cs="Times New Roman"/>
          <w:b/>
        </w:rPr>
        <w:t>расположенными на территории городского</w:t>
      </w:r>
    </w:p>
    <w:p w:rsidR="002B72D1" w:rsidRPr="002B2E71" w:rsidRDefault="002B72D1" w:rsidP="00F3184B">
      <w:pPr>
        <w:spacing w:after="0" w:line="240" w:lineRule="auto"/>
        <w:jc w:val="center"/>
        <w:rPr>
          <w:rFonts w:ascii="Times New Roman" w:hAnsi="Times New Roman" w:cs="Times New Roman"/>
          <w:b/>
        </w:rPr>
      </w:pPr>
      <w:r w:rsidRPr="002B2E71">
        <w:rPr>
          <w:rFonts w:ascii="Times New Roman" w:hAnsi="Times New Roman" w:cs="Times New Roman"/>
          <w:b/>
        </w:rPr>
        <w:t>округа Тейково Ивановской области</w:t>
      </w:r>
    </w:p>
    <w:p w:rsidR="002B72D1" w:rsidRPr="002B2E71" w:rsidRDefault="002B72D1" w:rsidP="00F3184B">
      <w:pPr>
        <w:spacing w:after="0" w:line="240" w:lineRule="auto"/>
        <w:jc w:val="center"/>
        <w:rPr>
          <w:rFonts w:ascii="Times New Roman" w:hAnsi="Times New Roman" w:cs="Times New Roman"/>
        </w:rPr>
      </w:pPr>
    </w:p>
    <w:p w:rsidR="002B72D1" w:rsidRPr="002B2E71" w:rsidRDefault="002B72D1" w:rsidP="00F3184B">
      <w:pPr>
        <w:pStyle w:val="ConsPlusTitle0"/>
        <w:widowControl/>
        <w:suppressAutoHyphens/>
        <w:ind w:firstLine="709"/>
        <w:jc w:val="both"/>
        <w:rPr>
          <w:rFonts w:ascii="Times New Roman" w:hAnsi="Times New Roman" w:cs="Times New Roman"/>
          <w:b w:val="0"/>
          <w:bCs w:val="0"/>
          <w:color w:val="000000"/>
        </w:rPr>
      </w:pPr>
      <w:r w:rsidRPr="002B2E71">
        <w:rPr>
          <w:rFonts w:ascii="Times New Roman" w:hAnsi="Times New Roman" w:cs="Times New Roman"/>
          <w:b w:val="0"/>
        </w:rPr>
        <w:t xml:space="preserve">В связи с наличием на территории городского округа Тейково Ивановской области многоквартирных домов, собственниками помещений в котором не принято решение о выборе способа управления многоквартирным  домом, в соответствии с «Правилами проведения администрацией г.о. Тейково открытого конкурса по отбору управляющей организации для управления многоквартирным домом», утвержденными решением муниципального городского Совета городского округа Тейково Ивановской области  от 26.01.2007 года № 3, всоответствии с Жилищным кодексом Российской Федерации, </w:t>
      </w:r>
      <w:r w:rsidRPr="002B2E71">
        <w:rPr>
          <w:rFonts w:ascii="Times New Roman" w:hAnsi="Times New Roman" w:cs="Times New Roman"/>
          <w:b w:val="0"/>
          <w:bCs w:val="0"/>
          <w:color w:val="000000"/>
        </w:rPr>
        <w:t>администрация городского округа Тейково Ивановской области</w:t>
      </w:r>
    </w:p>
    <w:p w:rsidR="002B72D1" w:rsidRPr="002B2E71" w:rsidRDefault="002B72D1" w:rsidP="00F3184B">
      <w:pPr>
        <w:tabs>
          <w:tab w:val="left" w:pos="709"/>
        </w:tabs>
        <w:spacing w:after="0" w:line="240" w:lineRule="auto"/>
        <w:jc w:val="center"/>
        <w:rPr>
          <w:rFonts w:ascii="Times New Roman" w:hAnsi="Times New Roman" w:cs="Times New Roman"/>
          <w:color w:val="000000"/>
        </w:rPr>
      </w:pPr>
    </w:p>
    <w:p w:rsidR="002B72D1" w:rsidRPr="002B2E71" w:rsidRDefault="002B72D1" w:rsidP="00F3184B">
      <w:pPr>
        <w:tabs>
          <w:tab w:val="left" w:pos="709"/>
        </w:tabs>
        <w:spacing w:after="0" w:line="240" w:lineRule="auto"/>
        <w:jc w:val="center"/>
        <w:rPr>
          <w:rFonts w:ascii="Times New Roman" w:hAnsi="Times New Roman" w:cs="Times New Roman"/>
          <w:b/>
          <w:bCs/>
          <w:color w:val="000000"/>
        </w:rPr>
      </w:pPr>
      <w:r w:rsidRPr="002B2E71">
        <w:rPr>
          <w:rFonts w:ascii="Times New Roman" w:hAnsi="Times New Roman" w:cs="Times New Roman"/>
          <w:b/>
          <w:bCs/>
          <w:color w:val="000000"/>
        </w:rPr>
        <w:t>П О С Т А Н О В Л Я Е Т:</w:t>
      </w:r>
    </w:p>
    <w:p w:rsidR="002B72D1" w:rsidRPr="002B2E71" w:rsidRDefault="002B72D1" w:rsidP="00F3184B">
      <w:pPr>
        <w:tabs>
          <w:tab w:val="left" w:pos="709"/>
        </w:tabs>
        <w:spacing w:after="0" w:line="240" w:lineRule="auto"/>
        <w:jc w:val="both"/>
        <w:rPr>
          <w:rFonts w:ascii="Times New Roman" w:hAnsi="Times New Roman" w:cs="Times New Roman"/>
          <w:bCs/>
          <w:color w:val="000000"/>
        </w:rPr>
      </w:pPr>
    </w:p>
    <w:p w:rsidR="002B72D1" w:rsidRPr="002B2E71" w:rsidRDefault="002B72D1" w:rsidP="00F3184B">
      <w:pPr>
        <w:spacing w:after="0" w:line="240" w:lineRule="auto"/>
        <w:ind w:firstLine="708"/>
        <w:jc w:val="both"/>
        <w:rPr>
          <w:rFonts w:ascii="Times New Roman" w:hAnsi="Times New Roman" w:cs="Times New Roman"/>
        </w:rPr>
      </w:pPr>
      <w:r w:rsidRPr="002B2E71">
        <w:rPr>
          <w:rFonts w:ascii="Times New Roman" w:hAnsi="Times New Roman" w:cs="Times New Roman"/>
        </w:rPr>
        <w:t>1. Провести 17.08.2021открытый конкурсна право заключения договоров управления многоквартирными домами, расположенными на территории городского округа Тейково Ивановской области.</w:t>
      </w:r>
    </w:p>
    <w:p w:rsidR="002B72D1" w:rsidRPr="002B2E71" w:rsidRDefault="002B72D1" w:rsidP="00F3184B">
      <w:pPr>
        <w:spacing w:after="0" w:line="240" w:lineRule="auto"/>
        <w:ind w:firstLine="708"/>
        <w:jc w:val="both"/>
        <w:rPr>
          <w:rFonts w:ascii="Times New Roman" w:hAnsi="Times New Roman" w:cs="Times New Roman"/>
        </w:rPr>
      </w:pPr>
      <w:r w:rsidRPr="002B2E71">
        <w:rPr>
          <w:rFonts w:ascii="Times New Roman" w:hAnsi="Times New Roman" w:cs="Times New Roman"/>
        </w:rPr>
        <w:t>2. Утвердить План проведения открытого конкурса на право заключения договоров управления многоквартирными домами, расположенными на территории городского округа Тейково Ивановской области (приложение №1).</w:t>
      </w:r>
    </w:p>
    <w:p w:rsidR="002B72D1" w:rsidRPr="002B2E71" w:rsidRDefault="002B72D1" w:rsidP="00F3184B">
      <w:pPr>
        <w:spacing w:after="0" w:line="240" w:lineRule="auto"/>
        <w:ind w:firstLine="708"/>
        <w:jc w:val="both"/>
        <w:rPr>
          <w:rFonts w:ascii="Times New Roman" w:hAnsi="Times New Roman" w:cs="Times New Roman"/>
        </w:rPr>
      </w:pPr>
      <w:r w:rsidRPr="002B2E71">
        <w:rPr>
          <w:rFonts w:ascii="Times New Roman" w:hAnsi="Times New Roman" w:cs="Times New Roman"/>
        </w:rPr>
        <w:t>3. Утвердить перечень многоквартирных домов, по которым будет осуществлен открытый конкурсный отбор (приложение № 2).</w:t>
      </w:r>
    </w:p>
    <w:p w:rsidR="002B72D1" w:rsidRPr="002B2E71" w:rsidRDefault="002B72D1" w:rsidP="00F3184B">
      <w:pPr>
        <w:spacing w:after="0" w:line="240" w:lineRule="auto"/>
        <w:ind w:firstLine="708"/>
        <w:jc w:val="both"/>
        <w:rPr>
          <w:rFonts w:ascii="Times New Roman" w:hAnsi="Times New Roman" w:cs="Times New Roman"/>
        </w:rPr>
      </w:pPr>
    </w:p>
    <w:p w:rsidR="002B72D1" w:rsidRPr="002B2E71" w:rsidRDefault="002B72D1" w:rsidP="00F3184B">
      <w:pPr>
        <w:spacing w:after="0" w:line="240" w:lineRule="auto"/>
        <w:ind w:firstLine="708"/>
        <w:jc w:val="both"/>
        <w:rPr>
          <w:rFonts w:ascii="Times New Roman" w:hAnsi="Times New Roman" w:cs="Times New Roman"/>
        </w:rPr>
      </w:pPr>
      <w:r w:rsidRPr="002B2E71">
        <w:rPr>
          <w:rFonts w:ascii="Times New Roman" w:hAnsi="Times New Roman" w:cs="Times New Roman"/>
        </w:rPr>
        <w:t>4. Утвердить состав конкурсной комиссии  на право заключения договоров управления многоквартирными домами, расположенными на территории городского округа Тейково Ивановской области (приложение №3).</w:t>
      </w:r>
    </w:p>
    <w:p w:rsidR="002B72D1" w:rsidRPr="002B2E71" w:rsidRDefault="002B72D1" w:rsidP="00F3184B">
      <w:pPr>
        <w:spacing w:after="0" w:line="240" w:lineRule="auto"/>
        <w:ind w:firstLine="708"/>
        <w:jc w:val="both"/>
        <w:rPr>
          <w:rFonts w:ascii="Times New Roman" w:hAnsi="Times New Roman" w:cs="Times New Roman"/>
        </w:rPr>
      </w:pPr>
      <w:r w:rsidRPr="002B2E71">
        <w:rPr>
          <w:rFonts w:ascii="Times New Roman" w:hAnsi="Times New Roman" w:cs="Times New Roman"/>
        </w:rPr>
        <w:t>5. Возложить функцию организатора открытого конкурса (заказчика) на администрацию городского округа Тейково Ивановской области (первый заместитель главы (по вопросам городского хозяйства), начальник отдела городской инфраструктуры администрации городского округа Тейково Ивановской области Ермолаев С.Н.).</w:t>
      </w:r>
    </w:p>
    <w:p w:rsidR="002B72D1" w:rsidRPr="002B2E71" w:rsidRDefault="002B72D1" w:rsidP="00F3184B">
      <w:pPr>
        <w:spacing w:after="0" w:line="240" w:lineRule="auto"/>
        <w:ind w:firstLine="708"/>
        <w:jc w:val="both"/>
        <w:rPr>
          <w:rFonts w:ascii="Times New Roman" w:hAnsi="Times New Roman" w:cs="Times New Roman"/>
        </w:rPr>
      </w:pPr>
      <w:r w:rsidRPr="002B2E71">
        <w:rPr>
          <w:rFonts w:ascii="Times New Roman" w:hAnsi="Times New Roman" w:cs="Times New Roman"/>
        </w:rPr>
        <w:t>6.  Администрации городского округа Тейково Ивановской области:</w:t>
      </w:r>
    </w:p>
    <w:p w:rsidR="002B72D1" w:rsidRPr="002B2E71" w:rsidRDefault="002B72D1" w:rsidP="00F3184B">
      <w:pPr>
        <w:spacing w:after="0" w:line="240" w:lineRule="auto"/>
        <w:ind w:firstLine="708"/>
        <w:jc w:val="both"/>
        <w:rPr>
          <w:rFonts w:ascii="Times New Roman" w:hAnsi="Times New Roman" w:cs="Times New Roman"/>
        </w:rPr>
      </w:pPr>
      <w:r w:rsidRPr="002B2E71">
        <w:rPr>
          <w:rFonts w:ascii="Times New Roman" w:hAnsi="Times New Roman" w:cs="Times New Roman"/>
        </w:rPr>
        <w:lastRenderedPageBreak/>
        <w:t>6.1. Утвердить конкурсную документацию для проведения открытого конкурса на право заключения договоров управления многоквартирными домами, расположенными на территории городского округа Тейково Ивановской области.</w:t>
      </w:r>
    </w:p>
    <w:p w:rsidR="002B72D1" w:rsidRPr="002B2E71" w:rsidRDefault="002B72D1" w:rsidP="00F3184B">
      <w:pPr>
        <w:pStyle w:val="ad"/>
        <w:spacing w:after="0" w:line="240" w:lineRule="auto"/>
        <w:ind w:right="-1" w:firstLine="708"/>
        <w:contextualSpacing/>
        <w:jc w:val="both"/>
        <w:rPr>
          <w:rFonts w:ascii="Times New Roman" w:hAnsi="Times New Roman" w:cs="Times New Roman"/>
        </w:rPr>
      </w:pPr>
      <w:r w:rsidRPr="002B2E71">
        <w:rPr>
          <w:rFonts w:ascii="Times New Roman" w:hAnsi="Times New Roman" w:cs="Times New Roman"/>
        </w:rPr>
        <w:t>6.2. Обеспечить размещение извещения и конкурсной документации на право заключения договоров управления многоквартирными домами, расположенными на территории городского округа Тейково Ивановской области на официальном сайте Российской Федерации в сети «Интернет» (</w:t>
      </w:r>
      <w:hyperlink r:id="rId14" w:history="1">
        <w:r w:rsidRPr="002B2E71">
          <w:rPr>
            <w:rStyle w:val="a6"/>
            <w:rFonts w:ascii="Times New Roman" w:eastAsia="Calibri" w:hAnsi="Times New Roman" w:cs="Times New Roman"/>
            <w:lang w:eastAsia="en-US"/>
          </w:rPr>
          <w:t>www.torgi.gov.ru</w:t>
        </w:r>
      </w:hyperlink>
      <w:r w:rsidRPr="002B2E71">
        <w:rPr>
          <w:rFonts w:ascii="Times New Roman" w:hAnsi="Times New Roman" w:cs="Times New Roman"/>
        </w:rPr>
        <w:t xml:space="preserve"> ).</w:t>
      </w:r>
    </w:p>
    <w:p w:rsidR="002B72D1" w:rsidRPr="002B2E71" w:rsidRDefault="002B72D1" w:rsidP="00F3184B">
      <w:pPr>
        <w:pStyle w:val="ad"/>
        <w:spacing w:after="0" w:line="240" w:lineRule="auto"/>
        <w:ind w:right="-1" w:firstLine="708"/>
        <w:contextualSpacing/>
        <w:jc w:val="both"/>
        <w:rPr>
          <w:rFonts w:ascii="Times New Roman" w:hAnsi="Times New Roman" w:cs="Times New Roman"/>
        </w:rPr>
      </w:pPr>
    </w:p>
    <w:p w:rsidR="002B72D1" w:rsidRPr="002B2E71" w:rsidRDefault="002B72D1" w:rsidP="00F3184B">
      <w:pPr>
        <w:spacing w:after="0" w:line="240" w:lineRule="auto"/>
        <w:ind w:right="-1"/>
        <w:contextualSpacing/>
        <w:jc w:val="both"/>
        <w:rPr>
          <w:rFonts w:ascii="Times New Roman" w:hAnsi="Times New Roman" w:cs="Times New Roman"/>
        </w:rPr>
      </w:pPr>
    </w:p>
    <w:p w:rsidR="002B72D1" w:rsidRPr="002B2E71" w:rsidRDefault="002B72D1" w:rsidP="00F3184B">
      <w:pPr>
        <w:spacing w:after="0" w:line="240" w:lineRule="auto"/>
        <w:rPr>
          <w:rFonts w:ascii="Times New Roman" w:hAnsi="Times New Roman" w:cs="Times New Roman"/>
          <w:b/>
        </w:rPr>
      </w:pPr>
      <w:r w:rsidRPr="002B2E71">
        <w:rPr>
          <w:rFonts w:ascii="Times New Roman" w:hAnsi="Times New Roman" w:cs="Times New Roman"/>
          <w:b/>
        </w:rPr>
        <w:t>Глава городского округа Тейково</w:t>
      </w:r>
    </w:p>
    <w:p w:rsidR="002B72D1" w:rsidRPr="002B2E71" w:rsidRDefault="002B72D1" w:rsidP="00F3184B">
      <w:pPr>
        <w:spacing w:after="0" w:line="240" w:lineRule="auto"/>
        <w:rPr>
          <w:rFonts w:ascii="Times New Roman" w:hAnsi="Times New Roman" w:cs="Times New Roman"/>
          <w:b/>
        </w:rPr>
      </w:pPr>
      <w:r w:rsidRPr="002B2E71">
        <w:rPr>
          <w:rFonts w:ascii="Times New Roman" w:hAnsi="Times New Roman" w:cs="Times New Roman"/>
          <w:b/>
        </w:rPr>
        <w:t xml:space="preserve">Ивановской области                                                           </w:t>
      </w:r>
      <w:r w:rsidR="00F3184B" w:rsidRPr="002B2E71">
        <w:rPr>
          <w:rFonts w:ascii="Times New Roman" w:hAnsi="Times New Roman" w:cs="Times New Roman"/>
          <w:b/>
        </w:rPr>
        <w:t xml:space="preserve">  </w:t>
      </w:r>
      <w:r w:rsidRPr="002B2E71">
        <w:rPr>
          <w:rFonts w:ascii="Times New Roman" w:hAnsi="Times New Roman" w:cs="Times New Roman"/>
          <w:b/>
        </w:rPr>
        <w:t xml:space="preserve">  </w:t>
      </w:r>
      <w:r w:rsidR="00E54F75">
        <w:rPr>
          <w:rFonts w:ascii="Times New Roman" w:hAnsi="Times New Roman" w:cs="Times New Roman"/>
          <w:b/>
        </w:rPr>
        <w:t xml:space="preserve">                    </w:t>
      </w:r>
      <w:r w:rsidRPr="002B2E71">
        <w:rPr>
          <w:rFonts w:ascii="Times New Roman" w:hAnsi="Times New Roman" w:cs="Times New Roman"/>
          <w:b/>
        </w:rPr>
        <w:t xml:space="preserve">                   С.А. Семенова</w:t>
      </w:r>
    </w:p>
    <w:p w:rsidR="002B72D1" w:rsidRPr="002B2E71" w:rsidRDefault="00F3184B" w:rsidP="00F3184B">
      <w:pPr>
        <w:spacing w:line="240" w:lineRule="auto"/>
        <w:ind w:firstLine="708"/>
        <w:jc w:val="center"/>
        <w:rPr>
          <w:rFonts w:ascii="Times New Roman" w:hAnsi="Times New Roman" w:cs="Times New Roman"/>
        </w:rPr>
      </w:pPr>
      <w:r w:rsidRPr="002B2E71">
        <w:rPr>
          <w:rFonts w:ascii="Times New Roman" w:hAnsi="Times New Roman" w:cs="Times New Roman"/>
        </w:rPr>
        <w:t xml:space="preserve">    </w:t>
      </w:r>
    </w:p>
    <w:p w:rsidR="002B72D1" w:rsidRPr="002B2E71" w:rsidRDefault="002B72D1" w:rsidP="00F3184B">
      <w:pPr>
        <w:spacing w:after="0" w:line="240" w:lineRule="auto"/>
        <w:ind w:firstLine="708"/>
        <w:jc w:val="center"/>
        <w:rPr>
          <w:rFonts w:ascii="Times New Roman" w:hAnsi="Times New Roman" w:cs="Times New Roman"/>
        </w:rPr>
      </w:pPr>
    </w:p>
    <w:p w:rsidR="002B72D1" w:rsidRPr="002B2E71" w:rsidRDefault="002B72D1" w:rsidP="00F3184B">
      <w:pPr>
        <w:spacing w:after="0" w:line="240" w:lineRule="auto"/>
        <w:ind w:firstLine="709"/>
        <w:jc w:val="center"/>
        <w:rPr>
          <w:rFonts w:ascii="Times New Roman" w:hAnsi="Times New Roman" w:cs="Times New Roman"/>
        </w:rPr>
      </w:pPr>
    </w:p>
    <w:p w:rsidR="002B72D1" w:rsidRPr="002B2E71" w:rsidRDefault="002B72D1" w:rsidP="00F3184B">
      <w:pPr>
        <w:spacing w:after="0" w:line="240" w:lineRule="auto"/>
        <w:ind w:firstLine="708"/>
        <w:jc w:val="center"/>
        <w:rPr>
          <w:rFonts w:ascii="Times New Roman" w:hAnsi="Times New Roman" w:cs="Times New Roman"/>
        </w:rPr>
      </w:pPr>
    </w:p>
    <w:p w:rsidR="002B72D1" w:rsidRPr="00E54F75" w:rsidRDefault="002B72D1" w:rsidP="00F3184B">
      <w:pPr>
        <w:spacing w:line="240" w:lineRule="auto"/>
        <w:jc w:val="center"/>
        <w:rPr>
          <w:rFonts w:ascii="Times New Roman" w:hAnsi="Times New Roman" w:cs="Times New Roman"/>
        </w:rPr>
      </w:pPr>
      <w:r w:rsidRPr="00E54F75">
        <w:rPr>
          <w:rFonts w:ascii="Times New Roman" w:hAnsi="Times New Roman" w:cs="Times New Roman"/>
        </w:rPr>
        <w:br w:type="page"/>
      </w:r>
    </w:p>
    <w:p w:rsidR="002B72D1" w:rsidRPr="00E54F75" w:rsidRDefault="002B72D1" w:rsidP="00F3184B">
      <w:pPr>
        <w:spacing w:after="0" w:line="240" w:lineRule="auto"/>
        <w:jc w:val="right"/>
        <w:rPr>
          <w:rFonts w:ascii="Times New Roman" w:hAnsi="Times New Roman" w:cs="Times New Roman"/>
        </w:rPr>
      </w:pPr>
      <w:r w:rsidRPr="00E54F75">
        <w:rPr>
          <w:rFonts w:ascii="Times New Roman" w:hAnsi="Times New Roman" w:cs="Times New Roman"/>
        </w:rPr>
        <w:lastRenderedPageBreak/>
        <w:t>Приложение № 1</w:t>
      </w:r>
    </w:p>
    <w:p w:rsidR="002B72D1" w:rsidRPr="00E54F75" w:rsidRDefault="002B72D1" w:rsidP="00F3184B">
      <w:pPr>
        <w:spacing w:after="0" w:line="240" w:lineRule="auto"/>
        <w:jc w:val="right"/>
        <w:rPr>
          <w:rFonts w:ascii="Times New Roman" w:hAnsi="Times New Roman" w:cs="Times New Roman"/>
        </w:rPr>
      </w:pPr>
      <w:r w:rsidRPr="00E54F75">
        <w:rPr>
          <w:rFonts w:ascii="Times New Roman" w:hAnsi="Times New Roman" w:cs="Times New Roman"/>
        </w:rPr>
        <w:t>к постановлению администрации г.о.Тейково</w:t>
      </w:r>
    </w:p>
    <w:p w:rsidR="00C561A2" w:rsidRPr="00E54F75" w:rsidRDefault="002B72D1" w:rsidP="00F3184B">
      <w:pPr>
        <w:spacing w:after="0" w:line="240" w:lineRule="auto"/>
        <w:jc w:val="right"/>
        <w:rPr>
          <w:rFonts w:ascii="Times New Roman" w:hAnsi="Times New Roman" w:cs="Times New Roman"/>
          <w:color w:val="FFFFFF" w:themeColor="background1"/>
        </w:rPr>
      </w:pPr>
      <w:r w:rsidRPr="00E54F75">
        <w:rPr>
          <w:rFonts w:ascii="Times New Roman" w:hAnsi="Times New Roman" w:cs="Times New Roman"/>
        </w:rPr>
        <w:t>от   22.06.2021           №</w:t>
      </w:r>
      <w:r w:rsidRPr="00E54F75">
        <w:rPr>
          <w:rFonts w:ascii="Times New Roman" w:hAnsi="Times New Roman" w:cs="Times New Roman"/>
          <w:color w:val="FFFFFF" w:themeColor="background1"/>
        </w:rPr>
        <w:t>_</w:t>
      </w:r>
      <w:r w:rsidR="00C561A2" w:rsidRPr="00E54F75">
        <w:rPr>
          <w:rFonts w:ascii="Times New Roman" w:hAnsi="Times New Roman" w:cs="Times New Roman"/>
          <w:color w:val="FFFFFF" w:themeColor="background1"/>
        </w:rPr>
        <w:t>2</w:t>
      </w:r>
      <w:r w:rsidR="00F3184B" w:rsidRPr="00E54F75">
        <w:rPr>
          <w:rFonts w:ascii="Times New Roman" w:hAnsi="Times New Roman" w:cs="Times New Roman"/>
          <w:color w:val="FFFFFF" w:themeColor="background1"/>
        </w:rPr>
        <w:t>2</w:t>
      </w:r>
    </w:p>
    <w:p w:rsidR="002B72D1" w:rsidRPr="00E54F75" w:rsidRDefault="00F3184B" w:rsidP="00F3184B">
      <w:pPr>
        <w:spacing w:after="0" w:line="240" w:lineRule="auto"/>
        <w:jc w:val="right"/>
        <w:rPr>
          <w:rFonts w:ascii="Times New Roman" w:hAnsi="Times New Roman" w:cs="Times New Roman"/>
          <w:b/>
        </w:rPr>
      </w:pPr>
      <w:r w:rsidRPr="00E54F75">
        <w:rPr>
          <w:rFonts w:ascii="Times New Roman" w:hAnsi="Times New Roman" w:cs="Times New Roman"/>
          <w:color w:val="FFFFFF" w:themeColor="background1"/>
        </w:rPr>
        <w:t>85</w:t>
      </w:r>
      <w:r w:rsidR="002B72D1" w:rsidRPr="00E54F75">
        <w:rPr>
          <w:rFonts w:ascii="Times New Roman" w:hAnsi="Times New Roman" w:cs="Times New Roman"/>
          <w:color w:val="FFFFFF" w:themeColor="background1"/>
        </w:rPr>
        <w:t>_____</w:t>
      </w:r>
      <w:r w:rsidR="002B72D1" w:rsidRPr="00E54F75">
        <w:rPr>
          <w:rFonts w:ascii="Times New Roman" w:hAnsi="Times New Roman" w:cs="Times New Roman"/>
        </w:rPr>
        <w:softHyphen/>
      </w:r>
      <w:r w:rsidR="002B72D1" w:rsidRPr="00E54F75">
        <w:rPr>
          <w:rFonts w:ascii="Times New Roman" w:hAnsi="Times New Roman" w:cs="Times New Roman"/>
        </w:rPr>
        <w:softHyphen/>
      </w:r>
      <w:r w:rsidR="002B72D1" w:rsidRPr="00E54F75">
        <w:rPr>
          <w:rFonts w:ascii="Times New Roman" w:hAnsi="Times New Roman" w:cs="Times New Roman"/>
        </w:rPr>
        <w:softHyphen/>
      </w:r>
      <w:r w:rsidR="002B72D1" w:rsidRPr="00E54F75">
        <w:rPr>
          <w:rFonts w:ascii="Times New Roman" w:hAnsi="Times New Roman" w:cs="Times New Roman"/>
        </w:rPr>
        <w:softHyphen/>
      </w:r>
      <w:r w:rsidR="002B72D1" w:rsidRPr="00E54F75">
        <w:rPr>
          <w:rFonts w:ascii="Times New Roman" w:hAnsi="Times New Roman" w:cs="Times New Roman"/>
        </w:rPr>
        <w:softHyphen/>
      </w:r>
      <w:r w:rsidR="002B72D1" w:rsidRPr="00E54F75">
        <w:rPr>
          <w:rFonts w:ascii="Times New Roman" w:hAnsi="Times New Roman" w:cs="Times New Roman"/>
        </w:rPr>
        <w:softHyphen/>
      </w:r>
    </w:p>
    <w:p w:rsidR="002B72D1" w:rsidRPr="00E54F75" w:rsidRDefault="002B72D1" w:rsidP="00F3184B">
      <w:pPr>
        <w:spacing w:after="0" w:line="240" w:lineRule="auto"/>
        <w:jc w:val="center"/>
        <w:rPr>
          <w:rFonts w:ascii="Times New Roman" w:hAnsi="Times New Roman" w:cs="Times New Roman"/>
          <w:b/>
        </w:rPr>
      </w:pPr>
      <w:r w:rsidRPr="00E54F75">
        <w:rPr>
          <w:rFonts w:ascii="Times New Roman" w:hAnsi="Times New Roman" w:cs="Times New Roman"/>
          <w:b/>
        </w:rPr>
        <w:t>План проведения конкурса  открытого конкурса  на право заключения</w:t>
      </w:r>
    </w:p>
    <w:p w:rsidR="002B72D1" w:rsidRPr="00E54F75" w:rsidRDefault="002B72D1" w:rsidP="00F3184B">
      <w:pPr>
        <w:autoSpaceDE w:val="0"/>
        <w:autoSpaceDN w:val="0"/>
        <w:adjustRightInd w:val="0"/>
        <w:spacing w:after="0" w:line="240" w:lineRule="auto"/>
        <w:jc w:val="center"/>
        <w:rPr>
          <w:rFonts w:ascii="Times New Roman" w:hAnsi="Times New Roman" w:cs="Times New Roman"/>
          <w:b/>
        </w:rPr>
      </w:pPr>
      <w:r w:rsidRPr="00E54F75">
        <w:rPr>
          <w:rFonts w:ascii="Times New Roman" w:hAnsi="Times New Roman" w:cs="Times New Roman"/>
          <w:b/>
        </w:rPr>
        <w:t>договоров управления многоквартирными домами,</w:t>
      </w:r>
    </w:p>
    <w:tbl>
      <w:tblPr>
        <w:tblpPr w:leftFromText="180" w:rightFromText="180" w:vertAnchor="text" w:horzAnchor="margin" w:tblpXSpec="center" w:tblpY="890"/>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2"/>
        <w:gridCol w:w="4312"/>
        <w:gridCol w:w="2814"/>
        <w:gridCol w:w="2538"/>
      </w:tblGrid>
      <w:tr w:rsidR="00E54F75" w:rsidRPr="00E54F75" w:rsidTr="00E54F75">
        <w:tc>
          <w:tcPr>
            <w:tcW w:w="792" w:type="dxa"/>
            <w:tcBorders>
              <w:top w:val="single" w:sz="4" w:space="0" w:color="auto"/>
              <w:left w:val="single" w:sz="4" w:space="0" w:color="auto"/>
              <w:bottom w:val="single" w:sz="4" w:space="0" w:color="auto"/>
              <w:right w:val="single" w:sz="4" w:space="0" w:color="auto"/>
            </w:tcBorders>
            <w:hideMark/>
          </w:tcPr>
          <w:p w:rsidR="00E54F75" w:rsidRPr="00E54F75" w:rsidRDefault="00E54F75" w:rsidP="00E54F75">
            <w:pPr>
              <w:spacing w:after="0" w:line="240" w:lineRule="auto"/>
              <w:jc w:val="center"/>
              <w:rPr>
                <w:rFonts w:ascii="Times New Roman" w:hAnsi="Times New Roman" w:cs="Times New Roman"/>
                <w:b/>
              </w:rPr>
            </w:pPr>
            <w:r w:rsidRPr="00E54F75">
              <w:rPr>
                <w:rFonts w:ascii="Times New Roman" w:hAnsi="Times New Roman" w:cs="Times New Roman"/>
                <w:b/>
              </w:rPr>
              <w:t>№</w:t>
            </w:r>
          </w:p>
          <w:p w:rsidR="00E54F75" w:rsidRPr="00E54F75" w:rsidRDefault="00E54F75" w:rsidP="00E54F75">
            <w:pPr>
              <w:spacing w:after="0" w:line="240" w:lineRule="auto"/>
              <w:jc w:val="center"/>
              <w:rPr>
                <w:rFonts w:ascii="Times New Roman" w:hAnsi="Times New Roman" w:cs="Times New Roman"/>
                <w:b/>
              </w:rPr>
            </w:pPr>
            <w:r w:rsidRPr="00E54F75">
              <w:rPr>
                <w:rFonts w:ascii="Times New Roman" w:hAnsi="Times New Roman" w:cs="Times New Roman"/>
                <w:b/>
              </w:rPr>
              <w:t>п/п</w:t>
            </w:r>
          </w:p>
        </w:tc>
        <w:tc>
          <w:tcPr>
            <w:tcW w:w="4312" w:type="dxa"/>
            <w:tcBorders>
              <w:top w:val="single" w:sz="4" w:space="0" w:color="auto"/>
              <w:left w:val="single" w:sz="4" w:space="0" w:color="auto"/>
              <w:bottom w:val="single" w:sz="4" w:space="0" w:color="auto"/>
              <w:right w:val="single" w:sz="4" w:space="0" w:color="auto"/>
            </w:tcBorders>
            <w:hideMark/>
          </w:tcPr>
          <w:p w:rsidR="00E54F75" w:rsidRPr="00E54F75" w:rsidRDefault="00E54F75" w:rsidP="00E54F75">
            <w:pPr>
              <w:spacing w:after="0" w:line="240" w:lineRule="auto"/>
              <w:jc w:val="center"/>
              <w:rPr>
                <w:rFonts w:ascii="Times New Roman" w:hAnsi="Times New Roman" w:cs="Times New Roman"/>
                <w:b/>
              </w:rPr>
            </w:pPr>
            <w:r w:rsidRPr="00E54F75">
              <w:rPr>
                <w:rFonts w:ascii="Times New Roman" w:hAnsi="Times New Roman" w:cs="Times New Roman"/>
                <w:b/>
              </w:rPr>
              <w:t>Мероприятие</w:t>
            </w:r>
          </w:p>
        </w:tc>
        <w:tc>
          <w:tcPr>
            <w:tcW w:w="2814" w:type="dxa"/>
            <w:tcBorders>
              <w:top w:val="single" w:sz="4" w:space="0" w:color="auto"/>
              <w:left w:val="single" w:sz="4" w:space="0" w:color="auto"/>
              <w:bottom w:val="single" w:sz="4" w:space="0" w:color="auto"/>
              <w:right w:val="single" w:sz="4" w:space="0" w:color="auto"/>
            </w:tcBorders>
            <w:hideMark/>
          </w:tcPr>
          <w:p w:rsidR="00E54F75" w:rsidRPr="00E54F75" w:rsidRDefault="00E54F75" w:rsidP="00E54F75">
            <w:pPr>
              <w:spacing w:after="0" w:line="240" w:lineRule="auto"/>
              <w:jc w:val="center"/>
              <w:rPr>
                <w:rFonts w:ascii="Times New Roman" w:hAnsi="Times New Roman" w:cs="Times New Roman"/>
                <w:b/>
              </w:rPr>
            </w:pPr>
            <w:r w:rsidRPr="00E54F75">
              <w:rPr>
                <w:rFonts w:ascii="Times New Roman" w:hAnsi="Times New Roman" w:cs="Times New Roman"/>
                <w:b/>
              </w:rPr>
              <w:t>Дата</w:t>
            </w:r>
          </w:p>
        </w:tc>
        <w:tc>
          <w:tcPr>
            <w:tcW w:w="2538" w:type="dxa"/>
            <w:tcBorders>
              <w:top w:val="single" w:sz="4" w:space="0" w:color="auto"/>
              <w:left w:val="single" w:sz="4" w:space="0" w:color="auto"/>
              <w:bottom w:val="single" w:sz="4" w:space="0" w:color="auto"/>
              <w:right w:val="single" w:sz="4" w:space="0" w:color="auto"/>
            </w:tcBorders>
            <w:hideMark/>
          </w:tcPr>
          <w:p w:rsidR="00E54F75" w:rsidRPr="00E54F75" w:rsidRDefault="00E54F75" w:rsidP="00E54F75">
            <w:pPr>
              <w:spacing w:after="0" w:line="240" w:lineRule="auto"/>
              <w:jc w:val="center"/>
              <w:rPr>
                <w:rFonts w:ascii="Times New Roman" w:hAnsi="Times New Roman" w:cs="Times New Roman"/>
                <w:b/>
              </w:rPr>
            </w:pPr>
            <w:r w:rsidRPr="00E54F75">
              <w:rPr>
                <w:rFonts w:ascii="Times New Roman" w:hAnsi="Times New Roman" w:cs="Times New Roman"/>
                <w:b/>
              </w:rPr>
              <w:t>Ответственный</w:t>
            </w:r>
          </w:p>
        </w:tc>
      </w:tr>
      <w:tr w:rsidR="00E54F75" w:rsidRPr="00E54F75" w:rsidTr="00E54F75">
        <w:tc>
          <w:tcPr>
            <w:tcW w:w="792" w:type="dxa"/>
            <w:tcBorders>
              <w:top w:val="single" w:sz="4" w:space="0" w:color="auto"/>
              <w:left w:val="single" w:sz="4" w:space="0" w:color="auto"/>
              <w:bottom w:val="single" w:sz="4" w:space="0" w:color="auto"/>
              <w:right w:val="single" w:sz="4" w:space="0" w:color="auto"/>
            </w:tcBorders>
          </w:tcPr>
          <w:p w:rsidR="00E54F75" w:rsidRPr="00E54F75" w:rsidRDefault="00E54F75" w:rsidP="00E54F75">
            <w:pPr>
              <w:numPr>
                <w:ilvl w:val="0"/>
                <w:numId w:val="31"/>
              </w:numPr>
              <w:spacing w:after="0" w:line="240" w:lineRule="auto"/>
              <w:ind w:left="0" w:hanging="357"/>
              <w:jc w:val="center"/>
              <w:rPr>
                <w:rFonts w:ascii="Times New Roman" w:hAnsi="Times New Roman" w:cs="Times New Roman"/>
              </w:rPr>
            </w:pPr>
          </w:p>
        </w:tc>
        <w:tc>
          <w:tcPr>
            <w:tcW w:w="4312" w:type="dxa"/>
            <w:tcBorders>
              <w:top w:val="single" w:sz="4" w:space="0" w:color="auto"/>
              <w:left w:val="single" w:sz="4" w:space="0" w:color="auto"/>
              <w:bottom w:val="single" w:sz="4" w:space="0" w:color="auto"/>
              <w:right w:val="single" w:sz="4" w:space="0" w:color="auto"/>
            </w:tcBorders>
            <w:hideMark/>
          </w:tcPr>
          <w:p w:rsidR="00E54F75" w:rsidRPr="00E54F75" w:rsidRDefault="00E54F75" w:rsidP="00E54F75">
            <w:pPr>
              <w:spacing w:after="0" w:line="240" w:lineRule="auto"/>
              <w:jc w:val="center"/>
              <w:rPr>
                <w:rFonts w:ascii="Times New Roman" w:hAnsi="Times New Roman" w:cs="Times New Roman"/>
              </w:rPr>
            </w:pPr>
            <w:r w:rsidRPr="00E54F75">
              <w:rPr>
                <w:rFonts w:ascii="Times New Roman" w:hAnsi="Times New Roman" w:cs="Times New Roman"/>
              </w:rPr>
              <w:t>Разработка конкурсной документации</w:t>
            </w:r>
          </w:p>
        </w:tc>
        <w:tc>
          <w:tcPr>
            <w:tcW w:w="2814" w:type="dxa"/>
            <w:tcBorders>
              <w:top w:val="single" w:sz="4" w:space="0" w:color="auto"/>
              <w:left w:val="single" w:sz="4" w:space="0" w:color="auto"/>
              <w:bottom w:val="single" w:sz="4" w:space="0" w:color="auto"/>
              <w:right w:val="single" w:sz="4" w:space="0" w:color="auto"/>
            </w:tcBorders>
            <w:hideMark/>
          </w:tcPr>
          <w:p w:rsidR="00E54F75" w:rsidRPr="00E54F75" w:rsidRDefault="00E54F75" w:rsidP="00E54F75">
            <w:pPr>
              <w:spacing w:after="0" w:line="240" w:lineRule="auto"/>
              <w:jc w:val="center"/>
              <w:rPr>
                <w:rFonts w:ascii="Times New Roman" w:hAnsi="Times New Roman" w:cs="Times New Roman"/>
              </w:rPr>
            </w:pPr>
            <w:r w:rsidRPr="00E54F75">
              <w:rPr>
                <w:rFonts w:ascii="Times New Roman" w:hAnsi="Times New Roman" w:cs="Times New Roman"/>
              </w:rPr>
              <w:t>до 30.06.2021</w:t>
            </w:r>
          </w:p>
        </w:tc>
        <w:tc>
          <w:tcPr>
            <w:tcW w:w="2538" w:type="dxa"/>
            <w:tcBorders>
              <w:top w:val="single" w:sz="4" w:space="0" w:color="auto"/>
              <w:left w:val="single" w:sz="4" w:space="0" w:color="auto"/>
              <w:bottom w:val="single" w:sz="4" w:space="0" w:color="auto"/>
              <w:right w:val="single" w:sz="4" w:space="0" w:color="auto"/>
            </w:tcBorders>
            <w:hideMark/>
          </w:tcPr>
          <w:p w:rsidR="00E54F75" w:rsidRPr="00E54F75" w:rsidRDefault="00E54F75" w:rsidP="00E54F75">
            <w:pPr>
              <w:spacing w:after="0" w:line="240" w:lineRule="auto"/>
              <w:jc w:val="center"/>
              <w:rPr>
                <w:rFonts w:ascii="Times New Roman" w:hAnsi="Times New Roman" w:cs="Times New Roman"/>
              </w:rPr>
            </w:pPr>
            <w:r w:rsidRPr="00E54F75">
              <w:rPr>
                <w:rFonts w:ascii="Times New Roman" w:hAnsi="Times New Roman" w:cs="Times New Roman"/>
              </w:rPr>
              <w:t>ОГИ, КУМИ, ОЭРиТ</w:t>
            </w:r>
          </w:p>
        </w:tc>
      </w:tr>
      <w:tr w:rsidR="00E54F75" w:rsidRPr="00E54F75" w:rsidTr="00E54F75">
        <w:tc>
          <w:tcPr>
            <w:tcW w:w="792" w:type="dxa"/>
            <w:tcBorders>
              <w:top w:val="single" w:sz="4" w:space="0" w:color="auto"/>
              <w:left w:val="single" w:sz="4" w:space="0" w:color="auto"/>
              <w:bottom w:val="single" w:sz="4" w:space="0" w:color="auto"/>
              <w:right w:val="single" w:sz="4" w:space="0" w:color="auto"/>
            </w:tcBorders>
          </w:tcPr>
          <w:p w:rsidR="00E54F75" w:rsidRPr="00E54F75" w:rsidRDefault="00E54F75" w:rsidP="00E54F75">
            <w:pPr>
              <w:numPr>
                <w:ilvl w:val="0"/>
                <w:numId w:val="31"/>
              </w:numPr>
              <w:spacing w:after="0" w:line="240" w:lineRule="auto"/>
              <w:ind w:left="0" w:hanging="357"/>
              <w:jc w:val="center"/>
              <w:rPr>
                <w:rFonts w:ascii="Times New Roman" w:hAnsi="Times New Roman" w:cs="Times New Roman"/>
              </w:rPr>
            </w:pPr>
          </w:p>
        </w:tc>
        <w:tc>
          <w:tcPr>
            <w:tcW w:w="4312" w:type="dxa"/>
            <w:tcBorders>
              <w:top w:val="single" w:sz="4" w:space="0" w:color="auto"/>
              <w:left w:val="single" w:sz="4" w:space="0" w:color="auto"/>
              <w:bottom w:val="single" w:sz="4" w:space="0" w:color="auto"/>
              <w:right w:val="single" w:sz="4" w:space="0" w:color="auto"/>
            </w:tcBorders>
            <w:hideMark/>
          </w:tcPr>
          <w:p w:rsidR="00E54F75" w:rsidRPr="00E54F75" w:rsidRDefault="00E54F75" w:rsidP="00E54F75">
            <w:pPr>
              <w:spacing w:after="0" w:line="240" w:lineRule="auto"/>
              <w:jc w:val="center"/>
              <w:rPr>
                <w:rFonts w:ascii="Times New Roman" w:hAnsi="Times New Roman" w:cs="Times New Roman"/>
              </w:rPr>
            </w:pPr>
            <w:r w:rsidRPr="00E54F75">
              <w:rPr>
                <w:rFonts w:ascii="Times New Roman" w:hAnsi="Times New Roman" w:cs="Times New Roman"/>
              </w:rPr>
              <w:t>Публикация извещения  на официальном сайте Российской Федерации http://www.torgi.gov.ru</w:t>
            </w:r>
          </w:p>
        </w:tc>
        <w:tc>
          <w:tcPr>
            <w:tcW w:w="2814" w:type="dxa"/>
            <w:tcBorders>
              <w:top w:val="single" w:sz="4" w:space="0" w:color="auto"/>
              <w:left w:val="single" w:sz="4" w:space="0" w:color="auto"/>
              <w:bottom w:val="single" w:sz="4" w:space="0" w:color="auto"/>
              <w:right w:val="single" w:sz="4" w:space="0" w:color="auto"/>
            </w:tcBorders>
            <w:hideMark/>
          </w:tcPr>
          <w:p w:rsidR="00E54F75" w:rsidRPr="00E54F75" w:rsidRDefault="00E54F75" w:rsidP="00E54F75">
            <w:pPr>
              <w:spacing w:after="0" w:line="240" w:lineRule="auto"/>
              <w:jc w:val="center"/>
              <w:rPr>
                <w:rFonts w:ascii="Times New Roman" w:hAnsi="Times New Roman" w:cs="Times New Roman"/>
              </w:rPr>
            </w:pPr>
            <w:r w:rsidRPr="00E54F75">
              <w:rPr>
                <w:rFonts w:ascii="Times New Roman" w:hAnsi="Times New Roman" w:cs="Times New Roman"/>
              </w:rPr>
              <w:t>30.06.2021</w:t>
            </w:r>
          </w:p>
        </w:tc>
        <w:tc>
          <w:tcPr>
            <w:tcW w:w="2538" w:type="dxa"/>
            <w:tcBorders>
              <w:top w:val="single" w:sz="4" w:space="0" w:color="auto"/>
              <w:left w:val="single" w:sz="4" w:space="0" w:color="auto"/>
              <w:bottom w:val="single" w:sz="4" w:space="0" w:color="auto"/>
              <w:right w:val="single" w:sz="4" w:space="0" w:color="auto"/>
            </w:tcBorders>
            <w:hideMark/>
          </w:tcPr>
          <w:p w:rsidR="00E54F75" w:rsidRPr="00E54F75" w:rsidRDefault="00E54F75" w:rsidP="00E54F75">
            <w:pPr>
              <w:spacing w:after="0" w:line="240" w:lineRule="auto"/>
              <w:jc w:val="center"/>
              <w:rPr>
                <w:rFonts w:ascii="Times New Roman" w:hAnsi="Times New Roman" w:cs="Times New Roman"/>
              </w:rPr>
            </w:pPr>
            <w:r w:rsidRPr="00E54F75">
              <w:rPr>
                <w:rFonts w:ascii="Times New Roman" w:hAnsi="Times New Roman" w:cs="Times New Roman"/>
              </w:rPr>
              <w:t>ОГИ</w:t>
            </w:r>
          </w:p>
        </w:tc>
      </w:tr>
      <w:tr w:rsidR="00E54F75" w:rsidRPr="00E54F75" w:rsidTr="00E54F75">
        <w:tc>
          <w:tcPr>
            <w:tcW w:w="792" w:type="dxa"/>
            <w:tcBorders>
              <w:top w:val="single" w:sz="4" w:space="0" w:color="auto"/>
              <w:left w:val="single" w:sz="4" w:space="0" w:color="auto"/>
              <w:bottom w:val="single" w:sz="4" w:space="0" w:color="auto"/>
              <w:right w:val="single" w:sz="4" w:space="0" w:color="auto"/>
            </w:tcBorders>
          </w:tcPr>
          <w:p w:rsidR="00E54F75" w:rsidRPr="00E54F75" w:rsidRDefault="00E54F75" w:rsidP="00E54F75">
            <w:pPr>
              <w:numPr>
                <w:ilvl w:val="0"/>
                <w:numId w:val="31"/>
              </w:numPr>
              <w:spacing w:after="0" w:line="240" w:lineRule="auto"/>
              <w:ind w:left="0" w:hanging="357"/>
              <w:jc w:val="center"/>
              <w:rPr>
                <w:rFonts w:ascii="Times New Roman" w:hAnsi="Times New Roman" w:cs="Times New Roman"/>
              </w:rPr>
            </w:pPr>
          </w:p>
        </w:tc>
        <w:tc>
          <w:tcPr>
            <w:tcW w:w="4312" w:type="dxa"/>
            <w:tcBorders>
              <w:top w:val="single" w:sz="4" w:space="0" w:color="auto"/>
              <w:left w:val="single" w:sz="4" w:space="0" w:color="auto"/>
              <w:bottom w:val="single" w:sz="4" w:space="0" w:color="auto"/>
              <w:right w:val="single" w:sz="4" w:space="0" w:color="auto"/>
            </w:tcBorders>
            <w:hideMark/>
          </w:tcPr>
          <w:p w:rsidR="00E54F75" w:rsidRPr="00E54F75" w:rsidRDefault="00E54F75" w:rsidP="00E54F75">
            <w:pPr>
              <w:spacing w:after="0" w:line="240" w:lineRule="auto"/>
              <w:jc w:val="center"/>
              <w:rPr>
                <w:rFonts w:ascii="Times New Roman" w:hAnsi="Times New Roman" w:cs="Times New Roman"/>
              </w:rPr>
            </w:pPr>
            <w:r w:rsidRPr="00E54F75">
              <w:rPr>
                <w:rFonts w:ascii="Times New Roman" w:hAnsi="Times New Roman" w:cs="Times New Roman"/>
              </w:rPr>
              <w:t>Начало подачи заявок и выдачи конкурсной документации</w:t>
            </w:r>
          </w:p>
        </w:tc>
        <w:tc>
          <w:tcPr>
            <w:tcW w:w="2814" w:type="dxa"/>
            <w:tcBorders>
              <w:top w:val="single" w:sz="4" w:space="0" w:color="auto"/>
              <w:left w:val="single" w:sz="4" w:space="0" w:color="auto"/>
              <w:bottom w:val="single" w:sz="4" w:space="0" w:color="auto"/>
              <w:right w:val="single" w:sz="4" w:space="0" w:color="auto"/>
            </w:tcBorders>
            <w:hideMark/>
          </w:tcPr>
          <w:p w:rsidR="00E54F75" w:rsidRPr="00E54F75" w:rsidRDefault="00E54F75" w:rsidP="00E54F75">
            <w:pPr>
              <w:spacing w:after="0" w:line="240" w:lineRule="auto"/>
              <w:jc w:val="center"/>
              <w:rPr>
                <w:rFonts w:ascii="Times New Roman" w:hAnsi="Times New Roman" w:cs="Times New Roman"/>
              </w:rPr>
            </w:pPr>
            <w:r w:rsidRPr="00E54F75">
              <w:rPr>
                <w:rFonts w:ascii="Times New Roman" w:hAnsi="Times New Roman" w:cs="Times New Roman"/>
              </w:rPr>
              <w:t>с 30.06.2021</w:t>
            </w:r>
          </w:p>
        </w:tc>
        <w:tc>
          <w:tcPr>
            <w:tcW w:w="2538" w:type="dxa"/>
            <w:tcBorders>
              <w:top w:val="single" w:sz="4" w:space="0" w:color="auto"/>
              <w:left w:val="single" w:sz="4" w:space="0" w:color="auto"/>
              <w:bottom w:val="single" w:sz="4" w:space="0" w:color="auto"/>
              <w:right w:val="single" w:sz="4" w:space="0" w:color="auto"/>
            </w:tcBorders>
            <w:hideMark/>
          </w:tcPr>
          <w:p w:rsidR="00E54F75" w:rsidRPr="00E54F75" w:rsidRDefault="00E54F75" w:rsidP="00E54F75">
            <w:pPr>
              <w:spacing w:after="0" w:line="240" w:lineRule="auto"/>
              <w:jc w:val="center"/>
              <w:rPr>
                <w:rFonts w:ascii="Times New Roman" w:hAnsi="Times New Roman" w:cs="Times New Roman"/>
              </w:rPr>
            </w:pPr>
            <w:r w:rsidRPr="00E54F75">
              <w:rPr>
                <w:rFonts w:ascii="Times New Roman" w:hAnsi="Times New Roman" w:cs="Times New Roman"/>
              </w:rPr>
              <w:t>ОГИ</w:t>
            </w:r>
          </w:p>
        </w:tc>
      </w:tr>
      <w:tr w:rsidR="00E54F75" w:rsidRPr="00E54F75" w:rsidTr="00E54F75">
        <w:tc>
          <w:tcPr>
            <w:tcW w:w="792" w:type="dxa"/>
            <w:tcBorders>
              <w:top w:val="single" w:sz="4" w:space="0" w:color="auto"/>
              <w:left w:val="single" w:sz="4" w:space="0" w:color="auto"/>
              <w:bottom w:val="single" w:sz="4" w:space="0" w:color="auto"/>
              <w:right w:val="single" w:sz="4" w:space="0" w:color="auto"/>
            </w:tcBorders>
          </w:tcPr>
          <w:p w:rsidR="00E54F75" w:rsidRPr="00E54F75" w:rsidRDefault="00E54F75" w:rsidP="00E54F75">
            <w:pPr>
              <w:numPr>
                <w:ilvl w:val="0"/>
                <w:numId w:val="31"/>
              </w:numPr>
              <w:spacing w:after="0" w:line="240" w:lineRule="auto"/>
              <w:ind w:left="0" w:hanging="357"/>
              <w:jc w:val="center"/>
              <w:rPr>
                <w:rFonts w:ascii="Times New Roman" w:hAnsi="Times New Roman" w:cs="Times New Roman"/>
              </w:rPr>
            </w:pPr>
          </w:p>
        </w:tc>
        <w:tc>
          <w:tcPr>
            <w:tcW w:w="4312" w:type="dxa"/>
            <w:tcBorders>
              <w:top w:val="single" w:sz="4" w:space="0" w:color="auto"/>
              <w:left w:val="single" w:sz="4" w:space="0" w:color="auto"/>
              <w:bottom w:val="single" w:sz="4" w:space="0" w:color="auto"/>
              <w:right w:val="single" w:sz="4" w:space="0" w:color="auto"/>
            </w:tcBorders>
            <w:hideMark/>
          </w:tcPr>
          <w:p w:rsidR="00E54F75" w:rsidRPr="00E54F75" w:rsidRDefault="00E54F75" w:rsidP="00E54F75">
            <w:pPr>
              <w:spacing w:after="0" w:line="240" w:lineRule="auto"/>
              <w:jc w:val="center"/>
              <w:rPr>
                <w:rFonts w:ascii="Times New Roman" w:hAnsi="Times New Roman" w:cs="Times New Roman"/>
              </w:rPr>
            </w:pPr>
            <w:r w:rsidRPr="00E54F75">
              <w:rPr>
                <w:rFonts w:ascii="Times New Roman" w:hAnsi="Times New Roman" w:cs="Times New Roman"/>
              </w:rPr>
              <w:t>Прием заявок на участие в конкурсе</w:t>
            </w:r>
          </w:p>
        </w:tc>
        <w:tc>
          <w:tcPr>
            <w:tcW w:w="2814" w:type="dxa"/>
            <w:tcBorders>
              <w:top w:val="single" w:sz="4" w:space="0" w:color="auto"/>
              <w:left w:val="single" w:sz="4" w:space="0" w:color="auto"/>
              <w:bottom w:val="single" w:sz="4" w:space="0" w:color="auto"/>
              <w:right w:val="single" w:sz="4" w:space="0" w:color="auto"/>
            </w:tcBorders>
            <w:hideMark/>
          </w:tcPr>
          <w:p w:rsidR="00E54F75" w:rsidRPr="00E54F75" w:rsidRDefault="00E54F75" w:rsidP="00E54F75">
            <w:pPr>
              <w:spacing w:after="0" w:line="240" w:lineRule="auto"/>
              <w:jc w:val="center"/>
              <w:rPr>
                <w:rFonts w:ascii="Times New Roman" w:hAnsi="Times New Roman" w:cs="Times New Roman"/>
              </w:rPr>
            </w:pPr>
            <w:r w:rsidRPr="00E54F75">
              <w:rPr>
                <w:rFonts w:ascii="Times New Roman" w:hAnsi="Times New Roman" w:cs="Times New Roman"/>
              </w:rPr>
              <w:t>до 14.00 10.08.2021</w:t>
            </w:r>
          </w:p>
        </w:tc>
        <w:tc>
          <w:tcPr>
            <w:tcW w:w="2538" w:type="dxa"/>
            <w:tcBorders>
              <w:top w:val="single" w:sz="4" w:space="0" w:color="auto"/>
              <w:left w:val="single" w:sz="4" w:space="0" w:color="auto"/>
              <w:bottom w:val="single" w:sz="4" w:space="0" w:color="auto"/>
              <w:right w:val="single" w:sz="4" w:space="0" w:color="auto"/>
            </w:tcBorders>
            <w:hideMark/>
          </w:tcPr>
          <w:p w:rsidR="00E54F75" w:rsidRPr="00E54F75" w:rsidRDefault="00E54F75" w:rsidP="00E54F75">
            <w:pPr>
              <w:spacing w:after="0" w:line="240" w:lineRule="auto"/>
              <w:jc w:val="center"/>
              <w:rPr>
                <w:rFonts w:ascii="Times New Roman" w:hAnsi="Times New Roman" w:cs="Times New Roman"/>
              </w:rPr>
            </w:pPr>
            <w:r w:rsidRPr="00E54F75">
              <w:rPr>
                <w:rFonts w:ascii="Times New Roman" w:hAnsi="Times New Roman" w:cs="Times New Roman"/>
              </w:rPr>
              <w:t>ОГИ</w:t>
            </w:r>
          </w:p>
        </w:tc>
      </w:tr>
      <w:tr w:rsidR="00E54F75" w:rsidRPr="00E54F75" w:rsidTr="00E54F75">
        <w:tc>
          <w:tcPr>
            <w:tcW w:w="792" w:type="dxa"/>
            <w:tcBorders>
              <w:top w:val="single" w:sz="4" w:space="0" w:color="auto"/>
              <w:left w:val="single" w:sz="4" w:space="0" w:color="auto"/>
              <w:bottom w:val="single" w:sz="4" w:space="0" w:color="auto"/>
              <w:right w:val="single" w:sz="4" w:space="0" w:color="auto"/>
            </w:tcBorders>
          </w:tcPr>
          <w:p w:rsidR="00E54F75" w:rsidRPr="00E54F75" w:rsidRDefault="00E54F75" w:rsidP="00E54F75">
            <w:pPr>
              <w:numPr>
                <w:ilvl w:val="0"/>
                <w:numId w:val="31"/>
              </w:numPr>
              <w:spacing w:after="0" w:line="240" w:lineRule="auto"/>
              <w:ind w:left="0" w:hanging="357"/>
              <w:jc w:val="center"/>
              <w:rPr>
                <w:rFonts w:ascii="Times New Roman" w:hAnsi="Times New Roman" w:cs="Times New Roman"/>
              </w:rPr>
            </w:pPr>
          </w:p>
        </w:tc>
        <w:tc>
          <w:tcPr>
            <w:tcW w:w="4312" w:type="dxa"/>
            <w:tcBorders>
              <w:top w:val="single" w:sz="4" w:space="0" w:color="auto"/>
              <w:left w:val="single" w:sz="4" w:space="0" w:color="auto"/>
              <w:bottom w:val="single" w:sz="4" w:space="0" w:color="auto"/>
              <w:right w:val="single" w:sz="4" w:space="0" w:color="auto"/>
            </w:tcBorders>
            <w:hideMark/>
          </w:tcPr>
          <w:p w:rsidR="00E54F75" w:rsidRPr="00E54F75" w:rsidRDefault="00E54F75" w:rsidP="00E54F75">
            <w:pPr>
              <w:spacing w:after="0" w:line="240" w:lineRule="auto"/>
              <w:jc w:val="center"/>
              <w:rPr>
                <w:rFonts w:ascii="Times New Roman" w:hAnsi="Times New Roman" w:cs="Times New Roman"/>
              </w:rPr>
            </w:pPr>
            <w:r w:rsidRPr="00E54F75">
              <w:rPr>
                <w:rFonts w:ascii="Times New Roman" w:hAnsi="Times New Roman" w:cs="Times New Roman"/>
              </w:rPr>
              <w:t>Проведение осмотра объектов конкурса</w:t>
            </w:r>
          </w:p>
        </w:tc>
        <w:tc>
          <w:tcPr>
            <w:tcW w:w="2814" w:type="dxa"/>
            <w:tcBorders>
              <w:top w:val="single" w:sz="4" w:space="0" w:color="auto"/>
              <w:left w:val="single" w:sz="4" w:space="0" w:color="auto"/>
              <w:bottom w:val="single" w:sz="4" w:space="0" w:color="auto"/>
              <w:right w:val="single" w:sz="4" w:space="0" w:color="auto"/>
            </w:tcBorders>
            <w:hideMark/>
          </w:tcPr>
          <w:p w:rsidR="00E54F75" w:rsidRPr="00E54F75" w:rsidRDefault="00E54F75" w:rsidP="00E54F75">
            <w:pPr>
              <w:spacing w:after="0" w:line="240" w:lineRule="auto"/>
              <w:jc w:val="center"/>
              <w:rPr>
                <w:rFonts w:ascii="Times New Roman" w:hAnsi="Times New Roman" w:cs="Times New Roman"/>
              </w:rPr>
            </w:pPr>
            <w:r w:rsidRPr="00E54F75">
              <w:rPr>
                <w:rFonts w:ascii="Times New Roman" w:hAnsi="Times New Roman" w:cs="Times New Roman"/>
              </w:rPr>
              <w:t>07.07.2021</w:t>
            </w:r>
          </w:p>
          <w:p w:rsidR="00E54F75" w:rsidRPr="00E54F75" w:rsidRDefault="00E54F75" w:rsidP="00E54F75">
            <w:pPr>
              <w:spacing w:after="0" w:line="240" w:lineRule="auto"/>
              <w:jc w:val="center"/>
              <w:rPr>
                <w:rFonts w:ascii="Times New Roman" w:hAnsi="Times New Roman" w:cs="Times New Roman"/>
              </w:rPr>
            </w:pPr>
            <w:r w:rsidRPr="00E54F75">
              <w:rPr>
                <w:rFonts w:ascii="Times New Roman" w:hAnsi="Times New Roman" w:cs="Times New Roman"/>
              </w:rPr>
              <w:t>14.07.2021</w:t>
            </w:r>
          </w:p>
          <w:p w:rsidR="00E54F75" w:rsidRPr="00E54F75" w:rsidRDefault="00E54F75" w:rsidP="00E54F75">
            <w:pPr>
              <w:spacing w:after="0" w:line="240" w:lineRule="auto"/>
              <w:jc w:val="center"/>
              <w:rPr>
                <w:rFonts w:ascii="Times New Roman" w:hAnsi="Times New Roman" w:cs="Times New Roman"/>
              </w:rPr>
            </w:pPr>
            <w:r w:rsidRPr="00E54F75">
              <w:rPr>
                <w:rFonts w:ascii="Times New Roman" w:hAnsi="Times New Roman" w:cs="Times New Roman"/>
              </w:rPr>
              <w:t>21.07.2021</w:t>
            </w:r>
          </w:p>
          <w:p w:rsidR="00E54F75" w:rsidRPr="00E54F75" w:rsidRDefault="00E54F75" w:rsidP="00E54F75">
            <w:pPr>
              <w:spacing w:after="0" w:line="240" w:lineRule="auto"/>
              <w:jc w:val="center"/>
              <w:rPr>
                <w:rFonts w:ascii="Times New Roman" w:hAnsi="Times New Roman" w:cs="Times New Roman"/>
              </w:rPr>
            </w:pPr>
            <w:r w:rsidRPr="00E54F75">
              <w:rPr>
                <w:rFonts w:ascii="Times New Roman" w:hAnsi="Times New Roman" w:cs="Times New Roman"/>
              </w:rPr>
              <w:t>28.07.2021</w:t>
            </w:r>
          </w:p>
          <w:p w:rsidR="00E54F75" w:rsidRPr="00E54F75" w:rsidRDefault="00E54F75" w:rsidP="00E54F75">
            <w:pPr>
              <w:spacing w:after="0" w:line="240" w:lineRule="auto"/>
              <w:jc w:val="center"/>
              <w:rPr>
                <w:rFonts w:ascii="Times New Roman" w:hAnsi="Times New Roman" w:cs="Times New Roman"/>
              </w:rPr>
            </w:pPr>
            <w:r w:rsidRPr="00E54F75">
              <w:rPr>
                <w:rFonts w:ascii="Times New Roman" w:hAnsi="Times New Roman" w:cs="Times New Roman"/>
              </w:rPr>
              <w:t>04.08.2021</w:t>
            </w:r>
          </w:p>
        </w:tc>
        <w:tc>
          <w:tcPr>
            <w:tcW w:w="2538" w:type="dxa"/>
            <w:tcBorders>
              <w:top w:val="single" w:sz="4" w:space="0" w:color="auto"/>
              <w:left w:val="single" w:sz="4" w:space="0" w:color="auto"/>
              <w:bottom w:val="single" w:sz="4" w:space="0" w:color="auto"/>
              <w:right w:val="single" w:sz="4" w:space="0" w:color="auto"/>
            </w:tcBorders>
            <w:hideMark/>
          </w:tcPr>
          <w:p w:rsidR="00E54F75" w:rsidRPr="00E54F75" w:rsidRDefault="00E54F75" w:rsidP="00E54F75">
            <w:pPr>
              <w:spacing w:after="0" w:line="240" w:lineRule="auto"/>
              <w:jc w:val="center"/>
              <w:rPr>
                <w:rFonts w:ascii="Times New Roman" w:hAnsi="Times New Roman" w:cs="Times New Roman"/>
              </w:rPr>
            </w:pPr>
            <w:r w:rsidRPr="00E54F75">
              <w:rPr>
                <w:rFonts w:ascii="Times New Roman" w:hAnsi="Times New Roman" w:cs="Times New Roman"/>
              </w:rPr>
              <w:t>ОГИ, претенденты и заинтересованные лица</w:t>
            </w:r>
          </w:p>
        </w:tc>
      </w:tr>
      <w:tr w:rsidR="00E54F75" w:rsidRPr="00E54F75" w:rsidTr="00E54F75">
        <w:tc>
          <w:tcPr>
            <w:tcW w:w="792" w:type="dxa"/>
            <w:tcBorders>
              <w:top w:val="single" w:sz="4" w:space="0" w:color="auto"/>
              <w:left w:val="single" w:sz="4" w:space="0" w:color="auto"/>
              <w:bottom w:val="single" w:sz="4" w:space="0" w:color="auto"/>
              <w:right w:val="single" w:sz="4" w:space="0" w:color="auto"/>
            </w:tcBorders>
          </w:tcPr>
          <w:p w:rsidR="00E54F75" w:rsidRPr="00E54F75" w:rsidRDefault="00E54F75" w:rsidP="00E54F75">
            <w:pPr>
              <w:numPr>
                <w:ilvl w:val="0"/>
                <w:numId w:val="31"/>
              </w:numPr>
              <w:spacing w:after="0" w:line="240" w:lineRule="auto"/>
              <w:ind w:left="0" w:hanging="357"/>
              <w:jc w:val="center"/>
              <w:rPr>
                <w:rFonts w:ascii="Times New Roman" w:hAnsi="Times New Roman" w:cs="Times New Roman"/>
              </w:rPr>
            </w:pPr>
          </w:p>
        </w:tc>
        <w:tc>
          <w:tcPr>
            <w:tcW w:w="4312" w:type="dxa"/>
            <w:tcBorders>
              <w:top w:val="single" w:sz="4" w:space="0" w:color="auto"/>
              <w:left w:val="single" w:sz="4" w:space="0" w:color="auto"/>
              <w:bottom w:val="single" w:sz="4" w:space="0" w:color="auto"/>
              <w:right w:val="single" w:sz="4" w:space="0" w:color="auto"/>
            </w:tcBorders>
            <w:hideMark/>
          </w:tcPr>
          <w:p w:rsidR="00E54F75" w:rsidRPr="00E54F75" w:rsidRDefault="00E54F75" w:rsidP="00E54F75">
            <w:pPr>
              <w:spacing w:after="0" w:line="240" w:lineRule="auto"/>
              <w:jc w:val="center"/>
              <w:rPr>
                <w:rFonts w:ascii="Times New Roman" w:hAnsi="Times New Roman" w:cs="Times New Roman"/>
              </w:rPr>
            </w:pPr>
            <w:r w:rsidRPr="00E54F75">
              <w:rPr>
                <w:rFonts w:ascii="Times New Roman" w:hAnsi="Times New Roman" w:cs="Times New Roman"/>
              </w:rPr>
              <w:t>Размещение уведомлений собственников помещений о дате проведения конкурса</w:t>
            </w:r>
          </w:p>
        </w:tc>
        <w:tc>
          <w:tcPr>
            <w:tcW w:w="2814" w:type="dxa"/>
            <w:tcBorders>
              <w:top w:val="single" w:sz="4" w:space="0" w:color="auto"/>
              <w:left w:val="single" w:sz="4" w:space="0" w:color="auto"/>
              <w:bottom w:val="single" w:sz="4" w:space="0" w:color="auto"/>
              <w:right w:val="single" w:sz="4" w:space="0" w:color="auto"/>
            </w:tcBorders>
            <w:hideMark/>
          </w:tcPr>
          <w:p w:rsidR="00E54F75" w:rsidRPr="00E54F75" w:rsidRDefault="00E54F75" w:rsidP="00E54F75">
            <w:pPr>
              <w:spacing w:after="0" w:line="240" w:lineRule="auto"/>
              <w:jc w:val="center"/>
              <w:rPr>
                <w:rFonts w:ascii="Times New Roman" w:hAnsi="Times New Roman" w:cs="Times New Roman"/>
              </w:rPr>
            </w:pPr>
            <w:r w:rsidRPr="00E54F75">
              <w:rPr>
                <w:rFonts w:ascii="Times New Roman" w:hAnsi="Times New Roman" w:cs="Times New Roman"/>
              </w:rPr>
              <w:t>02.07.2021</w:t>
            </w:r>
          </w:p>
          <w:p w:rsidR="00E54F75" w:rsidRPr="00E54F75" w:rsidRDefault="00E54F75" w:rsidP="00E54F75">
            <w:pPr>
              <w:spacing w:after="0" w:line="240" w:lineRule="auto"/>
              <w:jc w:val="center"/>
              <w:rPr>
                <w:rFonts w:ascii="Times New Roman" w:hAnsi="Times New Roman" w:cs="Times New Roman"/>
              </w:rPr>
            </w:pPr>
          </w:p>
        </w:tc>
        <w:tc>
          <w:tcPr>
            <w:tcW w:w="2538" w:type="dxa"/>
            <w:tcBorders>
              <w:top w:val="single" w:sz="4" w:space="0" w:color="auto"/>
              <w:left w:val="single" w:sz="4" w:space="0" w:color="auto"/>
              <w:bottom w:val="single" w:sz="4" w:space="0" w:color="auto"/>
              <w:right w:val="single" w:sz="4" w:space="0" w:color="auto"/>
            </w:tcBorders>
            <w:hideMark/>
          </w:tcPr>
          <w:p w:rsidR="00E54F75" w:rsidRPr="00E54F75" w:rsidRDefault="00E54F75" w:rsidP="00E54F75">
            <w:pPr>
              <w:spacing w:after="0" w:line="240" w:lineRule="auto"/>
              <w:jc w:val="center"/>
              <w:rPr>
                <w:rFonts w:ascii="Times New Roman" w:hAnsi="Times New Roman" w:cs="Times New Roman"/>
              </w:rPr>
            </w:pPr>
            <w:r w:rsidRPr="00E54F75">
              <w:rPr>
                <w:rFonts w:ascii="Times New Roman" w:hAnsi="Times New Roman" w:cs="Times New Roman"/>
              </w:rPr>
              <w:t>ОГИ</w:t>
            </w:r>
          </w:p>
        </w:tc>
      </w:tr>
      <w:tr w:rsidR="00E54F75" w:rsidRPr="00E54F75" w:rsidTr="00E54F75">
        <w:tc>
          <w:tcPr>
            <w:tcW w:w="792" w:type="dxa"/>
            <w:tcBorders>
              <w:top w:val="single" w:sz="4" w:space="0" w:color="auto"/>
              <w:left w:val="single" w:sz="4" w:space="0" w:color="auto"/>
              <w:bottom w:val="single" w:sz="4" w:space="0" w:color="auto"/>
              <w:right w:val="single" w:sz="4" w:space="0" w:color="auto"/>
            </w:tcBorders>
          </w:tcPr>
          <w:p w:rsidR="00E54F75" w:rsidRPr="00E54F75" w:rsidRDefault="00E54F75" w:rsidP="00E54F75">
            <w:pPr>
              <w:numPr>
                <w:ilvl w:val="0"/>
                <w:numId w:val="31"/>
              </w:numPr>
              <w:spacing w:after="0" w:line="240" w:lineRule="auto"/>
              <w:ind w:left="0" w:hanging="357"/>
              <w:jc w:val="center"/>
              <w:rPr>
                <w:rFonts w:ascii="Times New Roman" w:hAnsi="Times New Roman" w:cs="Times New Roman"/>
              </w:rPr>
            </w:pPr>
          </w:p>
        </w:tc>
        <w:tc>
          <w:tcPr>
            <w:tcW w:w="4312" w:type="dxa"/>
            <w:tcBorders>
              <w:top w:val="single" w:sz="4" w:space="0" w:color="auto"/>
              <w:left w:val="single" w:sz="4" w:space="0" w:color="auto"/>
              <w:bottom w:val="single" w:sz="4" w:space="0" w:color="auto"/>
              <w:right w:val="single" w:sz="4" w:space="0" w:color="auto"/>
            </w:tcBorders>
            <w:hideMark/>
          </w:tcPr>
          <w:p w:rsidR="00E54F75" w:rsidRPr="00E54F75" w:rsidRDefault="00E54F75" w:rsidP="00E54F75">
            <w:pPr>
              <w:spacing w:after="0" w:line="240" w:lineRule="auto"/>
              <w:jc w:val="center"/>
              <w:rPr>
                <w:rFonts w:ascii="Times New Roman" w:hAnsi="Times New Roman" w:cs="Times New Roman"/>
              </w:rPr>
            </w:pPr>
            <w:r w:rsidRPr="00E54F75">
              <w:rPr>
                <w:rFonts w:ascii="Times New Roman" w:hAnsi="Times New Roman" w:cs="Times New Roman"/>
              </w:rPr>
              <w:t>Вскрытие конвертов с заявками на участие в конкурсе</w:t>
            </w:r>
          </w:p>
        </w:tc>
        <w:tc>
          <w:tcPr>
            <w:tcW w:w="2814" w:type="dxa"/>
            <w:tcBorders>
              <w:top w:val="single" w:sz="4" w:space="0" w:color="auto"/>
              <w:left w:val="single" w:sz="4" w:space="0" w:color="auto"/>
              <w:bottom w:val="single" w:sz="4" w:space="0" w:color="auto"/>
              <w:right w:val="single" w:sz="4" w:space="0" w:color="auto"/>
            </w:tcBorders>
            <w:hideMark/>
          </w:tcPr>
          <w:p w:rsidR="00E54F75" w:rsidRPr="00E54F75" w:rsidRDefault="00E54F75" w:rsidP="00E54F75">
            <w:pPr>
              <w:spacing w:after="0" w:line="240" w:lineRule="auto"/>
              <w:jc w:val="center"/>
              <w:rPr>
                <w:rFonts w:ascii="Times New Roman" w:hAnsi="Times New Roman" w:cs="Times New Roman"/>
              </w:rPr>
            </w:pPr>
            <w:r w:rsidRPr="00E54F75">
              <w:rPr>
                <w:rFonts w:ascii="Times New Roman" w:hAnsi="Times New Roman" w:cs="Times New Roman"/>
              </w:rPr>
              <w:t>в 14.00</w:t>
            </w:r>
          </w:p>
          <w:p w:rsidR="00E54F75" w:rsidRPr="00E54F75" w:rsidRDefault="00E54F75" w:rsidP="00E54F75">
            <w:pPr>
              <w:spacing w:after="0" w:line="240" w:lineRule="auto"/>
              <w:jc w:val="center"/>
              <w:rPr>
                <w:rFonts w:ascii="Times New Roman" w:hAnsi="Times New Roman" w:cs="Times New Roman"/>
              </w:rPr>
            </w:pPr>
            <w:r w:rsidRPr="00E54F75">
              <w:rPr>
                <w:rFonts w:ascii="Times New Roman" w:hAnsi="Times New Roman" w:cs="Times New Roman"/>
              </w:rPr>
              <w:t>10.08.2021</w:t>
            </w:r>
          </w:p>
        </w:tc>
        <w:tc>
          <w:tcPr>
            <w:tcW w:w="2538" w:type="dxa"/>
            <w:tcBorders>
              <w:top w:val="single" w:sz="4" w:space="0" w:color="auto"/>
              <w:left w:val="single" w:sz="4" w:space="0" w:color="auto"/>
              <w:bottom w:val="single" w:sz="4" w:space="0" w:color="auto"/>
              <w:right w:val="single" w:sz="4" w:space="0" w:color="auto"/>
            </w:tcBorders>
            <w:hideMark/>
          </w:tcPr>
          <w:p w:rsidR="00E54F75" w:rsidRPr="00E54F75" w:rsidRDefault="00E54F75" w:rsidP="00E54F75">
            <w:pPr>
              <w:spacing w:after="0" w:line="240" w:lineRule="auto"/>
              <w:jc w:val="center"/>
              <w:rPr>
                <w:rFonts w:ascii="Times New Roman" w:hAnsi="Times New Roman" w:cs="Times New Roman"/>
              </w:rPr>
            </w:pPr>
            <w:r w:rsidRPr="00E54F75">
              <w:rPr>
                <w:rFonts w:ascii="Times New Roman" w:hAnsi="Times New Roman" w:cs="Times New Roman"/>
              </w:rPr>
              <w:t>Конкурсная комиссия</w:t>
            </w:r>
          </w:p>
        </w:tc>
      </w:tr>
      <w:tr w:rsidR="00E54F75" w:rsidRPr="00E54F75" w:rsidTr="00E54F75">
        <w:tc>
          <w:tcPr>
            <w:tcW w:w="792" w:type="dxa"/>
            <w:tcBorders>
              <w:top w:val="single" w:sz="4" w:space="0" w:color="auto"/>
              <w:left w:val="single" w:sz="4" w:space="0" w:color="auto"/>
              <w:bottom w:val="single" w:sz="4" w:space="0" w:color="auto"/>
              <w:right w:val="single" w:sz="4" w:space="0" w:color="auto"/>
            </w:tcBorders>
          </w:tcPr>
          <w:p w:rsidR="00E54F75" w:rsidRPr="00E54F75" w:rsidRDefault="00E54F75" w:rsidP="00E54F75">
            <w:pPr>
              <w:numPr>
                <w:ilvl w:val="0"/>
                <w:numId w:val="31"/>
              </w:numPr>
              <w:spacing w:after="0" w:line="240" w:lineRule="auto"/>
              <w:ind w:left="0" w:hanging="357"/>
              <w:jc w:val="center"/>
              <w:rPr>
                <w:rFonts w:ascii="Times New Roman" w:hAnsi="Times New Roman" w:cs="Times New Roman"/>
              </w:rPr>
            </w:pPr>
          </w:p>
        </w:tc>
        <w:tc>
          <w:tcPr>
            <w:tcW w:w="4312" w:type="dxa"/>
            <w:tcBorders>
              <w:top w:val="single" w:sz="4" w:space="0" w:color="auto"/>
              <w:left w:val="single" w:sz="4" w:space="0" w:color="auto"/>
              <w:bottom w:val="single" w:sz="4" w:space="0" w:color="auto"/>
              <w:right w:val="single" w:sz="4" w:space="0" w:color="auto"/>
            </w:tcBorders>
            <w:hideMark/>
          </w:tcPr>
          <w:p w:rsidR="00E54F75" w:rsidRPr="00E54F75" w:rsidRDefault="00E54F75" w:rsidP="00E54F75">
            <w:pPr>
              <w:spacing w:after="0" w:line="240" w:lineRule="auto"/>
              <w:jc w:val="center"/>
              <w:rPr>
                <w:rFonts w:ascii="Times New Roman" w:hAnsi="Times New Roman" w:cs="Times New Roman"/>
              </w:rPr>
            </w:pPr>
            <w:r w:rsidRPr="00E54F75">
              <w:rPr>
                <w:rFonts w:ascii="Times New Roman" w:hAnsi="Times New Roman" w:cs="Times New Roman"/>
              </w:rPr>
              <w:t>Начало/окончание  рассмотрения заявок на участие в конкурсе</w:t>
            </w:r>
          </w:p>
        </w:tc>
        <w:tc>
          <w:tcPr>
            <w:tcW w:w="2814" w:type="dxa"/>
            <w:tcBorders>
              <w:top w:val="single" w:sz="4" w:space="0" w:color="auto"/>
              <w:left w:val="single" w:sz="4" w:space="0" w:color="auto"/>
              <w:bottom w:val="single" w:sz="4" w:space="0" w:color="auto"/>
              <w:right w:val="single" w:sz="4" w:space="0" w:color="auto"/>
            </w:tcBorders>
          </w:tcPr>
          <w:p w:rsidR="00E54F75" w:rsidRPr="00E54F75" w:rsidRDefault="00E54F75" w:rsidP="00E54F75">
            <w:pPr>
              <w:spacing w:after="0" w:line="240" w:lineRule="auto"/>
              <w:jc w:val="center"/>
              <w:rPr>
                <w:rFonts w:ascii="Times New Roman" w:hAnsi="Times New Roman" w:cs="Times New Roman"/>
              </w:rPr>
            </w:pPr>
            <w:r w:rsidRPr="00E54F75">
              <w:rPr>
                <w:rFonts w:ascii="Times New Roman" w:hAnsi="Times New Roman" w:cs="Times New Roman"/>
              </w:rPr>
              <w:t>10.08.2021/13.08.2021</w:t>
            </w:r>
          </w:p>
          <w:p w:rsidR="00E54F75" w:rsidRPr="00E54F75" w:rsidRDefault="00E54F75" w:rsidP="00E54F75">
            <w:pPr>
              <w:spacing w:after="0" w:line="240" w:lineRule="auto"/>
              <w:jc w:val="center"/>
              <w:rPr>
                <w:rFonts w:ascii="Times New Roman" w:hAnsi="Times New Roman" w:cs="Times New Roman"/>
              </w:rPr>
            </w:pPr>
          </w:p>
        </w:tc>
        <w:tc>
          <w:tcPr>
            <w:tcW w:w="2538" w:type="dxa"/>
            <w:tcBorders>
              <w:top w:val="single" w:sz="4" w:space="0" w:color="auto"/>
              <w:left w:val="single" w:sz="4" w:space="0" w:color="auto"/>
              <w:bottom w:val="single" w:sz="4" w:space="0" w:color="auto"/>
              <w:right w:val="single" w:sz="4" w:space="0" w:color="auto"/>
            </w:tcBorders>
            <w:hideMark/>
          </w:tcPr>
          <w:p w:rsidR="00E54F75" w:rsidRPr="00E54F75" w:rsidRDefault="00E54F75" w:rsidP="00E54F75">
            <w:pPr>
              <w:spacing w:after="0" w:line="240" w:lineRule="auto"/>
              <w:jc w:val="center"/>
              <w:rPr>
                <w:rFonts w:ascii="Times New Roman" w:hAnsi="Times New Roman" w:cs="Times New Roman"/>
              </w:rPr>
            </w:pPr>
            <w:r w:rsidRPr="00E54F75">
              <w:rPr>
                <w:rFonts w:ascii="Times New Roman" w:hAnsi="Times New Roman" w:cs="Times New Roman"/>
              </w:rPr>
              <w:t>Конкурсная комиссия</w:t>
            </w:r>
          </w:p>
        </w:tc>
      </w:tr>
      <w:tr w:rsidR="00E54F75" w:rsidRPr="00E54F75" w:rsidTr="00E54F75">
        <w:tc>
          <w:tcPr>
            <w:tcW w:w="792" w:type="dxa"/>
            <w:tcBorders>
              <w:top w:val="single" w:sz="4" w:space="0" w:color="auto"/>
              <w:left w:val="single" w:sz="4" w:space="0" w:color="auto"/>
              <w:bottom w:val="single" w:sz="4" w:space="0" w:color="auto"/>
              <w:right w:val="single" w:sz="4" w:space="0" w:color="auto"/>
            </w:tcBorders>
          </w:tcPr>
          <w:p w:rsidR="00E54F75" w:rsidRPr="00E54F75" w:rsidRDefault="00E54F75" w:rsidP="00E54F75">
            <w:pPr>
              <w:numPr>
                <w:ilvl w:val="0"/>
                <w:numId w:val="31"/>
              </w:numPr>
              <w:spacing w:after="0" w:line="240" w:lineRule="auto"/>
              <w:ind w:left="0" w:hanging="357"/>
              <w:jc w:val="center"/>
              <w:rPr>
                <w:rFonts w:ascii="Times New Roman" w:hAnsi="Times New Roman" w:cs="Times New Roman"/>
              </w:rPr>
            </w:pPr>
          </w:p>
        </w:tc>
        <w:tc>
          <w:tcPr>
            <w:tcW w:w="4312" w:type="dxa"/>
            <w:tcBorders>
              <w:top w:val="single" w:sz="4" w:space="0" w:color="auto"/>
              <w:left w:val="single" w:sz="4" w:space="0" w:color="auto"/>
              <w:bottom w:val="single" w:sz="4" w:space="0" w:color="auto"/>
              <w:right w:val="single" w:sz="4" w:space="0" w:color="auto"/>
            </w:tcBorders>
            <w:hideMark/>
          </w:tcPr>
          <w:p w:rsidR="00E54F75" w:rsidRPr="00E54F75" w:rsidRDefault="00E54F75" w:rsidP="00E54F75">
            <w:pPr>
              <w:spacing w:after="0" w:line="240" w:lineRule="auto"/>
              <w:jc w:val="center"/>
              <w:rPr>
                <w:rFonts w:ascii="Times New Roman" w:hAnsi="Times New Roman" w:cs="Times New Roman"/>
              </w:rPr>
            </w:pPr>
            <w:r w:rsidRPr="00E54F75">
              <w:rPr>
                <w:rFonts w:ascii="Times New Roman" w:hAnsi="Times New Roman" w:cs="Times New Roman"/>
              </w:rPr>
              <w:t>Проведение конкурса, определение победителя</w:t>
            </w:r>
          </w:p>
        </w:tc>
        <w:tc>
          <w:tcPr>
            <w:tcW w:w="2814" w:type="dxa"/>
            <w:tcBorders>
              <w:top w:val="single" w:sz="4" w:space="0" w:color="auto"/>
              <w:left w:val="single" w:sz="4" w:space="0" w:color="auto"/>
              <w:bottom w:val="single" w:sz="4" w:space="0" w:color="auto"/>
              <w:right w:val="single" w:sz="4" w:space="0" w:color="auto"/>
            </w:tcBorders>
            <w:hideMark/>
          </w:tcPr>
          <w:p w:rsidR="00E54F75" w:rsidRPr="00E54F75" w:rsidRDefault="00E54F75" w:rsidP="00E54F75">
            <w:pPr>
              <w:spacing w:after="0" w:line="240" w:lineRule="auto"/>
              <w:jc w:val="center"/>
              <w:rPr>
                <w:rFonts w:ascii="Times New Roman" w:hAnsi="Times New Roman" w:cs="Times New Roman"/>
              </w:rPr>
            </w:pPr>
            <w:r w:rsidRPr="00E54F75">
              <w:rPr>
                <w:rFonts w:ascii="Times New Roman" w:hAnsi="Times New Roman" w:cs="Times New Roman"/>
              </w:rPr>
              <w:t>в 10.00</w:t>
            </w:r>
          </w:p>
          <w:p w:rsidR="00E54F75" w:rsidRPr="00E54F75" w:rsidRDefault="00E54F75" w:rsidP="00E54F75">
            <w:pPr>
              <w:spacing w:after="0" w:line="240" w:lineRule="auto"/>
              <w:jc w:val="center"/>
              <w:rPr>
                <w:rFonts w:ascii="Times New Roman" w:hAnsi="Times New Roman" w:cs="Times New Roman"/>
              </w:rPr>
            </w:pPr>
            <w:r w:rsidRPr="00E54F75">
              <w:rPr>
                <w:rFonts w:ascii="Times New Roman" w:hAnsi="Times New Roman" w:cs="Times New Roman"/>
              </w:rPr>
              <w:t>17.08.2021</w:t>
            </w:r>
          </w:p>
        </w:tc>
        <w:tc>
          <w:tcPr>
            <w:tcW w:w="2538" w:type="dxa"/>
            <w:tcBorders>
              <w:top w:val="single" w:sz="4" w:space="0" w:color="auto"/>
              <w:left w:val="single" w:sz="4" w:space="0" w:color="auto"/>
              <w:bottom w:val="single" w:sz="4" w:space="0" w:color="auto"/>
              <w:right w:val="single" w:sz="4" w:space="0" w:color="auto"/>
            </w:tcBorders>
            <w:hideMark/>
          </w:tcPr>
          <w:p w:rsidR="00E54F75" w:rsidRPr="00E54F75" w:rsidRDefault="00E54F75" w:rsidP="00E54F75">
            <w:pPr>
              <w:spacing w:after="0" w:line="240" w:lineRule="auto"/>
              <w:jc w:val="center"/>
              <w:rPr>
                <w:rFonts w:ascii="Times New Roman" w:hAnsi="Times New Roman" w:cs="Times New Roman"/>
              </w:rPr>
            </w:pPr>
            <w:r w:rsidRPr="00E54F75">
              <w:rPr>
                <w:rFonts w:ascii="Times New Roman" w:hAnsi="Times New Roman" w:cs="Times New Roman"/>
              </w:rPr>
              <w:t>Конкурсная комиссия</w:t>
            </w:r>
          </w:p>
        </w:tc>
      </w:tr>
      <w:tr w:rsidR="00E54F75" w:rsidRPr="00E54F75" w:rsidTr="00E54F75">
        <w:tc>
          <w:tcPr>
            <w:tcW w:w="792" w:type="dxa"/>
            <w:tcBorders>
              <w:top w:val="single" w:sz="4" w:space="0" w:color="auto"/>
              <w:left w:val="single" w:sz="4" w:space="0" w:color="auto"/>
              <w:bottom w:val="single" w:sz="4" w:space="0" w:color="auto"/>
              <w:right w:val="single" w:sz="4" w:space="0" w:color="auto"/>
            </w:tcBorders>
          </w:tcPr>
          <w:p w:rsidR="00E54F75" w:rsidRPr="00E54F75" w:rsidRDefault="00E54F75" w:rsidP="00E54F75">
            <w:pPr>
              <w:numPr>
                <w:ilvl w:val="0"/>
                <w:numId w:val="31"/>
              </w:numPr>
              <w:spacing w:after="0" w:line="240" w:lineRule="auto"/>
              <w:ind w:left="0" w:hanging="357"/>
              <w:jc w:val="center"/>
              <w:rPr>
                <w:rFonts w:ascii="Times New Roman" w:hAnsi="Times New Roman" w:cs="Times New Roman"/>
              </w:rPr>
            </w:pPr>
          </w:p>
        </w:tc>
        <w:tc>
          <w:tcPr>
            <w:tcW w:w="4312" w:type="dxa"/>
            <w:tcBorders>
              <w:top w:val="single" w:sz="4" w:space="0" w:color="auto"/>
              <w:left w:val="single" w:sz="4" w:space="0" w:color="auto"/>
              <w:bottom w:val="single" w:sz="4" w:space="0" w:color="auto"/>
              <w:right w:val="single" w:sz="4" w:space="0" w:color="auto"/>
            </w:tcBorders>
            <w:hideMark/>
          </w:tcPr>
          <w:p w:rsidR="00E54F75" w:rsidRPr="00E54F75" w:rsidRDefault="00E54F75" w:rsidP="00E54F75">
            <w:pPr>
              <w:spacing w:after="0" w:line="240" w:lineRule="auto"/>
              <w:jc w:val="center"/>
              <w:rPr>
                <w:rFonts w:ascii="Times New Roman" w:hAnsi="Times New Roman" w:cs="Times New Roman"/>
              </w:rPr>
            </w:pPr>
            <w:r w:rsidRPr="00E54F75">
              <w:rPr>
                <w:rFonts w:ascii="Times New Roman" w:hAnsi="Times New Roman" w:cs="Times New Roman"/>
              </w:rPr>
              <w:t>Размещение протокола вскрытия конвертов   на официальном сайте Российской Федерации http://www.torgi.gov.ru</w:t>
            </w:r>
          </w:p>
        </w:tc>
        <w:tc>
          <w:tcPr>
            <w:tcW w:w="2814" w:type="dxa"/>
            <w:tcBorders>
              <w:top w:val="single" w:sz="4" w:space="0" w:color="auto"/>
              <w:left w:val="single" w:sz="4" w:space="0" w:color="auto"/>
              <w:bottom w:val="single" w:sz="4" w:space="0" w:color="auto"/>
              <w:right w:val="single" w:sz="4" w:space="0" w:color="auto"/>
            </w:tcBorders>
            <w:hideMark/>
          </w:tcPr>
          <w:p w:rsidR="00E54F75" w:rsidRPr="00E54F75" w:rsidRDefault="00E54F75" w:rsidP="00E54F75">
            <w:pPr>
              <w:spacing w:after="0" w:line="240" w:lineRule="auto"/>
              <w:jc w:val="center"/>
              <w:rPr>
                <w:rFonts w:ascii="Times New Roman" w:hAnsi="Times New Roman" w:cs="Times New Roman"/>
              </w:rPr>
            </w:pPr>
            <w:r w:rsidRPr="00E54F75">
              <w:rPr>
                <w:rFonts w:ascii="Times New Roman" w:hAnsi="Times New Roman" w:cs="Times New Roman"/>
              </w:rPr>
              <w:t>в день его подписания</w:t>
            </w:r>
          </w:p>
          <w:p w:rsidR="00E54F75" w:rsidRPr="00E54F75" w:rsidRDefault="00E54F75" w:rsidP="00E54F75">
            <w:pPr>
              <w:spacing w:after="0" w:line="240" w:lineRule="auto"/>
              <w:jc w:val="center"/>
              <w:rPr>
                <w:rFonts w:ascii="Times New Roman" w:hAnsi="Times New Roman" w:cs="Times New Roman"/>
              </w:rPr>
            </w:pPr>
            <w:r w:rsidRPr="00E54F75">
              <w:rPr>
                <w:rFonts w:ascii="Times New Roman" w:hAnsi="Times New Roman" w:cs="Times New Roman"/>
              </w:rPr>
              <w:t>10.08.2021</w:t>
            </w:r>
          </w:p>
        </w:tc>
        <w:tc>
          <w:tcPr>
            <w:tcW w:w="2538" w:type="dxa"/>
            <w:tcBorders>
              <w:top w:val="single" w:sz="4" w:space="0" w:color="auto"/>
              <w:left w:val="single" w:sz="4" w:space="0" w:color="auto"/>
              <w:bottom w:val="single" w:sz="4" w:space="0" w:color="auto"/>
              <w:right w:val="single" w:sz="4" w:space="0" w:color="auto"/>
            </w:tcBorders>
            <w:hideMark/>
          </w:tcPr>
          <w:p w:rsidR="00E54F75" w:rsidRPr="00E54F75" w:rsidRDefault="00E54F75" w:rsidP="00E54F75">
            <w:pPr>
              <w:spacing w:after="0" w:line="240" w:lineRule="auto"/>
              <w:jc w:val="center"/>
              <w:rPr>
                <w:rFonts w:ascii="Times New Roman" w:hAnsi="Times New Roman" w:cs="Times New Roman"/>
              </w:rPr>
            </w:pPr>
            <w:r w:rsidRPr="00E54F75">
              <w:rPr>
                <w:rFonts w:ascii="Times New Roman" w:hAnsi="Times New Roman" w:cs="Times New Roman"/>
              </w:rPr>
              <w:t>ОГИ</w:t>
            </w:r>
          </w:p>
        </w:tc>
      </w:tr>
      <w:tr w:rsidR="00E54F75" w:rsidRPr="00E54F75" w:rsidTr="00E54F75">
        <w:tc>
          <w:tcPr>
            <w:tcW w:w="792" w:type="dxa"/>
            <w:tcBorders>
              <w:top w:val="single" w:sz="4" w:space="0" w:color="auto"/>
              <w:left w:val="single" w:sz="4" w:space="0" w:color="auto"/>
              <w:bottom w:val="single" w:sz="4" w:space="0" w:color="auto"/>
              <w:right w:val="single" w:sz="4" w:space="0" w:color="auto"/>
            </w:tcBorders>
          </w:tcPr>
          <w:p w:rsidR="00E54F75" w:rsidRPr="00E54F75" w:rsidRDefault="00E54F75" w:rsidP="00E54F75">
            <w:pPr>
              <w:numPr>
                <w:ilvl w:val="0"/>
                <w:numId w:val="31"/>
              </w:numPr>
              <w:spacing w:after="0" w:line="240" w:lineRule="auto"/>
              <w:ind w:left="0" w:hanging="357"/>
              <w:jc w:val="center"/>
              <w:rPr>
                <w:rFonts w:ascii="Times New Roman" w:hAnsi="Times New Roman" w:cs="Times New Roman"/>
              </w:rPr>
            </w:pPr>
          </w:p>
        </w:tc>
        <w:tc>
          <w:tcPr>
            <w:tcW w:w="4312" w:type="dxa"/>
            <w:tcBorders>
              <w:top w:val="single" w:sz="4" w:space="0" w:color="auto"/>
              <w:left w:val="single" w:sz="4" w:space="0" w:color="auto"/>
              <w:bottom w:val="single" w:sz="4" w:space="0" w:color="auto"/>
              <w:right w:val="single" w:sz="4" w:space="0" w:color="auto"/>
            </w:tcBorders>
            <w:hideMark/>
          </w:tcPr>
          <w:p w:rsidR="00E54F75" w:rsidRPr="00E54F75" w:rsidRDefault="00E54F75" w:rsidP="00E54F75">
            <w:pPr>
              <w:spacing w:after="0" w:line="240" w:lineRule="auto"/>
              <w:jc w:val="center"/>
              <w:rPr>
                <w:rFonts w:ascii="Times New Roman" w:hAnsi="Times New Roman" w:cs="Times New Roman"/>
              </w:rPr>
            </w:pPr>
            <w:r w:rsidRPr="00E54F75">
              <w:rPr>
                <w:rFonts w:ascii="Times New Roman" w:hAnsi="Times New Roman" w:cs="Times New Roman"/>
              </w:rPr>
              <w:t>Размещение протокола рассмотрения заявок на официальном сайте Российской Федерации http://www.torgi.gov.ru</w:t>
            </w:r>
          </w:p>
        </w:tc>
        <w:tc>
          <w:tcPr>
            <w:tcW w:w="2814" w:type="dxa"/>
            <w:tcBorders>
              <w:top w:val="single" w:sz="4" w:space="0" w:color="auto"/>
              <w:left w:val="single" w:sz="4" w:space="0" w:color="auto"/>
              <w:bottom w:val="single" w:sz="4" w:space="0" w:color="auto"/>
              <w:right w:val="single" w:sz="4" w:space="0" w:color="auto"/>
            </w:tcBorders>
            <w:hideMark/>
          </w:tcPr>
          <w:p w:rsidR="00E54F75" w:rsidRPr="00E54F75" w:rsidRDefault="00E54F75" w:rsidP="00E54F75">
            <w:pPr>
              <w:spacing w:after="0" w:line="240" w:lineRule="auto"/>
              <w:jc w:val="center"/>
              <w:rPr>
                <w:rFonts w:ascii="Times New Roman" w:hAnsi="Times New Roman" w:cs="Times New Roman"/>
              </w:rPr>
            </w:pPr>
            <w:r w:rsidRPr="00E54F75">
              <w:rPr>
                <w:rFonts w:ascii="Times New Roman" w:hAnsi="Times New Roman" w:cs="Times New Roman"/>
              </w:rPr>
              <w:t>в день окончания рассмотрения заявок</w:t>
            </w:r>
          </w:p>
          <w:p w:rsidR="00E54F75" w:rsidRPr="00E54F75" w:rsidRDefault="00E54F75" w:rsidP="00E54F75">
            <w:pPr>
              <w:spacing w:after="0" w:line="240" w:lineRule="auto"/>
              <w:jc w:val="center"/>
              <w:rPr>
                <w:rFonts w:ascii="Times New Roman" w:hAnsi="Times New Roman" w:cs="Times New Roman"/>
              </w:rPr>
            </w:pPr>
            <w:r w:rsidRPr="00E54F75">
              <w:rPr>
                <w:rFonts w:ascii="Times New Roman" w:hAnsi="Times New Roman" w:cs="Times New Roman"/>
              </w:rPr>
              <w:t>13.08.2021</w:t>
            </w:r>
          </w:p>
        </w:tc>
        <w:tc>
          <w:tcPr>
            <w:tcW w:w="2538" w:type="dxa"/>
            <w:tcBorders>
              <w:top w:val="single" w:sz="4" w:space="0" w:color="auto"/>
              <w:left w:val="single" w:sz="4" w:space="0" w:color="auto"/>
              <w:bottom w:val="single" w:sz="4" w:space="0" w:color="auto"/>
              <w:right w:val="single" w:sz="4" w:space="0" w:color="auto"/>
            </w:tcBorders>
            <w:hideMark/>
          </w:tcPr>
          <w:p w:rsidR="00E54F75" w:rsidRPr="00E54F75" w:rsidRDefault="00E54F75" w:rsidP="00E54F75">
            <w:pPr>
              <w:spacing w:after="0" w:line="240" w:lineRule="auto"/>
              <w:jc w:val="center"/>
              <w:rPr>
                <w:rFonts w:ascii="Times New Roman" w:hAnsi="Times New Roman" w:cs="Times New Roman"/>
              </w:rPr>
            </w:pPr>
            <w:r w:rsidRPr="00E54F75">
              <w:rPr>
                <w:rFonts w:ascii="Times New Roman" w:hAnsi="Times New Roman" w:cs="Times New Roman"/>
              </w:rPr>
              <w:t>ОГИ</w:t>
            </w:r>
          </w:p>
        </w:tc>
      </w:tr>
      <w:tr w:rsidR="00E54F75" w:rsidRPr="00E54F75" w:rsidTr="00E54F75">
        <w:tc>
          <w:tcPr>
            <w:tcW w:w="792" w:type="dxa"/>
            <w:tcBorders>
              <w:top w:val="single" w:sz="4" w:space="0" w:color="auto"/>
              <w:left w:val="single" w:sz="4" w:space="0" w:color="auto"/>
              <w:bottom w:val="single" w:sz="4" w:space="0" w:color="auto"/>
              <w:right w:val="single" w:sz="4" w:space="0" w:color="auto"/>
            </w:tcBorders>
          </w:tcPr>
          <w:p w:rsidR="00E54F75" w:rsidRPr="00E54F75" w:rsidRDefault="00E54F75" w:rsidP="00E54F75">
            <w:pPr>
              <w:numPr>
                <w:ilvl w:val="0"/>
                <w:numId w:val="31"/>
              </w:numPr>
              <w:spacing w:after="0" w:line="240" w:lineRule="auto"/>
              <w:ind w:left="0" w:hanging="357"/>
              <w:jc w:val="center"/>
              <w:rPr>
                <w:rFonts w:ascii="Times New Roman" w:hAnsi="Times New Roman" w:cs="Times New Roman"/>
              </w:rPr>
            </w:pPr>
          </w:p>
        </w:tc>
        <w:tc>
          <w:tcPr>
            <w:tcW w:w="4312" w:type="dxa"/>
            <w:tcBorders>
              <w:top w:val="single" w:sz="4" w:space="0" w:color="auto"/>
              <w:left w:val="single" w:sz="4" w:space="0" w:color="auto"/>
              <w:bottom w:val="single" w:sz="4" w:space="0" w:color="auto"/>
              <w:right w:val="single" w:sz="4" w:space="0" w:color="auto"/>
            </w:tcBorders>
            <w:hideMark/>
          </w:tcPr>
          <w:p w:rsidR="00E54F75" w:rsidRPr="00E54F75" w:rsidRDefault="00E54F75" w:rsidP="00E54F75">
            <w:pPr>
              <w:spacing w:after="0" w:line="240" w:lineRule="auto"/>
              <w:jc w:val="center"/>
              <w:rPr>
                <w:rFonts w:ascii="Times New Roman" w:hAnsi="Times New Roman" w:cs="Times New Roman"/>
              </w:rPr>
            </w:pPr>
            <w:r w:rsidRPr="00E54F75">
              <w:rPr>
                <w:rFonts w:ascii="Times New Roman" w:hAnsi="Times New Roman" w:cs="Times New Roman"/>
              </w:rPr>
              <w:t>Размещение протокола конкурса на официальном сайте Российской Федерации http://www.torgi.gov.ru</w:t>
            </w:r>
          </w:p>
        </w:tc>
        <w:tc>
          <w:tcPr>
            <w:tcW w:w="2814" w:type="dxa"/>
            <w:tcBorders>
              <w:top w:val="single" w:sz="4" w:space="0" w:color="auto"/>
              <w:left w:val="single" w:sz="4" w:space="0" w:color="auto"/>
              <w:bottom w:val="single" w:sz="4" w:space="0" w:color="auto"/>
              <w:right w:val="single" w:sz="4" w:space="0" w:color="auto"/>
            </w:tcBorders>
            <w:hideMark/>
          </w:tcPr>
          <w:p w:rsidR="00E54F75" w:rsidRPr="00E54F75" w:rsidRDefault="00E54F75" w:rsidP="00E54F75">
            <w:pPr>
              <w:spacing w:after="0" w:line="240" w:lineRule="auto"/>
              <w:jc w:val="center"/>
              <w:rPr>
                <w:rFonts w:ascii="Times New Roman" w:hAnsi="Times New Roman" w:cs="Times New Roman"/>
              </w:rPr>
            </w:pPr>
            <w:r w:rsidRPr="00E54F75">
              <w:rPr>
                <w:rFonts w:ascii="Times New Roman" w:hAnsi="Times New Roman" w:cs="Times New Roman"/>
              </w:rPr>
              <w:t>18.08.2021</w:t>
            </w:r>
          </w:p>
          <w:p w:rsidR="00E54F75" w:rsidRPr="00E54F75" w:rsidRDefault="00E54F75" w:rsidP="00E54F75">
            <w:pPr>
              <w:spacing w:after="0" w:line="240" w:lineRule="auto"/>
              <w:jc w:val="center"/>
              <w:rPr>
                <w:rFonts w:ascii="Times New Roman" w:hAnsi="Times New Roman" w:cs="Times New Roman"/>
              </w:rPr>
            </w:pPr>
            <w:r w:rsidRPr="00E54F75">
              <w:rPr>
                <w:rFonts w:ascii="Times New Roman" w:hAnsi="Times New Roman" w:cs="Times New Roman"/>
              </w:rPr>
              <w:t>в течение 1 рабочего дня с даты его утверждения</w:t>
            </w:r>
          </w:p>
        </w:tc>
        <w:tc>
          <w:tcPr>
            <w:tcW w:w="2538" w:type="dxa"/>
            <w:tcBorders>
              <w:top w:val="single" w:sz="4" w:space="0" w:color="auto"/>
              <w:left w:val="single" w:sz="4" w:space="0" w:color="auto"/>
              <w:bottom w:val="single" w:sz="4" w:space="0" w:color="auto"/>
              <w:right w:val="single" w:sz="4" w:space="0" w:color="auto"/>
            </w:tcBorders>
            <w:hideMark/>
          </w:tcPr>
          <w:p w:rsidR="00E54F75" w:rsidRPr="00E54F75" w:rsidRDefault="00E54F75" w:rsidP="00E54F75">
            <w:pPr>
              <w:spacing w:after="0" w:line="240" w:lineRule="auto"/>
              <w:jc w:val="center"/>
              <w:rPr>
                <w:rFonts w:ascii="Times New Roman" w:hAnsi="Times New Roman" w:cs="Times New Roman"/>
              </w:rPr>
            </w:pPr>
            <w:r w:rsidRPr="00E54F75">
              <w:rPr>
                <w:rFonts w:ascii="Times New Roman" w:hAnsi="Times New Roman" w:cs="Times New Roman"/>
              </w:rPr>
              <w:t>ОГИ</w:t>
            </w:r>
          </w:p>
        </w:tc>
      </w:tr>
      <w:tr w:rsidR="00E54F75" w:rsidRPr="00E54F75" w:rsidTr="00E54F75">
        <w:tc>
          <w:tcPr>
            <w:tcW w:w="792" w:type="dxa"/>
            <w:tcBorders>
              <w:top w:val="single" w:sz="4" w:space="0" w:color="auto"/>
              <w:left w:val="single" w:sz="4" w:space="0" w:color="auto"/>
              <w:bottom w:val="single" w:sz="4" w:space="0" w:color="auto"/>
              <w:right w:val="single" w:sz="4" w:space="0" w:color="auto"/>
            </w:tcBorders>
          </w:tcPr>
          <w:p w:rsidR="00E54F75" w:rsidRPr="00E54F75" w:rsidRDefault="00E54F75" w:rsidP="00E54F75">
            <w:pPr>
              <w:numPr>
                <w:ilvl w:val="0"/>
                <w:numId w:val="31"/>
              </w:numPr>
              <w:spacing w:after="0" w:line="240" w:lineRule="auto"/>
              <w:ind w:left="0" w:hanging="357"/>
              <w:jc w:val="center"/>
              <w:rPr>
                <w:rFonts w:ascii="Times New Roman" w:hAnsi="Times New Roman" w:cs="Times New Roman"/>
              </w:rPr>
            </w:pPr>
          </w:p>
        </w:tc>
        <w:tc>
          <w:tcPr>
            <w:tcW w:w="4312" w:type="dxa"/>
            <w:tcBorders>
              <w:top w:val="single" w:sz="4" w:space="0" w:color="auto"/>
              <w:left w:val="single" w:sz="4" w:space="0" w:color="auto"/>
              <w:bottom w:val="single" w:sz="4" w:space="0" w:color="auto"/>
              <w:right w:val="single" w:sz="4" w:space="0" w:color="auto"/>
            </w:tcBorders>
            <w:hideMark/>
          </w:tcPr>
          <w:p w:rsidR="00E54F75" w:rsidRPr="00E54F75" w:rsidRDefault="00E54F75" w:rsidP="00E54F75">
            <w:pPr>
              <w:spacing w:after="0" w:line="240" w:lineRule="auto"/>
              <w:jc w:val="center"/>
              <w:rPr>
                <w:rFonts w:ascii="Times New Roman" w:hAnsi="Times New Roman" w:cs="Times New Roman"/>
              </w:rPr>
            </w:pPr>
            <w:r w:rsidRPr="00E54F75">
              <w:rPr>
                <w:rFonts w:ascii="Times New Roman" w:hAnsi="Times New Roman" w:cs="Times New Roman"/>
              </w:rPr>
              <w:t>Заключение договора управления многоквартирным домом</w:t>
            </w:r>
          </w:p>
        </w:tc>
        <w:tc>
          <w:tcPr>
            <w:tcW w:w="2814" w:type="dxa"/>
            <w:tcBorders>
              <w:top w:val="single" w:sz="4" w:space="0" w:color="auto"/>
              <w:left w:val="single" w:sz="4" w:space="0" w:color="auto"/>
              <w:bottom w:val="single" w:sz="4" w:space="0" w:color="auto"/>
              <w:right w:val="single" w:sz="4" w:space="0" w:color="auto"/>
            </w:tcBorders>
            <w:hideMark/>
          </w:tcPr>
          <w:p w:rsidR="00E54F75" w:rsidRPr="00E54F75" w:rsidRDefault="00E54F75" w:rsidP="00E54F75">
            <w:pPr>
              <w:spacing w:after="0" w:line="240" w:lineRule="auto"/>
              <w:jc w:val="center"/>
              <w:rPr>
                <w:rFonts w:ascii="Times New Roman" w:hAnsi="Times New Roman" w:cs="Times New Roman"/>
              </w:rPr>
            </w:pPr>
            <w:r w:rsidRPr="00E54F75">
              <w:rPr>
                <w:rFonts w:ascii="Times New Roman" w:hAnsi="Times New Roman" w:cs="Times New Roman"/>
              </w:rPr>
              <w:t>в течение 20 дней</w:t>
            </w:r>
          </w:p>
        </w:tc>
        <w:tc>
          <w:tcPr>
            <w:tcW w:w="2538" w:type="dxa"/>
            <w:tcBorders>
              <w:top w:val="single" w:sz="4" w:space="0" w:color="auto"/>
              <w:left w:val="single" w:sz="4" w:space="0" w:color="auto"/>
              <w:bottom w:val="single" w:sz="4" w:space="0" w:color="auto"/>
              <w:right w:val="single" w:sz="4" w:space="0" w:color="auto"/>
            </w:tcBorders>
            <w:hideMark/>
          </w:tcPr>
          <w:p w:rsidR="00E54F75" w:rsidRPr="00E54F75" w:rsidRDefault="00E54F75" w:rsidP="00E54F75">
            <w:pPr>
              <w:spacing w:after="0" w:line="240" w:lineRule="auto"/>
              <w:jc w:val="center"/>
              <w:rPr>
                <w:rFonts w:ascii="Times New Roman" w:hAnsi="Times New Roman" w:cs="Times New Roman"/>
              </w:rPr>
            </w:pPr>
            <w:r w:rsidRPr="00E54F75">
              <w:rPr>
                <w:rFonts w:ascii="Times New Roman" w:hAnsi="Times New Roman" w:cs="Times New Roman"/>
              </w:rPr>
              <w:t>КУМИ, победитель конкурса</w:t>
            </w:r>
          </w:p>
        </w:tc>
      </w:tr>
    </w:tbl>
    <w:p w:rsidR="007A496D" w:rsidRPr="00E54F75" w:rsidRDefault="002B72D1" w:rsidP="00E232C9">
      <w:pPr>
        <w:spacing w:after="0" w:line="240" w:lineRule="auto"/>
        <w:jc w:val="center"/>
        <w:rPr>
          <w:rFonts w:ascii="Times New Roman" w:hAnsi="Times New Roman" w:cs="Times New Roman"/>
          <w:b/>
        </w:rPr>
        <w:sectPr w:rsidR="007A496D" w:rsidRPr="00E54F75" w:rsidSect="00E54F75">
          <w:pgSz w:w="11906" w:h="16838"/>
          <w:pgMar w:top="1134" w:right="850" w:bottom="1134" w:left="1701" w:header="708" w:footer="708" w:gutter="0"/>
          <w:cols w:space="708"/>
          <w:docGrid w:linePitch="360"/>
        </w:sectPr>
      </w:pPr>
      <w:r w:rsidRPr="00E54F75">
        <w:rPr>
          <w:rFonts w:ascii="Times New Roman" w:hAnsi="Times New Roman" w:cs="Times New Roman"/>
          <w:b/>
        </w:rPr>
        <w:t>располо</w:t>
      </w:r>
      <w:r w:rsidR="00E232C9" w:rsidRPr="00E54F75">
        <w:rPr>
          <w:rFonts w:ascii="Times New Roman" w:hAnsi="Times New Roman" w:cs="Times New Roman"/>
          <w:b/>
        </w:rPr>
        <w:t>женными на территории городского о</w:t>
      </w:r>
      <w:r w:rsidR="00E54F75" w:rsidRPr="00E54F75">
        <w:rPr>
          <w:rFonts w:ascii="Times New Roman" w:hAnsi="Times New Roman" w:cs="Times New Roman"/>
          <w:b/>
        </w:rPr>
        <w:t>круга Тейково Ивановской</w:t>
      </w:r>
    </w:p>
    <w:p w:rsidR="00E54F75" w:rsidRPr="00E54F75" w:rsidRDefault="00E54F75" w:rsidP="00E54F75">
      <w:pPr>
        <w:spacing w:after="0" w:line="240" w:lineRule="auto"/>
        <w:jc w:val="right"/>
        <w:rPr>
          <w:rFonts w:ascii="Times New Roman" w:hAnsi="Times New Roman" w:cs="Times New Roman"/>
        </w:rPr>
      </w:pPr>
      <w:r w:rsidRPr="00E54F75">
        <w:rPr>
          <w:rFonts w:ascii="Times New Roman" w:hAnsi="Times New Roman" w:cs="Times New Roman"/>
        </w:rPr>
        <w:lastRenderedPageBreak/>
        <w:t>Приложение № 2</w:t>
      </w:r>
    </w:p>
    <w:p w:rsidR="00E54F75" w:rsidRPr="00E54F75" w:rsidRDefault="00E54F75" w:rsidP="00E54F75">
      <w:pPr>
        <w:spacing w:after="0" w:line="240" w:lineRule="auto"/>
        <w:jc w:val="right"/>
        <w:rPr>
          <w:rFonts w:ascii="Times New Roman" w:hAnsi="Times New Roman" w:cs="Times New Roman"/>
        </w:rPr>
      </w:pPr>
      <w:r w:rsidRPr="00E54F75">
        <w:rPr>
          <w:rFonts w:ascii="Times New Roman" w:hAnsi="Times New Roman" w:cs="Times New Roman"/>
        </w:rPr>
        <w:t xml:space="preserve">к постановлению  администрации г.о. Тейково                                                                                     </w:t>
      </w:r>
    </w:p>
    <w:p w:rsidR="00E54F75" w:rsidRPr="00E54F75" w:rsidRDefault="00E54F75" w:rsidP="00E54F75">
      <w:pPr>
        <w:spacing w:after="0" w:line="240" w:lineRule="auto"/>
        <w:jc w:val="right"/>
        <w:rPr>
          <w:rFonts w:ascii="Times New Roman" w:hAnsi="Times New Roman" w:cs="Times New Roman"/>
          <w:color w:val="FFFFFF" w:themeColor="background1"/>
        </w:rPr>
      </w:pPr>
      <w:r w:rsidRPr="00E54F75">
        <w:rPr>
          <w:rFonts w:ascii="Times New Roman" w:hAnsi="Times New Roman" w:cs="Times New Roman"/>
        </w:rPr>
        <w:t xml:space="preserve">                                                                                         от 22.06.2021  №285</w:t>
      </w:r>
      <w:r w:rsidRPr="00E54F75">
        <w:rPr>
          <w:rFonts w:ascii="Times New Roman" w:hAnsi="Times New Roman" w:cs="Times New Roman"/>
          <w:color w:val="FFFFFF" w:themeColor="background1"/>
        </w:rPr>
        <w:t>_</w:t>
      </w:r>
    </w:p>
    <w:p w:rsidR="00E54F75" w:rsidRPr="00E54F75" w:rsidRDefault="00E54F75" w:rsidP="00E54F75">
      <w:pPr>
        <w:spacing w:after="0" w:line="240" w:lineRule="auto"/>
        <w:jc w:val="center"/>
        <w:rPr>
          <w:rFonts w:ascii="Times New Roman" w:hAnsi="Times New Roman" w:cs="Times New Roman"/>
          <w:highlight w:val="yellow"/>
        </w:rPr>
      </w:pPr>
      <w:r w:rsidRPr="00E54F75">
        <w:rPr>
          <w:rFonts w:ascii="Times New Roman" w:hAnsi="Times New Roman" w:cs="Times New Roman"/>
          <w:color w:val="FFFFFF" w:themeColor="background1"/>
        </w:rPr>
        <w:t>_____</w:t>
      </w:r>
    </w:p>
    <w:p w:rsidR="00E54F75" w:rsidRPr="00E54F75" w:rsidRDefault="00E54F75" w:rsidP="00E54F75">
      <w:pPr>
        <w:spacing w:after="0" w:line="240" w:lineRule="auto"/>
        <w:jc w:val="center"/>
        <w:rPr>
          <w:rFonts w:ascii="Times New Roman" w:hAnsi="Times New Roman" w:cs="Times New Roman"/>
          <w:b/>
        </w:rPr>
      </w:pPr>
      <w:r w:rsidRPr="00E54F75">
        <w:rPr>
          <w:rFonts w:ascii="Times New Roman" w:hAnsi="Times New Roman" w:cs="Times New Roman"/>
          <w:b/>
        </w:rPr>
        <w:t>Перечень многоквартирных домов, по которым будет осуществлен</w:t>
      </w:r>
    </w:p>
    <w:p w:rsidR="00E54F75" w:rsidRPr="00E54F75" w:rsidRDefault="00E54F75" w:rsidP="00E54F75">
      <w:pPr>
        <w:spacing w:after="0" w:line="240" w:lineRule="auto"/>
        <w:jc w:val="center"/>
        <w:rPr>
          <w:rFonts w:ascii="Times New Roman" w:hAnsi="Times New Roman" w:cs="Times New Roman"/>
          <w:b/>
        </w:rPr>
      </w:pPr>
      <w:r w:rsidRPr="00E54F75">
        <w:rPr>
          <w:rFonts w:ascii="Times New Roman" w:hAnsi="Times New Roman" w:cs="Times New Roman"/>
          <w:b/>
        </w:rPr>
        <w:t>открытый конкурсный отбор</w:t>
      </w:r>
    </w:p>
    <w:p w:rsidR="00E54F75" w:rsidRPr="00E54F75" w:rsidRDefault="00E54F75" w:rsidP="00E54F75">
      <w:pPr>
        <w:spacing w:after="0" w:line="240" w:lineRule="auto"/>
        <w:jc w:val="right"/>
        <w:rPr>
          <w:rFonts w:ascii="Times New Roman" w:hAnsi="Times New Roman" w:cs="Times New Roman"/>
        </w:rPr>
      </w:pPr>
    </w:p>
    <w:tbl>
      <w:tblPr>
        <w:tblStyle w:val="af3"/>
        <w:tblW w:w="10348" w:type="dxa"/>
        <w:tblInd w:w="-916" w:type="dxa"/>
        <w:tblLayout w:type="fixed"/>
        <w:tblLook w:val="01E0"/>
      </w:tblPr>
      <w:tblGrid>
        <w:gridCol w:w="1128"/>
        <w:gridCol w:w="1140"/>
        <w:gridCol w:w="8080"/>
      </w:tblGrid>
      <w:tr w:rsidR="00E54F75" w:rsidRPr="00E54F75" w:rsidTr="00E54F75">
        <w:tc>
          <w:tcPr>
            <w:tcW w:w="1128" w:type="dxa"/>
            <w:hideMark/>
          </w:tcPr>
          <w:p w:rsidR="00E54F75" w:rsidRPr="00E54F75" w:rsidRDefault="00E54F75" w:rsidP="0041234D">
            <w:pPr>
              <w:jc w:val="center"/>
              <w:rPr>
                <w:rFonts w:ascii="Times New Roman" w:hAnsi="Times New Roman" w:cs="Times New Roman"/>
                <w:sz w:val="22"/>
                <w:szCs w:val="22"/>
              </w:rPr>
            </w:pPr>
            <w:r w:rsidRPr="00E54F75">
              <w:rPr>
                <w:rFonts w:ascii="Times New Roman" w:hAnsi="Times New Roman" w:cs="Times New Roman"/>
                <w:sz w:val="22"/>
                <w:szCs w:val="22"/>
              </w:rPr>
              <w:t>№</w:t>
            </w:r>
          </w:p>
          <w:p w:rsidR="00E54F75" w:rsidRPr="00E54F75" w:rsidRDefault="00E54F75" w:rsidP="0041234D">
            <w:pPr>
              <w:jc w:val="center"/>
              <w:rPr>
                <w:rFonts w:ascii="Times New Roman" w:hAnsi="Times New Roman" w:cs="Times New Roman"/>
                <w:sz w:val="22"/>
                <w:szCs w:val="22"/>
              </w:rPr>
            </w:pPr>
            <w:r w:rsidRPr="00E54F75">
              <w:rPr>
                <w:rFonts w:ascii="Times New Roman" w:hAnsi="Times New Roman" w:cs="Times New Roman"/>
                <w:sz w:val="22"/>
                <w:szCs w:val="22"/>
              </w:rPr>
              <w:t>лота</w:t>
            </w:r>
          </w:p>
        </w:tc>
        <w:tc>
          <w:tcPr>
            <w:tcW w:w="1140" w:type="dxa"/>
            <w:hideMark/>
          </w:tcPr>
          <w:p w:rsidR="00E54F75" w:rsidRPr="00E54F75" w:rsidRDefault="00E54F75" w:rsidP="0041234D">
            <w:pPr>
              <w:jc w:val="center"/>
              <w:rPr>
                <w:rFonts w:ascii="Times New Roman" w:hAnsi="Times New Roman" w:cs="Times New Roman"/>
                <w:sz w:val="22"/>
                <w:szCs w:val="22"/>
              </w:rPr>
            </w:pPr>
            <w:r w:rsidRPr="00E54F75">
              <w:rPr>
                <w:rFonts w:ascii="Times New Roman" w:hAnsi="Times New Roman" w:cs="Times New Roman"/>
                <w:sz w:val="22"/>
                <w:szCs w:val="22"/>
              </w:rPr>
              <w:t>№ п/п</w:t>
            </w:r>
          </w:p>
        </w:tc>
        <w:tc>
          <w:tcPr>
            <w:tcW w:w="8080" w:type="dxa"/>
            <w:hideMark/>
          </w:tcPr>
          <w:p w:rsidR="00E54F75" w:rsidRPr="00E54F75" w:rsidRDefault="00E54F75" w:rsidP="0041234D">
            <w:pPr>
              <w:jc w:val="center"/>
              <w:rPr>
                <w:rFonts w:ascii="Times New Roman" w:hAnsi="Times New Roman" w:cs="Times New Roman"/>
                <w:sz w:val="22"/>
                <w:szCs w:val="22"/>
              </w:rPr>
            </w:pPr>
            <w:r w:rsidRPr="00E54F75">
              <w:rPr>
                <w:rFonts w:ascii="Times New Roman" w:hAnsi="Times New Roman" w:cs="Times New Roman"/>
                <w:sz w:val="22"/>
                <w:szCs w:val="22"/>
              </w:rPr>
              <w:t>Адрес</w:t>
            </w:r>
          </w:p>
        </w:tc>
      </w:tr>
      <w:tr w:rsidR="00E54F75" w:rsidRPr="00E54F75" w:rsidTr="00E54F75">
        <w:tc>
          <w:tcPr>
            <w:tcW w:w="1128" w:type="dxa"/>
            <w:hideMark/>
          </w:tcPr>
          <w:p w:rsidR="00E54F75" w:rsidRPr="00E54F75" w:rsidRDefault="00E54F75" w:rsidP="0041234D">
            <w:pPr>
              <w:jc w:val="center"/>
              <w:rPr>
                <w:rFonts w:ascii="Times New Roman" w:hAnsi="Times New Roman" w:cs="Times New Roman"/>
                <w:sz w:val="22"/>
                <w:szCs w:val="22"/>
              </w:rPr>
            </w:pPr>
            <w:r w:rsidRPr="00E54F75">
              <w:rPr>
                <w:rFonts w:ascii="Times New Roman" w:hAnsi="Times New Roman" w:cs="Times New Roman"/>
                <w:sz w:val="22"/>
                <w:szCs w:val="22"/>
              </w:rPr>
              <w:t>1</w:t>
            </w:r>
          </w:p>
        </w:tc>
        <w:tc>
          <w:tcPr>
            <w:tcW w:w="1140" w:type="dxa"/>
            <w:hideMark/>
          </w:tcPr>
          <w:p w:rsidR="00E54F75" w:rsidRPr="00E54F75" w:rsidRDefault="00E54F75" w:rsidP="0041234D">
            <w:pPr>
              <w:jc w:val="center"/>
              <w:rPr>
                <w:rFonts w:ascii="Times New Roman" w:hAnsi="Times New Roman" w:cs="Times New Roman"/>
                <w:sz w:val="22"/>
                <w:szCs w:val="22"/>
              </w:rPr>
            </w:pPr>
            <w:r w:rsidRPr="00E54F75">
              <w:rPr>
                <w:rFonts w:ascii="Times New Roman" w:hAnsi="Times New Roman" w:cs="Times New Roman"/>
                <w:sz w:val="22"/>
                <w:szCs w:val="22"/>
              </w:rPr>
              <w:t>2</w:t>
            </w:r>
          </w:p>
        </w:tc>
        <w:tc>
          <w:tcPr>
            <w:tcW w:w="8080" w:type="dxa"/>
            <w:hideMark/>
          </w:tcPr>
          <w:p w:rsidR="00E54F75" w:rsidRPr="00E54F75" w:rsidRDefault="00E54F75" w:rsidP="0041234D">
            <w:pPr>
              <w:jc w:val="center"/>
              <w:rPr>
                <w:rFonts w:ascii="Times New Roman" w:hAnsi="Times New Roman" w:cs="Times New Roman"/>
                <w:sz w:val="22"/>
                <w:szCs w:val="22"/>
              </w:rPr>
            </w:pPr>
            <w:r w:rsidRPr="00E54F75">
              <w:rPr>
                <w:rFonts w:ascii="Times New Roman" w:hAnsi="Times New Roman" w:cs="Times New Roman"/>
                <w:sz w:val="22"/>
                <w:szCs w:val="22"/>
              </w:rPr>
              <w:t>3</w:t>
            </w:r>
          </w:p>
        </w:tc>
      </w:tr>
      <w:tr w:rsidR="00E54F75" w:rsidRPr="00E54F75" w:rsidTr="00E54F75">
        <w:tc>
          <w:tcPr>
            <w:tcW w:w="1128" w:type="dxa"/>
            <w:hideMark/>
          </w:tcPr>
          <w:p w:rsidR="00E54F75" w:rsidRPr="00E54F75" w:rsidRDefault="00E54F75" w:rsidP="00E54F75">
            <w:pPr>
              <w:pStyle w:val="a9"/>
              <w:numPr>
                <w:ilvl w:val="0"/>
                <w:numId w:val="33"/>
              </w:numPr>
              <w:contextualSpacing/>
              <w:rPr>
                <w:rFonts w:ascii="Times New Roman" w:hAnsi="Times New Roman"/>
                <w:sz w:val="22"/>
                <w:szCs w:val="22"/>
              </w:rPr>
            </w:pPr>
          </w:p>
        </w:tc>
        <w:tc>
          <w:tcPr>
            <w:tcW w:w="1140" w:type="dxa"/>
          </w:tcPr>
          <w:p w:rsidR="00E54F75" w:rsidRPr="00E54F75" w:rsidRDefault="00E54F75" w:rsidP="00E54F75">
            <w:pPr>
              <w:numPr>
                <w:ilvl w:val="0"/>
                <w:numId w:val="32"/>
              </w:numPr>
              <w:ind w:left="0"/>
              <w:jc w:val="center"/>
              <w:rPr>
                <w:rFonts w:ascii="Times New Roman" w:hAnsi="Times New Roman" w:cs="Times New Roman"/>
                <w:sz w:val="22"/>
                <w:szCs w:val="22"/>
              </w:rPr>
            </w:pPr>
          </w:p>
        </w:tc>
        <w:tc>
          <w:tcPr>
            <w:tcW w:w="8080" w:type="dxa"/>
            <w:hideMark/>
          </w:tcPr>
          <w:p w:rsidR="00E54F75" w:rsidRPr="00E54F75" w:rsidRDefault="00E54F75" w:rsidP="0041234D">
            <w:pPr>
              <w:jc w:val="both"/>
              <w:rPr>
                <w:rFonts w:ascii="Times New Roman" w:hAnsi="Times New Roman" w:cs="Times New Roman"/>
                <w:sz w:val="22"/>
                <w:szCs w:val="22"/>
              </w:rPr>
            </w:pPr>
            <w:r w:rsidRPr="00E54F75">
              <w:rPr>
                <w:rFonts w:ascii="Times New Roman" w:hAnsi="Times New Roman" w:cs="Times New Roman"/>
                <w:sz w:val="22"/>
                <w:szCs w:val="22"/>
              </w:rPr>
              <w:t>Ивановская область, г. Тейково, ул. Неделина, д. 1</w:t>
            </w:r>
          </w:p>
        </w:tc>
      </w:tr>
      <w:tr w:rsidR="00E54F75" w:rsidRPr="00E54F75" w:rsidTr="00E54F75">
        <w:tc>
          <w:tcPr>
            <w:tcW w:w="1128" w:type="dxa"/>
            <w:hideMark/>
          </w:tcPr>
          <w:p w:rsidR="00E54F75" w:rsidRPr="00E54F75" w:rsidRDefault="00E54F75" w:rsidP="00E54F75">
            <w:pPr>
              <w:pStyle w:val="a9"/>
              <w:numPr>
                <w:ilvl w:val="0"/>
                <w:numId w:val="33"/>
              </w:numPr>
              <w:contextualSpacing/>
              <w:rPr>
                <w:rFonts w:ascii="Times New Roman" w:hAnsi="Times New Roman"/>
                <w:sz w:val="22"/>
                <w:szCs w:val="22"/>
              </w:rPr>
            </w:pPr>
          </w:p>
        </w:tc>
        <w:tc>
          <w:tcPr>
            <w:tcW w:w="1140" w:type="dxa"/>
          </w:tcPr>
          <w:p w:rsidR="00E54F75" w:rsidRPr="00E54F75" w:rsidRDefault="00E54F75" w:rsidP="00E54F75">
            <w:pPr>
              <w:numPr>
                <w:ilvl w:val="0"/>
                <w:numId w:val="32"/>
              </w:numPr>
              <w:ind w:left="0"/>
              <w:jc w:val="center"/>
              <w:rPr>
                <w:rFonts w:ascii="Times New Roman" w:hAnsi="Times New Roman" w:cs="Times New Roman"/>
                <w:sz w:val="22"/>
                <w:szCs w:val="22"/>
              </w:rPr>
            </w:pPr>
          </w:p>
        </w:tc>
        <w:tc>
          <w:tcPr>
            <w:tcW w:w="8080" w:type="dxa"/>
            <w:hideMark/>
          </w:tcPr>
          <w:p w:rsidR="00E54F75" w:rsidRPr="00E54F75" w:rsidRDefault="00E54F75" w:rsidP="0041234D">
            <w:pPr>
              <w:jc w:val="both"/>
              <w:rPr>
                <w:rFonts w:ascii="Times New Roman" w:hAnsi="Times New Roman" w:cs="Times New Roman"/>
                <w:sz w:val="22"/>
                <w:szCs w:val="22"/>
              </w:rPr>
            </w:pPr>
            <w:r w:rsidRPr="00E54F75">
              <w:rPr>
                <w:rFonts w:ascii="Times New Roman" w:hAnsi="Times New Roman" w:cs="Times New Roman"/>
                <w:sz w:val="22"/>
                <w:szCs w:val="22"/>
              </w:rPr>
              <w:t>Ивановская область, г. Тейково, ул. Неделина, д. 2</w:t>
            </w:r>
          </w:p>
        </w:tc>
      </w:tr>
      <w:tr w:rsidR="00E54F75" w:rsidRPr="00E54F75" w:rsidTr="00E54F75">
        <w:tc>
          <w:tcPr>
            <w:tcW w:w="1128" w:type="dxa"/>
            <w:hideMark/>
          </w:tcPr>
          <w:p w:rsidR="00E54F75" w:rsidRPr="00E54F75" w:rsidRDefault="00E54F75" w:rsidP="00E54F75">
            <w:pPr>
              <w:pStyle w:val="a9"/>
              <w:numPr>
                <w:ilvl w:val="0"/>
                <w:numId w:val="33"/>
              </w:numPr>
              <w:contextualSpacing/>
              <w:rPr>
                <w:rFonts w:ascii="Times New Roman" w:hAnsi="Times New Roman"/>
                <w:sz w:val="22"/>
                <w:szCs w:val="22"/>
              </w:rPr>
            </w:pPr>
          </w:p>
        </w:tc>
        <w:tc>
          <w:tcPr>
            <w:tcW w:w="1140" w:type="dxa"/>
          </w:tcPr>
          <w:p w:rsidR="00E54F75" w:rsidRPr="00E54F75" w:rsidRDefault="00E54F75" w:rsidP="00E54F75">
            <w:pPr>
              <w:numPr>
                <w:ilvl w:val="0"/>
                <w:numId w:val="32"/>
              </w:numPr>
              <w:ind w:left="0"/>
              <w:jc w:val="center"/>
              <w:rPr>
                <w:rFonts w:ascii="Times New Roman" w:hAnsi="Times New Roman" w:cs="Times New Roman"/>
                <w:sz w:val="22"/>
                <w:szCs w:val="22"/>
              </w:rPr>
            </w:pPr>
          </w:p>
        </w:tc>
        <w:tc>
          <w:tcPr>
            <w:tcW w:w="8080" w:type="dxa"/>
            <w:hideMark/>
          </w:tcPr>
          <w:p w:rsidR="00E54F75" w:rsidRPr="00E54F75" w:rsidRDefault="00E54F75" w:rsidP="0041234D">
            <w:pPr>
              <w:jc w:val="both"/>
              <w:rPr>
                <w:rFonts w:ascii="Times New Roman" w:hAnsi="Times New Roman" w:cs="Times New Roman"/>
                <w:sz w:val="22"/>
                <w:szCs w:val="22"/>
              </w:rPr>
            </w:pPr>
            <w:r w:rsidRPr="00E54F75">
              <w:rPr>
                <w:rFonts w:ascii="Times New Roman" w:hAnsi="Times New Roman" w:cs="Times New Roman"/>
                <w:sz w:val="22"/>
                <w:szCs w:val="22"/>
              </w:rPr>
              <w:t>Ивановская область, г. Тейково, ул. Неделина, д. 5</w:t>
            </w:r>
          </w:p>
        </w:tc>
      </w:tr>
      <w:tr w:rsidR="00E54F75" w:rsidRPr="00E54F75" w:rsidTr="00E54F75">
        <w:tc>
          <w:tcPr>
            <w:tcW w:w="1128" w:type="dxa"/>
            <w:hideMark/>
          </w:tcPr>
          <w:p w:rsidR="00E54F75" w:rsidRPr="00E54F75" w:rsidRDefault="00E54F75" w:rsidP="00E54F75">
            <w:pPr>
              <w:pStyle w:val="a9"/>
              <w:numPr>
                <w:ilvl w:val="0"/>
                <w:numId w:val="33"/>
              </w:numPr>
              <w:contextualSpacing/>
              <w:rPr>
                <w:rFonts w:ascii="Times New Roman" w:hAnsi="Times New Roman"/>
                <w:sz w:val="22"/>
                <w:szCs w:val="22"/>
              </w:rPr>
            </w:pPr>
          </w:p>
        </w:tc>
        <w:tc>
          <w:tcPr>
            <w:tcW w:w="1140" w:type="dxa"/>
          </w:tcPr>
          <w:p w:rsidR="00E54F75" w:rsidRPr="00E54F75" w:rsidRDefault="00E54F75" w:rsidP="00E54F75">
            <w:pPr>
              <w:numPr>
                <w:ilvl w:val="0"/>
                <w:numId w:val="32"/>
              </w:numPr>
              <w:ind w:left="0"/>
              <w:jc w:val="center"/>
              <w:rPr>
                <w:rFonts w:ascii="Times New Roman" w:hAnsi="Times New Roman" w:cs="Times New Roman"/>
                <w:sz w:val="22"/>
                <w:szCs w:val="22"/>
              </w:rPr>
            </w:pPr>
          </w:p>
        </w:tc>
        <w:tc>
          <w:tcPr>
            <w:tcW w:w="8080" w:type="dxa"/>
            <w:hideMark/>
          </w:tcPr>
          <w:p w:rsidR="00E54F75" w:rsidRPr="00E54F75" w:rsidRDefault="00E54F75" w:rsidP="0041234D">
            <w:pPr>
              <w:jc w:val="both"/>
              <w:rPr>
                <w:rFonts w:ascii="Times New Roman" w:hAnsi="Times New Roman" w:cs="Times New Roman"/>
                <w:sz w:val="22"/>
                <w:szCs w:val="22"/>
              </w:rPr>
            </w:pPr>
            <w:r w:rsidRPr="00E54F75">
              <w:rPr>
                <w:rFonts w:ascii="Times New Roman" w:hAnsi="Times New Roman" w:cs="Times New Roman"/>
                <w:sz w:val="22"/>
                <w:szCs w:val="22"/>
              </w:rPr>
              <w:t xml:space="preserve"> Ивановская область, г. Тейково, ул. Неделина, д. 11</w:t>
            </w:r>
          </w:p>
        </w:tc>
      </w:tr>
      <w:tr w:rsidR="00E54F75" w:rsidRPr="00E54F75" w:rsidTr="00E54F75">
        <w:tc>
          <w:tcPr>
            <w:tcW w:w="1128" w:type="dxa"/>
            <w:hideMark/>
          </w:tcPr>
          <w:p w:rsidR="00E54F75" w:rsidRPr="00E54F75" w:rsidRDefault="00E54F75" w:rsidP="00E54F75">
            <w:pPr>
              <w:pStyle w:val="a9"/>
              <w:numPr>
                <w:ilvl w:val="0"/>
                <w:numId w:val="33"/>
              </w:numPr>
              <w:contextualSpacing/>
              <w:rPr>
                <w:rFonts w:ascii="Times New Roman" w:hAnsi="Times New Roman"/>
                <w:sz w:val="22"/>
                <w:szCs w:val="22"/>
              </w:rPr>
            </w:pPr>
          </w:p>
        </w:tc>
        <w:tc>
          <w:tcPr>
            <w:tcW w:w="1140" w:type="dxa"/>
          </w:tcPr>
          <w:p w:rsidR="00E54F75" w:rsidRPr="00E54F75" w:rsidRDefault="00E54F75" w:rsidP="00E54F75">
            <w:pPr>
              <w:numPr>
                <w:ilvl w:val="0"/>
                <w:numId w:val="32"/>
              </w:numPr>
              <w:ind w:left="0"/>
              <w:jc w:val="center"/>
              <w:rPr>
                <w:rFonts w:ascii="Times New Roman" w:hAnsi="Times New Roman" w:cs="Times New Roman"/>
                <w:sz w:val="22"/>
                <w:szCs w:val="22"/>
              </w:rPr>
            </w:pPr>
          </w:p>
        </w:tc>
        <w:tc>
          <w:tcPr>
            <w:tcW w:w="8080" w:type="dxa"/>
            <w:hideMark/>
          </w:tcPr>
          <w:p w:rsidR="00E54F75" w:rsidRPr="00E54F75" w:rsidRDefault="00E54F75" w:rsidP="0041234D">
            <w:pPr>
              <w:jc w:val="both"/>
              <w:rPr>
                <w:rFonts w:ascii="Times New Roman" w:hAnsi="Times New Roman" w:cs="Times New Roman"/>
                <w:sz w:val="22"/>
                <w:szCs w:val="22"/>
              </w:rPr>
            </w:pPr>
            <w:r w:rsidRPr="00E54F75">
              <w:rPr>
                <w:rFonts w:ascii="Times New Roman" w:hAnsi="Times New Roman" w:cs="Times New Roman"/>
                <w:sz w:val="22"/>
                <w:szCs w:val="22"/>
              </w:rPr>
              <w:t>Ивановская область, г. Тейково, ул. Неделина, д. 12</w:t>
            </w:r>
          </w:p>
        </w:tc>
      </w:tr>
      <w:tr w:rsidR="00E54F75" w:rsidRPr="00E54F75" w:rsidTr="00E54F75">
        <w:tc>
          <w:tcPr>
            <w:tcW w:w="1128" w:type="dxa"/>
            <w:hideMark/>
          </w:tcPr>
          <w:p w:rsidR="00E54F75" w:rsidRPr="00E54F75" w:rsidRDefault="00E54F75" w:rsidP="00E54F75">
            <w:pPr>
              <w:pStyle w:val="a9"/>
              <w:numPr>
                <w:ilvl w:val="0"/>
                <w:numId w:val="33"/>
              </w:numPr>
              <w:contextualSpacing/>
              <w:rPr>
                <w:rFonts w:ascii="Times New Roman" w:hAnsi="Times New Roman"/>
                <w:sz w:val="22"/>
                <w:szCs w:val="22"/>
              </w:rPr>
            </w:pPr>
          </w:p>
        </w:tc>
        <w:tc>
          <w:tcPr>
            <w:tcW w:w="1140" w:type="dxa"/>
          </w:tcPr>
          <w:p w:rsidR="00E54F75" w:rsidRPr="00E54F75" w:rsidRDefault="00E54F75" w:rsidP="00E54F75">
            <w:pPr>
              <w:numPr>
                <w:ilvl w:val="0"/>
                <w:numId w:val="32"/>
              </w:numPr>
              <w:ind w:left="0"/>
              <w:jc w:val="center"/>
              <w:rPr>
                <w:rFonts w:ascii="Times New Roman" w:hAnsi="Times New Roman" w:cs="Times New Roman"/>
                <w:sz w:val="22"/>
                <w:szCs w:val="22"/>
              </w:rPr>
            </w:pPr>
          </w:p>
        </w:tc>
        <w:tc>
          <w:tcPr>
            <w:tcW w:w="8080" w:type="dxa"/>
            <w:hideMark/>
          </w:tcPr>
          <w:p w:rsidR="00E54F75" w:rsidRPr="00E54F75" w:rsidRDefault="00E54F75" w:rsidP="0041234D">
            <w:pPr>
              <w:jc w:val="both"/>
              <w:rPr>
                <w:rFonts w:ascii="Times New Roman" w:hAnsi="Times New Roman" w:cs="Times New Roman"/>
                <w:sz w:val="22"/>
                <w:szCs w:val="22"/>
              </w:rPr>
            </w:pPr>
            <w:r w:rsidRPr="00E54F75">
              <w:rPr>
                <w:rFonts w:ascii="Times New Roman" w:hAnsi="Times New Roman" w:cs="Times New Roman"/>
                <w:sz w:val="22"/>
                <w:szCs w:val="22"/>
              </w:rPr>
              <w:t>Ивановская область, г. Тейково, ул. 70 лет Октября, д. 4</w:t>
            </w:r>
          </w:p>
        </w:tc>
      </w:tr>
    </w:tbl>
    <w:p w:rsidR="00E54F75" w:rsidRPr="00E54F75" w:rsidRDefault="00E54F75" w:rsidP="00E54F75">
      <w:pPr>
        <w:spacing w:after="0" w:line="240" w:lineRule="auto"/>
        <w:jc w:val="both"/>
        <w:rPr>
          <w:rFonts w:ascii="Times New Roman" w:hAnsi="Times New Roman" w:cs="Times New Roman"/>
        </w:rPr>
      </w:pPr>
    </w:p>
    <w:p w:rsidR="00E54F75" w:rsidRDefault="00E54F75" w:rsidP="00E54F75">
      <w:pPr>
        <w:spacing w:after="0" w:line="240" w:lineRule="auto"/>
        <w:jc w:val="right"/>
        <w:rPr>
          <w:rFonts w:ascii="Times New Roman" w:hAnsi="Times New Roman" w:cs="Times New Roman"/>
          <w:sz w:val="28"/>
          <w:szCs w:val="28"/>
        </w:rPr>
      </w:pPr>
    </w:p>
    <w:p w:rsidR="00E54F75" w:rsidRDefault="00E54F75" w:rsidP="00E54F75">
      <w:pPr>
        <w:spacing w:after="0" w:line="240" w:lineRule="auto"/>
        <w:rPr>
          <w:rFonts w:ascii="Times New Roman" w:hAnsi="Times New Roman" w:cs="Times New Roman"/>
          <w:b/>
        </w:rPr>
        <w:sectPr w:rsidR="00E54F75" w:rsidSect="00E54F75">
          <w:pgSz w:w="11906" w:h="16838"/>
          <w:pgMar w:top="1134" w:right="851" w:bottom="1134" w:left="1701" w:header="709" w:footer="709" w:gutter="0"/>
          <w:cols w:space="708"/>
          <w:docGrid w:linePitch="360"/>
        </w:sectPr>
      </w:pPr>
    </w:p>
    <w:p w:rsidR="00E54F75" w:rsidRPr="00B72BCC" w:rsidRDefault="00E54F75" w:rsidP="00E54F75">
      <w:pPr>
        <w:spacing w:after="0" w:line="240" w:lineRule="auto"/>
        <w:jc w:val="right"/>
        <w:rPr>
          <w:rFonts w:ascii="Times New Roman" w:hAnsi="Times New Roman" w:cs="Times New Roman"/>
          <w:sz w:val="24"/>
          <w:szCs w:val="24"/>
        </w:rPr>
      </w:pPr>
      <w:r w:rsidRPr="00B72BCC">
        <w:rPr>
          <w:rFonts w:ascii="Times New Roman" w:hAnsi="Times New Roman" w:cs="Times New Roman"/>
          <w:sz w:val="24"/>
          <w:szCs w:val="24"/>
        </w:rPr>
        <w:lastRenderedPageBreak/>
        <w:t>Приложение № 3</w:t>
      </w:r>
    </w:p>
    <w:p w:rsidR="00E54F75" w:rsidRPr="00B72BCC" w:rsidRDefault="00E54F75" w:rsidP="00E54F75">
      <w:pPr>
        <w:spacing w:after="0" w:line="240" w:lineRule="auto"/>
        <w:jc w:val="right"/>
        <w:rPr>
          <w:rFonts w:ascii="Times New Roman" w:hAnsi="Times New Roman" w:cs="Times New Roman"/>
          <w:sz w:val="24"/>
          <w:szCs w:val="24"/>
        </w:rPr>
      </w:pPr>
      <w:r w:rsidRPr="00B72BCC">
        <w:rPr>
          <w:rFonts w:ascii="Times New Roman" w:hAnsi="Times New Roman" w:cs="Times New Roman"/>
          <w:sz w:val="24"/>
          <w:szCs w:val="24"/>
        </w:rPr>
        <w:t xml:space="preserve">к постановлению  администрации г.о. Тейково                                                                                     </w:t>
      </w:r>
    </w:p>
    <w:p w:rsidR="00E54F75" w:rsidRPr="00B72BCC" w:rsidRDefault="00E54F75" w:rsidP="00E54F75">
      <w:pPr>
        <w:spacing w:after="0" w:line="240" w:lineRule="auto"/>
        <w:jc w:val="right"/>
        <w:rPr>
          <w:rFonts w:ascii="Times New Roman" w:hAnsi="Times New Roman" w:cs="Times New Roman"/>
          <w:b/>
          <w:sz w:val="24"/>
          <w:szCs w:val="24"/>
        </w:rPr>
      </w:pPr>
      <w:r>
        <w:rPr>
          <w:rFonts w:ascii="Times New Roman" w:hAnsi="Times New Roman" w:cs="Times New Roman"/>
          <w:sz w:val="24"/>
          <w:szCs w:val="24"/>
        </w:rPr>
        <w:t xml:space="preserve">              от </w:t>
      </w:r>
      <w:r w:rsidRPr="00B72BCC">
        <w:rPr>
          <w:rFonts w:ascii="Times New Roman" w:hAnsi="Times New Roman" w:cs="Times New Roman"/>
          <w:sz w:val="24"/>
          <w:szCs w:val="24"/>
        </w:rPr>
        <w:t xml:space="preserve"> 22.06.2021       №</w:t>
      </w:r>
      <w:r w:rsidRPr="00B72BCC">
        <w:rPr>
          <w:rFonts w:ascii="Times New Roman" w:hAnsi="Times New Roman" w:cs="Times New Roman"/>
          <w:color w:val="FFFFFF" w:themeColor="background1"/>
          <w:sz w:val="24"/>
          <w:szCs w:val="24"/>
        </w:rPr>
        <w:t>_85_____</w:t>
      </w:r>
    </w:p>
    <w:p w:rsidR="00E54F75" w:rsidRPr="00B72BCC" w:rsidRDefault="00E54F75" w:rsidP="00E54F75">
      <w:pPr>
        <w:spacing w:after="0" w:line="240" w:lineRule="auto"/>
        <w:jc w:val="right"/>
        <w:rPr>
          <w:rFonts w:ascii="Times New Roman" w:hAnsi="Times New Roman" w:cs="Times New Roman"/>
          <w:sz w:val="24"/>
          <w:szCs w:val="24"/>
        </w:rPr>
      </w:pPr>
    </w:p>
    <w:p w:rsidR="00E54F75" w:rsidRPr="00B72BCC" w:rsidRDefault="00E54F75" w:rsidP="00E54F75">
      <w:pPr>
        <w:spacing w:after="0" w:line="240" w:lineRule="auto"/>
        <w:jc w:val="center"/>
        <w:rPr>
          <w:rFonts w:ascii="Times New Roman" w:hAnsi="Times New Roman" w:cs="Times New Roman"/>
          <w:b/>
          <w:sz w:val="24"/>
          <w:szCs w:val="24"/>
        </w:rPr>
      </w:pPr>
      <w:r w:rsidRPr="00B72BCC">
        <w:rPr>
          <w:rFonts w:ascii="Times New Roman" w:hAnsi="Times New Roman" w:cs="Times New Roman"/>
          <w:b/>
          <w:sz w:val="24"/>
          <w:szCs w:val="24"/>
        </w:rPr>
        <w:t>Состав</w:t>
      </w:r>
    </w:p>
    <w:p w:rsidR="00E54F75" w:rsidRPr="00E54F75" w:rsidRDefault="00E54F75" w:rsidP="00E54F75">
      <w:pPr>
        <w:spacing w:after="0" w:line="240" w:lineRule="auto"/>
        <w:jc w:val="center"/>
        <w:rPr>
          <w:rFonts w:ascii="Times New Roman" w:hAnsi="Times New Roman" w:cs="Times New Roman"/>
          <w:b/>
        </w:rPr>
      </w:pPr>
      <w:r w:rsidRPr="00E54F75">
        <w:rPr>
          <w:rFonts w:ascii="Times New Roman" w:hAnsi="Times New Roman" w:cs="Times New Roman"/>
          <w:b/>
        </w:rPr>
        <w:t xml:space="preserve"> конкурсной комиссии по проведению конкурса на право заключения</w:t>
      </w:r>
    </w:p>
    <w:p w:rsidR="00E54F75" w:rsidRPr="00E54F75" w:rsidRDefault="00E54F75" w:rsidP="00E54F75">
      <w:pPr>
        <w:spacing w:after="0" w:line="240" w:lineRule="auto"/>
        <w:jc w:val="center"/>
        <w:rPr>
          <w:rFonts w:ascii="Times New Roman" w:hAnsi="Times New Roman" w:cs="Times New Roman"/>
          <w:b/>
        </w:rPr>
      </w:pPr>
      <w:r w:rsidRPr="00E54F75">
        <w:rPr>
          <w:rFonts w:ascii="Times New Roman" w:hAnsi="Times New Roman" w:cs="Times New Roman"/>
          <w:b/>
        </w:rPr>
        <w:t xml:space="preserve"> договоров управления многоквартирными домами, расположенными на территории городского округа Тейково Ивановской области </w:t>
      </w:r>
    </w:p>
    <w:p w:rsidR="00E54F75" w:rsidRPr="00E54F75" w:rsidRDefault="00E54F75" w:rsidP="00E54F75">
      <w:pPr>
        <w:spacing w:after="0" w:line="240" w:lineRule="auto"/>
        <w:jc w:val="center"/>
        <w:rPr>
          <w:rFonts w:ascii="Times New Roman" w:hAnsi="Times New Roman" w:cs="Times New Roman"/>
          <w:b/>
        </w:rPr>
      </w:pPr>
    </w:p>
    <w:tbl>
      <w:tblPr>
        <w:tblStyle w:val="af3"/>
        <w:tblW w:w="10456" w:type="dxa"/>
        <w:tblInd w:w="-9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27"/>
        <w:gridCol w:w="7229"/>
      </w:tblGrid>
      <w:tr w:rsidR="00E54F75" w:rsidRPr="00E54F75" w:rsidTr="00E54F75">
        <w:tc>
          <w:tcPr>
            <w:tcW w:w="3227" w:type="dxa"/>
          </w:tcPr>
          <w:p w:rsidR="00E54F75" w:rsidRPr="00E54F75" w:rsidRDefault="00E54F75" w:rsidP="0041234D">
            <w:pPr>
              <w:jc w:val="both"/>
              <w:rPr>
                <w:rFonts w:ascii="Times New Roman" w:hAnsi="Times New Roman" w:cs="Times New Roman"/>
                <w:sz w:val="22"/>
                <w:szCs w:val="22"/>
              </w:rPr>
            </w:pPr>
            <w:r w:rsidRPr="00E54F75">
              <w:rPr>
                <w:rFonts w:ascii="Times New Roman" w:hAnsi="Times New Roman" w:cs="Times New Roman"/>
                <w:sz w:val="22"/>
                <w:szCs w:val="22"/>
              </w:rPr>
              <w:t>Председатель комиссии:</w:t>
            </w:r>
          </w:p>
          <w:p w:rsidR="00E54F75" w:rsidRPr="00E54F75" w:rsidRDefault="00E54F75" w:rsidP="0041234D">
            <w:pPr>
              <w:jc w:val="both"/>
              <w:rPr>
                <w:rFonts w:ascii="Times New Roman" w:hAnsi="Times New Roman" w:cs="Times New Roman"/>
                <w:sz w:val="22"/>
                <w:szCs w:val="22"/>
              </w:rPr>
            </w:pPr>
          </w:p>
          <w:p w:rsidR="00E54F75" w:rsidRPr="00E54F75" w:rsidRDefault="00E54F75" w:rsidP="0041234D">
            <w:pPr>
              <w:jc w:val="both"/>
              <w:rPr>
                <w:rFonts w:ascii="Times New Roman" w:hAnsi="Times New Roman" w:cs="Times New Roman"/>
                <w:sz w:val="22"/>
                <w:szCs w:val="22"/>
              </w:rPr>
            </w:pPr>
          </w:p>
          <w:p w:rsidR="00E54F75" w:rsidRPr="00E54F75" w:rsidRDefault="00E54F75" w:rsidP="0041234D">
            <w:pPr>
              <w:jc w:val="both"/>
              <w:rPr>
                <w:rFonts w:ascii="Times New Roman" w:hAnsi="Times New Roman" w:cs="Times New Roman"/>
                <w:sz w:val="22"/>
                <w:szCs w:val="22"/>
              </w:rPr>
            </w:pPr>
          </w:p>
          <w:p w:rsidR="00E54F75" w:rsidRPr="00E54F75" w:rsidRDefault="00E54F75" w:rsidP="0041234D">
            <w:pPr>
              <w:jc w:val="both"/>
              <w:rPr>
                <w:rFonts w:ascii="Times New Roman" w:hAnsi="Times New Roman" w:cs="Times New Roman"/>
                <w:sz w:val="22"/>
                <w:szCs w:val="22"/>
              </w:rPr>
            </w:pPr>
          </w:p>
          <w:p w:rsidR="00E54F75" w:rsidRPr="00E54F75" w:rsidRDefault="00E54F75" w:rsidP="0041234D">
            <w:pPr>
              <w:jc w:val="both"/>
              <w:rPr>
                <w:rFonts w:ascii="Times New Roman" w:hAnsi="Times New Roman" w:cs="Times New Roman"/>
                <w:sz w:val="22"/>
                <w:szCs w:val="22"/>
              </w:rPr>
            </w:pPr>
            <w:r w:rsidRPr="00E54F75">
              <w:rPr>
                <w:rFonts w:ascii="Times New Roman" w:hAnsi="Times New Roman" w:cs="Times New Roman"/>
                <w:sz w:val="22"/>
                <w:szCs w:val="22"/>
              </w:rPr>
              <w:t>Заместитель председателя комиссии</w:t>
            </w:r>
          </w:p>
        </w:tc>
        <w:tc>
          <w:tcPr>
            <w:tcW w:w="7229" w:type="dxa"/>
            <w:hideMark/>
          </w:tcPr>
          <w:p w:rsidR="00E54F75" w:rsidRPr="00E54F75" w:rsidRDefault="00E54F75" w:rsidP="0041234D">
            <w:pPr>
              <w:jc w:val="both"/>
              <w:rPr>
                <w:rFonts w:ascii="Times New Roman" w:hAnsi="Times New Roman" w:cs="Times New Roman"/>
                <w:sz w:val="22"/>
                <w:szCs w:val="22"/>
              </w:rPr>
            </w:pPr>
            <w:r w:rsidRPr="00E54F75">
              <w:rPr>
                <w:rFonts w:ascii="Times New Roman" w:hAnsi="Times New Roman" w:cs="Times New Roman"/>
                <w:sz w:val="22"/>
                <w:szCs w:val="22"/>
              </w:rPr>
              <w:t>Ермолаев С.Н – первый заместитель главы администрации (по вопросам городского хозяйства), начальник отдела городской инфраструктуры администрации городского округа Тейково Ивановской области.</w:t>
            </w:r>
          </w:p>
          <w:p w:rsidR="00E54F75" w:rsidRPr="00E54F75" w:rsidRDefault="00E54F75" w:rsidP="0041234D">
            <w:pPr>
              <w:jc w:val="both"/>
              <w:rPr>
                <w:rFonts w:ascii="Times New Roman" w:hAnsi="Times New Roman" w:cs="Times New Roman"/>
                <w:sz w:val="22"/>
                <w:szCs w:val="22"/>
              </w:rPr>
            </w:pPr>
            <w:r w:rsidRPr="00E54F75">
              <w:rPr>
                <w:rFonts w:ascii="Times New Roman" w:hAnsi="Times New Roman" w:cs="Times New Roman"/>
                <w:sz w:val="22"/>
                <w:szCs w:val="22"/>
              </w:rPr>
              <w:t>Хливная Т.В. – заместитель главы администрации городского (по финансово-экономическим вопросам), председатель Комитета по управлению муниципальным имуществом и земельным отношениям администрации городского округа Тейково Ивановской области.</w:t>
            </w:r>
          </w:p>
        </w:tc>
      </w:tr>
      <w:tr w:rsidR="00E54F75" w:rsidRPr="00E54F75" w:rsidTr="00E54F75">
        <w:tc>
          <w:tcPr>
            <w:tcW w:w="3227" w:type="dxa"/>
            <w:hideMark/>
          </w:tcPr>
          <w:p w:rsidR="00E54F75" w:rsidRPr="00E54F75" w:rsidRDefault="00E54F75" w:rsidP="0041234D">
            <w:pPr>
              <w:jc w:val="both"/>
              <w:rPr>
                <w:rFonts w:ascii="Times New Roman" w:hAnsi="Times New Roman" w:cs="Times New Roman"/>
                <w:sz w:val="22"/>
                <w:szCs w:val="22"/>
              </w:rPr>
            </w:pPr>
            <w:r w:rsidRPr="00E54F75">
              <w:rPr>
                <w:rFonts w:ascii="Times New Roman" w:hAnsi="Times New Roman" w:cs="Times New Roman"/>
                <w:sz w:val="22"/>
                <w:szCs w:val="22"/>
              </w:rPr>
              <w:t>Члены комиссии:</w:t>
            </w:r>
          </w:p>
        </w:tc>
        <w:tc>
          <w:tcPr>
            <w:tcW w:w="7229" w:type="dxa"/>
            <w:hideMark/>
          </w:tcPr>
          <w:p w:rsidR="00E54F75" w:rsidRPr="00E54F75" w:rsidRDefault="00E54F75" w:rsidP="0041234D">
            <w:pPr>
              <w:jc w:val="both"/>
              <w:rPr>
                <w:rFonts w:ascii="Times New Roman" w:hAnsi="Times New Roman" w:cs="Times New Roman"/>
                <w:sz w:val="22"/>
                <w:szCs w:val="22"/>
              </w:rPr>
            </w:pPr>
            <w:r w:rsidRPr="00E54F75">
              <w:rPr>
                <w:rFonts w:ascii="Times New Roman" w:hAnsi="Times New Roman" w:cs="Times New Roman"/>
                <w:sz w:val="22"/>
                <w:szCs w:val="22"/>
              </w:rPr>
              <w:t>Бобачев С.В. -  депутат городской Думы городского округа Тейково Ивановской области.</w:t>
            </w:r>
          </w:p>
          <w:p w:rsidR="00E54F75" w:rsidRPr="00E54F75" w:rsidRDefault="00E54F75" w:rsidP="0041234D">
            <w:pPr>
              <w:jc w:val="both"/>
              <w:rPr>
                <w:rFonts w:ascii="Times New Roman" w:hAnsi="Times New Roman" w:cs="Times New Roman"/>
                <w:sz w:val="22"/>
                <w:szCs w:val="22"/>
              </w:rPr>
            </w:pPr>
            <w:r w:rsidRPr="00E54F75">
              <w:rPr>
                <w:rFonts w:ascii="Times New Roman" w:hAnsi="Times New Roman" w:cs="Times New Roman"/>
                <w:sz w:val="22"/>
                <w:szCs w:val="22"/>
              </w:rPr>
              <w:t>Тихонов П.В. – депутат городской Думы городского округа Тейково Ивановской области.</w:t>
            </w:r>
          </w:p>
          <w:p w:rsidR="00E54F75" w:rsidRPr="00E54F75" w:rsidRDefault="00E54F75" w:rsidP="0041234D">
            <w:pPr>
              <w:jc w:val="both"/>
              <w:rPr>
                <w:rFonts w:ascii="Times New Roman" w:hAnsi="Times New Roman" w:cs="Times New Roman"/>
                <w:sz w:val="22"/>
                <w:szCs w:val="22"/>
              </w:rPr>
            </w:pPr>
            <w:r w:rsidRPr="00E54F75">
              <w:rPr>
                <w:rFonts w:ascii="Times New Roman" w:hAnsi="Times New Roman" w:cs="Times New Roman"/>
                <w:sz w:val="22"/>
                <w:szCs w:val="22"/>
              </w:rPr>
              <w:t>Кудряшова Л.А. – начальник отдела муниципального контроля администрации городского округа Тейково Ивановской области.</w:t>
            </w:r>
          </w:p>
        </w:tc>
      </w:tr>
      <w:tr w:rsidR="00E54F75" w:rsidRPr="00E54F75" w:rsidTr="00E54F75">
        <w:tc>
          <w:tcPr>
            <w:tcW w:w="3227" w:type="dxa"/>
          </w:tcPr>
          <w:p w:rsidR="00E54F75" w:rsidRPr="00E54F75" w:rsidRDefault="00E54F75" w:rsidP="0041234D">
            <w:pPr>
              <w:jc w:val="both"/>
              <w:rPr>
                <w:rFonts w:ascii="Times New Roman" w:hAnsi="Times New Roman" w:cs="Times New Roman"/>
                <w:sz w:val="22"/>
                <w:szCs w:val="22"/>
              </w:rPr>
            </w:pPr>
          </w:p>
        </w:tc>
        <w:tc>
          <w:tcPr>
            <w:tcW w:w="7229" w:type="dxa"/>
            <w:hideMark/>
          </w:tcPr>
          <w:p w:rsidR="00E54F75" w:rsidRPr="00E54F75" w:rsidRDefault="00E54F75" w:rsidP="0041234D">
            <w:pPr>
              <w:jc w:val="both"/>
              <w:rPr>
                <w:rFonts w:ascii="Times New Roman" w:hAnsi="Times New Roman" w:cs="Times New Roman"/>
                <w:sz w:val="22"/>
                <w:szCs w:val="22"/>
              </w:rPr>
            </w:pPr>
            <w:r w:rsidRPr="00E54F75">
              <w:rPr>
                <w:rFonts w:ascii="Times New Roman" w:hAnsi="Times New Roman" w:cs="Times New Roman"/>
                <w:sz w:val="22"/>
                <w:szCs w:val="22"/>
              </w:rPr>
              <w:t>Генералова Ю.О.- заместитель начальника отдела правового и кадрового обеспечения администрации городского округа Тейково Ивановской области.</w:t>
            </w:r>
          </w:p>
        </w:tc>
      </w:tr>
      <w:tr w:rsidR="00E54F75" w:rsidRPr="00E54F75" w:rsidTr="00E54F75">
        <w:tc>
          <w:tcPr>
            <w:tcW w:w="3227" w:type="dxa"/>
          </w:tcPr>
          <w:p w:rsidR="00E54F75" w:rsidRPr="00E54F75" w:rsidRDefault="00E54F75" w:rsidP="0041234D">
            <w:pPr>
              <w:jc w:val="both"/>
              <w:rPr>
                <w:rFonts w:ascii="Times New Roman" w:hAnsi="Times New Roman" w:cs="Times New Roman"/>
                <w:sz w:val="22"/>
                <w:szCs w:val="22"/>
              </w:rPr>
            </w:pPr>
          </w:p>
        </w:tc>
        <w:tc>
          <w:tcPr>
            <w:tcW w:w="7229" w:type="dxa"/>
            <w:hideMark/>
          </w:tcPr>
          <w:p w:rsidR="00E54F75" w:rsidRPr="00E54F75" w:rsidRDefault="00E54F75" w:rsidP="0041234D">
            <w:pPr>
              <w:jc w:val="both"/>
              <w:rPr>
                <w:rFonts w:ascii="Times New Roman" w:hAnsi="Times New Roman" w:cs="Times New Roman"/>
                <w:sz w:val="22"/>
                <w:szCs w:val="22"/>
              </w:rPr>
            </w:pPr>
            <w:r w:rsidRPr="00E54F75">
              <w:rPr>
                <w:rFonts w:ascii="Times New Roman" w:hAnsi="Times New Roman" w:cs="Times New Roman"/>
                <w:sz w:val="22"/>
                <w:szCs w:val="22"/>
              </w:rPr>
              <w:t>Голубева С.И. – главный специалист отдела экономического развития и торговли администрации городского округа Тейково Ивановской области.</w:t>
            </w:r>
          </w:p>
        </w:tc>
      </w:tr>
      <w:tr w:rsidR="00E54F75" w:rsidRPr="00E54F75" w:rsidTr="00E54F75">
        <w:tc>
          <w:tcPr>
            <w:tcW w:w="3227" w:type="dxa"/>
          </w:tcPr>
          <w:p w:rsidR="00E54F75" w:rsidRPr="00E54F75" w:rsidRDefault="00E54F75" w:rsidP="0041234D">
            <w:pPr>
              <w:jc w:val="both"/>
              <w:rPr>
                <w:rFonts w:ascii="Times New Roman" w:hAnsi="Times New Roman" w:cs="Times New Roman"/>
                <w:sz w:val="22"/>
                <w:szCs w:val="22"/>
              </w:rPr>
            </w:pPr>
          </w:p>
        </w:tc>
        <w:tc>
          <w:tcPr>
            <w:tcW w:w="7229" w:type="dxa"/>
            <w:hideMark/>
          </w:tcPr>
          <w:p w:rsidR="00E54F75" w:rsidRPr="00E54F75" w:rsidRDefault="00E54F75" w:rsidP="0041234D">
            <w:pPr>
              <w:jc w:val="both"/>
              <w:rPr>
                <w:rFonts w:ascii="Times New Roman" w:hAnsi="Times New Roman" w:cs="Times New Roman"/>
                <w:sz w:val="22"/>
                <w:szCs w:val="22"/>
              </w:rPr>
            </w:pPr>
            <w:r w:rsidRPr="00E54F75">
              <w:rPr>
                <w:rFonts w:ascii="Times New Roman" w:hAnsi="Times New Roman" w:cs="Times New Roman"/>
                <w:sz w:val="22"/>
                <w:szCs w:val="22"/>
              </w:rPr>
              <w:t>Горбулинская Т.Б. – консультант отдела городской инфраструктуры   администрации городского округа Тейково Ивановской области.</w:t>
            </w:r>
          </w:p>
        </w:tc>
      </w:tr>
    </w:tbl>
    <w:p w:rsidR="00E54F75" w:rsidRDefault="00E54F75" w:rsidP="00E54F75">
      <w:pPr>
        <w:spacing w:after="0" w:line="240" w:lineRule="auto"/>
        <w:rPr>
          <w:rFonts w:ascii="Times New Roman" w:hAnsi="Times New Roman" w:cs="Times New Roman"/>
        </w:rPr>
        <w:sectPr w:rsidR="00E54F75" w:rsidSect="00E54F75">
          <w:pgSz w:w="11906" w:h="16838"/>
          <w:pgMar w:top="1134" w:right="851" w:bottom="1134" w:left="1701" w:header="709" w:footer="709" w:gutter="0"/>
          <w:cols w:space="708"/>
          <w:docGrid w:linePitch="360"/>
        </w:sectPr>
      </w:pPr>
    </w:p>
    <w:p w:rsidR="00E377DB" w:rsidRPr="002B2E71" w:rsidRDefault="00E377DB" w:rsidP="00E54F75">
      <w:pPr>
        <w:spacing w:line="240" w:lineRule="auto"/>
        <w:rPr>
          <w:rFonts w:ascii="Times New Roman" w:hAnsi="Times New Roman" w:cs="Times New Roman"/>
        </w:rPr>
      </w:pPr>
    </w:p>
    <w:p w:rsidR="007A496D" w:rsidRPr="002B2E71" w:rsidRDefault="003F72A5" w:rsidP="00F3184B">
      <w:pPr>
        <w:spacing w:line="240" w:lineRule="auto"/>
        <w:jc w:val="center"/>
        <w:rPr>
          <w:rFonts w:ascii="Times New Roman" w:hAnsi="Times New Roman" w:cs="Times New Roman"/>
          <w:b/>
        </w:rPr>
      </w:pPr>
      <w:r w:rsidRPr="002B2E71">
        <w:rPr>
          <w:rFonts w:ascii="Times New Roman" w:hAnsi="Times New Roman" w:cs="Times New Roman"/>
          <w:b/>
          <w:noProof/>
        </w:rPr>
        <w:drawing>
          <wp:inline distT="0" distB="0" distL="0" distR="0">
            <wp:extent cx="695325" cy="895350"/>
            <wp:effectExtent l="19050" t="0" r="9525" b="0"/>
            <wp:docPr id="9"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0"/>
                    <a:srcRect/>
                    <a:stretch>
                      <a:fillRect/>
                    </a:stretch>
                  </pic:blipFill>
                  <pic:spPr bwMode="auto">
                    <a:xfrm>
                      <a:off x="0" y="0"/>
                      <a:ext cx="695325" cy="895350"/>
                    </a:xfrm>
                    <a:prstGeom prst="rect">
                      <a:avLst/>
                    </a:prstGeom>
                    <a:noFill/>
                    <a:ln w="9525">
                      <a:noFill/>
                      <a:miter lim="800000"/>
                      <a:headEnd/>
                      <a:tailEnd/>
                    </a:ln>
                  </pic:spPr>
                </pic:pic>
              </a:graphicData>
            </a:graphic>
          </wp:inline>
        </w:drawing>
      </w:r>
    </w:p>
    <w:p w:rsidR="007A496D" w:rsidRPr="00B729A2" w:rsidRDefault="007A496D" w:rsidP="00E54F75">
      <w:pPr>
        <w:pStyle w:val="6"/>
        <w:spacing w:before="0" w:line="240" w:lineRule="auto"/>
        <w:jc w:val="center"/>
        <w:rPr>
          <w:rFonts w:ascii="Times New Roman" w:hAnsi="Times New Roman"/>
          <w:i w:val="0"/>
          <w:color w:val="auto"/>
        </w:rPr>
      </w:pPr>
      <w:r w:rsidRPr="00B729A2">
        <w:rPr>
          <w:rFonts w:ascii="Times New Roman" w:hAnsi="Times New Roman"/>
          <w:i w:val="0"/>
          <w:color w:val="auto"/>
        </w:rPr>
        <w:t>АДМИНИСТРАЦИИ ГОРОДСКОГО ОКРУГА ТЕЙКОВО</w:t>
      </w:r>
    </w:p>
    <w:p w:rsidR="007A496D" w:rsidRPr="00B729A2" w:rsidRDefault="007A496D" w:rsidP="00E54F75">
      <w:pPr>
        <w:pStyle w:val="6"/>
        <w:spacing w:before="0" w:line="240" w:lineRule="auto"/>
        <w:jc w:val="center"/>
        <w:rPr>
          <w:rFonts w:ascii="Times New Roman" w:hAnsi="Times New Roman"/>
          <w:i w:val="0"/>
          <w:color w:val="auto"/>
        </w:rPr>
      </w:pPr>
      <w:r w:rsidRPr="00B729A2">
        <w:rPr>
          <w:rFonts w:ascii="Times New Roman" w:hAnsi="Times New Roman"/>
          <w:i w:val="0"/>
          <w:color w:val="auto"/>
        </w:rPr>
        <w:t>ИВАНОВСКОЙ ОБЛАСТИ</w:t>
      </w:r>
    </w:p>
    <w:p w:rsidR="007A496D" w:rsidRPr="00B729A2" w:rsidRDefault="007A496D" w:rsidP="00E54F75">
      <w:pPr>
        <w:pStyle w:val="6"/>
        <w:spacing w:before="0" w:line="240" w:lineRule="auto"/>
        <w:jc w:val="center"/>
        <w:rPr>
          <w:rFonts w:ascii="Times New Roman" w:hAnsi="Times New Roman"/>
          <w:i w:val="0"/>
          <w:color w:val="auto"/>
        </w:rPr>
      </w:pPr>
      <w:r w:rsidRPr="00B729A2">
        <w:rPr>
          <w:rFonts w:ascii="Times New Roman" w:hAnsi="Times New Roman"/>
          <w:i w:val="0"/>
          <w:color w:val="auto"/>
        </w:rPr>
        <w:t>______________________________________________________</w:t>
      </w:r>
    </w:p>
    <w:p w:rsidR="007A496D" w:rsidRPr="00B729A2" w:rsidRDefault="007A496D" w:rsidP="00E54F75">
      <w:pPr>
        <w:pStyle w:val="6"/>
        <w:spacing w:before="0" w:line="240" w:lineRule="auto"/>
        <w:jc w:val="center"/>
        <w:rPr>
          <w:rFonts w:ascii="Times New Roman" w:hAnsi="Times New Roman"/>
          <w:i w:val="0"/>
          <w:color w:val="auto"/>
        </w:rPr>
      </w:pPr>
    </w:p>
    <w:p w:rsidR="007A496D" w:rsidRPr="00B729A2" w:rsidRDefault="007A496D" w:rsidP="00E54F75">
      <w:pPr>
        <w:pStyle w:val="6"/>
        <w:spacing w:before="0" w:line="240" w:lineRule="auto"/>
        <w:jc w:val="center"/>
        <w:rPr>
          <w:rFonts w:ascii="Times New Roman" w:hAnsi="Times New Roman"/>
          <w:i w:val="0"/>
          <w:color w:val="auto"/>
        </w:rPr>
      </w:pPr>
      <w:r w:rsidRPr="00B729A2">
        <w:rPr>
          <w:rFonts w:ascii="Times New Roman" w:hAnsi="Times New Roman"/>
          <w:i w:val="0"/>
          <w:color w:val="auto"/>
        </w:rPr>
        <w:t>П О С Т А Н О В Л Е Н И Е</w:t>
      </w:r>
    </w:p>
    <w:p w:rsidR="007A496D" w:rsidRPr="00B729A2" w:rsidRDefault="007A496D" w:rsidP="00E54F75">
      <w:pPr>
        <w:pStyle w:val="6"/>
        <w:spacing w:before="0" w:line="240" w:lineRule="auto"/>
        <w:jc w:val="center"/>
        <w:rPr>
          <w:rFonts w:ascii="Times New Roman" w:hAnsi="Times New Roman"/>
          <w:i w:val="0"/>
          <w:color w:val="auto"/>
        </w:rPr>
      </w:pPr>
    </w:p>
    <w:p w:rsidR="007A496D" w:rsidRPr="00B729A2" w:rsidRDefault="007A496D" w:rsidP="00E54F75">
      <w:pPr>
        <w:pStyle w:val="6"/>
        <w:spacing w:before="0" w:line="240" w:lineRule="auto"/>
        <w:jc w:val="center"/>
        <w:rPr>
          <w:rFonts w:ascii="Times New Roman" w:hAnsi="Times New Roman"/>
          <w:i w:val="0"/>
          <w:color w:val="auto"/>
        </w:rPr>
      </w:pPr>
      <w:r w:rsidRPr="00B729A2">
        <w:rPr>
          <w:rFonts w:ascii="Times New Roman" w:hAnsi="Times New Roman"/>
          <w:i w:val="0"/>
          <w:color w:val="auto"/>
        </w:rPr>
        <w:t>от 24.06.2021       №  290</w:t>
      </w:r>
    </w:p>
    <w:p w:rsidR="007A496D" w:rsidRPr="00E54F75" w:rsidRDefault="007A496D" w:rsidP="00E54F75">
      <w:pPr>
        <w:pStyle w:val="6"/>
        <w:spacing w:line="240" w:lineRule="auto"/>
        <w:jc w:val="center"/>
        <w:rPr>
          <w:rFonts w:ascii="Times New Roman" w:hAnsi="Times New Roman"/>
          <w:i w:val="0"/>
          <w:color w:val="auto"/>
        </w:rPr>
      </w:pPr>
      <w:r w:rsidRPr="00E54F75">
        <w:rPr>
          <w:rFonts w:ascii="Times New Roman" w:hAnsi="Times New Roman"/>
          <w:i w:val="0"/>
          <w:color w:val="auto"/>
        </w:rPr>
        <w:t>г. Тейково</w:t>
      </w:r>
    </w:p>
    <w:p w:rsidR="007A496D" w:rsidRPr="002B2E71" w:rsidRDefault="007A496D" w:rsidP="00E54F75">
      <w:pPr>
        <w:spacing w:after="0" w:line="240" w:lineRule="auto"/>
        <w:jc w:val="center"/>
        <w:rPr>
          <w:rFonts w:ascii="Times New Roman" w:hAnsi="Times New Roman" w:cs="Times New Roman"/>
          <w:b/>
        </w:rPr>
      </w:pPr>
      <w:r w:rsidRPr="002B2E71">
        <w:rPr>
          <w:rFonts w:ascii="Times New Roman" w:hAnsi="Times New Roman" w:cs="Times New Roman"/>
          <w:b/>
        </w:rPr>
        <w:t>О комиссии по повышению устойчивости</w:t>
      </w:r>
    </w:p>
    <w:p w:rsidR="007A496D" w:rsidRPr="002B2E71" w:rsidRDefault="007A496D" w:rsidP="00E54F75">
      <w:pPr>
        <w:spacing w:after="0" w:line="240" w:lineRule="auto"/>
        <w:jc w:val="center"/>
        <w:rPr>
          <w:rFonts w:ascii="Times New Roman" w:hAnsi="Times New Roman" w:cs="Times New Roman"/>
          <w:b/>
        </w:rPr>
      </w:pPr>
      <w:r w:rsidRPr="002B2E71">
        <w:rPr>
          <w:rFonts w:ascii="Times New Roman" w:hAnsi="Times New Roman" w:cs="Times New Roman"/>
          <w:b/>
        </w:rPr>
        <w:t>функционирования организаций   городского округа Тейково</w:t>
      </w:r>
    </w:p>
    <w:p w:rsidR="007A496D" w:rsidRDefault="007A496D" w:rsidP="00E54F75">
      <w:pPr>
        <w:spacing w:after="0" w:line="240" w:lineRule="auto"/>
        <w:jc w:val="center"/>
        <w:rPr>
          <w:rFonts w:ascii="Times New Roman" w:hAnsi="Times New Roman" w:cs="Times New Roman"/>
          <w:b/>
        </w:rPr>
      </w:pPr>
      <w:r w:rsidRPr="002B2E71">
        <w:rPr>
          <w:rFonts w:ascii="Times New Roman" w:hAnsi="Times New Roman" w:cs="Times New Roman"/>
          <w:b/>
        </w:rPr>
        <w:t>Ивановской области</w:t>
      </w:r>
    </w:p>
    <w:p w:rsidR="00E54F75" w:rsidRPr="002B2E71" w:rsidRDefault="00E54F75" w:rsidP="00E54F75">
      <w:pPr>
        <w:spacing w:after="0" w:line="240" w:lineRule="auto"/>
        <w:jc w:val="center"/>
        <w:rPr>
          <w:rFonts w:ascii="Times New Roman" w:hAnsi="Times New Roman" w:cs="Times New Roman"/>
          <w:b/>
        </w:rPr>
      </w:pPr>
    </w:p>
    <w:p w:rsidR="007A496D" w:rsidRPr="002B2E71" w:rsidRDefault="007A496D" w:rsidP="00E54F75">
      <w:pPr>
        <w:spacing w:line="240" w:lineRule="auto"/>
        <w:ind w:firstLine="720"/>
        <w:jc w:val="both"/>
        <w:rPr>
          <w:rFonts w:ascii="Times New Roman" w:hAnsi="Times New Roman" w:cs="Times New Roman"/>
        </w:rPr>
      </w:pPr>
      <w:r w:rsidRPr="002B2E71">
        <w:rPr>
          <w:rFonts w:ascii="Times New Roman" w:hAnsi="Times New Roman" w:cs="Times New Roman"/>
        </w:rPr>
        <w:t>В соответствии с Федеральными законами от 12.02.1998 № 28-ФЗ «О гражданской обороне», от 21.12.1994 № 68-ФЗ «О защите населения и территорий от чрезвычайных ситуаций природного и техногенного характера», Уставом городского округа Тейково Ивановской области, в целях обеспечения устойчивого функционирования организаций в чрезвычайных ситуациях природного и техногенного характера и в военное время, администрация городского округа Тейково Ивановской области</w:t>
      </w:r>
    </w:p>
    <w:p w:rsidR="007A496D" w:rsidRPr="002B2E71" w:rsidRDefault="007A496D" w:rsidP="00E54F75">
      <w:pPr>
        <w:spacing w:line="240" w:lineRule="auto"/>
        <w:ind w:firstLine="720"/>
        <w:jc w:val="center"/>
        <w:rPr>
          <w:rFonts w:ascii="Times New Roman" w:hAnsi="Times New Roman" w:cs="Times New Roman"/>
          <w:b/>
        </w:rPr>
      </w:pPr>
      <w:r w:rsidRPr="002B2E71">
        <w:rPr>
          <w:rFonts w:ascii="Times New Roman" w:hAnsi="Times New Roman" w:cs="Times New Roman"/>
          <w:b/>
        </w:rPr>
        <w:t>П О С Т А Н О В Л Я Е Т:</w:t>
      </w:r>
    </w:p>
    <w:p w:rsidR="007A496D" w:rsidRPr="00E54F75" w:rsidRDefault="007A496D" w:rsidP="00F3184B">
      <w:pPr>
        <w:spacing w:line="240" w:lineRule="auto"/>
        <w:ind w:firstLine="709"/>
        <w:jc w:val="both"/>
        <w:rPr>
          <w:rFonts w:ascii="Times New Roman" w:hAnsi="Times New Roman" w:cs="Times New Roman"/>
        </w:rPr>
      </w:pPr>
      <w:r w:rsidRPr="00E54F75">
        <w:rPr>
          <w:rFonts w:ascii="Times New Roman" w:hAnsi="Times New Roman" w:cs="Times New Roman"/>
        </w:rPr>
        <w:t>1.  Утвердить состав  комиссии   по   повышению    устойчивости функционирования  организаций  городского округа Тейково Ивановской области  (приложение 1).</w:t>
      </w:r>
    </w:p>
    <w:p w:rsidR="007A496D" w:rsidRPr="00E54F75" w:rsidRDefault="007A496D" w:rsidP="00F3184B">
      <w:pPr>
        <w:pStyle w:val="11"/>
        <w:spacing w:after="0" w:line="240" w:lineRule="auto"/>
        <w:ind w:left="0" w:firstLine="709"/>
        <w:jc w:val="both"/>
        <w:rPr>
          <w:rFonts w:ascii="Times New Roman" w:hAnsi="Times New Roman" w:cs="Times New Roman"/>
        </w:rPr>
      </w:pPr>
      <w:r w:rsidRPr="00E54F75">
        <w:rPr>
          <w:rFonts w:ascii="Times New Roman" w:hAnsi="Times New Roman" w:cs="Times New Roman"/>
        </w:rPr>
        <w:t>2. Утвердить Положение  о  комиссии  по   повышению   устойчивости функционирования  организаций  городского округа Тейково Ивановской области(приложение 2).</w:t>
      </w:r>
    </w:p>
    <w:p w:rsidR="007A496D" w:rsidRPr="00E54F75" w:rsidRDefault="007A496D" w:rsidP="00F3184B">
      <w:pPr>
        <w:pStyle w:val="11"/>
        <w:spacing w:after="0" w:line="240" w:lineRule="auto"/>
        <w:ind w:left="0" w:firstLine="709"/>
        <w:jc w:val="both"/>
        <w:rPr>
          <w:rFonts w:ascii="Times New Roman" w:hAnsi="Times New Roman" w:cs="Times New Roman"/>
        </w:rPr>
      </w:pPr>
      <w:r w:rsidRPr="00E54F75">
        <w:rPr>
          <w:rFonts w:ascii="Times New Roman" w:hAnsi="Times New Roman" w:cs="Times New Roman"/>
        </w:rPr>
        <w:t>3. Утвердить функциональные обязанности членов комиссии по повышению устойчивости функционирования  организаций городского округа Тейково Ивановской области  (приложение 3).</w:t>
      </w:r>
    </w:p>
    <w:p w:rsidR="007A496D" w:rsidRPr="00E54F75" w:rsidRDefault="007A496D" w:rsidP="00F3184B">
      <w:pPr>
        <w:pStyle w:val="6"/>
        <w:spacing w:line="240" w:lineRule="auto"/>
        <w:ind w:firstLine="709"/>
        <w:jc w:val="both"/>
        <w:rPr>
          <w:rFonts w:ascii="Times New Roman" w:hAnsi="Times New Roman"/>
          <w:i w:val="0"/>
          <w:color w:val="auto"/>
        </w:rPr>
      </w:pPr>
      <w:r w:rsidRPr="00E54F75">
        <w:rPr>
          <w:rFonts w:ascii="Times New Roman" w:hAnsi="Times New Roman"/>
          <w:i w:val="0"/>
          <w:color w:val="auto"/>
        </w:rPr>
        <w:t>4. Признать утратившим силу постановление администрации городского округа Тейково Ивановской области от  27.06.2016  №  352 «О комиссии по повышению устойчивости функционирования организаций».</w:t>
      </w:r>
    </w:p>
    <w:p w:rsidR="007A496D" w:rsidRPr="00E54F75" w:rsidRDefault="007A496D" w:rsidP="00F3184B">
      <w:pPr>
        <w:pStyle w:val="ab"/>
        <w:spacing w:after="0" w:line="240" w:lineRule="auto"/>
        <w:ind w:left="0" w:firstLine="705"/>
        <w:jc w:val="both"/>
        <w:rPr>
          <w:rFonts w:ascii="Times New Roman" w:hAnsi="Times New Roman" w:cs="Times New Roman"/>
        </w:rPr>
      </w:pPr>
      <w:r w:rsidRPr="00E54F75">
        <w:rPr>
          <w:rFonts w:ascii="Times New Roman" w:hAnsi="Times New Roman" w:cs="Times New Roman"/>
        </w:rPr>
        <w:t>5. Опубликовать настоящее постановление в Вестнике органов местного самоуправления городского округа Тейково Ивановской области и разместить на официальном сайте администрации городского округа Тейково Ивановской области в сети Интернет.</w:t>
      </w:r>
    </w:p>
    <w:p w:rsidR="007A496D" w:rsidRPr="002B2E71" w:rsidRDefault="007A496D" w:rsidP="00F3184B">
      <w:pPr>
        <w:pStyle w:val="11"/>
        <w:spacing w:after="0" w:line="240" w:lineRule="auto"/>
        <w:ind w:left="0" w:firstLine="705"/>
        <w:jc w:val="both"/>
        <w:rPr>
          <w:rFonts w:ascii="Times New Roman" w:hAnsi="Times New Roman" w:cs="Times New Roman"/>
        </w:rPr>
      </w:pPr>
      <w:r w:rsidRPr="00E54F75">
        <w:rPr>
          <w:rFonts w:ascii="Times New Roman" w:hAnsi="Times New Roman" w:cs="Times New Roman"/>
        </w:rPr>
        <w:t>6. Контроль заисполнением настоящего постановления возложить на заместителя главы администрации (по финансово-экономическим вопросам), председателя Комитета по управлению</w:t>
      </w:r>
      <w:r w:rsidRPr="002B2E71">
        <w:rPr>
          <w:rFonts w:ascii="Times New Roman" w:hAnsi="Times New Roman" w:cs="Times New Roman"/>
        </w:rPr>
        <w:t xml:space="preserve"> муниципальным имуществом и земельным отношениям администрации городского округа Тейково Ивановской области Хливную Татьяну Вячеславовну.</w:t>
      </w:r>
    </w:p>
    <w:p w:rsidR="007A496D" w:rsidRPr="002B2E71" w:rsidRDefault="007A496D" w:rsidP="00E54F75">
      <w:pPr>
        <w:spacing w:line="240" w:lineRule="auto"/>
        <w:jc w:val="both"/>
        <w:rPr>
          <w:rFonts w:ascii="Times New Roman" w:hAnsi="Times New Roman" w:cs="Times New Roman"/>
          <w:i/>
        </w:rPr>
      </w:pPr>
    </w:p>
    <w:p w:rsidR="007A496D" w:rsidRPr="002B2E71" w:rsidRDefault="007A496D" w:rsidP="00F3184B">
      <w:pPr>
        <w:spacing w:line="240" w:lineRule="auto"/>
        <w:rPr>
          <w:rFonts w:ascii="Times New Roman" w:hAnsi="Times New Roman" w:cs="Times New Roman"/>
          <w:b/>
        </w:rPr>
      </w:pPr>
      <w:r w:rsidRPr="002B2E71">
        <w:rPr>
          <w:rFonts w:ascii="Times New Roman" w:hAnsi="Times New Roman" w:cs="Times New Roman"/>
          <w:b/>
        </w:rPr>
        <w:t>Глава городского округа Тейково</w:t>
      </w:r>
    </w:p>
    <w:p w:rsidR="007A496D" w:rsidRPr="00E54F75" w:rsidRDefault="007A496D" w:rsidP="00E54F75">
      <w:pPr>
        <w:spacing w:line="240" w:lineRule="auto"/>
        <w:rPr>
          <w:rFonts w:ascii="Times New Roman" w:hAnsi="Times New Roman" w:cs="Times New Roman"/>
          <w:b/>
        </w:rPr>
      </w:pPr>
      <w:r w:rsidRPr="002B2E71">
        <w:rPr>
          <w:rFonts w:ascii="Times New Roman" w:hAnsi="Times New Roman" w:cs="Times New Roman"/>
          <w:b/>
        </w:rPr>
        <w:t xml:space="preserve">Ивановской области                                                              </w:t>
      </w:r>
      <w:r w:rsidR="00F3184B" w:rsidRPr="002B2E71">
        <w:rPr>
          <w:rFonts w:ascii="Times New Roman" w:hAnsi="Times New Roman" w:cs="Times New Roman"/>
          <w:b/>
        </w:rPr>
        <w:t xml:space="preserve">   </w:t>
      </w:r>
      <w:r w:rsidRPr="002B2E71">
        <w:rPr>
          <w:rFonts w:ascii="Times New Roman" w:hAnsi="Times New Roman" w:cs="Times New Roman"/>
          <w:b/>
        </w:rPr>
        <w:t xml:space="preserve">                   </w:t>
      </w:r>
      <w:r w:rsidR="00E54F75">
        <w:rPr>
          <w:rFonts w:ascii="Times New Roman" w:hAnsi="Times New Roman" w:cs="Times New Roman"/>
          <w:b/>
        </w:rPr>
        <w:t xml:space="preserve">                 </w:t>
      </w:r>
      <w:r w:rsidRPr="002B2E71">
        <w:rPr>
          <w:rFonts w:ascii="Times New Roman" w:hAnsi="Times New Roman" w:cs="Times New Roman"/>
          <w:b/>
        </w:rPr>
        <w:t>С.А. Семено</w:t>
      </w:r>
      <w:r w:rsidR="00E54F75">
        <w:rPr>
          <w:rFonts w:ascii="Times New Roman" w:hAnsi="Times New Roman" w:cs="Times New Roman"/>
          <w:b/>
        </w:rPr>
        <w:t>ва</w:t>
      </w:r>
    </w:p>
    <w:p w:rsidR="00E232C9" w:rsidRPr="002B2E71" w:rsidRDefault="00E232C9" w:rsidP="00E232C9">
      <w:pPr>
        <w:spacing w:line="240" w:lineRule="auto"/>
        <w:rPr>
          <w:rFonts w:ascii="Times New Roman" w:hAnsi="Times New Roman" w:cs="Times New Roman"/>
        </w:rPr>
      </w:pPr>
    </w:p>
    <w:p w:rsidR="007A496D" w:rsidRPr="002B2E71" w:rsidRDefault="007A496D" w:rsidP="00F3184B">
      <w:pPr>
        <w:pStyle w:val="af5"/>
        <w:jc w:val="right"/>
        <w:rPr>
          <w:sz w:val="22"/>
          <w:szCs w:val="22"/>
        </w:rPr>
      </w:pPr>
      <w:r w:rsidRPr="002B2E71">
        <w:rPr>
          <w:sz w:val="22"/>
          <w:szCs w:val="22"/>
        </w:rPr>
        <w:lastRenderedPageBreak/>
        <w:t>Приложение  1</w:t>
      </w:r>
    </w:p>
    <w:p w:rsidR="007A496D" w:rsidRPr="002B2E71" w:rsidRDefault="007A496D" w:rsidP="00F3184B">
      <w:pPr>
        <w:pStyle w:val="af5"/>
        <w:ind w:firstLine="709"/>
        <w:jc w:val="right"/>
        <w:rPr>
          <w:sz w:val="22"/>
          <w:szCs w:val="22"/>
        </w:rPr>
      </w:pPr>
      <w:r w:rsidRPr="002B2E71">
        <w:rPr>
          <w:sz w:val="22"/>
          <w:szCs w:val="22"/>
        </w:rPr>
        <w:t>к постановлению администрации</w:t>
      </w:r>
    </w:p>
    <w:p w:rsidR="007A496D" w:rsidRPr="002B2E71" w:rsidRDefault="007A496D" w:rsidP="00F3184B">
      <w:pPr>
        <w:pStyle w:val="af5"/>
        <w:ind w:firstLine="709"/>
        <w:jc w:val="right"/>
        <w:rPr>
          <w:sz w:val="22"/>
          <w:szCs w:val="22"/>
        </w:rPr>
      </w:pPr>
      <w:r w:rsidRPr="002B2E71">
        <w:rPr>
          <w:sz w:val="22"/>
          <w:szCs w:val="22"/>
        </w:rPr>
        <w:t>городского округа Тейково</w:t>
      </w:r>
    </w:p>
    <w:p w:rsidR="007A496D" w:rsidRPr="002B2E71" w:rsidRDefault="007A496D" w:rsidP="00F3184B">
      <w:pPr>
        <w:pStyle w:val="af5"/>
        <w:ind w:firstLine="709"/>
        <w:jc w:val="right"/>
        <w:rPr>
          <w:sz w:val="22"/>
          <w:szCs w:val="22"/>
        </w:rPr>
      </w:pPr>
      <w:r w:rsidRPr="002B2E71">
        <w:rPr>
          <w:sz w:val="22"/>
          <w:szCs w:val="22"/>
        </w:rPr>
        <w:t>Ивановской области</w:t>
      </w:r>
    </w:p>
    <w:p w:rsidR="007A496D" w:rsidRPr="002B2E71" w:rsidRDefault="007A496D" w:rsidP="00F3184B">
      <w:pPr>
        <w:pStyle w:val="af5"/>
        <w:ind w:firstLine="709"/>
        <w:jc w:val="right"/>
        <w:rPr>
          <w:sz w:val="22"/>
          <w:szCs w:val="22"/>
        </w:rPr>
      </w:pPr>
      <w:r w:rsidRPr="002B2E71">
        <w:rPr>
          <w:sz w:val="22"/>
          <w:szCs w:val="22"/>
        </w:rPr>
        <w:t>от 24.06.  2021   №290</w:t>
      </w:r>
    </w:p>
    <w:p w:rsidR="007A496D" w:rsidRPr="002B2E71" w:rsidRDefault="007A496D" w:rsidP="00F3184B">
      <w:pPr>
        <w:spacing w:line="240" w:lineRule="auto"/>
        <w:jc w:val="center"/>
        <w:rPr>
          <w:rFonts w:ascii="Times New Roman" w:hAnsi="Times New Roman" w:cs="Times New Roman"/>
          <w:b/>
        </w:rPr>
      </w:pPr>
      <w:r w:rsidRPr="002B2E71">
        <w:rPr>
          <w:rFonts w:ascii="Times New Roman" w:hAnsi="Times New Roman" w:cs="Times New Roman"/>
          <w:b/>
        </w:rPr>
        <w:t>СОСТАВ</w:t>
      </w:r>
    </w:p>
    <w:p w:rsidR="007A496D" w:rsidRPr="002B2E71" w:rsidRDefault="007A496D" w:rsidP="00E54F75">
      <w:pPr>
        <w:spacing w:after="0" w:line="240" w:lineRule="auto"/>
        <w:jc w:val="center"/>
        <w:rPr>
          <w:rFonts w:ascii="Times New Roman" w:hAnsi="Times New Roman" w:cs="Times New Roman"/>
          <w:b/>
        </w:rPr>
      </w:pPr>
      <w:r w:rsidRPr="002B2E71">
        <w:rPr>
          <w:rFonts w:ascii="Times New Roman" w:hAnsi="Times New Roman" w:cs="Times New Roman"/>
          <w:b/>
        </w:rPr>
        <w:t>комиссии по повышению устойчивости функционирования</w:t>
      </w:r>
    </w:p>
    <w:p w:rsidR="007A496D" w:rsidRPr="002B2E71" w:rsidRDefault="007A496D" w:rsidP="00E54F75">
      <w:pPr>
        <w:spacing w:after="0" w:line="240" w:lineRule="auto"/>
        <w:jc w:val="center"/>
        <w:rPr>
          <w:rFonts w:ascii="Times New Roman" w:hAnsi="Times New Roman" w:cs="Times New Roman"/>
          <w:b/>
        </w:rPr>
      </w:pPr>
      <w:r w:rsidRPr="002B2E71">
        <w:rPr>
          <w:rFonts w:ascii="Times New Roman" w:hAnsi="Times New Roman" w:cs="Times New Roman"/>
          <w:b/>
        </w:rPr>
        <w:t>организацийгородского округа Тейково Ивановской области</w:t>
      </w:r>
    </w:p>
    <w:p w:rsidR="007A496D" w:rsidRPr="002B2E71" w:rsidRDefault="007A496D" w:rsidP="00F3184B">
      <w:pPr>
        <w:spacing w:line="240" w:lineRule="auto"/>
        <w:jc w:val="center"/>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777"/>
      </w:tblGrid>
      <w:tr w:rsidR="007A496D" w:rsidRPr="002B2E71" w:rsidTr="00F3184B">
        <w:tc>
          <w:tcPr>
            <w:tcW w:w="1982" w:type="pct"/>
            <w:tcBorders>
              <w:top w:val="single" w:sz="4" w:space="0" w:color="auto"/>
              <w:left w:val="single" w:sz="4" w:space="0" w:color="auto"/>
              <w:bottom w:val="single" w:sz="4" w:space="0" w:color="auto"/>
              <w:right w:val="single" w:sz="4" w:space="0" w:color="auto"/>
            </w:tcBorders>
          </w:tcPr>
          <w:p w:rsidR="007A496D" w:rsidRPr="002B2E71" w:rsidRDefault="007A496D" w:rsidP="00E54F75">
            <w:pPr>
              <w:spacing w:after="0" w:line="240" w:lineRule="auto"/>
              <w:jc w:val="center"/>
              <w:rPr>
                <w:rFonts w:ascii="Times New Roman" w:hAnsi="Times New Roman" w:cs="Times New Roman"/>
                <w:b/>
              </w:rPr>
            </w:pPr>
            <w:r w:rsidRPr="002B2E71">
              <w:rPr>
                <w:rFonts w:ascii="Times New Roman" w:hAnsi="Times New Roman" w:cs="Times New Roman"/>
                <w:b/>
              </w:rPr>
              <w:t>Председатель комиссии:</w:t>
            </w:r>
          </w:p>
          <w:p w:rsidR="007A496D" w:rsidRPr="002B2E71" w:rsidRDefault="007A496D" w:rsidP="00E54F75">
            <w:pPr>
              <w:spacing w:after="0" w:line="240" w:lineRule="auto"/>
              <w:jc w:val="center"/>
              <w:rPr>
                <w:rFonts w:ascii="Times New Roman" w:hAnsi="Times New Roman" w:cs="Times New Roman"/>
                <w:b/>
              </w:rPr>
            </w:pPr>
            <w:r w:rsidRPr="002B2E71">
              <w:rPr>
                <w:rFonts w:ascii="Times New Roman" w:hAnsi="Times New Roman" w:cs="Times New Roman"/>
                <w:b/>
              </w:rPr>
              <w:t>Хливная Татьяна Вячеславовна</w:t>
            </w:r>
          </w:p>
        </w:tc>
        <w:tc>
          <w:tcPr>
            <w:tcW w:w="3018" w:type="pct"/>
            <w:tcBorders>
              <w:top w:val="single" w:sz="4" w:space="0" w:color="auto"/>
              <w:left w:val="single" w:sz="4" w:space="0" w:color="auto"/>
              <w:bottom w:val="single" w:sz="4" w:space="0" w:color="auto"/>
              <w:right w:val="single" w:sz="4" w:space="0" w:color="auto"/>
            </w:tcBorders>
          </w:tcPr>
          <w:p w:rsidR="007A496D" w:rsidRPr="002B2E71" w:rsidRDefault="007A496D" w:rsidP="00E54F75">
            <w:pPr>
              <w:spacing w:after="0" w:line="240" w:lineRule="auto"/>
              <w:jc w:val="center"/>
              <w:rPr>
                <w:rFonts w:ascii="Times New Roman" w:hAnsi="Times New Roman" w:cs="Times New Roman"/>
              </w:rPr>
            </w:pPr>
            <w:r w:rsidRPr="002B2E71">
              <w:rPr>
                <w:rFonts w:ascii="Times New Roman" w:hAnsi="Times New Roman" w:cs="Times New Roman"/>
              </w:rPr>
              <w:t>заместитель главы администрации (по финансово-экономическим вопросам), председатель Комитета по управлению муниципальным имуществом и земельным отношениям администрации городского округа Тейково Ивановской области</w:t>
            </w:r>
          </w:p>
        </w:tc>
      </w:tr>
      <w:tr w:rsidR="007A496D" w:rsidRPr="002B2E71" w:rsidTr="00F3184B">
        <w:tc>
          <w:tcPr>
            <w:tcW w:w="1982" w:type="pct"/>
            <w:tcBorders>
              <w:top w:val="single" w:sz="4" w:space="0" w:color="auto"/>
              <w:left w:val="single" w:sz="4" w:space="0" w:color="auto"/>
              <w:bottom w:val="single" w:sz="4" w:space="0" w:color="auto"/>
              <w:right w:val="single" w:sz="4" w:space="0" w:color="auto"/>
            </w:tcBorders>
          </w:tcPr>
          <w:p w:rsidR="007A496D" w:rsidRPr="002B2E71" w:rsidRDefault="007A496D" w:rsidP="00E54F75">
            <w:pPr>
              <w:spacing w:after="0" w:line="240" w:lineRule="auto"/>
              <w:jc w:val="center"/>
              <w:rPr>
                <w:rFonts w:ascii="Times New Roman" w:hAnsi="Times New Roman" w:cs="Times New Roman"/>
              </w:rPr>
            </w:pPr>
            <w:r w:rsidRPr="002B2E71">
              <w:rPr>
                <w:rFonts w:ascii="Times New Roman" w:hAnsi="Times New Roman" w:cs="Times New Roman"/>
                <w:b/>
              </w:rPr>
              <w:t>Заместитель председателя комиссии,</w:t>
            </w:r>
            <w:r w:rsidRPr="002B2E71">
              <w:rPr>
                <w:rFonts w:ascii="Times New Roman" w:hAnsi="Times New Roman" w:cs="Times New Roman"/>
              </w:rPr>
              <w:t xml:space="preserve"> руководитель группы по рациональному размещению производительных сил</w:t>
            </w:r>
          </w:p>
          <w:p w:rsidR="007A496D" w:rsidRPr="002B2E71" w:rsidRDefault="007A496D" w:rsidP="00E54F75">
            <w:pPr>
              <w:spacing w:after="0" w:line="240" w:lineRule="auto"/>
              <w:jc w:val="center"/>
              <w:rPr>
                <w:rFonts w:ascii="Times New Roman" w:hAnsi="Times New Roman" w:cs="Times New Roman"/>
                <w:b/>
              </w:rPr>
            </w:pPr>
            <w:r w:rsidRPr="002B2E71">
              <w:rPr>
                <w:rFonts w:ascii="Times New Roman" w:hAnsi="Times New Roman" w:cs="Times New Roman"/>
                <w:b/>
              </w:rPr>
              <w:t>Ермолаев Сергей Николаевич</w:t>
            </w:r>
          </w:p>
        </w:tc>
        <w:tc>
          <w:tcPr>
            <w:tcW w:w="3018" w:type="pct"/>
            <w:tcBorders>
              <w:top w:val="single" w:sz="4" w:space="0" w:color="auto"/>
              <w:left w:val="single" w:sz="4" w:space="0" w:color="auto"/>
              <w:bottom w:val="single" w:sz="4" w:space="0" w:color="auto"/>
              <w:right w:val="single" w:sz="4" w:space="0" w:color="auto"/>
            </w:tcBorders>
          </w:tcPr>
          <w:p w:rsidR="007A496D" w:rsidRPr="002B2E71" w:rsidRDefault="007A496D" w:rsidP="00E54F75">
            <w:pPr>
              <w:spacing w:after="0" w:line="240" w:lineRule="auto"/>
              <w:jc w:val="center"/>
              <w:rPr>
                <w:rFonts w:ascii="Times New Roman" w:hAnsi="Times New Roman" w:cs="Times New Roman"/>
              </w:rPr>
            </w:pPr>
            <w:r w:rsidRPr="002B2E71">
              <w:rPr>
                <w:rFonts w:ascii="Times New Roman" w:hAnsi="Times New Roman" w:cs="Times New Roman"/>
              </w:rPr>
              <w:t>первый заместитель главы (по вопросам городского хозяйства), начальник отдела городской инфраструктуры администрации городского округа Тейково Ивановской области</w:t>
            </w:r>
          </w:p>
        </w:tc>
      </w:tr>
      <w:tr w:rsidR="007A496D" w:rsidRPr="002B2E71" w:rsidTr="00F3184B">
        <w:tc>
          <w:tcPr>
            <w:tcW w:w="1982" w:type="pct"/>
            <w:tcBorders>
              <w:top w:val="single" w:sz="4" w:space="0" w:color="auto"/>
              <w:left w:val="single" w:sz="4" w:space="0" w:color="auto"/>
              <w:bottom w:val="single" w:sz="4" w:space="0" w:color="auto"/>
              <w:right w:val="single" w:sz="4" w:space="0" w:color="auto"/>
            </w:tcBorders>
          </w:tcPr>
          <w:p w:rsidR="007A496D" w:rsidRPr="002B2E71" w:rsidRDefault="007A496D" w:rsidP="00E54F75">
            <w:pPr>
              <w:spacing w:after="0" w:line="240" w:lineRule="auto"/>
              <w:jc w:val="center"/>
              <w:rPr>
                <w:rFonts w:ascii="Times New Roman" w:hAnsi="Times New Roman" w:cs="Times New Roman"/>
                <w:b/>
              </w:rPr>
            </w:pPr>
            <w:r w:rsidRPr="002B2E71">
              <w:rPr>
                <w:rFonts w:ascii="Times New Roman" w:hAnsi="Times New Roman" w:cs="Times New Roman"/>
                <w:b/>
              </w:rPr>
              <w:t>Секретарь комиссии:</w:t>
            </w:r>
          </w:p>
          <w:p w:rsidR="007A496D" w:rsidRPr="002B2E71" w:rsidRDefault="007A496D" w:rsidP="00E54F75">
            <w:pPr>
              <w:spacing w:after="0" w:line="240" w:lineRule="auto"/>
              <w:jc w:val="center"/>
              <w:rPr>
                <w:rFonts w:ascii="Times New Roman" w:hAnsi="Times New Roman" w:cs="Times New Roman"/>
                <w:b/>
              </w:rPr>
            </w:pPr>
            <w:r w:rsidRPr="002B2E71">
              <w:rPr>
                <w:rFonts w:ascii="Times New Roman" w:hAnsi="Times New Roman" w:cs="Times New Roman"/>
                <w:b/>
              </w:rPr>
              <w:t>Голубева Светлана Игоревна</w:t>
            </w:r>
          </w:p>
          <w:p w:rsidR="007A496D" w:rsidRPr="002B2E71" w:rsidRDefault="007A496D" w:rsidP="00E54F75">
            <w:pPr>
              <w:spacing w:after="0" w:line="240" w:lineRule="auto"/>
              <w:jc w:val="center"/>
              <w:rPr>
                <w:rFonts w:ascii="Times New Roman" w:hAnsi="Times New Roman" w:cs="Times New Roman"/>
                <w:b/>
              </w:rPr>
            </w:pPr>
          </w:p>
        </w:tc>
        <w:tc>
          <w:tcPr>
            <w:tcW w:w="3018" w:type="pct"/>
            <w:tcBorders>
              <w:top w:val="single" w:sz="4" w:space="0" w:color="auto"/>
              <w:left w:val="single" w:sz="4" w:space="0" w:color="auto"/>
              <w:bottom w:val="single" w:sz="4" w:space="0" w:color="auto"/>
              <w:right w:val="single" w:sz="4" w:space="0" w:color="auto"/>
            </w:tcBorders>
          </w:tcPr>
          <w:p w:rsidR="007A496D" w:rsidRPr="002B2E71" w:rsidRDefault="007A496D" w:rsidP="00E54F75">
            <w:pPr>
              <w:spacing w:after="0" w:line="240" w:lineRule="auto"/>
              <w:jc w:val="center"/>
              <w:rPr>
                <w:rFonts w:ascii="Times New Roman" w:hAnsi="Times New Roman" w:cs="Times New Roman"/>
              </w:rPr>
            </w:pPr>
            <w:r w:rsidRPr="002B2E71">
              <w:rPr>
                <w:rFonts w:ascii="Times New Roman" w:hAnsi="Times New Roman" w:cs="Times New Roman"/>
              </w:rPr>
              <w:t>главный специалист отдела экономического развития и торговли администрации городского округа Тейково Ивановской области</w:t>
            </w:r>
          </w:p>
        </w:tc>
      </w:tr>
      <w:tr w:rsidR="007A496D" w:rsidRPr="002B2E71" w:rsidTr="00F3184B">
        <w:tc>
          <w:tcPr>
            <w:tcW w:w="5000" w:type="pct"/>
            <w:gridSpan w:val="2"/>
            <w:tcBorders>
              <w:top w:val="single" w:sz="4" w:space="0" w:color="auto"/>
              <w:left w:val="single" w:sz="4" w:space="0" w:color="auto"/>
              <w:bottom w:val="single" w:sz="4" w:space="0" w:color="auto"/>
              <w:right w:val="single" w:sz="4" w:space="0" w:color="auto"/>
            </w:tcBorders>
          </w:tcPr>
          <w:p w:rsidR="007A496D" w:rsidRPr="002B2E71" w:rsidRDefault="007A496D" w:rsidP="00E54F75">
            <w:pPr>
              <w:spacing w:after="0" w:line="240" w:lineRule="auto"/>
              <w:jc w:val="center"/>
              <w:rPr>
                <w:rFonts w:ascii="Times New Roman" w:hAnsi="Times New Roman" w:cs="Times New Roman"/>
                <w:b/>
              </w:rPr>
            </w:pPr>
            <w:r w:rsidRPr="002B2E71">
              <w:rPr>
                <w:rFonts w:ascii="Times New Roman" w:hAnsi="Times New Roman" w:cs="Times New Roman"/>
                <w:b/>
              </w:rPr>
              <w:t>Члены комиссии:</w:t>
            </w:r>
          </w:p>
        </w:tc>
      </w:tr>
      <w:tr w:rsidR="007A496D" w:rsidRPr="002B2E71" w:rsidTr="00F3184B">
        <w:tc>
          <w:tcPr>
            <w:tcW w:w="5000" w:type="pct"/>
            <w:gridSpan w:val="2"/>
            <w:tcBorders>
              <w:top w:val="single" w:sz="4" w:space="0" w:color="auto"/>
              <w:left w:val="single" w:sz="4" w:space="0" w:color="auto"/>
              <w:bottom w:val="single" w:sz="4" w:space="0" w:color="auto"/>
              <w:right w:val="single" w:sz="4" w:space="0" w:color="auto"/>
            </w:tcBorders>
          </w:tcPr>
          <w:p w:rsidR="007A496D" w:rsidRPr="002B2E71" w:rsidRDefault="007A496D" w:rsidP="00E54F75">
            <w:pPr>
              <w:spacing w:after="0" w:line="240" w:lineRule="auto"/>
              <w:jc w:val="center"/>
              <w:rPr>
                <w:rFonts w:ascii="Times New Roman" w:hAnsi="Times New Roman" w:cs="Times New Roman"/>
                <w:b/>
              </w:rPr>
            </w:pPr>
            <w:r w:rsidRPr="002B2E71">
              <w:rPr>
                <w:rFonts w:ascii="Times New Roman" w:hAnsi="Times New Roman" w:cs="Times New Roman"/>
                <w:b/>
              </w:rPr>
              <w:t>Рабочая группа по рациональному размещению производительных сил</w:t>
            </w:r>
          </w:p>
        </w:tc>
      </w:tr>
      <w:tr w:rsidR="007A496D" w:rsidRPr="002B2E71" w:rsidTr="00F3184B">
        <w:tc>
          <w:tcPr>
            <w:tcW w:w="1982" w:type="pct"/>
            <w:tcBorders>
              <w:top w:val="single" w:sz="4" w:space="0" w:color="auto"/>
              <w:left w:val="single" w:sz="4" w:space="0" w:color="auto"/>
              <w:bottom w:val="single" w:sz="4" w:space="0" w:color="auto"/>
              <w:right w:val="single" w:sz="4" w:space="0" w:color="auto"/>
            </w:tcBorders>
          </w:tcPr>
          <w:p w:rsidR="007A496D" w:rsidRPr="002B2E71" w:rsidRDefault="007A496D" w:rsidP="00E54F75">
            <w:pPr>
              <w:spacing w:after="0" w:line="240" w:lineRule="auto"/>
              <w:jc w:val="center"/>
              <w:rPr>
                <w:rFonts w:ascii="Times New Roman" w:hAnsi="Times New Roman" w:cs="Times New Roman"/>
                <w:b/>
              </w:rPr>
            </w:pPr>
            <w:r w:rsidRPr="002B2E71">
              <w:rPr>
                <w:rFonts w:ascii="Times New Roman" w:hAnsi="Times New Roman" w:cs="Times New Roman"/>
                <w:b/>
              </w:rPr>
              <w:t>Иванов Александр Павлович</w:t>
            </w:r>
          </w:p>
          <w:p w:rsidR="007A496D" w:rsidRPr="002B2E71" w:rsidRDefault="007A496D" w:rsidP="00E54F75">
            <w:pPr>
              <w:spacing w:after="0" w:line="240" w:lineRule="auto"/>
              <w:jc w:val="center"/>
              <w:rPr>
                <w:rFonts w:ascii="Times New Roman" w:hAnsi="Times New Roman" w:cs="Times New Roman"/>
                <w:b/>
              </w:rPr>
            </w:pPr>
          </w:p>
        </w:tc>
        <w:tc>
          <w:tcPr>
            <w:tcW w:w="3018" w:type="pct"/>
            <w:tcBorders>
              <w:top w:val="single" w:sz="4" w:space="0" w:color="auto"/>
              <w:left w:val="single" w:sz="4" w:space="0" w:color="auto"/>
              <w:bottom w:val="single" w:sz="4" w:space="0" w:color="auto"/>
              <w:right w:val="single" w:sz="4" w:space="0" w:color="auto"/>
            </w:tcBorders>
          </w:tcPr>
          <w:p w:rsidR="007A496D" w:rsidRPr="002B2E71" w:rsidRDefault="007A496D" w:rsidP="00E54F75">
            <w:pPr>
              <w:spacing w:after="0" w:line="240" w:lineRule="auto"/>
              <w:jc w:val="center"/>
              <w:rPr>
                <w:rFonts w:ascii="Times New Roman" w:hAnsi="Times New Roman" w:cs="Times New Roman"/>
              </w:rPr>
            </w:pPr>
            <w:r w:rsidRPr="002B2E71">
              <w:rPr>
                <w:rFonts w:ascii="Times New Roman" w:hAnsi="Times New Roman" w:cs="Times New Roman"/>
              </w:rPr>
              <w:t>Начальник отдела градостроительства и архитектуры администрации городского округа Тейково Ивановской области</w:t>
            </w:r>
          </w:p>
        </w:tc>
      </w:tr>
      <w:tr w:rsidR="007A496D" w:rsidRPr="002B2E71" w:rsidTr="00F3184B">
        <w:tc>
          <w:tcPr>
            <w:tcW w:w="1982" w:type="pct"/>
            <w:tcBorders>
              <w:top w:val="single" w:sz="4" w:space="0" w:color="auto"/>
              <w:left w:val="single" w:sz="4" w:space="0" w:color="auto"/>
              <w:bottom w:val="single" w:sz="4" w:space="0" w:color="auto"/>
              <w:right w:val="single" w:sz="4" w:space="0" w:color="auto"/>
            </w:tcBorders>
          </w:tcPr>
          <w:p w:rsidR="007A496D" w:rsidRPr="002B2E71" w:rsidRDefault="007A496D" w:rsidP="00E54F75">
            <w:pPr>
              <w:spacing w:after="0" w:line="240" w:lineRule="auto"/>
              <w:jc w:val="center"/>
              <w:rPr>
                <w:rFonts w:ascii="Times New Roman" w:hAnsi="Times New Roman" w:cs="Times New Roman"/>
                <w:b/>
                <w:highlight w:val="yellow"/>
              </w:rPr>
            </w:pPr>
            <w:r w:rsidRPr="002B2E71">
              <w:rPr>
                <w:rFonts w:ascii="Times New Roman" w:hAnsi="Times New Roman" w:cs="Times New Roman"/>
                <w:b/>
              </w:rPr>
              <w:t>Кленков Михаил Витальевич</w:t>
            </w:r>
          </w:p>
        </w:tc>
        <w:tc>
          <w:tcPr>
            <w:tcW w:w="3018" w:type="pct"/>
            <w:tcBorders>
              <w:top w:val="single" w:sz="4" w:space="0" w:color="auto"/>
              <w:left w:val="single" w:sz="4" w:space="0" w:color="auto"/>
              <w:bottom w:val="single" w:sz="4" w:space="0" w:color="auto"/>
              <w:right w:val="single" w:sz="4" w:space="0" w:color="auto"/>
            </w:tcBorders>
          </w:tcPr>
          <w:p w:rsidR="007A496D" w:rsidRPr="002B2E71" w:rsidRDefault="007A496D" w:rsidP="00E54F75">
            <w:pPr>
              <w:spacing w:after="0" w:line="240" w:lineRule="auto"/>
              <w:jc w:val="center"/>
              <w:rPr>
                <w:rFonts w:ascii="Times New Roman" w:hAnsi="Times New Roman" w:cs="Times New Roman"/>
                <w:highlight w:val="yellow"/>
              </w:rPr>
            </w:pPr>
            <w:r w:rsidRPr="002B2E71">
              <w:rPr>
                <w:rFonts w:ascii="Times New Roman" w:hAnsi="Times New Roman" w:cs="Times New Roman"/>
              </w:rPr>
              <w:t>Генеральный директор ООО «Тейковская котельная» (по согласованию)</w:t>
            </w:r>
          </w:p>
        </w:tc>
      </w:tr>
      <w:tr w:rsidR="007A496D" w:rsidRPr="002B2E71" w:rsidTr="00F3184B">
        <w:tc>
          <w:tcPr>
            <w:tcW w:w="5000" w:type="pct"/>
            <w:gridSpan w:val="2"/>
            <w:tcBorders>
              <w:top w:val="single" w:sz="4" w:space="0" w:color="auto"/>
              <w:left w:val="single" w:sz="4" w:space="0" w:color="auto"/>
              <w:bottom w:val="single" w:sz="4" w:space="0" w:color="auto"/>
              <w:right w:val="single" w:sz="4" w:space="0" w:color="auto"/>
            </w:tcBorders>
          </w:tcPr>
          <w:p w:rsidR="007A496D" w:rsidRPr="002B2E71" w:rsidRDefault="007A496D" w:rsidP="00E54F75">
            <w:pPr>
              <w:spacing w:after="0" w:line="240" w:lineRule="auto"/>
              <w:jc w:val="center"/>
              <w:rPr>
                <w:rFonts w:ascii="Times New Roman" w:hAnsi="Times New Roman" w:cs="Times New Roman"/>
                <w:b/>
              </w:rPr>
            </w:pPr>
            <w:r w:rsidRPr="002B2E71">
              <w:rPr>
                <w:rFonts w:ascii="Times New Roman" w:hAnsi="Times New Roman" w:cs="Times New Roman"/>
                <w:b/>
              </w:rPr>
              <w:t>Группа по устойчивости топливно-энергетического комплекса, промышленного производства и транспортной системы</w:t>
            </w:r>
          </w:p>
          <w:p w:rsidR="007A496D" w:rsidRPr="002B2E71" w:rsidRDefault="007A496D" w:rsidP="00E54F75">
            <w:pPr>
              <w:spacing w:after="0" w:line="240" w:lineRule="auto"/>
              <w:jc w:val="center"/>
              <w:rPr>
                <w:rFonts w:ascii="Times New Roman" w:hAnsi="Times New Roman" w:cs="Times New Roman"/>
              </w:rPr>
            </w:pPr>
          </w:p>
        </w:tc>
      </w:tr>
      <w:tr w:rsidR="007A496D" w:rsidRPr="002B2E71" w:rsidTr="00F3184B">
        <w:tc>
          <w:tcPr>
            <w:tcW w:w="1982" w:type="pct"/>
            <w:tcBorders>
              <w:top w:val="single" w:sz="4" w:space="0" w:color="auto"/>
              <w:left w:val="single" w:sz="4" w:space="0" w:color="auto"/>
              <w:bottom w:val="single" w:sz="4" w:space="0" w:color="auto"/>
              <w:right w:val="single" w:sz="4" w:space="0" w:color="auto"/>
            </w:tcBorders>
          </w:tcPr>
          <w:p w:rsidR="007A496D" w:rsidRPr="002B2E71" w:rsidRDefault="007A496D" w:rsidP="00E54F75">
            <w:pPr>
              <w:spacing w:after="0" w:line="240" w:lineRule="auto"/>
              <w:jc w:val="center"/>
              <w:rPr>
                <w:rFonts w:ascii="Times New Roman" w:hAnsi="Times New Roman" w:cs="Times New Roman"/>
              </w:rPr>
            </w:pPr>
            <w:r w:rsidRPr="002B2E71">
              <w:rPr>
                <w:rFonts w:ascii="Times New Roman" w:hAnsi="Times New Roman" w:cs="Times New Roman"/>
              </w:rPr>
              <w:t>Руководитель группы по устойчивости топливно-энергетического комплекса, промышленного производства и транспортной системы</w:t>
            </w:r>
          </w:p>
          <w:p w:rsidR="007A496D" w:rsidRPr="002B2E71" w:rsidRDefault="007A496D" w:rsidP="00E54F75">
            <w:pPr>
              <w:spacing w:after="0" w:line="240" w:lineRule="auto"/>
              <w:jc w:val="center"/>
              <w:rPr>
                <w:rFonts w:ascii="Times New Roman" w:hAnsi="Times New Roman" w:cs="Times New Roman"/>
                <w:b/>
              </w:rPr>
            </w:pPr>
            <w:r w:rsidRPr="002B2E71">
              <w:rPr>
                <w:rFonts w:ascii="Times New Roman" w:hAnsi="Times New Roman" w:cs="Times New Roman"/>
                <w:b/>
              </w:rPr>
              <w:t>Горбушев Алексей Васильевич</w:t>
            </w:r>
          </w:p>
        </w:tc>
        <w:tc>
          <w:tcPr>
            <w:tcW w:w="3018" w:type="pct"/>
            <w:tcBorders>
              <w:top w:val="single" w:sz="4" w:space="0" w:color="auto"/>
              <w:left w:val="single" w:sz="4" w:space="0" w:color="auto"/>
              <w:bottom w:val="single" w:sz="4" w:space="0" w:color="auto"/>
              <w:right w:val="single" w:sz="4" w:space="0" w:color="auto"/>
            </w:tcBorders>
          </w:tcPr>
          <w:p w:rsidR="007A496D" w:rsidRPr="002B2E71" w:rsidRDefault="007A496D" w:rsidP="00E54F75">
            <w:pPr>
              <w:spacing w:after="0" w:line="240" w:lineRule="auto"/>
              <w:jc w:val="center"/>
              <w:rPr>
                <w:rFonts w:ascii="Times New Roman" w:hAnsi="Times New Roman" w:cs="Times New Roman"/>
              </w:rPr>
            </w:pPr>
            <w:r w:rsidRPr="002B2E71">
              <w:rPr>
                <w:rFonts w:ascii="Times New Roman" w:hAnsi="Times New Roman" w:cs="Times New Roman"/>
              </w:rPr>
              <w:t>Заместитель начальника отдела городской инфраструктуры администрации городского округа Тейково Ивановской области</w:t>
            </w:r>
          </w:p>
        </w:tc>
      </w:tr>
      <w:tr w:rsidR="007A496D" w:rsidRPr="002B2E71" w:rsidTr="00F3184B">
        <w:tc>
          <w:tcPr>
            <w:tcW w:w="1982" w:type="pct"/>
            <w:tcBorders>
              <w:top w:val="single" w:sz="4" w:space="0" w:color="auto"/>
              <w:left w:val="single" w:sz="4" w:space="0" w:color="auto"/>
              <w:bottom w:val="single" w:sz="4" w:space="0" w:color="auto"/>
              <w:right w:val="single" w:sz="4" w:space="0" w:color="auto"/>
            </w:tcBorders>
          </w:tcPr>
          <w:p w:rsidR="007A496D" w:rsidRPr="002B2E71" w:rsidRDefault="007A496D" w:rsidP="00E54F75">
            <w:pPr>
              <w:spacing w:after="0" w:line="240" w:lineRule="auto"/>
              <w:jc w:val="center"/>
              <w:rPr>
                <w:rFonts w:ascii="Times New Roman" w:hAnsi="Times New Roman" w:cs="Times New Roman"/>
                <w:b/>
              </w:rPr>
            </w:pPr>
            <w:r w:rsidRPr="002B2E71">
              <w:rPr>
                <w:rFonts w:ascii="Times New Roman" w:hAnsi="Times New Roman" w:cs="Times New Roman"/>
                <w:b/>
              </w:rPr>
              <w:t>Коптяков Олег Валентинович</w:t>
            </w:r>
          </w:p>
          <w:p w:rsidR="007A496D" w:rsidRPr="002B2E71" w:rsidRDefault="007A496D" w:rsidP="00E54F75">
            <w:pPr>
              <w:spacing w:after="0" w:line="240" w:lineRule="auto"/>
              <w:jc w:val="center"/>
              <w:rPr>
                <w:rFonts w:ascii="Times New Roman" w:hAnsi="Times New Roman" w:cs="Times New Roman"/>
                <w:b/>
              </w:rPr>
            </w:pPr>
          </w:p>
        </w:tc>
        <w:tc>
          <w:tcPr>
            <w:tcW w:w="3018" w:type="pct"/>
            <w:tcBorders>
              <w:top w:val="single" w:sz="4" w:space="0" w:color="auto"/>
              <w:left w:val="single" w:sz="4" w:space="0" w:color="auto"/>
              <w:bottom w:val="single" w:sz="4" w:space="0" w:color="auto"/>
              <w:right w:val="single" w:sz="4" w:space="0" w:color="auto"/>
            </w:tcBorders>
          </w:tcPr>
          <w:p w:rsidR="007A496D" w:rsidRPr="002B2E71" w:rsidRDefault="007A496D" w:rsidP="00E54F75">
            <w:pPr>
              <w:spacing w:after="0" w:line="240" w:lineRule="auto"/>
              <w:jc w:val="center"/>
              <w:rPr>
                <w:rFonts w:ascii="Times New Roman" w:hAnsi="Times New Roman" w:cs="Times New Roman"/>
              </w:rPr>
            </w:pPr>
            <w:r w:rsidRPr="002B2E71">
              <w:rPr>
                <w:rFonts w:ascii="Times New Roman" w:hAnsi="Times New Roman" w:cs="Times New Roman"/>
              </w:rPr>
              <w:t>заместитель генерального директора ООО «Тейковская котельная» (по согласованию)</w:t>
            </w:r>
          </w:p>
        </w:tc>
      </w:tr>
      <w:tr w:rsidR="007A496D" w:rsidRPr="002B2E71" w:rsidTr="00F3184B">
        <w:tc>
          <w:tcPr>
            <w:tcW w:w="1982" w:type="pct"/>
            <w:tcBorders>
              <w:top w:val="single" w:sz="4" w:space="0" w:color="auto"/>
              <w:left w:val="single" w:sz="4" w:space="0" w:color="auto"/>
              <w:bottom w:val="single" w:sz="4" w:space="0" w:color="auto"/>
              <w:right w:val="single" w:sz="4" w:space="0" w:color="auto"/>
            </w:tcBorders>
          </w:tcPr>
          <w:p w:rsidR="007A496D" w:rsidRPr="002B2E71" w:rsidRDefault="007A496D" w:rsidP="00E54F75">
            <w:pPr>
              <w:spacing w:after="0" w:line="240" w:lineRule="auto"/>
              <w:jc w:val="center"/>
              <w:rPr>
                <w:rFonts w:ascii="Times New Roman" w:hAnsi="Times New Roman" w:cs="Times New Roman"/>
                <w:b/>
              </w:rPr>
            </w:pPr>
            <w:r w:rsidRPr="002B2E71">
              <w:rPr>
                <w:rFonts w:ascii="Times New Roman" w:hAnsi="Times New Roman" w:cs="Times New Roman"/>
                <w:b/>
              </w:rPr>
              <w:t>Зонтов Андрей Сергеевич</w:t>
            </w:r>
          </w:p>
          <w:p w:rsidR="007A496D" w:rsidRPr="002B2E71" w:rsidRDefault="007A496D" w:rsidP="00E54F75">
            <w:pPr>
              <w:spacing w:after="0" w:line="240" w:lineRule="auto"/>
              <w:jc w:val="center"/>
              <w:rPr>
                <w:rFonts w:ascii="Times New Roman" w:hAnsi="Times New Roman" w:cs="Times New Roman"/>
                <w:b/>
              </w:rPr>
            </w:pPr>
          </w:p>
        </w:tc>
        <w:tc>
          <w:tcPr>
            <w:tcW w:w="3018" w:type="pct"/>
            <w:tcBorders>
              <w:top w:val="single" w:sz="4" w:space="0" w:color="auto"/>
              <w:left w:val="single" w:sz="4" w:space="0" w:color="auto"/>
              <w:bottom w:val="single" w:sz="4" w:space="0" w:color="auto"/>
              <w:right w:val="single" w:sz="4" w:space="0" w:color="auto"/>
            </w:tcBorders>
          </w:tcPr>
          <w:p w:rsidR="007A496D" w:rsidRPr="002B2E71" w:rsidRDefault="007A496D" w:rsidP="00E54F75">
            <w:pPr>
              <w:spacing w:after="0" w:line="240" w:lineRule="auto"/>
              <w:jc w:val="center"/>
              <w:rPr>
                <w:rFonts w:ascii="Times New Roman" w:hAnsi="Times New Roman" w:cs="Times New Roman"/>
              </w:rPr>
            </w:pPr>
            <w:r w:rsidRPr="002B2E71">
              <w:rPr>
                <w:rFonts w:ascii="Times New Roman" w:hAnsi="Times New Roman" w:cs="Times New Roman"/>
              </w:rPr>
              <w:t>главный инженер ОАО «Тейковское предприятие тепловых сетей» (по согласованию)</w:t>
            </w:r>
          </w:p>
        </w:tc>
      </w:tr>
      <w:tr w:rsidR="007A496D" w:rsidRPr="002B2E71" w:rsidTr="00F3184B">
        <w:tc>
          <w:tcPr>
            <w:tcW w:w="1982" w:type="pct"/>
            <w:tcBorders>
              <w:top w:val="single" w:sz="4" w:space="0" w:color="auto"/>
              <w:left w:val="single" w:sz="4" w:space="0" w:color="auto"/>
              <w:bottom w:val="single" w:sz="4" w:space="0" w:color="auto"/>
              <w:right w:val="single" w:sz="4" w:space="0" w:color="auto"/>
            </w:tcBorders>
          </w:tcPr>
          <w:p w:rsidR="007A496D" w:rsidRPr="002B2E71" w:rsidRDefault="007A496D" w:rsidP="00E54F75">
            <w:pPr>
              <w:spacing w:after="0" w:line="240" w:lineRule="auto"/>
              <w:jc w:val="center"/>
              <w:rPr>
                <w:rFonts w:ascii="Times New Roman" w:hAnsi="Times New Roman" w:cs="Times New Roman"/>
                <w:b/>
              </w:rPr>
            </w:pPr>
            <w:r w:rsidRPr="002B2E71">
              <w:rPr>
                <w:rFonts w:ascii="Times New Roman" w:hAnsi="Times New Roman" w:cs="Times New Roman"/>
                <w:b/>
              </w:rPr>
              <w:t>Макаренков Алексей Николаевич</w:t>
            </w:r>
          </w:p>
          <w:p w:rsidR="007A496D" w:rsidRPr="002B2E71" w:rsidRDefault="007A496D" w:rsidP="00E54F75">
            <w:pPr>
              <w:spacing w:after="0" w:line="240" w:lineRule="auto"/>
              <w:jc w:val="center"/>
              <w:rPr>
                <w:rFonts w:ascii="Times New Roman" w:hAnsi="Times New Roman" w:cs="Times New Roman"/>
                <w:b/>
              </w:rPr>
            </w:pPr>
          </w:p>
        </w:tc>
        <w:tc>
          <w:tcPr>
            <w:tcW w:w="3018" w:type="pct"/>
            <w:tcBorders>
              <w:top w:val="single" w:sz="4" w:space="0" w:color="auto"/>
              <w:left w:val="single" w:sz="4" w:space="0" w:color="auto"/>
              <w:bottom w:val="single" w:sz="4" w:space="0" w:color="auto"/>
              <w:right w:val="single" w:sz="4" w:space="0" w:color="auto"/>
            </w:tcBorders>
          </w:tcPr>
          <w:p w:rsidR="007A496D" w:rsidRPr="002B2E71" w:rsidRDefault="007A496D" w:rsidP="00E54F75">
            <w:pPr>
              <w:spacing w:after="0" w:line="240" w:lineRule="auto"/>
              <w:jc w:val="center"/>
              <w:rPr>
                <w:rFonts w:ascii="Times New Roman" w:hAnsi="Times New Roman" w:cs="Times New Roman"/>
              </w:rPr>
            </w:pPr>
            <w:r w:rsidRPr="002B2E71">
              <w:rPr>
                <w:rFonts w:ascii="Times New Roman" w:hAnsi="Times New Roman" w:cs="Times New Roman"/>
              </w:rPr>
              <w:t>главный инженер ОАО «ГАЗПРОМ  ГАЗОРАСПРЕДЕЛЕНИЕ ИВАНОВО» в г. Тейкове (по согласованию)</w:t>
            </w:r>
          </w:p>
        </w:tc>
      </w:tr>
      <w:tr w:rsidR="007A496D" w:rsidRPr="002B2E71" w:rsidTr="00F3184B">
        <w:tc>
          <w:tcPr>
            <w:tcW w:w="1982" w:type="pct"/>
            <w:tcBorders>
              <w:top w:val="single" w:sz="4" w:space="0" w:color="auto"/>
              <w:left w:val="single" w:sz="4" w:space="0" w:color="auto"/>
              <w:bottom w:val="single" w:sz="4" w:space="0" w:color="auto"/>
              <w:right w:val="single" w:sz="4" w:space="0" w:color="auto"/>
            </w:tcBorders>
          </w:tcPr>
          <w:p w:rsidR="007A496D" w:rsidRPr="002B2E71" w:rsidRDefault="007A496D" w:rsidP="00E54F75">
            <w:pPr>
              <w:spacing w:after="0" w:line="240" w:lineRule="auto"/>
              <w:jc w:val="center"/>
              <w:rPr>
                <w:rFonts w:ascii="Times New Roman" w:hAnsi="Times New Roman" w:cs="Times New Roman"/>
                <w:b/>
              </w:rPr>
            </w:pPr>
            <w:r w:rsidRPr="002B2E71">
              <w:rPr>
                <w:rFonts w:ascii="Times New Roman" w:hAnsi="Times New Roman" w:cs="Times New Roman"/>
                <w:b/>
              </w:rPr>
              <w:t>Замараев Андрей Евгеньевич</w:t>
            </w:r>
          </w:p>
          <w:p w:rsidR="007A496D" w:rsidRPr="002B2E71" w:rsidRDefault="007A496D" w:rsidP="00E54F75">
            <w:pPr>
              <w:spacing w:after="0" w:line="240" w:lineRule="auto"/>
              <w:jc w:val="center"/>
              <w:rPr>
                <w:rFonts w:ascii="Times New Roman" w:hAnsi="Times New Roman" w:cs="Times New Roman"/>
                <w:b/>
              </w:rPr>
            </w:pPr>
            <w:r w:rsidRPr="002B2E71">
              <w:rPr>
                <w:rFonts w:ascii="Times New Roman" w:hAnsi="Times New Roman" w:cs="Times New Roman"/>
                <w:b/>
              </w:rPr>
              <w:t>4-16-38, 8-910-683-6040</w:t>
            </w:r>
          </w:p>
        </w:tc>
        <w:tc>
          <w:tcPr>
            <w:tcW w:w="3018" w:type="pct"/>
            <w:tcBorders>
              <w:top w:val="single" w:sz="4" w:space="0" w:color="auto"/>
              <w:left w:val="single" w:sz="4" w:space="0" w:color="auto"/>
              <w:bottom w:val="single" w:sz="4" w:space="0" w:color="auto"/>
              <w:right w:val="single" w:sz="4" w:space="0" w:color="auto"/>
            </w:tcBorders>
          </w:tcPr>
          <w:p w:rsidR="007A496D" w:rsidRPr="002B2E71" w:rsidRDefault="007A496D" w:rsidP="00E54F75">
            <w:pPr>
              <w:spacing w:after="0" w:line="240" w:lineRule="auto"/>
              <w:jc w:val="center"/>
              <w:rPr>
                <w:rFonts w:ascii="Times New Roman" w:hAnsi="Times New Roman" w:cs="Times New Roman"/>
              </w:rPr>
            </w:pPr>
            <w:r w:rsidRPr="002B2E71">
              <w:rPr>
                <w:rFonts w:ascii="Times New Roman" w:hAnsi="Times New Roman" w:cs="Times New Roman"/>
              </w:rPr>
              <w:t>главный инженер ООО «Тейковское сетевое предприятие»</w:t>
            </w:r>
          </w:p>
          <w:p w:rsidR="007A496D" w:rsidRPr="002B2E71" w:rsidRDefault="007A496D" w:rsidP="00E54F75">
            <w:pPr>
              <w:spacing w:after="0" w:line="240" w:lineRule="auto"/>
              <w:jc w:val="center"/>
              <w:rPr>
                <w:rFonts w:ascii="Times New Roman" w:hAnsi="Times New Roman" w:cs="Times New Roman"/>
              </w:rPr>
            </w:pPr>
            <w:r w:rsidRPr="002B2E71">
              <w:rPr>
                <w:rFonts w:ascii="Times New Roman" w:hAnsi="Times New Roman" w:cs="Times New Roman"/>
              </w:rPr>
              <w:t>(по согласованию)</w:t>
            </w:r>
          </w:p>
        </w:tc>
      </w:tr>
      <w:tr w:rsidR="007A496D" w:rsidRPr="002B2E71" w:rsidTr="00F3184B">
        <w:tc>
          <w:tcPr>
            <w:tcW w:w="1982" w:type="pct"/>
            <w:tcBorders>
              <w:top w:val="single" w:sz="4" w:space="0" w:color="auto"/>
              <w:left w:val="single" w:sz="4" w:space="0" w:color="auto"/>
              <w:bottom w:val="single" w:sz="4" w:space="0" w:color="auto"/>
              <w:right w:val="single" w:sz="4" w:space="0" w:color="auto"/>
            </w:tcBorders>
          </w:tcPr>
          <w:p w:rsidR="007A496D" w:rsidRPr="002B2E71" w:rsidRDefault="007A496D" w:rsidP="00E54F75">
            <w:pPr>
              <w:spacing w:after="0" w:line="240" w:lineRule="auto"/>
              <w:jc w:val="center"/>
              <w:rPr>
                <w:rFonts w:ascii="Times New Roman" w:hAnsi="Times New Roman" w:cs="Times New Roman"/>
                <w:b/>
              </w:rPr>
            </w:pPr>
            <w:r w:rsidRPr="002B2E71">
              <w:rPr>
                <w:rFonts w:ascii="Times New Roman" w:hAnsi="Times New Roman" w:cs="Times New Roman"/>
                <w:b/>
              </w:rPr>
              <w:t>Полунин Сергей Викторович</w:t>
            </w:r>
          </w:p>
        </w:tc>
        <w:tc>
          <w:tcPr>
            <w:tcW w:w="3018" w:type="pct"/>
            <w:tcBorders>
              <w:top w:val="single" w:sz="4" w:space="0" w:color="auto"/>
              <w:left w:val="single" w:sz="4" w:space="0" w:color="auto"/>
              <w:bottom w:val="single" w:sz="4" w:space="0" w:color="auto"/>
              <w:right w:val="single" w:sz="4" w:space="0" w:color="auto"/>
            </w:tcBorders>
          </w:tcPr>
          <w:p w:rsidR="007A496D" w:rsidRPr="002B2E71" w:rsidRDefault="007A496D" w:rsidP="00E54F75">
            <w:pPr>
              <w:spacing w:after="0" w:line="240" w:lineRule="auto"/>
              <w:jc w:val="center"/>
              <w:rPr>
                <w:rFonts w:ascii="Times New Roman" w:hAnsi="Times New Roman" w:cs="Times New Roman"/>
              </w:rPr>
            </w:pPr>
            <w:r w:rsidRPr="002B2E71">
              <w:rPr>
                <w:rFonts w:ascii="Times New Roman" w:hAnsi="Times New Roman" w:cs="Times New Roman"/>
              </w:rPr>
              <w:t>директор МКП «Тейковское предприятие по благоустройству и развитию города»</w:t>
            </w:r>
          </w:p>
        </w:tc>
      </w:tr>
    </w:tbl>
    <w:p w:rsidR="007A496D" w:rsidRPr="002B2E71" w:rsidRDefault="007A496D" w:rsidP="00F3184B">
      <w:pPr>
        <w:spacing w:line="240" w:lineRule="auto"/>
        <w:jc w:val="center"/>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777"/>
      </w:tblGrid>
      <w:tr w:rsidR="007A496D" w:rsidRPr="002B2E71" w:rsidTr="00F3184B">
        <w:tc>
          <w:tcPr>
            <w:tcW w:w="1982" w:type="pct"/>
            <w:tcBorders>
              <w:top w:val="single" w:sz="4" w:space="0" w:color="auto"/>
              <w:left w:val="single" w:sz="4" w:space="0" w:color="auto"/>
              <w:bottom w:val="single" w:sz="4" w:space="0" w:color="auto"/>
              <w:right w:val="single" w:sz="4" w:space="0" w:color="auto"/>
            </w:tcBorders>
          </w:tcPr>
          <w:p w:rsidR="007A496D" w:rsidRPr="002B2E71" w:rsidRDefault="007A496D" w:rsidP="00F3184B">
            <w:pPr>
              <w:spacing w:line="240" w:lineRule="auto"/>
              <w:jc w:val="center"/>
              <w:rPr>
                <w:rFonts w:ascii="Times New Roman" w:hAnsi="Times New Roman" w:cs="Times New Roman"/>
              </w:rPr>
            </w:pPr>
            <w:r w:rsidRPr="002B2E71">
              <w:rPr>
                <w:rFonts w:ascii="Times New Roman" w:hAnsi="Times New Roman" w:cs="Times New Roman"/>
                <w:b/>
              </w:rPr>
              <w:t>Новиков Виктор Владимирович</w:t>
            </w:r>
          </w:p>
        </w:tc>
        <w:tc>
          <w:tcPr>
            <w:tcW w:w="3018" w:type="pct"/>
            <w:tcBorders>
              <w:top w:val="single" w:sz="4" w:space="0" w:color="auto"/>
              <w:left w:val="single" w:sz="4" w:space="0" w:color="auto"/>
              <w:bottom w:val="single" w:sz="4" w:space="0" w:color="auto"/>
              <w:right w:val="single" w:sz="4" w:space="0" w:color="auto"/>
            </w:tcBorders>
          </w:tcPr>
          <w:p w:rsidR="007A496D" w:rsidRPr="002B2E71" w:rsidRDefault="007A496D" w:rsidP="00F3184B">
            <w:pPr>
              <w:spacing w:line="240" w:lineRule="auto"/>
              <w:jc w:val="center"/>
              <w:rPr>
                <w:rFonts w:ascii="Times New Roman" w:hAnsi="Times New Roman" w:cs="Times New Roman"/>
              </w:rPr>
            </w:pPr>
            <w:r w:rsidRPr="002B2E71">
              <w:rPr>
                <w:rFonts w:ascii="Times New Roman" w:hAnsi="Times New Roman" w:cs="Times New Roman"/>
              </w:rPr>
              <w:t xml:space="preserve">Ведущий специалист отдела городской инфраструктуры администрации городского округа Тейково Ивановской </w:t>
            </w:r>
            <w:r w:rsidRPr="002B2E71">
              <w:rPr>
                <w:rFonts w:ascii="Times New Roman" w:hAnsi="Times New Roman" w:cs="Times New Roman"/>
              </w:rPr>
              <w:lastRenderedPageBreak/>
              <w:t>области</w:t>
            </w:r>
          </w:p>
        </w:tc>
      </w:tr>
      <w:tr w:rsidR="007A496D" w:rsidRPr="002B2E71" w:rsidTr="00F3184B">
        <w:tc>
          <w:tcPr>
            <w:tcW w:w="5000" w:type="pct"/>
            <w:gridSpan w:val="2"/>
            <w:tcBorders>
              <w:top w:val="single" w:sz="4" w:space="0" w:color="auto"/>
              <w:left w:val="single" w:sz="4" w:space="0" w:color="auto"/>
              <w:bottom w:val="single" w:sz="4" w:space="0" w:color="auto"/>
              <w:right w:val="single" w:sz="4" w:space="0" w:color="auto"/>
            </w:tcBorders>
          </w:tcPr>
          <w:p w:rsidR="007A496D" w:rsidRPr="002B2E71" w:rsidRDefault="007A496D" w:rsidP="00F3184B">
            <w:pPr>
              <w:spacing w:line="240" w:lineRule="auto"/>
              <w:jc w:val="center"/>
              <w:rPr>
                <w:rFonts w:ascii="Times New Roman" w:hAnsi="Times New Roman" w:cs="Times New Roman"/>
              </w:rPr>
            </w:pPr>
            <w:r w:rsidRPr="002B2E71">
              <w:rPr>
                <w:rFonts w:ascii="Times New Roman" w:hAnsi="Times New Roman" w:cs="Times New Roman"/>
                <w:b/>
              </w:rPr>
              <w:lastRenderedPageBreak/>
              <w:t>Рабочая группа по устойчивости социальной сферы</w:t>
            </w:r>
          </w:p>
        </w:tc>
      </w:tr>
      <w:tr w:rsidR="007A496D" w:rsidRPr="002B2E71" w:rsidTr="00F3184B">
        <w:tc>
          <w:tcPr>
            <w:tcW w:w="1982" w:type="pct"/>
            <w:tcBorders>
              <w:top w:val="single" w:sz="4" w:space="0" w:color="auto"/>
              <w:left w:val="single" w:sz="4" w:space="0" w:color="auto"/>
              <w:bottom w:val="single" w:sz="4" w:space="0" w:color="auto"/>
              <w:right w:val="single" w:sz="4" w:space="0" w:color="auto"/>
            </w:tcBorders>
          </w:tcPr>
          <w:p w:rsidR="007A496D" w:rsidRPr="002B2E71" w:rsidRDefault="007A496D" w:rsidP="00F3184B">
            <w:pPr>
              <w:spacing w:line="240" w:lineRule="auto"/>
              <w:jc w:val="center"/>
              <w:rPr>
                <w:rFonts w:ascii="Times New Roman" w:hAnsi="Times New Roman" w:cs="Times New Roman"/>
              </w:rPr>
            </w:pPr>
            <w:r w:rsidRPr="002B2E71">
              <w:rPr>
                <w:rFonts w:ascii="Times New Roman" w:hAnsi="Times New Roman" w:cs="Times New Roman"/>
              </w:rPr>
              <w:t>Руководитель рабочей группы по устойчивости социальной сферы</w:t>
            </w:r>
          </w:p>
          <w:p w:rsidR="007A496D" w:rsidRPr="002B2E71" w:rsidRDefault="007A496D" w:rsidP="00F3184B">
            <w:pPr>
              <w:spacing w:line="240" w:lineRule="auto"/>
              <w:jc w:val="center"/>
              <w:rPr>
                <w:rFonts w:ascii="Times New Roman" w:hAnsi="Times New Roman" w:cs="Times New Roman"/>
                <w:b/>
              </w:rPr>
            </w:pPr>
            <w:r w:rsidRPr="002B2E71">
              <w:rPr>
                <w:rFonts w:ascii="Times New Roman" w:hAnsi="Times New Roman" w:cs="Times New Roman"/>
                <w:b/>
              </w:rPr>
              <w:t>Сорокина Светлана Владимировна</w:t>
            </w:r>
          </w:p>
        </w:tc>
        <w:tc>
          <w:tcPr>
            <w:tcW w:w="3018" w:type="pct"/>
            <w:tcBorders>
              <w:top w:val="single" w:sz="4" w:space="0" w:color="auto"/>
              <w:left w:val="single" w:sz="4" w:space="0" w:color="auto"/>
              <w:bottom w:val="single" w:sz="4" w:space="0" w:color="auto"/>
              <w:right w:val="single" w:sz="4" w:space="0" w:color="auto"/>
            </w:tcBorders>
          </w:tcPr>
          <w:p w:rsidR="007A496D" w:rsidRPr="002B2E71" w:rsidRDefault="007A496D" w:rsidP="00F3184B">
            <w:pPr>
              <w:spacing w:line="240" w:lineRule="auto"/>
              <w:jc w:val="center"/>
              <w:rPr>
                <w:rFonts w:ascii="Times New Roman" w:hAnsi="Times New Roman" w:cs="Times New Roman"/>
              </w:rPr>
            </w:pPr>
            <w:r w:rsidRPr="002B2E71">
              <w:rPr>
                <w:rFonts w:ascii="Times New Roman" w:hAnsi="Times New Roman" w:cs="Times New Roman"/>
              </w:rPr>
              <w:t>заместитель главы (по социальным вопросам), начальник отдела социальной сферы администрации городского округа Тейково Ивановской области</w:t>
            </w:r>
          </w:p>
        </w:tc>
      </w:tr>
      <w:tr w:rsidR="007A496D" w:rsidRPr="002B2E71" w:rsidTr="00F3184B">
        <w:tc>
          <w:tcPr>
            <w:tcW w:w="1982" w:type="pct"/>
            <w:tcBorders>
              <w:top w:val="single" w:sz="4" w:space="0" w:color="auto"/>
              <w:left w:val="single" w:sz="4" w:space="0" w:color="auto"/>
              <w:bottom w:val="single" w:sz="4" w:space="0" w:color="auto"/>
              <w:right w:val="single" w:sz="4" w:space="0" w:color="auto"/>
            </w:tcBorders>
          </w:tcPr>
          <w:p w:rsidR="007A496D" w:rsidRPr="002B2E71" w:rsidRDefault="007A496D" w:rsidP="00F3184B">
            <w:pPr>
              <w:spacing w:line="240" w:lineRule="auto"/>
              <w:jc w:val="center"/>
              <w:rPr>
                <w:rFonts w:ascii="Times New Roman" w:hAnsi="Times New Roman" w:cs="Times New Roman"/>
                <w:b/>
              </w:rPr>
            </w:pPr>
            <w:r w:rsidRPr="002B2E71">
              <w:rPr>
                <w:rFonts w:ascii="Times New Roman" w:hAnsi="Times New Roman" w:cs="Times New Roman"/>
                <w:b/>
              </w:rPr>
              <w:t>Соловьева Алла Николаевна</w:t>
            </w:r>
          </w:p>
          <w:p w:rsidR="007A496D" w:rsidRPr="002B2E71" w:rsidRDefault="007A496D" w:rsidP="00F3184B">
            <w:pPr>
              <w:spacing w:line="240" w:lineRule="auto"/>
              <w:jc w:val="center"/>
              <w:rPr>
                <w:rFonts w:ascii="Times New Roman" w:hAnsi="Times New Roman" w:cs="Times New Roman"/>
                <w:b/>
              </w:rPr>
            </w:pPr>
          </w:p>
        </w:tc>
        <w:tc>
          <w:tcPr>
            <w:tcW w:w="3018" w:type="pct"/>
            <w:tcBorders>
              <w:top w:val="single" w:sz="4" w:space="0" w:color="auto"/>
              <w:left w:val="single" w:sz="4" w:space="0" w:color="auto"/>
              <w:bottom w:val="single" w:sz="4" w:space="0" w:color="auto"/>
              <w:right w:val="single" w:sz="4" w:space="0" w:color="auto"/>
            </w:tcBorders>
          </w:tcPr>
          <w:p w:rsidR="007A496D" w:rsidRPr="002B2E71" w:rsidRDefault="007A496D" w:rsidP="00F3184B">
            <w:pPr>
              <w:spacing w:line="240" w:lineRule="auto"/>
              <w:jc w:val="center"/>
              <w:rPr>
                <w:rFonts w:ascii="Times New Roman" w:hAnsi="Times New Roman" w:cs="Times New Roman"/>
              </w:rPr>
            </w:pPr>
            <w:r w:rsidRPr="002B2E71">
              <w:rPr>
                <w:rFonts w:ascii="Times New Roman" w:hAnsi="Times New Roman" w:cs="Times New Roman"/>
              </w:rPr>
              <w:t>начальник Отдела образования администрации г.Тейково</w:t>
            </w:r>
          </w:p>
        </w:tc>
      </w:tr>
      <w:tr w:rsidR="007A496D" w:rsidRPr="002B2E71" w:rsidTr="00F3184B">
        <w:tc>
          <w:tcPr>
            <w:tcW w:w="1982" w:type="pct"/>
            <w:tcBorders>
              <w:top w:val="single" w:sz="4" w:space="0" w:color="auto"/>
              <w:left w:val="single" w:sz="4" w:space="0" w:color="auto"/>
              <w:bottom w:val="single" w:sz="4" w:space="0" w:color="auto"/>
              <w:right w:val="single" w:sz="4" w:space="0" w:color="auto"/>
            </w:tcBorders>
          </w:tcPr>
          <w:p w:rsidR="007A496D" w:rsidRPr="002B2E71" w:rsidRDefault="007A496D" w:rsidP="00F3184B">
            <w:pPr>
              <w:spacing w:line="240" w:lineRule="auto"/>
              <w:jc w:val="center"/>
              <w:rPr>
                <w:rFonts w:ascii="Times New Roman" w:hAnsi="Times New Roman" w:cs="Times New Roman"/>
                <w:b/>
              </w:rPr>
            </w:pPr>
            <w:r w:rsidRPr="002B2E71">
              <w:rPr>
                <w:rFonts w:ascii="Times New Roman" w:hAnsi="Times New Roman" w:cs="Times New Roman"/>
                <w:b/>
              </w:rPr>
              <w:t>Абрамова Светлана Александровна</w:t>
            </w:r>
          </w:p>
        </w:tc>
        <w:tc>
          <w:tcPr>
            <w:tcW w:w="3018" w:type="pct"/>
            <w:tcBorders>
              <w:top w:val="single" w:sz="4" w:space="0" w:color="auto"/>
              <w:left w:val="single" w:sz="4" w:space="0" w:color="auto"/>
              <w:bottom w:val="single" w:sz="4" w:space="0" w:color="auto"/>
              <w:right w:val="single" w:sz="4" w:space="0" w:color="auto"/>
            </w:tcBorders>
          </w:tcPr>
          <w:p w:rsidR="007A496D" w:rsidRPr="002B2E71" w:rsidRDefault="007A496D" w:rsidP="00F3184B">
            <w:pPr>
              <w:spacing w:line="240" w:lineRule="auto"/>
              <w:jc w:val="center"/>
              <w:rPr>
                <w:rFonts w:ascii="Times New Roman" w:hAnsi="Times New Roman" w:cs="Times New Roman"/>
              </w:rPr>
            </w:pPr>
            <w:r w:rsidRPr="002B2E71">
              <w:rPr>
                <w:rFonts w:ascii="Times New Roman" w:hAnsi="Times New Roman" w:cs="Times New Roman"/>
              </w:rPr>
              <w:t>заместитель главного  врача по медицинской части ОБУЗ «Тейковская центральная районная больница»</w:t>
            </w:r>
          </w:p>
        </w:tc>
      </w:tr>
      <w:tr w:rsidR="007A496D" w:rsidRPr="002B2E71" w:rsidTr="00F3184B">
        <w:tc>
          <w:tcPr>
            <w:tcW w:w="1982" w:type="pct"/>
            <w:tcBorders>
              <w:top w:val="single" w:sz="4" w:space="0" w:color="auto"/>
              <w:left w:val="single" w:sz="4" w:space="0" w:color="auto"/>
              <w:bottom w:val="single" w:sz="4" w:space="0" w:color="auto"/>
              <w:right w:val="single" w:sz="4" w:space="0" w:color="auto"/>
            </w:tcBorders>
          </w:tcPr>
          <w:p w:rsidR="007A496D" w:rsidRPr="002B2E71" w:rsidRDefault="007A496D" w:rsidP="00F3184B">
            <w:pPr>
              <w:spacing w:line="240" w:lineRule="auto"/>
              <w:jc w:val="center"/>
              <w:rPr>
                <w:rFonts w:ascii="Times New Roman" w:hAnsi="Times New Roman" w:cs="Times New Roman"/>
                <w:b/>
              </w:rPr>
            </w:pPr>
            <w:r w:rsidRPr="002B2E71">
              <w:rPr>
                <w:rFonts w:ascii="Times New Roman" w:hAnsi="Times New Roman" w:cs="Times New Roman"/>
                <w:b/>
              </w:rPr>
              <w:t>Меркульева Оксана Николаевна</w:t>
            </w:r>
          </w:p>
        </w:tc>
        <w:tc>
          <w:tcPr>
            <w:tcW w:w="3018" w:type="pct"/>
            <w:tcBorders>
              <w:top w:val="single" w:sz="4" w:space="0" w:color="auto"/>
              <w:left w:val="single" w:sz="4" w:space="0" w:color="auto"/>
              <w:bottom w:val="single" w:sz="4" w:space="0" w:color="auto"/>
              <w:right w:val="single" w:sz="4" w:space="0" w:color="auto"/>
            </w:tcBorders>
          </w:tcPr>
          <w:p w:rsidR="007A496D" w:rsidRPr="002B2E71" w:rsidRDefault="007A496D" w:rsidP="00F3184B">
            <w:pPr>
              <w:spacing w:line="240" w:lineRule="auto"/>
              <w:jc w:val="center"/>
              <w:rPr>
                <w:rFonts w:ascii="Times New Roman" w:hAnsi="Times New Roman" w:cs="Times New Roman"/>
              </w:rPr>
            </w:pPr>
            <w:r w:rsidRPr="002B2E71">
              <w:rPr>
                <w:rFonts w:ascii="Times New Roman" w:hAnsi="Times New Roman" w:cs="Times New Roman"/>
              </w:rPr>
              <w:t>Начальник отдела экономического развития и торговли администрации городского округа Тейково Ивановской области</w:t>
            </w:r>
          </w:p>
        </w:tc>
      </w:tr>
      <w:tr w:rsidR="007A496D" w:rsidRPr="002B2E71" w:rsidTr="00F3184B">
        <w:tc>
          <w:tcPr>
            <w:tcW w:w="5000" w:type="pct"/>
            <w:gridSpan w:val="2"/>
            <w:tcBorders>
              <w:top w:val="single" w:sz="4" w:space="0" w:color="auto"/>
              <w:left w:val="single" w:sz="4" w:space="0" w:color="auto"/>
              <w:bottom w:val="single" w:sz="4" w:space="0" w:color="auto"/>
              <w:right w:val="single" w:sz="4" w:space="0" w:color="auto"/>
            </w:tcBorders>
          </w:tcPr>
          <w:p w:rsidR="007A496D" w:rsidRPr="002B2E71" w:rsidRDefault="007A496D" w:rsidP="00F3184B">
            <w:pPr>
              <w:spacing w:line="240" w:lineRule="auto"/>
              <w:jc w:val="center"/>
              <w:rPr>
                <w:rFonts w:ascii="Times New Roman" w:hAnsi="Times New Roman" w:cs="Times New Roman"/>
                <w:b/>
              </w:rPr>
            </w:pPr>
            <w:r w:rsidRPr="002B2E71">
              <w:rPr>
                <w:rFonts w:ascii="Times New Roman" w:hAnsi="Times New Roman" w:cs="Times New Roman"/>
                <w:b/>
              </w:rPr>
              <w:t>Группа по устойчивости управления</w:t>
            </w:r>
          </w:p>
        </w:tc>
      </w:tr>
      <w:tr w:rsidR="007A496D" w:rsidRPr="002B2E71" w:rsidTr="00F3184B">
        <w:tc>
          <w:tcPr>
            <w:tcW w:w="1982" w:type="pct"/>
            <w:tcBorders>
              <w:top w:val="single" w:sz="4" w:space="0" w:color="auto"/>
              <w:left w:val="single" w:sz="4" w:space="0" w:color="auto"/>
              <w:bottom w:val="single" w:sz="4" w:space="0" w:color="auto"/>
              <w:right w:val="single" w:sz="4" w:space="0" w:color="auto"/>
            </w:tcBorders>
          </w:tcPr>
          <w:p w:rsidR="007A496D" w:rsidRPr="002B2E71" w:rsidRDefault="007A496D" w:rsidP="00F3184B">
            <w:pPr>
              <w:spacing w:line="240" w:lineRule="auto"/>
              <w:jc w:val="center"/>
              <w:rPr>
                <w:rFonts w:ascii="Times New Roman" w:hAnsi="Times New Roman" w:cs="Times New Roman"/>
              </w:rPr>
            </w:pPr>
            <w:r w:rsidRPr="002B2E71">
              <w:rPr>
                <w:rFonts w:ascii="Times New Roman" w:hAnsi="Times New Roman" w:cs="Times New Roman"/>
              </w:rPr>
              <w:t>Руководитель рабочей группы по устойчивости управления</w:t>
            </w:r>
          </w:p>
          <w:p w:rsidR="007A496D" w:rsidRPr="002B2E71" w:rsidRDefault="007A496D" w:rsidP="00F3184B">
            <w:pPr>
              <w:spacing w:line="240" w:lineRule="auto"/>
              <w:jc w:val="center"/>
              <w:rPr>
                <w:rFonts w:ascii="Times New Roman" w:hAnsi="Times New Roman" w:cs="Times New Roman"/>
                <w:b/>
              </w:rPr>
            </w:pPr>
            <w:r w:rsidRPr="002B2E71">
              <w:rPr>
                <w:rFonts w:ascii="Times New Roman" w:hAnsi="Times New Roman" w:cs="Times New Roman"/>
                <w:b/>
              </w:rPr>
              <w:t>Бакун Алексей Всеволодович</w:t>
            </w:r>
          </w:p>
        </w:tc>
        <w:tc>
          <w:tcPr>
            <w:tcW w:w="3018" w:type="pct"/>
            <w:tcBorders>
              <w:top w:val="single" w:sz="4" w:space="0" w:color="auto"/>
              <w:left w:val="single" w:sz="4" w:space="0" w:color="auto"/>
              <w:bottom w:val="single" w:sz="4" w:space="0" w:color="auto"/>
              <w:right w:val="single" w:sz="4" w:space="0" w:color="auto"/>
            </w:tcBorders>
          </w:tcPr>
          <w:p w:rsidR="007A496D" w:rsidRPr="002B2E71" w:rsidRDefault="007A496D" w:rsidP="00F3184B">
            <w:pPr>
              <w:spacing w:line="240" w:lineRule="auto"/>
              <w:jc w:val="center"/>
              <w:rPr>
                <w:rFonts w:ascii="Times New Roman" w:hAnsi="Times New Roman" w:cs="Times New Roman"/>
              </w:rPr>
            </w:pPr>
            <w:r w:rsidRPr="002B2E71">
              <w:rPr>
                <w:rFonts w:ascii="Times New Roman" w:hAnsi="Times New Roman" w:cs="Times New Roman"/>
              </w:rPr>
              <w:t>начальник отдела по делам гражданской обороны, чрезвычайным ситуациям и мобилизационной подготовки администрации городского округа Тейково Ивановской области</w:t>
            </w:r>
          </w:p>
        </w:tc>
      </w:tr>
      <w:tr w:rsidR="007A496D" w:rsidRPr="002B2E71" w:rsidTr="00F3184B">
        <w:tc>
          <w:tcPr>
            <w:tcW w:w="1982" w:type="pct"/>
            <w:tcBorders>
              <w:top w:val="single" w:sz="4" w:space="0" w:color="auto"/>
              <w:left w:val="single" w:sz="4" w:space="0" w:color="auto"/>
              <w:bottom w:val="single" w:sz="4" w:space="0" w:color="auto"/>
              <w:right w:val="single" w:sz="4" w:space="0" w:color="auto"/>
            </w:tcBorders>
          </w:tcPr>
          <w:p w:rsidR="007A496D" w:rsidRPr="002B2E71" w:rsidRDefault="007A496D" w:rsidP="00F3184B">
            <w:pPr>
              <w:spacing w:line="240" w:lineRule="auto"/>
              <w:jc w:val="center"/>
              <w:rPr>
                <w:rFonts w:ascii="Times New Roman" w:hAnsi="Times New Roman" w:cs="Times New Roman"/>
                <w:b/>
              </w:rPr>
            </w:pPr>
            <w:r w:rsidRPr="002B2E71">
              <w:rPr>
                <w:rFonts w:ascii="Times New Roman" w:hAnsi="Times New Roman" w:cs="Times New Roman"/>
                <w:b/>
              </w:rPr>
              <w:t>Шахов Михаил Геннадьевич</w:t>
            </w:r>
          </w:p>
        </w:tc>
        <w:tc>
          <w:tcPr>
            <w:tcW w:w="3018" w:type="pct"/>
            <w:tcBorders>
              <w:top w:val="single" w:sz="4" w:space="0" w:color="auto"/>
              <w:left w:val="single" w:sz="4" w:space="0" w:color="auto"/>
              <w:bottom w:val="single" w:sz="4" w:space="0" w:color="auto"/>
              <w:right w:val="single" w:sz="4" w:space="0" w:color="auto"/>
            </w:tcBorders>
          </w:tcPr>
          <w:p w:rsidR="007A496D" w:rsidRPr="002B2E71" w:rsidRDefault="007A496D" w:rsidP="00F3184B">
            <w:pPr>
              <w:spacing w:line="240" w:lineRule="auto"/>
              <w:jc w:val="center"/>
              <w:rPr>
                <w:rFonts w:ascii="Times New Roman" w:hAnsi="Times New Roman" w:cs="Times New Roman"/>
              </w:rPr>
            </w:pPr>
            <w:r w:rsidRPr="002B2E71">
              <w:rPr>
                <w:rFonts w:ascii="Times New Roman" w:hAnsi="Times New Roman" w:cs="Times New Roman"/>
              </w:rPr>
              <w:t>директор сервисного центра ПАО «РосТелеком»                г. Тейково  (по согласованию)</w:t>
            </w:r>
          </w:p>
        </w:tc>
      </w:tr>
    </w:tbl>
    <w:p w:rsidR="00F3184B" w:rsidRPr="002B2E71" w:rsidRDefault="00F3184B" w:rsidP="00F3184B">
      <w:pPr>
        <w:spacing w:line="240" w:lineRule="auto"/>
        <w:rPr>
          <w:rFonts w:ascii="Times New Roman" w:hAnsi="Times New Roman" w:cs="Times New Roman"/>
        </w:rPr>
      </w:pPr>
    </w:p>
    <w:p w:rsidR="00E377DB" w:rsidRPr="002B2E71" w:rsidRDefault="00E377DB" w:rsidP="00F3184B">
      <w:pPr>
        <w:pStyle w:val="af5"/>
        <w:ind w:firstLine="709"/>
        <w:jc w:val="right"/>
        <w:rPr>
          <w:sz w:val="22"/>
          <w:szCs w:val="22"/>
        </w:rPr>
      </w:pPr>
    </w:p>
    <w:p w:rsidR="00E377DB" w:rsidRPr="002B2E71" w:rsidRDefault="00E377DB" w:rsidP="00F3184B">
      <w:pPr>
        <w:pStyle w:val="af5"/>
        <w:ind w:firstLine="709"/>
        <w:jc w:val="right"/>
        <w:rPr>
          <w:sz w:val="22"/>
          <w:szCs w:val="22"/>
        </w:rPr>
      </w:pPr>
    </w:p>
    <w:p w:rsidR="00E377DB" w:rsidRPr="002B2E71" w:rsidRDefault="00E377DB" w:rsidP="00F3184B">
      <w:pPr>
        <w:pStyle w:val="af5"/>
        <w:ind w:firstLine="709"/>
        <w:jc w:val="right"/>
        <w:rPr>
          <w:sz w:val="22"/>
          <w:szCs w:val="22"/>
        </w:rPr>
      </w:pPr>
    </w:p>
    <w:p w:rsidR="00E377DB" w:rsidRPr="002B2E71" w:rsidRDefault="00E377DB" w:rsidP="00F3184B">
      <w:pPr>
        <w:pStyle w:val="af5"/>
        <w:ind w:firstLine="709"/>
        <w:jc w:val="right"/>
        <w:rPr>
          <w:sz w:val="22"/>
          <w:szCs w:val="22"/>
        </w:rPr>
      </w:pPr>
    </w:p>
    <w:p w:rsidR="00E377DB" w:rsidRPr="002B2E71" w:rsidRDefault="00E377DB" w:rsidP="00F3184B">
      <w:pPr>
        <w:pStyle w:val="af5"/>
        <w:ind w:firstLine="709"/>
        <w:jc w:val="right"/>
        <w:rPr>
          <w:sz w:val="22"/>
          <w:szCs w:val="22"/>
        </w:rPr>
      </w:pPr>
    </w:p>
    <w:p w:rsidR="00E377DB" w:rsidRPr="002B2E71" w:rsidRDefault="00E377DB" w:rsidP="00F3184B">
      <w:pPr>
        <w:pStyle w:val="af5"/>
        <w:ind w:firstLine="709"/>
        <w:jc w:val="right"/>
        <w:rPr>
          <w:sz w:val="22"/>
          <w:szCs w:val="22"/>
        </w:rPr>
      </w:pPr>
    </w:p>
    <w:p w:rsidR="00E377DB" w:rsidRPr="002B2E71" w:rsidRDefault="00E377DB" w:rsidP="00F3184B">
      <w:pPr>
        <w:pStyle w:val="af5"/>
        <w:ind w:firstLine="709"/>
        <w:jc w:val="right"/>
        <w:rPr>
          <w:sz w:val="22"/>
          <w:szCs w:val="22"/>
        </w:rPr>
      </w:pPr>
    </w:p>
    <w:p w:rsidR="00E377DB" w:rsidRPr="002B2E71" w:rsidRDefault="00E377DB" w:rsidP="00F3184B">
      <w:pPr>
        <w:pStyle w:val="af5"/>
        <w:ind w:firstLine="709"/>
        <w:jc w:val="right"/>
        <w:rPr>
          <w:sz w:val="22"/>
          <w:szCs w:val="22"/>
        </w:rPr>
      </w:pPr>
    </w:p>
    <w:p w:rsidR="00E377DB" w:rsidRPr="002B2E71" w:rsidRDefault="00E377DB" w:rsidP="00F3184B">
      <w:pPr>
        <w:pStyle w:val="af5"/>
        <w:ind w:firstLine="709"/>
        <w:jc w:val="right"/>
        <w:rPr>
          <w:sz w:val="22"/>
          <w:szCs w:val="22"/>
        </w:rPr>
      </w:pPr>
    </w:p>
    <w:p w:rsidR="00E377DB" w:rsidRPr="002B2E71" w:rsidRDefault="00E377DB" w:rsidP="00F3184B">
      <w:pPr>
        <w:pStyle w:val="af5"/>
        <w:ind w:firstLine="709"/>
        <w:jc w:val="right"/>
        <w:rPr>
          <w:sz w:val="22"/>
          <w:szCs w:val="22"/>
        </w:rPr>
      </w:pPr>
    </w:p>
    <w:p w:rsidR="00E377DB" w:rsidRPr="002B2E71" w:rsidRDefault="00E377DB" w:rsidP="00F3184B">
      <w:pPr>
        <w:pStyle w:val="af5"/>
        <w:ind w:firstLine="709"/>
        <w:jc w:val="right"/>
        <w:rPr>
          <w:sz w:val="22"/>
          <w:szCs w:val="22"/>
        </w:rPr>
      </w:pPr>
    </w:p>
    <w:p w:rsidR="00E377DB" w:rsidRPr="002B2E71" w:rsidRDefault="00E377DB" w:rsidP="00F3184B">
      <w:pPr>
        <w:pStyle w:val="af5"/>
        <w:ind w:firstLine="709"/>
        <w:jc w:val="right"/>
        <w:rPr>
          <w:sz w:val="22"/>
          <w:szCs w:val="22"/>
        </w:rPr>
      </w:pPr>
    </w:p>
    <w:p w:rsidR="00E377DB" w:rsidRPr="002B2E71" w:rsidRDefault="00E377DB" w:rsidP="00F3184B">
      <w:pPr>
        <w:pStyle w:val="af5"/>
        <w:ind w:firstLine="709"/>
        <w:jc w:val="right"/>
        <w:rPr>
          <w:sz w:val="22"/>
          <w:szCs w:val="22"/>
        </w:rPr>
      </w:pPr>
    </w:p>
    <w:p w:rsidR="00E377DB" w:rsidRPr="002B2E71" w:rsidRDefault="00E377DB" w:rsidP="00F3184B">
      <w:pPr>
        <w:pStyle w:val="af5"/>
        <w:ind w:firstLine="709"/>
        <w:jc w:val="right"/>
        <w:rPr>
          <w:sz w:val="22"/>
          <w:szCs w:val="22"/>
        </w:rPr>
      </w:pPr>
    </w:p>
    <w:p w:rsidR="00E377DB" w:rsidRPr="002B2E71" w:rsidRDefault="00E377DB" w:rsidP="00F3184B">
      <w:pPr>
        <w:pStyle w:val="af5"/>
        <w:ind w:firstLine="709"/>
        <w:jc w:val="right"/>
        <w:rPr>
          <w:sz w:val="22"/>
          <w:szCs w:val="22"/>
        </w:rPr>
      </w:pPr>
    </w:p>
    <w:p w:rsidR="00E377DB" w:rsidRPr="002B2E71" w:rsidRDefault="00E377DB" w:rsidP="00F3184B">
      <w:pPr>
        <w:pStyle w:val="af5"/>
        <w:ind w:firstLine="709"/>
        <w:jc w:val="right"/>
        <w:rPr>
          <w:sz w:val="22"/>
          <w:szCs w:val="22"/>
        </w:rPr>
      </w:pPr>
    </w:p>
    <w:p w:rsidR="00E377DB" w:rsidRPr="002B2E71" w:rsidRDefault="00E377DB" w:rsidP="00F3184B">
      <w:pPr>
        <w:pStyle w:val="af5"/>
        <w:ind w:firstLine="709"/>
        <w:jc w:val="right"/>
        <w:rPr>
          <w:sz w:val="22"/>
          <w:szCs w:val="22"/>
        </w:rPr>
      </w:pPr>
    </w:p>
    <w:p w:rsidR="00E377DB" w:rsidRPr="002B2E71" w:rsidRDefault="00E377DB" w:rsidP="00F3184B">
      <w:pPr>
        <w:pStyle w:val="af5"/>
        <w:ind w:firstLine="709"/>
        <w:jc w:val="right"/>
        <w:rPr>
          <w:sz w:val="22"/>
          <w:szCs w:val="22"/>
        </w:rPr>
      </w:pPr>
    </w:p>
    <w:p w:rsidR="00E377DB" w:rsidRPr="002B2E71" w:rsidRDefault="00E377DB" w:rsidP="00F3184B">
      <w:pPr>
        <w:pStyle w:val="af5"/>
        <w:ind w:firstLine="709"/>
        <w:jc w:val="right"/>
        <w:rPr>
          <w:sz w:val="22"/>
          <w:szCs w:val="22"/>
        </w:rPr>
      </w:pPr>
    </w:p>
    <w:p w:rsidR="00E377DB" w:rsidRPr="002B2E71" w:rsidRDefault="00E377DB" w:rsidP="00F3184B">
      <w:pPr>
        <w:pStyle w:val="af5"/>
        <w:ind w:firstLine="709"/>
        <w:jc w:val="right"/>
        <w:rPr>
          <w:sz w:val="22"/>
          <w:szCs w:val="22"/>
        </w:rPr>
      </w:pPr>
    </w:p>
    <w:p w:rsidR="00E377DB" w:rsidRPr="002B2E71" w:rsidRDefault="00E377DB" w:rsidP="00F3184B">
      <w:pPr>
        <w:pStyle w:val="af5"/>
        <w:ind w:firstLine="709"/>
        <w:jc w:val="right"/>
        <w:rPr>
          <w:sz w:val="22"/>
          <w:szCs w:val="22"/>
        </w:rPr>
      </w:pPr>
    </w:p>
    <w:p w:rsidR="00E377DB" w:rsidRPr="002B2E71" w:rsidRDefault="00E377DB" w:rsidP="00F3184B">
      <w:pPr>
        <w:pStyle w:val="af5"/>
        <w:ind w:firstLine="709"/>
        <w:jc w:val="right"/>
        <w:rPr>
          <w:sz w:val="22"/>
          <w:szCs w:val="22"/>
        </w:rPr>
      </w:pPr>
    </w:p>
    <w:p w:rsidR="00E377DB" w:rsidRPr="002B2E71" w:rsidRDefault="00E377DB" w:rsidP="00F3184B">
      <w:pPr>
        <w:pStyle w:val="af5"/>
        <w:ind w:firstLine="709"/>
        <w:jc w:val="right"/>
        <w:rPr>
          <w:sz w:val="22"/>
          <w:szCs w:val="22"/>
        </w:rPr>
      </w:pPr>
    </w:p>
    <w:p w:rsidR="00E377DB" w:rsidRPr="002B2E71" w:rsidRDefault="00E377DB" w:rsidP="00F3184B">
      <w:pPr>
        <w:pStyle w:val="af5"/>
        <w:ind w:firstLine="709"/>
        <w:jc w:val="right"/>
        <w:rPr>
          <w:sz w:val="22"/>
          <w:szCs w:val="22"/>
        </w:rPr>
      </w:pPr>
    </w:p>
    <w:p w:rsidR="00E377DB" w:rsidRPr="002B2E71" w:rsidRDefault="00E377DB" w:rsidP="00E54F75">
      <w:pPr>
        <w:pStyle w:val="af5"/>
        <w:rPr>
          <w:sz w:val="22"/>
          <w:szCs w:val="22"/>
        </w:rPr>
      </w:pPr>
    </w:p>
    <w:p w:rsidR="00B73CA9" w:rsidRPr="002B2E71" w:rsidRDefault="00B73CA9" w:rsidP="00E54F75">
      <w:pPr>
        <w:pStyle w:val="af5"/>
        <w:ind w:firstLine="709"/>
        <w:jc w:val="right"/>
        <w:rPr>
          <w:sz w:val="22"/>
          <w:szCs w:val="22"/>
        </w:rPr>
      </w:pPr>
      <w:r w:rsidRPr="002B2E71">
        <w:rPr>
          <w:sz w:val="22"/>
          <w:szCs w:val="22"/>
        </w:rPr>
        <w:lastRenderedPageBreak/>
        <w:t>Приложение  2</w:t>
      </w:r>
    </w:p>
    <w:p w:rsidR="00B73CA9" w:rsidRPr="002B2E71" w:rsidRDefault="00B73CA9" w:rsidP="00E54F75">
      <w:pPr>
        <w:pStyle w:val="af5"/>
        <w:ind w:firstLine="709"/>
        <w:jc w:val="right"/>
        <w:rPr>
          <w:sz w:val="22"/>
          <w:szCs w:val="22"/>
        </w:rPr>
      </w:pPr>
      <w:r w:rsidRPr="002B2E71">
        <w:rPr>
          <w:sz w:val="22"/>
          <w:szCs w:val="22"/>
        </w:rPr>
        <w:t>к постановлению администрации</w:t>
      </w:r>
    </w:p>
    <w:p w:rsidR="00B73CA9" w:rsidRPr="002B2E71" w:rsidRDefault="00B73CA9" w:rsidP="00E54F75">
      <w:pPr>
        <w:pStyle w:val="af5"/>
        <w:ind w:firstLine="709"/>
        <w:jc w:val="right"/>
        <w:rPr>
          <w:sz w:val="22"/>
          <w:szCs w:val="22"/>
        </w:rPr>
      </w:pPr>
      <w:r w:rsidRPr="002B2E71">
        <w:rPr>
          <w:sz w:val="22"/>
          <w:szCs w:val="22"/>
        </w:rPr>
        <w:t>городского округа Тейково</w:t>
      </w:r>
    </w:p>
    <w:p w:rsidR="00B73CA9" w:rsidRPr="002B2E71" w:rsidRDefault="00B73CA9" w:rsidP="00E54F75">
      <w:pPr>
        <w:pStyle w:val="af5"/>
        <w:ind w:firstLine="709"/>
        <w:jc w:val="right"/>
        <w:rPr>
          <w:sz w:val="22"/>
          <w:szCs w:val="22"/>
        </w:rPr>
      </w:pPr>
      <w:r w:rsidRPr="002B2E71">
        <w:rPr>
          <w:sz w:val="22"/>
          <w:szCs w:val="22"/>
        </w:rPr>
        <w:t>Ивановской области</w:t>
      </w:r>
    </w:p>
    <w:p w:rsidR="00B73CA9" w:rsidRPr="002B2E71" w:rsidRDefault="00B73CA9" w:rsidP="00E54F75">
      <w:pPr>
        <w:pStyle w:val="af5"/>
        <w:tabs>
          <w:tab w:val="left" w:pos="3415"/>
        </w:tabs>
        <w:ind w:firstLine="709"/>
        <w:jc w:val="right"/>
        <w:rPr>
          <w:sz w:val="22"/>
          <w:szCs w:val="22"/>
        </w:rPr>
      </w:pPr>
      <w:r w:rsidRPr="002B2E71">
        <w:rPr>
          <w:sz w:val="22"/>
          <w:szCs w:val="22"/>
        </w:rPr>
        <w:t>от 24.06.  2021   №290</w:t>
      </w:r>
    </w:p>
    <w:p w:rsidR="00B73CA9" w:rsidRPr="002B2E71" w:rsidRDefault="00B73CA9" w:rsidP="00E54F75">
      <w:pPr>
        <w:spacing w:after="0" w:line="240" w:lineRule="auto"/>
        <w:jc w:val="right"/>
        <w:rPr>
          <w:rFonts w:ascii="Times New Roman" w:hAnsi="Times New Roman" w:cs="Times New Roman"/>
        </w:rPr>
      </w:pPr>
    </w:p>
    <w:p w:rsidR="00B73CA9" w:rsidRPr="002B2E71" w:rsidRDefault="00B73CA9" w:rsidP="00F3184B">
      <w:pPr>
        <w:spacing w:line="240" w:lineRule="auto"/>
        <w:jc w:val="center"/>
        <w:rPr>
          <w:rFonts w:ascii="Times New Roman" w:hAnsi="Times New Roman" w:cs="Times New Roman"/>
          <w:b/>
        </w:rPr>
      </w:pPr>
      <w:r w:rsidRPr="002B2E71">
        <w:rPr>
          <w:rFonts w:ascii="Times New Roman" w:hAnsi="Times New Roman" w:cs="Times New Roman"/>
          <w:b/>
        </w:rPr>
        <w:t>Положение о комиссии по повышению устойчивости функционирования  организаций городского округа Тейково Ивановской области</w:t>
      </w:r>
    </w:p>
    <w:p w:rsidR="00B73CA9" w:rsidRPr="002B2E71" w:rsidRDefault="00B73CA9" w:rsidP="00F3184B">
      <w:pPr>
        <w:pStyle w:val="11"/>
        <w:numPr>
          <w:ilvl w:val="0"/>
          <w:numId w:val="34"/>
        </w:numPr>
        <w:spacing w:after="0" w:line="240" w:lineRule="auto"/>
        <w:jc w:val="center"/>
        <w:rPr>
          <w:rFonts w:ascii="Times New Roman" w:hAnsi="Times New Roman" w:cs="Times New Roman"/>
          <w:b/>
        </w:rPr>
      </w:pPr>
      <w:r w:rsidRPr="002B2E71">
        <w:rPr>
          <w:rFonts w:ascii="Times New Roman" w:hAnsi="Times New Roman" w:cs="Times New Roman"/>
          <w:b/>
        </w:rPr>
        <w:t>Общие положения</w:t>
      </w:r>
    </w:p>
    <w:p w:rsidR="00B73CA9" w:rsidRPr="002B2E71" w:rsidRDefault="00B73CA9" w:rsidP="00B02FEA">
      <w:pPr>
        <w:pStyle w:val="11"/>
        <w:numPr>
          <w:ilvl w:val="1"/>
          <w:numId w:val="28"/>
        </w:numPr>
        <w:spacing w:after="0" w:line="240" w:lineRule="auto"/>
        <w:ind w:left="142" w:firstLine="176"/>
        <w:rPr>
          <w:rFonts w:ascii="Times New Roman" w:hAnsi="Times New Roman" w:cs="Times New Roman"/>
        </w:rPr>
      </w:pPr>
      <w:r w:rsidRPr="002B2E71">
        <w:rPr>
          <w:rFonts w:ascii="Times New Roman" w:hAnsi="Times New Roman" w:cs="Times New Roman"/>
        </w:rPr>
        <w:t>Комиссия по повышению устойчивости функционирования  организаций городского округа Тейково Ивановской области (далее – Комиссия) создается  при администрации городского округа Тейково Ивановской области, в целях организации работы по  повышению устойчивости функционирования  предприятий, учреждений и организаций, осуществляющих свою деятельность на территории городского округа Тейково Ивановской области, необходимых для выживания населения при военных конфликтах или вследствие этих конфликтов, а также при чрезвычайных ситуациях природного и техногенного характера мирного и военного времени (далее - ЧС) и является постоянно действующим организующим, консультативным, совещательным органом.</w:t>
      </w:r>
    </w:p>
    <w:p w:rsidR="008F2D3E" w:rsidRPr="002B2E71" w:rsidRDefault="008F2D3E" w:rsidP="00B02FEA">
      <w:pPr>
        <w:pStyle w:val="11"/>
        <w:suppressLineNumbers/>
        <w:spacing w:after="0" w:line="240" w:lineRule="auto"/>
        <w:ind w:left="142" w:firstLine="176"/>
        <w:rPr>
          <w:rFonts w:ascii="Times New Roman" w:hAnsi="Times New Roman" w:cs="Times New Roman"/>
        </w:rPr>
      </w:pPr>
    </w:p>
    <w:p w:rsidR="008F2D3E" w:rsidRPr="002B2E71" w:rsidRDefault="008F2D3E" w:rsidP="00B02FEA">
      <w:pPr>
        <w:pStyle w:val="ConsNormal"/>
        <w:widowControl/>
        <w:suppressLineNumbers/>
        <w:ind w:left="142" w:right="0" w:firstLine="176"/>
        <w:rPr>
          <w:rFonts w:ascii="Times New Roman" w:hAnsi="Times New Roman" w:cs="Times New Roman"/>
          <w:sz w:val="22"/>
          <w:szCs w:val="22"/>
        </w:rPr>
      </w:pPr>
      <w:r w:rsidRPr="002B2E71">
        <w:rPr>
          <w:rFonts w:ascii="Times New Roman" w:hAnsi="Times New Roman" w:cs="Times New Roman"/>
          <w:sz w:val="22"/>
          <w:szCs w:val="22"/>
        </w:rPr>
        <w:t>1.2. Комиссия формируется из представителей структурных подразделений администрации городского округа Тейково Ивановской области и  организаций  городского округа Тейково Ивановской области.</w:t>
      </w:r>
    </w:p>
    <w:p w:rsidR="008A785C" w:rsidRPr="002B2E71" w:rsidRDefault="008A785C" w:rsidP="00B02FEA">
      <w:pPr>
        <w:pStyle w:val="ConsNormal"/>
        <w:widowControl/>
        <w:ind w:left="142" w:right="0" w:firstLine="176"/>
        <w:rPr>
          <w:rFonts w:ascii="Times New Roman" w:hAnsi="Times New Roman" w:cs="Times New Roman"/>
          <w:sz w:val="22"/>
          <w:szCs w:val="22"/>
        </w:rPr>
      </w:pPr>
      <w:r w:rsidRPr="002B2E71">
        <w:rPr>
          <w:rFonts w:ascii="Times New Roman" w:hAnsi="Times New Roman" w:cs="Times New Roman"/>
          <w:sz w:val="22"/>
          <w:szCs w:val="22"/>
        </w:rPr>
        <w:t>1.2. Комиссия формируется из представителей структурных подразделений администрации городского округа Тейково Ивановской области и  организаций  городского округа Тейково Ивановской области.</w:t>
      </w:r>
    </w:p>
    <w:p w:rsidR="008A785C" w:rsidRPr="002B2E71" w:rsidRDefault="008A785C" w:rsidP="00B02FEA">
      <w:pPr>
        <w:pStyle w:val="ConsNormal"/>
        <w:widowControl/>
        <w:ind w:left="142" w:right="0" w:firstLine="176"/>
        <w:rPr>
          <w:rFonts w:ascii="Times New Roman" w:hAnsi="Times New Roman" w:cs="Times New Roman"/>
          <w:sz w:val="22"/>
          <w:szCs w:val="22"/>
        </w:rPr>
      </w:pPr>
      <w:r w:rsidRPr="002B2E71">
        <w:rPr>
          <w:rFonts w:ascii="Times New Roman" w:hAnsi="Times New Roman" w:cs="Times New Roman"/>
          <w:sz w:val="22"/>
          <w:szCs w:val="22"/>
        </w:rPr>
        <w:t>1.3.  В своей деятельности Комиссия руководствуется Конституцией Российской Федерации, федеральными конституционными законами, федеральными законами, нормативно-правовыми актами Президента Российской Федерации и Правительства Российской Федерации, нормативными правовыми актами МЧС России, нормативно-правовыми актами Ивановской области, нормативными документами администрации городского округа Тейково Ивановской области и настоящим Положением.</w:t>
      </w:r>
    </w:p>
    <w:p w:rsidR="008A785C" w:rsidRPr="002B2E71" w:rsidRDefault="008A785C" w:rsidP="00F3184B">
      <w:pPr>
        <w:pStyle w:val="ConsNormal"/>
        <w:widowControl/>
        <w:ind w:right="0" w:firstLine="0"/>
        <w:jc w:val="both"/>
        <w:rPr>
          <w:rFonts w:ascii="Times New Roman" w:hAnsi="Times New Roman" w:cs="Times New Roman"/>
          <w:b/>
          <w:sz w:val="22"/>
          <w:szCs w:val="22"/>
        </w:rPr>
      </w:pPr>
    </w:p>
    <w:p w:rsidR="008A785C" w:rsidRPr="002B2E71" w:rsidRDefault="008A785C" w:rsidP="00B02FEA">
      <w:pPr>
        <w:pStyle w:val="ConsNormal"/>
        <w:widowControl/>
        <w:ind w:right="0" w:firstLine="0"/>
        <w:jc w:val="center"/>
        <w:rPr>
          <w:rFonts w:ascii="Times New Roman" w:hAnsi="Times New Roman" w:cs="Times New Roman"/>
          <w:b/>
          <w:sz w:val="22"/>
          <w:szCs w:val="22"/>
        </w:rPr>
      </w:pPr>
      <w:r w:rsidRPr="002B2E71">
        <w:rPr>
          <w:rFonts w:ascii="Times New Roman" w:hAnsi="Times New Roman" w:cs="Times New Roman"/>
          <w:b/>
          <w:sz w:val="22"/>
          <w:szCs w:val="22"/>
        </w:rPr>
        <w:t>2. Задачи Комиссии</w:t>
      </w:r>
    </w:p>
    <w:p w:rsidR="008A785C" w:rsidRPr="002B2E71" w:rsidRDefault="008A785C" w:rsidP="00B02FEA">
      <w:pPr>
        <w:pStyle w:val="ConsNonformat"/>
        <w:widowControl/>
        <w:ind w:right="0"/>
        <w:jc w:val="center"/>
        <w:rPr>
          <w:rFonts w:ascii="Times New Roman" w:hAnsi="Times New Roman" w:cs="Times New Roman"/>
          <w:sz w:val="22"/>
          <w:szCs w:val="22"/>
        </w:rPr>
      </w:pPr>
    </w:p>
    <w:p w:rsidR="008A785C" w:rsidRPr="002B2E71" w:rsidRDefault="008A785C" w:rsidP="00B02FEA">
      <w:pPr>
        <w:pStyle w:val="ConsNormal"/>
        <w:widowControl/>
        <w:ind w:right="0" w:firstLine="540"/>
        <w:jc w:val="both"/>
        <w:rPr>
          <w:rFonts w:ascii="Times New Roman" w:hAnsi="Times New Roman" w:cs="Times New Roman"/>
          <w:sz w:val="22"/>
          <w:szCs w:val="22"/>
        </w:rPr>
      </w:pPr>
      <w:r w:rsidRPr="002B2E71">
        <w:rPr>
          <w:rFonts w:ascii="Times New Roman" w:hAnsi="Times New Roman" w:cs="Times New Roman"/>
          <w:sz w:val="22"/>
          <w:szCs w:val="22"/>
        </w:rPr>
        <w:t>2.1. Основной задачей Комиссии является организация работы по обеспечению устойчивости функционирования организаций, необходимых для выживания населения при военных конфликтах или вследствие этих конфликтов, а также при чрезвычайных ситуациях природного и техногенного характера военного времени (далее – организации), с целью снижения возможных потерь и разрушений в результате аварий, катастроф, стихийных бедствий и воздействия современных средств поражения вероятного противника в военное время, обеспечения жизнедеятельности населения городского округа Тейково Ивановской области и создания оптимальных условий для восстановления нарушенного производства.</w:t>
      </w:r>
    </w:p>
    <w:p w:rsidR="008A785C" w:rsidRPr="002B2E71" w:rsidRDefault="008A785C" w:rsidP="00B02FEA">
      <w:pPr>
        <w:pStyle w:val="ConsNormal"/>
        <w:widowControl/>
        <w:ind w:right="0" w:firstLine="540"/>
        <w:jc w:val="both"/>
        <w:rPr>
          <w:rFonts w:ascii="Times New Roman" w:hAnsi="Times New Roman" w:cs="Times New Roman"/>
          <w:sz w:val="22"/>
          <w:szCs w:val="22"/>
        </w:rPr>
      </w:pPr>
      <w:r w:rsidRPr="002B2E71">
        <w:rPr>
          <w:rFonts w:ascii="Times New Roman" w:hAnsi="Times New Roman" w:cs="Times New Roman"/>
          <w:sz w:val="22"/>
          <w:szCs w:val="22"/>
        </w:rPr>
        <w:t>2.2. При функционировании городского звена территориальной подсистемы единой государственной системы по предупреждению и ликвидации чрезвычайных ситуаций (далее - ГЗ ТП РСЧС) на Комиссию возлагается:</w:t>
      </w:r>
    </w:p>
    <w:p w:rsidR="00E232C9" w:rsidRPr="002B2E71" w:rsidRDefault="00E232C9" w:rsidP="00B02FEA">
      <w:pPr>
        <w:pStyle w:val="ConsNormal"/>
        <w:widowControl/>
        <w:ind w:right="0" w:firstLine="540"/>
        <w:jc w:val="center"/>
        <w:rPr>
          <w:rFonts w:ascii="Times New Roman" w:hAnsi="Times New Roman" w:cs="Times New Roman"/>
          <w:sz w:val="22"/>
          <w:szCs w:val="22"/>
        </w:rPr>
      </w:pPr>
    </w:p>
    <w:p w:rsidR="008A785C" w:rsidRPr="002B2E71" w:rsidRDefault="008A785C" w:rsidP="00B02FEA">
      <w:pPr>
        <w:pStyle w:val="ConsNormal"/>
        <w:widowControl/>
        <w:ind w:right="0" w:firstLine="540"/>
        <w:jc w:val="center"/>
        <w:rPr>
          <w:rFonts w:ascii="Times New Roman" w:hAnsi="Times New Roman" w:cs="Times New Roman"/>
          <w:sz w:val="22"/>
          <w:szCs w:val="22"/>
        </w:rPr>
      </w:pPr>
      <w:r w:rsidRPr="002B2E71">
        <w:rPr>
          <w:rFonts w:ascii="Times New Roman" w:hAnsi="Times New Roman" w:cs="Times New Roman"/>
          <w:sz w:val="22"/>
          <w:szCs w:val="22"/>
        </w:rPr>
        <w:t xml:space="preserve">2.2.1. </w:t>
      </w:r>
      <w:r w:rsidRPr="002B2E71">
        <w:rPr>
          <w:rFonts w:ascii="Times New Roman" w:hAnsi="Times New Roman" w:cs="Times New Roman"/>
          <w:b/>
          <w:sz w:val="22"/>
          <w:szCs w:val="22"/>
        </w:rPr>
        <w:t>В режиме повседневной деятельности:</w:t>
      </w:r>
    </w:p>
    <w:p w:rsidR="008A785C" w:rsidRPr="002B2E71" w:rsidRDefault="008A785C" w:rsidP="00B02FEA">
      <w:pPr>
        <w:pStyle w:val="ConsPlusNormal"/>
        <w:ind w:firstLine="540"/>
        <w:jc w:val="both"/>
        <w:rPr>
          <w:rFonts w:ascii="Times New Roman" w:hAnsi="Times New Roman"/>
          <w:sz w:val="22"/>
          <w:szCs w:val="22"/>
        </w:rPr>
      </w:pPr>
      <w:r w:rsidRPr="002B2E71">
        <w:rPr>
          <w:rFonts w:ascii="Times New Roman" w:hAnsi="Times New Roman"/>
          <w:sz w:val="22"/>
          <w:szCs w:val="22"/>
        </w:rPr>
        <w:t>2.2.2. координация работы руководящего состава и органов управления по повышению устойчивости функционирования организаций городского округа Тейково  Ивановской области;</w:t>
      </w:r>
    </w:p>
    <w:p w:rsidR="008A785C" w:rsidRPr="002B2E71" w:rsidRDefault="008A785C" w:rsidP="00B02FEA">
      <w:pPr>
        <w:pStyle w:val="ConsNormal"/>
        <w:widowControl/>
        <w:ind w:right="0" w:firstLine="540"/>
        <w:jc w:val="both"/>
        <w:rPr>
          <w:rFonts w:ascii="Times New Roman" w:hAnsi="Times New Roman" w:cs="Times New Roman"/>
          <w:sz w:val="22"/>
          <w:szCs w:val="22"/>
        </w:rPr>
      </w:pPr>
      <w:r w:rsidRPr="002B2E71">
        <w:rPr>
          <w:rFonts w:ascii="Times New Roman" w:hAnsi="Times New Roman" w:cs="Times New Roman"/>
          <w:sz w:val="22"/>
          <w:szCs w:val="22"/>
        </w:rPr>
        <w:t xml:space="preserve">2.2.3. контроль за подготовкой организаций, расположенных на территории городского округа Тейково Ивановской области к работе в чрезвычайных ситуациях природного и техногенного характера и в военное время, за разработкой, планированием и осуществлением мероприятий по повышению устойчивости функционирования организаций, независимо от их форм собственности, в экстремальных условиях, за увязкой этих мероприятий со схемами </w:t>
      </w:r>
      <w:r w:rsidRPr="002B2E71">
        <w:rPr>
          <w:rFonts w:ascii="Times New Roman" w:hAnsi="Times New Roman" w:cs="Times New Roman"/>
          <w:sz w:val="22"/>
          <w:szCs w:val="22"/>
        </w:rPr>
        <w:lastRenderedPageBreak/>
        <w:t>городской планировки и застройки, с генеральным планом города, проектами строительства, реконструкции объектов и модернизации производства;</w:t>
      </w:r>
    </w:p>
    <w:p w:rsidR="008A785C" w:rsidRPr="002B2E71" w:rsidRDefault="008A785C" w:rsidP="00B02FEA">
      <w:pPr>
        <w:pStyle w:val="ConsNormal"/>
        <w:widowControl/>
        <w:ind w:right="0" w:firstLine="540"/>
        <w:jc w:val="both"/>
        <w:rPr>
          <w:rFonts w:ascii="Times New Roman" w:hAnsi="Times New Roman" w:cs="Times New Roman"/>
          <w:sz w:val="22"/>
          <w:szCs w:val="22"/>
        </w:rPr>
      </w:pPr>
      <w:r w:rsidRPr="002B2E71">
        <w:rPr>
          <w:rFonts w:ascii="Times New Roman" w:hAnsi="Times New Roman" w:cs="Times New Roman"/>
          <w:sz w:val="22"/>
          <w:szCs w:val="22"/>
        </w:rPr>
        <w:t>2.2.4. организация работы по комплексной оценке состояния, возможностей и потребностей организаций городского округа Тейково Ивановской области для обеспечения жизнедеятельности населения, а также выпуска заданных объемов и номенклатуры продукции с учетом возможных потерь и разрушений в ЧС и военное время;</w:t>
      </w:r>
    </w:p>
    <w:p w:rsidR="008A785C" w:rsidRPr="002B2E71" w:rsidRDefault="008A785C" w:rsidP="00B02FEA">
      <w:pPr>
        <w:pStyle w:val="ConsNormal"/>
        <w:widowControl/>
        <w:ind w:right="0" w:firstLine="540"/>
        <w:jc w:val="both"/>
        <w:rPr>
          <w:rFonts w:ascii="Times New Roman" w:hAnsi="Times New Roman" w:cs="Times New Roman"/>
          <w:sz w:val="22"/>
          <w:szCs w:val="22"/>
        </w:rPr>
      </w:pPr>
      <w:r w:rsidRPr="002B2E71">
        <w:rPr>
          <w:rFonts w:ascii="Times New Roman" w:hAnsi="Times New Roman" w:cs="Times New Roman"/>
          <w:sz w:val="22"/>
          <w:szCs w:val="22"/>
        </w:rPr>
        <w:t>2.2.5.  участие в проверках состояния гражданской обороны и работы по предупреждению чрезвычайных ситуаций, в командно-штабных учениях и других мероприятиях, обеспечивающих качественную подготовку руководящего состава и органов управления по вопросам устойчивости функционирования  организаций;</w:t>
      </w:r>
    </w:p>
    <w:p w:rsidR="008A785C" w:rsidRPr="002B2E71" w:rsidRDefault="008A785C" w:rsidP="00B02FEA">
      <w:pPr>
        <w:pStyle w:val="ConsNormal"/>
        <w:widowControl/>
        <w:ind w:right="0" w:firstLine="540"/>
        <w:jc w:val="both"/>
        <w:rPr>
          <w:rFonts w:ascii="Times New Roman" w:hAnsi="Times New Roman" w:cs="Times New Roman"/>
          <w:sz w:val="22"/>
          <w:szCs w:val="22"/>
        </w:rPr>
      </w:pPr>
      <w:r w:rsidRPr="002B2E71">
        <w:rPr>
          <w:rFonts w:ascii="Times New Roman" w:hAnsi="Times New Roman" w:cs="Times New Roman"/>
          <w:sz w:val="22"/>
          <w:szCs w:val="22"/>
        </w:rPr>
        <w:t>2.2.6.  организация и координация проведения исследований, разработки и уточнения мероприятий по устойчивости функционирования организаций городского округа  Тейково Ивановской области в чрезвычайных ситуациях природного и техногенного характера и в военное время;</w:t>
      </w:r>
    </w:p>
    <w:p w:rsidR="008A785C" w:rsidRPr="002B2E71" w:rsidRDefault="008A785C" w:rsidP="00B02FEA">
      <w:pPr>
        <w:pStyle w:val="ConsNormal"/>
        <w:widowControl/>
        <w:ind w:right="0" w:firstLine="540"/>
        <w:jc w:val="both"/>
        <w:rPr>
          <w:rFonts w:ascii="Times New Roman" w:hAnsi="Times New Roman" w:cs="Times New Roman"/>
          <w:sz w:val="22"/>
          <w:szCs w:val="22"/>
        </w:rPr>
      </w:pPr>
      <w:r w:rsidRPr="002B2E71">
        <w:rPr>
          <w:rFonts w:ascii="Times New Roman" w:hAnsi="Times New Roman" w:cs="Times New Roman"/>
          <w:sz w:val="22"/>
          <w:szCs w:val="22"/>
        </w:rPr>
        <w:t>2.2.7.  участие в обобщении результатов учений, исследований и выработке предложений по дальнейшему повышению устойчивости функционирования организаций в чрезвычайных ситуациях природного и техногенного характера и в военное время для включения установленным порядком в проекты планов экономического развития, в планы действий по предупреждению и ликвидации чрезвычайных ситуаций природного и техногенного характера и в военное время и планы гражданской обороны городского округа ТейковоИвановской области (по вопросам устойчивости).</w:t>
      </w:r>
    </w:p>
    <w:p w:rsidR="008A785C" w:rsidRPr="002B2E71" w:rsidRDefault="008A785C" w:rsidP="00B02FEA">
      <w:pPr>
        <w:pStyle w:val="ConsNormal"/>
        <w:widowControl/>
        <w:ind w:right="0" w:firstLine="540"/>
        <w:jc w:val="center"/>
        <w:rPr>
          <w:rFonts w:ascii="Times New Roman" w:hAnsi="Times New Roman" w:cs="Times New Roman"/>
          <w:sz w:val="22"/>
          <w:szCs w:val="22"/>
        </w:rPr>
      </w:pPr>
      <w:r w:rsidRPr="002B2E71">
        <w:rPr>
          <w:rFonts w:ascii="Times New Roman" w:hAnsi="Times New Roman" w:cs="Times New Roman"/>
          <w:sz w:val="22"/>
          <w:szCs w:val="22"/>
        </w:rPr>
        <w:t xml:space="preserve">2.3.1. </w:t>
      </w:r>
      <w:r w:rsidRPr="002B2E71">
        <w:rPr>
          <w:rFonts w:ascii="Times New Roman" w:hAnsi="Times New Roman" w:cs="Times New Roman"/>
          <w:b/>
          <w:sz w:val="22"/>
          <w:szCs w:val="22"/>
        </w:rPr>
        <w:t>В режиме повышенной готовности:</w:t>
      </w:r>
    </w:p>
    <w:p w:rsidR="008A785C" w:rsidRPr="002B2E71" w:rsidRDefault="008A785C" w:rsidP="00B02FEA">
      <w:pPr>
        <w:pStyle w:val="ConsNormal"/>
        <w:widowControl/>
        <w:ind w:right="0" w:firstLine="540"/>
        <w:jc w:val="both"/>
        <w:rPr>
          <w:rFonts w:ascii="Times New Roman" w:hAnsi="Times New Roman" w:cs="Times New Roman"/>
          <w:sz w:val="22"/>
          <w:szCs w:val="22"/>
        </w:rPr>
      </w:pPr>
      <w:r w:rsidRPr="002B2E71">
        <w:rPr>
          <w:rFonts w:ascii="Times New Roman" w:hAnsi="Times New Roman" w:cs="Times New Roman"/>
          <w:sz w:val="22"/>
          <w:szCs w:val="22"/>
        </w:rPr>
        <w:t>2.3.2.  принятие мер по обеспечению устойчивого функционирования организаций городского округа Тейково Ивановской области в целях защиты населения и окружающей среды при угрозе возникновения чрезвычайных ситуаций природного и техногенного характера и в военное время.</w:t>
      </w:r>
    </w:p>
    <w:p w:rsidR="008A785C" w:rsidRPr="002B2E71" w:rsidRDefault="008A785C" w:rsidP="00B02FEA">
      <w:pPr>
        <w:pStyle w:val="ConsNormal"/>
        <w:widowControl/>
        <w:ind w:right="0" w:firstLine="540"/>
        <w:jc w:val="center"/>
        <w:rPr>
          <w:rFonts w:ascii="Times New Roman" w:hAnsi="Times New Roman" w:cs="Times New Roman"/>
          <w:sz w:val="22"/>
          <w:szCs w:val="22"/>
        </w:rPr>
      </w:pPr>
      <w:r w:rsidRPr="002B2E71">
        <w:rPr>
          <w:rFonts w:ascii="Times New Roman" w:hAnsi="Times New Roman" w:cs="Times New Roman"/>
          <w:sz w:val="22"/>
          <w:szCs w:val="22"/>
        </w:rPr>
        <w:t>2.4.1.</w:t>
      </w:r>
      <w:r w:rsidRPr="002B2E71">
        <w:rPr>
          <w:rFonts w:ascii="Times New Roman" w:hAnsi="Times New Roman" w:cs="Times New Roman"/>
          <w:b/>
          <w:sz w:val="22"/>
          <w:szCs w:val="22"/>
        </w:rPr>
        <w:t xml:space="preserve">При переводе </w:t>
      </w:r>
      <w:r w:rsidRPr="002B2E71">
        <w:rPr>
          <w:rFonts w:ascii="Times New Roman" w:hAnsi="Times New Roman" w:cs="Times New Roman"/>
          <w:sz w:val="22"/>
          <w:szCs w:val="22"/>
        </w:rPr>
        <w:t xml:space="preserve">организаций </w:t>
      </w:r>
      <w:r w:rsidRPr="002B2E71">
        <w:rPr>
          <w:rFonts w:ascii="Times New Roman" w:hAnsi="Times New Roman" w:cs="Times New Roman"/>
          <w:b/>
          <w:sz w:val="22"/>
          <w:szCs w:val="22"/>
        </w:rPr>
        <w:t xml:space="preserve"> городского округа Тейково Ивановской области на работу по планам военного времени:</w:t>
      </w:r>
    </w:p>
    <w:p w:rsidR="008A785C" w:rsidRPr="002B2E71" w:rsidRDefault="008A785C" w:rsidP="00B02FEA">
      <w:pPr>
        <w:pStyle w:val="ConsNormal"/>
        <w:widowControl/>
        <w:ind w:right="0" w:firstLine="540"/>
        <w:jc w:val="both"/>
        <w:rPr>
          <w:rFonts w:ascii="Times New Roman" w:hAnsi="Times New Roman" w:cs="Times New Roman"/>
          <w:sz w:val="22"/>
          <w:szCs w:val="22"/>
        </w:rPr>
      </w:pPr>
      <w:r w:rsidRPr="002B2E71">
        <w:rPr>
          <w:rFonts w:ascii="Times New Roman" w:hAnsi="Times New Roman" w:cs="Times New Roman"/>
          <w:sz w:val="22"/>
          <w:szCs w:val="22"/>
        </w:rPr>
        <w:t>2.4.2.  контроль и оценка хода осуществления организациями мероприятий по повышению устойчивости их функционирования в военное время;</w:t>
      </w:r>
    </w:p>
    <w:p w:rsidR="008A785C" w:rsidRPr="002B2E71" w:rsidRDefault="008A785C" w:rsidP="00B02FEA">
      <w:pPr>
        <w:pStyle w:val="ConsNormal"/>
        <w:widowControl/>
        <w:ind w:right="0" w:firstLine="540"/>
        <w:jc w:val="both"/>
        <w:rPr>
          <w:rFonts w:ascii="Times New Roman" w:hAnsi="Times New Roman" w:cs="Times New Roman"/>
          <w:sz w:val="22"/>
          <w:szCs w:val="22"/>
        </w:rPr>
      </w:pPr>
      <w:r w:rsidRPr="002B2E71">
        <w:rPr>
          <w:rFonts w:ascii="Times New Roman" w:hAnsi="Times New Roman" w:cs="Times New Roman"/>
          <w:sz w:val="22"/>
          <w:szCs w:val="22"/>
        </w:rPr>
        <w:t>2.4.3. проверка качества выполнения мероприятий по повышению устойчивости функционирования организаций с введением соответствующих степеней готовности гражданской обороны;</w:t>
      </w:r>
    </w:p>
    <w:p w:rsidR="008A785C" w:rsidRPr="002B2E71" w:rsidRDefault="008A785C" w:rsidP="00B02FEA">
      <w:pPr>
        <w:pStyle w:val="ConsNormal"/>
        <w:widowControl/>
        <w:ind w:right="0" w:firstLine="540"/>
        <w:jc w:val="both"/>
        <w:rPr>
          <w:rFonts w:ascii="Times New Roman" w:hAnsi="Times New Roman" w:cs="Times New Roman"/>
          <w:sz w:val="22"/>
          <w:szCs w:val="22"/>
        </w:rPr>
      </w:pPr>
      <w:r w:rsidRPr="002B2E71">
        <w:rPr>
          <w:rFonts w:ascii="Times New Roman" w:hAnsi="Times New Roman" w:cs="Times New Roman"/>
          <w:sz w:val="22"/>
          <w:szCs w:val="22"/>
        </w:rPr>
        <w:t>2.4.4.  обобщение необходимых данных по вопросам устойчивости, для принятия решения по переводу организаций городского круга Тейково Ивановской области на работу в условиях военного времени.</w:t>
      </w:r>
    </w:p>
    <w:p w:rsidR="008A785C" w:rsidRPr="002B2E71" w:rsidRDefault="008A785C" w:rsidP="00B02FEA">
      <w:pPr>
        <w:pStyle w:val="ConsNormal"/>
        <w:widowControl/>
        <w:ind w:right="0" w:firstLine="540"/>
        <w:jc w:val="center"/>
        <w:rPr>
          <w:rFonts w:ascii="Times New Roman" w:hAnsi="Times New Roman" w:cs="Times New Roman"/>
          <w:b/>
          <w:sz w:val="22"/>
          <w:szCs w:val="22"/>
        </w:rPr>
      </w:pPr>
      <w:r w:rsidRPr="002B2E71">
        <w:rPr>
          <w:rFonts w:ascii="Times New Roman" w:hAnsi="Times New Roman" w:cs="Times New Roman"/>
          <w:sz w:val="22"/>
          <w:szCs w:val="22"/>
        </w:rPr>
        <w:t xml:space="preserve">2.5.1. </w:t>
      </w:r>
      <w:r w:rsidRPr="002B2E71">
        <w:rPr>
          <w:rFonts w:ascii="Times New Roman" w:hAnsi="Times New Roman" w:cs="Times New Roman"/>
          <w:b/>
          <w:sz w:val="22"/>
          <w:szCs w:val="22"/>
        </w:rPr>
        <w:t>В режиме чрезвычайной ситуации:</w:t>
      </w:r>
    </w:p>
    <w:p w:rsidR="008A785C" w:rsidRPr="002B2E71" w:rsidRDefault="008A785C" w:rsidP="00B02FEA">
      <w:pPr>
        <w:pStyle w:val="ConsNormal"/>
        <w:widowControl/>
        <w:ind w:right="0" w:firstLine="540"/>
        <w:jc w:val="both"/>
        <w:rPr>
          <w:rFonts w:ascii="Times New Roman" w:hAnsi="Times New Roman" w:cs="Times New Roman"/>
          <w:sz w:val="22"/>
          <w:szCs w:val="22"/>
        </w:rPr>
      </w:pPr>
      <w:r w:rsidRPr="002B2E71">
        <w:rPr>
          <w:rFonts w:ascii="Times New Roman" w:hAnsi="Times New Roman" w:cs="Times New Roman"/>
          <w:sz w:val="22"/>
          <w:szCs w:val="22"/>
        </w:rPr>
        <w:t>2.5.2.  проведение анализа состояния и возможностей важнейших организаций и отраслей экономики городского округа Тейково Ивановской области в целом;</w:t>
      </w:r>
    </w:p>
    <w:p w:rsidR="008A785C" w:rsidRPr="002B2E71" w:rsidRDefault="008A785C" w:rsidP="00B02FEA">
      <w:pPr>
        <w:pStyle w:val="ConsNormal"/>
        <w:widowControl/>
        <w:ind w:right="0" w:firstLine="540"/>
        <w:jc w:val="both"/>
        <w:rPr>
          <w:rFonts w:ascii="Times New Roman" w:hAnsi="Times New Roman" w:cs="Times New Roman"/>
          <w:sz w:val="22"/>
          <w:szCs w:val="22"/>
        </w:rPr>
      </w:pPr>
      <w:r w:rsidRPr="002B2E71">
        <w:rPr>
          <w:rFonts w:ascii="Times New Roman" w:hAnsi="Times New Roman" w:cs="Times New Roman"/>
          <w:sz w:val="22"/>
          <w:szCs w:val="22"/>
        </w:rPr>
        <w:t>2.5.3.  обобщение данных обстановки и подготовки предложений главе городского округа Тейково Ивановской области по вопросам организации производственной деятельности на сохранившихся мощностях, восстановления нарушенного управления организациями городского округа, обеспечения жизнедеятельности населения, а также проведения аварийно-восстановительных работ.</w:t>
      </w:r>
    </w:p>
    <w:p w:rsidR="008A785C" w:rsidRPr="002B2E71" w:rsidRDefault="008A785C" w:rsidP="00B02FEA">
      <w:pPr>
        <w:pStyle w:val="ConsNormal"/>
        <w:widowControl/>
        <w:ind w:right="0" w:firstLine="540"/>
        <w:jc w:val="both"/>
        <w:rPr>
          <w:rFonts w:ascii="Times New Roman" w:hAnsi="Times New Roman" w:cs="Times New Roman"/>
          <w:sz w:val="22"/>
          <w:szCs w:val="22"/>
        </w:rPr>
      </w:pPr>
      <w:r w:rsidRPr="002B2E71">
        <w:rPr>
          <w:rFonts w:ascii="Times New Roman" w:hAnsi="Times New Roman" w:cs="Times New Roman"/>
          <w:sz w:val="22"/>
          <w:szCs w:val="22"/>
        </w:rPr>
        <w:t>Свои задачи по повышению устойчивости функционирования организаций городского округа в чрезвычайных ситуациях природного и техногенного характера и в военное время Комиссия выполняет в тесном взаимодействии с комиссией по предупреждению и ликвидации чрезвычайных ситуаций и обеспечению пожарной безопасности городского округа Тейково Ивановской области, отделом по делам ГО, ЧС и мобилизационной подготовки администрации городского округа Тейково Ивановской области, другими структурными подразделениями администрации городского округа Тейково Ивановской области, а также с органами военного управления, органами Министерства внутренних дел и Федеральной службы безопасности и другими заинтересованными органами.</w:t>
      </w:r>
    </w:p>
    <w:p w:rsidR="008A785C" w:rsidRPr="002B2E71" w:rsidRDefault="008A785C" w:rsidP="00B02FEA">
      <w:pPr>
        <w:pStyle w:val="ConsNormal"/>
        <w:widowControl/>
        <w:ind w:right="0" w:firstLine="0"/>
        <w:jc w:val="center"/>
        <w:rPr>
          <w:rFonts w:ascii="Times New Roman" w:hAnsi="Times New Roman" w:cs="Times New Roman"/>
          <w:b/>
          <w:sz w:val="22"/>
          <w:szCs w:val="22"/>
        </w:rPr>
      </w:pPr>
    </w:p>
    <w:p w:rsidR="008A785C" w:rsidRPr="002B2E71" w:rsidRDefault="00B02FEA" w:rsidP="00B02FEA">
      <w:pPr>
        <w:pStyle w:val="ConsNormal"/>
        <w:widowControl/>
        <w:ind w:right="0" w:firstLine="0"/>
        <w:jc w:val="center"/>
        <w:rPr>
          <w:rFonts w:ascii="Times New Roman" w:hAnsi="Times New Roman" w:cs="Times New Roman"/>
          <w:b/>
          <w:sz w:val="22"/>
          <w:szCs w:val="22"/>
        </w:rPr>
      </w:pPr>
      <w:r>
        <w:rPr>
          <w:rFonts w:ascii="Times New Roman" w:hAnsi="Times New Roman" w:cs="Times New Roman"/>
          <w:b/>
          <w:sz w:val="22"/>
          <w:szCs w:val="22"/>
        </w:rPr>
        <w:t>3. Полномочия комиссии</w:t>
      </w:r>
    </w:p>
    <w:p w:rsidR="008A785C" w:rsidRPr="002B2E71" w:rsidRDefault="008A785C" w:rsidP="00F3184B">
      <w:pPr>
        <w:pStyle w:val="ConsNonformat"/>
        <w:widowControl/>
        <w:tabs>
          <w:tab w:val="left" w:pos="915"/>
        </w:tabs>
        <w:ind w:right="0"/>
        <w:jc w:val="center"/>
        <w:rPr>
          <w:rFonts w:ascii="Times New Roman" w:hAnsi="Times New Roman" w:cs="Times New Roman"/>
          <w:sz w:val="22"/>
          <w:szCs w:val="22"/>
        </w:rPr>
      </w:pPr>
      <w:r w:rsidRPr="002B2E71">
        <w:rPr>
          <w:rFonts w:ascii="Times New Roman" w:hAnsi="Times New Roman" w:cs="Times New Roman"/>
          <w:sz w:val="22"/>
          <w:szCs w:val="22"/>
        </w:rPr>
        <w:lastRenderedPageBreak/>
        <w:t>Комиссия вправе:</w:t>
      </w:r>
    </w:p>
    <w:p w:rsidR="008A785C" w:rsidRPr="002B2E71" w:rsidRDefault="008A785C" w:rsidP="00F3184B">
      <w:pPr>
        <w:pStyle w:val="ConsNormal"/>
        <w:widowControl/>
        <w:ind w:right="0" w:firstLine="540"/>
        <w:jc w:val="both"/>
        <w:rPr>
          <w:rFonts w:ascii="Times New Roman" w:hAnsi="Times New Roman" w:cs="Times New Roman"/>
          <w:sz w:val="22"/>
          <w:szCs w:val="22"/>
        </w:rPr>
      </w:pPr>
      <w:r w:rsidRPr="002B2E71">
        <w:rPr>
          <w:rFonts w:ascii="Times New Roman" w:hAnsi="Times New Roman" w:cs="Times New Roman"/>
          <w:sz w:val="22"/>
          <w:szCs w:val="22"/>
        </w:rPr>
        <w:t>3.1. Доводить решения главы городского округа Тейково Ивановской области, направленные на повышение устойчивости функционирования организаций  городского округа Тейково Ивановской области, всем структурным подразделениям администрации городского округа Тейково Ивановской области, силам и средствам  городского звена территориальной подсистемы  РСЧС, руководителям организаций.</w:t>
      </w:r>
    </w:p>
    <w:p w:rsidR="008A785C" w:rsidRPr="002B2E71" w:rsidRDefault="008A785C" w:rsidP="00F3184B">
      <w:pPr>
        <w:pStyle w:val="ConsNormal"/>
        <w:widowControl/>
        <w:ind w:right="0" w:firstLine="540"/>
        <w:jc w:val="both"/>
        <w:rPr>
          <w:rFonts w:ascii="Times New Roman" w:hAnsi="Times New Roman" w:cs="Times New Roman"/>
          <w:sz w:val="22"/>
          <w:szCs w:val="22"/>
        </w:rPr>
      </w:pPr>
      <w:r w:rsidRPr="002B2E71">
        <w:rPr>
          <w:rFonts w:ascii="Times New Roman" w:hAnsi="Times New Roman" w:cs="Times New Roman"/>
          <w:sz w:val="22"/>
          <w:szCs w:val="22"/>
        </w:rPr>
        <w:t>3.2. Давать оценку предложениям, представляемым структурными подразделениями администрации городского округа Тейково Ивановской области по устойчивости функционирования организаций городского округа Тейково Ивановской области.</w:t>
      </w:r>
    </w:p>
    <w:p w:rsidR="008A785C" w:rsidRPr="002B2E71" w:rsidRDefault="008A785C" w:rsidP="00F3184B">
      <w:pPr>
        <w:pStyle w:val="ConsNormal"/>
        <w:widowControl/>
        <w:ind w:right="0" w:firstLine="540"/>
        <w:jc w:val="both"/>
        <w:rPr>
          <w:rFonts w:ascii="Times New Roman" w:hAnsi="Times New Roman" w:cs="Times New Roman"/>
          <w:sz w:val="22"/>
          <w:szCs w:val="22"/>
        </w:rPr>
      </w:pPr>
      <w:r w:rsidRPr="002B2E71">
        <w:rPr>
          <w:rFonts w:ascii="Times New Roman" w:hAnsi="Times New Roman" w:cs="Times New Roman"/>
          <w:sz w:val="22"/>
          <w:szCs w:val="22"/>
        </w:rPr>
        <w:t>3.3. Запрашивать от структурных подразделений администрации городского округа Тейково Ивановской области, организаций  необходимые данные для изучения и принятия решения по вопросам, относящимся к устойчивости функционирования организаций городского округа Тейково Ивановской области.</w:t>
      </w:r>
    </w:p>
    <w:p w:rsidR="008A785C" w:rsidRPr="002B2E71" w:rsidRDefault="008A785C" w:rsidP="00F3184B">
      <w:pPr>
        <w:pStyle w:val="ConsNormal"/>
        <w:widowControl/>
        <w:ind w:right="0" w:firstLine="540"/>
        <w:jc w:val="both"/>
        <w:rPr>
          <w:rFonts w:ascii="Times New Roman" w:hAnsi="Times New Roman" w:cs="Times New Roman"/>
          <w:sz w:val="22"/>
          <w:szCs w:val="22"/>
        </w:rPr>
      </w:pPr>
      <w:r w:rsidRPr="002B2E71">
        <w:rPr>
          <w:rFonts w:ascii="Times New Roman" w:hAnsi="Times New Roman" w:cs="Times New Roman"/>
          <w:sz w:val="22"/>
          <w:szCs w:val="22"/>
        </w:rPr>
        <w:t>3.4. Привлекать к участию в рассмотрении отдельных вопросов устойчивости функционирования организаций, специалистов администрации городского округа Тейково Ивановской области, научно-исследовательских и других организаций, предприятий и учреждений.</w:t>
      </w:r>
    </w:p>
    <w:p w:rsidR="008A785C" w:rsidRPr="002B2E71" w:rsidRDefault="008A785C" w:rsidP="00F3184B">
      <w:pPr>
        <w:pStyle w:val="ConsNormal"/>
        <w:widowControl/>
        <w:ind w:right="0" w:firstLine="540"/>
        <w:jc w:val="both"/>
        <w:rPr>
          <w:rFonts w:ascii="Times New Roman" w:hAnsi="Times New Roman" w:cs="Times New Roman"/>
          <w:sz w:val="22"/>
          <w:szCs w:val="22"/>
        </w:rPr>
      </w:pPr>
      <w:r w:rsidRPr="002B2E71">
        <w:rPr>
          <w:rFonts w:ascii="Times New Roman" w:hAnsi="Times New Roman" w:cs="Times New Roman"/>
          <w:sz w:val="22"/>
          <w:szCs w:val="22"/>
        </w:rPr>
        <w:t>3.5. Заслушивать должностных лиц организаций  городского округа Тейково Ивановской области по вопросам устойчивости функционирования, проводить в установленном порядке совещания с представителями этих организаций.</w:t>
      </w:r>
    </w:p>
    <w:p w:rsidR="008A785C" w:rsidRPr="002B2E71" w:rsidRDefault="008A785C" w:rsidP="00F3184B">
      <w:pPr>
        <w:pStyle w:val="ConsNormal"/>
        <w:widowControl/>
        <w:ind w:right="0" w:firstLine="540"/>
        <w:jc w:val="both"/>
        <w:rPr>
          <w:rFonts w:ascii="Times New Roman" w:hAnsi="Times New Roman" w:cs="Times New Roman"/>
          <w:sz w:val="22"/>
          <w:szCs w:val="22"/>
        </w:rPr>
      </w:pPr>
      <w:r w:rsidRPr="002B2E71">
        <w:rPr>
          <w:rFonts w:ascii="Times New Roman" w:hAnsi="Times New Roman" w:cs="Times New Roman"/>
          <w:sz w:val="22"/>
          <w:szCs w:val="22"/>
        </w:rPr>
        <w:t>3.6. Участвовать во всех мероприятиях, имеющих отношение к решению вопросов повышения устойчивости функционирования организаций в чрезвычайных ситуациях природного и техногенного характера и в военное время.</w:t>
      </w:r>
    </w:p>
    <w:p w:rsidR="008A785C" w:rsidRPr="002B2E71" w:rsidRDefault="008A785C" w:rsidP="00F3184B">
      <w:pPr>
        <w:pStyle w:val="ConsNormal"/>
        <w:widowControl/>
        <w:ind w:right="0" w:firstLine="540"/>
        <w:jc w:val="both"/>
        <w:rPr>
          <w:rFonts w:ascii="Times New Roman" w:hAnsi="Times New Roman" w:cs="Times New Roman"/>
          <w:sz w:val="22"/>
          <w:szCs w:val="22"/>
        </w:rPr>
      </w:pPr>
      <w:r w:rsidRPr="002B2E71">
        <w:rPr>
          <w:rFonts w:ascii="Times New Roman" w:hAnsi="Times New Roman" w:cs="Times New Roman"/>
          <w:sz w:val="22"/>
          <w:szCs w:val="22"/>
        </w:rPr>
        <w:t>3.7. Создавать в своем составе различные структурные подразделения (далее - рабочие группы).</w:t>
      </w:r>
    </w:p>
    <w:p w:rsidR="008A785C" w:rsidRPr="002B2E71" w:rsidRDefault="008A785C" w:rsidP="00F3184B">
      <w:pPr>
        <w:pStyle w:val="11"/>
        <w:spacing w:after="0" w:line="240" w:lineRule="auto"/>
        <w:ind w:left="0"/>
        <w:jc w:val="center"/>
        <w:rPr>
          <w:rFonts w:ascii="Times New Roman" w:hAnsi="Times New Roman" w:cs="Times New Roman"/>
          <w:b/>
        </w:rPr>
      </w:pPr>
      <w:r w:rsidRPr="002B2E71">
        <w:rPr>
          <w:rFonts w:ascii="Times New Roman" w:hAnsi="Times New Roman" w:cs="Times New Roman"/>
          <w:b/>
        </w:rPr>
        <w:t>4.  Состав и порядок работы Комиссии</w:t>
      </w:r>
    </w:p>
    <w:p w:rsidR="008A785C" w:rsidRPr="002B2E71" w:rsidRDefault="008A785C" w:rsidP="00F3184B">
      <w:pPr>
        <w:pStyle w:val="11"/>
        <w:spacing w:after="0" w:line="240" w:lineRule="auto"/>
        <w:ind w:left="0"/>
        <w:jc w:val="center"/>
        <w:rPr>
          <w:rFonts w:ascii="Times New Roman" w:hAnsi="Times New Roman" w:cs="Times New Roman"/>
          <w:b/>
        </w:rPr>
      </w:pPr>
    </w:p>
    <w:p w:rsidR="008A785C" w:rsidRPr="002B2E71" w:rsidRDefault="008A785C" w:rsidP="00B02FEA">
      <w:pPr>
        <w:pStyle w:val="ConsNormal"/>
        <w:widowControl/>
        <w:ind w:right="0" w:firstLine="540"/>
        <w:rPr>
          <w:rFonts w:ascii="Times New Roman" w:hAnsi="Times New Roman" w:cs="Times New Roman"/>
          <w:sz w:val="22"/>
          <w:szCs w:val="22"/>
        </w:rPr>
      </w:pPr>
      <w:r w:rsidRPr="002B2E71">
        <w:rPr>
          <w:rFonts w:ascii="Times New Roman" w:hAnsi="Times New Roman" w:cs="Times New Roman"/>
          <w:sz w:val="22"/>
          <w:szCs w:val="22"/>
        </w:rPr>
        <w:t>4.1. Председателем Комиссии является заместитель главы администрации городского округа Тейково Ивановской области (по финансово-экономическим вопросам) председатель Комитета по управлению муниципальным имуществом и земельным отношениям администрации городского округа Тейково Ивановской области, который руководит деятельностью Комиссии и несет ответственность за выполнение возложенных на нее задач.</w:t>
      </w:r>
    </w:p>
    <w:p w:rsidR="008A785C" w:rsidRPr="002B2E71" w:rsidRDefault="008A785C" w:rsidP="00B02FEA">
      <w:pPr>
        <w:pStyle w:val="ConsNormal"/>
        <w:widowControl/>
        <w:ind w:right="0" w:firstLine="540"/>
        <w:rPr>
          <w:rFonts w:ascii="Times New Roman" w:hAnsi="Times New Roman" w:cs="Times New Roman"/>
          <w:sz w:val="22"/>
          <w:szCs w:val="22"/>
        </w:rPr>
      </w:pPr>
      <w:r w:rsidRPr="002B2E71">
        <w:rPr>
          <w:rFonts w:ascii="Times New Roman" w:hAnsi="Times New Roman" w:cs="Times New Roman"/>
          <w:sz w:val="22"/>
          <w:szCs w:val="22"/>
        </w:rPr>
        <w:t>4.2. Председатель Комиссии распределяет  функциональные обязанности членов Комиссии и вносит при необходимости изменения в состав Комиссии.</w:t>
      </w:r>
    </w:p>
    <w:p w:rsidR="008A785C" w:rsidRPr="002B2E71" w:rsidRDefault="008A785C" w:rsidP="00B02FEA">
      <w:pPr>
        <w:pStyle w:val="ConsNormal"/>
        <w:widowControl/>
        <w:ind w:right="0" w:firstLine="540"/>
        <w:rPr>
          <w:rFonts w:ascii="Times New Roman" w:hAnsi="Times New Roman" w:cs="Times New Roman"/>
          <w:sz w:val="22"/>
          <w:szCs w:val="22"/>
        </w:rPr>
      </w:pPr>
      <w:r w:rsidRPr="002B2E71">
        <w:rPr>
          <w:rFonts w:ascii="Times New Roman" w:hAnsi="Times New Roman" w:cs="Times New Roman"/>
          <w:sz w:val="22"/>
          <w:szCs w:val="22"/>
        </w:rPr>
        <w:t>Состав Комиссии и функциональные обязанности членов Комиссии утверждаются постановлением администрации городского округа Тейково Ивановской области.</w:t>
      </w:r>
    </w:p>
    <w:p w:rsidR="008A785C" w:rsidRPr="002B2E71" w:rsidRDefault="008A785C" w:rsidP="00B02FEA">
      <w:pPr>
        <w:pStyle w:val="ConsPlusNormal"/>
        <w:ind w:firstLine="540"/>
        <w:rPr>
          <w:rFonts w:ascii="Times New Roman" w:hAnsi="Times New Roman"/>
          <w:sz w:val="22"/>
          <w:szCs w:val="22"/>
        </w:rPr>
      </w:pPr>
      <w:r w:rsidRPr="002B2E71">
        <w:rPr>
          <w:rFonts w:ascii="Times New Roman" w:hAnsi="Times New Roman"/>
          <w:sz w:val="22"/>
          <w:szCs w:val="22"/>
        </w:rPr>
        <w:t>4.3. Заседание Комиссии считается правомочным, если на нем  присутствуют не менее половины членов Комиссии.</w:t>
      </w:r>
    </w:p>
    <w:p w:rsidR="008A785C" w:rsidRPr="002B2E71" w:rsidRDefault="008A785C" w:rsidP="00B02FEA">
      <w:pPr>
        <w:pStyle w:val="ConsNormal"/>
        <w:widowControl/>
        <w:ind w:right="0" w:firstLine="540"/>
        <w:rPr>
          <w:rFonts w:ascii="Times New Roman" w:hAnsi="Times New Roman" w:cs="Times New Roman"/>
          <w:sz w:val="22"/>
          <w:szCs w:val="22"/>
        </w:rPr>
      </w:pPr>
      <w:r w:rsidRPr="002B2E71">
        <w:rPr>
          <w:rFonts w:ascii="Times New Roman" w:hAnsi="Times New Roman" w:cs="Times New Roman"/>
          <w:sz w:val="22"/>
          <w:szCs w:val="22"/>
        </w:rPr>
        <w:t>Решения Комиссии принимаются большинством голосов, присутствующих на заседании членов Комиссии. В случае равенства голосов решающим является голос председателя Комиссии.</w:t>
      </w:r>
    </w:p>
    <w:p w:rsidR="008A785C" w:rsidRPr="002B2E71" w:rsidRDefault="008A785C" w:rsidP="00B02FEA">
      <w:pPr>
        <w:pStyle w:val="ConsPlusNormal"/>
        <w:ind w:firstLine="540"/>
        <w:rPr>
          <w:rFonts w:ascii="Times New Roman" w:hAnsi="Times New Roman"/>
          <w:sz w:val="22"/>
          <w:szCs w:val="22"/>
        </w:rPr>
      </w:pPr>
      <w:r w:rsidRPr="002B2E71">
        <w:rPr>
          <w:rFonts w:ascii="Times New Roman" w:hAnsi="Times New Roman"/>
          <w:sz w:val="22"/>
          <w:szCs w:val="22"/>
        </w:rPr>
        <w:t>4.4.  Решения Комиссии оформляются в виде протоколов, которые подписываются председателем Комиссии или его заместителем, председательствующим на заседании, и секретарем комиссии. При необходимости в соответствии с решением Комиссии оформляется проект нормативного акта администрации городского округа Тейково Ивановской области.</w:t>
      </w:r>
    </w:p>
    <w:p w:rsidR="008A785C" w:rsidRPr="002B2E71" w:rsidRDefault="008A785C" w:rsidP="00B02FEA">
      <w:pPr>
        <w:pStyle w:val="ConsNormal"/>
        <w:widowControl/>
        <w:ind w:right="0" w:firstLine="540"/>
        <w:rPr>
          <w:rFonts w:ascii="Times New Roman" w:hAnsi="Times New Roman" w:cs="Times New Roman"/>
          <w:sz w:val="22"/>
          <w:szCs w:val="22"/>
        </w:rPr>
      </w:pPr>
      <w:r w:rsidRPr="002B2E71">
        <w:rPr>
          <w:rFonts w:ascii="Times New Roman" w:hAnsi="Times New Roman" w:cs="Times New Roman"/>
          <w:sz w:val="22"/>
          <w:szCs w:val="22"/>
        </w:rPr>
        <w:t>4.5. Решения Комиссии, принятые в пределах её полномочий, являются обязательными для выполнения всеми организациями, расположенными на территории городского округа Тейково Ивановской области, в части их касающейся.</w:t>
      </w:r>
    </w:p>
    <w:p w:rsidR="008A785C" w:rsidRPr="002B2E71" w:rsidRDefault="008A785C" w:rsidP="00B02FEA">
      <w:pPr>
        <w:pStyle w:val="ConsNormal"/>
        <w:widowControl/>
        <w:ind w:right="0" w:firstLine="540"/>
        <w:rPr>
          <w:rFonts w:ascii="Times New Roman" w:hAnsi="Times New Roman" w:cs="Times New Roman"/>
          <w:sz w:val="22"/>
          <w:szCs w:val="22"/>
        </w:rPr>
      </w:pPr>
      <w:r w:rsidRPr="002B2E71">
        <w:rPr>
          <w:rFonts w:ascii="Times New Roman" w:hAnsi="Times New Roman" w:cs="Times New Roman"/>
          <w:sz w:val="22"/>
          <w:szCs w:val="22"/>
        </w:rPr>
        <w:t>4.6. По своему составу Комиссия подразделяется на рабочие группы:</w:t>
      </w:r>
    </w:p>
    <w:p w:rsidR="008A785C" w:rsidRPr="002B2E71" w:rsidRDefault="008A785C" w:rsidP="00B02FEA">
      <w:pPr>
        <w:pStyle w:val="ConsNormal"/>
        <w:widowControl/>
        <w:ind w:right="0" w:firstLine="540"/>
        <w:rPr>
          <w:rFonts w:ascii="Times New Roman" w:hAnsi="Times New Roman" w:cs="Times New Roman"/>
          <w:sz w:val="22"/>
          <w:szCs w:val="22"/>
        </w:rPr>
      </w:pPr>
      <w:r w:rsidRPr="002B2E71">
        <w:rPr>
          <w:rFonts w:ascii="Times New Roman" w:hAnsi="Times New Roman" w:cs="Times New Roman"/>
          <w:sz w:val="22"/>
          <w:szCs w:val="22"/>
        </w:rPr>
        <w:t>- рабочая группа по рациональному размещению производительных сил;</w:t>
      </w:r>
    </w:p>
    <w:p w:rsidR="008A785C" w:rsidRPr="002B2E71" w:rsidRDefault="008A785C" w:rsidP="00B02FEA">
      <w:pPr>
        <w:pStyle w:val="ConsNormal"/>
        <w:widowControl/>
        <w:ind w:right="0" w:firstLine="540"/>
        <w:rPr>
          <w:rFonts w:ascii="Times New Roman" w:hAnsi="Times New Roman" w:cs="Times New Roman"/>
          <w:sz w:val="22"/>
          <w:szCs w:val="22"/>
        </w:rPr>
      </w:pPr>
      <w:r w:rsidRPr="002B2E71">
        <w:rPr>
          <w:rFonts w:ascii="Times New Roman" w:hAnsi="Times New Roman" w:cs="Times New Roman"/>
          <w:sz w:val="22"/>
          <w:szCs w:val="22"/>
        </w:rPr>
        <w:t>- рабочая группа по устойчивости топливно-энергетического комплекса, промышленного производства и транспортной системы;</w:t>
      </w:r>
    </w:p>
    <w:p w:rsidR="008A785C" w:rsidRPr="002B2E71" w:rsidRDefault="008A785C" w:rsidP="00B02FEA">
      <w:pPr>
        <w:pStyle w:val="ConsNormal"/>
        <w:widowControl/>
        <w:ind w:right="0" w:firstLine="540"/>
        <w:rPr>
          <w:rFonts w:ascii="Times New Roman" w:hAnsi="Times New Roman" w:cs="Times New Roman"/>
          <w:sz w:val="22"/>
          <w:szCs w:val="22"/>
        </w:rPr>
      </w:pPr>
      <w:r w:rsidRPr="002B2E71">
        <w:rPr>
          <w:rFonts w:ascii="Times New Roman" w:hAnsi="Times New Roman" w:cs="Times New Roman"/>
          <w:sz w:val="22"/>
          <w:szCs w:val="22"/>
        </w:rPr>
        <w:t>- рабочая группа по устойчивости социальной сферы;</w:t>
      </w:r>
    </w:p>
    <w:p w:rsidR="008A785C" w:rsidRPr="002B2E71" w:rsidRDefault="008A785C" w:rsidP="00B02FEA">
      <w:pPr>
        <w:pStyle w:val="ConsNormal"/>
        <w:widowControl/>
        <w:ind w:right="0" w:firstLine="540"/>
        <w:rPr>
          <w:rFonts w:ascii="Times New Roman" w:hAnsi="Times New Roman" w:cs="Times New Roman"/>
          <w:sz w:val="22"/>
          <w:szCs w:val="22"/>
        </w:rPr>
      </w:pPr>
      <w:r w:rsidRPr="002B2E71">
        <w:rPr>
          <w:rFonts w:ascii="Times New Roman" w:hAnsi="Times New Roman" w:cs="Times New Roman"/>
          <w:sz w:val="22"/>
          <w:szCs w:val="22"/>
        </w:rPr>
        <w:t>- рабочая группа по устойчивости управления.</w:t>
      </w:r>
    </w:p>
    <w:p w:rsidR="008A785C" w:rsidRPr="002B2E71" w:rsidRDefault="008A785C" w:rsidP="00B02FEA">
      <w:pPr>
        <w:pStyle w:val="ConsNormal"/>
        <w:widowControl/>
        <w:ind w:right="0" w:firstLine="540"/>
        <w:rPr>
          <w:rFonts w:ascii="Times New Roman" w:hAnsi="Times New Roman" w:cs="Times New Roman"/>
          <w:sz w:val="22"/>
          <w:szCs w:val="22"/>
        </w:rPr>
      </w:pPr>
    </w:p>
    <w:p w:rsidR="008A785C" w:rsidRPr="002B2E71" w:rsidRDefault="008A785C" w:rsidP="00B02FEA">
      <w:pPr>
        <w:pStyle w:val="ConsPlusNormal"/>
        <w:ind w:firstLine="540"/>
        <w:rPr>
          <w:rFonts w:ascii="Times New Roman" w:hAnsi="Times New Roman"/>
          <w:sz w:val="22"/>
          <w:szCs w:val="22"/>
        </w:rPr>
      </w:pPr>
      <w:r w:rsidRPr="002B2E71">
        <w:rPr>
          <w:rFonts w:ascii="Times New Roman" w:hAnsi="Times New Roman"/>
          <w:sz w:val="22"/>
          <w:szCs w:val="22"/>
        </w:rPr>
        <w:t xml:space="preserve">4.7. В обязанности руководителей рабочих групп входит разработка планов мероприятий, в </w:t>
      </w:r>
      <w:r w:rsidRPr="002B2E71">
        <w:rPr>
          <w:rFonts w:ascii="Times New Roman" w:hAnsi="Times New Roman"/>
          <w:sz w:val="22"/>
          <w:szCs w:val="22"/>
        </w:rPr>
        <w:lastRenderedPageBreak/>
        <w:t>пределах своей компетенции (по направлениям ответственности), в целях повышения устойчивости функционирования организаций, необходимых для выживания населения при военных конфликтах или вследствие этих конфликтов, а также при чрезвычайных ситуациях природного и техногенного характера.</w:t>
      </w:r>
    </w:p>
    <w:p w:rsidR="008A785C" w:rsidRPr="002B2E71" w:rsidRDefault="008A785C" w:rsidP="00F3184B">
      <w:pPr>
        <w:pStyle w:val="ConsPlusNormal"/>
        <w:ind w:firstLine="540"/>
        <w:jc w:val="both"/>
        <w:rPr>
          <w:rFonts w:ascii="Times New Roman" w:hAnsi="Times New Roman"/>
          <w:sz w:val="22"/>
          <w:szCs w:val="22"/>
        </w:rPr>
      </w:pPr>
      <w:r w:rsidRPr="002B2E71">
        <w:rPr>
          <w:rFonts w:ascii="Times New Roman" w:hAnsi="Times New Roman"/>
          <w:sz w:val="22"/>
          <w:szCs w:val="22"/>
        </w:rPr>
        <w:t>Разработанные планы подлежат обязательному согласованию с председателем  Комиссии.</w:t>
      </w:r>
    </w:p>
    <w:p w:rsidR="008A785C" w:rsidRPr="002B2E71" w:rsidRDefault="008A785C" w:rsidP="00F3184B">
      <w:pPr>
        <w:pStyle w:val="ConsPlusNormal"/>
        <w:ind w:firstLine="540"/>
        <w:jc w:val="both"/>
        <w:rPr>
          <w:rFonts w:ascii="Times New Roman" w:hAnsi="Times New Roman"/>
          <w:sz w:val="22"/>
          <w:szCs w:val="22"/>
        </w:rPr>
      </w:pPr>
      <w:r w:rsidRPr="002B2E71">
        <w:rPr>
          <w:rFonts w:ascii="Times New Roman" w:hAnsi="Times New Roman"/>
          <w:sz w:val="22"/>
          <w:szCs w:val="22"/>
        </w:rPr>
        <w:t>4.8. Подготовка материалов к заседанию Комиссии осуществляется членами комиссии, в ведении которых находятся вопросы повестки дня заседания или по инициативе которых созывается заседание.</w:t>
      </w:r>
    </w:p>
    <w:p w:rsidR="008A785C" w:rsidRPr="002B2E71" w:rsidRDefault="008A785C" w:rsidP="00F3184B">
      <w:pPr>
        <w:pStyle w:val="ConsPlusNormal"/>
        <w:ind w:firstLine="540"/>
        <w:jc w:val="both"/>
        <w:rPr>
          <w:rFonts w:ascii="Times New Roman" w:hAnsi="Times New Roman"/>
          <w:sz w:val="22"/>
          <w:szCs w:val="22"/>
        </w:rPr>
      </w:pPr>
      <w:r w:rsidRPr="002B2E71">
        <w:rPr>
          <w:rFonts w:ascii="Times New Roman" w:hAnsi="Times New Roman"/>
          <w:sz w:val="22"/>
          <w:szCs w:val="22"/>
        </w:rPr>
        <w:t>4.9. Материалы должны быть представлены секретарю Комиссии не позднее,  чем за 3 дня до проведения заседания.</w:t>
      </w:r>
    </w:p>
    <w:p w:rsidR="008A785C" w:rsidRPr="002B2E71" w:rsidRDefault="008A785C" w:rsidP="00F3184B">
      <w:pPr>
        <w:pStyle w:val="ConsPlusNormal"/>
        <w:ind w:firstLine="540"/>
        <w:jc w:val="both"/>
        <w:rPr>
          <w:rFonts w:ascii="Times New Roman" w:hAnsi="Times New Roman"/>
          <w:sz w:val="22"/>
          <w:szCs w:val="22"/>
        </w:rPr>
      </w:pPr>
      <w:r w:rsidRPr="002B2E71">
        <w:rPr>
          <w:rFonts w:ascii="Times New Roman" w:hAnsi="Times New Roman"/>
          <w:sz w:val="22"/>
          <w:szCs w:val="22"/>
        </w:rPr>
        <w:t>4.10. Оповещение членов Комиссии и приглашенных лиц о сроках предстоящего заседания и предлагаемой повестке дня осуществляется по решению председателя Комиссии (его заместителя) дежурным диспетчером единой дежурно-диспетчерской службы (далее - ЕДДС) г.о. Тейково (МУ «Аварийная диспетчерская служба») с использованием АСО или по телефону в ручном режиме. Для чего в документации ЕДДС закладывается список членов комиссии с указанием номеров телефонов, который уточняется ежемесячно по согласованию с секретарем комиссии.</w:t>
      </w:r>
    </w:p>
    <w:p w:rsidR="008A785C" w:rsidRPr="002B2E71" w:rsidRDefault="008A785C" w:rsidP="00F3184B">
      <w:pPr>
        <w:pStyle w:val="ConsNormal"/>
        <w:widowControl/>
        <w:ind w:right="0" w:firstLine="0"/>
        <w:jc w:val="both"/>
        <w:rPr>
          <w:rFonts w:ascii="Times New Roman" w:hAnsi="Times New Roman" w:cs="Times New Roman"/>
          <w:b/>
          <w:sz w:val="22"/>
          <w:szCs w:val="22"/>
        </w:rPr>
      </w:pPr>
    </w:p>
    <w:p w:rsidR="00E232C9" w:rsidRPr="002B2E71" w:rsidRDefault="00E232C9" w:rsidP="00B02FEA">
      <w:pPr>
        <w:pStyle w:val="ConsNormal"/>
        <w:widowControl/>
        <w:ind w:right="0" w:firstLine="0"/>
        <w:rPr>
          <w:rFonts w:ascii="Times New Roman" w:hAnsi="Times New Roman" w:cs="Times New Roman"/>
          <w:b/>
          <w:sz w:val="22"/>
          <w:szCs w:val="22"/>
        </w:rPr>
      </w:pPr>
    </w:p>
    <w:p w:rsidR="008A785C" w:rsidRPr="002B2E71" w:rsidRDefault="008A785C" w:rsidP="00B02FEA">
      <w:pPr>
        <w:pStyle w:val="ConsNormal"/>
        <w:widowControl/>
        <w:ind w:right="0" w:firstLine="0"/>
        <w:jc w:val="center"/>
        <w:rPr>
          <w:rFonts w:ascii="Times New Roman" w:hAnsi="Times New Roman" w:cs="Times New Roman"/>
          <w:b/>
          <w:sz w:val="22"/>
          <w:szCs w:val="22"/>
        </w:rPr>
      </w:pPr>
      <w:r w:rsidRPr="002B2E71">
        <w:rPr>
          <w:rFonts w:ascii="Times New Roman" w:hAnsi="Times New Roman" w:cs="Times New Roman"/>
          <w:b/>
          <w:sz w:val="22"/>
          <w:szCs w:val="22"/>
        </w:rPr>
        <w:t>5. Основные задачи и функции рабочих групп Комиссии</w:t>
      </w:r>
    </w:p>
    <w:p w:rsidR="008A785C" w:rsidRPr="002B2E71" w:rsidRDefault="008A785C" w:rsidP="00F3184B">
      <w:pPr>
        <w:pStyle w:val="ConsNormal"/>
        <w:widowControl/>
        <w:ind w:right="0" w:firstLine="0"/>
        <w:jc w:val="center"/>
        <w:rPr>
          <w:rFonts w:ascii="Times New Roman" w:hAnsi="Times New Roman" w:cs="Times New Roman"/>
          <w:b/>
          <w:sz w:val="22"/>
          <w:szCs w:val="22"/>
        </w:rPr>
      </w:pPr>
    </w:p>
    <w:p w:rsidR="008A785C" w:rsidRPr="002B2E71" w:rsidRDefault="008A785C" w:rsidP="00F3184B">
      <w:pPr>
        <w:pStyle w:val="ConsNormal"/>
        <w:widowControl/>
        <w:ind w:right="0" w:firstLine="540"/>
        <w:jc w:val="center"/>
        <w:rPr>
          <w:rFonts w:ascii="Times New Roman" w:hAnsi="Times New Roman" w:cs="Times New Roman"/>
          <w:sz w:val="22"/>
          <w:szCs w:val="22"/>
        </w:rPr>
      </w:pPr>
      <w:r w:rsidRPr="002B2E71">
        <w:rPr>
          <w:rFonts w:ascii="Times New Roman" w:hAnsi="Times New Roman" w:cs="Times New Roman"/>
          <w:b/>
          <w:sz w:val="22"/>
          <w:szCs w:val="22"/>
        </w:rPr>
        <w:t>5.1.Рабочая группа по рациональному размещению производительных сил</w:t>
      </w:r>
      <w:r w:rsidRPr="002B2E71">
        <w:rPr>
          <w:rFonts w:ascii="Times New Roman" w:hAnsi="Times New Roman" w:cs="Times New Roman"/>
          <w:sz w:val="22"/>
          <w:szCs w:val="22"/>
        </w:rPr>
        <w:t>:</w:t>
      </w:r>
    </w:p>
    <w:p w:rsidR="008A785C" w:rsidRPr="002B2E71" w:rsidRDefault="008A785C" w:rsidP="00B02FEA">
      <w:pPr>
        <w:pStyle w:val="ConsNormal"/>
        <w:widowControl/>
        <w:ind w:right="0" w:firstLine="540"/>
        <w:jc w:val="both"/>
        <w:rPr>
          <w:rFonts w:ascii="Times New Roman" w:hAnsi="Times New Roman" w:cs="Times New Roman"/>
          <w:sz w:val="22"/>
          <w:szCs w:val="22"/>
        </w:rPr>
      </w:pPr>
      <w:r w:rsidRPr="002B2E71">
        <w:rPr>
          <w:rFonts w:ascii="Times New Roman" w:hAnsi="Times New Roman" w:cs="Times New Roman"/>
          <w:sz w:val="22"/>
          <w:szCs w:val="22"/>
        </w:rPr>
        <w:t>5.1.1. проводит анализ  размещения производительных сил городского округа Тейково Ивановской области, в том числе степени концентрации промышленности и запасов материальных средств в районах возможных чрезвычайных ситуаций природного и техногенного характера и в военное время, возможности размещения вне зон возможных сильных разрушений, вне районов возможных чрезвычайных ситуаций природного и техногенного характера и в военное время предприятий, филиалов, цехов и других объектов,действующих в городском округе Тейково Ивановской области;</w:t>
      </w:r>
    </w:p>
    <w:p w:rsidR="008A785C" w:rsidRPr="002B2E71" w:rsidRDefault="008A785C" w:rsidP="00B02FEA">
      <w:pPr>
        <w:pStyle w:val="ConsNormal"/>
        <w:widowControl/>
        <w:ind w:right="0" w:firstLine="540"/>
        <w:jc w:val="both"/>
        <w:rPr>
          <w:rFonts w:ascii="Times New Roman" w:hAnsi="Times New Roman" w:cs="Times New Roman"/>
          <w:sz w:val="22"/>
          <w:szCs w:val="22"/>
        </w:rPr>
      </w:pPr>
      <w:r w:rsidRPr="002B2E71">
        <w:rPr>
          <w:rFonts w:ascii="Times New Roman" w:hAnsi="Times New Roman" w:cs="Times New Roman"/>
          <w:sz w:val="22"/>
          <w:szCs w:val="22"/>
        </w:rPr>
        <w:t>5.1.2. готовит предложения по дальнейшему улучшению размещения производительных сил и повышению надежности хозяйственных связей.</w:t>
      </w:r>
    </w:p>
    <w:p w:rsidR="008A785C" w:rsidRPr="002B2E71" w:rsidRDefault="008A785C" w:rsidP="00F3184B">
      <w:pPr>
        <w:pStyle w:val="ConsNormal"/>
        <w:widowControl/>
        <w:ind w:right="0" w:firstLine="540"/>
        <w:jc w:val="both"/>
        <w:rPr>
          <w:rFonts w:ascii="Times New Roman" w:hAnsi="Times New Roman" w:cs="Times New Roman"/>
          <w:b/>
          <w:sz w:val="22"/>
          <w:szCs w:val="22"/>
        </w:rPr>
      </w:pPr>
    </w:p>
    <w:p w:rsidR="008A785C" w:rsidRPr="002B2E71" w:rsidRDefault="008A785C" w:rsidP="00B02FEA">
      <w:pPr>
        <w:pStyle w:val="ConsNormal"/>
        <w:widowControl/>
        <w:ind w:right="0" w:firstLine="539"/>
        <w:jc w:val="center"/>
        <w:rPr>
          <w:rFonts w:ascii="Times New Roman" w:hAnsi="Times New Roman" w:cs="Times New Roman"/>
          <w:b/>
          <w:sz w:val="22"/>
          <w:szCs w:val="22"/>
        </w:rPr>
      </w:pPr>
      <w:r w:rsidRPr="002B2E71">
        <w:rPr>
          <w:rFonts w:ascii="Times New Roman" w:hAnsi="Times New Roman" w:cs="Times New Roman"/>
          <w:b/>
          <w:sz w:val="22"/>
          <w:szCs w:val="22"/>
        </w:rPr>
        <w:t>5.2.Рабочая группа по устойчивости топливно-энергетического комплекса, промышленного производства и транспортной системы:</w:t>
      </w:r>
    </w:p>
    <w:p w:rsidR="008A785C" w:rsidRPr="002B2E71" w:rsidRDefault="008A785C" w:rsidP="00B02FEA">
      <w:pPr>
        <w:pStyle w:val="ConsNormal"/>
        <w:widowControl/>
        <w:ind w:right="0" w:firstLine="539"/>
        <w:jc w:val="both"/>
        <w:rPr>
          <w:rFonts w:ascii="Times New Roman" w:hAnsi="Times New Roman" w:cs="Times New Roman"/>
          <w:sz w:val="22"/>
          <w:szCs w:val="22"/>
        </w:rPr>
      </w:pPr>
      <w:r w:rsidRPr="002B2E71">
        <w:rPr>
          <w:rFonts w:ascii="Times New Roman" w:hAnsi="Times New Roman" w:cs="Times New Roman"/>
          <w:sz w:val="22"/>
          <w:szCs w:val="22"/>
        </w:rPr>
        <w:t>Основной задачей рабочей группы является организация работы по повышению устойчивости функционирования организаций при военных конфликтах или вследствие этих конфликтов, а также при чрезвычайных ситуациях природного и техногенного характера с целью снижения возможных потерь и разрушений в результате аварий, катастроф, стихийных бедствий и воздействия современных средств поражения вероятного противника в военное время, обеспечения жизнедеятельности населения городского округа Тейково Ивановской области и создания оптимальных условий для восстановления нарушенного производства.</w:t>
      </w:r>
    </w:p>
    <w:p w:rsidR="008A785C" w:rsidRPr="002B2E71" w:rsidRDefault="008A785C" w:rsidP="00B02FEA">
      <w:pPr>
        <w:pStyle w:val="ConsNormal"/>
        <w:widowControl/>
        <w:ind w:right="0" w:firstLine="539"/>
        <w:jc w:val="both"/>
        <w:rPr>
          <w:rFonts w:ascii="Times New Roman" w:hAnsi="Times New Roman" w:cs="Times New Roman"/>
          <w:sz w:val="22"/>
          <w:szCs w:val="22"/>
        </w:rPr>
      </w:pPr>
      <w:r w:rsidRPr="002B2E71">
        <w:rPr>
          <w:rFonts w:ascii="Times New Roman" w:hAnsi="Times New Roman" w:cs="Times New Roman"/>
          <w:sz w:val="22"/>
          <w:szCs w:val="22"/>
        </w:rPr>
        <w:t>Рабочая группа:</w:t>
      </w:r>
    </w:p>
    <w:p w:rsidR="008A785C" w:rsidRPr="002B2E71" w:rsidRDefault="008A785C" w:rsidP="00B02FEA">
      <w:pPr>
        <w:pStyle w:val="ConsNormal"/>
        <w:widowControl/>
        <w:ind w:right="0" w:firstLine="539"/>
        <w:jc w:val="both"/>
        <w:rPr>
          <w:rFonts w:ascii="Times New Roman" w:hAnsi="Times New Roman" w:cs="Times New Roman"/>
          <w:sz w:val="22"/>
          <w:szCs w:val="22"/>
        </w:rPr>
      </w:pPr>
      <w:r w:rsidRPr="002B2E71">
        <w:rPr>
          <w:rFonts w:ascii="Times New Roman" w:hAnsi="Times New Roman" w:cs="Times New Roman"/>
          <w:sz w:val="22"/>
          <w:szCs w:val="22"/>
        </w:rPr>
        <w:t>5.2.1. проводит работы по определению степени устойчивости элементов и систем электро- и теплоснабжения, водо- и топливоснабжения в чрезвычайных ситуациях природного и техногенного характера и в военное время;</w:t>
      </w:r>
    </w:p>
    <w:p w:rsidR="008A785C" w:rsidRPr="002B2E71" w:rsidRDefault="008A785C" w:rsidP="00B02FEA">
      <w:pPr>
        <w:pStyle w:val="ConsNormal"/>
        <w:widowControl/>
        <w:ind w:right="0" w:firstLine="539"/>
        <w:jc w:val="both"/>
        <w:rPr>
          <w:rFonts w:ascii="Times New Roman" w:hAnsi="Times New Roman" w:cs="Times New Roman"/>
          <w:sz w:val="22"/>
          <w:szCs w:val="22"/>
        </w:rPr>
      </w:pPr>
      <w:r w:rsidRPr="002B2E71">
        <w:rPr>
          <w:rFonts w:ascii="Times New Roman" w:hAnsi="Times New Roman" w:cs="Times New Roman"/>
          <w:sz w:val="22"/>
          <w:szCs w:val="22"/>
        </w:rPr>
        <w:t>5.2.2. проводит анализ возможности работы организаций городского округа Тейково Ивановской области от автономных источников энергоснабжения и использования для этих целей запасов твердого (жидкого)  топлива;</w:t>
      </w:r>
    </w:p>
    <w:p w:rsidR="008A785C" w:rsidRPr="002B2E71" w:rsidRDefault="008A785C" w:rsidP="00B02FEA">
      <w:pPr>
        <w:pStyle w:val="ConsNormal"/>
        <w:widowControl/>
        <w:ind w:right="0" w:firstLine="539"/>
        <w:jc w:val="both"/>
        <w:rPr>
          <w:rFonts w:ascii="Times New Roman" w:hAnsi="Times New Roman" w:cs="Times New Roman"/>
          <w:sz w:val="22"/>
          <w:szCs w:val="22"/>
        </w:rPr>
      </w:pPr>
      <w:r w:rsidRPr="002B2E71">
        <w:rPr>
          <w:rFonts w:ascii="Times New Roman" w:hAnsi="Times New Roman" w:cs="Times New Roman"/>
          <w:sz w:val="22"/>
          <w:szCs w:val="22"/>
        </w:rPr>
        <w:t>5.2.3. готовит предложения по дальнейшему повышению устойчивости функционирования топливно-энергетического комплекса на территории городского округа Тейково Ивановской области;</w:t>
      </w:r>
    </w:p>
    <w:p w:rsidR="008A785C" w:rsidRPr="002B2E71" w:rsidRDefault="008A785C" w:rsidP="00B02FEA">
      <w:pPr>
        <w:pStyle w:val="ConsNormal"/>
        <w:widowControl/>
        <w:ind w:right="0" w:firstLine="539"/>
        <w:jc w:val="both"/>
        <w:rPr>
          <w:rFonts w:ascii="Times New Roman" w:hAnsi="Times New Roman" w:cs="Times New Roman"/>
          <w:sz w:val="22"/>
          <w:szCs w:val="22"/>
        </w:rPr>
      </w:pPr>
      <w:r w:rsidRPr="002B2E71">
        <w:rPr>
          <w:rFonts w:ascii="Times New Roman" w:hAnsi="Times New Roman" w:cs="Times New Roman"/>
          <w:sz w:val="22"/>
          <w:szCs w:val="22"/>
        </w:rPr>
        <w:t>4.2.4.  определяет оценку эффективности мероприятий по повышению устойчивости функционирования промышленных предприятий городского округа Тейково Ивановской области;</w:t>
      </w:r>
    </w:p>
    <w:p w:rsidR="008A785C" w:rsidRPr="002B2E71" w:rsidRDefault="008A785C" w:rsidP="00B02FEA">
      <w:pPr>
        <w:pStyle w:val="ConsNormal"/>
        <w:widowControl/>
        <w:ind w:right="0" w:firstLine="539"/>
        <w:jc w:val="both"/>
        <w:rPr>
          <w:rFonts w:ascii="Times New Roman" w:hAnsi="Times New Roman" w:cs="Times New Roman"/>
          <w:sz w:val="22"/>
          <w:szCs w:val="22"/>
        </w:rPr>
      </w:pPr>
      <w:r w:rsidRPr="002B2E71">
        <w:rPr>
          <w:rFonts w:ascii="Times New Roman" w:hAnsi="Times New Roman" w:cs="Times New Roman"/>
          <w:sz w:val="22"/>
          <w:szCs w:val="22"/>
        </w:rPr>
        <w:t>5.2.5. анализирует возможность разрушения основных производственных фондов и потерь производственных мощностей этих предприятий;</w:t>
      </w:r>
    </w:p>
    <w:p w:rsidR="008A785C" w:rsidRPr="002B2E71" w:rsidRDefault="008A785C" w:rsidP="00B02FEA">
      <w:pPr>
        <w:pStyle w:val="ConsNormal"/>
        <w:widowControl/>
        <w:ind w:right="0" w:firstLine="539"/>
        <w:jc w:val="both"/>
        <w:rPr>
          <w:rFonts w:ascii="Times New Roman" w:hAnsi="Times New Roman" w:cs="Times New Roman"/>
          <w:sz w:val="22"/>
          <w:szCs w:val="22"/>
        </w:rPr>
      </w:pPr>
      <w:r w:rsidRPr="002B2E71">
        <w:rPr>
          <w:rFonts w:ascii="Times New Roman" w:hAnsi="Times New Roman" w:cs="Times New Roman"/>
          <w:sz w:val="22"/>
          <w:szCs w:val="22"/>
        </w:rPr>
        <w:lastRenderedPageBreak/>
        <w:t>5.2.6. проводит анализ эффективности мероприятий по повышению устойчивости функционирования транспорта;</w:t>
      </w:r>
    </w:p>
    <w:p w:rsidR="008A785C" w:rsidRPr="002B2E71" w:rsidRDefault="008A785C" w:rsidP="00B02FEA">
      <w:pPr>
        <w:pStyle w:val="ConsNormal"/>
        <w:widowControl/>
        <w:ind w:right="0" w:firstLine="539"/>
        <w:jc w:val="both"/>
        <w:rPr>
          <w:rFonts w:ascii="Times New Roman" w:hAnsi="Times New Roman" w:cs="Times New Roman"/>
          <w:sz w:val="22"/>
          <w:szCs w:val="22"/>
        </w:rPr>
      </w:pPr>
      <w:r w:rsidRPr="002B2E71">
        <w:rPr>
          <w:rFonts w:ascii="Times New Roman" w:hAnsi="Times New Roman" w:cs="Times New Roman"/>
          <w:sz w:val="22"/>
          <w:szCs w:val="22"/>
        </w:rPr>
        <w:t>5.2.7. определяет возможные потери транспортных средств и разрушений транспортных коммуникаций и сооружений на них;</w:t>
      </w:r>
    </w:p>
    <w:p w:rsidR="008A785C" w:rsidRPr="002B2E71" w:rsidRDefault="008A785C" w:rsidP="00B02FEA">
      <w:pPr>
        <w:pStyle w:val="ConsNormal"/>
        <w:widowControl/>
        <w:ind w:right="0" w:firstLine="539"/>
        <w:jc w:val="both"/>
        <w:rPr>
          <w:rFonts w:ascii="Times New Roman" w:hAnsi="Times New Roman" w:cs="Times New Roman"/>
          <w:sz w:val="22"/>
          <w:szCs w:val="22"/>
        </w:rPr>
      </w:pPr>
      <w:r w:rsidRPr="002B2E71">
        <w:rPr>
          <w:rFonts w:ascii="Times New Roman" w:hAnsi="Times New Roman" w:cs="Times New Roman"/>
          <w:sz w:val="22"/>
          <w:szCs w:val="22"/>
        </w:rPr>
        <w:t>5.2.8. готовит предложения по дальнейшему повышению устойчивости функционирования транспортной системы.</w:t>
      </w:r>
    </w:p>
    <w:p w:rsidR="008A785C" w:rsidRPr="002B2E71" w:rsidRDefault="008A785C" w:rsidP="00B02FEA">
      <w:pPr>
        <w:pStyle w:val="ConsNormal"/>
        <w:widowControl/>
        <w:ind w:right="0" w:firstLine="539"/>
        <w:jc w:val="center"/>
        <w:rPr>
          <w:rFonts w:ascii="Times New Roman" w:hAnsi="Times New Roman" w:cs="Times New Roman"/>
          <w:b/>
          <w:sz w:val="22"/>
          <w:szCs w:val="22"/>
        </w:rPr>
      </w:pPr>
    </w:p>
    <w:p w:rsidR="008A785C" w:rsidRPr="002B2E71" w:rsidRDefault="008A785C" w:rsidP="00B02FEA">
      <w:pPr>
        <w:pStyle w:val="ConsNormal"/>
        <w:widowControl/>
        <w:ind w:right="0" w:firstLine="539"/>
        <w:jc w:val="center"/>
        <w:rPr>
          <w:rFonts w:ascii="Times New Roman" w:hAnsi="Times New Roman" w:cs="Times New Roman"/>
          <w:b/>
          <w:sz w:val="22"/>
          <w:szCs w:val="22"/>
        </w:rPr>
      </w:pPr>
      <w:r w:rsidRPr="002B2E71">
        <w:rPr>
          <w:rFonts w:ascii="Times New Roman" w:hAnsi="Times New Roman" w:cs="Times New Roman"/>
          <w:b/>
          <w:sz w:val="22"/>
          <w:szCs w:val="22"/>
        </w:rPr>
        <w:t>5.3.Рабочая группа по устойчивости социальной сферы:</w:t>
      </w:r>
    </w:p>
    <w:p w:rsidR="008A785C" w:rsidRPr="002B2E71" w:rsidRDefault="008A785C" w:rsidP="00B02FEA">
      <w:pPr>
        <w:pStyle w:val="ConsNormal"/>
        <w:widowControl/>
        <w:ind w:right="0" w:firstLine="539"/>
        <w:jc w:val="both"/>
        <w:rPr>
          <w:rFonts w:ascii="Times New Roman" w:hAnsi="Times New Roman" w:cs="Times New Roman"/>
          <w:sz w:val="22"/>
          <w:szCs w:val="22"/>
        </w:rPr>
      </w:pPr>
      <w:r w:rsidRPr="002B2E71">
        <w:rPr>
          <w:rFonts w:ascii="Times New Roman" w:hAnsi="Times New Roman" w:cs="Times New Roman"/>
          <w:sz w:val="22"/>
          <w:szCs w:val="22"/>
        </w:rPr>
        <w:t>5.3.1. проводит анализ эффективности мероприятий по повышению функционирования социальной сферы (медицины, культуры, объектов торговли и питания, образования и т.д.), социально-значимых объектов;</w:t>
      </w:r>
    </w:p>
    <w:p w:rsidR="008A785C" w:rsidRPr="002B2E71" w:rsidRDefault="008A785C" w:rsidP="00B02FEA">
      <w:pPr>
        <w:pStyle w:val="ConsNormal"/>
        <w:widowControl/>
        <w:ind w:right="0" w:firstLine="539"/>
        <w:jc w:val="both"/>
        <w:rPr>
          <w:rFonts w:ascii="Times New Roman" w:hAnsi="Times New Roman" w:cs="Times New Roman"/>
          <w:sz w:val="22"/>
          <w:szCs w:val="22"/>
        </w:rPr>
      </w:pPr>
      <w:r w:rsidRPr="002B2E71">
        <w:rPr>
          <w:rFonts w:ascii="Times New Roman" w:hAnsi="Times New Roman" w:cs="Times New Roman"/>
          <w:sz w:val="22"/>
          <w:szCs w:val="22"/>
        </w:rPr>
        <w:t>5.3.2. готовит предложения по дальнейшему повышению устойчивости функционирования организаций  социальной сферы на территории городского округа Тейково Ивановской области.</w:t>
      </w:r>
    </w:p>
    <w:p w:rsidR="008A785C" w:rsidRPr="002B2E71" w:rsidRDefault="008A785C" w:rsidP="00B02FEA">
      <w:pPr>
        <w:pStyle w:val="ConsNormal"/>
        <w:widowControl/>
        <w:ind w:right="0" w:firstLine="539"/>
        <w:jc w:val="center"/>
        <w:rPr>
          <w:rFonts w:ascii="Times New Roman" w:hAnsi="Times New Roman" w:cs="Times New Roman"/>
          <w:b/>
          <w:sz w:val="22"/>
          <w:szCs w:val="22"/>
        </w:rPr>
      </w:pPr>
    </w:p>
    <w:p w:rsidR="008A785C" w:rsidRPr="002B2E71" w:rsidRDefault="008A785C" w:rsidP="00B02FEA">
      <w:pPr>
        <w:pStyle w:val="ConsNormal"/>
        <w:widowControl/>
        <w:ind w:right="0" w:firstLine="539"/>
        <w:jc w:val="center"/>
        <w:rPr>
          <w:rFonts w:ascii="Times New Roman" w:hAnsi="Times New Roman" w:cs="Times New Roman"/>
          <w:b/>
          <w:sz w:val="22"/>
          <w:szCs w:val="22"/>
        </w:rPr>
      </w:pPr>
      <w:r w:rsidRPr="002B2E71">
        <w:rPr>
          <w:rFonts w:ascii="Times New Roman" w:hAnsi="Times New Roman" w:cs="Times New Roman"/>
          <w:b/>
          <w:sz w:val="22"/>
          <w:szCs w:val="22"/>
        </w:rPr>
        <w:t>5.4.Рабочая группа по устойчивости управления:</w:t>
      </w:r>
    </w:p>
    <w:p w:rsidR="008A785C" w:rsidRPr="002B2E71" w:rsidRDefault="008A785C" w:rsidP="00B02FEA">
      <w:pPr>
        <w:pStyle w:val="ConsNormal"/>
        <w:widowControl/>
        <w:ind w:right="0" w:firstLine="540"/>
        <w:jc w:val="both"/>
        <w:rPr>
          <w:rFonts w:ascii="Times New Roman" w:hAnsi="Times New Roman" w:cs="Times New Roman"/>
          <w:sz w:val="22"/>
          <w:szCs w:val="22"/>
        </w:rPr>
      </w:pPr>
      <w:r w:rsidRPr="002B2E71">
        <w:rPr>
          <w:rFonts w:ascii="Times New Roman" w:hAnsi="Times New Roman" w:cs="Times New Roman"/>
          <w:sz w:val="22"/>
          <w:szCs w:val="22"/>
        </w:rPr>
        <w:t>5.4.1. проводит анализ эффективности мероприятий по повышению устойчивости функционирования системы управления и связи, в том числе способности дублеров обеспечить управление организациями городского округа Тейково Ивановской области при нарушении связи с основными органами управления в повседневных условиях, при возникновении чрезвычайных ситуаций природного и техногенного характера и в военное время;</w:t>
      </w:r>
    </w:p>
    <w:p w:rsidR="008A785C" w:rsidRPr="002B2E71" w:rsidRDefault="008A785C" w:rsidP="00B02FEA">
      <w:pPr>
        <w:pStyle w:val="ConsNormal"/>
        <w:widowControl/>
        <w:ind w:right="0" w:firstLine="540"/>
        <w:jc w:val="both"/>
        <w:rPr>
          <w:rFonts w:ascii="Times New Roman" w:hAnsi="Times New Roman" w:cs="Times New Roman"/>
          <w:sz w:val="22"/>
          <w:szCs w:val="22"/>
        </w:rPr>
      </w:pPr>
      <w:r w:rsidRPr="002B2E71">
        <w:rPr>
          <w:rFonts w:ascii="Times New Roman" w:hAnsi="Times New Roman" w:cs="Times New Roman"/>
          <w:sz w:val="22"/>
          <w:szCs w:val="22"/>
        </w:rPr>
        <w:t>5.4.2. готовит предложения по дальнейшему повышению устойчивости функционирования систем управления и связи с подчиненными и вышестоящими органами управления.</w:t>
      </w:r>
    </w:p>
    <w:p w:rsidR="008A785C" w:rsidRPr="002B2E71" w:rsidRDefault="008A785C" w:rsidP="00B02FEA">
      <w:pPr>
        <w:pStyle w:val="af5"/>
        <w:jc w:val="both"/>
        <w:rPr>
          <w:sz w:val="22"/>
          <w:szCs w:val="22"/>
        </w:rPr>
      </w:pPr>
    </w:p>
    <w:p w:rsidR="008A785C" w:rsidRPr="002B2E71" w:rsidRDefault="008A785C" w:rsidP="00B02FEA">
      <w:pPr>
        <w:pStyle w:val="af5"/>
        <w:ind w:firstLine="709"/>
        <w:jc w:val="both"/>
        <w:rPr>
          <w:sz w:val="22"/>
          <w:szCs w:val="22"/>
        </w:rPr>
      </w:pPr>
    </w:p>
    <w:p w:rsidR="00E377DB" w:rsidRPr="002B2E71" w:rsidRDefault="00E377DB" w:rsidP="00B02FEA">
      <w:pPr>
        <w:pStyle w:val="af5"/>
        <w:ind w:firstLine="709"/>
        <w:jc w:val="both"/>
        <w:rPr>
          <w:sz w:val="22"/>
          <w:szCs w:val="22"/>
        </w:rPr>
      </w:pPr>
    </w:p>
    <w:p w:rsidR="00E377DB" w:rsidRPr="002B2E71" w:rsidRDefault="00E377DB" w:rsidP="00F3184B">
      <w:pPr>
        <w:pStyle w:val="af5"/>
        <w:ind w:firstLine="709"/>
        <w:jc w:val="center"/>
        <w:rPr>
          <w:sz w:val="22"/>
          <w:szCs w:val="22"/>
        </w:rPr>
      </w:pPr>
    </w:p>
    <w:p w:rsidR="00E377DB" w:rsidRPr="002B2E71" w:rsidRDefault="00E377DB" w:rsidP="00F3184B">
      <w:pPr>
        <w:pStyle w:val="af5"/>
        <w:ind w:firstLine="709"/>
        <w:jc w:val="center"/>
        <w:rPr>
          <w:sz w:val="22"/>
          <w:szCs w:val="22"/>
        </w:rPr>
      </w:pPr>
    </w:p>
    <w:p w:rsidR="00E377DB" w:rsidRPr="002B2E71" w:rsidRDefault="00E377DB" w:rsidP="00F3184B">
      <w:pPr>
        <w:pStyle w:val="af5"/>
        <w:ind w:firstLine="709"/>
        <w:jc w:val="center"/>
        <w:rPr>
          <w:sz w:val="22"/>
          <w:szCs w:val="22"/>
        </w:rPr>
      </w:pPr>
    </w:p>
    <w:p w:rsidR="00E377DB" w:rsidRPr="002B2E71" w:rsidRDefault="00E377DB" w:rsidP="00F3184B">
      <w:pPr>
        <w:pStyle w:val="af5"/>
        <w:ind w:firstLine="709"/>
        <w:jc w:val="center"/>
        <w:rPr>
          <w:sz w:val="22"/>
          <w:szCs w:val="22"/>
        </w:rPr>
      </w:pPr>
    </w:p>
    <w:p w:rsidR="00E377DB" w:rsidRPr="002B2E71" w:rsidRDefault="00E377DB" w:rsidP="00F3184B">
      <w:pPr>
        <w:pStyle w:val="af5"/>
        <w:ind w:firstLine="709"/>
        <w:jc w:val="center"/>
        <w:rPr>
          <w:sz w:val="22"/>
          <w:szCs w:val="22"/>
        </w:rPr>
      </w:pPr>
    </w:p>
    <w:p w:rsidR="00E377DB" w:rsidRPr="002B2E71" w:rsidRDefault="00E377DB" w:rsidP="00F3184B">
      <w:pPr>
        <w:pStyle w:val="af5"/>
        <w:ind w:firstLine="709"/>
        <w:jc w:val="center"/>
        <w:rPr>
          <w:sz w:val="22"/>
          <w:szCs w:val="22"/>
        </w:rPr>
      </w:pPr>
    </w:p>
    <w:p w:rsidR="00E377DB" w:rsidRPr="002B2E71" w:rsidRDefault="00E377DB" w:rsidP="00F3184B">
      <w:pPr>
        <w:pStyle w:val="af5"/>
        <w:ind w:firstLine="709"/>
        <w:jc w:val="center"/>
        <w:rPr>
          <w:sz w:val="22"/>
          <w:szCs w:val="22"/>
        </w:rPr>
      </w:pPr>
    </w:p>
    <w:p w:rsidR="00E377DB" w:rsidRPr="002B2E71" w:rsidRDefault="00E377DB" w:rsidP="00F3184B">
      <w:pPr>
        <w:pStyle w:val="af5"/>
        <w:ind w:firstLine="709"/>
        <w:jc w:val="center"/>
        <w:rPr>
          <w:sz w:val="22"/>
          <w:szCs w:val="22"/>
        </w:rPr>
      </w:pPr>
    </w:p>
    <w:p w:rsidR="00E377DB" w:rsidRPr="002B2E71" w:rsidRDefault="00E377DB" w:rsidP="00F3184B">
      <w:pPr>
        <w:pStyle w:val="af5"/>
        <w:ind w:firstLine="709"/>
        <w:jc w:val="center"/>
        <w:rPr>
          <w:sz w:val="22"/>
          <w:szCs w:val="22"/>
        </w:rPr>
      </w:pPr>
    </w:p>
    <w:p w:rsidR="00E377DB" w:rsidRPr="002B2E71" w:rsidRDefault="00E377DB" w:rsidP="00F3184B">
      <w:pPr>
        <w:pStyle w:val="af5"/>
        <w:ind w:firstLine="709"/>
        <w:jc w:val="center"/>
        <w:rPr>
          <w:sz w:val="22"/>
          <w:szCs w:val="22"/>
        </w:rPr>
      </w:pPr>
    </w:p>
    <w:p w:rsidR="00E377DB" w:rsidRPr="002B2E71" w:rsidRDefault="00E377DB" w:rsidP="00F3184B">
      <w:pPr>
        <w:pStyle w:val="af5"/>
        <w:ind w:firstLine="709"/>
        <w:jc w:val="center"/>
        <w:rPr>
          <w:sz w:val="22"/>
          <w:szCs w:val="22"/>
        </w:rPr>
      </w:pPr>
    </w:p>
    <w:p w:rsidR="00E377DB" w:rsidRPr="002B2E71" w:rsidRDefault="00E377DB" w:rsidP="00F3184B">
      <w:pPr>
        <w:pStyle w:val="af5"/>
        <w:ind w:firstLine="709"/>
        <w:jc w:val="center"/>
        <w:rPr>
          <w:sz w:val="22"/>
          <w:szCs w:val="22"/>
        </w:rPr>
      </w:pPr>
    </w:p>
    <w:p w:rsidR="00E377DB" w:rsidRPr="002B2E71" w:rsidRDefault="00E377DB" w:rsidP="00F3184B">
      <w:pPr>
        <w:pStyle w:val="af5"/>
        <w:ind w:firstLine="709"/>
        <w:jc w:val="center"/>
        <w:rPr>
          <w:sz w:val="22"/>
          <w:szCs w:val="22"/>
        </w:rPr>
      </w:pPr>
    </w:p>
    <w:p w:rsidR="00E377DB" w:rsidRPr="002B2E71" w:rsidRDefault="00E377DB" w:rsidP="00F3184B">
      <w:pPr>
        <w:pStyle w:val="af5"/>
        <w:ind w:firstLine="709"/>
        <w:jc w:val="center"/>
        <w:rPr>
          <w:sz w:val="22"/>
          <w:szCs w:val="22"/>
        </w:rPr>
      </w:pPr>
    </w:p>
    <w:p w:rsidR="00E377DB" w:rsidRPr="002B2E71" w:rsidRDefault="00E377DB" w:rsidP="00F3184B">
      <w:pPr>
        <w:pStyle w:val="af5"/>
        <w:ind w:firstLine="709"/>
        <w:jc w:val="center"/>
        <w:rPr>
          <w:sz w:val="22"/>
          <w:szCs w:val="22"/>
        </w:rPr>
      </w:pPr>
    </w:p>
    <w:p w:rsidR="00E377DB" w:rsidRPr="002B2E71" w:rsidRDefault="00E377DB" w:rsidP="00F3184B">
      <w:pPr>
        <w:pStyle w:val="af5"/>
        <w:ind w:firstLine="709"/>
        <w:jc w:val="center"/>
        <w:rPr>
          <w:sz w:val="22"/>
          <w:szCs w:val="22"/>
        </w:rPr>
      </w:pPr>
    </w:p>
    <w:p w:rsidR="00E377DB" w:rsidRPr="002B2E71" w:rsidRDefault="00E377DB" w:rsidP="00F3184B">
      <w:pPr>
        <w:pStyle w:val="af5"/>
        <w:ind w:firstLine="709"/>
        <w:jc w:val="center"/>
        <w:rPr>
          <w:sz w:val="22"/>
          <w:szCs w:val="22"/>
        </w:rPr>
      </w:pPr>
    </w:p>
    <w:p w:rsidR="00E377DB" w:rsidRPr="002B2E71" w:rsidRDefault="00E377DB" w:rsidP="00F3184B">
      <w:pPr>
        <w:pStyle w:val="af5"/>
        <w:ind w:firstLine="709"/>
        <w:jc w:val="center"/>
        <w:rPr>
          <w:sz w:val="22"/>
          <w:szCs w:val="22"/>
        </w:rPr>
      </w:pPr>
    </w:p>
    <w:p w:rsidR="00E377DB" w:rsidRPr="002B2E71" w:rsidRDefault="00E377DB" w:rsidP="00F3184B">
      <w:pPr>
        <w:pStyle w:val="af5"/>
        <w:ind w:firstLine="709"/>
        <w:jc w:val="center"/>
        <w:rPr>
          <w:sz w:val="22"/>
          <w:szCs w:val="22"/>
        </w:rPr>
      </w:pPr>
    </w:p>
    <w:p w:rsidR="00E377DB" w:rsidRPr="002B2E71" w:rsidRDefault="00E377DB" w:rsidP="00F3184B">
      <w:pPr>
        <w:pStyle w:val="af5"/>
        <w:ind w:firstLine="709"/>
        <w:jc w:val="center"/>
        <w:rPr>
          <w:sz w:val="22"/>
          <w:szCs w:val="22"/>
        </w:rPr>
      </w:pPr>
    </w:p>
    <w:p w:rsidR="00E377DB" w:rsidRPr="002B2E71" w:rsidRDefault="00E377DB" w:rsidP="00F3184B">
      <w:pPr>
        <w:pStyle w:val="af5"/>
        <w:ind w:firstLine="709"/>
        <w:jc w:val="center"/>
        <w:rPr>
          <w:sz w:val="22"/>
          <w:szCs w:val="22"/>
        </w:rPr>
      </w:pPr>
    </w:p>
    <w:p w:rsidR="00E377DB" w:rsidRPr="002B2E71" w:rsidRDefault="00E377DB" w:rsidP="00F3184B">
      <w:pPr>
        <w:pStyle w:val="af5"/>
        <w:ind w:firstLine="709"/>
        <w:jc w:val="center"/>
        <w:rPr>
          <w:sz w:val="22"/>
          <w:szCs w:val="22"/>
        </w:rPr>
      </w:pPr>
    </w:p>
    <w:p w:rsidR="00E377DB" w:rsidRPr="002B2E71" w:rsidRDefault="00E377DB" w:rsidP="00F3184B">
      <w:pPr>
        <w:pStyle w:val="af5"/>
        <w:ind w:firstLine="709"/>
        <w:jc w:val="center"/>
        <w:rPr>
          <w:sz w:val="22"/>
          <w:szCs w:val="22"/>
        </w:rPr>
      </w:pPr>
    </w:p>
    <w:p w:rsidR="00E377DB" w:rsidRPr="002B2E71" w:rsidRDefault="00E377DB" w:rsidP="00F3184B">
      <w:pPr>
        <w:pStyle w:val="af5"/>
        <w:ind w:firstLine="709"/>
        <w:jc w:val="center"/>
        <w:rPr>
          <w:sz w:val="22"/>
          <w:szCs w:val="22"/>
        </w:rPr>
      </w:pPr>
    </w:p>
    <w:p w:rsidR="00E377DB" w:rsidRPr="002B2E71" w:rsidRDefault="00E377DB" w:rsidP="00F3184B">
      <w:pPr>
        <w:pStyle w:val="af5"/>
        <w:ind w:firstLine="709"/>
        <w:jc w:val="center"/>
        <w:rPr>
          <w:sz w:val="22"/>
          <w:szCs w:val="22"/>
        </w:rPr>
      </w:pPr>
    </w:p>
    <w:p w:rsidR="00E377DB" w:rsidRPr="002B2E71" w:rsidRDefault="00E377DB" w:rsidP="00F3184B">
      <w:pPr>
        <w:pStyle w:val="af5"/>
        <w:ind w:firstLine="709"/>
        <w:jc w:val="center"/>
        <w:rPr>
          <w:sz w:val="22"/>
          <w:szCs w:val="22"/>
        </w:rPr>
      </w:pPr>
    </w:p>
    <w:p w:rsidR="00E232C9" w:rsidRDefault="00E232C9" w:rsidP="00B02FEA">
      <w:pPr>
        <w:pStyle w:val="af5"/>
        <w:rPr>
          <w:sz w:val="22"/>
          <w:szCs w:val="22"/>
        </w:rPr>
      </w:pPr>
    </w:p>
    <w:p w:rsidR="00B02FEA" w:rsidRPr="002B2E71" w:rsidRDefault="00B02FEA" w:rsidP="00B02FEA">
      <w:pPr>
        <w:pStyle w:val="af5"/>
        <w:rPr>
          <w:sz w:val="22"/>
          <w:szCs w:val="22"/>
        </w:rPr>
      </w:pPr>
    </w:p>
    <w:p w:rsidR="00E377DB" w:rsidRPr="002B2E71" w:rsidRDefault="00E377DB" w:rsidP="00F3184B">
      <w:pPr>
        <w:pStyle w:val="af5"/>
        <w:ind w:firstLine="709"/>
        <w:jc w:val="center"/>
        <w:rPr>
          <w:sz w:val="22"/>
          <w:szCs w:val="22"/>
        </w:rPr>
      </w:pPr>
    </w:p>
    <w:p w:rsidR="00E377DB" w:rsidRPr="002B2E71" w:rsidRDefault="00E377DB" w:rsidP="00F3184B">
      <w:pPr>
        <w:pStyle w:val="af5"/>
        <w:ind w:firstLine="709"/>
        <w:jc w:val="center"/>
        <w:rPr>
          <w:sz w:val="22"/>
          <w:szCs w:val="22"/>
        </w:rPr>
      </w:pPr>
    </w:p>
    <w:p w:rsidR="008A785C" w:rsidRPr="002B2E71" w:rsidRDefault="008A785C" w:rsidP="00F3184B">
      <w:pPr>
        <w:pStyle w:val="af5"/>
        <w:ind w:firstLine="709"/>
        <w:jc w:val="right"/>
        <w:rPr>
          <w:sz w:val="22"/>
          <w:szCs w:val="22"/>
        </w:rPr>
      </w:pPr>
      <w:r w:rsidRPr="002B2E71">
        <w:rPr>
          <w:sz w:val="22"/>
          <w:szCs w:val="22"/>
        </w:rPr>
        <w:lastRenderedPageBreak/>
        <w:t>Приложение  3</w:t>
      </w:r>
    </w:p>
    <w:p w:rsidR="008A785C" w:rsidRPr="002B2E71" w:rsidRDefault="008A785C" w:rsidP="00F3184B">
      <w:pPr>
        <w:pStyle w:val="af5"/>
        <w:ind w:firstLine="709"/>
        <w:jc w:val="right"/>
        <w:rPr>
          <w:sz w:val="22"/>
          <w:szCs w:val="22"/>
        </w:rPr>
      </w:pPr>
      <w:r w:rsidRPr="002B2E71">
        <w:rPr>
          <w:sz w:val="22"/>
          <w:szCs w:val="22"/>
        </w:rPr>
        <w:t>к постановлению администрации</w:t>
      </w:r>
    </w:p>
    <w:p w:rsidR="008A785C" w:rsidRPr="002B2E71" w:rsidRDefault="008A785C" w:rsidP="00F3184B">
      <w:pPr>
        <w:pStyle w:val="af5"/>
        <w:ind w:firstLine="709"/>
        <w:jc w:val="right"/>
        <w:rPr>
          <w:sz w:val="22"/>
          <w:szCs w:val="22"/>
        </w:rPr>
      </w:pPr>
      <w:r w:rsidRPr="002B2E71">
        <w:rPr>
          <w:sz w:val="22"/>
          <w:szCs w:val="22"/>
        </w:rPr>
        <w:t>городского округа Тейково</w:t>
      </w:r>
    </w:p>
    <w:p w:rsidR="008A785C" w:rsidRPr="002B2E71" w:rsidRDefault="008A785C" w:rsidP="00F3184B">
      <w:pPr>
        <w:pStyle w:val="af5"/>
        <w:ind w:firstLine="709"/>
        <w:jc w:val="right"/>
        <w:rPr>
          <w:sz w:val="22"/>
          <w:szCs w:val="22"/>
        </w:rPr>
      </w:pPr>
      <w:r w:rsidRPr="002B2E71">
        <w:rPr>
          <w:sz w:val="22"/>
          <w:szCs w:val="22"/>
        </w:rPr>
        <w:t>Ивановской области</w:t>
      </w:r>
    </w:p>
    <w:p w:rsidR="008A785C" w:rsidRPr="002B2E71" w:rsidRDefault="008A785C" w:rsidP="00F3184B">
      <w:pPr>
        <w:pStyle w:val="af5"/>
        <w:ind w:firstLine="709"/>
        <w:jc w:val="right"/>
        <w:rPr>
          <w:sz w:val="22"/>
          <w:szCs w:val="22"/>
        </w:rPr>
      </w:pPr>
      <w:r w:rsidRPr="002B2E71">
        <w:rPr>
          <w:sz w:val="22"/>
          <w:szCs w:val="22"/>
        </w:rPr>
        <w:t>от 24.06. 2021   №290</w:t>
      </w:r>
    </w:p>
    <w:p w:rsidR="008A785C" w:rsidRPr="002B2E71" w:rsidRDefault="008A785C" w:rsidP="00F3184B">
      <w:pPr>
        <w:spacing w:line="240" w:lineRule="auto"/>
        <w:jc w:val="center"/>
        <w:rPr>
          <w:rFonts w:ascii="Times New Roman" w:hAnsi="Times New Roman" w:cs="Times New Roman"/>
          <w:b/>
        </w:rPr>
      </w:pPr>
    </w:p>
    <w:p w:rsidR="008A785C" w:rsidRPr="002B2E71" w:rsidRDefault="008A785C" w:rsidP="00B02FEA">
      <w:pPr>
        <w:spacing w:after="0" w:line="240" w:lineRule="auto"/>
        <w:jc w:val="center"/>
        <w:rPr>
          <w:rFonts w:ascii="Times New Roman" w:hAnsi="Times New Roman" w:cs="Times New Roman"/>
          <w:b/>
        </w:rPr>
      </w:pPr>
      <w:r w:rsidRPr="002B2E71">
        <w:rPr>
          <w:rFonts w:ascii="Times New Roman" w:hAnsi="Times New Roman" w:cs="Times New Roman"/>
          <w:b/>
        </w:rPr>
        <w:t>Функциональные обязанности членов комиссии по повышению устойчивости функционирования  организаций городского округа Тейково</w:t>
      </w:r>
    </w:p>
    <w:p w:rsidR="008A785C" w:rsidRPr="002B2E71" w:rsidRDefault="008A785C" w:rsidP="00B02FEA">
      <w:pPr>
        <w:spacing w:after="0" w:line="240" w:lineRule="auto"/>
        <w:jc w:val="center"/>
        <w:rPr>
          <w:rFonts w:ascii="Times New Roman" w:hAnsi="Times New Roman" w:cs="Times New Roman"/>
          <w:b/>
        </w:rPr>
      </w:pPr>
      <w:r w:rsidRPr="002B2E71">
        <w:rPr>
          <w:rFonts w:ascii="Times New Roman" w:hAnsi="Times New Roman" w:cs="Times New Roman"/>
          <w:b/>
        </w:rPr>
        <w:t>Ивановской области</w:t>
      </w:r>
    </w:p>
    <w:p w:rsidR="008A785C" w:rsidRPr="002B2E71" w:rsidRDefault="008A785C" w:rsidP="00B02FEA">
      <w:pPr>
        <w:pStyle w:val="ConsNormal"/>
        <w:widowControl/>
        <w:ind w:right="0" w:firstLine="0"/>
        <w:jc w:val="center"/>
        <w:rPr>
          <w:rFonts w:ascii="Times New Roman" w:hAnsi="Times New Roman" w:cs="Times New Roman"/>
          <w:b/>
          <w:sz w:val="22"/>
          <w:szCs w:val="22"/>
        </w:rPr>
      </w:pPr>
    </w:p>
    <w:p w:rsidR="008A785C" w:rsidRPr="002B2E71" w:rsidRDefault="008A785C" w:rsidP="00B02FEA">
      <w:pPr>
        <w:pStyle w:val="ConsNormal"/>
        <w:widowControl/>
        <w:ind w:right="0" w:firstLine="0"/>
        <w:jc w:val="center"/>
        <w:rPr>
          <w:rFonts w:ascii="Times New Roman" w:hAnsi="Times New Roman" w:cs="Times New Roman"/>
          <w:b/>
          <w:sz w:val="22"/>
          <w:szCs w:val="22"/>
        </w:rPr>
      </w:pPr>
      <w:r w:rsidRPr="002B2E71">
        <w:rPr>
          <w:rFonts w:ascii="Times New Roman" w:hAnsi="Times New Roman" w:cs="Times New Roman"/>
          <w:b/>
          <w:sz w:val="22"/>
          <w:szCs w:val="22"/>
          <w:lang w:val="en-US"/>
        </w:rPr>
        <w:t>I</w:t>
      </w:r>
      <w:r w:rsidRPr="002B2E71">
        <w:rPr>
          <w:rFonts w:ascii="Times New Roman" w:hAnsi="Times New Roman" w:cs="Times New Roman"/>
          <w:b/>
          <w:sz w:val="22"/>
          <w:szCs w:val="22"/>
        </w:rPr>
        <w:t>. Обязанности председателя комиссии по повышению устойчивости</w:t>
      </w:r>
    </w:p>
    <w:p w:rsidR="008A785C" w:rsidRPr="002B2E71" w:rsidRDefault="008A785C" w:rsidP="00B02FEA">
      <w:pPr>
        <w:spacing w:after="0" w:line="240" w:lineRule="auto"/>
        <w:jc w:val="center"/>
        <w:rPr>
          <w:rFonts w:ascii="Times New Roman" w:hAnsi="Times New Roman" w:cs="Times New Roman"/>
          <w:b/>
        </w:rPr>
      </w:pPr>
      <w:r w:rsidRPr="002B2E71">
        <w:rPr>
          <w:rFonts w:ascii="Times New Roman" w:hAnsi="Times New Roman" w:cs="Times New Roman"/>
          <w:b/>
        </w:rPr>
        <w:t>функционирования организаций  городского округа Тейково</w:t>
      </w:r>
    </w:p>
    <w:p w:rsidR="008A785C" w:rsidRPr="002B2E71" w:rsidRDefault="008A785C" w:rsidP="00B02FEA">
      <w:pPr>
        <w:spacing w:after="0" w:line="240" w:lineRule="auto"/>
        <w:jc w:val="center"/>
        <w:rPr>
          <w:rFonts w:ascii="Times New Roman" w:hAnsi="Times New Roman" w:cs="Times New Roman"/>
          <w:b/>
        </w:rPr>
      </w:pPr>
      <w:r w:rsidRPr="002B2E71">
        <w:rPr>
          <w:rFonts w:ascii="Times New Roman" w:hAnsi="Times New Roman" w:cs="Times New Roman"/>
          <w:b/>
        </w:rPr>
        <w:t>Ивановской области</w:t>
      </w:r>
    </w:p>
    <w:p w:rsidR="008A785C" w:rsidRPr="002B2E71" w:rsidRDefault="008A785C" w:rsidP="00F3184B">
      <w:pPr>
        <w:pStyle w:val="ConsNormal"/>
        <w:widowControl/>
        <w:ind w:right="0" w:firstLine="0"/>
        <w:jc w:val="center"/>
        <w:rPr>
          <w:rFonts w:ascii="Times New Roman" w:hAnsi="Times New Roman" w:cs="Times New Roman"/>
          <w:b/>
          <w:sz w:val="22"/>
          <w:szCs w:val="22"/>
        </w:rPr>
      </w:pPr>
    </w:p>
    <w:p w:rsidR="008A785C" w:rsidRPr="002B2E71" w:rsidRDefault="008A785C" w:rsidP="00F3184B">
      <w:pPr>
        <w:pStyle w:val="ConsNormal"/>
        <w:widowControl/>
        <w:ind w:right="0" w:firstLine="0"/>
        <w:jc w:val="center"/>
        <w:rPr>
          <w:rFonts w:ascii="Times New Roman" w:hAnsi="Times New Roman" w:cs="Times New Roman"/>
          <w:sz w:val="22"/>
          <w:szCs w:val="22"/>
        </w:rPr>
      </w:pPr>
    </w:p>
    <w:p w:rsidR="008A785C" w:rsidRPr="002B2E71" w:rsidRDefault="008A785C" w:rsidP="00B02FEA">
      <w:pPr>
        <w:pStyle w:val="ConsNormal"/>
        <w:widowControl/>
        <w:ind w:right="0" w:firstLine="539"/>
        <w:jc w:val="both"/>
        <w:rPr>
          <w:rFonts w:ascii="Times New Roman" w:hAnsi="Times New Roman" w:cs="Times New Roman"/>
          <w:sz w:val="22"/>
          <w:szCs w:val="22"/>
        </w:rPr>
      </w:pPr>
      <w:r w:rsidRPr="002B2E71">
        <w:rPr>
          <w:rFonts w:ascii="Times New Roman" w:hAnsi="Times New Roman" w:cs="Times New Roman"/>
          <w:sz w:val="22"/>
          <w:szCs w:val="22"/>
        </w:rPr>
        <w:t>Председатель комиссии по повышению устойчивости функционирования организаций  (далее – Комиссия)  обязан:</w:t>
      </w:r>
    </w:p>
    <w:p w:rsidR="008A785C" w:rsidRPr="002B2E71" w:rsidRDefault="008A785C" w:rsidP="00B02FEA">
      <w:pPr>
        <w:pStyle w:val="ConsNormal"/>
        <w:widowControl/>
        <w:ind w:right="0" w:firstLine="539"/>
        <w:jc w:val="both"/>
        <w:rPr>
          <w:rFonts w:ascii="Times New Roman" w:hAnsi="Times New Roman" w:cs="Times New Roman"/>
          <w:b/>
          <w:sz w:val="22"/>
          <w:szCs w:val="22"/>
        </w:rPr>
      </w:pPr>
    </w:p>
    <w:p w:rsidR="008A785C" w:rsidRPr="002B2E71" w:rsidRDefault="008A785C" w:rsidP="00B02FEA">
      <w:pPr>
        <w:pStyle w:val="ConsNormal"/>
        <w:widowControl/>
        <w:ind w:right="0" w:firstLine="539"/>
        <w:jc w:val="center"/>
        <w:rPr>
          <w:rFonts w:ascii="Times New Roman" w:hAnsi="Times New Roman" w:cs="Times New Roman"/>
          <w:b/>
          <w:sz w:val="22"/>
          <w:szCs w:val="22"/>
        </w:rPr>
      </w:pPr>
      <w:r w:rsidRPr="002B2E71">
        <w:rPr>
          <w:rFonts w:ascii="Times New Roman" w:hAnsi="Times New Roman" w:cs="Times New Roman"/>
          <w:b/>
          <w:sz w:val="22"/>
          <w:szCs w:val="22"/>
        </w:rPr>
        <w:t>1. При повседневной деятельности:</w:t>
      </w:r>
    </w:p>
    <w:p w:rsidR="008A785C" w:rsidRPr="002B2E71" w:rsidRDefault="008A785C" w:rsidP="00B02FEA">
      <w:pPr>
        <w:pStyle w:val="ConsNormal"/>
        <w:widowControl/>
        <w:ind w:right="0" w:firstLine="539"/>
        <w:jc w:val="center"/>
        <w:rPr>
          <w:rFonts w:ascii="Times New Roman" w:hAnsi="Times New Roman" w:cs="Times New Roman"/>
          <w:sz w:val="22"/>
          <w:szCs w:val="22"/>
        </w:rPr>
      </w:pPr>
    </w:p>
    <w:p w:rsidR="008A785C" w:rsidRPr="002B2E71" w:rsidRDefault="008A785C" w:rsidP="00B02FEA">
      <w:pPr>
        <w:pStyle w:val="ConsNormal"/>
        <w:widowControl/>
        <w:ind w:right="0" w:firstLine="539"/>
        <w:jc w:val="both"/>
        <w:rPr>
          <w:rFonts w:ascii="Times New Roman" w:hAnsi="Times New Roman" w:cs="Times New Roman"/>
          <w:sz w:val="22"/>
          <w:szCs w:val="22"/>
        </w:rPr>
      </w:pPr>
      <w:r w:rsidRPr="002B2E71">
        <w:rPr>
          <w:rFonts w:ascii="Times New Roman" w:hAnsi="Times New Roman" w:cs="Times New Roman"/>
          <w:sz w:val="22"/>
          <w:szCs w:val="22"/>
        </w:rPr>
        <w:t>- координировать работу руководящего состава и органов управления городского звена территориальной подсистемы РСЧС по повышению устойчивости функционирования организаций при военных конфликтах или вследствие этих конфликтов, а также при чрезвычайных ситуациях природного и техногенного характера;</w:t>
      </w:r>
    </w:p>
    <w:p w:rsidR="008A785C" w:rsidRPr="002B2E71" w:rsidRDefault="008A785C" w:rsidP="00B02FEA">
      <w:pPr>
        <w:pStyle w:val="ConsNormal"/>
        <w:widowControl/>
        <w:ind w:right="0" w:firstLine="539"/>
        <w:jc w:val="both"/>
        <w:rPr>
          <w:rFonts w:ascii="Times New Roman" w:hAnsi="Times New Roman" w:cs="Times New Roman"/>
          <w:sz w:val="22"/>
          <w:szCs w:val="22"/>
        </w:rPr>
      </w:pPr>
      <w:r w:rsidRPr="002B2E71">
        <w:rPr>
          <w:rFonts w:ascii="Times New Roman" w:hAnsi="Times New Roman" w:cs="Times New Roman"/>
          <w:sz w:val="22"/>
          <w:szCs w:val="22"/>
        </w:rPr>
        <w:t>- организовывать контроль подготовки организаций, расположенных на территории городского округа Тейково Ивановской области, к работе при ЧС и в военное время, а также разработку, планирование и осуществление мероприятий по повышению устойчивости функционирования организаций, независимо от их форм собственности, с увязкой этих мероприятий со схемами городской планировки и застройки городского округа Тейково Ивановской области, генеральным планом городского округа Тейково Ивановской области, проектами строительства, реконструкции объектов и модернизации производства;</w:t>
      </w:r>
    </w:p>
    <w:p w:rsidR="008A785C" w:rsidRPr="002B2E71" w:rsidRDefault="008A785C" w:rsidP="00B02FEA">
      <w:pPr>
        <w:pStyle w:val="ConsNormal"/>
        <w:widowControl/>
        <w:ind w:right="0" w:firstLine="539"/>
        <w:jc w:val="both"/>
        <w:rPr>
          <w:rFonts w:ascii="Times New Roman" w:hAnsi="Times New Roman" w:cs="Times New Roman"/>
          <w:sz w:val="22"/>
          <w:szCs w:val="22"/>
        </w:rPr>
      </w:pPr>
      <w:r w:rsidRPr="002B2E71">
        <w:rPr>
          <w:rFonts w:ascii="Times New Roman" w:hAnsi="Times New Roman" w:cs="Times New Roman"/>
          <w:sz w:val="22"/>
          <w:szCs w:val="22"/>
        </w:rPr>
        <w:t>- организовывать работу по комплексной оценке состояния, возможностей и потребностей всех организаций для обеспечения жизнедеятельности населения, а также выпуска заданных объемов и номенклатуры продукции с учетом возможных потерь и разрушений при военных конфликтах или вследствие этих конфликтов, а также при чрезвычайных ситуациях природного и техногенного характера - координировать разработку и проведение исследований в области устойчивости экономики городского округа Тейково Ивановской области и определять целесообразность практического осуществления мероприятий, разработанных по результатам проведенных исследований;</w:t>
      </w:r>
    </w:p>
    <w:p w:rsidR="008A785C" w:rsidRPr="002B2E71" w:rsidRDefault="008A785C" w:rsidP="00B02FEA">
      <w:pPr>
        <w:pStyle w:val="ConsNormal"/>
        <w:widowControl/>
        <w:ind w:right="0" w:firstLine="539"/>
        <w:jc w:val="both"/>
        <w:rPr>
          <w:rFonts w:ascii="Times New Roman" w:hAnsi="Times New Roman" w:cs="Times New Roman"/>
          <w:sz w:val="22"/>
          <w:szCs w:val="22"/>
        </w:rPr>
      </w:pPr>
      <w:r w:rsidRPr="002B2E71">
        <w:rPr>
          <w:rFonts w:ascii="Times New Roman" w:hAnsi="Times New Roman" w:cs="Times New Roman"/>
          <w:sz w:val="22"/>
          <w:szCs w:val="22"/>
        </w:rPr>
        <w:t>- участвовать в проверках состояния гражданской обороны и работы по предупреждению чрезвычайных ситуаций природного и техногенного характера, командно-штабных учениях и других мероприятиях, обеспечивающих качественную подготовку руководящего состава и органов управления по вопросам устойчивости;</w:t>
      </w:r>
    </w:p>
    <w:p w:rsidR="008A785C" w:rsidRPr="002B2E71" w:rsidRDefault="008A785C" w:rsidP="00B02FEA">
      <w:pPr>
        <w:pStyle w:val="ConsNormal"/>
        <w:widowControl/>
        <w:ind w:right="0" w:firstLine="539"/>
        <w:jc w:val="both"/>
        <w:rPr>
          <w:rFonts w:ascii="Times New Roman" w:hAnsi="Times New Roman" w:cs="Times New Roman"/>
          <w:sz w:val="22"/>
          <w:szCs w:val="22"/>
        </w:rPr>
      </w:pPr>
      <w:r w:rsidRPr="002B2E71">
        <w:rPr>
          <w:rFonts w:ascii="Times New Roman" w:hAnsi="Times New Roman" w:cs="Times New Roman"/>
          <w:sz w:val="22"/>
          <w:szCs w:val="22"/>
        </w:rPr>
        <w:t>- организовывать подготовку предложений по дальнейшему повышению устойчивости функционирования организаций при военных конфликтах или вследствие этих конфликтов, а также при чрезвычайных ситуациях природного и техногенного характера для включения установленным порядком в проекты планов экономического развития, план гражданской обороны и защиты населения  городского округа Тейково Ивановской области (по вопросам устойчивости).</w:t>
      </w:r>
    </w:p>
    <w:p w:rsidR="008A785C" w:rsidRPr="002B2E71" w:rsidRDefault="008A785C" w:rsidP="00B02FEA">
      <w:pPr>
        <w:pStyle w:val="ConsNormal"/>
        <w:widowControl/>
        <w:ind w:right="0" w:firstLine="539"/>
        <w:jc w:val="center"/>
        <w:rPr>
          <w:rFonts w:ascii="Times New Roman" w:hAnsi="Times New Roman" w:cs="Times New Roman"/>
          <w:b/>
          <w:sz w:val="22"/>
          <w:szCs w:val="22"/>
        </w:rPr>
      </w:pPr>
    </w:p>
    <w:p w:rsidR="008A785C" w:rsidRPr="002B2E71" w:rsidRDefault="008A785C" w:rsidP="00B02FEA">
      <w:pPr>
        <w:pStyle w:val="ConsNormal"/>
        <w:widowControl/>
        <w:ind w:right="0" w:firstLine="539"/>
        <w:jc w:val="center"/>
        <w:rPr>
          <w:rFonts w:ascii="Times New Roman" w:hAnsi="Times New Roman" w:cs="Times New Roman"/>
          <w:b/>
          <w:sz w:val="22"/>
          <w:szCs w:val="22"/>
        </w:rPr>
      </w:pPr>
      <w:r w:rsidRPr="002B2E71">
        <w:rPr>
          <w:rFonts w:ascii="Times New Roman" w:hAnsi="Times New Roman" w:cs="Times New Roman"/>
          <w:b/>
          <w:sz w:val="22"/>
          <w:szCs w:val="22"/>
        </w:rPr>
        <w:t>2. В режиме повышенной готовности:</w:t>
      </w:r>
    </w:p>
    <w:p w:rsidR="008A785C" w:rsidRPr="002B2E71" w:rsidRDefault="008A785C" w:rsidP="00B02FEA">
      <w:pPr>
        <w:pStyle w:val="ConsNormal"/>
        <w:widowControl/>
        <w:ind w:right="0" w:firstLine="539"/>
        <w:jc w:val="center"/>
        <w:rPr>
          <w:rFonts w:ascii="Times New Roman" w:hAnsi="Times New Roman" w:cs="Times New Roman"/>
          <w:sz w:val="22"/>
          <w:szCs w:val="22"/>
        </w:rPr>
      </w:pPr>
    </w:p>
    <w:p w:rsidR="008A785C" w:rsidRPr="002B2E71" w:rsidRDefault="008A785C" w:rsidP="00F3184B">
      <w:pPr>
        <w:pStyle w:val="ConsNormal"/>
        <w:widowControl/>
        <w:ind w:right="0" w:firstLine="540"/>
        <w:jc w:val="both"/>
        <w:rPr>
          <w:rFonts w:ascii="Times New Roman" w:hAnsi="Times New Roman" w:cs="Times New Roman"/>
          <w:sz w:val="22"/>
          <w:szCs w:val="22"/>
        </w:rPr>
      </w:pPr>
      <w:r w:rsidRPr="002B2E71">
        <w:rPr>
          <w:rFonts w:ascii="Times New Roman" w:hAnsi="Times New Roman" w:cs="Times New Roman"/>
          <w:sz w:val="22"/>
          <w:szCs w:val="22"/>
        </w:rPr>
        <w:t>- принимать меры по обеспечению устойчивого функционирования организаций в целях защиты населения и окружающей среды при военных конфликтах или вследствие этих конфликтов, а также при чрезвычайных ситуациях природного и техногенного характера.</w:t>
      </w:r>
    </w:p>
    <w:p w:rsidR="008A785C" w:rsidRPr="002B2E71" w:rsidRDefault="008A785C" w:rsidP="00F3184B">
      <w:pPr>
        <w:pStyle w:val="ConsNormal"/>
        <w:widowControl/>
        <w:ind w:right="0" w:firstLine="540"/>
        <w:jc w:val="both"/>
        <w:rPr>
          <w:rFonts w:ascii="Times New Roman" w:hAnsi="Times New Roman" w:cs="Times New Roman"/>
          <w:b/>
          <w:sz w:val="22"/>
          <w:szCs w:val="22"/>
        </w:rPr>
      </w:pPr>
    </w:p>
    <w:p w:rsidR="008A785C" w:rsidRPr="002B2E71" w:rsidRDefault="008A785C" w:rsidP="00B02FEA">
      <w:pPr>
        <w:pStyle w:val="ConsNormal"/>
        <w:widowControl/>
        <w:ind w:right="0" w:firstLine="539"/>
        <w:jc w:val="center"/>
        <w:rPr>
          <w:rFonts w:ascii="Times New Roman" w:hAnsi="Times New Roman" w:cs="Times New Roman"/>
          <w:b/>
          <w:sz w:val="22"/>
          <w:szCs w:val="22"/>
        </w:rPr>
      </w:pPr>
      <w:r w:rsidRPr="002B2E71">
        <w:rPr>
          <w:rFonts w:ascii="Times New Roman" w:hAnsi="Times New Roman" w:cs="Times New Roman"/>
          <w:b/>
          <w:sz w:val="22"/>
          <w:szCs w:val="22"/>
        </w:rPr>
        <w:t>3. При переводе организаций городского округа Тейково Ивановской области на работу по планам военного времени:</w:t>
      </w:r>
    </w:p>
    <w:p w:rsidR="008A785C" w:rsidRPr="002B2E71" w:rsidRDefault="008A785C" w:rsidP="00B02FEA">
      <w:pPr>
        <w:pStyle w:val="ConsNormal"/>
        <w:widowControl/>
        <w:ind w:right="0" w:firstLine="539"/>
        <w:jc w:val="center"/>
        <w:rPr>
          <w:rFonts w:ascii="Times New Roman" w:hAnsi="Times New Roman" w:cs="Times New Roman"/>
          <w:sz w:val="22"/>
          <w:szCs w:val="22"/>
        </w:rPr>
      </w:pPr>
    </w:p>
    <w:p w:rsidR="008A785C" w:rsidRPr="002B2E71" w:rsidRDefault="008A785C" w:rsidP="00B02FEA">
      <w:pPr>
        <w:pStyle w:val="ConsNormal"/>
        <w:widowControl/>
        <w:ind w:right="0" w:firstLine="539"/>
        <w:jc w:val="both"/>
        <w:rPr>
          <w:rFonts w:ascii="Times New Roman" w:hAnsi="Times New Roman" w:cs="Times New Roman"/>
          <w:sz w:val="22"/>
          <w:szCs w:val="22"/>
        </w:rPr>
      </w:pPr>
      <w:r w:rsidRPr="002B2E71">
        <w:rPr>
          <w:rFonts w:ascii="Times New Roman" w:hAnsi="Times New Roman" w:cs="Times New Roman"/>
          <w:sz w:val="22"/>
          <w:szCs w:val="22"/>
        </w:rPr>
        <w:t>- осуществлять контроль и проводить оценку хода осуществления организациями мероприятий по повышению устойчивости их функционирования в военное время;</w:t>
      </w:r>
    </w:p>
    <w:p w:rsidR="008A785C" w:rsidRPr="002B2E71" w:rsidRDefault="008A785C" w:rsidP="00B02FEA">
      <w:pPr>
        <w:pStyle w:val="ConsNormal"/>
        <w:widowControl/>
        <w:ind w:right="0" w:firstLine="539"/>
        <w:jc w:val="both"/>
        <w:rPr>
          <w:rFonts w:ascii="Times New Roman" w:hAnsi="Times New Roman" w:cs="Times New Roman"/>
          <w:sz w:val="22"/>
          <w:szCs w:val="22"/>
        </w:rPr>
      </w:pPr>
      <w:r w:rsidRPr="002B2E71">
        <w:rPr>
          <w:rFonts w:ascii="Times New Roman" w:hAnsi="Times New Roman" w:cs="Times New Roman"/>
          <w:sz w:val="22"/>
          <w:szCs w:val="22"/>
        </w:rPr>
        <w:t>- организовывать проверки качества выполнения мероприятий по повышению устойчивости функционирования организаций с введением соответствующих степеней готовности гражданской обороны;</w:t>
      </w:r>
    </w:p>
    <w:p w:rsidR="008A785C" w:rsidRPr="00B02FEA" w:rsidRDefault="008A785C" w:rsidP="00B02FEA">
      <w:pPr>
        <w:pStyle w:val="ConsNormal"/>
        <w:widowControl/>
        <w:ind w:right="0" w:firstLine="539"/>
        <w:jc w:val="both"/>
        <w:rPr>
          <w:rFonts w:ascii="Times New Roman" w:hAnsi="Times New Roman" w:cs="Times New Roman"/>
          <w:sz w:val="22"/>
          <w:szCs w:val="22"/>
        </w:rPr>
      </w:pPr>
      <w:r w:rsidRPr="002B2E71">
        <w:rPr>
          <w:rFonts w:ascii="Times New Roman" w:hAnsi="Times New Roman" w:cs="Times New Roman"/>
          <w:sz w:val="22"/>
          <w:szCs w:val="22"/>
        </w:rPr>
        <w:t>- организовывать обобщение данных по вопросам устойчивости, необходимых для принятия решения по переводу организаций городского округа Тейково Ивановской области на работу по планам военного времени.</w:t>
      </w:r>
    </w:p>
    <w:p w:rsidR="008A785C" w:rsidRPr="002B2E71" w:rsidRDefault="008A785C" w:rsidP="00F3184B">
      <w:pPr>
        <w:pStyle w:val="ConsNormal"/>
        <w:widowControl/>
        <w:ind w:right="0" w:firstLine="540"/>
        <w:jc w:val="center"/>
        <w:rPr>
          <w:rFonts w:ascii="Times New Roman" w:hAnsi="Times New Roman" w:cs="Times New Roman"/>
          <w:b/>
          <w:sz w:val="22"/>
          <w:szCs w:val="22"/>
        </w:rPr>
      </w:pPr>
      <w:r w:rsidRPr="002B2E71">
        <w:rPr>
          <w:rFonts w:ascii="Times New Roman" w:hAnsi="Times New Roman" w:cs="Times New Roman"/>
          <w:b/>
          <w:sz w:val="22"/>
          <w:szCs w:val="22"/>
        </w:rPr>
        <w:t>4. В режиме чрезвычайной ситуации:</w:t>
      </w:r>
    </w:p>
    <w:p w:rsidR="008A785C" w:rsidRPr="002B2E71" w:rsidRDefault="008A785C" w:rsidP="00B02FEA">
      <w:pPr>
        <w:pStyle w:val="ConsNormal"/>
        <w:widowControl/>
        <w:ind w:right="0" w:firstLine="540"/>
        <w:jc w:val="center"/>
        <w:rPr>
          <w:rFonts w:ascii="Times New Roman" w:hAnsi="Times New Roman" w:cs="Times New Roman"/>
          <w:sz w:val="22"/>
          <w:szCs w:val="22"/>
        </w:rPr>
      </w:pPr>
    </w:p>
    <w:p w:rsidR="008A785C" w:rsidRPr="002B2E71" w:rsidRDefault="008A785C" w:rsidP="00B02FEA">
      <w:pPr>
        <w:pStyle w:val="ConsNormal"/>
        <w:widowControl/>
        <w:ind w:right="0" w:firstLine="540"/>
        <w:jc w:val="both"/>
        <w:rPr>
          <w:rFonts w:ascii="Times New Roman" w:hAnsi="Times New Roman" w:cs="Times New Roman"/>
          <w:sz w:val="22"/>
          <w:szCs w:val="22"/>
        </w:rPr>
      </w:pPr>
      <w:r w:rsidRPr="002B2E71">
        <w:rPr>
          <w:rFonts w:ascii="Times New Roman" w:hAnsi="Times New Roman" w:cs="Times New Roman"/>
          <w:sz w:val="22"/>
          <w:szCs w:val="22"/>
        </w:rPr>
        <w:t>- проводить анализ состояния и возможностей важнейших организаций  и отраслей экономики городского округа Тейково Ивановской области в целом;</w:t>
      </w:r>
    </w:p>
    <w:p w:rsidR="008A785C" w:rsidRPr="002B2E71" w:rsidRDefault="008A785C" w:rsidP="00B02FEA">
      <w:pPr>
        <w:pStyle w:val="ConsNormal"/>
        <w:widowControl/>
        <w:ind w:right="0" w:firstLine="540"/>
        <w:jc w:val="both"/>
        <w:rPr>
          <w:rFonts w:ascii="Times New Roman" w:hAnsi="Times New Roman" w:cs="Times New Roman"/>
          <w:sz w:val="22"/>
          <w:szCs w:val="22"/>
        </w:rPr>
      </w:pPr>
      <w:r w:rsidRPr="002B2E71">
        <w:rPr>
          <w:rFonts w:ascii="Times New Roman" w:hAnsi="Times New Roman" w:cs="Times New Roman"/>
          <w:sz w:val="22"/>
          <w:szCs w:val="22"/>
        </w:rPr>
        <w:t>- организовывать обобщение данных по обстановке с целью подготовки предложений главе городского округа Тейково Ивановской области по вопросам организации производственной деятельности на сохранившихся мощностях, восстановления нарушенного управления организациями городского округа, обеспечения жизнедеятельности населения, а также проведения аварийно-восстановительных и других неотложных работ.</w:t>
      </w:r>
    </w:p>
    <w:p w:rsidR="008A785C" w:rsidRPr="002B2E71" w:rsidRDefault="008A785C" w:rsidP="00B02FEA">
      <w:pPr>
        <w:pStyle w:val="ConsNonformat"/>
        <w:widowControl/>
        <w:ind w:right="0"/>
        <w:jc w:val="center"/>
        <w:rPr>
          <w:rFonts w:ascii="Times New Roman" w:hAnsi="Times New Roman" w:cs="Times New Roman"/>
          <w:b/>
          <w:sz w:val="22"/>
          <w:szCs w:val="22"/>
        </w:rPr>
      </w:pPr>
    </w:p>
    <w:p w:rsidR="008A785C" w:rsidRPr="002B2E71" w:rsidRDefault="008A785C" w:rsidP="00F3184B">
      <w:pPr>
        <w:pStyle w:val="ConsNonformat"/>
        <w:widowControl/>
        <w:ind w:right="0"/>
        <w:jc w:val="center"/>
        <w:rPr>
          <w:rFonts w:ascii="Times New Roman" w:hAnsi="Times New Roman" w:cs="Times New Roman"/>
          <w:b/>
          <w:sz w:val="22"/>
          <w:szCs w:val="22"/>
        </w:rPr>
      </w:pPr>
      <w:r w:rsidRPr="002B2E71">
        <w:rPr>
          <w:rFonts w:ascii="Times New Roman" w:hAnsi="Times New Roman" w:cs="Times New Roman"/>
          <w:b/>
          <w:sz w:val="22"/>
          <w:szCs w:val="22"/>
          <w:lang w:val="en-US"/>
        </w:rPr>
        <w:t>II</w:t>
      </w:r>
      <w:r w:rsidRPr="002B2E71">
        <w:rPr>
          <w:rFonts w:ascii="Times New Roman" w:hAnsi="Times New Roman" w:cs="Times New Roman"/>
          <w:b/>
          <w:sz w:val="22"/>
          <w:szCs w:val="22"/>
        </w:rPr>
        <w:t>. Обязанности заместителя председателя комиссии,</w:t>
      </w:r>
    </w:p>
    <w:p w:rsidR="008A785C" w:rsidRPr="002B2E71" w:rsidRDefault="008A785C" w:rsidP="00F3184B">
      <w:pPr>
        <w:pStyle w:val="ConsNormal"/>
        <w:widowControl/>
        <w:ind w:right="0" w:firstLine="0"/>
        <w:jc w:val="center"/>
        <w:rPr>
          <w:rFonts w:ascii="Times New Roman" w:hAnsi="Times New Roman" w:cs="Times New Roman"/>
          <w:b/>
          <w:sz w:val="22"/>
          <w:szCs w:val="22"/>
        </w:rPr>
      </w:pPr>
      <w:r w:rsidRPr="002B2E71">
        <w:rPr>
          <w:rFonts w:ascii="Times New Roman" w:hAnsi="Times New Roman" w:cs="Times New Roman"/>
          <w:b/>
          <w:sz w:val="22"/>
          <w:szCs w:val="22"/>
        </w:rPr>
        <w:t>руководителя рабочей группы по рациональному размещению</w:t>
      </w:r>
    </w:p>
    <w:p w:rsidR="008A785C" w:rsidRPr="002B2E71" w:rsidRDefault="008A785C" w:rsidP="00F3184B">
      <w:pPr>
        <w:pStyle w:val="ConsNormal"/>
        <w:widowControl/>
        <w:ind w:right="0" w:firstLine="0"/>
        <w:jc w:val="center"/>
        <w:rPr>
          <w:rFonts w:ascii="Times New Roman" w:hAnsi="Times New Roman" w:cs="Times New Roman"/>
          <w:b/>
          <w:sz w:val="22"/>
          <w:szCs w:val="22"/>
        </w:rPr>
      </w:pPr>
      <w:r w:rsidRPr="002B2E71">
        <w:rPr>
          <w:rFonts w:ascii="Times New Roman" w:hAnsi="Times New Roman" w:cs="Times New Roman"/>
          <w:b/>
          <w:sz w:val="22"/>
          <w:szCs w:val="22"/>
        </w:rPr>
        <w:t>производительных сил</w:t>
      </w:r>
    </w:p>
    <w:p w:rsidR="008A785C" w:rsidRPr="002B2E71" w:rsidRDefault="008A785C" w:rsidP="00F3184B">
      <w:pPr>
        <w:pStyle w:val="ConsNormal"/>
        <w:widowControl/>
        <w:ind w:right="0" w:firstLine="0"/>
        <w:jc w:val="both"/>
        <w:rPr>
          <w:rFonts w:ascii="Times New Roman" w:hAnsi="Times New Roman" w:cs="Times New Roman"/>
          <w:sz w:val="22"/>
          <w:szCs w:val="22"/>
        </w:rPr>
      </w:pPr>
    </w:p>
    <w:p w:rsidR="008A785C" w:rsidRPr="002B2E71" w:rsidRDefault="008A785C" w:rsidP="00F3184B">
      <w:pPr>
        <w:pStyle w:val="ConsNormal"/>
        <w:widowControl/>
        <w:ind w:right="0" w:firstLine="540"/>
        <w:jc w:val="both"/>
        <w:rPr>
          <w:rFonts w:ascii="Times New Roman" w:hAnsi="Times New Roman" w:cs="Times New Roman"/>
          <w:sz w:val="22"/>
          <w:szCs w:val="22"/>
        </w:rPr>
      </w:pPr>
      <w:r w:rsidRPr="002B2E71">
        <w:rPr>
          <w:rFonts w:ascii="Times New Roman" w:hAnsi="Times New Roman" w:cs="Times New Roman"/>
          <w:sz w:val="22"/>
          <w:szCs w:val="22"/>
        </w:rPr>
        <w:t>Заместитель председателя Комиссии (руководитель рабочей группы по рациональному размещению производительных сил):</w:t>
      </w:r>
    </w:p>
    <w:p w:rsidR="008A785C" w:rsidRPr="002B2E71" w:rsidRDefault="008A785C" w:rsidP="00F3184B">
      <w:pPr>
        <w:pStyle w:val="ConsNormal"/>
        <w:widowControl/>
        <w:ind w:right="0" w:firstLine="540"/>
        <w:jc w:val="both"/>
        <w:rPr>
          <w:rFonts w:ascii="Times New Roman" w:hAnsi="Times New Roman" w:cs="Times New Roman"/>
          <w:sz w:val="22"/>
          <w:szCs w:val="22"/>
        </w:rPr>
      </w:pPr>
      <w:r w:rsidRPr="002B2E71">
        <w:rPr>
          <w:rFonts w:ascii="Times New Roman" w:hAnsi="Times New Roman" w:cs="Times New Roman"/>
          <w:sz w:val="22"/>
          <w:szCs w:val="22"/>
        </w:rPr>
        <w:t>- в отсутствии председателя Комиссии выполняет его обязанности;</w:t>
      </w:r>
    </w:p>
    <w:p w:rsidR="008A785C" w:rsidRPr="002B2E71" w:rsidRDefault="008A785C" w:rsidP="00F3184B">
      <w:pPr>
        <w:pStyle w:val="ConsNormal"/>
        <w:widowControl/>
        <w:ind w:right="0" w:firstLine="540"/>
        <w:jc w:val="both"/>
        <w:rPr>
          <w:rFonts w:ascii="Times New Roman" w:hAnsi="Times New Roman" w:cs="Times New Roman"/>
          <w:sz w:val="22"/>
          <w:szCs w:val="22"/>
        </w:rPr>
      </w:pPr>
      <w:r w:rsidRPr="002B2E71">
        <w:rPr>
          <w:rFonts w:ascii="Times New Roman" w:hAnsi="Times New Roman" w:cs="Times New Roman"/>
          <w:sz w:val="22"/>
          <w:szCs w:val="22"/>
        </w:rPr>
        <w:t>- организует работу по вопросам планирования и осуществления мероприятий по ПУФ;</w:t>
      </w:r>
    </w:p>
    <w:p w:rsidR="008A785C" w:rsidRPr="002B2E71" w:rsidRDefault="008A785C" w:rsidP="00F3184B">
      <w:pPr>
        <w:pStyle w:val="ConsNormal"/>
        <w:widowControl/>
        <w:ind w:right="0" w:firstLine="540"/>
        <w:jc w:val="both"/>
        <w:rPr>
          <w:rFonts w:ascii="Times New Roman" w:hAnsi="Times New Roman" w:cs="Times New Roman"/>
          <w:sz w:val="22"/>
          <w:szCs w:val="22"/>
        </w:rPr>
      </w:pPr>
      <w:r w:rsidRPr="002B2E71">
        <w:rPr>
          <w:rFonts w:ascii="Times New Roman" w:hAnsi="Times New Roman" w:cs="Times New Roman"/>
          <w:sz w:val="22"/>
          <w:szCs w:val="22"/>
        </w:rPr>
        <w:t>- организует работу рабочей группы по рациональному размещению производительных сил;</w:t>
      </w:r>
    </w:p>
    <w:p w:rsidR="008A785C" w:rsidRPr="002B2E71" w:rsidRDefault="008A785C" w:rsidP="00F3184B">
      <w:pPr>
        <w:pStyle w:val="ConsNormal"/>
        <w:widowControl/>
        <w:ind w:right="0" w:firstLine="540"/>
        <w:jc w:val="both"/>
        <w:rPr>
          <w:rFonts w:ascii="Times New Roman" w:hAnsi="Times New Roman" w:cs="Times New Roman"/>
          <w:sz w:val="22"/>
          <w:szCs w:val="22"/>
        </w:rPr>
      </w:pPr>
      <w:r w:rsidRPr="002B2E71">
        <w:rPr>
          <w:rFonts w:ascii="Times New Roman" w:hAnsi="Times New Roman" w:cs="Times New Roman"/>
          <w:sz w:val="22"/>
          <w:szCs w:val="22"/>
        </w:rPr>
        <w:t>- осуществляет контроль за исполнением решений Комиссии.</w:t>
      </w:r>
    </w:p>
    <w:p w:rsidR="008A785C" w:rsidRPr="002B2E71" w:rsidRDefault="008A785C" w:rsidP="00F3184B">
      <w:pPr>
        <w:pStyle w:val="ConsNormal"/>
        <w:widowControl/>
        <w:ind w:right="0" w:firstLine="540"/>
        <w:jc w:val="both"/>
        <w:rPr>
          <w:rFonts w:ascii="Times New Roman" w:hAnsi="Times New Roman" w:cs="Times New Roman"/>
          <w:sz w:val="22"/>
          <w:szCs w:val="22"/>
        </w:rPr>
      </w:pPr>
      <w:r w:rsidRPr="002B2E71">
        <w:rPr>
          <w:rFonts w:ascii="Times New Roman" w:hAnsi="Times New Roman" w:cs="Times New Roman"/>
          <w:sz w:val="22"/>
          <w:szCs w:val="22"/>
        </w:rPr>
        <w:t>Он обязан:</w:t>
      </w:r>
    </w:p>
    <w:p w:rsidR="008A785C" w:rsidRPr="002B2E71" w:rsidRDefault="008A785C" w:rsidP="00F3184B">
      <w:pPr>
        <w:pStyle w:val="ConsNormal"/>
        <w:widowControl/>
        <w:ind w:right="0" w:firstLine="540"/>
        <w:jc w:val="both"/>
        <w:rPr>
          <w:rFonts w:ascii="Times New Roman" w:hAnsi="Times New Roman" w:cs="Times New Roman"/>
          <w:sz w:val="22"/>
          <w:szCs w:val="22"/>
        </w:rPr>
      </w:pPr>
      <w:r w:rsidRPr="002B2E71">
        <w:rPr>
          <w:rFonts w:ascii="Times New Roman" w:hAnsi="Times New Roman" w:cs="Times New Roman"/>
          <w:sz w:val="22"/>
          <w:szCs w:val="22"/>
        </w:rPr>
        <w:t>- организовывать проведение анализа размещения производительных сил городского округа Тейково Ивановской области, в том числе степени концентрации промышленности и запасов материальных средств в районах возможных чрезвычайных ситуаций природного и техногенного характера;</w:t>
      </w:r>
    </w:p>
    <w:p w:rsidR="008A785C" w:rsidRPr="002B2E71" w:rsidRDefault="008A785C" w:rsidP="00F3184B">
      <w:pPr>
        <w:pStyle w:val="ConsNormal"/>
        <w:widowControl/>
        <w:ind w:right="0" w:firstLine="540"/>
        <w:jc w:val="both"/>
        <w:rPr>
          <w:rFonts w:ascii="Times New Roman" w:hAnsi="Times New Roman" w:cs="Times New Roman"/>
          <w:sz w:val="22"/>
          <w:szCs w:val="22"/>
        </w:rPr>
      </w:pPr>
      <w:r w:rsidRPr="002B2E71">
        <w:rPr>
          <w:rFonts w:ascii="Times New Roman" w:hAnsi="Times New Roman" w:cs="Times New Roman"/>
          <w:sz w:val="22"/>
          <w:szCs w:val="22"/>
        </w:rPr>
        <w:t>- организовывать проведение оценки возможности размещения вне зон возможных сильных разрушений и районов возможных чрезвычайных ситуаций, небольших предприятий, филиалов и цехов объектов, действующих в городском округе Тейково Ивановской области;</w:t>
      </w:r>
    </w:p>
    <w:p w:rsidR="008A785C" w:rsidRPr="002B2E71" w:rsidRDefault="008A785C" w:rsidP="00F3184B">
      <w:pPr>
        <w:pStyle w:val="ConsNormal"/>
        <w:widowControl/>
        <w:ind w:right="0" w:firstLine="540"/>
        <w:jc w:val="both"/>
        <w:rPr>
          <w:rFonts w:ascii="Times New Roman" w:hAnsi="Times New Roman" w:cs="Times New Roman"/>
          <w:sz w:val="22"/>
          <w:szCs w:val="22"/>
        </w:rPr>
      </w:pPr>
      <w:r w:rsidRPr="002B2E71">
        <w:rPr>
          <w:rFonts w:ascii="Times New Roman" w:hAnsi="Times New Roman" w:cs="Times New Roman"/>
          <w:sz w:val="22"/>
          <w:szCs w:val="22"/>
        </w:rPr>
        <w:t>- организовать подготовку предложений по дальнейшему улучшению размещения производительных сил и повышению надежности хозяйственных связей.</w:t>
      </w:r>
    </w:p>
    <w:p w:rsidR="008A785C" w:rsidRPr="002B2E71" w:rsidRDefault="008A785C" w:rsidP="00F3184B">
      <w:pPr>
        <w:pStyle w:val="ConsNonformat"/>
        <w:widowControl/>
        <w:ind w:right="0"/>
        <w:jc w:val="both"/>
        <w:rPr>
          <w:rFonts w:ascii="Times New Roman" w:hAnsi="Times New Roman" w:cs="Times New Roman"/>
          <w:sz w:val="22"/>
          <w:szCs w:val="22"/>
        </w:rPr>
      </w:pPr>
      <w:r w:rsidRPr="002B2E71">
        <w:rPr>
          <w:rFonts w:ascii="Times New Roman" w:hAnsi="Times New Roman" w:cs="Times New Roman"/>
          <w:sz w:val="22"/>
          <w:szCs w:val="22"/>
        </w:rPr>
        <w:t>Члены  рабочей группы по рациональному размещению производительных сил:</w:t>
      </w:r>
    </w:p>
    <w:p w:rsidR="008A785C" w:rsidRPr="002B2E71" w:rsidRDefault="008A785C" w:rsidP="00F3184B">
      <w:pPr>
        <w:pStyle w:val="ConsNonformat"/>
        <w:widowControl/>
        <w:ind w:right="0"/>
        <w:jc w:val="both"/>
        <w:rPr>
          <w:rFonts w:ascii="Times New Roman" w:hAnsi="Times New Roman" w:cs="Times New Roman"/>
          <w:sz w:val="22"/>
          <w:szCs w:val="22"/>
        </w:rPr>
      </w:pPr>
      <w:r w:rsidRPr="002B2E71">
        <w:rPr>
          <w:rFonts w:ascii="Times New Roman" w:hAnsi="Times New Roman" w:cs="Times New Roman"/>
          <w:sz w:val="22"/>
          <w:szCs w:val="22"/>
        </w:rPr>
        <w:t>- обязаны планировать максимальное использование местных ресурсов;</w:t>
      </w:r>
    </w:p>
    <w:p w:rsidR="008A785C" w:rsidRPr="002B2E71" w:rsidRDefault="008A785C" w:rsidP="00F3184B">
      <w:pPr>
        <w:pStyle w:val="ConsNonformat"/>
        <w:widowControl/>
        <w:ind w:right="0"/>
        <w:jc w:val="center"/>
        <w:rPr>
          <w:rFonts w:ascii="Times New Roman" w:hAnsi="Times New Roman" w:cs="Times New Roman"/>
          <w:sz w:val="22"/>
          <w:szCs w:val="22"/>
        </w:rPr>
      </w:pPr>
      <w:r w:rsidRPr="002B2E71">
        <w:rPr>
          <w:rFonts w:ascii="Times New Roman" w:hAnsi="Times New Roman" w:cs="Times New Roman"/>
          <w:sz w:val="22"/>
          <w:szCs w:val="22"/>
        </w:rPr>
        <w:t>- организовывать рассредоточение материальных запасов.</w:t>
      </w:r>
    </w:p>
    <w:p w:rsidR="008A785C" w:rsidRPr="002B2E71" w:rsidRDefault="008A785C" w:rsidP="00B72D71">
      <w:pPr>
        <w:pStyle w:val="ConsNonformat"/>
        <w:widowControl/>
        <w:ind w:right="0"/>
        <w:jc w:val="center"/>
        <w:rPr>
          <w:rFonts w:ascii="Times New Roman" w:hAnsi="Times New Roman" w:cs="Times New Roman"/>
          <w:sz w:val="22"/>
          <w:szCs w:val="22"/>
        </w:rPr>
      </w:pPr>
    </w:p>
    <w:p w:rsidR="008A785C" w:rsidRPr="002B2E71" w:rsidRDefault="008A785C" w:rsidP="00B72D71">
      <w:pPr>
        <w:pStyle w:val="ConsNormal"/>
        <w:widowControl/>
        <w:ind w:right="0" w:firstLine="0"/>
        <w:jc w:val="center"/>
        <w:rPr>
          <w:rFonts w:ascii="Times New Roman" w:hAnsi="Times New Roman" w:cs="Times New Roman"/>
          <w:b/>
          <w:sz w:val="22"/>
          <w:szCs w:val="22"/>
        </w:rPr>
      </w:pPr>
      <w:r w:rsidRPr="002B2E71">
        <w:rPr>
          <w:rFonts w:ascii="Times New Roman" w:hAnsi="Times New Roman" w:cs="Times New Roman"/>
          <w:b/>
          <w:sz w:val="22"/>
          <w:szCs w:val="22"/>
          <w:lang w:val="en-US"/>
        </w:rPr>
        <w:t>III</w:t>
      </w:r>
      <w:r w:rsidRPr="002B2E71">
        <w:rPr>
          <w:rFonts w:ascii="Times New Roman" w:hAnsi="Times New Roman" w:cs="Times New Roman"/>
          <w:b/>
          <w:sz w:val="22"/>
          <w:szCs w:val="22"/>
        </w:rPr>
        <w:t>. Обязанности руководителя рабочей группы по устойчивости</w:t>
      </w:r>
    </w:p>
    <w:p w:rsidR="008A785C" w:rsidRPr="002B2E71" w:rsidRDefault="008A785C" w:rsidP="00B72D71">
      <w:pPr>
        <w:pStyle w:val="ConsNormal"/>
        <w:widowControl/>
        <w:ind w:right="0" w:firstLine="0"/>
        <w:jc w:val="center"/>
        <w:rPr>
          <w:rFonts w:ascii="Times New Roman" w:hAnsi="Times New Roman" w:cs="Times New Roman"/>
          <w:b/>
          <w:sz w:val="22"/>
          <w:szCs w:val="22"/>
        </w:rPr>
      </w:pPr>
      <w:r w:rsidRPr="002B2E71">
        <w:rPr>
          <w:rFonts w:ascii="Times New Roman" w:hAnsi="Times New Roman" w:cs="Times New Roman"/>
          <w:b/>
          <w:sz w:val="22"/>
          <w:szCs w:val="22"/>
        </w:rPr>
        <w:t>топливно-энергетического комплекса, промышленного</w:t>
      </w:r>
    </w:p>
    <w:p w:rsidR="008A785C" w:rsidRPr="002B2E71" w:rsidRDefault="008A785C" w:rsidP="00B72D71">
      <w:pPr>
        <w:pStyle w:val="ConsNormal"/>
        <w:widowControl/>
        <w:ind w:right="0" w:firstLine="0"/>
        <w:jc w:val="center"/>
        <w:rPr>
          <w:rFonts w:ascii="Times New Roman" w:hAnsi="Times New Roman" w:cs="Times New Roman"/>
          <w:b/>
          <w:sz w:val="22"/>
          <w:szCs w:val="22"/>
        </w:rPr>
      </w:pPr>
      <w:r w:rsidRPr="002B2E71">
        <w:rPr>
          <w:rFonts w:ascii="Times New Roman" w:hAnsi="Times New Roman" w:cs="Times New Roman"/>
          <w:b/>
          <w:sz w:val="22"/>
          <w:szCs w:val="22"/>
        </w:rPr>
        <w:t>производства и транспортной системы</w:t>
      </w:r>
    </w:p>
    <w:p w:rsidR="008A785C" w:rsidRPr="002B2E71" w:rsidRDefault="008A785C" w:rsidP="00F3184B">
      <w:pPr>
        <w:pStyle w:val="ConsNormal"/>
        <w:widowControl/>
        <w:ind w:right="0" w:firstLine="0"/>
        <w:jc w:val="center"/>
        <w:rPr>
          <w:rFonts w:ascii="Times New Roman" w:hAnsi="Times New Roman" w:cs="Times New Roman"/>
          <w:sz w:val="22"/>
          <w:szCs w:val="22"/>
        </w:rPr>
      </w:pPr>
    </w:p>
    <w:p w:rsidR="008A785C" w:rsidRPr="002B2E71" w:rsidRDefault="008A785C" w:rsidP="00B72D71">
      <w:pPr>
        <w:pStyle w:val="ConsNormal"/>
        <w:widowControl/>
        <w:ind w:right="0" w:firstLine="539"/>
        <w:jc w:val="both"/>
        <w:rPr>
          <w:rFonts w:ascii="Times New Roman" w:hAnsi="Times New Roman" w:cs="Times New Roman"/>
          <w:sz w:val="22"/>
          <w:szCs w:val="22"/>
        </w:rPr>
      </w:pPr>
      <w:r w:rsidRPr="002B2E71">
        <w:rPr>
          <w:rFonts w:ascii="Times New Roman" w:hAnsi="Times New Roman" w:cs="Times New Roman"/>
          <w:sz w:val="22"/>
          <w:szCs w:val="22"/>
        </w:rPr>
        <w:t>Руководитель рабочей группы обязан:</w:t>
      </w:r>
    </w:p>
    <w:p w:rsidR="008A785C" w:rsidRPr="002B2E71" w:rsidRDefault="008A785C" w:rsidP="00B72D71">
      <w:pPr>
        <w:pStyle w:val="ConsNormal"/>
        <w:widowControl/>
        <w:ind w:right="0" w:firstLine="539"/>
        <w:jc w:val="both"/>
        <w:rPr>
          <w:rFonts w:ascii="Times New Roman" w:hAnsi="Times New Roman" w:cs="Times New Roman"/>
          <w:sz w:val="22"/>
          <w:szCs w:val="22"/>
        </w:rPr>
      </w:pPr>
      <w:r w:rsidRPr="002B2E71">
        <w:rPr>
          <w:rFonts w:ascii="Times New Roman" w:hAnsi="Times New Roman" w:cs="Times New Roman"/>
          <w:sz w:val="22"/>
          <w:szCs w:val="22"/>
        </w:rPr>
        <w:t>- организовывать работу по определению степени устойчивости элементов и систем электро- и теплоснабжения, водо- и топливоснабжения при военных конфликтах или вследствие этих конфликтов, а также при чрезвычайных ситуациях природного и техногенного характера;</w:t>
      </w:r>
    </w:p>
    <w:p w:rsidR="008A785C" w:rsidRPr="002B2E71" w:rsidRDefault="008A785C" w:rsidP="00F3184B">
      <w:pPr>
        <w:pStyle w:val="ConsNormal"/>
        <w:widowControl/>
        <w:ind w:right="0" w:firstLine="540"/>
        <w:jc w:val="both"/>
        <w:rPr>
          <w:rFonts w:ascii="Times New Roman" w:hAnsi="Times New Roman" w:cs="Times New Roman"/>
          <w:sz w:val="22"/>
          <w:szCs w:val="22"/>
        </w:rPr>
      </w:pPr>
      <w:r w:rsidRPr="002B2E71">
        <w:rPr>
          <w:rFonts w:ascii="Times New Roman" w:hAnsi="Times New Roman" w:cs="Times New Roman"/>
          <w:sz w:val="22"/>
          <w:szCs w:val="22"/>
        </w:rPr>
        <w:lastRenderedPageBreak/>
        <w:t>- организовывать проведение анализа возможности работы организаций от автономных источников энергоснабжения и использования для этих целей запасов твердого топлива на территории город</w:t>
      </w:r>
      <w:r w:rsidRPr="002B2E71">
        <w:rPr>
          <w:rFonts w:ascii="Times New Roman" w:hAnsi="Times New Roman" w:cs="Times New Roman"/>
          <w:sz w:val="22"/>
          <w:szCs w:val="22"/>
          <w:lang w:val="en-US"/>
        </w:rPr>
        <w:t>c</w:t>
      </w:r>
      <w:r w:rsidRPr="002B2E71">
        <w:rPr>
          <w:rFonts w:ascii="Times New Roman" w:hAnsi="Times New Roman" w:cs="Times New Roman"/>
          <w:sz w:val="22"/>
          <w:szCs w:val="22"/>
        </w:rPr>
        <w:t>кого округа Тейково Ивановской области;</w:t>
      </w:r>
    </w:p>
    <w:p w:rsidR="008A785C" w:rsidRPr="002B2E71" w:rsidRDefault="008A785C" w:rsidP="00F3184B">
      <w:pPr>
        <w:pStyle w:val="ConsNormal"/>
        <w:widowControl/>
        <w:ind w:right="0" w:firstLine="540"/>
        <w:jc w:val="both"/>
        <w:rPr>
          <w:rFonts w:ascii="Times New Roman" w:hAnsi="Times New Roman" w:cs="Times New Roman"/>
          <w:sz w:val="22"/>
          <w:szCs w:val="22"/>
        </w:rPr>
      </w:pPr>
      <w:r w:rsidRPr="002B2E71">
        <w:rPr>
          <w:rFonts w:ascii="Times New Roman" w:hAnsi="Times New Roman" w:cs="Times New Roman"/>
          <w:sz w:val="22"/>
          <w:szCs w:val="22"/>
        </w:rPr>
        <w:t>- организовывать проведение оценки эффективности мероприятий по повышению устойчивости функционирования промышленных предприятий;</w:t>
      </w:r>
    </w:p>
    <w:p w:rsidR="008A785C" w:rsidRPr="002B2E71" w:rsidRDefault="008A785C" w:rsidP="00F3184B">
      <w:pPr>
        <w:pStyle w:val="ConsNormal"/>
        <w:widowControl/>
        <w:ind w:right="0" w:firstLine="540"/>
        <w:jc w:val="both"/>
        <w:rPr>
          <w:rFonts w:ascii="Times New Roman" w:hAnsi="Times New Roman" w:cs="Times New Roman"/>
          <w:sz w:val="22"/>
          <w:szCs w:val="22"/>
        </w:rPr>
      </w:pPr>
      <w:r w:rsidRPr="002B2E71">
        <w:rPr>
          <w:rFonts w:ascii="Times New Roman" w:hAnsi="Times New Roman" w:cs="Times New Roman"/>
          <w:sz w:val="22"/>
          <w:szCs w:val="22"/>
        </w:rPr>
        <w:t>- организовывать проведение анализа возможных разрушений основных производственных фондов и потерь производственных мощностей этих предприятий;</w:t>
      </w:r>
    </w:p>
    <w:p w:rsidR="008A785C" w:rsidRPr="002B2E71" w:rsidRDefault="008A785C" w:rsidP="00F3184B">
      <w:pPr>
        <w:pStyle w:val="ConsNormal"/>
        <w:widowControl/>
        <w:ind w:right="0" w:firstLine="540"/>
        <w:jc w:val="both"/>
        <w:rPr>
          <w:rFonts w:ascii="Times New Roman" w:hAnsi="Times New Roman" w:cs="Times New Roman"/>
          <w:sz w:val="22"/>
          <w:szCs w:val="22"/>
        </w:rPr>
      </w:pPr>
      <w:r w:rsidRPr="002B2E71">
        <w:rPr>
          <w:rFonts w:ascii="Times New Roman" w:hAnsi="Times New Roman" w:cs="Times New Roman"/>
          <w:sz w:val="22"/>
          <w:szCs w:val="22"/>
        </w:rPr>
        <w:t>- организовывать проведение анализа эффективности мероприятий по повышению устойчивости функционирования транспорта;</w:t>
      </w:r>
    </w:p>
    <w:p w:rsidR="008A785C" w:rsidRPr="002B2E71" w:rsidRDefault="008A785C" w:rsidP="00F3184B">
      <w:pPr>
        <w:pStyle w:val="ConsNormal"/>
        <w:widowControl/>
        <w:ind w:right="0" w:firstLine="540"/>
        <w:jc w:val="both"/>
        <w:rPr>
          <w:rFonts w:ascii="Times New Roman" w:hAnsi="Times New Roman" w:cs="Times New Roman"/>
          <w:sz w:val="22"/>
          <w:szCs w:val="22"/>
        </w:rPr>
      </w:pPr>
      <w:r w:rsidRPr="002B2E71">
        <w:rPr>
          <w:rFonts w:ascii="Times New Roman" w:hAnsi="Times New Roman" w:cs="Times New Roman"/>
          <w:sz w:val="22"/>
          <w:szCs w:val="22"/>
        </w:rPr>
        <w:t>- иметь сведения о возможных потерях транспортных средств и разрушений транспортных коммуникаций и сооружений на них;</w:t>
      </w:r>
    </w:p>
    <w:p w:rsidR="008A785C" w:rsidRPr="002B2E71" w:rsidRDefault="008A785C" w:rsidP="00F3184B">
      <w:pPr>
        <w:pStyle w:val="ConsNormal"/>
        <w:widowControl/>
        <w:ind w:right="0" w:firstLine="540"/>
        <w:jc w:val="both"/>
        <w:rPr>
          <w:rFonts w:ascii="Times New Roman" w:hAnsi="Times New Roman" w:cs="Times New Roman"/>
          <w:sz w:val="22"/>
          <w:szCs w:val="22"/>
        </w:rPr>
      </w:pPr>
      <w:r w:rsidRPr="002B2E71">
        <w:rPr>
          <w:rFonts w:ascii="Times New Roman" w:hAnsi="Times New Roman" w:cs="Times New Roman"/>
          <w:sz w:val="22"/>
          <w:szCs w:val="22"/>
        </w:rPr>
        <w:t>- организовывать подготовку предложений по дальнейшему повышению устойчивости функционирования топливно-энергетического комплекса и транспортной системы  на территории городского округа Тейково Ивановской области.</w:t>
      </w:r>
    </w:p>
    <w:p w:rsidR="008A785C" w:rsidRPr="002B2E71" w:rsidRDefault="008A785C" w:rsidP="00F3184B">
      <w:pPr>
        <w:pStyle w:val="ConsPlusNormal"/>
        <w:ind w:firstLine="567"/>
        <w:jc w:val="both"/>
        <w:rPr>
          <w:rFonts w:ascii="Times New Roman" w:hAnsi="Times New Roman"/>
          <w:sz w:val="22"/>
          <w:szCs w:val="22"/>
        </w:rPr>
      </w:pPr>
      <w:r w:rsidRPr="002B2E71">
        <w:rPr>
          <w:rFonts w:ascii="Times New Roman" w:hAnsi="Times New Roman"/>
          <w:sz w:val="22"/>
          <w:szCs w:val="22"/>
        </w:rPr>
        <w:t>Члены рабочей группы по устойчивости топливно-энергетического комплекса, промышленного производства и транспортной системы обязаны:</w:t>
      </w:r>
    </w:p>
    <w:p w:rsidR="008A785C" w:rsidRPr="002B2E71" w:rsidRDefault="008A785C" w:rsidP="00F3184B">
      <w:pPr>
        <w:pStyle w:val="ConsPlusNormal"/>
        <w:ind w:firstLine="567"/>
        <w:jc w:val="both"/>
        <w:rPr>
          <w:rFonts w:ascii="Times New Roman" w:hAnsi="Times New Roman"/>
          <w:sz w:val="22"/>
          <w:szCs w:val="22"/>
        </w:rPr>
      </w:pPr>
      <w:r w:rsidRPr="002B2E71">
        <w:rPr>
          <w:rFonts w:ascii="Times New Roman" w:hAnsi="Times New Roman"/>
          <w:sz w:val="22"/>
          <w:szCs w:val="22"/>
        </w:rPr>
        <w:t>- вести контроль за хранением резерва топлива и запасных частей;</w:t>
      </w:r>
    </w:p>
    <w:p w:rsidR="008A785C" w:rsidRPr="002B2E71" w:rsidRDefault="008A785C" w:rsidP="00F3184B">
      <w:pPr>
        <w:pStyle w:val="ConsPlusNormal"/>
        <w:ind w:firstLine="567"/>
        <w:jc w:val="both"/>
        <w:rPr>
          <w:rFonts w:ascii="Times New Roman" w:hAnsi="Times New Roman"/>
          <w:sz w:val="22"/>
          <w:szCs w:val="22"/>
        </w:rPr>
      </w:pPr>
      <w:r w:rsidRPr="002B2E71">
        <w:rPr>
          <w:rFonts w:ascii="Times New Roman" w:hAnsi="Times New Roman"/>
          <w:sz w:val="22"/>
          <w:szCs w:val="22"/>
        </w:rPr>
        <w:t>- осуществлять внедрение в производство технологических процессов, снижающих опасность возникновения вторичных очагов поражения;</w:t>
      </w:r>
    </w:p>
    <w:p w:rsidR="008A785C" w:rsidRPr="002B2E71" w:rsidRDefault="008A785C" w:rsidP="00F3184B">
      <w:pPr>
        <w:pStyle w:val="ConsPlusNormal"/>
        <w:ind w:firstLine="567"/>
        <w:jc w:val="both"/>
        <w:rPr>
          <w:rFonts w:ascii="Times New Roman" w:hAnsi="Times New Roman"/>
          <w:sz w:val="22"/>
          <w:szCs w:val="22"/>
        </w:rPr>
      </w:pPr>
      <w:r w:rsidRPr="002B2E71">
        <w:rPr>
          <w:rFonts w:ascii="Times New Roman" w:hAnsi="Times New Roman"/>
          <w:sz w:val="22"/>
          <w:szCs w:val="22"/>
        </w:rPr>
        <w:t>- контролировать выполнение противопожарных мероприятий;</w:t>
      </w:r>
    </w:p>
    <w:p w:rsidR="008A785C" w:rsidRPr="002B2E71" w:rsidRDefault="008A785C" w:rsidP="00F3184B">
      <w:pPr>
        <w:pStyle w:val="ConsPlusNormal"/>
        <w:ind w:firstLine="567"/>
        <w:jc w:val="both"/>
        <w:rPr>
          <w:rFonts w:ascii="Times New Roman" w:hAnsi="Times New Roman"/>
          <w:sz w:val="22"/>
          <w:szCs w:val="22"/>
        </w:rPr>
      </w:pPr>
      <w:r w:rsidRPr="002B2E71">
        <w:rPr>
          <w:rFonts w:ascii="Times New Roman" w:hAnsi="Times New Roman"/>
          <w:sz w:val="22"/>
          <w:szCs w:val="22"/>
        </w:rPr>
        <w:t>- подготавливать системы энергоснабжения к работе в специальных режимах;</w:t>
      </w:r>
    </w:p>
    <w:p w:rsidR="008A785C" w:rsidRPr="002B2E71" w:rsidRDefault="008A785C" w:rsidP="00F3184B">
      <w:pPr>
        <w:pStyle w:val="ConsPlusNormal"/>
        <w:ind w:firstLine="567"/>
        <w:jc w:val="both"/>
        <w:rPr>
          <w:rFonts w:ascii="Times New Roman" w:hAnsi="Times New Roman"/>
          <w:sz w:val="22"/>
          <w:szCs w:val="22"/>
        </w:rPr>
      </w:pPr>
      <w:r w:rsidRPr="002B2E71">
        <w:rPr>
          <w:rFonts w:ascii="Times New Roman" w:hAnsi="Times New Roman"/>
          <w:sz w:val="22"/>
          <w:szCs w:val="22"/>
        </w:rPr>
        <w:t>- разрабатывать мероприятия по обеспечению ремонта транспортных средств;</w:t>
      </w:r>
    </w:p>
    <w:p w:rsidR="008A785C" w:rsidRPr="002B2E71" w:rsidRDefault="008A785C" w:rsidP="00F3184B">
      <w:pPr>
        <w:pStyle w:val="ConsPlusNormal"/>
        <w:ind w:firstLine="567"/>
        <w:jc w:val="both"/>
        <w:rPr>
          <w:rFonts w:ascii="Times New Roman" w:hAnsi="Times New Roman"/>
          <w:sz w:val="22"/>
          <w:szCs w:val="22"/>
        </w:rPr>
      </w:pPr>
      <w:r w:rsidRPr="002B2E71">
        <w:rPr>
          <w:rFonts w:ascii="Times New Roman" w:hAnsi="Times New Roman"/>
          <w:sz w:val="22"/>
          <w:szCs w:val="22"/>
        </w:rPr>
        <w:t>- контролировать подготовку транспорта к выполнению перевозок в условиях РХБ заражения;</w:t>
      </w:r>
    </w:p>
    <w:p w:rsidR="008A785C" w:rsidRPr="002B2E71" w:rsidRDefault="008A785C" w:rsidP="00B72D71">
      <w:pPr>
        <w:pStyle w:val="ConsNormal"/>
        <w:widowControl/>
        <w:ind w:right="0" w:firstLine="567"/>
        <w:jc w:val="both"/>
        <w:rPr>
          <w:rFonts w:ascii="Times New Roman" w:hAnsi="Times New Roman" w:cs="Times New Roman"/>
          <w:sz w:val="22"/>
          <w:szCs w:val="22"/>
        </w:rPr>
      </w:pPr>
      <w:r w:rsidRPr="002B2E71">
        <w:rPr>
          <w:rFonts w:ascii="Times New Roman" w:hAnsi="Times New Roman" w:cs="Times New Roman"/>
          <w:sz w:val="22"/>
          <w:szCs w:val="22"/>
        </w:rPr>
        <w:t>- контролировать подготовку использования транспортных средств для проведения эвакуации.</w:t>
      </w:r>
    </w:p>
    <w:p w:rsidR="008A785C" w:rsidRPr="002B2E71" w:rsidRDefault="008A785C" w:rsidP="00B72D71">
      <w:pPr>
        <w:pStyle w:val="ConsNormal"/>
        <w:widowControl/>
        <w:ind w:right="0" w:firstLine="0"/>
        <w:jc w:val="center"/>
        <w:rPr>
          <w:rFonts w:ascii="Times New Roman" w:hAnsi="Times New Roman" w:cs="Times New Roman"/>
          <w:sz w:val="22"/>
          <w:szCs w:val="22"/>
        </w:rPr>
      </w:pPr>
    </w:p>
    <w:p w:rsidR="00E232C9" w:rsidRPr="002B2E71" w:rsidRDefault="00E232C9" w:rsidP="00B72D71">
      <w:pPr>
        <w:pStyle w:val="ConsNormal"/>
        <w:widowControl/>
        <w:ind w:right="0" w:firstLine="0"/>
        <w:rPr>
          <w:rFonts w:ascii="Times New Roman" w:hAnsi="Times New Roman" w:cs="Times New Roman"/>
          <w:b/>
          <w:sz w:val="22"/>
          <w:szCs w:val="22"/>
        </w:rPr>
      </w:pPr>
    </w:p>
    <w:p w:rsidR="008A785C" w:rsidRPr="002B2E71" w:rsidRDefault="008A785C" w:rsidP="00B72D71">
      <w:pPr>
        <w:pStyle w:val="ConsNormal"/>
        <w:widowControl/>
        <w:ind w:right="0" w:firstLine="0"/>
        <w:jc w:val="center"/>
        <w:rPr>
          <w:rFonts w:ascii="Times New Roman" w:hAnsi="Times New Roman" w:cs="Times New Roman"/>
          <w:b/>
          <w:sz w:val="22"/>
          <w:szCs w:val="22"/>
        </w:rPr>
      </w:pPr>
      <w:r w:rsidRPr="002B2E71">
        <w:rPr>
          <w:rFonts w:ascii="Times New Roman" w:hAnsi="Times New Roman" w:cs="Times New Roman"/>
          <w:b/>
          <w:sz w:val="22"/>
          <w:szCs w:val="22"/>
          <w:lang w:val="en-US"/>
        </w:rPr>
        <w:t>IV</w:t>
      </w:r>
      <w:r w:rsidRPr="002B2E71">
        <w:rPr>
          <w:rFonts w:ascii="Times New Roman" w:hAnsi="Times New Roman" w:cs="Times New Roman"/>
          <w:b/>
          <w:sz w:val="22"/>
          <w:szCs w:val="22"/>
        </w:rPr>
        <w:t>. Обязанности руководителя рабочей группы по устойчивости</w:t>
      </w:r>
    </w:p>
    <w:p w:rsidR="008A785C" w:rsidRPr="002B2E71" w:rsidRDefault="008A785C" w:rsidP="00B72D71">
      <w:pPr>
        <w:pStyle w:val="ConsNormal"/>
        <w:widowControl/>
        <w:ind w:right="0" w:firstLine="0"/>
        <w:jc w:val="center"/>
        <w:rPr>
          <w:rFonts w:ascii="Times New Roman" w:hAnsi="Times New Roman" w:cs="Times New Roman"/>
          <w:b/>
          <w:sz w:val="22"/>
          <w:szCs w:val="22"/>
        </w:rPr>
      </w:pPr>
      <w:r w:rsidRPr="002B2E71">
        <w:rPr>
          <w:rFonts w:ascii="Times New Roman" w:hAnsi="Times New Roman" w:cs="Times New Roman"/>
          <w:b/>
          <w:sz w:val="22"/>
          <w:szCs w:val="22"/>
        </w:rPr>
        <w:t>социальной сферы</w:t>
      </w:r>
    </w:p>
    <w:p w:rsidR="008A785C" w:rsidRPr="002B2E71" w:rsidRDefault="008A785C" w:rsidP="00B72D71">
      <w:pPr>
        <w:pStyle w:val="ConsNormal"/>
        <w:widowControl/>
        <w:ind w:right="0" w:firstLine="0"/>
        <w:rPr>
          <w:rFonts w:ascii="Times New Roman" w:hAnsi="Times New Roman" w:cs="Times New Roman"/>
          <w:sz w:val="22"/>
          <w:szCs w:val="22"/>
        </w:rPr>
      </w:pPr>
    </w:p>
    <w:p w:rsidR="008A785C" w:rsidRPr="002B2E71" w:rsidRDefault="008A785C" w:rsidP="00B72D71">
      <w:pPr>
        <w:pStyle w:val="ConsNormal"/>
        <w:widowControl/>
        <w:ind w:right="0" w:firstLine="540"/>
        <w:jc w:val="both"/>
        <w:rPr>
          <w:rFonts w:ascii="Times New Roman" w:hAnsi="Times New Roman" w:cs="Times New Roman"/>
          <w:sz w:val="22"/>
          <w:szCs w:val="22"/>
        </w:rPr>
      </w:pPr>
      <w:r w:rsidRPr="002B2E71">
        <w:rPr>
          <w:rFonts w:ascii="Times New Roman" w:hAnsi="Times New Roman" w:cs="Times New Roman"/>
          <w:sz w:val="22"/>
          <w:szCs w:val="22"/>
        </w:rPr>
        <w:t>Руководитель рабочей группы обязан:</w:t>
      </w:r>
    </w:p>
    <w:p w:rsidR="008A785C" w:rsidRPr="002B2E71" w:rsidRDefault="008A785C" w:rsidP="00B72D71">
      <w:pPr>
        <w:pStyle w:val="ConsNormal"/>
        <w:widowControl/>
        <w:ind w:right="0" w:firstLine="540"/>
        <w:jc w:val="both"/>
        <w:rPr>
          <w:rFonts w:ascii="Times New Roman" w:hAnsi="Times New Roman" w:cs="Times New Roman"/>
          <w:sz w:val="22"/>
          <w:szCs w:val="22"/>
        </w:rPr>
      </w:pPr>
      <w:r w:rsidRPr="002B2E71">
        <w:rPr>
          <w:rFonts w:ascii="Times New Roman" w:hAnsi="Times New Roman" w:cs="Times New Roman"/>
          <w:sz w:val="22"/>
          <w:szCs w:val="22"/>
        </w:rPr>
        <w:t>- организовывать проведение анализа эффективности мероприятий по повышению функционирования социальной сферы (медицины, культуры и т.д.);</w:t>
      </w:r>
    </w:p>
    <w:p w:rsidR="008A785C" w:rsidRPr="002B2E71" w:rsidRDefault="008A785C" w:rsidP="00B72D71">
      <w:pPr>
        <w:pStyle w:val="ConsNormal"/>
        <w:widowControl/>
        <w:ind w:right="0" w:firstLine="540"/>
        <w:jc w:val="both"/>
        <w:rPr>
          <w:rFonts w:ascii="Times New Roman" w:hAnsi="Times New Roman" w:cs="Times New Roman"/>
          <w:sz w:val="22"/>
          <w:szCs w:val="22"/>
        </w:rPr>
      </w:pPr>
      <w:r w:rsidRPr="002B2E71">
        <w:rPr>
          <w:rFonts w:ascii="Times New Roman" w:hAnsi="Times New Roman" w:cs="Times New Roman"/>
          <w:sz w:val="22"/>
          <w:szCs w:val="22"/>
        </w:rPr>
        <w:t>- организовывать подготовку предложений по дальнейшему повышению устойчивости функционирования организаций социальной сферы на территории городского округа Тейково Ивановской области.</w:t>
      </w:r>
    </w:p>
    <w:p w:rsidR="008A785C" w:rsidRPr="002B2E71" w:rsidRDefault="008A785C" w:rsidP="00F3184B">
      <w:pPr>
        <w:pStyle w:val="ConsNonformat"/>
        <w:widowControl/>
        <w:ind w:right="0"/>
        <w:jc w:val="center"/>
        <w:rPr>
          <w:rFonts w:ascii="Times New Roman" w:hAnsi="Times New Roman" w:cs="Times New Roman"/>
          <w:sz w:val="22"/>
          <w:szCs w:val="22"/>
        </w:rPr>
      </w:pPr>
    </w:p>
    <w:p w:rsidR="008A785C" w:rsidRPr="002B2E71" w:rsidRDefault="008A785C" w:rsidP="00B72D71">
      <w:pPr>
        <w:pStyle w:val="ConsNormal"/>
        <w:widowControl/>
        <w:ind w:right="0" w:firstLine="0"/>
        <w:jc w:val="center"/>
        <w:rPr>
          <w:rFonts w:ascii="Times New Roman" w:hAnsi="Times New Roman" w:cs="Times New Roman"/>
          <w:b/>
          <w:sz w:val="22"/>
          <w:szCs w:val="22"/>
        </w:rPr>
      </w:pPr>
      <w:r w:rsidRPr="002B2E71">
        <w:rPr>
          <w:rFonts w:ascii="Times New Roman" w:hAnsi="Times New Roman" w:cs="Times New Roman"/>
          <w:b/>
          <w:sz w:val="22"/>
          <w:szCs w:val="22"/>
          <w:lang w:val="en-US"/>
        </w:rPr>
        <w:t>V</w:t>
      </w:r>
      <w:r w:rsidRPr="002B2E71">
        <w:rPr>
          <w:rFonts w:ascii="Times New Roman" w:hAnsi="Times New Roman" w:cs="Times New Roman"/>
          <w:b/>
          <w:sz w:val="22"/>
          <w:szCs w:val="22"/>
        </w:rPr>
        <w:t>. Обязанности руководителя рабочей группы по устойчивости управления</w:t>
      </w:r>
    </w:p>
    <w:p w:rsidR="008A785C" w:rsidRPr="002B2E71" w:rsidRDefault="008A785C" w:rsidP="00B72D71">
      <w:pPr>
        <w:pStyle w:val="ConsNormal"/>
        <w:widowControl/>
        <w:ind w:right="0" w:firstLine="0"/>
        <w:jc w:val="center"/>
        <w:rPr>
          <w:rFonts w:ascii="Times New Roman" w:hAnsi="Times New Roman" w:cs="Times New Roman"/>
          <w:sz w:val="22"/>
          <w:szCs w:val="22"/>
        </w:rPr>
      </w:pPr>
    </w:p>
    <w:p w:rsidR="008A785C" w:rsidRPr="002B2E71" w:rsidRDefault="008A785C" w:rsidP="00B72D71">
      <w:pPr>
        <w:pStyle w:val="ConsNormal"/>
        <w:widowControl/>
        <w:ind w:right="0" w:firstLine="540"/>
        <w:jc w:val="both"/>
        <w:rPr>
          <w:rFonts w:ascii="Times New Roman" w:hAnsi="Times New Roman" w:cs="Times New Roman"/>
          <w:sz w:val="22"/>
          <w:szCs w:val="22"/>
        </w:rPr>
      </w:pPr>
      <w:r w:rsidRPr="002B2E71">
        <w:rPr>
          <w:rFonts w:ascii="Times New Roman" w:hAnsi="Times New Roman" w:cs="Times New Roman"/>
          <w:sz w:val="22"/>
          <w:szCs w:val="22"/>
        </w:rPr>
        <w:t>Руководитель рабочей группы обязан:</w:t>
      </w:r>
    </w:p>
    <w:p w:rsidR="008A785C" w:rsidRPr="002B2E71" w:rsidRDefault="008A785C" w:rsidP="00B72D71">
      <w:pPr>
        <w:pStyle w:val="ConsNormal"/>
        <w:widowControl/>
        <w:ind w:right="0" w:firstLine="540"/>
        <w:jc w:val="both"/>
        <w:rPr>
          <w:rFonts w:ascii="Times New Roman" w:hAnsi="Times New Roman" w:cs="Times New Roman"/>
          <w:sz w:val="22"/>
          <w:szCs w:val="22"/>
        </w:rPr>
      </w:pPr>
      <w:r w:rsidRPr="002B2E71">
        <w:rPr>
          <w:rFonts w:ascii="Times New Roman" w:hAnsi="Times New Roman" w:cs="Times New Roman"/>
          <w:sz w:val="22"/>
          <w:szCs w:val="22"/>
        </w:rPr>
        <w:t>- организовывать проведение анализа эффективности мероприятий по повышению устойчивости функционирования системы управления и связи, в том числе способности дублеров обеспечить управление организациями  городского округа Тейково Ивановской области при нарушении связи с основными органами управления;</w:t>
      </w:r>
    </w:p>
    <w:p w:rsidR="008A785C" w:rsidRPr="002B2E71" w:rsidRDefault="008A785C" w:rsidP="00B72D71">
      <w:pPr>
        <w:pStyle w:val="ConsNormal"/>
        <w:widowControl/>
        <w:ind w:right="0" w:firstLine="540"/>
        <w:jc w:val="both"/>
        <w:rPr>
          <w:rFonts w:ascii="Times New Roman" w:hAnsi="Times New Roman" w:cs="Times New Roman"/>
          <w:sz w:val="22"/>
          <w:szCs w:val="22"/>
        </w:rPr>
      </w:pPr>
      <w:r w:rsidRPr="002B2E71">
        <w:rPr>
          <w:rFonts w:ascii="Times New Roman" w:hAnsi="Times New Roman" w:cs="Times New Roman"/>
          <w:sz w:val="22"/>
          <w:szCs w:val="22"/>
        </w:rPr>
        <w:t>- организовывать подготовку предложений по дальнейшему повышению устойчивости функционирования систем управления и связи с подчиненными и вышестоящими органами управления.</w:t>
      </w:r>
    </w:p>
    <w:p w:rsidR="008A785C" w:rsidRPr="002B2E71" w:rsidRDefault="008A785C" w:rsidP="00B72D71">
      <w:pPr>
        <w:spacing w:after="0" w:line="240" w:lineRule="auto"/>
        <w:jc w:val="both"/>
        <w:rPr>
          <w:rFonts w:ascii="Times New Roman" w:hAnsi="Times New Roman" w:cs="Times New Roman"/>
        </w:rPr>
      </w:pPr>
    </w:p>
    <w:p w:rsidR="008A785C" w:rsidRPr="002B2E71" w:rsidRDefault="008A785C" w:rsidP="00B72D71">
      <w:pPr>
        <w:spacing w:after="0" w:line="240" w:lineRule="auto"/>
        <w:rPr>
          <w:rFonts w:ascii="Times New Roman" w:hAnsi="Times New Roman" w:cs="Times New Roman"/>
        </w:rPr>
      </w:pPr>
    </w:p>
    <w:p w:rsidR="008A785C" w:rsidRPr="002B2E71" w:rsidRDefault="008A785C" w:rsidP="00F3184B">
      <w:pPr>
        <w:spacing w:line="240" w:lineRule="auto"/>
        <w:rPr>
          <w:rFonts w:ascii="Times New Roman" w:hAnsi="Times New Roman" w:cs="Times New Roman"/>
        </w:rPr>
      </w:pPr>
    </w:p>
    <w:p w:rsidR="008A785C" w:rsidRDefault="008A785C" w:rsidP="00F3184B">
      <w:pPr>
        <w:spacing w:line="240" w:lineRule="auto"/>
        <w:rPr>
          <w:rFonts w:ascii="Times New Roman" w:hAnsi="Times New Roman" w:cs="Times New Roman"/>
        </w:rPr>
      </w:pPr>
    </w:p>
    <w:p w:rsidR="0041234D" w:rsidRPr="002B2E71" w:rsidRDefault="0041234D" w:rsidP="00F3184B">
      <w:pPr>
        <w:spacing w:line="240" w:lineRule="auto"/>
        <w:rPr>
          <w:rFonts w:ascii="Times New Roman" w:hAnsi="Times New Roman" w:cs="Times New Roman"/>
        </w:rPr>
      </w:pPr>
    </w:p>
    <w:p w:rsidR="0041234D" w:rsidRPr="0041234D" w:rsidRDefault="0041234D" w:rsidP="0041234D">
      <w:pPr>
        <w:spacing w:after="0" w:line="240" w:lineRule="auto"/>
        <w:jc w:val="center"/>
        <w:rPr>
          <w:rFonts w:ascii="Times New Roman" w:eastAsia="Times New Roman" w:hAnsi="Times New Roman" w:cs="Times New Roman"/>
          <w:b/>
          <w:noProof/>
        </w:rPr>
      </w:pPr>
      <w:r w:rsidRPr="0041234D">
        <w:rPr>
          <w:rFonts w:ascii="Times New Roman" w:eastAsia="Times New Roman" w:hAnsi="Times New Roman" w:cs="Times New Roman"/>
          <w:b/>
          <w:noProof/>
        </w:rPr>
        <w:lastRenderedPageBreak/>
        <w:t>Информационное сообщение</w:t>
      </w:r>
    </w:p>
    <w:p w:rsidR="0041234D" w:rsidRPr="0041234D" w:rsidRDefault="0041234D" w:rsidP="0041234D">
      <w:pPr>
        <w:spacing w:after="0" w:line="240" w:lineRule="auto"/>
        <w:jc w:val="center"/>
        <w:rPr>
          <w:rFonts w:ascii="Times New Roman" w:eastAsia="Times New Roman" w:hAnsi="Times New Roman" w:cs="Times New Roman"/>
          <w:b/>
          <w:noProof/>
        </w:rPr>
      </w:pPr>
    </w:p>
    <w:p w:rsidR="0041234D" w:rsidRPr="0041234D" w:rsidRDefault="0041234D" w:rsidP="0041234D">
      <w:pPr>
        <w:spacing w:after="0" w:line="240" w:lineRule="auto"/>
        <w:ind w:firstLine="993"/>
        <w:jc w:val="both"/>
        <w:rPr>
          <w:rFonts w:ascii="Times New Roman" w:eastAsia="Times New Roman" w:hAnsi="Times New Roman" w:cs="Times New Roman"/>
        </w:rPr>
      </w:pPr>
      <w:r w:rsidRPr="0041234D">
        <w:rPr>
          <w:rFonts w:ascii="Times New Roman" w:eastAsia="Times New Roman" w:hAnsi="Times New Roman" w:cs="Times New Roman"/>
        </w:rPr>
        <w:t>Администрация г.о.Тейково Ивановской области информирует, что в соответствии с постановлением администрация г.о.Тейково Ивановской области от 15.06.2021 № 269 «О подготовке проекта внесения изменений в Правила землепользования и застройки г.о.Тейково Ивановской области» проводится работа по подготовке проекта внесения изменений в Правила землепользования и застройки г.о. Тейково Ивановской области (далее – Проект).</w:t>
      </w:r>
    </w:p>
    <w:p w:rsidR="0041234D" w:rsidRPr="0041234D" w:rsidRDefault="0041234D" w:rsidP="0041234D">
      <w:pPr>
        <w:spacing w:after="0" w:line="240" w:lineRule="auto"/>
        <w:ind w:firstLine="709"/>
        <w:jc w:val="both"/>
        <w:rPr>
          <w:rFonts w:ascii="Times New Roman" w:eastAsia="Times New Roman" w:hAnsi="Times New Roman" w:cs="Times New Roman"/>
        </w:rPr>
      </w:pPr>
      <w:r w:rsidRPr="0041234D">
        <w:rPr>
          <w:rFonts w:ascii="Times New Roman" w:eastAsia="Times New Roman" w:hAnsi="Times New Roman" w:cs="Times New Roman"/>
        </w:rPr>
        <w:t>Подготовка Проекта возложена на Комиссию по землепользованию и застройке городского округа Тейково Ивановской области (далее - Комиссия).</w:t>
      </w:r>
    </w:p>
    <w:p w:rsidR="0041234D" w:rsidRPr="0041234D" w:rsidRDefault="0041234D" w:rsidP="0041234D">
      <w:pPr>
        <w:spacing w:after="0" w:line="240" w:lineRule="auto"/>
        <w:ind w:firstLine="709"/>
        <w:jc w:val="both"/>
        <w:rPr>
          <w:rFonts w:ascii="Times New Roman" w:eastAsia="Times New Roman" w:hAnsi="Times New Roman" w:cs="Times New Roman"/>
        </w:rPr>
      </w:pPr>
      <w:r w:rsidRPr="0041234D">
        <w:rPr>
          <w:rFonts w:ascii="Times New Roman" w:eastAsia="Times New Roman" w:hAnsi="Times New Roman" w:cs="Times New Roman"/>
        </w:rPr>
        <w:t xml:space="preserve">Председателем комиссии по подготовке Проекта назначен первый заместитель главы администрации (по вопросам городского хозяйства), начальник отдела городской инфраструктуры администрации г.о.Тейково Ивановской области С.Н.Ермолаев. </w:t>
      </w:r>
    </w:p>
    <w:p w:rsidR="0041234D" w:rsidRPr="0041234D" w:rsidRDefault="0041234D" w:rsidP="0041234D">
      <w:pPr>
        <w:autoSpaceDE w:val="0"/>
        <w:autoSpaceDN w:val="0"/>
        <w:adjustRightInd w:val="0"/>
        <w:spacing w:after="0" w:line="240" w:lineRule="auto"/>
        <w:jc w:val="center"/>
        <w:rPr>
          <w:rFonts w:ascii="Times New Roman" w:eastAsia="Times New Roman" w:hAnsi="Times New Roman" w:cs="Times New Roman"/>
        </w:rPr>
      </w:pPr>
    </w:p>
    <w:p w:rsidR="0041234D" w:rsidRPr="0041234D" w:rsidRDefault="0041234D" w:rsidP="0041234D">
      <w:pPr>
        <w:autoSpaceDE w:val="0"/>
        <w:autoSpaceDN w:val="0"/>
        <w:adjustRightInd w:val="0"/>
        <w:spacing w:after="0" w:line="240" w:lineRule="auto"/>
        <w:jc w:val="center"/>
        <w:rPr>
          <w:rFonts w:ascii="Times New Roman" w:eastAsia="Times New Roman" w:hAnsi="Times New Roman" w:cs="Times New Roman"/>
          <w:b/>
        </w:rPr>
      </w:pPr>
      <w:r w:rsidRPr="0041234D">
        <w:rPr>
          <w:rFonts w:ascii="Times New Roman" w:eastAsia="Times New Roman" w:hAnsi="Times New Roman" w:cs="Times New Roman"/>
          <w:b/>
        </w:rPr>
        <w:t xml:space="preserve">Порядок направления в Комиссию предложений </w:t>
      </w:r>
    </w:p>
    <w:p w:rsidR="0041234D" w:rsidRDefault="0041234D" w:rsidP="0041234D">
      <w:pPr>
        <w:autoSpaceDE w:val="0"/>
        <w:autoSpaceDN w:val="0"/>
        <w:adjustRightInd w:val="0"/>
        <w:spacing w:after="0" w:line="240" w:lineRule="auto"/>
        <w:jc w:val="center"/>
        <w:rPr>
          <w:rFonts w:ascii="Times New Roman" w:hAnsi="Times New Roman"/>
          <w:b/>
        </w:rPr>
      </w:pPr>
      <w:r w:rsidRPr="0041234D">
        <w:rPr>
          <w:rFonts w:ascii="Times New Roman" w:eastAsia="Times New Roman" w:hAnsi="Times New Roman" w:cs="Times New Roman"/>
          <w:b/>
        </w:rPr>
        <w:t>заинтересованных лиц по подготовке Проекта:</w:t>
      </w:r>
    </w:p>
    <w:p w:rsidR="0041234D" w:rsidRPr="0041234D" w:rsidRDefault="0041234D" w:rsidP="0041234D">
      <w:pPr>
        <w:autoSpaceDE w:val="0"/>
        <w:autoSpaceDN w:val="0"/>
        <w:adjustRightInd w:val="0"/>
        <w:spacing w:after="0" w:line="240" w:lineRule="auto"/>
        <w:jc w:val="center"/>
        <w:rPr>
          <w:rFonts w:ascii="Times New Roman" w:eastAsia="Times New Roman" w:hAnsi="Times New Roman" w:cs="Times New Roman"/>
          <w:b/>
        </w:rPr>
      </w:pPr>
    </w:p>
    <w:p w:rsidR="0041234D" w:rsidRPr="0041234D" w:rsidRDefault="0041234D" w:rsidP="0041234D">
      <w:pPr>
        <w:numPr>
          <w:ilvl w:val="0"/>
          <w:numId w:val="36"/>
        </w:numPr>
        <w:autoSpaceDE w:val="0"/>
        <w:autoSpaceDN w:val="0"/>
        <w:adjustRightInd w:val="0"/>
        <w:spacing w:after="0" w:line="240" w:lineRule="auto"/>
        <w:jc w:val="both"/>
        <w:rPr>
          <w:rFonts w:ascii="Times New Roman" w:eastAsia="Times New Roman" w:hAnsi="Times New Roman" w:cs="Times New Roman"/>
        </w:rPr>
      </w:pPr>
      <w:r w:rsidRPr="0041234D">
        <w:rPr>
          <w:rFonts w:ascii="Times New Roman" w:eastAsia="Times New Roman" w:hAnsi="Times New Roman" w:cs="Times New Roman"/>
        </w:rPr>
        <w:t>С момента опубликования сообщения о подготовке проекта о внесении изменений в Правила землепользования и застройки г.о.Тейково Ивановской области (далее – Правила), в течение срока проведения работ по подготовке проекта, заинтересованные лица вправе направлять в Комиссию свои предложения.</w:t>
      </w:r>
    </w:p>
    <w:p w:rsidR="0041234D" w:rsidRPr="0041234D" w:rsidRDefault="0041234D" w:rsidP="0041234D">
      <w:pPr>
        <w:numPr>
          <w:ilvl w:val="0"/>
          <w:numId w:val="36"/>
        </w:numPr>
        <w:autoSpaceDE w:val="0"/>
        <w:autoSpaceDN w:val="0"/>
        <w:adjustRightInd w:val="0"/>
        <w:spacing w:after="0" w:line="240" w:lineRule="auto"/>
        <w:jc w:val="both"/>
        <w:rPr>
          <w:rFonts w:ascii="Times New Roman" w:eastAsia="Times New Roman" w:hAnsi="Times New Roman" w:cs="Times New Roman"/>
        </w:rPr>
      </w:pPr>
      <w:r w:rsidRPr="0041234D">
        <w:rPr>
          <w:rFonts w:ascii="Times New Roman" w:eastAsia="Times New Roman" w:hAnsi="Times New Roman" w:cs="Times New Roman"/>
        </w:rPr>
        <w:t>Предложения могут быть представлены в письменной или электронной форме.</w:t>
      </w:r>
    </w:p>
    <w:p w:rsidR="0041234D" w:rsidRPr="0041234D" w:rsidRDefault="0041234D" w:rsidP="0041234D">
      <w:pPr>
        <w:numPr>
          <w:ilvl w:val="0"/>
          <w:numId w:val="36"/>
        </w:numPr>
        <w:autoSpaceDE w:val="0"/>
        <w:autoSpaceDN w:val="0"/>
        <w:adjustRightInd w:val="0"/>
        <w:spacing w:after="0" w:line="240" w:lineRule="auto"/>
        <w:jc w:val="both"/>
        <w:rPr>
          <w:rFonts w:ascii="Times New Roman" w:eastAsia="Times New Roman" w:hAnsi="Times New Roman" w:cs="Times New Roman"/>
        </w:rPr>
      </w:pPr>
      <w:r w:rsidRPr="0041234D">
        <w:rPr>
          <w:rFonts w:ascii="Times New Roman" w:eastAsia="Times New Roman" w:hAnsi="Times New Roman" w:cs="Times New Roman"/>
        </w:rPr>
        <w:t>Предложения в электронной или письменной форме направляются на имя председателя Комиссии, с пометкой «В Комиссию по землепользованию и застройке г.о.Тейково</w:t>
      </w:r>
      <w:r w:rsidRPr="0041234D">
        <w:rPr>
          <w:rFonts w:ascii="Calibri" w:eastAsia="Times New Roman" w:hAnsi="Calibri" w:cs="Times New Roman"/>
        </w:rPr>
        <w:t xml:space="preserve"> </w:t>
      </w:r>
      <w:r w:rsidRPr="0041234D">
        <w:rPr>
          <w:rFonts w:ascii="Times New Roman" w:eastAsia="Times New Roman" w:hAnsi="Times New Roman" w:cs="Times New Roman"/>
        </w:rPr>
        <w:t xml:space="preserve">Ивановской области», по адресу: 155040, Ивановская область, город Тейково, ул.Октябрьская, д.2А (телефон (49343) 2-19-34, факс (49343) 4-02-02.                                                                                         E-mail: </w:t>
      </w:r>
      <w:r w:rsidRPr="0041234D">
        <w:rPr>
          <w:rFonts w:ascii="Times New Roman" w:eastAsia="Times New Roman" w:hAnsi="Times New Roman" w:cs="Times New Roman"/>
          <w:lang w:val="en-US"/>
        </w:rPr>
        <w:t>Architecovo</w:t>
      </w:r>
      <w:r w:rsidRPr="0041234D">
        <w:rPr>
          <w:rFonts w:ascii="Times New Roman" w:eastAsia="Times New Roman" w:hAnsi="Times New Roman" w:cs="Times New Roman"/>
        </w:rPr>
        <w:t>@</w:t>
      </w:r>
      <w:r w:rsidRPr="0041234D">
        <w:rPr>
          <w:rFonts w:ascii="Times New Roman" w:eastAsia="Times New Roman" w:hAnsi="Times New Roman" w:cs="Times New Roman"/>
          <w:lang w:val="en-US"/>
        </w:rPr>
        <w:t>yandex</w:t>
      </w:r>
      <w:r w:rsidRPr="0041234D">
        <w:rPr>
          <w:rFonts w:ascii="Times New Roman" w:eastAsia="Times New Roman" w:hAnsi="Times New Roman" w:cs="Times New Roman"/>
        </w:rPr>
        <w:t>.</w:t>
      </w:r>
      <w:r w:rsidRPr="0041234D">
        <w:rPr>
          <w:rFonts w:ascii="Times New Roman" w:eastAsia="Times New Roman" w:hAnsi="Times New Roman" w:cs="Times New Roman"/>
          <w:lang w:val="en-US"/>
        </w:rPr>
        <w:t>ru</w:t>
      </w:r>
      <w:r w:rsidRPr="0041234D">
        <w:rPr>
          <w:rFonts w:ascii="Times New Roman" w:eastAsia="Times New Roman" w:hAnsi="Times New Roman" w:cs="Times New Roman"/>
        </w:rPr>
        <w:t>).</w:t>
      </w:r>
    </w:p>
    <w:p w:rsidR="0041234D" w:rsidRPr="0041234D" w:rsidRDefault="0041234D" w:rsidP="0041234D">
      <w:pPr>
        <w:numPr>
          <w:ilvl w:val="0"/>
          <w:numId w:val="36"/>
        </w:numPr>
        <w:autoSpaceDE w:val="0"/>
        <w:autoSpaceDN w:val="0"/>
        <w:adjustRightInd w:val="0"/>
        <w:spacing w:after="0" w:line="240" w:lineRule="auto"/>
        <w:jc w:val="both"/>
        <w:rPr>
          <w:rFonts w:ascii="Times New Roman" w:eastAsia="Times New Roman" w:hAnsi="Times New Roman" w:cs="Times New Roman"/>
        </w:rPr>
      </w:pPr>
      <w:r w:rsidRPr="0041234D">
        <w:rPr>
          <w:rFonts w:ascii="Times New Roman" w:eastAsia="Times New Roman" w:hAnsi="Times New Roman" w:cs="Times New Roman"/>
        </w:rPr>
        <w:t>Комиссией рассматриваются предложения, поступившие до окончания публичных слушаний по проекту внесения изменений в Правила.</w:t>
      </w:r>
    </w:p>
    <w:p w:rsidR="0041234D" w:rsidRPr="0041234D" w:rsidRDefault="0041234D" w:rsidP="0041234D">
      <w:pPr>
        <w:numPr>
          <w:ilvl w:val="0"/>
          <w:numId w:val="36"/>
        </w:numPr>
        <w:autoSpaceDE w:val="0"/>
        <w:autoSpaceDN w:val="0"/>
        <w:adjustRightInd w:val="0"/>
        <w:spacing w:after="0" w:line="240" w:lineRule="auto"/>
        <w:jc w:val="both"/>
        <w:rPr>
          <w:rFonts w:ascii="Times New Roman" w:eastAsia="Times New Roman" w:hAnsi="Times New Roman" w:cs="Times New Roman"/>
        </w:rPr>
      </w:pPr>
      <w:r w:rsidRPr="0041234D">
        <w:rPr>
          <w:rFonts w:ascii="Times New Roman" w:eastAsia="Times New Roman" w:hAnsi="Times New Roman" w:cs="Times New Roman"/>
        </w:rPr>
        <w:t>Предложения в проект внесения изменений в Правила должны быть за подписью юридического лица или ФИО гражданина, их изложившего, с указанием обратного адреса и даты подготовки предложений.</w:t>
      </w:r>
    </w:p>
    <w:p w:rsidR="0041234D" w:rsidRPr="0041234D" w:rsidRDefault="0041234D" w:rsidP="0041234D">
      <w:pPr>
        <w:numPr>
          <w:ilvl w:val="0"/>
          <w:numId w:val="36"/>
        </w:numPr>
        <w:autoSpaceDE w:val="0"/>
        <w:autoSpaceDN w:val="0"/>
        <w:adjustRightInd w:val="0"/>
        <w:spacing w:after="0" w:line="240" w:lineRule="auto"/>
        <w:jc w:val="both"/>
        <w:rPr>
          <w:rFonts w:ascii="Times New Roman" w:eastAsia="Times New Roman" w:hAnsi="Times New Roman" w:cs="Times New Roman"/>
        </w:rPr>
      </w:pPr>
      <w:r w:rsidRPr="0041234D">
        <w:rPr>
          <w:rFonts w:ascii="Times New Roman" w:eastAsia="Times New Roman" w:hAnsi="Times New Roman" w:cs="Times New Roman"/>
        </w:rPr>
        <w:t>Предложения могут содержать любые материалы на бумажных или электронных носителях в объемах необходимых и достаточных для рассмотрения предложений по существу, с обоснованием предлагаемого решения (внесения изменения) согласно действующему законодательству о градостроительной деятельности. Направленные материалы возврату не подлежат.</w:t>
      </w:r>
    </w:p>
    <w:p w:rsidR="0041234D" w:rsidRPr="0041234D" w:rsidRDefault="0041234D" w:rsidP="0041234D">
      <w:pPr>
        <w:numPr>
          <w:ilvl w:val="0"/>
          <w:numId w:val="36"/>
        </w:numPr>
        <w:autoSpaceDE w:val="0"/>
        <w:autoSpaceDN w:val="0"/>
        <w:adjustRightInd w:val="0"/>
        <w:spacing w:after="0" w:line="240" w:lineRule="auto"/>
        <w:jc w:val="both"/>
        <w:rPr>
          <w:rFonts w:ascii="Times New Roman" w:eastAsia="Times New Roman" w:hAnsi="Times New Roman" w:cs="Times New Roman"/>
        </w:rPr>
      </w:pPr>
      <w:r w:rsidRPr="0041234D">
        <w:rPr>
          <w:rFonts w:ascii="Times New Roman" w:eastAsia="Times New Roman" w:hAnsi="Times New Roman" w:cs="Times New Roman"/>
        </w:rPr>
        <w:t>Предложения, поступившие в комиссию после завершения публичных слушаний по проекту внесения изменений в Правила, неподписанные предложения и предложения, не имеющие достаточных обоснований, а также не имеющих отношения к подготовке проекта внесения изменений в Правила, Комиссией не рассматриваются.</w:t>
      </w:r>
    </w:p>
    <w:p w:rsidR="008F2D3E" w:rsidRDefault="008F2D3E" w:rsidP="00F3184B">
      <w:pPr>
        <w:spacing w:line="240" w:lineRule="auto"/>
        <w:rPr>
          <w:rFonts w:ascii="Times New Roman" w:hAnsi="Times New Roman" w:cs="Times New Roman"/>
        </w:rPr>
      </w:pPr>
    </w:p>
    <w:p w:rsidR="00CE29DF" w:rsidRDefault="00CE29DF" w:rsidP="00F3184B">
      <w:pPr>
        <w:spacing w:line="240" w:lineRule="auto"/>
        <w:rPr>
          <w:rFonts w:ascii="Times New Roman" w:hAnsi="Times New Roman" w:cs="Times New Roman"/>
        </w:rPr>
      </w:pPr>
    </w:p>
    <w:p w:rsidR="00CE29DF" w:rsidRDefault="00CE29DF" w:rsidP="00F3184B">
      <w:pPr>
        <w:spacing w:line="240" w:lineRule="auto"/>
        <w:rPr>
          <w:rFonts w:ascii="Times New Roman" w:hAnsi="Times New Roman" w:cs="Times New Roman"/>
        </w:rPr>
      </w:pPr>
    </w:p>
    <w:p w:rsidR="00CE29DF" w:rsidRDefault="00CE29DF" w:rsidP="00F3184B">
      <w:pPr>
        <w:spacing w:line="240" w:lineRule="auto"/>
        <w:rPr>
          <w:rFonts w:ascii="Times New Roman" w:hAnsi="Times New Roman" w:cs="Times New Roman"/>
        </w:rPr>
      </w:pPr>
    </w:p>
    <w:p w:rsidR="00CE29DF" w:rsidRDefault="00CE29DF" w:rsidP="00F3184B">
      <w:pPr>
        <w:spacing w:line="240" w:lineRule="auto"/>
        <w:rPr>
          <w:rFonts w:ascii="Times New Roman" w:hAnsi="Times New Roman" w:cs="Times New Roman"/>
        </w:rPr>
      </w:pPr>
    </w:p>
    <w:p w:rsidR="00CE29DF" w:rsidRDefault="00CE29DF" w:rsidP="00F3184B">
      <w:pPr>
        <w:spacing w:line="240" w:lineRule="auto"/>
        <w:rPr>
          <w:rFonts w:ascii="Times New Roman" w:hAnsi="Times New Roman" w:cs="Times New Roman"/>
        </w:rPr>
      </w:pPr>
    </w:p>
    <w:p w:rsidR="00CE29DF" w:rsidRDefault="00CE29DF" w:rsidP="00F3184B">
      <w:pPr>
        <w:spacing w:line="240" w:lineRule="auto"/>
        <w:rPr>
          <w:rFonts w:ascii="Times New Roman" w:hAnsi="Times New Roman" w:cs="Times New Roman"/>
        </w:rPr>
      </w:pPr>
    </w:p>
    <w:p w:rsidR="00CE29DF" w:rsidRDefault="00CE29DF" w:rsidP="00F3184B">
      <w:pPr>
        <w:spacing w:line="240" w:lineRule="auto"/>
        <w:rPr>
          <w:rFonts w:ascii="Times New Roman" w:hAnsi="Times New Roman" w:cs="Times New Roman"/>
        </w:rPr>
      </w:pPr>
    </w:p>
    <w:p w:rsidR="00CE29DF" w:rsidRDefault="00CE29DF" w:rsidP="00F3184B">
      <w:pPr>
        <w:spacing w:line="240" w:lineRule="auto"/>
        <w:rPr>
          <w:rFonts w:ascii="Times New Roman" w:hAnsi="Times New Roman" w:cs="Times New Roman"/>
        </w:rPr>
      </w:pPr>
    </w:p>
    <w:p w:rsidR="00CE29DF" w:rsidRDefault="00CE29DF" w:rsidP="00F3184B">
      <w:pPr>
        <w:spacing w:line="240" w:lineRule="auto"/>
        <w:rPr>
          <w:rFonts w:ascii="Times New Roman" w:hAnsi="Times New Roman" w:cs="Times New Roman"/>
        </w:rPr>
      </w:pPr>
    </w:p>
    <w:p w:rsidR="00CE29DF" w:rsidRDefault="00CE29DF" w:rsidP="00F3184B">
      <w:pPr>
        <w:spacing w:line="240" w:lineRule="auto"/>
        <w:rPr>
          <w:rFonts w:ascii="Times New Roman" w:hAnsi="Times New Roman" w:cs="Times New Roman"/>
        </w:rPr>
      </w:pPr>
    </w:p>
    <w:p w:rsidR="00CE29DF" w:rsidRDefault="00CE29DF" w:rsidP="00F3184B">
      <w:pPr>
        <w:spacing w:line="240" w:lineRule="auto"/>
        <w:rPr>
          <w:rFonts w:ascii="Times New Roman" w:hAnsi="Times New Roman" w:cs="Times New Roman"/>
        </w:rPr>
      </w:pPr>
    </w:p>
    <w:p w:rsidR="00CE29DF" w:rsidRDefault="00CE29DF" w:rsidP="00F3184B">
      <w:pPr>
        <w:spacing w:line="240" w:lineRule="auto"/>
        <w:rPr>
          <w:rFonts w:ascii="Times New Roman" w:hAnsi="Times New Roman" w:cs="Times New Roman"/>
        </w:rPr>
      </w:pPr>
    </w:p>
    <w:p w:rsidR="00CE29DF" w:rsidRDefault="00CE29DF" w:rsidP="00F3184B">
      <w:pPr>
        <w:spacing w:line="240" w:lineRule="auto"/>
        <w:rPr>
          <w:rFonts w:ascii="Times New Roman" w:hAnsi="Times New Roman" w:cs="Times New Roman"/>
        </w:rPr>
      </w:pPr>
    </w:p>
    <w:p w:rsidR="00CE29DF" w:rsidRDefault="00CE29DF" w:rsidP="00F3184B">
      <w:pPr>
        <w:spacing w:line="240" w:lineRule="auto"/>
        <w:rPr>
          <w:rFonts w:ascii="Times New Roman" w:hAnsi="Times New Roman" w:cs="Times New Roman"/>
        </w:rPr>
      </w:pPr>
    </w:p>
    <w:p w:rsidR="00CE29DF" w:rsidRDefault="00CE29DF" w:rsidP="00F3184B">
      <w:pPr>
        <w:spacing w:line="240" w:lineRule="auto"/>
        <w:rPr>
          <w:rFonts w:ascii="Times New Roman" w:hAnsi="Times New Roman" w:cs="Times New Roman"/>
        </w:rPr>
      </w:pPr>
    </w:p>
    <w:p w:rsidR="00CE29DF" w:rsidRDefault="00CE29DF" w:rsidP="00F3184B">
      <w:pPr>
        <w:spacing w:line="240" w:lineRule="auto"/>
        <w:rPr>
          <w:rFonts w:ascii="Times New Roman" w:hAnsi="Times New Roman" w:cs="Times New Roman"/>
        </w:rPr>
      </w:pPr>
    </w:p>
    <w:p w:rsidR="00CE29DF" w:rsidRDefault="00CE29DF" w:rsidP="00F3184B">
      <w:pPr>
        <w:spacing w:line="240" w:lineRule="auto"/>
        <w:rPr>
          <w:rFonts w:ascii="Times New Roman" w:hAnsi="Times New Roman" w:cs="Times New Roman"/>
        </w:rPr>
      </w:pPr>
    </w:p>
    <w:p w:rsidR="00CE29DF" w:rsidRDefault="00CE29DF" w:rsidP="00F3184B">
      <w:pPr>
        <w:spacing w:line="240" w:lineRule="auto"/>
        <w:rPr>
          <w:rFonts w:ascii="Times New Roman" w:hAnsi="Times New Roman" w:cs="Times New Roman"/>
        </w:rPr>
      </w:pPr>
    </w:p>
    <w:p w:rsidR="00CE29DF" w:rsidRDefault="00CE29DF" w:rsidP="00F3184B">
      <w:pPr>
        <w:spacing w:line="240" w:lineRule="auto"/>
        <w:rPr>
          <w:rFonts w:ascii="Times New Roman" w:hAnsi="Times New Roman" w:cs="Times New Roman"/>
        </w:rPr>
      </w:pPr>
    </w:p>
    <w:p w:rsidR="00CE29DF" w:rsidRDefault="00CE29DF" w:rsidP="00F3184B">
      <w:pPr>
        <w:spacing w:line="240" w:lineRule="auto"/>
        <w:rPr>
          <w:rFonts w:ascii="Times New Roman" w:hAnsi="Times New Roman" w:cs="Times New Roman"/>
        </w:rPr>
      </w:pPr>
    </w:p>
    <w:p w:rsidR="00CE29DF" w:rsidRDefault="00CE29DF" w:rsidP="00F3184B">
      <w:pPr>
        <w:spacing w:line="240" w:lineRule="auto"/>
        <w:rPr>
          <w:rFonts w:ascii="Times New Roman" w:hAnsi="Times New Roman" w:cs="Times New Roman"/>
        </w:rPr>
      </w:pPr>
    </w:p>
    <w:p w:rsidR="00CE29DF" w:rsidRDefault="00CE29DF" w:rsidP="00F3184B">
      <w:pPr>
        <w:spacing w:line="240" w:lineRule="auto"/>
        <w:rPr>
          <w:rFonts w:ascii="Times New Roman" w:hAnsi="Times New Roman" w:cs="Times New Roman"/>
        </w:rPr>
      </w:pPr>
    </w:p>
    <w:p w:rsidR="00CE29DF" w:rsidRDefault="00CE29DF" w:rsidP="00F3184B">
      <w:pPr>
        <w:spacing w:line="240" w:lineRule="auto"/>
        <w:rPr>
          <w:rFonts w:ascii="Times New Roman" w:hAnsi="Times New Roman" w:cs="Times New Roman"/>
        </w:rPr>
      </w:pPr>
    </w:p>
    <w:p w:rsidR="00CE29DF" w:rsidRDefault="00CE29DF" w:rsidP="00F3184B">
      <w:pPr>
        <w:spacing w:line="240" w:lineRule="auto"/>
        <w:rPr>
          <w:rFonts w:ascii="Times New Roman" w:hAnsi="Times New Roman" w:cs="Times New Roman"/>
        </w:rPr>
      </w:pPr>
    </w:p>
    <w:p w:rsidR="00CE29DF" w:rsidRDefault="00CE29DF" w:rsidP="00F3184B">
      <w:pPr>
        <w:spacing w:line="240" w:lineRule="auto"/>
        <w:rPr>
          <w:rFonts w:ascii="Times New Roman" w:hAnsi="Times New Roman" w:cs="Times New Roman"/>
        </w:rPr>
      </w:pPr>
    </w:p>
    <w:p w:rsidR="00CE29DF" w:rsidRDefault="00CE29DF" w:rsidP="00F3184B">
      <w:pPr>
        <w:spacing w:line="240" w:lineRule="auto"/>
        <w:rPr>
          <w:rFonts w:ascii="Times New Roman" w:hAnsi="Times New Roman" w:cs="Times New Roman"/>
        </w:rPr>
      </w:pPr>
    </w:p>
    <w:p w:rsidR="00CE29DF" w:rsidRDefault="00CE29DF" w:rsidP="00F3184B">
      <w:pPr>
        <w:spacing w:line="240" w:lineRule="auto"/>
        <w:rPr>
          <w:rFonts w:ascii="Times New Roman" w:hAnsi="Times New Roman" w:cs="Times New Roman"/>
        </w:rPr>
      </w:pPr>
    </w:p>
    <w:p w:rsidR="00CE29DF" w:rsidRDefault="00CE29DF" w:rsidP="00F3184B">
      <w:pPr>
        <w:spacing w:line="240" w:lineRule="auto"/>
        <w:rPr>
          <w:rFonts w:ascii="Times New Roman" w:hAnsi="Times New Roman" w:cs="Times New Roman"/>
        </w:rPr>
      </w:pPr>
    </w:p>
    <w:p w:rsidR="00CE29DF" w:rsidRDefault="00CE29DF" w:rsidP="00F3184B">
      <w:pPr>
        <w:spacing w:line="240" w:lineRule="auto"/>
        <w:rPr>
          <w:rFonts w:ascii="Times New Roman" w:hAnsi="Times New Roman" w:cs="Times New Roman"/>
        </w:rPr>
      </w:pPr>
    </w:p>
    <w:p w:rsidR="00CE29DF" w:rsidRDefault="00CE29DF" w:rsidP="00F3184B">
      <w:pPr>
        <w:spacing w:line="240" w:lineRule="auto"/>
        <w:rPr>
          <w:rFonts w:ascii="Times New Roman" w:hAnsi="Times New Roman" w:cs="Times New Roman"/>
        </w:rPr>
      </w:pPr>
    </w:p>
    <w:p w:rsidR="00CE29DF" w:rsidRDefault="00CE29DF" w:rsidP="00F3184B">
      <w:pPr>
        <w:spacing w:line="240" w:lineRule="auto"/>
        <w:rPr>
          <w:rFonts w:ascii="Times New Roman" w:hAnsi="Times New Roman" w:cs="Times New Roman"/>
        </w:rPr>
      </w:pPr>
    </w:p>
    <w:p w:rsidR="00CE29DF" w:rsidRDefault="00CE29DF" w:rsidP="00F3184B">
      <w:pPr>
        <w:spacing w:line="240" w:lineRule="auto"/>
        <w:rPr>
          <w:rFonts w:ascii="Times New Roman" w:hAnsi="Times New Roman" w:cs="Times New Roman"/>
        </w:rPr>
      </w:pPr>
    </w:p>
    <w:p w:rsidR="00CE29DF" w:rsidRDefault="00CE29DF" w:rsidP="00F3184B">
      <w:pPr>
        <w:spacing w:line="240" w:lineRule="auto"/>
        <w:rPr>
          <w:rFonts w:ascii="Times New Roman" w:hAnsi="Times New Roman" w:cs="Times New Roman"/>
        </w:rPr>
      </w:pPr>
    </w:p>
    <w:p w:rsidR="00CE29DF" w:rsidRDefault="00CE29DF" w:rsidP="00F3184B">
      <w:pPr>
        <w:spacing w:line="240" w:lineRule="auto"/>
        <w:rPr>
          <w:rFonts w:ascii="Times New Roman" w:hAnsi="Times New Roman" w:cs="Times New Roman"/>
        </w:rPr>
      </w:pPr>
    </w:p>
    <w:p w:rsidR="00CE29DF" w:rsidRDefault="00CE29DF" w:rsidP="00F3184B">
      <w:pPr>
        <w:spacing w:line="240" w:lineRule="auto"/>
        <w:rPr>
          <w:rFonts w:ascii="Times New Roman" w:hAnsi="Times New Roman" w:cs="Times New Roman"/>
        </w:rPr>
      </w:pPr>
    </w:p>
    <w:p w:rsidR="00CE29DF" w:rsidRDefault="00CE29DF" w:rsidP="00F3184B">
      <w:pPr>
        <w:spacing w:line="240" w:lineRule="auto"/>
        <w:rPr>
          <w:rFonts w:ascii="Times New Roman" w:hAnsi="Times New Roman" w:cs="Times New Roman"/>
        </w:rPr>
      </w:pPr>
    </w:p>
    <w:p w:rsidR="00CE29DF" w:rsidRDefault="00CE29DF" w:rsidP="00F3184B">
      <w:pPr>
        <w:spacing w:line="240" w:lineRule="auto"/>
        <w:rPr>
          <w:rFonts w:ascii="Times New Roman" w:hAnsi="Times New Roman" w:cs="Times New Roman"/>
        </w:rPr>
      </w:pPr>
    </w:p>
    <w:p w:rsidR="00CE29DF" w:rsidRDefault="00CE29DF" w:rsidP="00F3184B">
      <w:pPr>
        <w:spacing w:line="240" w:lineRule="auto"/>
        <w:rPr>
          <w:rFonts w:ascii="Times New Roman" w:hAnsi="Times New Roman" w:cs="Times New Roman"/>
        </w:rPr>
      </w:pPr>
    </w:p>
    <w:p w:rsidR="00CE29DF" w:rsidRDefault="00CE29DF" w:rsidP="00F3184B">
      <w:pPr>
        <w:spacing w:line="240" w:lineRule="auto"/>
        <w:rPr>
          <w:rFonts w:ascii="Times New Roman" w:hAnsi="Times New Roman" w:cs="Times New Roman"/>
        </w:rPr>
      </w:pPr>
    </w:p>
    <w:p w:rsidR="00CE29DF" w:rsidRDefault="00CE29DF" w:rsidP="00F3184B">
      <w:pPr>
        <w:spacing w:line="240" w:lineRule="auto"/>
        <w:rPr>
          <w:rFonts w:ascii="Times New Roman" w:hAnsi="Times New Roman" w:cs="Times New Roman"/>
        </w:rPr>
      </w:pPr>
    </w:p>
    <w:p w:rsidR="00CE29DF" w:rsidRDefault="00CE29DF" w:rsidP="00F3184B">
      <w:pPr>
        <w:spacing w:line="240" w:lineRule="auto"/>
        <w:rPr>
          <w:rFonts w:ascii="Times New Roman" w:hAnsi="Times New Roman" w:cs="Times New Roman"/>
        </w:rPr>
      </w:pPr>
    </w:p>
    <w:p w:rsidR="00CE29DF" w:rsidRDefault="00CE29DF" w:rsidP="00F3184B">
      <w:pPr>
        <w:spacing w:line="240" w:lineRule="auto"/>
        <w:rPr>
          <w:rFonts w:ascii="Times New Roman" w:hAnsi="Times New Roman" w:cs="Times New Roman"/>
        </w:rPr>
      </w:pPr>
    </w:p>
    <w:p w:rsidR="00CE29DF" w:rsidRDefault="00CE29DF" w:rsidP="00F3184B">
      <w:pPr>
        <w:spacing w:line="240" w:lineRule="auto"/>
        <w:rPr>
          <w:rFonts w:ascii="Times New Roman" w:hAnsi="Times New Roman" w:cs="Times New Roman"/>
        </w:rPr>
      </w:pPr>
    </w:p>
    <w:p w:rsidR="00CE29DF" w:rsidRDefault="00CE29DF" w:rsidP="00F3184B">
      <w:pPr>
        <w:spacing w:line="240" w:lineRule="auto"/>
        <w:rPr>
          <w:rFonts w:ascii="Times New Roman" w:hAnsi="Times New Roman" w:cs="Times New Roman"/>
        </w:rPr>
      </w:pPr>
    </w:p>
    <w:p w:rsidR="00CE29DF" w:rsidRDefault="00CE29DF" w:rsidP="00F3184B">
      <w:pPr>
        <w:spacing w:line="240" w:lineRule="auto"/>
        <w:rPr>
          <w:rFonts w:ascii="Times New Roman" w:hAnsi="Times New Roman" w:cs="Times New Roman"/>
        </w:rPr>
      </w:pPr>
    </w:p>
    <w:p w:rsidR="00CE29DF" w:rsidRDefault="00CE29DF" w:rsidP="00F3184B">
      <w:pPr>
        <w:spacing w:line="240" w:lineRule="auto"/>
        <w:rPr>
          <w:rFonts w:ascii="Times New Roman" w:hAnsi="Times New Roman" w:cs="Times New Roman"/>
        </w:rPr>
      </w:pPr>
    </w:p>
    <w:p w:rsidR="00CE29DF" w:rsidRDefault="00CE29DF" w:rsidP="00F3184B">
      <w:pPr>
        <w:spacing w:line="240" w:lineRule="auto"/>
        <w:rPr>
          <w:rFonts w:ascii="Times New Roman" w:hAnsi="Times New Roman" w:cs="Times New Roman"/>
        </w:rPr>
      </w:pPr>
    </w:p>
    <w:p w:rsidR="00CE29DF" w:rsidRDefault="00CE29DF" w:rsidP="00F3184B">
      <w:pPr>
        <w:spacing w:line="240" w:lineRule="auto"/>
        <w:rPr>
          <w:rFonts w:ascii="Times New Roman" w:hAnsi="Times New Roman" w:cs="Times New Roman"/>
        </w:rPr>
      </w:pPr>
    </w:p>
    <w:p w:rsidR="00CE29DF" w:rsidRDefault="00CE29DF" w:rsidP="00F3184B">
      <w:pPr>
        <w:spacing w:line="240" w:lineRule="auto"/>
        <w:rPr>
          <w:rFonts w:ascii="Times New Roman" w:hAnsi="Times New Roman" w:cs="Times New Roman"/>
        </w:rPr>
      </w:pPr>
    </w:p>
    <w:p w:rsidR="00CE29DF" w:rsidRDefault="00CE29DF" w:rsidP="00F3184B">
      <w:pPr>
        <w:spacing w:line="240" w:lineRule="auto"/>
        <w:rPr>
          <w:rFonts w:ascii="Times New Roman" w:hAnsi="Times New Roman" w:cs="Times New Roman"/>
        </w:rPr>
      </w:pPr>
    </w:p>
    <w:p w:rsidR="00CE29DF" w:rsidRDefault="00CE29DF" w:rsidP="00F3184B">
      <w:pPr>
        <w:spacing w:line="240" w:lineRule="auto"/>
        <w:rPr>
          <w:rFonts w:ascii="Times New Roman" w:hAnsi="Times New Roman" w:cs="Times New Roman"/>
        </w:rPr>
      </w:pPr>
    </w:p>
    <w:p w:rsidR="00CE29DF" w:rsidRDefault="00CE29DF" w:rsidP="00F3184B">
      <w:pPr>
        <w:spacing w:line="240" w:lineRule="auto"/>
        <w:rPr>
          <w:rFonts w:ascii="Times New Roman" w:hAnsi="Times New Roman" w:cs="Times New Roman"/>
        </w:rPr>
      </w:pPr>
    </w:p>
    <w:p w:rsidR="00CE29DF" w:rsidRDefault="00CE29DF" w:rsidP="00F3184B">
      <w:pPr>
        <w:spacing w:line="240" w:lineRule="auto"/>
        <w:rPr>
          <w:rFonts w:ascii="Times New Roman" w:hAnsi="Times New Roman" w:cs="Times New Roman"/>
        </w:rPr>
      </w:pPr>
    </w:p>
    <w:p w:rsidR="00CE29DF" w:rsidRDefault="00CE29DF" w:rsidP="00F3184B">
      <w:pPr>
        <w:spacing w:line="240" w:lineRule="auto"/>
        <w:rPr>
          <w:rFonts w:ascii="Times New Roman" w:hAnsi="Times New Roman" w:cs="Times New Roman"/>
        </w:rPr>
      </w:pPr>
    </w:p>
    <w:p w:rsidR="00CE29DF" w:rsidRDefault="00CE29DF" w:rsidP="00F3184B">
      <w:pPr>
        <w:spacing w:line="240" w:lineRule="auto"/>
        <w:rPr>
          <w:rFonts w:ascii="Times New Roman" w:hAnsi="Times New Roman" w:cs="Times New Roman"/>
        </w:rPr>
      </w:pPr>
    </w:p>
    <w:p w:rsidR="00CE29DF" w:rsidRDefault="00CE29DF" w:rsidP="00F3184B">
      <w:pPr>
        <w:spacing w:line="240" w:lineRule="auto"/>
        <w:rPr>
          <w:rFonts w:ascii="Times New Roman" w:hAnsi="Times New Roman" w:cs="Times New Roman"/>
        </w:rPr>
      </w:pPr>
    </w:p>
    <w:p w:rsidR="00CE29DF" w:rsidRDefault="00CE29DF" w:rsidP="00F3184B">
      <w:pPr>
        <w:spacing w:line="240" w:lineRule="auto"/>
        <w:rPr>
          <w:rFonts w:ascii="Times New Roman" w:hAnsi="Times New Roman" w:cs="Times New Roman"/>
        </w:rPr>
      </w:pPr>
    </w:p>
    <w:p w:rsidR="00CE29DF" w:rsidRDefault="00CE29DF" w:rsidP="00F3184B">
      <w:pPr>
        <w:spacing w:line="240" w:lineRule="auto"/>
        <w:rPr>
          <w:rFonts w:ascii="Times New Roman" w:hAnsi="Times New Roman" w:cs="Times New Roman"/>
        </w:rPr>
      </w:pPr>
    </w:p>
    <w:p w:rsidR="00CE29DF" w:rsidRDefault="00CE29DF" w:rsidP="00F3184B">
      <w:pPr>
        <w:spacing w:line="240" w:lineRule="auto"/>
        <w:rPr>
          <w:rFonts w:ascii="Times New Roman" w:hAnsi="Times New Roman" w:cs="Times New Roman"/>
        </w:rPr>
      </w:pPr>
    </w:p>
    <w:p w:rsidR="00CE29DF" w:rsidRDefault="00CE29DF" w:rsidP="00F3184B">
      <w:pPr>
        <w:spacing w:line="240" w:lineRule="auto"/>
        <w:rPr>
          <w:rFonts w:ascii="Times New Roman" w:hAnsi="Times New Roman" w:cs="Times New Roman"/>
        </w:rPr>
      </w:pPr>
    </w:p>
    <w:p w:rsidR="00CE29DF" w:rsidRDefault="00CE29DF" w:rsidP="00F3184B">
      <w:pPr>
        <w:spacing w:line="240" w:lineRule="auto"/>
        <w:rPr>
          <w:rFonts w:ascii="Times New Roman" w:hAnsi="Times New Roman" w:cs="Times New Roman"/>
        </w:rPr>
      </w:pPr>
    </w:p>
    <w:p w:rsidR="00CE29DF" w:rsidRDefault="00CE29DF" w:rsidP="00F3184B">
      <w:pPr>
        <w:spacing w:line="240" w:lineRule="auto"/>
        <w:rPr>
          <w:rFonts w:ascii="Times New Roman" w:hAnsi="Times New Roman" w:cs="Times New Roman"/>
        </w:rPr>
      </w:pPr>
    </w:p>
    <w:p w:rsidR="00CE29DF" w:rsidRDefault="00CE29DF" w:rsidP="00F3184B">
      <w:pPr>
        <w:spacing w:line="240" w:lineRule="auto"/>
        <w:rPr>
          <w:rFonts w:ascii="Times New Roman" w:hAnsi="Times New Roman" w:cs="Times New Roman"/>
        </w:rPr>
      </w:pPr>
    </w:p>
    <w:p w:rsidR="00CE29DF" w:rsidRDefault="00CE29DF" w:rsidP="00F3184B">
      <w:pPr>
        <w:spacing w:line="240" w:lineRule="auto"/>
        <w:rPr>
          <w:rFonts w:ascii="Times New Roman" w:hAnsi="Times New Roman" w:cs="Times New Roman"/>
        </w:rPr>
      </w:pPr>
    </w:p>
    <w:p w:rsidR="00CE29DF" w:rsidRDefault="00CE29DF" w:rsidP="00F3184B">
      <w:pPr>
        <w:spacing w:line="240" w:lineRule="auto"/>
        <w:rPr>
          <w:rFonts w:ascii="Times New Roman" w:hAnsi="Times New Roman" w:cs="Times New Roman"/>
        </w:rPr>
      </w:pPr>
    </w:p>
    <w:p w:rsidR="00CE29DF" w:rsidRDefault="00CE29DF" w:rsidP="00F3184B">
      <w:pPr>
        <w:spacing w:line="240" w:lineRule="auto"/>
        <w:rPr>
          <w:rFonts w:ascii="Times New Roman" w:hAnsi="Times New Roman" w:cs="Times New Roman"/>
        </w:rPr>
      </w:pPr>
    </w:p>
    <w:p w:rsidR="00CE29DF" w:rsidRDefault="00CE29DF" w:rsidP="00F3184B">
      <w:pPr>
        <w:spacing w:line="240" w:lineRule="auto"/>
        <w:rPr>
          <w:rFonts w:ascii="Times New Roman" w:hAnsi="Times New Roman" w:cs="Times New Roman"/>
        </w:rPr>
      </w:pPr>
    </w:p>
    <w:p w:rsidR="00CE29DF" w:rsidRDefault="00CE29DF" w:rsidP="00F3184B">
      <w:pPr>
        <w:spacing w:line="240" w:lineRule="auto"/>
        <w:rPr>
          <w:rFonts w:ascii="Times New Roman" w:hAnsi="Times New Roman" w:cs="Times New Roman"/>
        </w:rPr>
      </w:pPr>
    </w:p>
    <w:p w:rsidR="00CE29DF" w:rsidRDefault="00CE29DF" w:rsidP="00F3184B">
      <w:pPr>
        <w:spacing w:line="240" w:lineRule="auto"/>
        <w:rPr>
          <w:rFonts w:ascii="Times New Roman" w:hAnsi="Times New Roman" w:cs="Times New Roman"/>
        </w:rPr>
      </w:pPr>
    </w:p>
    <w:p w:rsidR="00CE29DF" w:rsidRDefault="00CE29DF" w:rsidP="00F3184B">
      <w:pPr>
        <w:spacing w:line="240" w:lineRule="auto"/>
        <w:rPr>
          <w:rFonts w:ascii="Times New Roman" w:hAnsi="Times New Roman" w:cs="Times New Roman"/>
        </w:rPr>
      </w:pPr>
    </w:p>
    <w:p w:rsidR="00CE29DF" w:rsidRDefault="00CE29DF" w:rsidP="00F3184B">
      <w:pPr>
        <w:spacing w:line="240" w:lineRule="auto"/>
        <w:rPr>
          <w:rFonts w:ascii="Times New Roman" w:hAnsi="Times New Roman" w:cs="Times New Roman"/>
        </w:rPr>
      </w:pPr>
    </w:p>
    <w:p w:rsidR="00CE29DF" w:rsidRDefault="00CE29DF" w:rsidP="00F3184B">
      <w:pPr>
        <w:spacing w:line="240" w:lineRule="auto"/>
        <w:rPr>
          <w:rFonts w:ascii="Times New Roman" w:hAnsi="Times New Roman" w:cs="Times New Roman"/>
        </w:rPr>
      </w:pPr>
    </w:p>
    <w:p w:rsidR="00CE29DF" w:rsidRDefault="00CE29DF" w:rsidP="00F3184B">
      <w:pPr>
        <w:spacing w:line="240" w:lineRule="auto"/>
        <w:rPr>
          <w:rFonts w:ascii="Times New Roman" w:hAnsi="Times New Roman" w:cs="Times New Roman"/>
        </w:rPr>
      </w:pPr>
    </w:p>
    <w:p w:rsidR="00CE29DF" w:rsidRDefault="00CE29DF" w:rsidP="00F3184B">
      <w:pPr>
        <w:spacing w:line="240" w:lineRule="auto"/>
        <w:rPr>
          <w:rFonts w:ascii="Times New Roman" w:hAnsi="Times New Roman" w:cs="Times New Roman"/>
        </w:rPr>
      </w:pPr>
    </w:p>
    <w:p w:rsidR="00CE29DF" w:rsidRDefault="00CE29DF" w:rsidP="00F3184B">
      <w:pPr>
        <w:spacing w:line="240" w:lineRule="auto"/>
        <w:rPr>
          <w:rFonts w:ascii="Times New Roman" w:hAnsi="Times New Roman" w:cs="Times New Roman"/>
        </w:rPr>
      </w:pPr>
    </w:p>
    <w:p w:rsidR="00CE29DF" w:rsidRDefault="00CE29DF" w:rsidP="00F3184B">
      <w:pPr>
        <w:spacing w:line="240" w:lineRule="auto"/>
        <w:rPr>
          <w:rFonts w:ascii="Times New Roman" w:hAnsi="Times New Roman" w:cs="Times New Roman"/>
        </w:rPr>
      </w:pPr>
    </w:p>
    <w:p w:rsidR="00CE29DF" w:rsidRDefault="00CE29DF" w:rsidP="00F3184B">
      <w:pPr>
        <w:spacing w:line="240" w:lineRule="auto"/>
        <w:rPr>
          <w:rFonts w:ascii="Times New Roman" w:hAnsi="Times New Roman" w:cs="Times New Roman"/>
        </w:rPr>
      </w:pPr>
    </w:p>
    <w:p w:rsidR="00CE29DF" w:rsidRDefault="00CE29DF" w:rsidP="00F3184B">
      <w:pPr>
        <w:spacing w:line="240" w:lineRule="auto"/>
        <w:rPr>
          <w:rFonts w:ascii="Times New Roman" w:hAnsi="Times New Roman" w:cs="Times New Roman"/>
        </w:rPr>
      </w:pPr>
    </w:p>
    <w:p w:rsidR="00CE29DF" w:rsidRDefault="00CE29DF" w:rsidP="00F3184B">
      <w:pPr>
        <w:spacing w:line="240" w:lineRule="auto"/>
        <w:rPr>
          <w:rFonts w:ascii="Times New Roman" w:hAnsi="Times New Roman" w:cs="Times New Roman"/>
        </w:rPr>
      </w:pPr>
    </w:p>
    <w:p w:rsidR="00CE29DF" w:rsidRDefault="00CE29DF" w:rsidP="00F3184B">
      <w:pPr>
        <w:spacing w:line="240" w:lineRule="auto"/>
        <w:rPr>
          <w:rFonts w:ascii="Times New Roman" w:hAnsi="Times New Roman" w:cs="Times New Roman"/>
        </w:rPr>
      </w:pPr>
    </w:p>
    <w:p w:rsidR="00CE29DF" w:rsidRDefault="00CE29DF" w:rsidP="00F3184B">
      <w:pPr>
        <w:spacing w:line="240" w:lineRule="auto"/>
        <w:rPr>
          <w:rFonts w:ascii="Times New Roman" w:hAnsi="Times New Roman" w:cs="Times New Roman"/>
        </w:rPr>
      </w:pPr>
    </w:p>
    <w:p w:rsidR="00CE29DF" w:rsidRDefault="00CE29DF" w:rsidP="00F3184B">
      <w:pPr>
        <w:spacing w:line="240" w:lineRule="auto"/>
        <w:rPr>
          <w:rFonts w:ascii="Times New Roman" w:hAnsi="Times New Roman" w:cs="Times New Roman"/>
        </w:rPr>
      </w:pPr>
    </w:p>
    <w:p w:rsidR="00CE29DF" w:rsidRDefault="00CE29DF" w:rsidP="00F3184B">
      <w:pPr>
        <w:spacing w:line="240" w:lineRule="auto"/>
        <w:rPr>
          <w:rFonts w:ascii="Times New Roman" w:hAnsi="Times New Roman" w:cs="Times New Roman"/>
        </w:rPr>
      </w:pPr>
    </w:p>
    <w:p w:rsidR="00CE29DF" w:rsidRDefault="00CE29DF" w:rsidP="00F3184B">
      <w:pPr>
        <w:spacing w:line="240" w:lineRule="auto"/>
        <w:rPr>
          <w:rFonts w:ascii="Times New Roman" w:hAnsi="Times New Roman" w:cs="Times New Roman"/>
        </w:rPr>
      </w:pPr>
    </w:p>
    <w:p w:rsidR="00CE29DF" w:rsidRDefault="00CE29DF" w:rsidP="00F3184B">
      <w:pPr>
        <w:spacing w:line="240" w:lineRule="auto"/>
        <w:rPr>
          <w:rFonts w:ascii="Times New Roman" w:hAnsi="Times New Roman" w:cs="Times New Roman"/>
        </w:rPr>
      </w:pPr>
    </w:p>
    <w:p w:rsidR="00CE29DF" w:rsidRDefault="00CE29DF" w:rsidP="00F3184B">
      <w:pPr>
        <w:spacing w:line="240" w:lineRule="auto"/>
        <w:rPr>
          <w:rFonts w:ascii="Times New Roman" w:hAnsi="Times New Roman" w:cs="Times New Roman"/>
        </w:rPr>
      </w:pPr>
    </w:p>
    <w:p w:rsidR="00CE29DF" w:rsidRDefault="00CE29DF" w:rsidP="00F3184B">
      <w:pPr>
        <w:spacing w:line="240" w:lineRule="auto"/>
        <w:rPr>
          <w:rFonts w:ascii="Times New Roman" w:hAnsi="Times New Roman" w:cs="Times New Roman"/>
        </w:rPr>
      </w:pPr>
    </w:p>
    <w:p w:rsidR="00CE29DF" w:rsidRDefault="00CE29DF" w:rsidP="00F3184B">
      <w:pPr>
        <w:spacing w:line="240" w:lineRule="auto"/>
        <w:rPr>
          <w:rFonts w:ascii="Times New Roman" w:hAnsi="Times New Roman" w:cs="Times New Roman"/>
        </w:rPr>
      </w:pPr>
    </w:p>
    <w:p w:rsidR="00CE29DF" w:rsidRDefault="00CE29DF" w:rsidP="00F3184B">
      <w:pPr>
        <w:spacing w:line="240" w:lineRule="auto"/>
        <w:rPr>
          <w:rFonts w:ascii="Times New Roman" w:hAnsi="Times New Roman" w:cs="Times New Roman"/>
        </w:rPr>
      </w:pPr>
    </w:p>
    <w:p w:rsidR="00CE29DF" w:rsidRDefault="00CE29DF" w:rsidP="00F3184B">
      <w:pPr>
        <w:spacing w:line="240" w:lineRule="auto"/>
        <w:rPr>
          <w:rFonts w:ascii="Times New Roman" w:hAnsi="Times New Roman" w:cs="Times New Roman"/>
        </w:rPr>
      </w:pPr>
    </w:p>
    <w:p w:rsidR="00CE29DF" w:rsidRDefault="00CE29DF" w:rsidP="00F3184B">
      <w:pPr>
        <w:spacing w:line="240" w:lineRule="auto"/>
        <w:rPr>
          <w:rFonts w:ascii="Times New Roman" w:hAnsi="Times New Roman" w:cs="Times New Roman"/>
        </w:rPr>
      </w:pPr>
    </w:p>
    <w:p w:rsidR="00CE29DF" w:rsidRDefault="00CE29DF" w:rsidP="00F3184B">
      <w:pPr>
        <w:spacing w:line="240" w:lineRule="auto"/>
        <w:rPr>
          <w:rFonts w:ascii="Times New Roman" w:hAnsi="Times New Roman" w:cs="Times New Roman"/>
        </w:rPr>
      </w:pPr>
    </w:p>
    <w:p w:rsidR="00CE29DF" w:rsidRDefault="00CE29DF" w:rsidP="00F3184B">
      <w:pPr>
        <w:spacing w:line="240" w:lineRule="auto"/>
        <w:rPr>
          <w:rFonts w:ascii="Times New Roman" w:hAnsi="Times New Roman" w:cs="Times New Roman"/>
        </w:rPr>
      </w:pPr>
    </w:p>
    <w:p w:rsidR="00CE29DF" w:rsidRDefault="00CE29DF" w:rsidP="00F3184B">
      <w:pPr>
        <w:spacing w:line="240" w:lineRule="auto"/>
        <w:rPr>
          <w:rFonts w:ascii="Times New Roman" w:hAnsi="Times New Roman" w:cs="Times New Roman"/>
        </w:rPr>
      </w:pPr>
    </w:p>
    <w:p w:rsidR="00CE29DF" w:rsidRDefault="00CE29DF" w:rsidP="00F3184B">
      <w:pPr>
        <w:spacing w:line="240" w:lineRule="auto"/>
        <w:rPr>
          <w:rFonts w:ascii="Times New Roman" w:hAnsi="Times New Roman" w:cs="Times New Roman"/>
        </w:rPr>
      </w:pPr>
    </w:p>
    <w:p w:rsidR="00CE29DF" w:rsidRDefault="00CE29DF" w:rsidP="00F3184B">
      <w:pPr>
        <w:spacing w:line="240" w:lineRule="auto"/>
        <w:rPr>
          <w:rFonts w:ascii="Times New Roman" w:hAnsi="Times New Roman" w:cs="Times New Roman"/>
        </w:rPr>
      </w:pPr>
    </w:p>
    <w:p w:rsidR="00CE29DF" w:rsidRDefault="00CE29DF" w:rsidP="00F3184B">
      <w:pPr>
        <w:spacing w:line="240" w:lineRule="auto"/>
        <w:rPr>
          <w:rFonts w:ascii="Times New Roman" w:hAnsi="Times New Roman" w:cs="Times New Roman"/>
        </w:rPr>
      </w:pPr>
    </w:p>
    <w:p w:rsidR="00CE29DF" w:rsidRDefault="00CE29DF" w:rsidP="00F3184B">
      <w:pPr>
        <w:spacing w:line="240" w:lineRule="auto"/>
        <w:rPr>
          <w:rFonts w:ascii="Times New Roman" w:hAnsi="Times New Roman" w:cs="Times New Roman"/>
        </w:rPr>
      </w:pPr>
    </w:p>
    <w:p w:rsidR="00CE29DF" w:rsidRDefault="00CE29DF" w:rsidP="00F3184B">
      <w:pPr>
        <w:spacing w:line="240" w:lineRule="auto"/>
        <w:rPr>
          <w:rFonts w:ascii="Times New Roman" w:hAnsi="Times New Roman" w:cs="Times New Roman"/>
        </w:rPr>
      </w:pPr>
    </w:p>
    <w:p w:rsidR="00CE29DF" w:rsidRPr="0041234D" w:rsidRDefault="00CE29DF" w:rsidP="00F3184B">
      <w:pPr>
        <w:spacing w:line="240" w:lineRule="auto"/>
        <w:rPr>
          <w:rFonts w:ascii="Times New Roman" w:hAnsi="Times New Roman" w:cs="Times New Roman"/>
        </w:rPr>
      </w:pPr>
    </w:p>
    <w:sectPr w:rsidR="00CE29DF" w:rsidRPr="0041234D" w:rsidSect="002B72D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6D1B" w:rsidRDefault="00726D1B" w:rsidP="00E377DB">
      <w:pPr>
        <w:spacing w:after="0" w:line="240" w:lineRule="auto"/>
      </w:pPr>
      <w:r>
        <w:separator/>
      </w:r>
    </w:p>
  </w:endnote>
  <w:endnote w:type="continuationSeparator" w:id="1">
    <w:p w:rsidR="00726D1B" w:rsidRDefault="00726D1B" w:rsidP="00E377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Hei">
    <w:altName w:val="黑体"/>
    <w:panose1 w:val="02010600030101010101"/>
    <w:charset w:val="86"/>
    <w:family w:val="modern"/>
    <w:notTrueType/>
    <w:pitch w:val="fixed"/>
    <w:sig w:usb0="00000001" w:usb1="080E0000" w:usb2="00000010" w:usb3="00000000" w:csb0="00040000" w:csb1="00000000"/>
  </w:font>
  <w:font w:name="CordiaUPC">
    <w:charset w:val="00"/>
    <w:family w:val="swiss"/>
    <w:pitch w:val="variable"/>
    <w:sig w:usb0="81000003" w:usb1="00000000" w:usb2="00000000" w:usb3="00000000" w:csb0="00010001" w:csb1="00000000"/>
  </w:font>
  <w:font w:name="Consolas">
    <w:panose1 w:val="020B0609020204030204"/>
    <w:charset w:val="CC"/>
    <w:family w:val="modern"/>
    <w:pitch w:val="fixed"/>
    <w:sig w:usb0="E00006FF" w:usb1="0000FCFF" w:usb2="00000001" w:usb3="00000000" w:csb0="0000019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font278">
    <w:altName w:val="Times New Roman"/>
    <w:charset w:val="CC"/>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6E" w:rsidRDefault="00114D6E">
    <w:pPr>
      <w:pStyle w:val="af9"/>
      <w:jc w:val="center"/>
    </w:pPr>
  </w:p>
  <w:p w:rsidR="00114D6E" w:rsidRDefault="00114D6E" w:rsidP="00C43E30">
    <w:pPr>
      <w:pStyle w:val="af9"/>
      <w:tabs>
        <w:tab w:val="clear" w:pos="4677"/>
        <w:tab w:val="clear" w:pos="9355"/>
        <w:tab w:val="left" w:pos="5803"/>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54754"/>
      <w:docPartObj>
        <w:docPartGallery w:val="Page Numbers (Bottom of Page)"/>
        <w:docPartUnique/>
      </w:docPartObj>
    </w:sdtPr>
    <w:sdtContent>
      <w:p w:rsidR="00114D6E" w:rsidRDefault="008555E1">
        <w:pPr>
          <w:pStyle w:val="af9"/>
          <w:jc w:val="center"/>
        </w:pPr>
      </w:p>
    </w:sdtContent>
  </w:sdt>
  <w:p w:rsidR="00114D6E" w:rsidRDefault="00114D6E">
    <w:pPr>
      <w:pStyle w:val="af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7413238"/>
      <w:docPartObj>
        <w:docPartGallery w:val="Page Numbers (Bottom of Page)"/>
        <w:docPartUnique/>
      </w:docPartObj>
    </w:sdtPr>
    <w:sdtContent>
      <w:p w:rsidR="0041234D" w:rsidRDefault="008555E1">
        <w:pPr>
          <w:pStyle w:val="af9"/>
          <w:jc w:val="center"/>
        </w:pPr>
        <w:fldSimple w:instr=" PAGE   \* MERGEFORMAT ">
          <w:r w:rsidR="00BA5FEB">
            <w:rPr>
              <w:noProof/>
            </w:rPr>
            <w:t>104</w:t>
          </w:r>
        </w:fldSimple>
      </w:p>
    </w:sdtContent>
  </w:sdt>
  <w:p w:rsidR="0041234D" w:rsidRDefault="0041234D">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6D1B" w:rsidRDefault="00726D1B" w:rsidP="00E377DB">
      <w:pPr>
        <w:spacing w:after="0" w:line="240" w:lineRule="auto"/>
      </w:pPr>
      <w:r>
        <w:separator/>
      </w:r>
    </w:p>
  </w:footnote>
  <w:footnote w:type="continuationSeparator" w:id="1">
    <w:p w:rsidR="00726D1B" w:rsidRDefault="00726D1B" w:rsidP="00E377D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02C813E"/>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multilevel"/>
    <w:tmpl w:val="00000002"/>
    <w:name w:val="WW8Num2"/>
    <w:lvl w:ilvl="0">
      <w:start w:val="65535"/>
      <w:numFmt w:val="bullet"/>
      <w:lvlText w:val="-"/>
      <w:lvlJc w:val="left"/>
      <w:pPr>
        <w:tabs>
          <w:tab w:val="num" w:pos="720"/>
        </w:tabs>
        <w:ind w:left="720" w:hanging="360"/>
      </w:pPr>
      <w:rPr>
        <w:rFonts w:ascii="Times New Roman" w:hAnsi="Times New Roman"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singleLevel"/>
    <w:tmpl w:val="00000003"/>
    <w:name w:val="WW8Num3"/>
    <w:lvl w:ilvl="0">
      <w:start w:val="65535"/>
      <w:numFmt w:val="bullet"/>
      <w:lvlText w:val="−"/>
      <w:lvlJc w:val="left"/>
      <w:pPr>
        <w:tabs>
          <w:tab w:val="num" w:pos="0"/>
        </w:tabs>
        <w:ind w:left="1429" w:hanging="360"/>
      </w:pPr>
      <w:rPr>
        <w:rFonts w:ascii="Times New Roman" w:hAnsi="Times New Roman" w:cs="Times New Roman" w:hint="default"/>
        <w:color w:val="000000"/>
      </w:rPr>
    </w:lvl>
  </w:abstractNum>
  <w:abstractNum w:abstractNumId="4">
    <w:nsid w:val="00000004"/>
    <w:multiLevelType w:val="singleLevel"/>
    <w:tmpl w:val="00000004"/>
    <w:name w:val="WW8Num4"/>
    <w:lvl w:ilvl="0">
      <w:start w:val="65535"/>
      <w:numFmt w:val="bullet"/>
      <w:lvlText w:val="−"/>
      <w:lvlJc w:val="left"/>
      <w:pPr>
        <w:tabs>
          <w:tab w:val="num" w:pos="0"/>
        </w:tabs>
        <w:ind w:left="720" w:hanging="360"/>
      </w:pPr>
      <w:rPr>
        <w:rFonts w:ascii="Times New Roman" w:hAnsi="Times New Roman" w:cs="Times New Roman" w:hint="default"/>
      </w:rPr>
    </w:lvl>
  </w:abstractNum>
  <w:abstractNum w:abstractNumId="5">
    <w:nsid w:val="00B84273"/>
    <w:multiLevelType w:val="hybridMultilevel"/>
    <w:tmpl w:val="ED4C0704"/>
    <w:lvl w:ilvl="0" w:tplc="661A6964">
      <w:start w:val="1"/>
      <w:numFmt w:val="bullet"/>
      <w:lvlText w:val=""/>
      <w:lvlJc w:val="left"/>
      <w:pPr>
        <w:tabs>
          <w:tab w:val="num" w:pos="2694"/>
        </w:tabs>
        <w:ind w:left="2694" w:firstLine="1134"/>
      </w:pPr>
      <w:rPr>
        <w:rFonts w:ascii="Wingdings" w:hAnsi="Wingdings" w:cs="Wingdings" w:hint="default"/>
        <w:color w:val="800000"/>
      </w:rPr>
    </w:lvl>
    <w:lvl w:ilvl="1" w:tplc="04190003">
      <w:start w:val="1"/>
      <w:numFmt w:val="decimal"/>
      <w:lvlText w:val="%2."/>
      <w:lvlJc w:val="left"/>
      <w:pPr>
        <w:tabs>
          <w:tab w:val="num" w:pos="1440"/>
        </w:tabs>
        <w:ind w:left="1440" w:hanging="360"/>
      </w:pPr>
    </w:lvl>
    <w:lvl w:ilvl="2" w:tplc="81CA899C">
      <w:start w:val="1"/>
      <w:numFmt w:val="bullet"/>
      <w:pStyle w:val="Pro-List3"/>
      <w:lvlText w:val=""/>
      <w:lvlJc w:val="left"/>
      <w:pPr>
        <w:tabs>
          <w:tab w:val="num" w:pos="666"/>
        </w:tabs>
        <w:ind w:left="666" w:firstLine="1134"/>
      </w:pPr>
      <w:rPr>
        <w:rFonts w:ascii="Wingdings" w:hAnsi="Wingdings" w:cs="Wingdings" w:hint="default"/>
        <w:color w:val="C41C16"/>
        <w:sz w:val="24"/>
        <w:szCs w:val="24"/>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20D6E41"/>
    <w:multiLevelType w:val="hybridMultilevel"/>
    <w:tmpl w:val="40B81F76"/>
    <w:lvl w:ilvl="0" w:tplc="75D85748">
      <w:start w:val="1"/>
      <w:numFmt w:val="bullet"/>
      <w:lvlText w:val="-"/>
      <w:lvlJc w:val="left"/>
      <w:pPr>
        <w:tabs>
          <w:tab w:val="num" w:pos="2880"/>
        </w:tabs>
        <w:ind w:left="2880" w:hanging="360"/>
      </w:pPr>
      <w:rPr>
        <w:rFonts w:ascii="Georgia" w:hAnsi="Georgia" w:cs="Georgia" w:hint="default"/>
        <w:color w:val="auto"/>
      </w:rPr>
    </w:lvl>
    <w:lvl w:ilvl="1" w:tplc="04190003">
      <w:start w:val="1"/>
      <w:numFmt w:val="decimal"/>
      <w:lvlText w:val="%2."/>
      <w:lvlJc w:val="left"/>
      <w:pPr>
        <w:tabs>
          <w:tab w:val="num" w:pos="1440"/>
        </w:tabs>
        <w:ind w:left="1440" w:hanging="360"/>
      </w:pPr>
    </w:lvl>
    <w:lvl w:ilvl="2" w:tplc="E4A4FCAA">
      <w:start w:val="1"/>
      <w:numFmt w:val="bullet"/>
      <w:lvlText w:val=""/>
      <w:lvlJc w:val="left"/>
      <w:pPr>
        <w:tabs>
          <w:tab w:val="num" w:pos="666"/>
        </w:tabs>
        <w:ind w:left="666" w:firstLine="1134"/>
      </w:pPr>
      <w:rPr>
        <w:rFonts w:ascii="Wingdings" w:hAnsi="Wingdings" w:cs="Wingdings" w:hint="default"/>
        <w:color w:val="C41C16"/>
        <w:sz w:val="24"/>
        <w:szCs w:val="24"/>
      </w:rPr>
    </w:lvl>
    <w:lvl w:ilvl="3" w:tplc="5E36BBDC">
      <w:start w:val="1"/>
      <w:numFmt w:val="bullet"/>
      <w:pStyle w:val="Pro-List-1"/>
      <w:lvlText w:val="-"/>
      <w:lvlJc w:val="left"/>
      <w:pPr>
        <w:tabs>
          <w:tab w:val="num" w:pos="2880"/>
        </w:tabs>
        <w:ind w:left="2880" w:hanging="360"/>
      </w:pPr>
      <w:rPr>
        <w:rFonts w:ascii="Georgia" w:hAnsi="Georgia" w:cs="Georgia" w:hint="default"/>
        <w:color w:val="auto"/>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44E5C6D"/>
    <w:multiLevelType w:val="hybridMultilevel"/>
    <w:tmpl w:val="7910D68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049150F9"/>
    <w:multiLevelType w:val="hybridMultilevel"/>
    <w:tmpl w:val="2BC44406"/>
    <w:lvl w:ilvl="0" w:tplc="E1749C2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06C30B9B"/>
    <w:multiLevelType w:val="multilevel"/>
    <w:tmpl w:val="E444A042"/>
    <w:lvl w:ilvl="0">
      <w:start w:val="1"/>
      <w:numFmt w:val="decimal"/>
      <w:lvlText w:val="%1."/>
      <w:lvlJc w:val="left"/>
      <w:pPr>
        <w:ind w:left="1103" w:hanging="360"/>
      </w:pPr>
      <w:rPr>
        <w:rFonts w:hint="default"/>
      </w:rPr>
    </w:lvl>
    <w:lvl w:ilvl="1">
      <w:start w:val="1"/>
      <w:numFmt w:val="decimal"/>
      <w:isLgl/>
      <w:lvlText w:val="%1.%2."/>
      <w:lvlJc w:val="left"/>
      <w:pPr>
        <w:ind w:left="1463" w:hanging="720"/>
      </w:pPr>
      <w:rPr>
        <w:rFonts w:hint="default"/>
      </w:rPr>
    </w:lvl>
    <w:lvl w:ilvl="2">
      <w:start w:val="1"/>
      <w:numFmt w:val="decimal"/>
      <w:isLgl/>
      <w:lvlText w:val="%1.%2.%3."/>
      <w:lvlJc w:val="left"/>
      <w:pPr>
        <w:ind w:left="1463" w:hanging="720"/>
      </w:pPr>
      <w:rPr>
        <w:rFonts w:hint="default"/>
      </w:rPr>
    </w:lvl>
    <w:lvl w:ilvl="3">
      <w:start w:val="1"/>
      <w:numFmt w:val="decimal"/>
      <w:isLgl/>
      <w:lvlText w:val="%1.%2.%3.%4."/>
      <w:lvlJc w:val="left"/>
      <w:pPr>
        <w:ind w:left="1823" w:hanging="1080"/>
      </w:pPr>
      <w:rPr>
        <w:rFonts w:hint="default"/>
      </w:rPr>
    </w:lvl>
    <w:lvl w:ilvl="4">
      <w:start w:val="1"/>
      <w:numFmt w:val="decimal"/>
      <w:isLgl/>
      <w:lvlText w:val="%1.%2.%3.%4.%5."/>
      <w:lvlJc w:val="left"/>
      <w:pPr>
        <w:ind w:left="1823" w:hanging="1080"/>
      </w:pPr>
      <w:rPr>
        <w:rFonts w:hint="default"/>
      </w:rPr>
    </w:lvl>
    <w:lvl w:ilvl="5">
      <w:start w:val="1"/>
      <w:numFmt w:val="decimal"/>
      <w:isLgl/>
      <w:lvlText w:val="%1.%2.%3.%4.%5.%6."/>
      <w:lvlJc w:val="left"/>
      <w:pPr>
        <w:ind w:left="2183" w:hanging="1440"/>
      </w:pPr>
      <w:rPr>
        <w:rFonts w:hint="default"/>
      </w:rPr>
    </w:lvl>
    <w:lvl w:ilvl="6">
      <w:start w:val="1"/>
      <w:numFmt w:val="decimal"/>
      <w:isLgl/>
      <w:lvlText w:val="%1.%2.%3.%4.%5.%6.%7."/>
      <w:lvlJc w:val="left"/>
      <w:pPr>
        <w:ind w:left="2543" w:hanging="1800"/>
      </w:pPr>
      <w:rPr>
        <w:rFonts w:hint="default"/>
      </w:rPr>
    </w:lvl>
    <w:lvl w:ilvl="7">
      <w:start w:val="1"/>
      <w:numFmt w:val="decimal"/>
      <w:isLgl/>
      <w:lvlText w:val="%1.%2.%3.%4.%5.%6.%7.%8."/>
      <w:lvlJc w:val="left"/>
      <w:pPr>
        <w:ind w:left="2543" w:hanging="1800"/>
      </w:pPr>
      <w:rPr>
        <w:rFonts w:hint="default"/>
      </w:rPr>
    </w:lvl>
    <w:lvl w:ilvl="8">
      <w:start w:val="1"/>
      <w:numFmt w:val="decimal"/>
      <w:isLgl/>
      <w:lvlText w:val="%1.%2.%3.%4.%5.%6.%7.%8.%9."/>
      <w:lvlJc w:val="left"/>
      <w:pPr>
        <w:ind w:left="2903" w:hanging="2160"/>
      </w:pPr>
      <w:rPr>
        <w:rFonts w:hint="default"/>
      </w:rPr>
    </w:lvl>
  </w:abstractNum>
  <w:abstractNum w:abstractNumId="10">
    <w:nsid w:val="0A7609A8"/>
    <w:multiLevelType w:val="hybridMultilevel"/>
    <w:tmpl w:val="25FA4B8C"/>
    <w:lvl w:ilvl="0" w:tplc="8966A170">
      <w:start w:val="1"/>
      <w:numFmt w:val="decimal"/>
      <w:lvlText w:val="%1."/>
      <w:lvlJc w:val="left"/>
      <w:pPr>
        <w:tabs>
          <w:tab w:val="num" w:pos="720"/>
        </w:tabs>
        <w:ind w:left="720" w:hanging="360"/>
      </w:pPr>
    </w:lvl>
    <w:lvl w:ilvl="1" w:tplc="B5B67AA6">
      <w:start w:val="1"/>
      <w:numFmt w:val="lowerLetter"/>
      <w:lvlText w:val="%2."/>
      <w:lvlJc w:val="left"/>
      <w:pPr>
        <w:tabs>
          <w:tab w:val="num" w:pos="1440"/>
        </w:tabs>
        <w:ind w:left="1440" w:hanging="360"/>
      </w:pPr>
    </w:lvl>
    <w:lvl w:ilvl="2" w:tplc="9E3AC23A">
      <w:start w:val="1"/>
      <w:numFmt w:val="lowerRoman"/>
      <w:lvlText w:val="%3."/>
      <w:lvlJc w:val="right"/>
      <w:pPr>
        <w:tabs>
          <w:tab w:val="num" w:pos="2160"/>
        </w:tabs>
        <w:ind w:left="2160" w:hanging="180"/>
      </w:pPr>
    </w:lvl>
    <w:lvl w:ilvl="3" w:tplc="C8921188">
      <w:start w:val="1"/>
      <w:numFmt w:val="decimal"/>
      <w:lvlText w:val="%4."/>
      <w:lvlJc w:val="left"/>
      <w:pPr>
        <w:tabs>
          <w:tab w:val="num" w:pos="2880"/>
        </w:tabs>
        <w:ind w:left="2880" w:hanging="360"/>
      </w:pPr>
    </w:lvl>
    <w:lvl w:ilvl="4" w:tplc="FB14BDA2">
      <w:start w:val="1"/>
      <w:numFmt w:val="lowerLetter"/>
      <w:lvlText w:val="%5."/>
      <w:lvlJc w:val="left"/>
      <w:pPr>
        <w:tabs>
          <w:tab w:val="num" w:pos="3600"/>
        </w:tabs>
        <w:ind w:left="3600" w:hanging="360"/>
      </w:pPr>
    </w:lvl>
    <w:lvl w:ilvl="5" w:tplc="6198812E">
      <w:start w:val="1"/>
      <w:numFmt w:val="lowerRoman"/>
      <w:lvlText w:val="%6."/>
      <w:lvlJc w:val="right"/>
      <w:pPr>
        <w:tabs>
          <w:tab w:val="num" w:pos="4320"/>
        </w:tabs>
        <w:ind w:left="4320" w:hanging="180"/>
      </w:pPr>
    </w:lvl>
    <w:lvl w:ilvl="6" w:tplc="32EC1492">
      <w:start w:val="1"/>
      <w:numFmt w:val="decimal"/>
      <w:lvlText w:val="%7."/>
      <w:lvlJc w:val="left"/>
      <w:pPr>
        <w:tabs>
          <w:tab w:val="num" w:pos="5040"/>
        </w:tabs>
        <w:ind w:left="5040" w:hanging="360"/>
      </w:pPr>
    </w:lvl>
    <w:lvl w:ilvl="7" w:tplc="83E2FD62">
      <w:start w:val="1"/>
      <w:numFmt w:val="lowerLetter"/>
      <w:lvlText w:val="%8."/>
      <w:lvlJc w:val="left"/>
      <w:pPr>
        <w:tabs>
          <w:tab w:val="num" w:pos="5760"/>
        </w:tabs>
        <w:ind w:left="5760" w:hanging="360"/>
      </w:pPr>
    </w:lvl>
    <w:lvl w:ilvl="8" w:tplc="2AA69F58">
      <w:start w:val="1"/>
      <w:numFmt w:val="lowerRoman"/>
      <w:lvlText w:val="%9."/>
      <w:lvlJc w:val="right"/>
      <w:pPr>
        <w:tabs>
          <w:tab w:val="num" w:pos="6480"/>
        </w:tabs>
        <w:ind w:left="6480" w:hanging="180"/>
      </w:pPr>
    </w:lvl>
  </w:abstractNum>
  <w:abstractNum w:abstractNumId="11">
    <w:nsid w:val="0AA22418"/>
    <w:multiLevelType w:val="hybridMultilevel"/>
    <w:tmpl w:val="7AF8EE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E080B26"/>
    <w:multiLevelType w:val="hybridMultilevel"/>
    <w:tmpl w:val="88B05AD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53C429F"/>
    <w:multiLevelType w:val="hybridMultilevel"/>
    <w:tmpl w:val="41C22606"/>
    <w:lvl w:ilvl="0" w:tplc="2C9841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9964716"/>
    <w:multiLevelType w:val="hybridMultilevel"/>
    <w:tmpl w:val="25FA4B8C"/>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15">
    <w:nsid w:val="1B8A45BA"/>
    <w:multiLevelType w:val="hybridMultilevel"/>
    <w:tmpl w:val="17FEB622"/>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1DCD031E"/>
    <w:multiLevelType w:val="hybridMultilevel"/>
    <w:tmpl w:val="17F6A710"/>
    <w:lvl w:ilvl="0" w:tplc="18B662E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7">
    <w:nsid w:val="233B4EC0"/>
    <w:multiLevelType w:val="multilevel"/>
    <w:tmpl w:val="A614EAB2"/>
    <w:lvl w:ilvl="0">
      <w:start w:val="1"/>
      <w:numFmt w:val="decimal"/>
      <w:lvlText w:val="%1."/>
      <w:lvlJc w:val="left"/>
      <w:pPr>
        <w:ind w:left="435" w:hanging="435"/>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nsid w:val="25A67E6C"/>
    <w:multiLevelType w:val="hybridMultilevel"/>
    <w:tmpl w:val="A30EF4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E0A7C91"/>
    <w:multiLevelType w:val="hybridMultilevel"/>
    <w:tmpl w:val="FE26A81A"/>
    <w:lvl w:ilvl="0" w:tplc="050873B0">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52B675C"/>
    <w:multiLevelType w:val="hybridMultilevel"/>
    <w:tmpl w:val="F4C0132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407F0B19"/>
    <w:multiLevelType w:val="hybridMultilevel"/>
    <w:tmpl w:val="89060C9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4399054B"/>
    <w:multiLevelType w:val="hybridMultilevel"/>
    <w:tmpl w:val="FCAAB110"/>
    <w:lvl w:ilvl="0" w:tplc="EA2417A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A87AEB"/>
    <w:multiLevelType w:val="hybridMultilevel"/>
    <w:tmpl w:val="D5829564"/>
    <w:lvl w:ilvl="0" w:tplc="3D624D44">
      <w:start w:val="1"/>
      <w:numFmt w:val="decimal"/>
      <w:lvlText w:val="%1."/>
      <w:lvlJc w:val="left"/>
      <w:pPr>
        <w:tabs>
          <w:tab w:val="num" w:pos="720"/>
        </w:tabs>
        <w:ind w:left="720" w:hanging="360"/>
      </w:pPr>
    </w:lvl>
    <w:lvl w:ilvl="1" w:tplc="824AF592">
      <w:start w:val="1"/>
      <w:numFmt w:val="lowerLetter"/>
      <w:lvlText w:val="%2."/>
      <w:lvlJc w:val="left"/>
      <w:pPr>
        <w:tabs>
          <w:tab w:val="num" w:pos="1440"/>
        </w:tabs>
        <w:ind w:left="1440" w:hanging="360"/>
      </w:pPr>
    </w:lvl>
    <w:lvl w:ilvl="2" w:tplc="6B204CB0">
      <w:start w:val="1"/>
      <w:numFmt w:val="lowerRoman"/>
      <w:lvlText w:val="%3."/>
      <w:lvlJc w:val="right"/>
      <w:pPr>
        <w:tabs>
          <w:tab w:val="num" w:pos="2160"/>
        </w:tabs>
        <w:ind w:left="2160" w:hanging="180"/>
      </w:pPr>
    </w:lvl>
    <w:lvl w:ilvl="3" w:tplc="7804C82A">
      <w:start w:val="1"/>
      <w:numFmt w:val="decimal"/>
      <w:lvlText w:val="%4."/>
      <w:lvlJc w:val="left"/>
      <w:pPr>
        <w:tabs>
          <w:tab w:val="num" w:pos="2880"/>
        </w:tabs>
        <w:ind w:left="2880" w:hanging="360"/>
      </w:pPr>
    </w:lvl>
    <w:lvl w:ilvl="4" w:tplc="7BCA588C">
      <w:start w:val="1"/>
      <w:numFmt w:val="lowerLetter"/>
      <w:lvlText w:val="%5."/>
      <w:lvlJc w:val="left"/>
      <w:pPr>
        <w:tabs>
          <w:tab w:val="num" w:pos="3600"/>
        </w:tabs>
        <w:ind w:left="3600" w:hanging="360"/>
      </w:pPr>
    </w:lvl>
    <w:lvl w:ilvl="5" w:tplc="60949B92">
      <w:start w:val="1"/>
      <w:numFmt w:val="lowerRoman"/>
      <w:lvlText w:val="%6."/>
      <w:lvlJc w:val="right"/>
      <w:pPr>
        <w:tabs>
          <w:tab w:val="num" w:pos="4320"/>
        </w:tabs>
        <w:ind w:left="4320" w:hanging="180"/>
      </w:pPr>
    </w:lvl>
    <w:lvl w:ilvl="6" w:tplc="BEAEC9DE">
      <w:start w:val="1"/>
      <w:numFmt w:val="decimal"/>
      <w:lvlText w:val="%7."/>
      <w:lvlJc w:val="left"/>
      <w:pPr>
        <w:tabs>
          <w:tab w:val="num" w:pos="5040"/>
        </w:tabs>
        <w:ind w:left="5040" w:hanging="360"/>
      </w:pPr>
    </w:lvl>
    <w:lvl w:ilvl="7" w:tplc="07FE0022">
      <w:start w:val="1"/>
      <w:numFmt w:val="lowerLetter"/>
      <w:lvlText w:val="%8."/>
      <w:lvlJc w:val="left"/>
      <w:pPr>
        <w:tabs>
          <w:tab w:val="num" w:pos="5760"/>
        </w:tabs>
        <w:ind w:left="5760" w:hanging="360"/>
      </w:pPr>
    </w:lvl>
    <w:lvl w:ilvl="8" w:tplc="65C0D3BA">
      <w:start w:val="1"/>
      <w:numFmt w:val="lowerRoman"/>
      <w:lvlText w:val="%9."/>
      <w:lvlJc w:val="right"/>
      <w:pPr>
        <w:tabs>
          <w:tab w:val="num" w:pos="6480"/>
        </w:tabs>
        <w:ind w:left="6480" w:hanging="180"/>
      </w:pPr>
    </w:lvl>
  </w:abstractNum>
  <w:abstractNum w:abstractNumId="24">
    <w:nsid w:val="4D336335"/>
    <w:multiLevelType w:val="hybridMultilevel"/>
    <w:tmpl w:val="084464D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52265159"/>
    <w:multiLevelType w:val="hybridMultilevel"/>
    <w:tmpl w:val="8458BA72"/>
    <w:lvl w:ilvl="0" w:tplc="5AE0D8FE">
      <w:start w:val="1"/>
      <w:numFmt w:val="decimal"/>
      <w:lvlText w:val="%1."/>
      <w:lvlJc w:val="left"/>
      <w:pPr>
        <w:ind w:left="720" w:hanging="360"/>
      </w:pPr>
      <w:rPr>
        <w:rFonts w:hint="default"/>
      </w:rPr>
    </w:lvl>
    <w:lvl w:ilvl="1" w:tplc="0EE00662">
      <w:start w:val="1"/>
      <w:numFmt w:val="lowerLetter"/>
      <w:lvlText w:val="%2."/>
      <w:lvlJc w:val="left"/>
      <w:pPr>
        <w:ind w:left="1440" w:hanging="360"/>
      </w:pPr>
    </w:lvl>
    <w:lvl w:ilvl="2" w:tplc="334C7460">
      <w:start w:val="1"/>
      <w:numFmt w:val="lowerRoman"/>
      <w:lvlText w:val="%3."/>
      <w:lvlJc w:val="right"/>
      <w:pPr>
        <w:ind w:left="2160" w:hanging="180"/>
      </w:pPr>
    </w:lvl>
    <w:lvl w:ilvl="3" w:tplc="04603FD0">
      <w:start w:val="1"/>
      <w:numFmt w:val="decimal"/>
      <w:lvlText w:val="%4."/>
      <w:lvlJc w:val="left"/>
      <w:pPr>
        <w:ind w:left="2880" w:hanging="360"/>
      </w:pPr>
    </w:lvl>
    <w:lvl w:ilvl="4" w:tplc="98E6225E">
      <w:start w:val="1"/>
      <w:numFmt w:val="lowerLetter"/>
      <w:lvlText w:val="%5."/>
      <w:lvlJc w:val="left"/>
      <w:pPr>
        <w:ind w:left="3600" w:hanging="360"/>
      </w:pPr>
    </w:lvl>
    <w:lvl w:ilvl="5" w:tplc="EBB41BB6">
      <w:start w:val="1"/>
      <w:numFmt w:val="lowerRoman"/>
      <w:lvlText w:val="%6."/>
      <w:lvlJc w:val="right"/>
      <w:pPr>
        <w:ind w:left="4320" w:hanging="180"/>
      </w:pPr>
    </w:lvl>
    <w:lvl w:ilvl="6" w:tplc="6EB6BCE2">
      <w:start w:val="1"/>
      <w:numFmt w:val="decimal"/>
      <w:lvlText w:val="%7."/>
      <w:lvlJc w:val="left"/>
      <w:pPr>
        <w:ind w:left="5040" w:hanging="360"/>
      </w:pPr>
    </w:lvl>
    <w:lvl w:ilvl="7" w:tplc="D23CD128">
      <w:start w:val="1"/>
      <w:numFmt w:val="lowerLetter"/>
      <w:lvlText w:val="%8."/>
      <w:lvlJc w:val="left"/>
      <w:pPr>
        <w:ind w:left="5760" w:hanging="360"/>
      </w:pPr>
    </w:lvl>
    <w:lvl w:ilvl="8" w:tplc="9D508AAE">
      <w:start w:val="1"/>
      <w:numFmt w:val="lowerRoman"/>
      <w:lvlText w:val="%9."/>
      <w:lvlJc w:val="right"/>
      <w:pPr>
        <w:ind w:left="6480" w:hanging="180"/>
      </w:pPr>
    </w:lvl>
  </w:abstractNum>
  <w:abstractNum w:abstractNumId="26">
    <w:nsid w:val="53867A3E"/>
    <w:multiLevelType w:val="hybridMultilevel"/>
    <w:tmpl w:val="E1CAB7C8"/>
    <w:lvl w:ilvl="0" w:tplc="0CBCEFD0">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nsid w:val="554918AF"/>
    <w:multiLevelType w:val="hybridMultilevel"/>
    <w:tmpl w:val="A30EF4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A6F2D0F"/>
    <w:multiLevelType w:val="hybridMultilevel"/>
    <w:tmpl w:val="4B22AFC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0D923EC"/>
    <w:multiLevelType w:val="hybridMultilevel"/>
    <w:tmpl w:val="1660CD1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667B4B35"/>
    <w:multiLevelType w:val="hybridMultilevel"/>
    <w:tmpl w:val="24F41E1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1">
    <w:nsid w:val="687A5D9E"/>
    <w:multiLevelType w:val="hybridMultilevel"/>
    <w:tmpl w:val="3612BBC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11464AC"/>
    <w:multiLevelType w:val="hybridMultilevel"/>
    <w:tmpl w:val="C0842CC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2AA2277"/>
    <w:multiLevelType w:val="multilevel"/>
    <w:tmpl w:val="EF344260"/>
    <w:lvl w:ilvl="0">
      <w:start w:val="1"/>
      <w:numFmt w:val="decimal"/>
      <w:lvlText w:val="%1."/>
      <w:lvlJc w:val="left"/>
      <w:pPr>
        <w:ind w:left="435" w:hanging="435"/>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732234BE"/>
    <w:multiLevelType w:val="hybridMultilevel"/>
    <w:tmpl w:val="C16CFA2A"/>
    <w:lvl w:ilvl="0" w:tplc="228A49B8">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7EBB0EBC"/>
    <w:multiLevelType w:val="hybridMultilevel"/>
    <w:tmpl w:val="BE5A0DA2"/>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num>
  <w:num w:numId="2">
    <w:abstractNumId w:val="6"/>
  </w:num>
  <w:num w:numId="3">
    <w:abstractNumId w:val="14"/>
  </w:num>
  <w:num w:numId="4">
    <w:abstractNumId w:val="10"/>
  </w:num>
  <w:num w:numId="5">
    <w:abstractNumId w:val="25"/>
  </w:num>
  <w:num w:numId="6">
    <w:abstractNumId w:val="8"/>
  </w:num>
  <w:num w:numId="7">
    <w:abstractNumId w:val="16"/>
  </w:num>
  <w:num w:numId="8">
    <w:abstractNumId w:val="24"/>
  </w:num>
  <w:num w:numId="9">
    <w:abstractNumId w:val="20"/>
  </w:num>
  <w:num w:numId="10">
    <w:abstractNumId w:val="7"/>
  </w:num>
  <w:num w:numId="11">
    <w:abstractNumId w:val="34"/>
  </w:num>
  <w:num w:numId="12">
    <w:abstractNumId w:val="29"/>
  </w:num>
  <w:num w:numId="13">
    <w:abstractNumId w:val="23"/>
  </w:num>
  <w:num w:numId="14">
    <w:abstractNumId w:val="21"/>
  </w:num>
  <w:num w:numId="15">
    <w:abstractNumId w:val="19"/>
  </w:num>
  <w:num w:numId="16">
    <w:abstractNumId w:val="0"/>
  </w:num>
  <w:num w:numId="17">
    <w:abstractNumId w:val="31"/>
  </w:num>
  <w:num w:numId="18">
    <w:abstractNumId w:val="32"/>
  </w:num>
  <w:num w:numId="19">
    <w:abstractNumId w:val="28"/>
  </w:num>
  <w:num w:numId="20">
    <w:abstractNumId w:val="13"/>
  </w:num>
  <w:num w:numId="21">
    <w:abstractNumId w:val="1"/>
  </w:num>
  <w:num w:numId="22">
    <w:abstractNumId w:val="2"/>
  </w:num>
  <w:num w:numId="23">
    <w:abstractNumId w:val="3"/>
  </w:num>
  <w:num w:numId="24">
    <w:abstractNumId w:val="4"/>
  </w:num>
  <w:num w:numId="25">
    <w:abstractNumId w:val="11"/>
  </w:num>
  <w:num w:numId="26">
    <w:abstractNumId w:val="22"/>
  </w:num>
  <w:num w:numId="27">
    <w:abstractNumId w:val="26"/>
  </w:num>
  <w:num w:numId="28">
    <w:abstractNumId w:val="9"/>
  </w:num>
  <w:num w:numId="29">
    <w:abstractNumId w:val="17"/>
  </w:num>
  <w:num w:numId="30">
    <w:abstractNumId w:val="33"/>
  </w:num>
  <w:num w:numId="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30"/>
  </w:num>
  <w:num w:numId="35">
    <w:abstractNumId w:val="27"/>
  </w:num>
  <w:num w:numId="3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B72D1"/>
    <w:rsid w:val="00023444"/>
    <w:rsid w:val="000919B5"/>
    <w:rsid w:val="000C7A56"/>
    <w:rsid w:val="000E3614"/>
    <w:rsid w:val="000F67AC"/>
    <w:rsid w:val="000F7E72"/>
    <w:rsid w:val="00114D6E"/>
    <w:rsid w:val="00142CF1"/>
    <w:rsid w:val="001657BF"/>
    <w:rsid w:val="001B4B38"/>
    <w:rsid w:val="002A3935"/>
    <w:rsid w:val="002B2E71"/>
    <w:rsid w:val="002B72D1"/>
    <w:rsid w:val="00304961"/>
    <w:rsid w:val="00306B67"/>
    <w:rsid w:val="003509D7"/>
    <w:rsid w:val="003F72A5"/>
    <w:rsid w:val="0041234D"/>
    <w:rsid w:val="00496AE6"/>
    <w:rsid w:val="004E208C"/>
    <w:rsid w:val="005869D6"/>
    <w:rsid w:val="005A6E46"/>
    <w:rsid w:val="00620AAB"/>
    <w:rsid w:val="006749BA"/>
    <w:rsid w:val="006F07F0"/>
    <w:rsid w:val="00711F04"/>
    <w:rsid w:val="00726D1B"/>
    <w:rsid w:val="007955F3"/>
    <w:rsid w:val="007A496D"/>
    <w:rsid w:val="007D6E89"/>
    <w:rsid w:val="008555E1"/>
    <w:rsid w:val="00874134"/>
    <w:rsid w:val="008A785C"/>
    <w:rsid w:val="008F2D3E"/>
    <w:rsid w:val="008F6292"/>
    <w:rsid w:val="009416BD"/>
    <w:rsid w:val="00961EA3"/>
    <w:rsid w:val="00AC1A6D"/>
    <w:rsid w:val="00B02FEA"/>
    <w:rsid w:val="00B729A2"/>
    <w:rsid w:val="00B72D71"/>
    <w:rsid w:val="00B73CA9"/>
    <w:rsid w:val="00BA5FEB"/>
    <w:rsid w:val="00C561A2"/>
    <w:rsid w:val="00CA1952"/>
    <w:rsid w:val="00CA3C1D"/>
    <w:rsid w:val="00CC116A"/>
    <w:rsid w:val="00CD5F76"/>
    <w:rsid w:val="00CE210B"/>
    <w:rsid w:val="00CE29DF"/>
    <w:rsid w:val="00DD64A4"/>
    <w:rsid w:val="00DF1405"/>
    <w:rsid w:val="00E232C9"/>
    <w:rsid w:val="00E377DB"/>
    <w:rsid w:val="00E54F75"/>
    <w:rsid w:val="00E6361E"/>
    <w:rsid w:val="00E97259"/>
    <w:rsid w:val="00F0795B"/>
    <w:rsid w:val="00F3184B"/>
    <w:rsid w:val="00FB52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9" w:qFormat="1"/>
    <w:lsdException w:name="heading 9" w:uiPriority="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42CF1"/>
  </w:style>
  <w:style w:type="paragraph" w:styleId="1">
    <w:name w:val="heading 1"/>
    <w:basedOn w:val="a0"/>
    <w:next w:val="a0"/>
    <w:link w:val="10"/>
    <w:uiPriority w:val="99"/>
    <w:qFormat/>
    <w:rsid w:val="002B72D1"/>
    <w:pPr>
      <w:keepNext/>
      <w:keepLines/>
      <w:spacing w:before="480" w:after="0"/>
      <w:outlineLvl w:val="0"/>
    </w:pPr>
    <w:rPr>
      <w:rFonts w:ascii="Cambria" w:eastAsia="Times New Roman" w:hAnsi="Cambria" w:cs="Cambria"/>
      <w:b/>
      <w:bCs/>
      <w:color w:val="365F91"/>
      <w:sz w:val="28"/>
      <w:szCs w:val="28"/>
    </w:rPr>
  </w:style>
  <w:style w:type="paragraph" w:styleId="2">
    <w:name w:val="heading 2"/>
    <w:basedOn w:val="a0"/>
    <w:next w:val="Pro-Gramma"/>
    <w:link w:val="20"/>
    <w:uiPriority w:val="99"/>
    <w:qFormat/>
    <w:rsid w:val="002B72D1"/>
    <w:pPr>
      <w:keepNext/>
      <w:pageBreakBefore/>
      <w:pBdr>
        <w:bottom w:val="single" w:sz="24" w:space="5" w:color="999999"/>
      </w:pBdr>
      <w:spacing w:after="840" w:line="240" w:lineRule="auto"/>
      <w:ind w:left="1080" w:hanging="1080"/>
      <w:jc w:val="right"/>
      <w:outlineLvl w:val="1"/>
    </w:pPr>
    <w:rPr>
      <w:rFonts w:ascii="Verdana" w:eastAsia="Times New Roman" w:hAnsi="Verdana" w:cs="Verdana"/>
      <w:b/>
      <w:bCs/>
      <w:color w:val="C41C16"/>
      <w:sz w:val="28"/>
      <w:szCs w:val="28"/>
    </w:rPr>
  </w:style>
  <w:style w:type="paragraph" w:styleId="3">
    <w:name w:val="heading 3"/>
    <w:basedOn w:val="a0"/>
    <w:next w:val="a0"/>
    <w:link w:val="30"/>
    <w:uiPriority w:val="99"/>
    <w:qFormat/>
    <w:rsid w:val="002B72D1"/>
    <w:pPr>
      <w:keepNext/>
      <w:spacing w:before="240" w:after="60" w:line="240" w:lineRule="auto"/>
      <w:outlineLvl w:val="2"/>
    </w:pPr>
    <w:rPr>
      <w:rFonts w:ascii="Arial" w:eastAsia="Times New Roman" w:hAnsi="Arial" w:cs="Arial"/>
      <w:b/>
      <w:bCs/>
      <w:sz w:val="26"/>
      <w:szCs w:val="26"/>
    </w:rPr>
  </w:style>
  <w:style w:type="paragraph" w:styleId="4">
    <w:name w:val="heading 4"/>
    <w:basedOn w:val="a0"/>
    <w:next w:val="a0"/>
    <w:link w:val="40"/>
    <w:uiPriority w:val="99"/>
    <w:qFormat/>
    <w:rsid w:val="002B72D1"/>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uiPriority w:val="99"/>
    <w:qFormat/>
    <w:rsid w:val="002B72D1"/>
    <w:pPr>
      <w:keepNext/>
      <w:keepLines/>
      <w:spacing w:before="200" w:after="0" w:line="240" w:lineRule="auto"/>
      <w:outlineLvl w:val="4"/>
    </w:pPr>
    <w:rPr>
      <w:rFonts w:ascii="Cambria" w:eastAsia="Times New Roman" w:hAnsi="Cambria" w:cs="Cambria"/>
      <w:color w:val="243F60"/>
      <w:sz w:val="24"/>
      <w:szCs w:val="24"/>
    </w:rPr>
  </w:style>
  <w:style w:type="paragraph" w:styleId="6">
    <w:name w:val="heading 6"/>
    <w:basedOn w:val="a0"/>
    <w:next w:val="a0"/>
    <w:link w:val="60"/>
    <w:unhideWhenUsed/>
    <w:qFormat/>
    <w:rsid w:val="002B72D1"/>
    <w:pPr>
      <w:keepNext/>
      <w:keepLines/>
      <w:spacing w:before="200" w:after="0"/>
      <w:outlineLvl w:val="5"/>
    </w:pPr>
    <w:rPr>
      <w:rFonts w:ascii="Cambria" w:eastAsia="Times New Roman" w:hAnsi="Cambria" w:cs="Times New Roman"/>
      <w:i/>
      <w:iCs/>
      <w:color w:val="243F60"/>
    </w:rPr>
  </w:style>
  <w:style w:type="paragraph" w:styleId="7">
    <w:name w:val="heading 7"/>
    <w:basedOn w:val="a0"/>
    <w:next w:val="a0"/>
    <w:link w:val="70"/>
    <w:unhideWhenUsed/>
    <w:qFormat/>
    <w:rsid w:val="002B72D1"/>
    <w:pPr>
      <w:keepNext/>
      <w:keepLines/>
      <w:spacing w:before="200" w:after="0"/>
      <w:outlineLvl w:val="6"/>
    </w:pPr>
    <w:rPr>
      <w:rFonts w:ascii="Cambria" w:eastAsia="Times New Roman" w:hAnsi="Cambria" w:cs="Times New Roman"/>
      <w:i/>
      <w:iCs/>
      <w:color w:val="40404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onsPlusTitle">
    <w:name w:val="ConsPlusTitle Знак"/>
    <w:basedOn w:val="a1"/>
    <w:link w:val="ConsPlusTitle0"/>
    <w:uiPriority w:val="99"/>
    <w:locked/>
    <w:rsid w:val="002B72D1"/>
    <w:rPr>
      <w:rFonts w:ascii="Arial" w:hAnsi="Arial" w:cs="Arial"/>
      <w:b/>
      <w:bCs/>
    </w:rPr>
  </w:style>
  <w:style w:type="paragraph" w:customStyle="1" w:styleId="ConsPlusTitle0">
    <w:name w:val="ConsPlusTitle"/>
    <w:link w:val="ConsPlusTitle"/>
    <w:uiPriority w:val="99"/>
    <w:rsid w:val="002B72D1"/>
    <w:pPr>
      <w:widowControl w:val="0"/>
      <w:autoSpaceDE w:val="0"/>
      <w:autoSpaceDN w:val="0"/>
      <w:adjustRightInd w:val="0"/>
      <w:spacing w:after="0" w:line="240" w:lineRule="auto"/>
    </w:pPr>
    <w:rPr>
      <w:rFonts w:ascii="Arial" w:hAnsi="Arial" w:cs="Arial"/>
      <w:b/>
      <w:bCs/>
    </w:rPr>
  </w:style>
  <w:style w:type="paragraph" w:customStyle="1" w:styleId="ConsPlusNormal">
    <w:name w:val="ConsPlusNormal"/>
    <w:link w:val="ConsPlusNormal0"/>
    <w:rsid w:val="002B72D1"/>
    <w:pPr>
      <w:widowControl w:val="0"/>
      <w:spacing w:after="0" w:line="240" w:lineRule="auto"/>
      <w:ind w:firstLine="720"/>
    </w:pPr>
    <w:rPr>
      <w:rFonts w:ascii="Arial" w:eastAsia="Times New Roman" w:hAnsi="Arial" w:cs="Times New Roman"/>
      <w:sz w:val="20"/>
      <w:szCs w:val="20"/>
    </w:rPr>
  </w:style>
  <w:style w:type="character" w:customStyle="1" w:styleId="ConsPlusNormal0">
    <w:name w:val="ConsPlusNormal Знак"/>
    <w:basedOn w:val="a1"/>
    <w:link w:val="ConsPlusNormal"/>
    <w:rsid w:val="002B72D1"/>
    <w:rPr>
      <w:rFonts w:ascii="Arial" w:eastAsia="Times New Roman" w:hAnsi="Arial" w:cs="Times New Roman"/>
      <w:sz w:val="20"/>
      <w:szCs w:val="20"/>
    </w:rPr>
  </w:style>
  <w:style w:type="character" w:customStyle="1" w:styleId="10">
    <w:name w:val="Заголовок 1 Знак"/>
    <w:basedOn w:val="a1"/>
    <w:link w:val="1"/>
    <w:uiPriority w:val="99"/>
    <w:rsid w:val="002B72D1"/>
    <w:rPr>
      <w:rFonts w:ascii="Cambria" w:eastAsia="Times New Roman" w:hAnsi="Cambria" w:cs="Cambria"/>
      <w:b/>
      <w:bCs/>
      <w:color w:val="365F91"/>
      <w:sz w:val="28"/>
      <w:szCs w:val="28"/>
    </w:rPr>
  </w:style>
  <w:style w:type="character" w:customStyle="1" w:styleId="20">
    <w:name w:val="Заголовок 2 Знак"/>
    <w:basedOn w:val="a1"/>
    <w:link w:val="2"/>
    <w:uiPriority w:val="99"/>
    <w:rsid w:val="002B72D1"/>
    <w:rPr>
      <w:rFonts w:ascii="Verdana" w:eastAsia="Times New Roman" w:hAnsi="Verdana" w:cs="Verdana"/>
      <w:b/>
      <w:bCs/>
      <w:color w:val="C41C16"/>
      <w:sz w:val="28"/>
      <w:szCs w:val="28"/>
    </w:rPr>
  </w:style>
  <w:style w:type="character" w:customStyle="1" w:styleId="30">
    <w:name w:val="Заголовок 3 Знак"/>
    <w:basedOn w:val="a1"/>
    <w:link w:val="3"/>
    <w:uiPriority w:val="99"/>
    <w:rsid w:val="002B72D1"/>
    <w:rPr>
      <w:rFonts w:ascii="Arial" w:eastAsia="Times New Roman" w:hAnsi="Arial" w:cs="Arial"/>
      <w:b/>
      <w:bCs/>
      <w:sz w:val="26"/>
      <w:szCs w:val="26"/>
    </w:rPr>
  </w:style>
  <w:style w:type="character" w:customStyle="1" w:styleId="40">
    <w:name w:val="Заголовок 4 Знак"/>
    <w:basedOn w:val="a1"/>
    <w:link w:val="4"/>
    <w:uiPriority w:val="99"/>
    <w:rsid w:val="002B72D1"/>
    <w:rPr>
      <w:rFonts w:ascii="Times New Roman" w:eastAsia="Times New Roman" w:hAnsi="Times New Roman" w:cs="Times New Roman"/>
      <w:b/>
      <w:bCs/>
      <w:sz w:val="28"/>
      <w:szCs w:val="28"/>
    </w:rPr>
  </w:style>
  <w:style w:type="character" w:customStyle="1" w:styleId="50">
    <w:name w:val="Заголовок 5 Знак"/>
    <w:basedOn w:val="a1"/>
    <w:link w:val="5"/>
    <w:uiPriority w:val="99"/>
    <w:rsid w:val="002B72D1"/>
    <w:rPr>
      <w:rFonts w:ascii="Cambria" w:eastAsia="Times New Roman" w:hAnsi="Cambria" w:cs="Cambria"/>
      <w:color w:val="243F60"/>
      <w:sz w:val="24"/>
      <w:szCs w:val="24"/>
    </w:rPr>
  </w:style>
  <w:style w:type="character" w:customStyle="1" w:styleId="60">
    <w:name w:val="Заголовок 6 Знак"/>
    <w:basedOn w:val="a1"/>
    <w:link w:val="6"/>
    <w:rsid w:val="002B72D1"/>
    <w:rPr>
      <w:rFonts w:ascii="Cambria" w:eastAsia="Times New Roman" w:hAnsi="Cambria" w:cs="Times New Roman"/>
      <w:i/>
      <w:iCs/>
      <w:color w:val="243F60"/>
    </w:rPr>
  </w:style>
  <w:style w:type="character" w:customStyle="1" w:styleId="70">
    <w:name w:val="Заголовок 7 Знак"/>
    <w:basedOn w:val="a1"/>
    <w:link w:val="7"/>
    <w:rsid w:val="002B72D1"/>
    <w:rPr>
      <w:rFonts w:ascii="Cambria" w:eastAsia="Times New Roman" w:hAnsi="Cambria" w:cs="Times New Roman"/>
      <w:i/>
      <w:iCs/>
      <w:color w:val="404040"/>
    </w:r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5"/>
    <w:uiPriority w:val="99"/>
    <w:locked/>
    <w:rsid w:val="002B72D1"/>
    <w:rPr>
      <w:rFonts w:ascii="Times New Roman" w:eastAsia="Times New Roman" w:hAnsi="Times New Roman" w:cs="Times New Roman"/>
      <w:sz w:val="24"/>
      <w:szCs w:val="24"/>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link w:val="a4"/>
    <w:autoRedefine/>
    <w:uiPriority w:val="99"/>
    <w:unhideWhenUsed/>
    <w:qFormat/>
    <w:rsid w:val="002B72D1"/>
    <w:pPr>
      <w:spacing w:after="0" w:line="240" w:lineRule="auto"/>
      <w:ind w:right="-1" w:firstLine="709"/>
      <w:jc w:val="both"/>
    </w:pPr>
    <w:rPr>
      <w:rFonts w:ascii="Times New Roman" w:eastAsia="Times New Roman" w:hAnsi="Times New Roman" w:cs="Times New Roman"/>
      <w:sz w:val="24"/>
      <w:szCs w:val="24"/>
    </w:rPr>
  </w:style>
  <w:style w:type="paragraph" w:customStyle="1" w:styleId="Default">
    <w:name w:val="Default"/>
    <w:autoRedefine/>
    <w:uiPriority w:val="99"/>
    <w:qFormat/>
    <w:rsid w:val="002B72D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Nonformat">
    <w:name w:val="ConsPlusNonformat"/>
    <w:autoRedefine/>
    <w:uiPriority w:val="99"/>
    <w:qFormat/>
    <w:rsid w:val="002B72D1"/>
    <w:pPr>
      <w:widowControl w:val="0"/>
      <w:autoSpaceDE w:val="0"/>
      <w:autoSpaceDN w:val="0"/>
      <w:spacing w:after="0" w:line="240" w:lineRule="auto"/>
    </w:pPr>
    <w:rPr>
      <w:rFonts w:ascii="Courier New" w:eastAsia="Calibri" w:hAnsi="Courier New" w:cs="Courier New"/>
      <w:sz w:val="20"/>
      <w:szCs w:val="20"/>
    </w:rPr>
  </w:style>
  <w:style w:type="character" w:styleId="a6">
    <w:name w:val="Hyperlink"/>
    <w:basedOn w:val="a1"/>
    <w:uiPriority w:val="99"/>
    <w:unhideWhenUsed/>
    <w:rsid w:val="002B72D1"/>
    <w:rPr>
      <w:color w:val="0000FF"/>
      <w:u w:val="single"/>
    </w:rPr>
  </w:style>
  <w:style w:type="paragraph" w:styleId="a7">
    <w:name w:val="Balloon Text"/>
    <w:basedOn w:val="a0"/>
    <w:link w:val="a8"/>
    <w:uiPriority w:val="99"/>
    <w:unhideWhenUsed/>
    <w:rsid w:val="002B72D1"/>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2B72D1"/>
    <w:rPr>
      <w:rFonts w:ascii="Tahoma" w:hAnsi="Tahoma" w:cs="Tahoma"/>
      <w:sz w:val="16"/>
      <w:szCs w:val="16"/>
    </w:rPr>
  </w:style>
  <w:style w:type="character" w:customStyle="1" w:styleId="Heading4Char">
    <w:name w:val="Heading 4 Char"/>
    <w:basedOn w:val="a1"/>
    <w:uiPriority w:val="99"/>
    <w:locked/>
    <w:rsid w:val="002B72D1"/>
    <w:rPr>
      <w:b/>
      <w:bCs/>
      <w:i/>
      <w:iCs/>
      <w:sz w:val="28"/>
      <w:szCs w:val="28"/>
      <w:lang w:val="ru-RU" w:eastAsia="ru-RU"/>
    </w:rPr>
  </w:style>
  <w:style w:type="paragraph" w:styleId="a9">
    <w:name w:val="List Paragraph"/>
    <w:aliases w:val="Абзац списка11,ПАРАГРАФ,Выделеный,Текст с номером,Абзац списка для документа,Абзац списка4,Абзац списка основной,List Paragraph,Table-Normal,RSHB_Table-Normal"/>
    <w:basedOn w:val="a0"/>
    <w:link w:val="aa"/>
    <w:uiPriority w:val="34"/>
    <w:qFormat/>
    <w:rsid w:val="002B72D1"/>
    <w:pPr>
      <w:ind w:left="720"/>
    </w:pPr>
    <w:rPr>
      <w:rFonts w:ascii="Calibri" w:eastAsia="Times New Roman" w:hAnsi="Calibri" w:cs="Times New Roman"/>
      <w:sz w:val="20"/>
      <w:szCs w:val="20"/>
    </w:rPr>
  </w:style>
  <w:style w:type="paragraph" w:styleId="ab">
    <w:name w:val="Body Text Indent"/>
    <w:basedOn w:val="a0"/>
    <w:link w:val="ac"/>
    <w:uiPriority w:val="99"/>
    <w:rsid w:val="002B72D1"/>
    <w:pPr>
      <w:spacing w:after="120"/>
      <w:ind w:left="283"/>
    </w:pPr>
    <w:rPr>
      <w:rFonts w:ascii="Calibri" w:eastAsia="Calibri" w:hAnsi="Calibri" w:cs="Calibri"/>
    </w:rPr>
  </w:style>
  <w:style w:type="character" w:customStyle="1" w:styleId="ac">
    <w:name w:val="Основной текст с отступом Знак"/>
    <w:basedOn w:val="a1"/>
    <w:link w:val="ab"/>
    <w:uiPriority w:val="99"/>
    <w:rsid w:val="002B72D1"/>
    <w:rPr>
      <w:rFonts w:ascii="Calibri" w:eastAsia="Calibri" w:hAnsi="Calibri" w:cs="Calibri"/>
    </w:rPr>
  </w:style>
  <w:style w:type="paragraph" w:customStyle="1" w:styleId="ConsPlusCell">
    <w:name w:val="ConsPlusCell"/>
    <w:uiPriority w:val="99"/>
    <w:rsid w:val="002B72D1"/>
    <w:pPr>
      <w:widowControl w:val="0"/>
      <w:autoSpaceDE w:val="0"/>
      <w:autoSpaceDN w:val="0"/>
      <w:adjustRightInd w:val="0"/>
      <w:spacing w:after="0" w:line="240" w:lineRule="auto"/>
    </w:pPr>
    <w:rPr>
      <w:rFonts w:ascii="Arial" w:eastAsia="Times New Roman" w:hAnsi="Arial" w:cs="Arial"/>
      <w:sz w:val="20"/>
      <w:szCs w:val="20"/>
    </w:rPr>
  </w:style>
  <w:style w:type="paragraph" w:styleId="ad">
    <w:name w:val="Body Text"/>
    <w:aliases w:val="Знак"/>
    <w:basedOn w:val="a0"/>
    <w:link w:val="ae"/>
    <w:uiPriority w:val="99"/>
    <w:rsid w:val="002B72D1"/>
    <w:pPr>
      <w:spacing w:after="120"/>
    </w:pPr>
    <w:rPr>
      <w:rFonts w:ascii="Calibri" w:eastAsia="Times New Roman" w:hAnsi="Calibri" w:cs="Calibri"/>
    </w:rPr>
  </w:style>
  <w:style w:type="character" w:customStyle="1" w:styleId="ae">
    <w:name w:val="Основной текст Знак"/>
    <w:aliases w:val="Знак Знак"/>
    <w:basedOn w:val="a1"/>
    <w:link w:val="ad"/>
    <w:uiPriority w:val="99"/>
    <w:rsid w:val="002B72D1"/>
    <w:rPr>
      <w:rFonts w:ascii="Calibri" w:eastAsia="Times New Roman" w:hAnsi="Calibri" w:cs="Calibri"/>
    </w:rPr>
  </w:style>
  <w:style w:type="paragraph" w:styleId="af">
    <w:name w:val="Title"/>
    <w:basedOn w:val="a0"/>
    <w:link w:val="af0"/>
    <w:uiPriority w:val="99"/>
    <w:qFormat/>
    <w:rsid w:val="002B72D1"/>
    <w:pPr>
      <w:spacing w:after="0" w:line="240" w:lineRule="auto"/>
      <w:jc w:val="center"/>
    </w:pPr>
    <w:rPr>
      <w:rFonts w:ascii="Times New Roman" w:eastAsia="Times New Roman" w:hAnsi="Times New Roman" w:cs="Times New Roman"/>
      <w:b/>
      <w:bCs/>
      <w:sz w:val="32"/>
      <w:szCs w:val="32"/>
    </w:rPr>
  </w:style>
  <w:style w:type="character" w:customStyle="1" w:styleId="af0">
    <w:name w:val="Название Знак"/>
    <w:basedOn w:val="a1"/>
    <w:link w:val="af"/>
    <w:uiPriority w:val="99"/>
    <w:rsid w:val="002B72D1"/>
    <w:rPr>
      <w:rFonts w:ascii="Times New Roman" w:eastAsia="Times New Roman" w:hAnsi="Times New Roman" w:cs="Times New Roman"/>
      <w:b/>
      <w:bCs/>
      <w:sz w:val="32"/>
      <w:szCs w:val="32"/>
    </w:rPr>
  </w:style>
  <w:style w:type="character" w:customStyle="1" w:styleId="TitleChar">
    <w:name w:val="Title Char"/>
    <w:basedOn w:val="a1"/>
    <w:uiPriority w:val="99"/>
    <w:locked/>
    <w:rsid w:val="002B72D1"/>
    <w:rPr>
      <w:rFonts w:ascii="Calibri" w:eastAsia="Times New Roman" w:hAnsi="Calibri" w:cs="Calibri"/>
      <w:sz w:val="28"/>
      <w:szCs w:val="28"/>
      <w:lang w:val="ru-RU" w:eastAsia="ru-RU"/>
    </w:rPr>
  </w:style>
  <w:style w:type="character" w:styleId="af1">
    <w:name w:val="Emphasis"/>
    <w:basedOn w:val="a1"/>
    <w:uiPriority w:val="99"/>
    <w:qFormat/>
    <w:rsid w:val="002B72D1"/>
    <w:rPr>
      <w:i/>
      <w:iCs/>
    </w:rPr>
  </w:style>
  <w:style w:type="paragraph" w:customStyle="1" w:styleId="af2">
    <w:name w:val="Знак Знак Знак Знак"/>
    <w:uiPriority w:val="99"/>
    <w:rsid w:val="002B72D1"/>
    <w:pPr>
      <w:spacing w:before="100" w:beforeAutospacing="1" w:after="100" w:afterAutospacing="1" w:line="240" w:lineRule="auto"/>
    </w:pPr>
    <w:rPr>
      <w:rFonts w:ascii="Tahoma" w:eastAsia="Times New Roman" w:hAnsi="Tahoma" w:cs="Tahoma"/>
      <w:sz w:val="20"/>
      <w:szCs w:val="20"/>
      <w:lang w:val="en-US" w:eastAsia="en-US"/>
    </w:rPr>
  </w:style>
  <w:style w:type="table" w:styleId="af3">
    <w:name w:val="Table Grid"/>
    <w:basedOn w:val="a2"/>
    <w:uiPriority w:val="59"/>
    <w:rsid w:val="002B72D1"/>
    <w:pPr>
      <w:spacing w:after="0" w:line="240" w:lineRule="auto"/>
    </w:pPr>
    <w:rPr>
      <w:rFonts w:ascii="Calibri" w:eastAsia="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basedOn w:val="a1"/>
    <w:uiPriority w:val="99"/>
    <w:qFormat/>
    <w:rsid w:val="002B72D1"/>
    <w:rPr>
      <w:b/>
      <w:bCs/>
    </w:rPr>
  </w:style>
  <w:style w:type="paragraph" w:customStyle="1" w:styleId="Pro-Gramma">
    <w:name w:val="Pro-Gramma"/>
    <w:basedOn w:val="a0"/>
    <w:link w:val="Pro-Gramma0"/>
    <w:uiPriority w:val="99"/>
    <w:qFormat/>
    <w:rsid w:val="002B72D1"/>
    <w:pPr>
      <w:spacing w:before="120" w:after="0" w:line="288" w:lineRule="auto"/>
      <w:ind w:left="1134"/>
      <w:jc w:val="both"/>
    </w:pPr>
    <w:rPr>
      <w:rFonts w:ascii="Georgia" w:eastAsia="Calibri" w:hAnsi="Georgia" w:cs="Times New Roman"/>
      <w:sz w:val="24"/>
      <w:szCs w:val="24"/>
    </w:rPr>
  </w:style>
  <w:style w:type="character" w:customStyle="1" w:styleId="Pro-Gramma0">
    <w:name w:val="Pro-Gramma Знак"/>
    <w:link w:val="Pro-Gramma"/>
    <w:uiPriority w:val="99"/>
    <w:locked/>
    <w:rsid w:val="002B72D1"/>
    <w:rPr>
      <w:rFonts w:ascii="Georgia" w:eastAsia="Calibri" w:hAnsi="Georgia" w:cs="Times New Roman"/>
      <w:sz w:val="24"/>
      <w:szCs w:val="24"/>
    </w:rPr>
  </w:style>
  <w:style w:type="paragraph" w:customStyle="1" w:styleId="11">
    <w:name w:val="Абзац списка1"/>
    <w:basedOn w:val="a0"/>
    <w:uiPriority w:val="99"/>
    <w:rsid w:val="002B72D1"/>
    <w:pPr>
      <w:ind w:left="720"/>
    </w:pPr>
    <w:rPr>
      <w:rFonts w:ascii="Calibri" w:eastAsia="Calibri" w:hAnsi="Calibri" w:cs="Calibri"/>
    </w:rPr>
  </w:style>
  <w:style w:type="paragraph" w:styleId="af5">
    <w:name w:val="No Spacing"/>
    <w:link w:val="af6"/>
    <w:uiPriority w:val="99"/>
    <w:qFormat/>
    <w:rsid w:val="002B72D1"/>
    <w:pPr>
      <w:spacing w:after="0" w:line="240" w:lineRule="auto"/>
    </w:pPr>
    <w:rPr>
      <w:rFonts w:ascii="Times New Roman" w:eastAsia="Calibri" w:hAnsi="Times New Roman" w:cs="Times New Roman"/>
      <w:sz w:val="24"/>
      <w:szCs w:val="24"/>
    </w:rPr>
  </w:style>
  <w:style w:type="character" w:customStyle="1" w:styleId="af6">
    <w:name w:val="Без интервала Знак"/>
    <w:link w:val="af5"/>
    <w:uiPriority w:val="99"/>
    <w:locked/>
    <w:rsid w:val="002B72D1"/>
    <w:rPr>
      <w:rFonts w:ascii="Times New Roman" w:eastAsia="Calibri" w:hAnsi="Times New Roman" w:cs="Times New Roman"/>
      <w:sz w:val="24"/>
      <w:szCs w:val="24"/>
    </w:rPr>
  </w:style>
  <w:style w:type="paragraph" w:styleId="21">
    <w:name w:val="Body Text Indent 2"/>
    <w:basedOn w:val="a0"/>
    <w:link w:val="22"/>
    <w:uiPriority w:val="99"/>
    <w:rsid w:val="002B72D1"/>
    <w:pPr>
      <w:spacing w:after="120" w:line="480" w:lineRule="auto"/>
      <w:ind w:left="283"/>
    </w:pPr>
    <w:rPr>
      <w:rFonts w:ascii="Calibri" w:eastAsia="Calibri" w:hAnsi="Calibri" w:cs="Calibri"/>
    </w:rPr>
  </w:style>
  <w:style w:type="character" w:customStyle="1" w:styleId="22">
    <w:name w:val="Основной текст с отступом 2 Знак"/>
    <w:basedOn w:val="a1"/>
    <w:link w:val="21"/>
    <w:uiPriority w:val="99"/>
    <w:rsid w:val="002B72D1"/>
    <w:rPr>
      <w:rFonts w:ascii="Calibri" w:eastAsia="Calibri" w:hAnsi="Calibri" w:cs="Calibri"/>
    </w:rPr>
  </w:style>
  <w:style w:type="paragraph" w:styleId="af7">
    <w:name w:val="header"/>
    <w:basedOn w:val="a0"/>
    <w:link w:val="af8"/>
    <w:uiPriority w:val="99"/>
    <w:rsid w:val="002B72D1"/>
    <w:pPr>
      <w:tabs>
        <w:tab w:val="center" w:pos="4677"/>
        <w:tab w:val="right" w:pos="9355"/>
      </w:tabs>
    </w:pPr>
    <w:rPr>
      <w:rFonts w:ascii="Calibri" w:eastAsia="Times New Roman" w:hAnsi="Calibri" w:cs="Calibri"/>
    </w:rPr>
  </w:style>
  <w:style w:type="character" w:customStyle="1" w:styleId="af8">
    <w:name w:val="Верхний колонтитул Знак"/>
    <w:basedOn w:val="a1"/>
    <w:link w:val="af7"/>
    <w:uiPriority w:val="99"/>
    <w:rsid w:val="002B72D1"/>
    <w:rPr>
      <w:rFonts w:ascii="Calibri" w:eastAsia="Times New Roman" w:hAnsi="Calibri" w:cs="Calibri"/>
    </w:rPr>
  </w:style>
  <w:style w:type="paragraph" w:styleId="af9">
    <w:name w:val="footer"/>
    <w:basedOn w:val="a0"/>
    <w:link w:val="afa"/>
    <w:uiPriority w:val="99"/>
    <w:rsid w:val="002B72D1"/>
    <w:pPr>
      <w:tabs>
        <w:tab w:val="center" w:pos="4677"/>
        <w:tab w:val="right" w:pos="9355"/>
      </w:tabs>
    </w:pPr>
    <w:rPr>
      <w:rFonts w:ascii="Calibri" w:eastAsia="Times New Roman" w:hAnsi="Calibri" w:cs="Calibri"/>
    </w:rPr>
  </w:style>
  <w:style w:type="character" w:customStyle="1" w:styleId="afa">
    <w:name w:val="Нижний колонтитул Знак"/>
    <w:basedOn w:val="a1"/>
    <w:link w:val="af9"/>
    <w:uiPriority w:val="99"/>
    <w:rsid w:val="002B72D1"/>
    <w:rPr>
      <w:rFonts w:ascii="Calibri" w:eastAsia="Times New Roman" w:hAnsi="Calibri" w:cs="Calibri"/>
    </w:rPr>
  </w:style>
  <w:style w:type="character" w:styleId="afb">
    <w:name w:val="FollowedHyperlink"/>
    <w:basedOn w:val="a1"/>
    <w:uiPriority w:val="99"/>
    <w:rsid w:val="002B72D1"/>
    <w:rPr>
      <w:color w:val="800080"/>
      <w:u w:val="single"/>
    </w:rPr>
  </w:style>
  <w:style w:type="character" w:customStyle="1" w:styleId="12">
    <w:name w:val="Знак Знак12"/>
    <w:uiPriority w:val="99"/>
    <w:locked/>
    <w:rsid w:val="002B72D1"/>
    <w:rPr>
      <w:rFonts w:ascii="Verdana" w:hAnsi="Verdana" w:cs="Verdana"/>
      <w:b/>
      <w:bCs/>
      <w:sz w:val="28"/>
      <w:szCs w:val="28"/>
    </w:rPr>
  </w:style>
  <w:style w:type="paragraph" w:styleId="13">
    <w:name w:val="toc 1"/>
    <w:basedOn w:val="a0"/>
    <w:next w:val="a0"/>
    <w:autoRedefine/>
    <w:uiPriority w:val="99"/>
    <w:rsid w:val="002B72D1"/>
    <w:pPr>
      <w:pBdr>
        <w:bottom w:val="single" w:sz="12" w:space="1" w:color="808080"/>
      </w:pBdr>
      <w:tabs>
        <w:tab w:val="right" w:pos="9921"/>
      </w:tabs>
      <w:spacing w:before="360" w:after="360" w:line="240" w:lineRule="auto"/>
    </w:pPr>
    <w:rPr>
      <w:rFonts w:ascii="Verdana" w:eastAsia="Times New Roman" w:hAnsi="Verdana" w:cs="Verdana"/>
      <w:noProof/>
      <w:sz w:val="24"/>
      <w:szCs w:val="24"/>
    </w:rPr>
  </w:style>
  <w:style w:type="paragraph" w:styleId="31">
    <w:name w:val="toc 3"/>
    <w:basedOn w:val="a0"/>
    <w:next w:val="a0"/>
    <w:autoRedefine/>
    <w:uiPriority w:val="99"/>
    <w:rsid w:val="002B72D1"/>
    <w:pPr>
      <w:tabs>
        <w:tab w:val="right" w:pos="9911"/>
      </w:tabs>
      <w:spacing w:before="240" w:after="120" w:line="240" w:lineRule="auto"/>
      <w:ind w:left="1202"/>
    </w:pPr>
    <w:rPr>
      <w:rFonts w:ascii="Georgia" w:eastAsia="Times New Roman" w:hAnsi="Georgia" w:cs="Georgia"/>
      <w:sz w:val="20"/>
      <w:szCs w:val="20"/>
    </w:rPr>
  </w:style>
  <w:style w:type="character" w:customStyle="1" w:styleId="FootnoteTextChar">
    <w:name w:val="Footnote Text Char"/>
    <w:uiPriority w:val="99"/>
    <w:locked/>
    <w:rsid w:val="002B72D1"/>
    <w:rPr>
      <w:rFonts w:eastAsia="Times New Roman"/>
      <w:lang w:eastAsia="ru-RU"/>
    </w:rPr>
  </w:style>
  <w:style w:type="paragraph" w:styleId="afc">
    <w:name w:val="footnote text"/>
    <w:basedOn w:val="a0"/>
    <w:link w:val="afd"/>
    <w:uiPriority w:val="99"/>
    <w:rsid w:val="002B72D1"/>
    <w:pPr>
      <w:spacing w:after="0" w:line="240" w:lineRule="auto"/>
    </w:pPr>
    <w:rPr>
      <w:rFonts w:ascii="Calibri" w:eastAsia="Times New Roman" w:hAnsi="Calibri" w:cs="Times New Roman"/>
      <w:sz w:val="20"/>
      <w:szCs w:val="20"/>
    </w:rPr>
  </w:style>
  <w:style w:type="character" w:customStyle="1" w:styleId="afd">
    <w:name w:val="Текст сноски Знак"/>
    <w:basedOn w:val="a1"/>
    <w:link w:val="afc"/>
    <w:uiPriority w:val="99"/>
    <w:rsid w:val="002B72D1"/>
    <w:rPr>
      <w:rFonts w:ascii="Calibri" w:eastAsia="Times New Roman" w:hAnsi="Calibri" w:cs="Times New Roman"/>
      <w:sz w:val="20"/>
      <w:szCs w:val="20"/>
    </w:rPr>
  </w:style>
  <w:style w:type="character" w:customStyle="1" w:styleId="FootnoteTextChar1">
    <w:name w:val="Footnote Text Char1"/>
    <w:basedOn w:val="a1"/>
    <w:uiPriority w:val="99"/>
    <w:semiHidden/>
    <w:rsid w:val="002B72D1"/>
    <w:rPr>
      <w:rFonts w:eastAsia="Times New Roman" w:cs="Calibri"/>
      <w:sz w:val="20"/>
      <w:szCs w:val="20"/>
    </w:rPr>
  </w:style>
  <w:style w:type="character" w:customStyle="1" w:styleId="CommentTextChar">
    <w:name w:val="Comment Text Char"/>
    <w:uiPriority w:val="99"/>
    <w:locked/>
    <w:rsid w:val="002B72D1"/>
    <w:rPr>
      <w:rFonts w:ascii="Calibri" w:eastAsia="Times New Roman" w:hAnsi="Calibri" w:cs="Calibri"/>
    </w:rPr>
  </w:style>
  <w:style w:type="paragraph" w:styleId="afe">
    <w:name w:val="annotation text"/>
    <w:basedOn w:val="a0"/>
    <w:link w:val="aff"/>
    <w:uiPriority w:val="99"/>
    <w:rsid w:val="002B72D1"/>
    <w:rPr>
      <w:rFonts w:ascii="Calibri" w:eastAsia="Times New Roman" w:hAnsi="Calibri" w:cs="Times New Roman"/>
      <w:sz w:val="20"/>
      <w:szCs w:val="20"/>
    </w:rPr>
  </w:style>
  <w:style w:type="character" w:customStyle="1" w:styleId="aff">
    <w:name w:val="Текст примечания Знак"/>
    <w:basedOn w:val="a1"/>
    <w:link w:val="afe"/>
    <w:uiPriority w:val="99"/>
    <w:rsid w:val="002B72D1"/>
    <w:rPr>
      <w:rFonts w:ascii="Calibri" w:eastAsia="Times New Roman" w:hAnsi="Calibri" w:cs="Times New Roman"/>
      <w:sz w:val="20"/>
      <w:szCs w:val="20"/>
    </w:rPr>
  </w:style>
  <w:style w:type="character" w:customStyle="1" w:styleId="CommentTextChar1">
    <w:name w:val="Comment Text Char1"/>
    <w:basedOn w:val="a1"/>
    <w:uiPriority w:val="99"/>
    <w:semiHidden/>
    <w:rsid w:val="002B72D1"/>
    <w:rPr>
      <w:rFonts w:eastAsia="Times New Roman" w:cs="Calibri"/>
      <w:sz w:val="20"/>
      <w:szCs w:val="20"/>
    </w:rPr>
  </w:style>
  <w:style w:type="character" w:customStyle="1" w:styleId="51">
    <w:name w:val="Знак Знак5"/>
    <w:uiPriority w:val="99"/>
    <w:locked/>
    <w:rsid w:val="002B72D1"/>
    <w:rPr>
      <w:rFonts w:ascii="Verdana" w:hAnsi="Verdana" w:cs="Verdana"/>
      <w:b/>
      <w:bCs/>
      <w:kern w:val="28"/>
      <w:sz w:val="32"/>
      <w:szCs w:val="32"/>
    </w:rPr>
  </w:style>
  <w:style w:type="character" w:customStyle="1" w:styleId="9">
    <w:name w:val="Знак Знак9"/>
    <w:uiPriority w:val="99"/>
    <w:locked/>
    <w:rsid w:val="002B72D1"/>
    <w:rPr>
      <w:sz w:val="28"/>
      <w:szCs w:val="28"/>
    </w:rPr>
  </w:style>
  <w:style w:type="character" w:customStyle="1" w:styleId="SubtitleChar">
    <w:name w:val="Subtitle Char"/>
    <w:uiPriority w:val="99"/>
    <w:locked/>
    <w:rsid w:val="002B72D1"/>
    <w:rPr>
      <w:rFonts w:ascii="Cambria" w:hAnsi="Cambria" w:cs="Cambria"/>
      <w:sz w:val="24"/>
      <w:szCs w:val="24"/>
    </w:rPr>
  </w:style>
  <w:style w:type="paragraph" w:styleId="aff0">
    <w:name w:val="Subtitle"/>
    <w:basedOn w:val="a0"/>
    <w:next w:val="a0"/>
    <w:link w:val="aff1"/>
    <w:uiPriority w:val="99"/>
    <w:qFormat/>
    <w:rsid w:val="002B72D1"/>
    <w:pPr>
      <w:spacing w:after="60" w:line="240" w:lineRule="auto"/>
      <w:jc w:val="center"/>
      <w:outlineLvl w:val="1"/>
    </w:pPr>
    <w:rPr>
      <w:rFonts w:ascii="Cambria" w:eastAsia="Calibri" w:hAnsi="Cambria" w:cs="Times New Roman"/>
      <w:sz w:val="24"/>
      <w:szCs w:val="24"/>
    </w:rPr>
  </w:style>
  <w:style w:type="character" w:customStyle="1" w:styleId="aff1">
    <w:name w:val="Подзаголовок Знак"/>
    <w:basedOn w:val="a1"/>
    <w:link w:val="aff0"/>
    <w:uiPriority w:val="99"/>
    <w:rsid w:val="002B72D1"/>
    <w:rPr>
      <w:rFonts w:ascii="Cambria" w:eastAsia="Calibri" w:hAnsi="Cambria" w:cs="Times New Roman"/>
      <w:sz w:val="24"/>
      <w:szCs w:val="24"/>
    </w:rPr>
  </w:style>
  <w:style w:type="character" w:customStyle="1" w:styleId="SubtitleChar1">
    <w:name w:val="Subtitle Char1"/>
    <w:basedOn w:val="a1"/>
    <w:uiPriority w:val="11"/>
    <w:rsid w:val="002B72D1"/>
    <w:rPr>
      <w:rFonts w:ascii="Cambria" w:eastAsia="Times New Roman" w:hAnsi="Cambria" w:cs="Times New Roman"/>
      <w:sz w:val="24"/>
      <w:szCs w:val="24"/>
    </w:rPr>
  </w:style>
  <w:style w:type="character" w:customStyle="1" w:styleId="DocumentMapChar">
    <w:name w:val="Document Map Char"/>
    <w:uiPriority w:val="99"/>
    <w:locked/>
    <w:rsid w:val="002B72D1"/>
    <w:rPr>
      <w:rFonts w:ascii="Tahoma" w:hAnsi="Tahoma" w:cs="Tahoma"/>
      <w:sz w:val="16"/>
      <w:szCs w:val="16"/>
    </w:rPr>
  </w:style>
  <w:style w:type="paragraph" w:styleId="aff2">
    <w:name w:val="Document Map"/>
    <w:basedOn w:val="a0"/>
    <w:link w:val="aff3"/>
    <w:uiPriority w:val="99"/>
    <w:rsid w:val="002B72D1"/>
    <w:pPr>
      <w:spacing w:after="0" w:line="240" w:lineRule="auto"/>
    </w:pPr>
    <w:rPr>
      <w:rFonts w:ascii="Tahoma" w:eastAsia="Calibri" w:hAnsi="Tahoma" w:cs="Times New Roman"/>
      <w:sz w:val="16"/>
      <w:szCs w:val="16"/>
    </w:rPr>
  </w:style>
  <w:style w:type="character" w:customStyle="1" w:styleId="aff3">
    <w:name w:val="Схема документа Знак"/>
    <w:basedOn w:val="a1"/>
    <w:link w:val="aff2"/>
    <w:uiPriority w:val="99"/>
    <w:rsid w:val="002B72D1"/>
    <w:rPr>
      <w:rFonts w:ascii="Tahoma" w:eastAsia="Calibri" w:hAnsi="Tahoma" w:cs="Times New Roman"/>
      <w:sz w:val="16"/>
      <w:szCs w:val="16"/>
    </w:rPr>
  </w:style>
  <w:style w:type="character" w:customStyle="1" w:styleId="DocumentMapChar1">
    <w:name w:val="Document Map Char1"/>
    <w:basedOn w:val="a1"/>
    <w:uiPriority w:val="99"/>
    <w:semiHidden/>
    <w:rsid w:val="002B72D1"/>
    <w:rPr>
      <w:rFonts w:ascii="Times New Roman" w:eastAsia="Times New Roman" w:hAnsi="Times New Roman"/>
      <w:sz w:val="0"/>
      <w:szCs w:val="0"/>
    </w:rPr>
  </w:style>
  <w:style w:type="character" w:customStyle="1" w:styleId="CommentSubjectChar">
    <w:name w:val="Comment Subject Char"/>
    <w:uiPriority w:val="99"/>
    <w:locked/>
    <w:rsid w:val="002B72D1"/>
    <w:rPr>
      <w:rFonts w:ascii="Calibri" w:eastAsia="Times New Roman" w:hAnsi="Calibri" w:cs="Calibri"/>
      <w:b/>
      <w:bCs/>
    </w:rPr>
  </w:style>
  <w:style w:type="paragraph" w:styleId="aff4">
    <w:name w:val="annotation subject"/>
    <w:basedOn w:val="afe"/>
    <w:next w:val="afe"/>
    <w:link w:val="aff5"/>
    <w:uiPriority w:val="99"/>
    <w:rsid w:val="002B72D1"/>
    <w:pPr>
      <w:spacing w:after="0" w:line="240" w:lineRule="auto"/>
    </w:pPr>
    <w:rPr>
      <w:b/>
      <w:bCs/>
    </w:rPr>
  </w:style>
  <w:style w:type="character" w:customStyle="1" w:styleId="aff5">
    <w:name w:val="Тема примечания Знак"/>
    <w:basedOn w:val="aff"/>
    <w:link w:val="aff4"/>
    <w:uiPriority w:val="99"/>
    <w:rsid w:val="002B72D1"/>
    <w:rPr>
      <w:b/>
      <w:bCs/>
    </w:rPr>
  </w:style>
  <w:style w:type="character" w:customStyle="1" w:styleId="CommentSubjectChar1">
    <w:name w:val="Comment Subject Char1"/>
    <w:basedOn w:val="aff"/>
    <w:uiPriority w:val="99"/>
    <w:semiHidden/>
    <w:rsid w:val="002B72D1"/>
    <w:rPr>
      <w:rFonts w:ascii="Calibri" w:eastAsia="Times New Roman" w:hAnsi="Calibri" w:cs="Times New Roman"/>
      <w:b/>
      <w:bCs/>
      <w:lang w:eastAsia="ru-RU"/>
    </w:rPr>
  </w:style>
  <w:style w:type="paragraph" w:customStyle="1" w:styleId="Pro-Tab">
    <w:name w:val="Pro-Tab"/>
    <w:basedOn w:val="a0"/>
    <w:link w:val="Pro-Tab0"/>
    <w:uiPriority w:val="99"/>
    <w:qFormat/>
    <w:rsid w:val="002B72D1"/>
    <w:pPr>
      <w:spacing w:before="40" w:after="40" w:line="240" w:lineRule="auto"/>
    </w:pPr>
    <w:rPr>
      <w:rFonts w:ascii="Tahoma" w:eastAsia="Calibri" w:hAnsi="Tahoma" w:cs="Times New Roman"/>
      <w:sz w:val="20"/>
      <w:szCs w:val="20"/>
    </w:rPr>
  </w:style>
  <w:style w:type="paragraph" w:customStyle="1" w:styleId="Pro-List1">
    <w:name w:val="Pro-List #1"/>
    <w:basedOn w:val="Pro-Gramma"/>
    <w:link w:val="Pro-List10"/>
    <w:uiPriority w:val="99"/>
    <w:rsid w:val="002B72D1"/>
    <w:pPr>
      <w:tabs>
        <w:tab w:val="left" w:pos="1134"/>
      </w:tabs>
      <w:spacing w:before="180"/>
      <w:ind w:hanging="567"/>
    </w:pPr>
  </w:style>
  <w:style w:type="paragraph" w:customStyle="1" w:styleId="Pro-TabName">
    <w:name w:val="Pro-Tab Name"/>
    <w:basedOn w:val="a0"/>
    <w:uiPriority w:val="99"/>
    <w:rsid w:val="002B72D1"/>
    <w:pPr>
      <w:keepNext/>
      <w:spacing w:before="240" w:after="120" w:line="240" w:lineRule="auto"/>
    </w:pPr>
    <w:rPr>
      <w:rFonts w:ascii="Tahoma" w:eastAsia="Times New Roman" w:hAnsi="Tahoma" w:cs="Tahoma"/>
      <w:b/>
      <w:bCs/>
      <w:color w:val="C41C16"/>
      <w:sz w:val="16"/>
      <w:szCs w:val="16"/>
    </w:rPr>
  </w:style>
  <w:style w:type="paragraph" w:customStyle="1" w:styleId="Bottom">
    <w:name w:val="Bottom"/>
    <w:basedOn w:val="af9"/>
    <w:uiPriority w:val="99"/>
    <w:rsid w:val="002B72D1"/>
    <w:pPr>
      <w:pBdr>
        <w:top w:val="single" w:sz="4" w:space="6" w:color="808080"/>
      </w:pBdr>
      <w:tabs>
        <w:tab w:val="clear" w:pos="4677"/>
        <w:tab w:val="clear" w:pos="9355"/>
      </w:tabs>
      <w:spacing w:after="0" w:line="240" w:lineRule="auto"/>
      <w:ind w:right="-18"/>
      <w:jc w:val="right"/>
    </w:pPr>
    <w:rPr>
      <w:rFonts w:ascii="Verdana" w:hAnsi="Verdana" w:cs="Verdana"/>
      <w:color w:val="C41C16"/>
      <w:sz w:val="16"/>
      <w:szCs w:val="16"/>
    </w:rPr>
  </w:style>
  <w:style w:type="paragraph" w:customStyle="1" w:styleId="NPAText">
    <w:name w:val="NPA Text"/>
    <w:basedOn w:val="Pro-List1"/>
    <w:uiPriority w:val="99"/>
    <w:rsid w:val="002B72D1"/>
  </w:style>
  <w:style w:type="paragraph" w:customStyle="1" w:styleId="NPA-Comment">
    <w:name w:val="NPA-Comment"/>
    <w:basedOn w:val="Pro-Gramma"/>
    <w:uiPriority w:val="99"/>
    <w:rsid w:val="002B72D1"/>
    <w:pPr>
      <w:pBdr>
        <w:top w:val="single" w:sz="4" w:space="1" w:color="808080"/>
        <w:bottom w:val="single" w:sz="4" w:space="1" w:color="808080"/>
      </w:pBdr>
      <w:spacing w:before="60" w:after="60"/>
      <w:ind w:left="482"/>
    </w:pPr>
  </w:style>
  <w:style w:type="paragraph" w:customStyle="1" w:styleId="Pro-List2">
    <w:name w:val="Pro-List #2"/>
    <w:basedOn w:val="Pro-List1"/>
    <w:uiPriority w:val="99"/>
    <w:rsid w:val="002B72D1"/>
    <w:pPr>
      <w:tabs>
        <w:tab w:val="clear" w:pos="1134"/>
        <w:tab w:val="left" w:pos="2040"/>
      </w:tabs>
      <w:ind w:left="2040" w:hanging="480"/>
    </w:pPr>
  </w:style>
  <w:style w:type="paragraph" w:customStyle="1" w:styleId="Pro-List3">
    <w:name w:val="Pro-List #3"/>
    <w:basedOn w:val="Pro-List2"/>
    <w:uiPriority w:val="99"/>
    <w:rsid w:val="002B72D1"/>
    <w:pPr>
      <w:numPr>
        <w:ilvl w:val="2"/>
        <w:numId w:val="1"/>
      </w:numPr>
      <w:tabs>
        <w:tab w:val="clear" w:pos="666"/>
        <w:tab w:val="left" w:pos="2640"/>
      </w:tabs>
      <w:ind w:left="2640" w:hanging="600"/>
    </w:pPr>
    <w:rPr>
      <w:lang w:val="en-US"/>
    </w:rPr>
  </w:style>
  <w:style w:type="paragraph" w:customStyle="1" w:styleId="Pro-List-1">
    <w:name w:val="Pro-List -1"/>
    <w:basedOn w:val="Pro-List1"/>
    <w:uiPriority w:val="99"/>
    <w:rsid w:val="002B72D1"/>
    <w:pPr>
      <w:numPr>
        <w:ilvl w:val="3"/>
        <w:numId w:val="2"/>
      </w:numPr>
      <w:tabs>
        <w:tab w:val="clear" w:pos="1134"/>
        <w:tab w:val="clear" w:pos="2880"/>
        <w:tab w:val="num" w:pos="360"/>
        <w:tab w:val="num" w:pos="2160"/>
      </w:tabs>
      <w:ind w:left="1134" w:hanging="567"/>
    </w:pPr>
  </w:style>
  <w:style w:type="paragraph" w:customStyle="1" w:styleId="Pro-List-2">
    <w:name w:val="Pro-List -2"/>
    <w:basedOn w:val="Pro-List-1"/>
    <w:uiPriority w:val="99"/>
    <w:qFormat/>
    <w:rsid w:val="002B72D1"/>
    <w:pPr>
      <w:numPr>
        <w:ilvl w:val="0"/>
        <w:numId w:val="0"/>
      </w:numPr>
      <w:tabs>
        <w:tab w:val="clear" w:pos="2880"/>
        <w:tab w:val="num" w:pos="360"/>
        <w:tab w:val="num" w:pos="2160"/>
      </w:tabs>
      <w:spacing w:before="60"/>
      <w:ind w:left="2880" w:hanging="360"/>
    </w:pPr>
  </w:style>
  <w:style w:type="paragraph" w:customStyle="1" w:styleId="Pro-TabHead">
    <w:name w:val="Pro-Tab Head"/>
    <w:basedOn w:val="Pro-Tab"/>
    <w:uiPriority w:val="99"/>
    <w:rsid w:val="002B72D1"/>
    <w:rPr>
      <w:b/>
      <w:bCs/>
    </w:rPr>
  </w:style>
  <w:style w:type="paragraph" w:customStyle="1" w:styleId="aff6">
    <w:name w:val="Знак Знак Знак"/>
    <w:basedOn w:val="a0"/>
    <w:uiPriority w:val="99"/>
    <w:rsid w:val="002B72D1"/>
    <w:pPr>
      <w:spacing w:after="160" w:line="240" w:lineRule="exact"/>
    </w:pPr>
    <w:rPr>
      <w:rFonts w:ascii="Verdana" w:eastAsia="Times New Roman" w:hAnsi="Verdana" w:cs="Verdana"/>
      <w:sz w:val="20"/>
      <w:szCs w:val="20"/>
      <w:lang w:val="en-US" w:eastAsia="en-US"/>
    </w:rPr>
  </w:style>
  <w:style w:type="paragraph" w:customStyle="1" w:styleId="310">
    <w:name w:val="Основной текст 31"/>
    <w:basedOn w:val="a0"/>
    <w:uiPriority w:val="99"/>
    <w:rsid w:val="002B72D1"/>
    <w:pPr>
      <w:suppressAutoHyphens/>
      <w:spacing w:after="0" w:line="240" w:lineRule="auto"/>
      <w:jc w:val="both"/>
    </w:pPr>
    <w:rPr>
      <w:rFonts w:ascii="Times New Roman" w:eastAsia="Times New Roman" w:hAnsi="Times New Roman" w:cs="Times New Roman"/>
      <w:sz w:val="28"/>
      <w:szCs w:val="28"/>
      <w:lang w:eastAsia="ar-SA"/>
    </w:rPr>
  </w:style>
  <w:style w:type="paragraph" w:customStyle="1" w:styleId="aff7">
    <w:name w:val="Знак Знак Знак Знак Знак Знак Знак Знак Знак Знак Знак Знак Знак Знак Знак Знак"/>
    <w:basedOn w:val="a0"/>
    <w:uiPriority w:val="99"/>
    <w:rsid w:val="002B72D1"/>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w:basedOn w:val="a0"/>
    <w:uiPriority w:val="99"/>
    <w:rsid w:val="002B72D1"/>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9">
    <w:name w:val="Прижатый влево"/>
    <w:basedOn w:val="a0"/>
    <w:next w:val="a0"/>
    <w:uiPriority w:val="99"/>
    <w:rsid w:val="002B72D1"/>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onsNormal">
    <w:name w:val="ConsNormal"/>
    <w:uiPriority w:val="99"/>
    <w:rsid w:val="002B72D1"/>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ffa">
    <w:name w:val="footnote reference"/>
    <w:basedOn w:val="a1"/>
    <w:uiPriority w:val="99"/>
    <w:rsid w:val="002B72D1"/>
    <w:rPr>
      <w:vertAlign w:val="superscript"/>
    </w:rPr>
  </w:style>
  <w:style w:type="character" w:styleId="affb">
    <w:name w:val="annotation reference"/>
    <w:basedOn w:val="a1"/>
    <w:uiPriority w:val="99"/>
    <w:rsid w:val="002B72D1"/>
    <w:rPr>
      <w:sz w:val="16"/>
      <w:szCs w:val="16"/>
    </w:rPr>
  </w:style>
  <w:style w:type="character" w:styleId="affc">
    <w:name w:val="page number"/>
    <w:basedOn w:val="a1"/>
    <w:uiPriority w:val="99"/>
    <w:rsid w:val="002B72D1"/>
    <w:rPr>
      <w:rFonts w:ascii="Verdana" w:hAnsi="Verdana" w:cs="Verdana"/>
      <w:b/>
      <w:bCs/>
      <w:color w:val="C41C16"/>
      <w:sz w:val="16"/>
      <w:szCs w:val="16"/>
    </w:rPr>
  </w:style>
  <w:style w:type="character" w:customStyle="1" w:styleId="Pro-Marka">
    <w:name w:val="Pro-Marka"/>
    <w:uiPriority w:val="99"/>
    <w:rsid w:val="002B72D1"/>
    <w:rPr>
      <w:b/>
      <w:bCs/>
      <w:color w:val="C41C16"/>
    </w:rPr>
  </w:style>
  <w:style w:type="character" w:customStyle="1" w:styleId="Pro-">
    <w:name w:val="Pro-Ссылка"/>
    <w:uiPriority w:val="99"/>
    <w:rsid w:val="002B72D1"/>
    <w:rPr>
      <w:i/>
      <w:iCs/>
      <w:color w:val="808080"/>
      <w:u w:val="none"/>
      <w:effect w:val="none"/>
    </w:rPr>
  </w:style>
  <w:style w:type="character" w:customStyle="1" w:styleId="TextNPA">
    <w:name w:val="Text NPA"/>
    <w:uiPriority w:val="99"/>
    <w:rsid w:val="002B72D1"/>
    <w:rPr>
      <w:rFonts w:ascii="Courier New" w:hAnsi="Courier New" w:cs="Courier New"/>
    </w:rPr>
  </w:style>
  <w:style w:type="paragraph" w:customStyle="1" w:styleId="14">
    <w:name w:val="Без интервала1"/>
    <w:link w:val="NoSpacingChar"/>
    <w:qFormat/>
    <w:rsid w:val="002B72D1"/>
    <w:pPr>
      <w:spacing w:after="0" w:line="240" w:lineRule="auto"/>
    </w:pPr>
    <w:rPr>
      <w:rFonts w:ascii="Calibri" w:eastAsia="Times New Roman" w:hAnsi="Calibri" w:cs="Calibri"/>
    </w:rPr>
  </w:style>
  <w:style w:type="paragraph" w:styleId="32">
    <w:name w:val="Body Text Indent 3"/>
    <w:basedOn w:val="a0"/>
    <w:link w:val="33"/>
    <w:uiPriority w:val="99"/>
    <w:rsid w:val="002B72D1"/>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1"/>
    <w:link w:val="32"/>
    <w:uiPriority w:val="99"/>
    <w:rsid w:val="002B72D1"/>
    <w:rPr>
      <w:rFonts w:ascii="Times New Roman" w:eastAsia="Times New Roman" w:hAnsi="Times New Roman" w:cs="Times New Roman"/>
      <w:sz w:val="16"/>
      <w:szCs w:val="16"/>
    </w:rPr>
  </w:style>
  <w:style w:type="paragraph" w:customStyle="1" w:styleId="15">
    <w:name w:val="Знак1"/>
    <w:basedOn w:val="a0"/>
    <w:uiPriority w:val="99"/>
    <w:rsid w:val="002B72D1"/>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NoSpacingChar">
    <w:name w:val="No Spacing Char"/>
    <w:basedOn w:val="a1"/>
    <w:link w:val="14"/>
    <w:locked/>
    <w:rsid w:val="002B72D1"/>
    <w:rPr>
      <w:rFonts w:ascii="Calibri" w:eastAsia="Times New Roman" w:hAnsi="Calibri" w:cs="Calibri"/>
    </w:rPr>
  </w:style>
  <w:style w:type="character" w:customStyle="1" w:styleId="16">
    <w:name w:val="Название Знак1"/>
    <w:basedOn w:val="a1"/>
    <w:uiPriority w:val="99"/>
    <w:rsid w:val="002B72D1"/>
    <w:rPr>
      <w:rFonts w:ascii="Cambria" w:hAnsi="Cambria" w:cs="Cambria"/>
      <w:color w:val="auto"/>
      <w:spacing w:val="5"/>
      <w:kern w:val="28"/>
      <w:sz w:val="52"/>
      <w:szCs w:val="52"/>
      <w:lang w:eastAsia="ru-RU"/>
    </w:rPr>
  </w:style>
  <w:style w:type="character" w:customStyle="1" w:styleId="34">
    <w:name w:val="Основной текст (3)_"/>
    <w:basedOn w:val="a1"/>
    <w:link w:val="35"/>
    <w:uiPriority w:val="99"/>
    <w:locked/>
    <w:rsid w:val="002B72D1"/>
    <w:rPr>
      <w:b/>
      <w:bCs/>
      <w:i/>
      <w:iCs/>
      <w:sz w:val="26"/>
      <w:szCs w:val="26"/>
      <w:shd w:val="clear" w:color="auto" w:fill="FFFFFF"/>
    </w:rPr>
  </w:style>
  <w:style w:type="paragraph" w:customStyle="1" w:styleId="35">
    <w:name w:val="Основной текст (3)"/>
    <w:basedOn w:val="a0"/>
    <w:link w:val="34"/>
    <w:uiPriority w:val="99"/>
    <w:rsid w:val="002B72D1"/>
    <w:pPr>
      <w:widowControl w:val="0"/>
      <w:shd w:val="clear" w:color="auto" w:fill="FFFFFF"/>
      <w:spacing w:before="660" w:after="0" w:line="240" w:lineRule="atLeast"/>
    </w:pPr>
    <w:rPr>
      <w:b/>
      <w:bCs/>
      <w:i/>
      <w:iCs/>
      <w:sz w:val="26"/>
      <w:szCs w:val="26"/>
    </w:rPr>
  </w:style>
  <w:style w:type="character" w:customStyle="1" w:styleId="17">
    <w:name w:val="Заголовок №1_"/>
    <w:basedOn w:val="a1"/>
    <w:link w:val="18"/>
    <w:uiPriority w:val="99"/>
    <w:locked/>
    <w:rsid w:val="002B72D1"/>
    <w:rPr>
      <w:b/>
      <w:bCs/>
      <w:sz w:val="32"/>
      <w:szCs w:val="32"/>
      <w:shd w:val="clear" w:color="auto" w:fill="FFFFFF"/>
    </w:rPr>
  </w:style>
  <w:style w:type="paragraph" w:customStyle="1" w:styleId="18">
    <w:name w:val="Заголовок №1"/>
    <w:basedOn w:val="a0"/>
    <w:link w:val="17"/>
    <w:uiPriority w:val="99"/>
    <w:rsid w:val="002B72D1"/>
    <w:pPr>
      <w:widowControl w:val="0"/>
      <w:shd w:val="clear" w:color="auto" w:fill="FFFFFF"/>
      <w:spacing w:after="0" w:line="365" w:lineRule="exact"/>
      <w:jc w:val="center"/>
      <w:outlineLvl w:val="0"/>
    </w:pPr>
    <w:rPr>
      <w:b/>
      <w:bCs/>
      <w:sz w:val="32"/>
      <w:szCs w:val="32"/>
    </w:rPr>
  </w:style>
  <w:style w:type="character" w:customStyle="1" w:styleId="23">
    <w:name w:val="Заголовок №2_"/>
    <w:basedOn w:val="a1"/>
    <w:link w:val="24"/>
    <w:uiPriority w:val="99"/>
    <w:locked/>
    <w:rsid w:val="002B72D1"/>
    <w:rPr>
      <w:b/>
      <w:bCs/>
      <w:sz w:val="26"/>
      <w:szCs w:val="26"/>
      <w:shd w:val="clear" w:color="auto" w:fill="FFFFFF"/>
    </w:rPr>
  </w:style>
  <w:style w:type="paragraph" w:customStyle="1" w:styleId="24">
    <w:name w:val="Заголовок №2"/>
    <w:basedOn w:val="a0"/>
    <w:link w:val="23"/>
    <w:uiPriority w:val="99"/>
    <w:rsid w:val="002B72D1"/>
    <w:pPr>
      <w:widowControl w:val="0"/>
      <w:shd w:val="clear" w:color="auto" w:fill="FFFFFF"/>
      <w:spacing w:before="660" w:after="420" w:line="240" w:lineRule="atLeast"/>
      <w:jc w:val="center"/>
      <w:outlineLvl w:val="1"/>
    </w:pPr>
    <w:rPr>
      <w:b/>
      <w:bCs/>
      <w:sz w:val="26"/>
      <w:szCs w:val="26"/>
    </w:rPr>
  </w:style>
  <w:style w:type="character" w:customStyle="1" w:styleId="25">
    <w:name w:val="Основной текст (2)_"/>
    <w:basedOn w:val="a1"/>
    <w:link w:val="26"/>
    <w:uiPriority w:val="99"/>
    <w:locked/>
    <w:rsid w:val="002B72D1"/>
    <w:rPr>
      <w:sz w:val="28"/>
      <w:szCs w:val="28"/>
      <w:shd w:val="clear" w:color="auto" w:fill="FFFFFF"/>
    </w:rPr>
  </w:style>
  <w:style w:type="paragraph" w:customStyle="1" w:styleId="26">
    <w:name w:val="Основной текст (2)"/>
    <w:basedOn w:val="a0"/>
    <w:link w:val="25"/>
    <w:uiPriority w:val="99"/>
    <w:rsid w:val="002B72D1"/>
    <w:pPr>
      <w:widowControl w:val="0"/>
      <w:shd w:val="clear" w:color="auto" w:fill="FFFFFF"/>
      <w:spacing w:before="420" w:after="240" w:line="322" w:lineRule="exact"/>
      <w:ind w:hanging="280"/>
      <w:jc w:val="both"/>
    </w:pPr>
    <w:rPr>
      <w:sz w:val="28"/>
      <w:szCs w:val="28"/>
    </w:rPr>
  </w:style>
  <w:style w:type="character" w:customStyle="1" w:styleId="41">
    <w:name w:val="Основной текст (4)_"/>
    <w:basedOn w:val="a1"/>
    <w:link w:val="42"/>
    <w:uiPriority w:val="99"/>
    <w:locked/>
    <w:rsid w:val="002B72D1"/>
    <w:rPr>
      <w:b/>
      <w:bCs/>
      <w:sz w:val="18"/>
      <w:szCs w:val="18"/>
      <w:shd w:val="clear" w:color="auto" w:fill="FFFFFF"/>
    </w:rPr>
  </w:style>
  <w:style w:type="paragraph" w:customStyle="1" w:styleId="42">
    <w:name w:val="Основной текст (4)"/>
    <w:basedOn w:val="a0"/>
    <w:link w:val="41"/>
    <w:uiPriority w:val="99"/>
    <w:rsid w:val="002B72D1"/>
    <w:pPr>
      <w:widowControl w:val="0"/>
      <w:shd w:val="clear" w:color="auto" w:fill="FFFFFF"/>
      <w:spacing w:after="0" w:line="226" w:lineRule="exact"/>
      <w:jc w:val="right"/>
    </w:pPr>
    <w:rPr>
      <w:b/>
      <w:bCs/>
      <w:sz w:val="18"/>
      <w:szCs w:val="18"/>
      <w:shd w:val="clear" w:color="auto" w:fill="FFFFFF"/>
    </w:rPr>
  </w:style>
  <w:style w:type="character" w:customStyle="1" w:styleId="52">
    <w:name w:val="Основной текст (5)_"/>
    <w:basedOn w:val="a1"/>
    <w:link w:val="53"/>
    <w:uiPriority w:val="99"/>
    <w:locked/>
    <w:rsid w:val="002B72D1"/>
    <w:rPr>
      <w:b/>
      <w:bCs/>
      <w:shd w:val="clear" w:color="auto" w:fill="FFFFFF"/>
    </w:rPr>
  </w:style>
  <w:style w:type="paragraph" w:customStyle="1" w:styleId="53">
    <w:name w:val="Основной текст (5)"/>
    <w:basedOn w:val="a0"/>
    <w:link w:val="52"/>
    <w:uiPriority w:val="99"/>
    <w:rsid w:val="002B72D1"/>
    <w:pPr>
      <w:widowControl w:val="0"/>
      <w:shd w:val="clear" w:color="auto" w:fill="FFFFFF"/>
      <w:spacing w:before="360" w:after="1020" w:line="278" w:lineRule="exact"/>
      <w:jc w:val="center"/>
    </w:pPr>
    <w:rPr>
      <w:b/>
      <w:bCs/>
      <w:shd w:val="clear" w:color="auto" w:fill="FFFFFF"/>
    </w:rPr>
  </w:style>
  <w:style w:type="character" w:customStyle="1" w:styleId="affd">
    <w:name w:val="Подпись к таблице_"/>
    <w:basedOn w:val="a1"/>
    <w:link w:val="affe"/>
    <w:uiPriority w:val="99"/>
    <w:locked/>
    <w:rsid w:val="002B72D1"/>
    <w:rPr>
      <w:b/>
      <w:bCs/>
      <w:shd w:val="clear" w:color="auto" w:fill="FFFFFF"/>
    </w:rPr>
  </w:style>
  <w:style w:type="paragraph" w:customStyle="1" w:styleId="affe">
    <w:name w:val="Подпись к таблице"/>
    <w:basedOn w:val="a0"/>
    <w:link w:val="affd"/>
    <w:uiPriority w:val="99"/>
    <w:rsid w:val="002B72D1"/>
    <w:pPr>
      <w:widowControl w:val="0"/>
      <w:shd w:val="clear" w:color="auto" w:fill="FFFFFF"/>
      <w:spacing w:after="0" w:line="278" w:lineRule="exact"/>
      <w:jc w:val="center"/>
    </w:pPr>
    <w:rPr>
      <w:b/>
      <w:bCs/>
      <w:shd w:val="clear" w:color="auto" w:fill="FFFFFF"/>
    </w:rPr>
  </w:style>
  <w:style w:type="paragraph" w:customStyle="1" w:styleId="font5">
    <w:name w:val="font5"/>
    <w:basedOn w:val="a0"/>
    <w:uiPriority w:val="99"/>
    <w:rsid w:val="002B72D1"/>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0"/>
    <w:uiPriority w:val="99"/>
    <w:rsid w:val="002B72D1"/>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0"/>
    <w:uiPriority w:val="99"/>
    <w:rsid w:val="002B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4">
    <w:name w:val="xl804"/>
    <w:basedOn w:val="a0"/>
    <w:uiPriority w:val="99"/>
    <w:rsid w:val="002B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5">
    <w:name w:val="xl805"/>
    <w:basedOn w:val="a0"/>
    <w:uiPriority w:val="99"/>
    <w:rsid w:val="002B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6">
    <w:name w:val="xl806"/>
    <w:basedOn w:val="a0"/>
    <w:uiPriority w:val="99"/>
    <w:rsid w:val="002B72D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7">
    <w:name w:val="xl807"/>
    <w:basedOn w:val="a0"/>
    <w:uiPriority w:val="99"/>
    <w:rsid w:val="002B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8">
    <w:name w:val="xl808"/>
    <w:basedOn w:val="a0"/>
    <w:uiPriority w:val="99"/>
    <w:rsid w:val="002B72D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9">
    <w:name w:val="xl809"/>
    <w:basedOn w:val="a0"/>
    <w:uiPriority w:val="99"/>
    <w:rsid w:val="002B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10">
    <w:name w:val="xl810"/>
    <w:basedOn w:val="a0"/>
    <w:uiPriority w:val="99"/>
    <w:rsid w:val="002B72D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11">
    <w:name w:val="xl811"/>
    <w:basedOn w:val="a0"/>
    <w:uiPriority w:val="99"/>
    <w:rsid w:val="002B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12">
    <w:name w:val="xl812"/>
    <w:basedOn w:val="a0"/>
    <w:uiPriority w:val="99"/>
    <w:rsid w:val="002B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13">
    <w:name w:val="xl813"/>
    <w:basedOn w:val="a0"/>
    <w:uiPriority w:val="99"/>
    <w:rsid w:val="002B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4">
    <w:name w:val="xl814"/>
    <w:basedOn w:val="a0"/>
    <w:uiPriority w:val="99"/>
    <w:rsid w:val="002B72D1"/>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5">
    <w:name w:val="xl815"/>
    <w:basedOn w:val="a0"/>
    <w:uiPriority w:val="99"/>
    <w:rsid w:val="002B72D1"/>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0"/>
    <w:uiPriority w:val="99"/>
    <w:rsid w:val="002B72D1"/>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0"/>
    <w:uiPriority w:val="99"/>
    <w:rsid w:val="002B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8">
    <w:name w:val="xl818"/>
    <w:basedOn w:val="a0"/>
    <w:uiPriority w:val="99"/>
    <w:rsid w:val="002B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9">
    <w:name w:val="xl819"/>
    <w:basedOn w:val="a0"/>
    <w:uiPriority w:val="99"/>
    <w:rsid w:val="002B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20">
    <w:name w:val="xl820"/>
    <w:basedOn w:val="a0"/>
    <w:uiPriority w:val="99"/>
    <w:rsid w:val="002B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1">
    <w:name w:val="xl821"/>
    <w:basedOn w:val="a0"/>
    <w:uiPriority w:val="99"/>
    <w:rsid w:val="002B72D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2">
    <w:name w:val="xl822"/>
    <w:basedOn w:val="a0"/>
    <w:uiPriority w:val="99"/>
    <w:rsid w:val="002B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3">
    <w:name w:val="xl823"/>
    <w:basedOn w:val="a0"/>
    <w:uiPriority w:val="99"/>
    <w:rsid w:val="002B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4">
    <w:name w:val="xl824"/>
    <w:basedOn w:val="a0"/>
    <w:uiPriority w:val="99"/>
    <w:rsid w:val="002B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5">
    <w:name w:val="xl825"/>
    <w:basedOn w:val="a0"/>
    <w:uiPriority w:val="99"/>
    <w:rsid w:val="002B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6">
    <w:name w:val="xl826"/>
    <w:basedOn w:val="a0"/>
    <w:uiPriority w:val="99"/>
    <w:rsid w:val="002B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7">
    <w:name w:val="xl827"/>
    <w:basedOn w:val="a0"/>
    <w:uiPriority w:val="99"/>
    <w:rsid w:val="002B72D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8">
    <w:name w:val="xl828"/>
    <w:basedOn w:val="a0"/>
    <w:uiPriority w:val="99"/>
    <w:rsid w:val="002B72D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9">
    <w:name w:val="xl829"/>
    <w:basedOn w:val="a0"/>
    <w:uiPriority w:val="99"/>
    <w:rsid w:val="002B72D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0">
    <w:name w:val="xl830"/>
    <w:basedOn w:val="a0"/>
    <w:uiPriority w:val="99"/>
    <w:rsid w:val="002B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1">
    <w:name w:val="xl831"/>
    <w:basedOn w:val="a0"/>
    <w:uiPriority w:val="99"/>
    <w:rsid w:val="002B72D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2">
    <w:name w:val="xl832"/>
    <w:basedOn w:val="a0"/>
    <w:uiPriority w:val="99"/>
    <w:rsid w:val="002B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3">
    <w:name w:val="xl833"/>
    <w:basedOn w:val="a0"/>
    <w:uiPriority w:val="99"/>
    <w:rsid w:val="002B72D1"/>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4">
    <w:name w:val="xl834"/>
    <w:basedOn w:val="a0"/>
    <w:uiPriority w:val="99"/>
    <w:rsid w:val="002B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5">
    <w:name w:val="xl835"/>
    <w:basedOn w:val="a0"/>
    <w:uiPriority w:val="99"/>
    <w:rsid w:val="002B72D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6">
    <w:name w:val="xl836"/>
    <w:basedOn w:val="a0"/>
    <w:uiPriority w:val="99"/>
    <w:rsid w:val="002B72D1"/>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7">
    <w:name w:val="xl837"/>
    <w:basedOn w:val="a0"/>
    <w:uiPriority w:val="99"/>
    <w:rsid w:val="002B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38">
    <w:name w:val="xl838"/>
    <w:basedOn w:val="a0"/>
    <w:uiPriority w:val="99"/>
    <w:rsid w:val="002B72D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39">
    <w:name w:val="xl839"/>
    <w:basedOn w:val="a0"/>
    <w:uiPriority w:val="99"/>
    <w:rsid w:val="002B72D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0">
    <w:name w:val="xl840"/>
    <w:basedOn w:val="a0"/>
    <w:uiPriority w:val="99"/>
    <w:rsid w:val="002B72D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1">
    <w:name w:val="xl841"/>
    <w:basedOn w:val="a0"/>
    <w:uiPriority w:val="99"/>
    <w:rsid w:val="002B72D1"/>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2">
    <w:name w:val="xl842"/>
    <w:basedOn w:val="a0"/>
    <w:uiPriority w:val="99"/>
    <w:rsid w:val="002B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843">
    <w:name w:val="xl843"/>
    <w:basedOn w:val="a0"/>
    <w:uiPriority w:val="99"/>
    <w:rsid w:val="002B72D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4">
    <w:name w:val="xl844"/>
    <w:basedOn w:val="a0"/>
    <w:uiPriority w:val="99"/>
    <w:rsid w:val="002B72D1"/>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5">
    <w:name w:val="xl845"/>
    <w:basedOn w:val="a0"/>
    <w:uiPriority w:val="99"/>
    <w:rsid w:val="002B72D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6">
    <w:name w:val="xl846"/>
    <w:basedOn w:val="a0"/>
    <w:uiPriority w:val="99"/>
    <w:rsid w:val="002B72D1"/>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7">
    <w:name w:val="xl847"/>
    <w:basedOn w:val="a0"/>
    <w:uiPriority w:val="99"/>
    <w:rsid w:val="002B72D1"/>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8">
    <w:name w:val="xl848"/>
    <w:basedOn w:val="a0"/>
    <w:uiPriority w:val="99"/>
    <w:rsid w:val="002B72D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9">
    <w:name w:val="xl849"/>
    <w:basedOn w:val="a0"/>
    <w:uiPriority w:val="99"/>
    <w:rsid w:val="002B72D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0">
    <w:name w:val="xl850"/>
    <w:basedOn w:val="a0"/>
    <w:uiPriority w:val="99"/>
    <w:rsid w:val="002B72D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1">
    <w:name w:val="xl851"/>
    <w:basedOn w:val="a0"/>
    <w:uiPriority w:val="99"/>
    <w:rsid w:val="002B72D1"/>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52">
    <w:name w:val="xl852"/>
    <w:basedOn w:val="a0"/>
    <w:uiPriority w:val="99"/>
    <w:rsid w:val="002B72D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3">
    <w:name w:val="xl853"/>
    <w:basedOn w:val="a0"/>
    <w:uiPriority w:val="99"/>
    <w:rsid w:val="002B72D1"/>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54">
    <w:name w:val="xl854"/>
    <w:basedOn w:val="a0"/>
    <w:uiPriority w:val="99"/>
    <w:rsid w:val="002B72D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5">
    <w:name w:val="xl855"/>
    <w:basedOn w:val="a0"/>
    <w:uiPriority w:val="99"/>
    <w:rsid w:val="002B72D1"/>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6">
    <w:name w:val="xl856"/>
    <w:basedOn w:val="a0"/>
    <w:uiPriority w:val="99"/>
    <w:rsid w:val="002B72D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7">
    <w:name w:val="xl857"/>
    <w:basedOn w:val="a0"/>
    <w:uiPriority w:val="99"/>
    <w:rsid w:val="002B72D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8">
    <w:name w:val="xl858"/>
    <w:basedOn w:val="a0"/>
    <w:uiPriority w:val="99"/>
    <w:rsid w:val="002B72D1"/>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9">
    <w:name w:val="xl859"/>
    <w:basedOn w:val="a0"/>
    <w:uiPriority w:val="99"/>
    <w:rsid w:val="002B72D1"/>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0">
    <w:name w:val="xl860"/>
    <w:basedOn w:val="a0"/>
    <w:uiPriority w:val="99"/>
    <w:rsid w:val="002B72D1"/>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1">
    <w:name w:val="xl861"/>
    <w:basedOn w:val="a0"/>
    <w:uiPriority w:val="99"/>
    <w:rsid w:val="002B72D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2">
    <w:name w:val="xl862"/>
    <w:basedOn w:val="a0"/>
    <w:uiPriority w:val="99"/>
    <w:rsid w:val="002B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63">
    <w:name w:val="xl863"/>
    <w:basedOn w:val="a0"/>
    <w:uiPriority w:val="99"/>
    <w:rsid w:val="002B72D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afff">
    <w:name w:val="Знак Знак Знак Знак Знак Знак Знак"/>
    <w:basedOn w:val="a0"/>
    <w:uiPriority w:val="99"/>
    <w:rsid w:val="002B72D1"/>
    <w:pPr>
      <w:spacing w:after="160" w:line="240" w:lineRule="exact"/>
    </w:pPr>
    <w:rPr>
      <w:rFonts w:ascii="Verdana" w:eastAsia="Times New Roman" w:hAnsi="Verdana" w:cs="Verdana"/>
      <w:sz w:val="20"/>
      <w:szCs w:val="20"/>
      <w:lang w:val="en-US" w:eastAsia="en-US"/>
    </w:rPr>
  </w:style>
  <w:style w:type="paragraph" w:styleId="HTML">
    <w:name w:val="HTML Preformatted"/>
    <w:basedOn w:val="a0"/>
    <w:link w:val="HTML0"/>
    <w:uiPriority w:val="99"/>
    <w:rsid w:val="002B7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uiPriority w:val="99"/>
    <w:rsid w:val="002B72D1"/>
    <w:rPr>
      <w:rFonts w:ascii="Courier New" w:eastAsia="Times New Roman" w:hAnsi="Courier New" w:cs="Courier New"/>
      <w:sz w:val="20"/>
      <w:szCs w:val="20"/>
    </w:rPr>
  </w:style>
  <w:style w:type="paragraph" w:customStyle="1" w:styleId="headertexttopleveltextcentertext">
    <w:name w:val="headertext topleveltext centertext"/>
    <w:basedOn w:val="a0"/>
    <w:uiPriority w:val="99"/>
    <w:rsid w:val="002B72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0"/>
    <w:uiPriority w:val="99"/>
    <w:rsid w:val="002B72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uiPriority w:val="99"/>
    <w:rsid w:val="002B72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0"/>
    <w:uiPriority w:val="99"/>
    <w:rsid w:val="002B72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Абзац списка2"/>
    <w:basedOn w:val="a0"/>
    <w:uiPriority w:val="99"/>
    <w:rsid w:val="002B72D1"/>
    <w:pPr>
      <w:widowControl w:val="0"/>
      <w:autoSpaceDE w:val="0"/>
      <w:autoSpaceDN w:val="0"/>
      <w:adjustRightInd w:val="0"/>
      <w:spacing w:after="0" w:line="240" w:lineRule="auto"/>
      <w:ind w:left="720"/>
    </w:pPr>
    <w:rPr>
      <w:rFonts w:ascii="Calibri" w:eastAsia="Calibri" w:hAnsi="Calibri" w:cs="Times New Roman"/>
      <w:sz w:val="20"/>
      <w:szCs w:val="20"/>
    </w:rPr>
  </w:style>
  <w:style w:type="paragraph" w:customStyle="1" w:styleId="19">
    <w:name w:val="Знак1 Знак Знак Знак"/>
    <w:basedOn w:val="a0"/>
    <w:uiPriority w:val="99"/>
    <w:rsid w:val="002B72D1"/>
    <w:pPr>
      <w:spacing w:after="160" w:line="240" w:lineRule="exact"/>
    </w:pPr>
    <w:rPr>
      <w:rFonts w:ascii="Verdana" w:eastAsia="Times New Roman" w:hAnsi="Verdana" w:cs="Verdana"/>
      <w:sz w:val="24"/>
      <w:szCs w:val="24"/>
      <w:lang w:val="en-US" w:eastAsia="en-US"/>
    </w:rPr>
  </w:style>
  <w:style w:type="character" w:customStyle="1" w:styleId="aa">
    <w:name w:val="Абзац списка Знак"/>
    <w:aliases w:val="Абзац списка11 Знак,ПАРАГРАФ Знак,Выделеный Знак,Текст с номером Знак,Абзац списка для документа Знак,Абзац списка4 Знак,Абзац списка основной Знак,List Paragraph Знак,Table-Normal Знак,RSHB_Table-Normal Знак"/>
    <w:link w:val="a9"/>
    <w:uiPriority w:val="34"/>
    <w:locked/>
    <w:rsid w:val="002B72D1"/>
    <w:rPr>
      <w:rFonts w:ascii="Calibri" w:eastAsia="Times New Roman" w:hAnsi="Calibri" w:cs="Times New Roman"/>
      <w:sz w:val="20"/>
      <w:szCs w:val="20"/>
    </w:rPr>
  </w:style>
  <w:style w:type="paragraph" w:customStyle="1" w:styleId="afff0">
    <w:name w:val="Таблицы (моноширинный)"/>
    <w:basedOn w:val="a0"/>
    <w:next w:val="a0"/>
    <w:uiPriority w:val="99"/>
    <w:rsid w:val="002B72D1"/>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a">
    <w:name w:val="Знак1 Знак Знак Знак Знак Знак Знак"/>
    <w:basedOn w:val="a0"/>
    <w:uiPriority w:val="99"/>
    <w:rsid w:val="002B72D1"/>
    <w:pPr>
      <w:spacing w:after="160" w:line="240" w:lineRule="exact"/>
    </w:pPr>
    <w:rPr>
      <w:rFonts w:ascii="Verdana" w:eastAsia="Times New Roman" w:hAnsi="Verdana" w:cs="Verdana"/>
      <w:sz w:val="24"/>
      <w:szCs w:val="24"/>
      <w:lang w:val="en-US" w:eastAsia="en-US"/>
    </w:rPr>
  </w:style>
  <w:style w:type="paragraph" w:customStyle="1" w:styleId="fn2r">
    <w:name w:val="fn2r"/>
    <w:basedOn w:val="a0"/>
    <w:uiPriority w:val="99"/>
    <w:rsid w:val="002B72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50">
    <w:name w:val="Знак Знак15"/>
    <w:uiPriority w:val="99"/>
    <w:rsid w:val="002B72D1"/>
    <w:rPr>
      <w:rFonts w:ascii="Verdana" w:hAnsi="Verdana" w:cs="Verdana"/>
      <w:b/>
      <w:bCs/>
      <w:color w:val="C41C16"/>
      <w:kern w:val="32"/>
      <w:sz w:val="32"/>
      <w:szCs w:val="32"/>
    </w:rPr>
  </w:style>
  <w:style w:type="character" w:customStyle="1" w:styleId="Pro-List10">
    <w:name w:val="Pro-List #1 Знак Знак"/>
    <w:basedOn w:val="Pro-Gramma0"/>
    <w:link w:val="Pro-List1"/>
    <w:uiPriority w:val="99"/>
    <w:locked/>
    <w:rsid w:val="002B72D1"/>
  </w:style>
  <w:style w:type="paragraph" w:customStyle="1" w:styleId="28">
    <w:name w:val="Без интервала2"/>
    <w:uiPriority w:val="99"/>
    <w:qFormat/>
    <w:rsid w:val="002B72D1"/>
    <w:pPr>
      <w:spacing w:after="0" w:line="240" w:lineRule="auto"/>
    </w:pPr>
    <w:rPr>
      <w:rFonts w:ascii="Times New Roman" w:eastAsia="Times New Roman" w:hAnsi="Times New Roman" w:cs="Times New Roman"/>
      <w:sz w:val="26"/>
      <w:szCs w:val="26"/>
      <w:lang w:eastAsia="en-US"/>
    </w:rPr>
  </w:style>
  <w:style w:type="paragraph" w:styleId="36">
    <w:name w:val="Body Text 3"/>
    <w:basedOn w:val="a0"/>
    <w:link w:val="37"/>
    <w:uiPriority w:val="99"/>
    <w:rsid w:val="002B72D1"/>
    <w:pPr>
      <w:spacing w:after="120" w:line="240" w:lineRule="auto"/>
    </w:pPr>
    <w:rPr>
      <w:rFonts w:ascii="Times New Roman" w:eastAsia="Times New Roman" w:hAnsi="Times New Roman" w:cs="Times New Roman"/>
      <w:sz w:val="16"/>
      <w:szCs w:val="16"/>
    </w:rPr>
  </w:style>
  <w:style w:type="character" w:customStyle="1" w:styleId="37">
    <w:name w:val="Основной текст 3 Знак"/>
    <w:basedOn w:val="a1"/>
    <w:link w:val="36"/>
    <w:uiPriority w:val="99"/>
    <w:rsid w:val="002B72D1"/>
    <w:rPr>
      <w:rFonts w:ascii="Times New Roman" w:eastAsia="Times New Roman" w:hAnsi="Times New Roman" w:cs="Times New Roman"/>
      <w:sz w:val="16"/>
      <w:szCs w:val="16"/>
    </w:rPr>
  </w:style>
  <w:style w:type="character" w:customStyle="1" w:styleId="afff1">
    <w:name w:val="Гипертекстовая ссылка"/>
    <w:uiPriority w:val="99"/>
    <w:rsid w:val="002B72D1"/>
    <w:rPr>
      <w:color w:val="008000"/>
    </w:rPr>
  </w:style>
  <w:style w:type="character" w:customStyle="1" w:styleId="140">
    <w:name w:val="Знак Знак14"/>
    <w:uiPriority w:val="99"/>
    <w:locked/>
    <w:rsid w:val="002B72D1"/>
    <w:rPr>
      <w:rFonts w:ascii="Verdana" w:hAnsi="Verdana" w:cs="Verdana"/>
      <w:b/>
      <w:bCs/>
      <w:color w:val="C41C16"/>
      <w:sz w:val="28"/>
      <w:szCs w:val="28"/>
      <w:lang w:val="ru-RU" w:eastAsia="ru-RU"/>
    </w:rPr>
  </w:style>
  <w:style w:type="character" w:customStyle="1" w:styleId="130">
    <w:name w:val="Знак Знак13"/>
    <w:uiPriority w:val="99"/>
    <w:locked/>
    <w:rsid w:val="002B72D1"/>
    <w:rPr>
      <w:rFonts w:ascii="Cambria" w:hAnsi="Cambria" w:cs="Cambria"/>
      <w:b/>
      <w:bCs/>
      <w:sz w:val="26"/>
      <w:szCs w:val="26"/>
      <w:lang w:val="ru-RU" w:eastAsia="ru-RU"/>
    </w:rPr>
  </w:style>
  <w:style w:type="character" w:customStyle="1" w:styleId="110">
    <w:name w:val="Знак Знак11"/>
    <w:uiPriority w:val="99"/>
    <w:locked/>
    <w:rsid w:val="002B72D1"/>
    <w:rPr>
      <w:rFonts w:ascii="Cambria" w:hAnsi="Cambria" w:cs="Cambria"/>
      <w:color w:val="243F60"/>
      <w:sz w:val="24"/>
      <w:szCs w:val="24"/>
      <w:lang w:val="ru-RU" w:eastAsia="ru-RU"/>
    </w:rPr>
  </w:style>
  <w:style w:type="character" w:customStyle="1" w:styleId="1b">
    <w:name w:val="Знак Знак1"/>
    <w:aliases w:val="Основной текст Знак1"/>
    <w:uiPriority w:val="99"/>
    <w:locked/>
    <w:rsid w:val="002B72D1"/>
    <w:rPr>
      <w:lang w:val="ru-RU" w:eastAsia="ru-RU"/>
    </w:rPr>
  </w:style>
  <w:style w:type="character" w:customStyle="1" w:styleId="29">
    <w:name w:val="Знак Знак2"/>
    <w:uiPriority w:val="99"/>
    <w:locked/>
    <w:rsid w:val="002B72D1"/>
    <w:rPr>
      <w:rFonts w:ascii="Calibri" w:eastAsia="Times New Roman" w:hAnsi="Calibri" w:cs="Calibri"/>
      <w:lang w:val="ru-RU" w:eastAsia="en-US"/>
    </w:rPr>
  </w:style>
  <w:style w:type="character" w:customStyle="1" w:styleId="61">
    <w:name w:val="Знак Знак6"/>
    <w:uiPriority w:val="99"/>
    <w:locked/>
    <w:rsid w:val="002B72D1"/>
    <w:rPr>
      <w:sz w:val="24"/>
      <w:szCs w:val="24"/>
      <w:lang w:val="ru-RU" w:eastAsia="ru-RU"/>
    </w:rPr>
  </w:style>
  <w:style w:type="character" w:customStyle="1" w:styleId="71">
    <w:name w:val="Знак Знак7"/>
    <w:uiPriority w:val="99"/>
    <w:locked/>
    <w:rsid w:val="002B72D1"/>
    <w:rPr>
      <w:lang w:val="ru-RU" w:eastAsia="ru-RU"/>
    </w:rPr>
  </w:style>
  <w:style w:type="character" w:customStyle="1" w:styleId="8">
    <w:name w:val="Знак Знак8"/>
    <w:uiPriority w:val="99"/>
    <w:locked/>
    <w:rsid w:val="002B72D1"/>
    <w:rPr>
      <w:sz w:val="44"/>
      <w:szCs w:val="44"/>
      <w:lang w:val="ru-RU" w:eastAsia="ru-RU"/>
    </w:rPr>
  </w:style>
  <w:style w:type="character" w:customStyle="1" w:styleId="43">
    <w:name w:val="Знак Знак4"/>
    <w:uiPriority w:val="99"/>
    <w:locked/>
    <w:rsid w:val="002B72D1"/>
    <w:rPr>
      <w:rFonts w:ascii="Cambria" w:hAnsi="Cambria" w:cs="Cambria"/>
      <w:sz w:val="24"/>
      <w:szCs w:val="24"/>
      <w:lang w:val="ru-RU" w:eastAsia="ru-RU"/>
    </w:rPr>
  </w:style>
  <w:style w:type="character" w:customStyle="1" w:styleId="38">
    <w:name w:val="Знак Знак3"/>
    <w:uiPriority w:val="99"/>
    <w:locked/>
    <w:rsid w:val="002B72D1"/>
    <w:rPr>
      <w:rFonts w:ascii="Tahoma" w:hAnsi="Tahoma" w:cs="Tahoma"/>
      <w:sz w:val="16"/>
      <w:szCs w:val="16"/>
      <w:lang w:val="ru-RU" w:eastAsia="ru-RU"/>
    </w:rPr>
  </w:style>
  <w:style w:type="character" w:customStyle="1" w:styleId="100">
    <w:name w:val="Знак Знак10"/>
    <w:uiPriority w:val="99"/>
    <w:locked/>
    <w:rsid w:val="002B72D1"/>
    <w:rPr>
      <w:rFonts w:ascii="Tahoma" w:hAnsi="Tahoma" w:cs="Tahoma"/>
      <w:sz w:val="16"/>
      <w:szCs w:val="16"/>
      <w:lang w:val="ru-RU" w:eastAsia="ru-RU"/>
    </w:rPr>
  </w:style>
  <w:style w:type="character" w:customStyle="1" w:styleId="apple-converted-space">
    <w:name w:val="apple-converted-space"/>
    <w:rsid w:val="002B72D1"/>
    <w:rPr>
      <w:rFonts w:ascii="Times New Roman" w:hAnsi="Times New Roman" w:cs="Times New Roman"/>
    </w:rPr>
  </w:style>
  <w:style w:type="paragraph" w:customStyle="1" w:styleId="pro-grammacxsplast">
    <w:name w:val="pro-grammacxsplast"/>
    <w:basedOn w:val="a0"/>
    <w:uiPriority w:val="99"/>
    <w:rsid w:val="002B72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2">
    <w:name w:val="Нормальный (таблица)"/>
    <w:basedOn w:val="a0"/>
    <w:next w:val="a0"/>
    <w:uiPriority w:val="99"/>
    <w:rsid w:val="002B72D1"/>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TitlePage">
    <w:name w:val="ConsPlusTitlePage"/>
    <w:uiPriority w:val="99"/>
    <w:rsid w:val="002B72D1"/>
    <w:pPr>
      <w:widowControl w:val="0"/>
      <w:autoSpaceDE w:val="0"/>
      <w:autoSpaceDN w:val="0"/>
      <w:spacing w:after="0" w:line="240" w:lineRule="auto"/>
    </w:pPr>
    <w:rPr>
      <w:rFonts w:ascii="Tahoma" w:eastAsia="Times New Roman" w:hAnsi="Tahoma" w:cs="Tahoma"/>
      <w:sz w:val="20"/>
      <w:szCs w:val="20"/>
    </w:rPr>
  </w:style>
  <w:style w:type="character" w:customStyle="1" w:styleId="1c">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uiPriority w:val="99"/>
    <w:locked/>
    <w:rsid w:val="002B72D1"/>
    <w:rPr>
      <w:rFonts w:eastAsia="Times New Roman"/>
      <w:lang w:eastAsia="ru-RU"/>
    </w:rPr>
  </w:style>
  <w:style w:type="paragraph" w:customStyle="1" w:styleId="ListParagraph1">
    <w:name w:val="List Paragraph1"/>
    <w:basedOn w:val="a0"/>
    <w:uiPriority w:val="99"/>
    <w:rsid w:val="002B72D1"/>
    <w:pPr>
      <w:ind w:left="720"/>
    </w:pPr>
    <w:rPr>
      <w:rFonts w:ascii="Calibri" w:eastAsia="Times New Roman" w:hAnsi="Calibri" w:cs="Calibri"/>
      <w:lang w:eastAsia="en-US"/>
    </w:rPr>
  </w:style>
  <w:style w:type="paragraph" w:customStyle="1" w:styleId="ListParagraph11">
    <w:name w:val="List Paragraph11"/>
    <w:basedOn w:val="a0"/>
    <w:uiPriority w:val="99"/>
    <w:rsid w:val="002B72D1"/>
    <w:pPr>
      <w:ind w:left="720"/>
    </w:pPr>
    <w:rPr>
      <w:rFonts w:ascii="Calibri" w:eastAsia="Times New Roman" w:hAnsi="Calibri" w:cs="Calibri"/>
      <w:lang w:eastAsia="en-US"/>
    </w:rPr>
  </w:style>
  <w:style w:type="paragraph" w:customStyle="1" w:styleId="ConsNonformat">
    <w:name w:val="ConsNonformat"/>
    <w:uiPriority w:val="99"/>
    <w:rsid w:val="002B72D1"/>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FontStyle12">
    <w:name w:val="Font Style12"/>
    <w:uiPriority w:val="99"/>
    <w:rsid w:val="002B72D1"/>
    <w:rPr>
      <w:rFonts w:ascii="Times New Roman" w:hAnsi="Times New Roman" w:cs="Times New Roman"/>
      <w:sz w:val="26"/>
      <w:szCs w:val="26"/>
    </w:rPr>
  </w:style>
  <w:style w:type="character" w:customStyle="1" w:styleId="FontStyle19">
    <w:name w:val="Font Style19"/>
    <w:uiPriority w:val="99"/>
    <w:rsid w:val="002B72D1"/>
    <w:rPr>
      <w:rFonts w:ascii="Times New Roman" w:hAnsi="Times New Roman" w:cs="Times New Roman"/>
      <w:b/>
      <w:bCs/>
      <w:sz w:val="26"/>
      <w:szCs w:val="26"/>
    </w:rPr>
  </w:style>
  <w:style w:type="character" w:customStyle="1" w:styleId="FontStyle20">
    <w:name w:val="Font Style20"/>
    <w:uiPriority w:val="99"/>
    <w:rsid w:val="002B72D1"/>
    <w:rPr>
      <w:rFonts w:ascii="Times New Roman" w:hAnsi="Times New Roman" w:cs="Times New Roman"/>
      <w:sz w:val="26"/>
      <w:szCs w:val="26"/>
    </w:rPr>
  </w:style>
  <w:style w:type="paragraph" w:styleId="2a">
    <w:name w:val="Body Text 2"/>
    <w:basedOn w:val="a0"/>
    <w:link w:val="2b"/>
    <w:uiPriority w:val="99"/>
    <w:rsid w:val="002B72D1"/>
    <w:pPr>
      <w:suppressAutoHyphens/>
      <w:spacing w:after="120" w:line="480" w:lineRule="auto"/>
    </w:pPr>
    <w:rPr>
      <w:rFonts w:ascii="Calibri" w:eastAsia="Calibri" w:hAnsi="Calibri" w:cs="Calibri"/>
      <w:lang w:eastAsia="zh-CN"/>
    </w:rPr>
  </w:style>
  <w:style w:type="character" w:customStyle="1" w:styleId="2b">
    <w:name w:val="Основной текст 2 Знак"/>
    <w:basedOn w:val="a1"/>
    <w:link w:val="2a"/>
    <w:uiPriority w:val="99"/>
    <w:rsid w:val="002B72D1"/>
    <w:rPr>
      <w:rFonts w:ascii="Calibri" w:eastAsia="Calibri" w:hAnsi="Calibri" w:cs="Calibri"/>
      <w:lang w:eastAsia="zh-CN"/>
    </w:rPr>
  </w:style>
  <w:style w:type="character" w:customStyle="1" w:styleId="okpdspan1">
    <w:name w:val="okpd_span1"/>
    <w:uiPriority w:val="99"/>
    <w:rsid w:val="002B72D1"/>
    <w:rPr>
      <w:b/>
      <w:bCs/>
    </w:rPr>
  </w:style>
  <w:style w:type="character" w:customStyle="1" w:styleId="textitem-characteristicsattrs-el-value">
    <w:name w:val="text item-characteristics__attrs-el-value"/>
    <w:basedOn w:val="a1"/>
    <w:uiPriority w:val="99"/>
    <w:rsid w:val="002B72D1"/>
  </w:style>
  <w:style w:type="character" w:customStyle="1" w:styleId="1d">
    <w:name w:val="Основной шрифт абзаца1"/>
    <w:uiPriority w:val="99"/>
    <w:rsid w:val="002B72D1"/>
  </w:style>
  <w:style w:type="character" w:customStyle="1" w:styleId="1e">
    <w:name w:val="Строгий1"/>
    <w:uiPriority w:val="99"/>
    <w:rsid w:val="002B72D1"/>
    <w:rPr>
      <w:b/>
      <w:bCs/>
    </w:rPr>
  </w:style>
  <w:style w:type="paragraph" w:customStyle="1" w:styleId="afff3">
    <w:name w:val="Заголовок статьи"/>
    <w:basedOn w:val="a0"/>
    <w:next w:val="a0"/>
    <w:uiPriority w:val="99"/>
    <w:rsid w:val="002B72D1"/>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f4">
    <w:name w:val="Сноска_"/>
    <w:link w:val="afff5"/>
    <w:uiPriority w:val="99"/>
    <w:locked/>
    <w:rsid w:val="002B72D1"/>
    <w:rPr>
      <w:sz w:val="23"/>
      <w:szCs w:val="23"/>
      <w:shd w:val="clear" w:color="auto" w:fill="FFFFFF"/>
    </w:rPr>
  </w:style>
  <w:style w:type="paragraph" w:customStyle="1" w:styleId="afff5">
    <w:name w:val="Сноска"/>
    <w:basedOn w:val="a0"/>
    <w:link w:val="afff4"/>
    <w:uiPriority w:val="99"/>
    <w:rsid w:val="002B72D1"/>
    <w:pPr>
      <w:shd w:val="clear" w:color="auto" w:fill="FFFFFF"/>
      <w:spacing w:after="0" w:line="274" w:lineRule="exact"/>
    </w:pPr>
    <w:rPr>
      <w:sz w:val="23"/>
      <w:szCs w:val="23"/>
    </w:rPr>
  </w:style>
  <w:style w:type="character" w:customStyle="1" w:styleId="2c">
    <w:name w:val="Сноска (2)_"/>
    <w:link w:val="2d"/>
    <w:uiPriority w:val="99"/>
    <w:locked/>
    <w:rsid w:val="002B72D1"/>
    <w:rPr>
      <w:shd w:val="clear" w:color="auto" w:fill="FFFFFF"/>
    </w:rPr>
  </w:style>
  <w:style w:type="paragraph" w:customStyle="1" w:styleId="2d">
    <w:name w:val="Сноска (2)"/>
    <w:basedOn w:val="a0"/>
    <w:link w:val="2c"/>
    <w:uiPriority w:val="99"/>
    <w:rsid w:val="002B72D1"/>
    <w:pPr>
      <w:shd w:val="clear" w:color="auto" w:fill="FFFFFF"/>
      <w:spacing w:after="0" w:line="240" w:lineRule="atLeast"/>
    </w:pPr>
  </w:style>
  <w:style w:type="paragraph" w:customStyle="1" w:styleId="210">
    <w:name w:val="Основной текст (2)1"/>
    <w:basedOn w:val="a0"/>
    <w:uiPriority w:val="99"/>
    <w:rsid w:val="002B72D1"/>
    <w:pPr>
      <w:shd w:val="clear" w:color="auto" w:fill="FFFFFF"/>
      <w:spacing w:after="360" w:line="240" w:lineRule="atLeast"/>
    </w:pPr>
    <w:rPr>
      <w:rFonts w:ascii="Calibri" w:eastAsia="Calibri" w:hAnsi="Calibri" w:cs="Calibri"/>
      <w:sz w:val="28"/>
      <w:szCs w:val="28"/>
      <w:lang w:eastAsia="en-US"/>
    </w:rPr>
  </w:style>
  <w:style w:type="character" w:customStyle="1" w:styleId="afff6">
    <w:name w:val="Колонтитул_"/>
    <w:link w:val="afff7"/>
    <w:uiPriority w:val="99"/>
    <w:locked/>
    <w:rsid w:val="002B72D1"/>
    <w:rPr>
      <w:shd w:val="clear" w:color="auto" w:fill="FFFFFF"/>
    </w:rPr>
  </w:style>
  <w:style w:type="paragraph" w:customStyle="1" w:styleId="afff7">
    <w:name w:val="Колонтитул"/>
    <w:basedOn w:val="a0"/>
    <w:link w:val="afff6"/>
    <w:uiPriority w:val="99"/>
    <w:rsid w:val="002B72D1"/>
    <w:pPr>
      <w:shd w:val="clear" w:color="auto" w:fill="FFFFFF"/>
      <w:spacing w:after="0" w:line="240" w:lineRule="auto"/>
    </w:pPr>
  </w:style>
  <w:style w:type="character" w:customStyle="1" w:styleId="afff8">
    <w:name w:val="Основной текст_"/>
    <w:link w:val="1f"/>
    <w:uiPriority w:val="99"/>
    <w:locked/>
    <w:rsid w:val="002B72D1"/>
    <w:rPr>
      <w:shd w:val="clear" w:color="auto" w:fill="FFFFFF"/>
    </w:rPr>
  </w:style>
  <w:style w:type="paragraph" w:customStyle="1" w:styleId="1f">
    <w:name w:val="Основной текст1"/>
    <w:basedOn w:val="a0"/>
    <w:link w:val="afff8"/>
    <w:uiPriority w:val="99"/>
    <w:rsid w:val="002B72D1"/>
    <w:pPr>
      <w:shd w:val="clear" w:color="auto" w:fill="FFFFFF"/>
      <w:spacing w:after="0" w:line="240" w:lineRule="atLeast"/>
      <w:ind w:hanging="200"/>
    </w:pPr>
  </w:style>
  <w:style w:type="character" w:customStyle="1" w:styleId="220">
    <w:name w:val="Заголовок №2 (2)_"/>
    <w:link w:val="221"/>
    <w:uiPriority w:val="99"/>
    <w:locked/>
    <w:rsid w:val="002B72D1"/>
    <w:rPr>
      <w:sz w:val="28"/>
      <w:szCs w:val="28"/>
      <w:shd w:val="clear" w:color="auto" w:fill="FFFFFF"/>
    </w:rPr>
  </w:style>
  <w:style w:type="paragraph" w:customStyle="1" w:styleId="221">
    <w:name w:val="Заголовок №2 (2)"/>
    <w:basedOn w:val="a0"/>
    <w:link w:val="220"/>
    <w:uiPriority w:val="99"/>
    <w:rsid w:val="002B72D1"/>
    <w:pPr>
      <w:shd w:val="clear" w:color="auto" w:fill="FFFFFF"/>
      <w:spacing w:after="360" w:line="336" w:lineRule="exact"/>
      <w:jc w:val="center"/>
      <w:outlineLvl w:val="1"/>
    </w:pPr>
    <w:rPr>
      <w:sz w:val="28"/>
      <w:szCs w:val="28"/>
    </w:rPr>
  </w:style>
  <w:style w:type="character" w:customStyle="1" w:styleId="62">
    <w:name w:val="Основной текст (6)_"/>
    <w:link w:val="63"/>
    <w:uiPriority w:val="99"/>
    <w:locked/>
    <w:rsid w:val="002B72D1"/>
    <w:rPr>
      <w:rFonts w:ascii="SimHei" w:eastAsia="SimHei" w:hAnsi="SimHei" w:cs="SimHei"/>
      <w:spacing w:val="-10"/>
      <w:sz w:val="15"/>
      <w:szCs w:val="15"/>
      <w:shd w:val="clear" w:color="auto" w:fill="FFFFFF"/>
    </w:rPr>
  </w:style>
  <w:style w:type="paragraph" w:customStyle="1" w:styleId="63">
    <w:name w:val="Основной текст (6)"/>
    <w:basedOn w:val="a0"/>
    <w:link w:val="62"/>
    <w:uiPriority w:val="99"/>
    <w:rsid w:val="002B72D1"/>
    <w:pPr>
      <w:shd w:val="clear" w:color="auto" w:fill="FFFFFF"/>
      <w:spacing w:after="0" w:line="240" w:lineRule="atLeast"/>
    </w:pPr>
    <w:rPr>
      <w:rFonts w:ascii="SimHei" w:eastAsia="SimHei" w:hAnsi="SimHei" w:cs="SimHei"/>
      <w:spacing w:val="-10"/>
      <w:sz w:val="15"/>
      <w:szCs w:val="15"/>
    </w:rPr>
  </w:style>
  <w:style w:type="character" w:customStyle="1" w:styleId="72">
    <w:name w:val="Основной текст (7)_"/>
    <w:link w:val="73"/>
    <w:uiPriority w:val="99"/>
    <w:locked/>
    <w:rsid w:val="002B72D1"/>
    <w:rPr>
      <w:rFonts w:ascii="CordiaUPC" w:eastAsia="Times New Roman" w:hAnsi="CordiaUPC" w:cs="CordiaUPC"/>
      <w:sz w:val="26"/>
      <w:szCs w:val="26"/>
      <w:shd w:val="clear" w:color="auto" w:fill="FFFFFF"/>
    </w:rPr>
  </w:style>
  <w:style w:type="paragraph" w:customStyle="1" w:styleId="73">
    <w:name w:val="Основной текст (7)"/>
    <w:basedOn w:val="a0"/>
    <w:link w:val="72"/>
    <w:uiPriority w:val="99"/>
    <w:rsid w:val="002B72D1"/>
    <w:pPr>
      <w:shd w:val="clear" w:color="auto" w:fill="FFFFFF"/>
      <w:spacing w:after="0" w:line="240" w:lineRule="atLeast"/>
      <w:jc w:val="right"/>
    </w:pPr>
    <w:rPr>
      <w:rFonts w:ascii="CordiaUPC" w:eastAsia="Times New Roman" w:hAnsi="CordiaUPC" w:cs="CordiaUPC"/>
      <w:sz w:val="26"/>
      <w:szCs w:val="26"/>
    </w:rPr>
  </w:style>
  <w:style w:type="paragraph" w:customStyle="1" w:styleId="afff9">
    <w:name w:val="Нормальный"/>
    <w:uiPriority w:val="99"/>
    <w:rsid w:val="002B72D1"/>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f0">
    <w:name w:val="Стиль1"/>
    <w:basedOn w:val="4"/>
    <w:link w:val="1f1"/>
    <w:uiPriority w:val="99"/>
    <w:qFormat/>
    <w:rsid w:val="002B72D1"/>
    <w:pPr>
      <w:jc w:val="center"/>
    </w:pPr>
    <w:rPr>
      <w:sz w:val="24"/>
      <w:szCs w:val="24"/>
      <w:lang w:val="en-US"/>
    </w:rPr>
  </w:style>
  <w:style w:type="character" w:customStyle="1" w:styleId="1f1">
    <w:name w:val="Стиль1 Знак"/>
    <w:basedOn w:val="40"/>
    <w:link w:val="1f0"/>
    <w:uiPriority w:val="99"/>
    <w:locked/>
    <w:rsid w:val="002B72D1"/>
    <w:rPr>
      <w:sz w:val="24"/>
      <w:szCs w:val="24"/>
      <w:lang w:val="en-US"/>
    </w:rPr>
  </w:style>
  <w:style w:type="paragraph" w:customStyle="1" w:styleId="211">
    <w:name w:val="Основной текст с отступом 21"/>
    <w:basedOn w:val="a0"/>
    <w:uiPriority w:val="99"/>
    <w:rsid w:val="002B72D1"/>
    <w:pPr>
      <w:overflowPunct w:val="0"/>
      <w:autoSpaceDE w:val="0"/>
      <w:spacing w:after="0" w:line="240" w:lineRule="auto"/>
      <w:ind w:firstLine="360"/>
      <w:jc w:val="both"/>
    </w:pPr>
    <w:rPr>
      <w:rFonts w:ascii="Times New Roman" w:eastAsia="Times New Roman" w:hAnsi="Times New Roman" w:cs="Times New Roman"/>
      <w:sz w:val="28"/>
      <w:szCs w:val="28"/>
      <w:lang w:eastAsia="ar-SA"/>
    </w:rPr>
  </w:style>
  <w:style w:type="paragraph" w:customStyle="1" w:styleId="justppt">
    <w:name w:val="justppt"/>
    <w:basedOn w:val="a0"/>
    <w:uiPriority w:val="99"/>
    <w:rsid w:val="002B72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 paragraph style]"/>
    <w:uiPriority w:val="99"/>
    <w:rsid w:val="002B72D1"/>
    <w:pPr>
      <w:autoSpaceDE w:val="0"/>
      <w:autoSpaceDN w:val="0"/>
      <w:adjustRightInd w:val="0"/>
      <w:spacing w:after="0" w:line="288" w:lineRule="auto"/>
    </w:pPr>
    <w:rPr>
      <w:rFonts w:ascii="Times New Roman" w:eastAsia="Times New Roman" w:hAnsi="Times New Roman" w:cs="Times New Roman"/>
      <w:color w:val="000000"/>
      <w:sz w:val="24"/>
      <w:szCs w:val="24"/>
    </w:rPr>
  </w:style>
  <w:style w:type="paragraph" w:customStyle="1" w:styleId="ConsCell">
    <w:name w:val="ConsCell"/>
    <w:uiPriority w:val="99"/>
    <w:rsid w:val="002B72D1"/>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ConsTitle">
    <w:name w:val="ConsTitle"/>
    <w:uiPriority w:val="99"/>
    <w:rsid w:val="002B72D1"/>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cenpt">
    <w:name w:val="cenpt"/>
    <w:basedOn w:val="a0"/>
    <w:uiPriority w:val="99"/>
    <w:rsid w:val="002B72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a">
    <w:name w:val="Основной текст + Полужирный"/>
    <w:basedOn w:val="ae"/>
    <w:uiPriority w:val="99"/>
    <w:rsid w:val="002B72D1"/>
    <w:rPr>
      <w:rFonts w:ascii="Times New Roman" w:eastAsia="Times New Roman" w:hAnsi="Times New Roman" w:cs="Times New Roman"/>
      <w:b/>
      <w:bCs/>
      <w:sz w:val="26"/>
      <w:szCs w:val="26"/>
      <w:u w:val="none"/>
      <w:lang w:eastAsia="ru-RU"/>
    </w:rPr>
  </w:style>
  <w:style w:type="character" w:customStyle="1" w:styleId="HTML1">
    <w:name w:val="Стандартный HTML Знак1"/>
    <w:basedOn w:val="a1"/>
    <w:uiPriority w:val="99"/>
    <w:semiHidden/>
    <w:rsid w:val="002B72D1"/>
    <w:rPr>
      <w:rFonts w:ascii="Consolas" w:hAnsi="Consolas" w:cs="Consolas"/>
      <w:sz w:val="20"/>
      <w:szCs w:val="20"/>
      <w:lang w:eastAsia="ru-RU"/>
    </w:rPr>
  </w:style>
  <w:style w:type="paragraph" w:customStyle="1" w:styleId="1f2">
    <w:name w:val="1"/>
    <w:basedOn w:val="a0"/>
    <w:uiPriority w:val="99"/>
    <w:rsid w:val="002B72D1"/>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blk">
    <w:name w:val="blk"/>
    <w:basedOn w:val="a1"/>
    <w:uiPriority w:val="99"/>
    <w:rsid w:val="002B72D1"/>
  </w:style>
  <w:style w:type="character" w:customStyle="1" w:styleId="afffb">
    <w:name w:val="Символ сноски"/>
    <w:uiPriority w:val="99"/>
    <w:rsid w:val="002B72D1"/>
    <w:rPr>
      <w:vertAlign w:val="superscript"/>
    </w:rPr>
  </w:style>
  <w:style w:type="paragraph" w:customStyle="1" w:styleId="pc">
    <w:name w:val="pc"/>
    <w:basedOn w:val="a0"/>
    <w:uiPriority w:val="99"/>
    <w:rsid w:val="002B72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0"/>
    <w:uiPriority w:val="99"/>
    <w:rsid w:val="002B72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0"/>
    <w:uiPriority w:val="99"/>
    <w:rsid w:val="002B72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Абзац списка11 Char"/>
    <w:uiPriority w:val="99"/>
    <w:locked/>
    <w:rsid w:val="002B72D1"/>
    <w:rPr>
      <w:rFonts w:ascii="Arial" w:hAnsi="Arial" w:cs="Arial"/>
      <w:lang w:val="en-US"/>
    </w:rPr>
  </w:style>
  <w:style w:type="character" w:customStyle="1" w:styleId="s2">
    <w:name w:val="s2"/>
    <w:basedOn w:val="a1"/>
    <w:uiPriority w:val="99"/>
    <w:rsid w:val="002B72D1"/>
  </w:style>
  <w:style w:type="paragraph" w:customStyle="1" w:styleId="p30">
    <w:name w:val="p30"/>
    <w:basedOn w:val="a0"/>
    <w:uiPriority w:val="99"/>
    <w:rsid w:val="002B72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9">
    <w:name w:val="Подпись к таблице (3)_"/>
    <w:link w:val="3a"/>
    <w:uiPriority w:val="99"/>
    <w:locked/>
    <w:rsid w:val="002B72D1"/>
    <w:rPr>
      <w:rFonts w:ascii="Verdana" w:hAnsi="Verdana" w:cs="Verdana"/>
      <w:spacing w:val="-10"/>
      <w:sz w:val="15"/>
      <w:szCs w:val="15"/>
      <w:shd w:val="clear" w:color="auto" w:fill="FFFFFF"/>
    </w:rPr>
  </w:style>
  <w:style w:type="paragraph" w:customStyle="1" w:styleId="3a">
    <w:name w:val="Подпись к таблице (3)"/>
    <w:basedOn w:val="a0"/>
    <w:link w:val="39"/>
    <w:uiPriority w:val="99"/>
    <w:rsid w:val="002B72D1"/>
    <w:pPr>
      <w:shd w:val="clear" w:color="auto" w:fill="FFFFFF"/>
      <w:spacing w:after="0" w:line="240" w:lineRule="atLeast"/>
    </w:pPr>
    <w:rPr>
      <w:rFonts w:ascii="Verdana" w:hAnsi="Verdana" w:cs="Verdana"/>
      <w:spacing w:val="-10"/>
      <w:sz w:val="15"/>
      <w:szCs w:val="15"/>
    </w:rPr>
  </w:style>
  <w:style w:type="character" w:customStyle="1" w:styleId="111">
    <w:name w:val="Основной текст (11)_"/>
    <w:link w:val="112"/>
    <w:uiPriority w:val="99"/>
    <w:locked/>
    <w:rsid w:val="002B72D1"/>
    <w:rPr>
      <w:rFonts w:ascii="Verdana" w:hAnsi="Verdana" w:cs="Verdana"/>
      <w:sz w:val="15"/>
      <w:szCs w:val="15"/>
      <w:shd w:val="clear" w:color="auto" w:fill="FFFFFF"/>
    </w:rPr>
  </w:style>
  <w:style w:type="paragraph" w:customStyle="1" w:styleId="112">
    <w:name w:val="Основной текст (11)"/>
    <w:basedOn w:val="a0"/>
    <w:link w:val="111"/>
    <w:uiPriority w:val="99"/>
    <w:rsid w:val="002B72D1"/>
    <w:pPr>
      <w:shd w:val="clear" w:color="auto" w:fill="FFFFFF"/>
      <w:spacing w:after="0" w:line="240" w:lineRule="atLeast"/>
    </w:pPr>
    <w:rPr>
      <w:rFonts w:ascii="Verdana" w:hAnsi="Verdana" w:cs="Verdana"/>
      <w:sz w:val="15"/>
      <w:szCs w:val="15"/>
    </w:rPr>
  </w:style>
  <w:style w:type="character" w:customStyle="1" w:styleId="Pro-Tab0">
    <w:name w:val="Pro-Tab Знак Знак"/>
    <w:link w:val="Pro-Tab"/>
    <w:uiPriority w:val="99"/>
    <w:locked/>
    <w:rsid w:val="002B72D1"/>
    <w:rPr>
      <w:rFonts w:ascii="Tahoma" w:eastAsia="Calibri" w:hAnsi="Tahoma" w:cs="Times New Roman"/>
      <w:sz w:val="20"/>
      <w:szCs w:val="20"/>
    </w:rPr>
  </w:style>
  <w:style w:type="paragraph" w:customStyle="1" w:styleId="consplustitle1">
    <w:name w:val="consplustitle"/>
    <w:basedOn w:val="a0"/>
    <w:uiPriority w:val="99"/>
    <w:rsid w:val="002B72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3">
    <w:name w:val="1 Знак Знак Знак Знак"/>
    <w:basedOn w:val="a0"/>
    <w:uiPriority w:val="99"/>
    <w:rsid w:val="002B72D1"/>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msonormalcxspmiddle">
    <w:name w:val="msonormalcxspmiddle"/>
    <w:basedOn w:val="a0"/>
    <w:uiPriority w:val="99"/>
    <w:rsid w:val="002B72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0">
    <w:name w:val="12_без_интервала"/>
    <w:basedOn w:val="a0"/>
    <w:uiPriority w:val="99"/>
    <w:qFormat/>
    <w:rsid w:val="002B72D1"/>
    <w:pPr>
      <w:spacing w:after="0" w:line="240" w:lineRule="auto"/>
      <w:ind w:firstLine="709"/>
      <w:jc w:val="both"/>
    </w:pPr>
    <w:rPr>
      <w:rFonts w:ascii="Calibri" w:eastAsia="Calibri" w:hAnsi="Calibri" w:cs="Times New Roman"/>
      <w:sz w:val="24"/>
      <w:szCs w:val="24"/>
    </w:rPr>
  </w:style>
  <w:style w:type="paragraph" w:customStyle="1" w:styleId="113">
    <w:name w:val="Знак1 Знак Знак Знак1"/>
    <w:basedOn w:val="a0"/>
    <w:uiPriority w:val="99"/>
    <w:rsid w:val="002B72D1"/>
    <w:pPr>
      <w:spacing w:after="160" w:line="240" w:lineRule="exact"/>
    </w:pPr>
    <w:rPr>
      <w:rFonts w:ascii="Verdana" w:eastAsia="Times New Roman" w:hAnsi="Verdana" w:cs="Verdana"/>
      <w:sz w:val="24"/>
      <w:szCs w:val="24"/>
      <w:lang w:val="en-US" w:eastAsia="en-US"/>
    </w:rPr>
  </w:style>
  <w:style w:type="paragraph" w:customStyle="1" w:styleId="114">
    <w:name w:val="Без интервала11"/>
    <w:basedOn w:val="a0"/>
    <w:uiPriority w:val="99"/>
    <w:qFormat/>
    <w:rsid w:val="002B72D1"/>
    <w:pPr>
      <w:spacing w:after="0" w:line="240" w:lineRule="auto"/>
    </w:pPr>
    <w:rPr>
      <w:rFonts w:ascii="Arial" w:eastAsia="Times New Roman" w:hAnsi="Arial" w:cs="Arial"/>
      <w:lang w:val="en-US" w:eastAsia="en-US"/>
    </w:rPr>
  </w:style>
  <w:style w:type="character" w:customStyle="1" w:styleId="afffc">
    <w:name w:val="Цветовое выделение"/>
    <w:uiPriority w:val="99"/>
    <w:rsid w:val="002B72D1"/>
    <w:rPr>
      <w:b/>
      <w:bCs/>
      <w:color w:val="000080"/>
    </w:rPr>
  </w:style>
  <w:style w:type="paragraph" w:customStyle="1" w:styleId="afffd">
    <w:name w:val="Содержимое таблицы"/>
    <w:basedOn w:val="a0"/>
    <w:uiPriority w:val="99"/>
    <w:rsid w:val="002B72D1"/>
    <w:pPr>
      <w:widowControl w:val="0"/>
      <w:suppressLineNumbers/>
      <w:suppressAutoHyphens/>
      <w:spacing w:after="0" w:line="240" w:lineRule="auto"/>
    </w:pPr>
    <w:rPr>
      <w:rFonts w:ascii="Calibri" w:eastAsia="Calibri" w:hAnsi="Calibri" w:cs="Times New Roman"/>
      <w:kern w:val="1"/>
      <w:sz w:val="24"/>
      <w:szCs w:val="24"/>
      <w:lang w:eastAsia="zh-CN"/>
    </w:rPr>
  </w:style>
  <w:style w:type="character" w:customStyle="1" w:styleId="pt-a0">
    <w:name w:val="pt-a0"/>
    <w:basedOn w:val="a1"/>
    <w:uiPriority w:val="99"/>
    <w:rsid w:val="002B72D1"/>
  </w:style>
  <w:style w:type="paragraph" w:customStyle="1" w:styleId="pt-consplusnonformat-000042">
    <w:name w:val="pt-consplusnonformat-000042"/>
    <w:basedOn w:val="a0"/>
    <w:uiPriority w:val="99"/>
    <w:rsid w:val="002B72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45">
    <w:name w:val="pt-consplusnonformat-000045"/>
    <w:basedOn w:val="a0"/>
    <w:uiPriority w:val="99"/>
    <w:rsid w:val="002B72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27">
    <w:name w:val="pt-consplusnonformat-000027"/>
    <w:basedOn w:val="a0"/>
    <w:uiPriority w:val="99"/>
    <w:rsid w:val="002B72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3">
    <w:name w:val="pt-a3"/>
    <w:basedOn w:val="a1"/>
    <w:uiPriority w:val="99"/>
    <w:rsid w:val="002B72D1"/>
  </w:style>
  <w:style w:type="numbering" w:customStyle="1" w:styleId="1f4">
    <w:name w:val="Нет списка1"/>
    <w:next w:val="a3"/>
    <w:uiPriority w:val="99"/>
    <w:semiHidden/>
    <w:unhideWhenUsed/>
    <w:rsid w:val="002B72D1"/>
  </w:style>
  <w:style w:type="character" w:customStyle="1" w:styleId="1f5">
    <w:name w:val="Текст примечания Знак1"/>
    <w:basedOn w:val="a1"/>
    <w:uiPriority w:val="99"/>
    <w:semiHidden/>
    <w:rsid w:val="002B72D1"/>
    <w:rPr>
      <w:sz w:val="20"/>
      <w:szCs w:val="20"/>
    </w:rPr>
  </w:style>
  <w:style w:type="character" w:customStyle="1" w:styleId="1f6">
    <w:name w:val="Без интервала Знак1"/>
    <w:uiPriority w:val="99"/>
    <w:locked/>
    <w:rsid w:val="002B72D1"/>
    <w:rPr>
      <w:rFonts w:ascii="Calibri" w:eastAsia="Times New Roman" w:hAnsi="Calibri" w:cs="Times New Roman"/>
    </w:rPr>
  </w:style>
  <w:style w:type="character" w:customStyle="1" w:styleId="1f7">
    <w:name w:val="Нижний колонтитул Знак1"/>
    <w:basedOn w:val="a1"/>
    <w:uiPriority w:val="99"/>
    <w:semiHidden/>
    <w:rsid w:val="002B72D1"/>
  </w:style>
  <w:style w:type="character" w:customStyle="1" w:styleId="1f8">
    <w:name w:val="Текст выноски Знак1"/>
    <w:basedOn w:val="a1"/>
    <w:uiPriority w:val="99"/>
    <w:semiHidden/>
    <w:rsid w:val="002B72D1"/>
    <w:rPr>
      <w:rFonts w:ascii="Tahoma" w:hAnsi="Tahoma" w:cs="Tahoma"/>
      <w:sz w:val="16"/>
      <w:szCs w:val="16"/>
    </w:rPr>
  </w:style>
  <w:style w:type="character" w:customStyle="1" w:styleId="1f9">
    <w:name w:val="Основной текст с отступом Знак1"/>
    <w:basedOn w:val="a1"/>
    <w:uiPriority w:val="99"/>
    <w:semiHidden/>
    <w:rsid w:val="002B72D1"/>
  </w:style>
  <w:style w:type="character" w:customStyle="1" w:styleId="212">
    <w:name w:val="Основной текст с отступом 2 Знак1"/>
    <w:basedOn w:val="a1"/>
    <w:uiPriority w:val="99"/>
    <w:semiHidden/>
    <w:rsid w:val="002B72D1"/>
  </w:style>
  <w:style w:type="character" w:customStyle="1" w:styleId="1fa">
    <w:name w:val="Верхний колонтитул Знак1"/>
    <w:basedOn w:val="a1"/>
    <w:uiPriority w:val="99"/>
    <w:semiHidden/>
    <w:rsid w:val="002B72D1"/>
  </w:style>
  <w:style w:type="character" w:customStyle="1" w:styleId="1fb">
    <w:name w:val="Подзаголовок Знак1"/>
    <w:basedOn w:val="a1"/>
    <w:uiPriority w:val="99"/>
    <w:rsid w:val="002B72D1"/>
    <w:rPr>
      <w:rFonts w:ascii="Cambria" w:eastAsia="Times New Roman" w:hAnsi="Cambria" w:cs="Times New Roman"/>
      <w:i/>
      <w:iCs/>
      <w:color w:val="4F81BD"/>
      <w:spacing w:val="15"/>
      <w:sz w:val="24"/>
      <w:szCs w:val="24"/>
    </w:rPr>
  </w:style>
  <w:style w:type="character" w:customStyle="1" w:styleId="1fc">
    <w:name w:val="Схема документа Знак1"/>
    <w:basedOn w:val="a1"/>
    <w:uiPriority w:val="99"/>
    <w:semiHidden/>
    <w:rsid w:val="002B72D1"/>
    <w:rPr>
      <w:rFonts w:ascii="Tahoma" w:hAnsi="Tahoma" w:cs="Tahoma"/>
      <w:sz w:val="16"/>
      <w:szCs w:val="16"/>
    </w:rPr>
  </w:style>
  <w:style w:type="character" w:customStyle="1" w:styleId="1fd">
    <w:name w:val="Текст сноски Знак1"/>
    <w:basedOn w:val="a1"/>
    <w:uiPriority w:val="99"/>
    <w:semiHidden/>
    <w:rsid w:val="002B72D1"/>
    <w:rPr>
      <w:sz w:val="20"/>
      <w:szCs w:val="20"/>
    </w:rPr>
  </w:style>
  <w:style w:type="character" w:customStyle="1" w:styleId="1fe">
    <w:name w:val="Тема примечания Знак1"/>
    <w:basedOn w:val="1f5"/>
    <w:uiPriority w:val="99"/>
    <w:semiHidden/>
    <w:rsid w:val="002B72D1"/>
    <w:rPr>
      <w:b/>
      <w:bCs/>
    </w:rPr>
  </w:style>
  <w:style w:type="character" w:customStyle="1" w:styleId="311">
    <w:name w:val="Основной текст 3 Знак1"/>
    <w:basedOn w:val="a1"/>
    <w:uiPriority w:val="99"/>
    <w:semiHidden/>
    <w:rsid w:val="002B72D1"/>
    <w:rPr>
      <w:sz w:val="16"/>
      <w:szCs w:val="16"/>
    </w:rPr>
  </w:style>
  <w:style w:type="character" w:customStyle="1" w:styleId="312">
    <w:name w:val="Основной текст с отступом 3 Знак1"/>
    <w:basedOn w:val="a1"/>
    <w:uiPriority w:val="99"/>
    <w:semiHidden/>
    <w:rsid w:val="002B72D1"/>
    <w:rPr>
      <w:sz w:val="16"/>
      <w:szCs w:val="16"/>
    </w:rPr>
  </w:style>
  <w:style w:type="character" w:customStyle="1" w:styleId="213">
    <w:name w:val="Основной текст 2 Знак1"/>
    <w:basedOn w:val="a1"/>
    <w:uiPriority w:val="99"/>
    <w:semiHidden/>
    <w:rsid w:val="002B72D1"/>
  </w:style>
  <w:style w:type="paragraph" w:styleId="a">
    <w:name w:val="List Bullet"/>
    <w:basedOn w:val="a0"/>
    <w:uiPriority w:val="99"/>
    <w:unhideWhenUsed/>
    <w:rsid w:val="002B72D1"/>
    <w:pPr>
      <w:numPr>
        <w:numId w:val="16"/>
      </w:numPr>
      <w:contextualSpacing/>
    </w:pPr>
    <w:rPr>
      <w:rFonts w:ascii="Calibri" w:eastAsia="Times New Roman" w:hAnsi="Calibri" w:cs="Calibri"/>
    </w:rPr>
  </w:style>
  <w:style w:type="character" w:customStyle="1" w:styleId="WW8Num1z0">
    <w:name w:val="WW8Num1z0"/>
    <w:rsid w:val="002B72D1"/>
  </w:style>
  <w:style w:type="character" w:customStyle="1" w:styleId="WW8Num1z1">
    <w:name w:val="WW8Num1z1"/>
    <w:rsid w:val="002B72D1"/>
  </w:style>
  <w:style w:type="character" w:customStyle="1" w:styleId="WW8Num1z2">
    <w:name w:val="WW8Num1z2"/>
    <w:rsid w:val="002B72D1"/>
  </w:style>
  <w:style w:type="character" w:customStyle="1" w:styleId="WW8Num1z3">
    <w:name w:val="WW8Num1z3"/>
    <w:rsid w:val="002B72D1"/>
  </w:style>
  <w:style w:type="character" w:customStyle="1" w:styleId="WW8Num1z4">
    <w:name w:val="WW8Num1z4"/>
    <w:rsid w:val="002B72D1"/>
  </w:style>
  <w:style w:type="character" w:customStyle="1" w:styleId="WW8Num1z5">
    <w:name w:val="WW8Num1z5"/>
    <w:rsid w:val="002B72D1"/>
  </w:style>
  <w:style w:type="character" w:customStyle="1" w:styleId="WW8Num1z6">
    <w:name w:val="WW8Num1z6"/>
    <w:rsid w:val="002B72D1"/>
  </w:style>
  <w:style w:type="character" w:customStyle="1" w:styleId="WW8Num1z7">
    <w:name w:val="WW8Num1z7"/>
    <w:rsid w:val="002B72D1"/>
  </w:style>
  <w:style w:type="character" w:customStyle="1" w:styleId="WW8Num1z8">
    <w:name w:val="WW8Num1z8"/>
    <w:rsid w:val="002B72D1"/>
  </w:style>
  <w:style w:type="character" w:customStyle="1" w:styleId="WW8Num2z0">
    <w:name w:val="WW8Num2z0"/>
    <w:rsid w:val="002B72D1"/>
    <w:rPr>
      <w:rFonts w:ascii="Times New Roman" w:hAnsi="Times New Roman" w:cs="Times New Roman"/>
      <w:sz w:val="24"/>
      <w:szCs w:val="24"/>
    </w:rPr>
  </w:style>
  <w:style w:type="character" w:customStyle="1" w:styleId="WW8Num2z1">
    <w:name w:val="WW8Num2z1"/>
    <w:rsid w:val="002B72D1"/>
  </w:style>
  <w:style w:type="character" w:customStyle="1" w:styleId="WW8Num2z2">
    <w:name w:val="WW8Num2z2"/>
    <w:rsid w:val="002B72D1"/>
  </w:style>
  <w:style w:type="character" w:customStyle="1" w:styleId="WW8Num2z3">
    <w:name w:val="WW8Num2z3"/>
    <w:rsid w:val="002B72D1"/>
  </w:style>
  <w:style w:type="character" w:customStyle="1" w:styleId="WW8Num2z4">
    <w:name w:val="WW8Num2z4"/>
    <w:rsid w:val="002B72D1"/>
  </w:style>
  <w:style w:type="character" w:customStyle="1" w:styleId="WW8Num2z5">
    <w:name w:val="WW8Num2z5"/>
    <w:rsid w:val="002B72D1"/>
  </w:style>
  <w:style w:type="character" w:customStyle="1" w:styleId="WW8Num2z6">
    <w:name w:val="WW8Num2z6"/>
    <w:rsid w:val="002B72D1"/>
  </w:style>
  <w:style w:type="character" w:customStyle="1" w:styleId="WW8Num2z7">
    <w:name w:val="WW8Num2z7"/>
    <w:rsid w:val="002B72D1"/>
  </w:style>
  <w:style w:type="character" w:customStyle="1" w:styleId="WW8Num2z8">
    <w:name w:val="WW8Num2z8"/>
    <w:rsid w:val="002B72D1"/>
  </w:style>
  <w:style w:type="character" w:customStyle="1" w:styleId="WW8Num3z0">
    <w:name w:val="WW8Num3z0"/>
    <w:rsid w:val="002B72D1"/>
    <w:rPr>
      <w:rFonts w:ascii="Times New Roman" w:hAnsi="Times New Roman" w:cs="Times New Roman" w:hint="default"/>
      <w:color w:val="000000"/>
    </w:rPr>
  </w:style>
  <w:style w:type="character" w:customStyle="1" w:styleId="WW8Num4z0">
    <w:name w:val="WW8Num4z0"/>
    <w:rsid w:val="002B72D1"/>
    <w:rPr>
      <w:rFonts w:ascii="Times New Roman" w:hAnsi="Times New Roman" w:cs="Times New Roman" w:hint="default"/>
    </w:rPr>
  </w:style>
  <w:style w:type="character" w:customStyle="1" w:styleId="WW8Num3z1">
    <w:name w:val="WW8Num3z1"/>
    <w:rsid w:val="002B72D1"/>
    <w:rPr>
      <w:rFonts w:ascii="Courier New" w:hAnsi="Courier New" w:cs="Courier New" w:hint="default"/>
    </w:rPr>
  </w:style>
  <w:style w:type="character" w:customStyle="1" w:styleId="WW8Num3z2">
    <w:name w:val="WW8Num3z2"/>
    <w:rsid w:val="002B72D1"/>
    <w:rPr>
      <w:rFonts w:ascii="Wingdings" w:hAnsi="Wingdings" w:cs="Wingdings" w:hint="default"/>
    </w:rPr>
  </w:style>
  <w:style w:type="character" w:customStyle="1" w:styleId="WW8Num3z3">
    <w:name w:val="WW8Num3z3"/>
    <w:rsid w:val="002B72D1"/>
    <w:rPr>
      <w:rFonts w:ascii="Symbol" w:hAnsi="Symbol" w:cs="Symbol" w:hint="default"/>
    </w:rPr>
  </w:style>
  <w:style w:type="character" w:customStyle="1" w:styleId="WW8Num4z1">
    <w:name w:val="WW8Num4z1"/>
    <w:rsid w:val="002B72D1"/>
  </w:style>
  <w:style w:type="character" w:customStyle="1" w:styleId="WW8Num4z2">
    <w:name w:val="WW8Num4z2"/>
    <w:rsid w:val="002B72D1"/>
  </w:style>
  <w:style w:type="character" w:customStyle="1" w:styleId="WW8Num4z3">
    <w:name w:val="WW8Num4z3"/>
    <w:rsid w:val="002B72D1"/>
  </w:style>
  <w:style w:type="character" w:customStyle="1" w:styleId="WW8Num4z4">
    <w:name w:val="WW8Num4z4"/>
    <w:rsid w:val="002B72D1"/>
  </w:style>
  <w:style w:type="character" w:customStyle="1" w:styleId="WW8Num4z5">
    <w:name w:val="WW8Num4z5"/>
    <w:rsid w:val="002B72D1"/>
  </w:style>
  <w:style w:type="character" w:customStyle="1" w:styleId="WW8Num4z6">
    <w:name w:val="WW8Num4z6"/>
    <w:rsid w:val="002B72D1"/>
  </w:style>
  <w:style w:type="character" w:customStyle="1" w:styleId="WW8Num4z7">
    <w:name w:val="WW8Num4z7"/>
    <w:rsid w:val="002B72D1"/>
  </w:style>
  <w:style w:type="character" w:customStyle="1" w:styleId="WW8Num4z8">
    <w:name w:val="WW8Num4z8"/>
    <w:rsid w:val="002B72D1"/>
  </w:style>
  <w:style w:type="character" w:customStyle="1" w:styleId="WW8Num5z0">
    <w:name w:val="WW8Num5z0"/>
    <w:rsid w:val="002B72D1"/>
    <w:rPr>
      <w:rFonts w:ascii="Times New Roman" w:hAnsi="Times New Roman" w:cs="Times New Roman" w:hint="default"/>
    </w:rPr>
  </w:style>
  <w:style w:type="character" w:customStyle="1" w:styleId="WW8Num5z1">
    <w:name w:val="WW8Num5z1"/>
    <w:rsid w:val="002B72D1"/>
    <w:rPr>
      <w:rFonts w:ascii="Courier New" w:hAnsi="Courier New" w:cs="Courier New" w:hint="default"/>
    </w:rPr>
  </w:style>
  <w:style w:type="character" w:customStyle="1" w:styleId="WW8Num5z2">
    <w:name w:val="WW8Num5z2"/>
    <w:rsid w:val="002B72D1"/>
    <w:rPr>
      <w:rFonts w:ascii="Wingdings" w:hAnsi="Wingdings" w:cs="Wingdings" w:hint="default"/>
    </w:rPr>
  </w:style>
  <w:style w:type="character" w:customStyle="1" w:styleId="WW8Num5z3">
    <w:name w:val="WW8Num5z3"/>
    <w:rsid w:val="002B72D1"/>
    <w:rPr>
      <w:rFonts w:ascii="Symbol" w:hAnsi="Symbol" w:cs="Symbol" w:hint="default"/>
    </w:rPr>
  </w:style>
  <w:style w:type="character" w:customStyle="1" w:styleId="WW8Num6z0">
    <w:name w:val="WW8Num6z0"/>
    <w:rsid w:val="002B72D1"/>
    <w:rPr>
      <w:rFonts w:ascii="Times New Roman" w:hAnsi="Times New Roman" w:cs="Times New Roman" w:hint="default"/>
    </w:rPr>
  </w:style>
  <w:style w:type="character" w:customStyle="1" w:styleId="WW8Num6z1">
    <w:name w:val="WW8Num6z1"/>
    <w:rsid w:val="002B72D1"/>
    <w:rPr>
      <w:rFonts w:ascii="Courier New" w:hAnsi="Courier New" w:cs="Courier New" w:hint="default"/>
    </w:rPr>
  </w:style>
  <w:style w:type="character" w:customStyle="1" w:styleId="WW8Num6z2">
    <w:name w:val="WW8Num6z2"/>
    <w:rsid w:val="002B72D1"/>
    <w:rPr>
      <w:rFonts w:ascii="Wingdings" w:hAnsi="Wingdings" w:cs="Wingdings" w:hint="default"/>
    </w:rPr>
  </w:style>
  <w:style w:type="character" w:customStyle="1" w:styleId="WW8Num6z3">
    <w:name w:val="WW8Num6z3"/>
    <w:rsid w:val="002B72D1"/>
    <w:rPr>
      <w:rFonts w:ascii="Symbol" w:hAnsi="Symbol" w:cs="Symbol" w:hint="default"/>
    </w:rPr>
  </w:style>
  <w:style w:type="character" w:customStyle="1" w:styleId="WW8Num7z0">
    <w:name w:val="WW8Num7z0"/>
    <w:rsid w:val="002B72D1"/>
    <w:rPr>
      <w:rFonts w:ascii="Symbol" w:hAnsi="Symbol" w:cs="Symbol" w:hint="default"/>
    </w:rPr>
  </w:style>
  <w:style w:type="character" w:customStyle="1" w:styleId="WW8Num7z1">
    <w:name w:val="WW8Num7z1"/>
    <w:rsid w:val="002B72D1"/>
    <w:rPr>
      <w:rFonts w:ascii="Courier New" w:hAnsi="Courier New" w:cs="Courier New" w:hint="default"/>
    </w:rPr>
  </w:style>
  <w:style w:type="character" w:customStyle="1" w:styleId="WW8Num7z2">
    <w:name w:val="WW8Num7z2"/>
    <w:rsid w:val="002B72D1"/>
    <w:rPr>
      <w:rFonts w:ascii="Wingdings" w:hAnsi="Wingdings" w:cs="Wingdings" w:hint="default"/>
    </w:rPr>
  </w:style>
  <w:style w:type="character" w:customStyle="1" w:styleId="WW8Num8z0">
    <w:name w:val="WW8Num8z0"/>
    <w:rsid w:val="002B72D1"/>
    <w:rPr>
      <w:rFonts w:ascii="Symbol" w:hAnsi="Symbol" w:cs="Symbol" w:hint="default"/>
    </w:rPr>
  </w:style>
  <w:style w:type="character" w:customStyle="1" w:styleId="WW8Num8z1">
    <w:name w:val="WW8Num8z1"/>
    <w:rsid w:val="002B72D1"/>
    <w:rPr>
      <w:rFonts w:ascii="Courier New" w:hAnsi="Courier New" w:cs="Courier New" w:hint="default"/>
    </w:rPr>
  </w:style>
  <w:style w:type="character" w:customStyle="1" w:styleId="WW8Num8z2">
    <w:name w:val="WW8Num8z2"/>
    <w:rsid w:val="002B72D1"/>
    <w:rPr>
      <w:rFonts w:ascii="Wingdings" w:hAnsi="Wingdings" w:cs="Wingdings" w:hint="default"/>
    </w:rPr>
  </w:style>
  <w:style w:type="character" w:customStyle="1" w:styleId="WW8Num9z0">
    <w:name w:val="WW8Num9z0"/>
    <w:rsid w:val="002B72D1"/>
    <w:rPr>
      <w:rFonts w:cs="Times New Roman" w:hint="default"/>
    </w:rPr>
  </w:style>
  <w:style w:type="character" w:customStyle="1" w:styleId="WW8Num9z1">
    <w:name w:val="WW8Num9z1"/>
    <w:rsid w:val="002B72D1"/>
    <w:rPr>
      <w:rFonts w:cs="Times New Roman"/>
    </w:rPr>
  </w:style>
  <w:style w:type="character" w:customStyle="1" w:styleId="FontStyle73">
    <w:name w:val="Font Style73"/>
    <w:rsid w:val="002B72D1"/>
    <w:rPr>
      <w:rFonts w:ascii="Times New Roman" w:hAnsi="Times New Roman" w:cs="Times New Roman"/>
      <w:sz w:val="22"/>
      <w:szCs w:val="22"/>
    </w:rPr>
  </w:style>
  <w:style w:type="character" w:customStyle="1" w:styleId="FontStyle74">
    <w:name w:val="Font Style74"/>
    <w:rsid w:val="002B72D1"/>
    <w:rPr>
      <w:rFonts w:ascii="Times New Roman" w:hAnsi="Times New Roman" w:cs="Times New Roman"/>
      <w:b/>
      <w:bCs/>
      <w:sz w:val="22"/>
      <w:szCs w:val="22"/>
    </w:rPr>
  </w:style>
  <w:style w:type="character" w:customStyle="1" w:styleId="FontStyle66">
    <w:name w:val="Font Style66"/>
    <w:rsid w:val="002B72D1"/>
    <w:rPr>
      <w:rFonts w:ascii="Times New Roman" w:hAnsi="Times New Roman" w:cs="Times New Roman"/>
      <w:sz w:val="18"/>
      <w:szCs w:val="18"/>
    </w:rPr>
  </w:style>
  <w:style w:type="character" w:customStyle="1" w:styleId="afffe">
    <w:name w:val="Символ нумерации"/>
    <w:rsid w:val="002B72D1"/>
  </w:style>
  <w:style w:type="paragraph" w:customStyle="1" w:styleId="affff">
    <w:name w:val="Заголовок"/>
    <w:basedOn w:val="a0"/>
    <w:next w:val="ad"/>
    <w:rsid w:val="002B72D1"/>
    <w:pPr>
      <w:keepNext/>
      <w:suppressAutoHyphens/>
      <w:spacing w:before="240" w:after="120" w:line="240" w:lineRule="auto"/>
    </w:pPr>
    <w:rPr>
      <w:rFonts w:ascii="Liberation Sans" w:eastAsia="Microsoft YaHei" w:hAnsi="Liberation Sans" w:cs="Mangal"/>
      <w:sz w:val="28"/>
      <w:szCs w:val="28"/>
      <w:lang w:eastAsia="zh-CN"/>
    </w:rPr>
  </w:style>
  <w:style w:type="paragraph" w:styleId="affff0">
    <w:name w:val="List"/>
    <w:basedOn w:val="ad"/>
    <w:rsid w:val="002B72D1"/>
    <w:pPr>
      <w:suppressAutoHyphens/>
      <w:spacing w:line="240" w:lineRule="auto"/>
    </w:pPr>
    <w:rPr>
      <w:rFonts w:ascii="Times New Roman" w:hAnsi="Times New Roman" w:cs="Mangal"/>
      <w:sz w:val="24"/>
      <w:szCs w:val="24"/>
      <w:lang w:eastAsia="zh-CN"/>
    </w:rPr>
  </w:style>
  <w:style w:type="paragraph" w:styleId="affff1">
    <w:name w:val="caption"/>
    <w:basedOn w:val="a0"/>
    <w:qFormat/>
    <w:rsid w:val="002B72D1"/>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ff">
    <w:name w:val="Указатель1"/>
    <w:basedOn w:val="a0"/>
    <w:rsid w:val="002B72D1"/>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Style5">
    <w:name w:val="Style5"/>
    <w:rsid w:val="002B72D1"/>
    <w:pPr>
      <w:widowControl w:val="0"/>
      <w:suppressAutoHyphens/>
    </w:pPr>
    <w:rPr>
      <w:rFonts w:ascii="Cambria" w:eastAsia="Arial Unicode MS" w:hAnsi="Cambria" w:cs="font278"/>
      <w:kern w:val="1"/>
      <w:lang w:eastAsia="zh-CN"/>
    </w:rPr>
  </w:style>
  <w:style w:type="paragraph" w:customStyle="1" w:styleId="Style13">
    <w:name w:val="Style13"/>
    <w:rsid w:val="002B72D1"/>
    <w:pPr>
      <w:widowControl w:val="0"/>
      <w:suppressAutoHyphens/>
      <w:spacing w:line="319" w:lineRule="exact"/>
      <w:ind w:firstLine="706"/>
      <w:jc w:val="both"/>
    </w:pPr>
    <w:rPr>
      <w:rFonts w:ascii="Cambria" w:eastAsia="Arial Unicode MS" w:hAnsi="Cambria" w:cs="font278"/>
      <w:kern w:val="1"/>
      <w:lang w:eastAsia="zh-CN"/>
    </w:rPr>
  </w:style>
  <w:style w:type="paragraph" w:customStyle="1" w:styleId="Style14">
    <w:name w:val="Style14"/>
    <w:rsid w:val="002B72D1"/>
    <w:pPr>
      <w:widowControl w:val="0"/>
      <w:suppressAutoHyphens/>
      <w:spacing w:line="319" w:lineRule="exact"/>
      <w:ind w:firstLine="715"/>
      <w:jc w:val="both"/>
    </w:pPr>
    <w:rPr>
      <w:rFonts w:ascii="Cambria" w:eastAsia="Arial Unicode MS" w:hAnsi="Cambria" w:cs="font278"/>
      <w:kern w:val="1"/>
      <w:lang w:eastAsia="zh-CN"/>
    </w:rPr>
  </w:style>
  <w:style w:type="paragraph" w:customStyle="1" w:styleId="Style22">
    <w:name w:val="Style22"/>
    <w:rsid w:val="002B72D1"/>
    <w:pPr>
      <w:widowControl w:val="0"/>
      <w:suppressAutoHyphens/>
      <w:spacing w:line="317" w:lineRule="exact"/>
      <w:ind w:firstLine="696"/>
    </w:pPr>
    <w:rPr>
      <w:rFonts w:ascii="Cambria" w:eastAsia="Arial Unicode MS" w:hAnsi="Cambria" w:cs="font278"/>
      <w:kern w:val="1"/>
      <w:lang w:eastAsia="zh-CN"/>
    </w:rPr>
  </w:style>
  <w:style w:type="paragraph" w:customStyle="1" w:styleId="Style26">
    <w:name w:val="Style26"/>
    <w:rsid w:val="002B72D1"/>
    <w:pPr>
      <w:widowControl w:val="0"/>
      <w:suppressAutoHyphens/>
      <w:spacing w:line="523" w:lineRule="exact"/>
      <w:ind w:firstLine="696"/>
    </w:pPr>
    <w:rPr>
      <w:rFonts w:ascii="Cambria" w:eastAsia="Arial Unicode MS" w:hAnsi="Cambria" w:cs="font278"/>
      <w:kern w:val="1"/>
      <w:lang w:eastAsia="zh-CN"/>
    </w:rPr>
  </w:style>
  <w:style w:type="paragraph" w:customStyle="1" w:styleId="Style12">
    <w:name w:val="Style12"/>
    <w:rsid w:val="002B72D1"/>
    <w:pPr>
      <w:widowControl w:val="0"/>
      <w:suppressAutoHyphens/>
      <w:jc w:val="center"/>
    </w:pPr>
    <w:rPr>
      <w:rFonts w:ascii="Cambria" w:eastAsia="Arial Unicode MS" w:hAnsi="Cambria" w:cs="font278"/>
      <w:kern w:val="1"/>
      <w:lang w:eastAsia="zh-CN"/>
    </w:rPr>
  </w:style>
  <w:style w:type="paragraph" w:customStyle="1" w:styleId="Style25">
    <w:name w:val="Style25"/>
    <w:rsid w:val="002B72D1"/>
    <w:pPr>
      <w:widowControl w:val="0"/>
      <w:suppressAutoHyphens/>
      <w:spacing w:line="230" w:lineRule="exact"/>
      <w:jc w:val="center"/>
    </w:pPr>
    <w:rPr>
      <w:rFonts w:ascii="Cambria" w:eastAsia="Arial Unicode MS" w:hAnsi="Cambria" w:cs="font278"/>
      <w:kern w:val="1"/>
      <w:lang w:eastAsia="zh-CN"/>
    </w:rPr>
  </w:style>
  <w:style w:type="paragraph" w:customStyle="1" w:styleId="Style35">
    <w:name w:val="Style35"/>
    <w:rsid w:val="002B72D1"/>
    <w:pPr>
      <w:widowControl w:val="0"/>
      <w:suppressAutoHyphens/>
      <w:spacing w:line="350" w:lineRule="exact"/>
      <w:jc w:val="center"/>
    </w:pPr>
    <w:rPr>
      <w:rFonts w:ascii="Cambria" w:eastAsia="Arial Unicode MS" w:hAnsi="Cambria" w:cs="font278"/>
      <w:kern w:val="1"/>
      <w:lang w:eastAsia="zh-CN"/>
    </w:rPr>
  </w:style>
  <w:style w:type="paragraph" w:customStyle="1" w:styleId="Style37">
    <w:name w:val="Style37"/>
    <w:rsid w:val="002B72D1"/>
    <w:pPr>
      <w:widowControl w:val="0"/>
      <w:suppressAutoHyphens/>
      <w:spacing w:line="245" w:lineRule="exact"/>
      <w:jc w:val="center"/>
    </w:pPr>
    <w:rPr>
      <w:rFonts w:ascii="Cambria" w:eastAsia="Arial Unicode MS" w:hAnsi="Cambria" w:cs="font278"/>
      <w:kern w:val="1"/>
      <w:lang w:eastAsia="zh-CN"/>
    </w:rPr>
  </w:style>
  <w:style w:type="paragraph" w:customStyle="1" w:styleId="Style50">
    <w:name w:val="Style50"/>
    <w:rsid w:val="002B72D1"/>
    <w:pPr>
      <w:widowControl w:val="0"/>
      <w:suppressAutoHyphens/>
      <w:spacing w:line="230" w:lineRule="exact"/>
      <w:ind w:firstLine="86"/>
    </w:pPr>
    <w:rPr>
      <w:rFonts w:ascii="Cambria" w:eastAsia="Arial Unicode MS" w:hAnsi="Cambria" w:cs="font278"/>
      <w:kern w:val="1"/>
      <w:lang w:eastAsia="zh-CN"/>
    </w:rPr>
  </w:style>
  <w:style w:type="paragraph" w:customStyle="1" w:styleId="Style52">
    <w:name w:val="Style52"/>
    <w:rsid w:val="002B72D1"/>
    <w:pPr>
      <w:widowControl w:val="0"/>
      <w:suppressAutoHyphens/>
    </w:pPr>
    <w:rPr>
      <w:rFonts w:ascii="Cambria" w:eastAsia="Arial Unicode MS" w:hAnsi="Cambria" w:cs="font278"/>
      <w:kern w:val="1"/>
      <w:lang w:eastAsia="zh-CN"/>
    </w:rPr>
  </w:style>
  <w:style w:type="paragraph" w:customStyle="1" w:styleId="Style54">
    <w:name w:val="Style54"/>
    <w:rsid w:val="002B72D1"/>
    <w:pPr>
      <w:widowControl w:val="0"/>
      <w:suppressAutoHyphens/>
      <w:spacing w:line="317" w:lineRule="exact"/>
      <w:ind w:firstLine="557"/>
      <w:jc w:val="both"/>
    </w:pPr>
    <w:rPr>
      <w:rFonts w:ascii="Cambria" w:eastAsia="Arial Unicode MS" w:hAnsi="Cambria" w:cs="font278"/>
      <w:kern w:val="1"/>
      <w:lang w:eastAsia="zh-CN"/>
    </w:rPr>
  </w:style>
  <w:style w:type="paragraph" w:customStyle="1" w:styleId="Style61">
    <w:name w:val="Style61"/>
    <w:rsid w:val="002B72D1"/>
    <w:pPr>
      <w:widowControl w:val="0"/>
      <w:suppressAutoHyphens/>
      <w:spacing w:line="230" w:lineRule="exact"/>
    </w:pPr>
    <w:rPr>
      <w:rFonts w:ascii="Cambria" w:eastAsia="Arial Unicode MS" w:hAnsi="Cambria" w:cs="font278"/>
      <w:kern w:val="1"/>
      <w:lang w:eastAsia="zh-CN"/>
    </w:rPr>
  </w:style>
  <w:style w:type="paragraph" w:customStyle="1" w:styleId="214">
    <w:name w:val="Основной текст 21"/>
    <w:basedOn w:val="a0"/>
    <w:rsid w:val="002B72D1"/>
    <w:pPr>
      <w:suppressAutoHyphens/>
      <w:spacing w:after="120" w:line="480" w:lineRule="auto"/>
    </w:pPr>
    <w:rPr>
      <w:rFonts w:ascii="Times New Roman" w:eastAsia="Times New Roman" w:hAnsi="Times New Roman" w:cs="Times New Roman"/>
      <w:sz w:val="24"/>
      <w:szCs w:val="24"/>
      <w:lang w:eastAsia="zh-CN"/>
    </w:rPr>
  </w:style>
  <w:style w:type="paragraph" w:customStyle="1" w:styleId="affff2">
    <w:name w:val="Заголовок таблицы"/>
    <w:basedOn w:val="afffd"/>
    <w:rsid w:val="002B72D1"/>
    <w:pPr>
      <w:widowControl/>
      <w:jc w:val="center"/>
    </w:pPr>
    <w:rPr>
      <w:rFonts w:ascii="Times New Roman" w:eastAsia="Times New Roman" w:hAnsi="Times New Roman"/>
      <w:b/>
      <w:bCs/>
      <w:kern w:val="0"/>
    </w:rPr>
  </w:style>
  <w:style w:type="paragraph" w:customStyle="1" w:styleId="affff3">
    <w:name w:val="Содержимое врезки"/>
    <w:basedOn w:val="a0"/>
    <w:rsid w:val="002B72D1"/>
    <w:pPr>
      <w:suppressAutoHyphens/>
      <w:spacing w:after="0" w:line="240" w:lineRule="auto"/>
    </w:pPr>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DCE1181B3E0ADFB8BC9A8DF1BD1C897C4B059D1E72758BD3700F822FAD2D2F02DD80832A9DDDF1CC231655967FE9F800EC4A5534E197947r7e4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0BC2D34-0AA2-4D68-AF07-EF741177B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106</Pages>
  <Words>29517</Words>
  <Characters>168251</Characters>
  <Application>Microsoft Office Word</Application>
  <DocSecurity>0</DocSecurity>
  <Lines>1402</Lines>
  <Paragraphs>394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rodinaaa</dc:creator>
  <cp:keywords/>
  <dc:description/>
  <cp:lastModifiedBy>rodinaaa</cp:lastModifiedBy>
  <cp:revision>39</cp:revision>
  <dcterms:created xsi:type="dcterms:W3CDTF">2021-06-30T07:37:00Z</dcterms:created>
  <dcterms:modified xsi:type="dcterms:W3CDTF">2021-07-01T09:40:00Z</dcterms:modified>
</cp:coreProperties>
</file>