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Default ContentType="application/vnd.openxmlformats-officedocument.presentationml.slide" Extension="sldx"/>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3BE" w:rsidRPr="006D4CDD" w:rsidRDefault="000313BE" w:rsidP="000313BE">
      <w:pPr>
        <w:spacing w:after="0" w:line="240" w:lineRule="auto"/>
        <w:jc w:val="center"/>
        <w:rPr>
          <w:rFonts w:ascii="Times New Roman" w:hAnsi="Times New Roman" w:cs="Times New Roman"/>
          <w:bCs/>
          <w:noProof/>
          <w:color w:val="000000"/>
          <w:sz w:val="16"/>
          <w:szCs w:val="16"/>
        </w:rPr>
      </w:pPr>
      <w:r w:rsidRPr="006D4CDD">
        <w:rPr>
          <w:rFonts w:ascii="Times New Roman" w:hAnsi="Times New Roman" w:cs="Times New Roman"/>
          <w:bCs/>
          <w:noProof/>
          <w:color w:val="000000"/>
          <w:sz w:val="16"/>
          <w:szCs w:val="16"/>
        </w:rPr>
        <w:t>СОДЕРЖАНИЕ</w:t>
      </w:r>
    </w:p>
    <w:p w:rsidR="000313BE" w:rsidRPr="006D4CDD" w:rsidRDefault="000313BE" w:rsidP="000313BE">
      <w:pPr>
        <w:spacing w:after="0" w:line="240" w:lineRule="auto"/>
        <w:jc w:val="center"/>
        <w:rPr>
          <w:rFonts w:ascii="Times New Roman" w:hAnsi="Times New Roman" w:cs="Times New Roman"/>
          <w:bCs/>
          <w:noProof/>
          <w:color w:val="000000"/>
          <w:sz w:val="16"/>
          <w:szCs w:val="16"/>
        </w:rPr>
      </w:pPr>
    </w:p>
    <w:tbl>
      <w:tblPr>
        <w:tblStyle w:val="a3"/>
        <w:tblW w:w="0" w:type="auto"/>
        <w:tblLook w:val="04A0"/>
      </w:tblPr>
      <w:tblGrid>
        <w:gridCol w:w="1965"/>
        <w:gridCol w:w="7389"/>
      </w:tblGrid>
      <w:tr w:rsidR="000313BE" w:rsidRPr="006D4CDD" w:rsidTr="00AE26BC">
        <w:trPr>
          <w:trHeight w:val="1185"/>
        </w:trPr>
        <w:tc>
          <w:tcPr>
            <w:tcW w:w="9354" w:type="dxa"/>
            <w:gridSpan w:val="2"/>
            <w:tcBorders>
              <w:top w:val="single" w:sz="4" w:space="0" w:color="auto"/>
              <w:left w:val="single" w:sz="4" w:space="0" w:color="auto"/>
              <w:bottom w:val="single" w:sz="4" w:space="0" w:color="auto"/>
              <w:right w:val="single" w:sz="4" w:space="0" w:color="auto"/>
            </w:tcBorders>
          </w:tcPr>
          <w:p w:rsidR="000313BE" w:rsidRPr="006D4CDD" w:rsidRDefault="000313BE" w:rsidP="000313BE">
            <w:pPr>
              <w:spacing w:after="0" w:line="240" w:lineRule="auto"/>
              <w:jc w:val="center"/>
              <w:rPr>
                <w:bCs/>
                <w:noProof/>
                <w:color w:val="000000"/>
                <w:sz w:val="16"/>
                <w:szCs w:val="16"/>
              </w:rPr>
            </w:pPr>
          </w:p>
          <w:p w:rsidR="000313BE" w:rsidRPr="006D4CDD" w:rsidRDefault="000313BE" w:rsidP="000313BE">
            <w:pPr>
              <w:spacing w:after="0" w:line="240" w:lineRule="auto"/>
              <w:jc w:val="center"/>
              <w:rPr>
                <w:bCs/>
                <w:noProof/>
                <w:color w:val="000000"/>
                <w:sz w:val="16"/>
                <w:szCs w:val="16"/>
              </w:rPr>
            </w:pPr>
            <w:r w:rsidRPr="006D4CDD">
              <w:rPr>
                <w:bCs/>
                <w:noProof/>
                <w:color w:val="000000"/>
                <w:sz w:val="16"/>
                <w:szCs w:val="16"/>
              </w:rPr>
              <w:t xml:space="preserve">ПОСТАНОВЛЕНИЕ </w:t>
            </w:r>
          </w:p>
          <w:p w:rsidR="000313BE" w:rsidRPr="006D4CDD" w:rsidRDefault="000313BE" w:rsidP="000313BE">
            <w:pPr>
              <w:spacing w:after="0" w:line="240" w:lineRule="auto"/>
              <w:jc w:val="center"/>
              <w:rPr>
                <w:bCs/>
                <w:noProof/>
                <w:color w:val="000000"/>
                <w:sz w:val="16"/>
                <w:szCs w:val="16"/>
              </w:rPr>
            </w:pPr>
            <w:r w:rsidRPr="006D4CDD">
              <w:rPr>
                <w:bCs/>
                <w:noProof/>
                <w:color w:val="000000"/>
                <w:sz w:val="16"/>
                <w:szCs w:val="16"/>
              </w:rPr>
              <w:t xml:space="preserve">администрации городского округа Тейково </w:t>
            </w:r>
          </w:p>
          <w:p w:rsidR="000313BE" w:rsidRPr="006D4CDD" w:rsidRDefault="000313BE" w:rsidP="000313BE">
            <w:pPr>
              <w:spacing w:after="0" w:line="240" w:lineRule="auto"/>
              <w:jc w:val="center"/>
              <w:rPr>
                <w:bCs/>
                <w:noProof/>
                <w:color w:val="000000"/>
                <w:sz w:val="16"/>
                <w:szCs w:val="16"/>
              </w:rPr>
            </w:pPr>
            <w:r w:rsidRPr="006D4CDD">
              <w:rPr>
                <w:bCs/>
                <w:noProof/>
                <w:color w:val="000000"/>
                <w:sz w:val="16"/>
                <w:szCs w:val="16"/>
              </w:rPr>
              <w:t>Ивановской области</w:t>
            </w:r>
          </w:p>
          <w:p w:rsidR="000313BE" w:rsidRPr="006D4CDD" w:rsidRDefault="000313BE" w:rsidP="000313BE">
            <w:pPr>
              <w:spacing w:after="0" w:line="240" w:lineRule="auto"/>
              <w:jc w:val="center"/>
              <w:rPr>
                <w:bCs/>
                <w:noProof/>
                <w:color w:val="000000"/>
                <w:sz w:val="16"/>
                <w:szCs w:val="16"/>
              </w:rPr>
            </w:pPr>
          </w:p>
        </w:tc>
      </w:tr>
      <w:tr w:rsidR="000313BE" w:rsidRPr="006D4CDD" w:rsidTr="000313BE">
        <w:tc>
          <w:tcPr>
            <w:tcW w:w="1965" w:type="dxa"/>
            <w:tcBorders>
              <w:top w:val="single" w:sz="4" w:space="0" w:color="auto"/>
              <w:left w:val="single" w:sz="4" w:space="0" w:color="auto"/>
              <w:bottom w:val="single" w:sz="4" w:space="0" w:color="auto"/>
              <w:right w:val="single" w:sz="4" w:space="0" w:color="auto"/>
            </w:tcBorders>
            <w:hideMark/>
          </w:tcPr>
          <w:p w:rsidR="000313BE" w:rsidRPr="006D4CDD" w:rsidRDefault="000313BE" w:rsidP="000313BE">
            <w:pPr>
              <w:spacing w:after="0"/>
              <w:rPr>
                <w:sz w:val="16"/>
                <w:szCs w:val="16"/>
              </w:rPr>
            </w:pPr>
          </w:p>
        </w:tc>
        <w:tc>
          <w:tcPr>
            <w:tcW w:w="7389" w:type="dxa"/>
            <w:tcBorders>
              <w:top w:val="single" w:sz="4" w:space="0" w:color="auto"/>
              <w:left w:val="single" w:sz="4" w:space="0" w:color="auto"/>
              <w:bottom w:val="single" w:sz="4" w:space="0" w:color="auto"/>
              <w:right w:val="single" w:sz="4" w:space="0" w:color="auto"/>
            </w:tcBorders>
            <w:hideMark/>
          </w:tcPr>
          <w:p w:rsidR="000313BE" w:rsidRPr="006D4CDD" w:rsidRDefault="000313BE" w:rsidP="000313BE">
            <w:pPr>
              <w:spacing w:after="0"/>
              <w:rPr>
                <w:sz w:val="16"/>
                <w:szCs w:val="16"/>
              </w:rPr>
            </w:pPr>
          </w:p>
        </w:tc>
      </w:tr>
      <w:tr w:rsidR="000313BE" w:rsidRPr="006D4CDD" w:rsidTr="000313BE">
        <w:tc>
          <w:tcPr>
            <w:tcW w:w="1965" w:type="dxa"/>
            <w:tcBorders>
              <w:top w:val="single" w:sz="4" w:space="0" w:color="auto"/>
              <w:left w:val="single" w:sz="4" w:space="0" w:color="auto"/>
              <w:bottom w:val="single" w:sz="4" w:space="0" w:color="auto"/>
              <w:right w:val="single" w:sz="4" w:space="0" w:color="auto"/>
            </w:tcBorders>
            <w:hideMark/>
          </w:tcPr>
          <w:p w:rsidR="000313BE" w:rsidRPr="006D4CDD" w:rsidRDefault="000313BE" w:rsidP="000313BE">
            <w:pPr>
              <w:spacing w:after="0"/>
              <w:rPr>
                <w:sz w:val="16"/>
                <w:szCs w:val="16"/>
              </w:rPr>
            </w:pPr>
          </w:p>
        </w:tc>
        <w:tc>
          <w:tcPr>
            <w:tcW w:w="7389" w:type="dxa"/>
            <w:tcBorders>
              <w:top w:val="single" w:sz="4" w:space="0" w:color="auto"/>
              <w:left w:val="single" w:sz="4" w:space="0" w:color="auto"/>
              <w:bottom w:val="single" w:sz="4" w:space="0" w:color="auto"/>
              <w:right w:val="single" w:sz="4" w:space="0" w:color="auto"/>
            </w:tcBorders>
            <w:hideMark/>
          </w:tcPr>
          <w:p w:rsidR="000313BE" w:rsidRPr="006D4CDD" w:rsidRDefault="000313BE" w:rsidP="000313BE">
            <w:pPr>
              <w:spacing w:after="0"/>
              <w:rPr>
                <w:sz w:val="16"/>
                <w:szCs w:val="16"/>
              </w:rPr>
            </w:pPr>
          </w:p>
        </w:tc>
      </w:tr>
      <w:tr w:rsidR="000313BE" w:rsidRPr="006D4CDD" w:rsidTr="000313BE">
        <w:tc>
          <w:tcPr>
            <w:tcW w:w="1965" w:type="dxa"/>
            <w:tcBorders>
              <w:top w:val="single" w:sz="4" w:space="0" w:color="auto"/>
              <w:left w:val="single" w:sz="4" w:space="0" w:color="auto"/>
              <w:bottom w:val="single" w:sz="4" w:space="0" w:color="auto"/>
              <w:right w:val="single" w:sz="4" w:space="0" w:color="auto"/>
            </w:tcBorders>
            <w:hideMark/>
          </w:tcPr>
          <w:p w:rsidR="000313BE" w:rsidRPr="00AE26BC" w:rsidRDefault="000313BE" w:rsidP="000313BE">
            <w:pPr>
              <w:spacing w:after="0" w:line="240" w:lineRule="auto"/>
              <w:jc w:val="center"/>
              <w:rPr>
                <w:bCs/>
                <w:noProof/>
                <w:color w:val="000000"/>
                <w:sz w:val="16"/>
                <w:szCs w:val="16"/>
              </w:rPr>
            </w:pPr>
            <w:r w:rsidRPr="00AE26BC">
              <w:rPr>
                <w:bCs/>
                <w:noProof/>
                <w:color w:val="000000"/>
                <w:sz w:val="16"/>
                <w:szCs w:val="16"/>
              </w:rPr>
              <w:t>08.04.2020</w:t>
            </w:r>
          </w:p>
          <w:p w:rsidR="000313BE" w:rsidRPr="00AE26BC" w:rsidRDefault="000313BE" w:rsidP="000313BE">
            <w:pPr>
              <w:spacing w:after="0" w:line="240" w:lineRule="auto"/>
              <w:jc w:val="center"/>
              <w:rPr>
                <w:bCs/>
                <w:noProof/>
                <w:color w:val="000000"/>
                <w:sz w:val="16"/>
                <w:szCs w:val="16"/>
              </w:rPr>
            </w:pPr>
            <w:r w:rsidRPr="00AE26BC">
              <w:rPr>
                <w:bCs/>
                <w:noProof/>
                <w:color w:val="000000"/>
                <w:sz w:val="16"/>
                <w:szCs w:val="16"/>
              </w:rPr>
              <w:t>№ 160</w:t>
            </w:r>
          </w:p>
        </w:tc>
        <w:tc>
          <w:tcPr>
            <w:tcW w:w="7389" w:type="dxa"/>
            <w:tcBorders>
              <w:top w:val="single" w:sz="4" w:space="0" w:color="auto"/>
              <w:left w:val="single" w:sz="4" w:space="0" w:color="auto"/>
              <w:bottom w:val="single" w:sz="4" w:space="0" w:color="auto"/>
              <w:right w:val="single" w:sz="4" w:space="0" w:color="auto"/>
            </w:tcBorders>
            <w:hideMark/>
          </w:tcPr>
          <w:p w:rsidR="000313BE" w:rsidRPr="00AE26BC" w:rsidRDefault="00AE26BC" w:rsidP="00AE26BC">
            <w:pPr>
              <w:widowControl w:val="0"/>
              <w:autoSpaceDE w:val="0"/>
              <w:autoSpaceDN w:val="0"/>
              <w:adjustRightInd w:val="0"/>
              <w:spacing w:after="0"/>
              <w:rPr>
                <w:sz w:val="16"/>
                <w:szCs w:val="16"/>
              </w:rPr>
            </w:pPr>
            <w:r w:rsidRPr="00AE26BC">
              <w:rPr>
                <w:sz w:val="16"/>
                <w:szCs w:val="16"/>
              </w:rPr>
              <w:t>О внесении изменений в постановление администрации г.о. Тейково от 09.10.2019 №418 «</w:t>
            </w:r>
            <w:r w:rsidRPr="00AE26BC">
              <w:rPr>
                <w:bCs/>
                <w:sz w:val="16"/>
                <w:szCs w:val="16"/>
              </w:rPr>
              <w:t xml:space="preserve">Об утверждении реестра и схемы мест размещения контейнерных площадок для временного хранения твердых коммунальных отходов на территории </w:t>
            </w:r>
            <w:r w:rsidRPr="00AE26BC">
              <w:rPr>
                <w:color w:val="000000"/>
                <w:sz w:val="16"/>
                <w:szCs w:val="16"/>
              </w:rPr>
              <w:t>городского округа Тейково</w:t>
            </w:r>
          </w:p>
        </w:tc>
      </w:tr>
      <w:tr w:rsidR="000313BE" w:rsidRPr="006D4CDD" w:rsidTr="000313BE">
        <w:tc>
          <w:tcPr>
            <w:tcW w:w="1965" w:type="dxa"/>
            <w:tcBorders>
              <w:top w:val="single" w:sz="4" w:space="0" w:color="auto"/>
              <w:left w:val="single" w:sz="4" w:space="0" w:color="auto"/>
              <w:bottom w:val="single" w:sz="4" w:space="0" w:color="auto"/>
              <w:right w:val="single" w:sz="4" w:space="0" w:color="auto"/>
            </w:tcBorders>
            <w:hideMark/>
          </w:tcPr>
          <w:p w:rsidR="000313BE" w:rsidRPr="00AE26BC" w:rsidRDefault="00AE26BC" w:rsidP="000313BE">
            <w:pPr>
              <w:spacing w:after="0" w:line="240" w:lineRule="auto"/>
              <w:jc w:val="center"/>
              <w:rPr>
                <w:bCs/>
                <w:noProof/>
                <w:color w:val="000000"/>
                <w:sz w:val="16"/>
                <w:szCs w:val="16"/>
              </w:rPr>
            </w:pPr>
            <w:r w:rsidRPr="00AE26BC">
              <w:rPr>
                <w:bCs/>
                <w:noProof/>
                <w:color w:val="000000"/>
                <w:sz w:val="16"/>
                <w:szCs w:val="16"/>
              </w:rPr>
              <w:t>08</w:t>
            </w:r>
            <w:r w:rsidR="000313BE" w:rsidRPr="00AE26BC">
              <w:rPr>
                <w:bCs/>
                <w:noProof/>
                <w:color w:val="000000"/>
                <w:sz w:val="16"/>
                <w:szCs w:val="16"/>
              </w:rPr>
              <w:t>.04.2020</w:t>
            </w:r>
          </w:p>
          <w:p w:rsidR="000313BE" w:rsidRPr="00AE26BC" w:rsidRDefault="000313BE" w:rsidP="000313BE">
            <w:pPr>
              <w:spacing w:after="0" w:line="240" w:lineRule="auto"/>
              <w:jc w:val="center"/>
              <w:rPr>
                <w:bCs/>
                <w:noProof/>
                <w:color w:val="000000"/>
                <w:sz w:val="16"/>
                <w:szCs w:val="16"/>
              </w:rPr>
            </w:pPr>
            <w:r w:rsidRPr="00AE26BC">
              <w:rPr>
                <w:bCs/>
                <w:noProof/>
                <w:color w:val="000000"/>
                <w:sz w:val="16"/>
                <w:szCs w:val="16"/>
              </w:rPr>
              <w:t xml:space="preserve">№ </w:t>
            </w:r>
            <w:r w:rsidR="00AE26BC" w:rsidRPr="00AE26BC">
              <w:rPr>
                <w:bCs/>
                <w:noProof/>
                <w:color w:val="000000"/>
                <w:sz w:val="16"/>
                <w:szCs w:val="16"/>
              </w:rPr>
              <w:t>161</w:t>
            </w:r>
          </w:p>
        </w:tc>
        <w:tc>
          <w:tcPr>
            <w:tcW w:w="7389" w:type="dxa"/>
            <w:tcBorders>
              <w:top w:val="single" w:sz="4" w:space="0" w:color="auto"/>
              <w:left w:val="single" w:sz="4" w:space="0" w:color="auto"/>
              <w:bottom w:val="single" w:sz="4" w:space="0" w:color="auto"/>
              <w:right w:val="single" w:sz="4" w:space="0" w:color="auto"/>
            </w:tcBorders>
            <w:hideMark/>
          </w:tcPr>
          <w:p w:rsidR="00AE26BC" w:rsidRPr="00AE26BC" w:rsidRDefault="00AE26BC" w:rsidP="00AE26BC">
            <w:pPr>
              <w:pStyle w:val="a4"/>
              <w:rPr>
                <w:rFonts w:eastAsia="Calibri"/>
                <w:sz w:val="16"/>
                <w:szCs w:val="16"/>
              </w:rPr>
            </w:pPr>
            <w:r w:rsidRPr="00AE26BC">
              <w:rPr>
                <w:rFonts w:eastAsia="Calibri"/>
                <w:sz w:val="16"/>
                <w:szCs w:val="16"/>
              </w:rPr>
              <w:t>О внесении изменения в постановление администрации</w:t>
            </w:r>
          </w:p>
          <w:p w:rsidR="000313BE" w:rsidRPr="00AE26BC" w:rsidRDefault="00AE26BC" w:rsidP="00AE26BC">
            <w:pPr>
              <w:pStyle w:val="a4"/>
              <w:rPr>
                <w:rFonts w:eastAsia="Calibri"/>
                <w:sz w:val="16"/>
                <w:szCs w:val="16"/>
              </w:rPr>
            </w:pPr>
            <w:r w:rsidRPr="00AE26BC">
              <w:rPr>
                <w:rFonts w:eastAsia="Calibri"/>
                <w:sz w:val="16"/>
                <w:szCs w:val="16"/>
              </w:rPr>
              <w:t xml:space="preserve">городского округа Тейково от 21.10.2016 № 568 «Об утверждении Порядка </w:t>
            </w:r>
            <w:r w:rsidRPr="00AE26BC">
              <w:rPr>
                <w:rFonts w:eastAsia="Calibri"/>
                <w:bCs/>
                <w:sz w:val="16"/>
                <w:szCs w:val="16"/>
              </w:rPr>
              <w:t>предоставления адресной поддержки учащимся 1-11 классов при организации питания (горячий комплексный завтрак) и его финансового обеспечения для отдельных категорий обучающихся муниципальных общеобразовательных организаций городского округа Тейково</w:t>
            </w:r>
            <w:r w:rsidRPr="00AE26BC">
              <w:rPr>
                <w:rFonts w:eastAsia="Calibri"/>
                <w:sz w:val="16"/>
                <w:szCs w:val="16"/>
              </w:rPr>
              <w:t>»</w:t>
            </w:r>
          </w:p>
        </w:tc>
      </w:tr>
      <w:tr w:rsidR="000313BE" w:rsidRPr="006D4CDD" w:rsidTr="000313BE">
        <w:tc>
          <w:tcPr>
            <w:tcW w:w="1965" w:type="dxa"/>
            <w:tcBorders>
              <w:top w:val="single" w:sz="4" w:space="0" w:color="auto"/>
              <w:left w:val="single" w:sz="4" w:space="0" w:color="auto"/>
              <w:bottom w:val="single" w:sz="4" w:space="0" w:color="auto"/>
              <w:right w:val="single" w:sz="4" w:space="0" w:color="auto"/>
            </w:tcBorders>
            <w:hideMark/>
          </w:tcPr>
          <w:p w:rsidR="000313BE" w:rsidRPr="00AE26BC" w:rsidRDefault="00AE26BC" w:rsidP="000313BE">
            <w:pPr>
              <w:spacing w:after="0" w:line="240" w:lineRule="auto"/>
              <w:jc w:val="center"/>
              <w:rPr>
                <w:bCs/>
                <w:noProof/>
                <w:color w:val="000000"/>
                <w:sz w:val="16"/>
                <w:szCs w:val="16"/>
              </w:rPr>
            </w:pPr>
            <w:r w:rsidRPr="00AE26BC">
              <w:rPr>
                <w:bCs/>
                <w:noProof/>
                <w:color w:val="000000"/>
                <w:sz w:val="16"/>
                <w:szCs w:val="16"/>
              </w:rPr>
              <w:t>08</w:t>
            </w:r>
            <w:r w:rsidR="000313BE" w:rsidRPr="00AE26BC">
              <w:rPr>
                <w:bCs/>
                <w:noProof/>
                <w:color w:val="000000"/>
                <w:sz w:val="16"/>
                <w:szCs w:val="16"/>
              </w:rPr>
              <w:t>.04.2020</w:t>
            </w:r>
          </w:p>
          <w:p w:rsidR="000313BE" w:rsidRPr="00AE26BC" w:rsidRDefault="000313BE" w:rsidP="00AE26BC">
            <w:pPr>
              <w:spacing w:after="0" w:line="240" w:lineRule="auto"/>
              <w:jc w:val="center"/>
              <w:rPr>
                <w:bCs/>
                <w:noProof/>
                <w:color w:val="000000"/>
                <w:sz w:val="16"/>
                <w:szCs w:val="16"/>
              </w:rPr>
            </w:pPr>
            <w:r w:rsidRPr="00AE26BC">
              <w:rPr>
                <w:bCs/>
                <w:noProof/>
                <w:color w:val="000000"/>
                <w:sz w:val="16"/>
                <w:szCs w:val="16"/>
              </w:rPr>
              <w:t xml:space="preserve">№ </w:t>
            </w:r>
            <w:r w:rsidR="00AE26BC" w:rsidRPr="00AE26BC">
              <w:rPr>
                <w:bCs/>
                <w:noProof/>
                <w:color w:val="000000"/>
                <w:sz w:val="16"/>
                <w:szCs w:val="16"/>
              </w:rPr>
              <w:t>162</w:t>
            </w:r>
          </w:p>
        </w:tc>
        <w:tc>
          <w:tcPr>
            <w:tcW w:w="7389" w:type="dxa"/>
            <w:tcBorders>
              <w:top w:val="single" w:sz="4" w:space="0" w:color="auto"/>
              <w:left w:val="single" w:sz="4" w:space="0" w:color="auto"/>
              <w:bottom w:val="single" w:sz="4" w:space="0" w:color="auto"/>
              <w:right w:val="single" w:sz="4" w:space="0" w:color="auto"/>
            </w:tcBorders>
            <w:hideMark/>
          </w:tcPr>
          <w:p w:rsidR="00AE26BC" w:rsidRPr="00AE26BC" w:rsidRDefault="00AE26BC" w:rsidP="00AE26BC">
            <w:pPr>
              <w:pStyle w:val="a4"/>
              <w:rPr>
                <w:sz w:val="16"/>
                <w:szCs w:val="16"/>
              </w:rPr>
            </w:pPr>
            <w:r w:rsidRPr="00AE26BC">
              <w:rPr>
                <w:sz w:val="16"/>
                <w:szCs w:val="16"/>
              </w:rPr>
              <w:t>О внесении изменения в постановление администрации</w:t>
            </w:r>
          </w:p>
          <w:p w:rsidR="000313BE" w:rsidRPr="00AE26BC" w:rsidRDefault="00AE26BC" w:rsidP="00AE26BC">
            <w:pPr>
              <w:pStyle w:val="a4"/>
              <w:rPr>
                <w:sz w:val="16"/>
                <w:szCs w:val="16"/>
              </w:rPr>
            </w:pPr>
            <w:r w:rsidRPr="00AE26BC">
              <w:rPr>
                <w:sz w:val="16"/>
                <w:szCs w:val="16"/>
              </w:rPr>
              <w:t>городского округа Тейково от 17.02.2020 № 59 «Об утверждении Порядка расходования субсидии, выделенной бюджету  города Тейково на организацию питания обучающихся  1 - 4 классов  муниципальных общеобразовательных организаций»</w:t>
            </w:r>
          </w:p>
        </w:tc>
      </w:tr>
      <w:tr w:rsidR="000313BE" w:rsidRPr="006D4CDD" w:rsidTr="000313BE">
        <w:tc>
          <w:tcPr>
            <w:tcW w:w="1965" w:type="dxa"/>
            <w:tcBorders>
              <w:top w:val="single" w:sz="4" w:space="0" w:color="auto"/>
              <w:left w:val="single" w:sz="4" w:space="0" w:color="auto"/>
              <w:bottom w:val="single" w:sz="4" w:space="0" w:color="auto"/>
              <w:right w:val="single" w:sz="4" w:space="0" w:color="auto"/>
            </w:tcBorders>
            <w:hideMark/>
          </w:tcPr>
          <w:p w:rsidR="000313BE" w:rsidRPr="006D4CDD" w:rsidRDefault="000313BE" w:rsidP="000313BE">
            <w:pPr>
              <w:spacing w:after="0" w:line="240" w:lineRule="auto"/>
              <w:jc w:val="center"/>
              <w:rPr>
                <w:bCs/>
                <w:noProof/>
                <w:color w:val="000000"/>
                <w:sz w:val="16"/>
                <w:szCs w:val="16"/>
              </w:rPr>
            </w:pPr>
          </w:p>
        </w:tc>
        <w:tc>
          <w:tcPr>
            <w:tcW w:w="7389" w:type="dxa"/>
            <w:tcBorders>
              <w:top w:val="single" w:sz="4" w:space="0" w:color="auto"/>
              <w:left w:val="single" w:sz="4" w:space="0" w:color="auto"/>
              <w:bottom w:val="single" w:sz="4" w:space="0" w:color="auto"/>
              <w:right w:val="single" w:sz="4" w:space="0" w:color="auto"/>
            </w:tcBorders>
            <w:hideMark/>
          </w:tcPr>
          <w:p w:rsidR="000313BE" w:rsidRPr="006D4CDD" w:rsidRDefault="000313BE" w:rsidP="000313BE">
            <w:pPr>
              <w:rPr>
                <w:sz w:val="16"/>
                <w:szCs w:val="16"/>
              </w:rPr>
            </w:pPr>
          </w:p>
        </w:tc>
      </w:tr>
    </w:tbl>
    <w:p w:rsidR="000313BE" w:rsidRPr="006D4CDD" w:rsidRDefault="000313BE">
      <w:pPr>
        <w:rPr>
          <w:rFonts w:ascii="Times New Roman" w:hAnsi="Times New Roman" w:cs="Times New Roman"/>
          <w:sz w:val="16"/>
          <w:szCs w:val="16"/>
        </w:rPr>
      </w:pPr>
    </w:p>
    <w:p w:rsidR="000313BE" w:rsidRPr="006D4CDD" w:rsidRDefault="000313BE">
      <w:pPr>
        <w:rPr>
          <w:rFonts w:ascii="Times New Roman" w:hAnsi="Times New Roman" w:cs="Times New Roman"/>
          <w:sz w:val="16"/>
          <w:szCs w:val="16"/>
        </w:rPr>
      </w:pPr>
    </w:p>
    <w:p w:rsidR="000313BE" w:rsidRPr="006D4CDD" w:rsidRDefault="000313BE">
      <w:pPr>
        <w:rPr>
          <w:rFonts w:ascii="Times New Roman" w:hAnsi="Times New Roman" w:cs="Times New Roman"/>
          <w:sz w:val="16"/>
          <w:szCs w:val="16"/>
        </w:rPr>
      </w:pPr>
    </w:p>
    <w:p w:rsidR="000313BE" w:rsidRPr="006D4CDD" w:rsidRDefault="000313BE">
      <w:pPr>
        <w:rPr>
          <w:rFonts w:ascii="Times New Roman" w:hAnsi="Times New Roman" w:cs="Times New Roman"/>
          <w:sz w:val="16"/>
          <w:szCs w:val="16"/>
        </w:rPr>
      </w:pPr>
    </w:p>
    <w:p w:rsidR="000313BE" w:rsidRPr="006D4CDD" w:rsidRDefault="000313BE">
      <w:pPr>
        <w:rPr>
          <w:rFonts w:ascii="Times New Roman" w:hAnsi="Times New Roman" w:cs="Times New Roman"/>
          <w:sz w:val="16"/>
          <w:szCs w:val="16"/>
        </w:rPr>
      </w:pPr>
    </w:p>
    <w:p w:rsidR="000313BE" w:rsidRDefault="000313BE">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Default="00143090">
      <w:pPr>
        <w:rPr>
          <w:rFonts w:ascii="Times New Roman" w:hAnsi="Times New Roman" w:cs="Times New Roman"/>
          <w:sz w:val="16"/>
          <w:szCs w:val="16"/>
        </w:rPr>
      </w:pPr>
    </w:p>
    <w:p w:rsidR="00143090" w:rsidRPr="006D4CDD" w:rsidRDefault="00143090">
      <w:pPr>
        <w:rPr>
          <w:rFonts w:ascii="Times New Roman" w:hAnsi="Times New Roman" w:cs="Times New Roman"/>
          <w:sz w:val="16"/>
          <w:szCs w:val="16"/>
        </w:rPr>
      </w:pPr>
    </w:p>
    <w:p w:rsidR="000313BE" w:rsidRPr="006D4CDD" w:rsidRDefault="000313BE">
      <w:pPr>
        <w:rPr>
          <w:rFonts w:ascii="Times New Roman" w:hAnsi="Times New Roman" w:cs="Times New Roman"/>
          <w:sz w:val="16"/>
          <w:szCs w:val="16"/>
        </w:rPr>
      </w:pPr>
    </w:p>
    <w:p w:rsidR="000313BE" w:rsidRPr="006D4CDD" w:rsidRDefault="000313BE" w:rsidP="000313BE">
      <w:pPr>
        <w:ind w:firstLine="709"/>
        <w:jc w:val="center"/>
        <w:rPr>
          <w:rFonts w:ascii="Times New Roman" w:hAnsi="Times New Roman" w:cs="Times New Roman"/>
          <w:b/>
          <w:bCs/>
          <w:color w:val="000000"/>
          <w:sz w:val="16"/>
          <w:szCs w:val="16"/>
        </w:rPr>
      </w:pPr>
      <w:r w:rsidRPr="006D4CDD">
        <w:rPr>
          <w:rFonts w:ascii="Times New Roman" w:hAnsi="Times New Roman" w:cs="Times New Roman"/>
          <w:b/>
          <w:bCs/>
          <w:noProof/>
          <w:color w:val="000000"/>
          <w:sz w:val="16"/>
          <w:szCs w:val="16"/>
        </w:rPr>
        <w:lastRenderedPageBreak/>
        <w:drawing>
          <wp:inline distT="0" distB="0" distL="0" distR="0">
            <wp:extent cx="695325" cy="895350"/>
            <wp:effectExtent l="19050" t="0" r="9525" b="0"/>
            <wp:docPr id="59"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5"/>
                    <a:srcRect/>
                    <a:stretch>
                      <a:fillRect/>
                    </a:stretch>
                  </pic:blipFill>
                  <pic:spPr bwMode="auto">
                    <a:xfrm>
                      <a:off x="0" y="0"/>
                      <a:ext cx="695325" cy="895350"/>
                    </a:xfrm>
                    <a:prstGeom prst="rect">
                      <a:avLst/>
                    </a:prstGeom>
                    <a:noFill/>
                    <a:ln w="9525">
                      <a:noFill/>
                      <a:miter lim="800000"/>
                      <a:headEnd/>
                      <a:tailEnd/>
                    </a:ln>
                  </pic:spPr>
                </pic:pic>
              </a:graphicData>
            </a:graphic>
          </wp:inline>
        </w:drawing>
      </w:r>
    </w:p>
    <w:p w:rsidR="000313BE" w:rsidRPr="006D4CDD" w:rsidRDefault="000313BE" w:rsidP="000313BE">
      <w:pPr>
        <w:ind w:firstLine="709"/>
        <w:jc w:val="center"/>
        <w:rPr>
          <w:rFonts w:ascii="Times New Roman" w:hAnsi="Times New Roman" w:cs="Times New Roman"/>
          <w:b/>
          <w:bCs/>
          <w:color w:val="000000"/>
          <w:sz w:val="16"/>
          <w:szCs w:val="16"/>
        </w:rPr>
      </w:pPr>
      <w:r w:rsidRPr="006D4CDD">
        <w:rPr>
          <w:rFonts w:ascii="Times New Roman" w:hAnsi="Times New Roman" w:cs="Times New Roman"/>
          <w:b/>
          <w:bCs/>
          <w:color w:val="000000"/>
          <w:sz w:val="16"/>
          <w:szCs w:val="16"/>
        </w:rPr>
        <w:t>АДМИНИСТРАЦИЯ ГОРОДСКОГО ОКРУГА ТЕЙКОВО ИВАНОВСКОЙ ОБЛАСТИ</w:t>
      </w:r>
    </w:p>
    <w:p w:rsidR="000313BE" w:rsidRPr="006D4CDD" w:rsidRDefault="000313BE" w:rsidP="000313BE">
      <w:pPr>
        <w:ind w:firstLine="709"/>
        <w:jc w:val="center"/>
        <w:rPr>
          <w:rFonts w:ascii="Times New Roman" w:hAnsi="Times New Roman" w:cs="Times New Roman"/>
          <w:b/>
          <w:bCs/>
          <w:color w:val="000000"/>
          <w:sz w:val="16"/>
          <w:szCs w:val="16"/>
        </w:rPr>
      </w:pPr>
      <w:r w:rsidRPr="006D4CDD">
        <w:rPr>
          <w:rFonts w:ascii="Times New Roman" w:hAnsi="Times New Roman" w:cs="Times New Roman"/>
          <w:b/>
          <w:bCs/>
          <w:color w:val="000000"/>
          <w:sz w:val="16"/>
          <w:szCs w:val="16"/>
        </w:rPr>
        <w:t>__________________________________________________________</w:t>
      </w:r>
    </w:p>
    <w:p w:rsidR="000313BE" w:rsidRPr="006D4CDD" w:rsidRDefault="000313BE" w:rsidP="000313BE">
      <w:pPr>
        <w:ind w:firstLine="709"/>
        <w:jc w:val="center"/>
        <w:rPr>
          <w:rFonts w:ascii="Times New Roman" w:hAnsi="Times New Roman" w:cs="Times New Roman"/>
          <w:b/>
          <w:bCs/>
          <w:color w:val="000000"/>
          <w:sz w:val="16"/>
          <w:szCs w:val="16"/>
        </w:rPr>
      </w:pPr>
    </w:p>
    <w:p w:rsidR="000313BE" w:rsidRPr="006D4CDD" w:rsidRDefault="000313BE" w:rsidP="00143090">
      <w:pPr>
        <w:ind w:firstLine="709"/>
        <w:jc w:val="center"/>
        <w:rPr>
          <w:rFonts w:ascii="Times New Roman" w:hAnsi="Times New Roman" w:cs="Times New Roman"/>
          <w:b/>
          <w:bCs/>
          <w:color w:val="000000"/>
          <w:sz w:val="16"/>
          <w:szCs w:val="16"/>
        </w:rPr>
      </w:pPr>
      <w:proofErr w:type="gramStart"/>
      <w:r w:rsidRPr="006D4CDD">
        <w:rPr>
          <w:rFonts w:ascii="Times New Roman" w:hAnsi="Times New Roman" w:cs="Times New Roman"/>
          <w:b/>
          <w:bCs/>
          <w:color w:val="000000"/>
          <w:sz w:val="16"/>
          <w:szCs w:val="16"/>
        </w:rPr>
        <w:t>П</w:t>
      </w:r>
      <w:proofErr w:type="gramEnd"/>
      <w:r w:rsidRPr="006D4CDD">
        <w:rPr>
          <w:rFonts w:ascii="Times New Roman" w:hAnsi="Times New Roman" w:cs="Times New Roman"/>
          <w:b/>
          <w:bCs/>
          <w:color w:val="000000"/>
          <w:sz w:val="16"/>
          <w:szCs w:val="16"/>
        </w:rPr>
        <w:t xml:space="preserve"> О С Т А Н О В Л Е Н И Е</w:t>
      </w:r>
    </w:p>
    <w:p w:rsidR="000313BE" w:rsidRPr="006D4CDD" w:rsidRDefault="000313BE" w:rsidP="000313BE">
      <w:pPr>
        <w:ind w:firstLine="709"/>
        <w:jc w:val="center"/>
        <w:rPr>
          <w:rFonts w:ascii="Times New Roman" w:hAnsi="Times New Roman" w:cs="Times New Roman"/>
          <w:b/>
          <w:bCs/>
          <w:color w:val="000000"/>
          <w:sz w:val="16"/>
          <w:szCs w:val="16"/>
        </w:rPr>
      </w:pPr>
    </w:p>
    <w:p w:rsidR="000313BE" w:rsidRPr="006D4CDD" w:rsidRDefault="000313BE" w:rsidP="00143090">
      <w:pPr>
        <w:ind w:firstLine="709"/>
        <w:jc w:val="center"/>
        <w:rPr>
          <w:rFonts w:ascii="Times New Roman" w:hAnsi="Times New Roman" w:cs="Times New Roman"/>
          <w:b/>
          <w:bCs/>
          <w:color w:val="000000"/>
          <w:sz w:val="16"/>
          <w:szCs w:val="16"/>
        </w:rPr>
      </w:pPr>
      <w:r w:rsidRPr="006D4CDD">
        <w:rPr>
          <w:rFonts w:ascii="Times New Roman" w:hAnsi="Times New Roman" w:cs="Times New Roman"/>
          <w:b/>
          <w:bCs/>
          <w:color w:val="000000"/>
          <w:sz w:val="16"/>
          <w:szCs w:val="16"/>
        </w:rPr>
        <w:t>от  08.04.2020  №  160</w:t>
      </w:r>
    </w:p>
    <w:p w:rsidR="000313BE" w:rsidRPr="006D4CDD" w:rsidRDefault="000313BE" w:rsidP="000313BE">
      <w:pPr>
        <w:ind w:firstLine="709"/>
        <w:jc w:val="center"/>
        <w:rPr>
          <w:rFonts w:ascii="Times New Roman" w:hAnsi="Times New Roman" w:cs="Times New Roman"/>
          <w:bCs/>
          <w:color w:val="000000"/>
          <w:sz w:val="16"/>
          <w:szCs w:val="16"/>
        </w:rPr>
      </w:pPr>
      <w:r w:rsidRPr="006D4CDD">
        <w:rPr>
          <w:rFonts w:ascii="Times New Roman" w:hAnsi="Times New Roman" w:cs="Times New Roman"/>
          <w:bCs/>
          <w:color w:val="000000"/>
          <w:sz w:val="16"/>
          <w:szCs w:val="16"/>
        </w:rPr>
        <w:t>г. Тейково</w:t>
      </w:r>
    </w:p>
    <w:p w:rsidR="000313BE" w:rsidRPr="006D4CDD" w:rsidRDefault="000313BE" w:rsidP="000313BE">
      <w:pPr>
        <w:widowControl w:val="0"/>
        <w:autoSpaceDE w:val="0"/>
        <w:autoSpaceDN w:val="0"/>
        <w:adjustRightInd w:val="0"/>
        <w:ind w:firstLine="709"/>
        <w:jc w:val="center"/>
        <w:rPr>
          <w:rFonts w:ascii="Times New Roman" w:hAnsi="Times New Roman" w:cs="Times New Roman"/>
          <w:b/>
          <w:sz w:val="16"/>
          <w:szCs w:val="16"/>
        </w:rPr>
      </w:pPr>
    </w:p>
    <w:p w:rsidR="000313BE" w:rsidRPr="006D4CDD" w:rsidRDefault="000313BE" w:rsidP="000313BE">
      <w:pPr>
        <w:widowControl w:val="0"/>
        <w:autoSpaceDE w:val="0"/>
        <w:autoSpaceDN w:val="0"/>
        <w:adjustRightInd w:val="0"/>
        <w:ind w:firstLine="709"/>
        <w:jc w:val="center"/>
        <w:rPr>
          <w:rFonts w:ascii="Times New Roman" w:hAnsi="Times New Roman" w:cs="Times New Roman"/>
          <w:b/>
          <w:sz w:val="16"/>
          <w:szCs w:val="16"/>
        </w:rPr>
      </w:pPr>
      <w:r w:rsidRPr="006D4CDD">
        <w:rPr>
          <w:rFonts w:ascii="Times New Roman" w:hAnsi="Times New Roman" w:cs="Times New Roman"/>
          <w:b/>
          <w:sz w:val="16"/>
          <w:szCs w:val="16"/>
        </w:rPr>
        <w:t xml:space="preserve">О внесении изменений в постановление администрации </w:t>
      </w:r>
      <w:proofErr w:type="gramStart"/>
      <w:r w:rsidRPr="006D4CDD">
        <w:rPr>
          <w:rFonts w:ascii="Times New Roman" w:hAnsi="Times New Roman" w:cs="Times New Roman"/>
          <w:b/>
          <w:sz w:val="16"/>
          <w:szCs w:val="16"/>
        </w:rPr>
        <w:t>г</w:t>
      </w:r>
      <w:proofErr w:type="gramEnd"/>
      <w:r w:rsidRPr="006D4CDD">
        <w:rPr>
          <w:rFonts w:ascii="Times New Roman" w:hAnsi="Times New Roman" w:cs="Times New Roman"/>
          <w:b/>
          <w:sz w:val="16"/>
          <w:szCs w:val="16"/>
        </w:rPr>
        <w:t>.о. Тейково от 09.10.2019 №418 «</w:t>
      </w:r>
      <w:r w:rsidRPr="006D4CDD">
        <w:rPr>
          <w:rFonts w:ascii="Times New Roman" w:hAnsi="Times New Roman" w:cs="Times New Roman"/>
          <w:b/>
          <w:bCs/>
          <w:sz w:val="16"/>
          <w:szCs w:val="16"/>
        </w:rPr>
        <w:t xml:space="preserve">Об утверждении реестра и схемы мест размещения контейнерных площадок для временного хранения твердых коммунальных отходов на территории </w:t>
      </w:r>
      <w:r w:rsidRPr="006D4CDD">
        <w:rPr>
          <w:rFonts w:ascii="Times New Roman" w:hAnsi="Times New Roman" w:cs="Times New Roman"/>
          <w:b/>
          <w:color w:val="000000"/>
          <w:sz w:val="16"/>
          <w:szCs w:val="16"/>
        </w:rPr>
        <w:t>городского округа Тейково</w:t>
      </w:r>
      <w:r w:rsidRPr="006D4CDD">
        <w:rPr>
          <w:rFonts w:ascii="Times New Roman" w:hAnsi="Times New Roman" w:cs="Times New Roman"/>
          <w:b/>
          <w:sz w:val="16"/>
          <w:szCs w:val="16"/>
        </w:rPr>
        <w:t>»</w:t>
      </w:r>
    </w:p>
    <w:p w:rsidR="000313BE" w:rsidRPr="006D4CDD" w:rsidRDefault="000313BE" w:rsidP="000313BE">
      <w:pPr>
        <w:ind w:firstLine="709"/>
        <w:jc w:val="both"/>
        <w:rPr>
          <w:rFonts w:ascii="Times New Roman" w:hAnsi="Times New Roman" w:cs="Times New Roman"/>
          <w:sz w:val="16"/>
          <w:szCs w:val="16"/>
        </w:rPr>
      </w:pPr>
    </w:p>
    <w:p w:rsidR="000313BE" w:rsidRPr="006D4CDD" w:rsidRDefault="000313BE" w:rsidP="000313BE">
      <w:pPr>
        <w:pStyle w:val="Default"/>
        <w:ind w:firstLine="709"/>
        <w:jc w:val="both"/>
        <w:rPr>
          <w:sz w:val="16"/>
          <w:szCs w:val="16"/>
        </w:rPr>
      </w:pPr>
    </w:p>
    <w:p w:rsidR="000313BE" w:rsidRPr="006D4CDD" w:rsidRDefault="000313BE" w:rsidP="000313BE">
      <w:pPr>
        <w:pStyle w:val="Default"/>
        <w:ind w:firstLine="709"/>
        <w:jc w:val="both"/>
        <w:rPr>
          <w:sz w:val="16"/>
          <w:szCs w:val="16"/>
        </w:rPr>
      </w:pPr>
    </w:p>
    <w:p w:rsidR="000313BE" w:rsidRPr="006D4CDD" w:rsidRDefault="000313BE" w:rsidP="000313BE">
      <w:pPr>
        <w:pStyle w:val="Default"/>
        <w:ind w:right="282" w:firstLine="709"/>
        <w:jc w:val="both"/>
        <w:rPr>
          <w:sz w:val="16"/>
          <w:szCs w:val="16"/>
        </w:rPr>
      </w:pPr>
      <w:proofErr w:type="gramStart"/>
      <w:r w:rsidRPr="006D4CDD">
        <w:rPr>
          <w:sz w:val="16"/>
          <w:szCs w:val="16"/>
        </w:rPr>
        <w:t xml:space="preserve">В целях улучшения санитарно-экологической обстановки на территории городского округа Тейково, в соответствии с Федеральным законом от 06.10.2003 №131-ФЗ "Об общих принципах организации местного самоуправления в Российской Федерации",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proofErr w:type="spellStart"/>
      <w:r w:rsidRPr="006D4CDD">
        <w:rPr>
          <w:sz w:val="16"/>
          <w:szCs w:val="16"/>
        </w:rPr>
        <w:t>СанПиН</w:t>
      </w:r>
      <w:proofErr w:type="spellEnd"/>
      <w:r w:rsidRPr="006D4CDD">
        <w:rPr>
          <w:sz w:val="16"/>
          <w:szCs w:val="16"/>
        </w:rPr>
        <w:t xml:space="preserve"> 42-128-4690-88 "Санитарные правила содержания территорий населенных мест", руководствуясь </w:t>
      </w:r>
      <w:hyperlink r:id="rId6" w:history="1">
        <w:r w:rsidRPr="006D4CDD">
          <w:rPr>
            <w:sz w:val="16"/>
            <w:szCs w:val="16"/>
          </w:rPr>
          <w:t>Уставом</w:t>
        </w:r>
      </w:hyperlink>
      <w:r w:rsidRPr="006D4CDD">
        <w:rPr>
          <w:sz w:val="16"/>
          <w:szCs w:val="16"/>
        </w:rPr>
        <w:t xml:space="preserve"> городского округа Тейково</w:t>
      </w:r>
      <w:proofErr w:type="gramEnd"/>
      <w:r w:rsidRPr="006D4CDD">
        <w:rPr>
          <w:sz w:val="16"/>
          <w:szCs w:val="16"/>
        </w:rPr>
        <w:t>, администрация городского округа Тейково</w:t>
      </w:r>
    </w:p>
    <w:p w:rsidR="000313BE" w:rsidRPr="006D4CDD" w:rsidRDefault="000313BE" w:rsidP="000313BE">
      <w:pPr>
        <w:pStyle w:val="Default"/>
        <w:ind w:right="282" w:firstLine="709"/>
        <w:jc w:val="both"/>
        <w:rPr>
          <w:b/>
          <w:sz w:val="16"/>
          <w:szCs w:val="16"/>
        </w:rPr>
      </w:pPr>
    </w:p>
    <w:p w:rsidR="000313BE" w:rsidRPr="006D4CDD" w:rsidRDefault="000313BE" w:rsidP="000313BE">
      <w:pPr>
        <w:pStyle w:val="Default"/>
        <w:ind w:right="282" w:firstLine="709"/>
        <w:jc w:val="center"/>
        <w:rPr>
          <w:b/>
          <w:sz w:val="16"/>
          <w:szCs w:val="16"/>
        </w:rPr>
      </w:pPr>
      <w:proofErr w:type="gramStart"/>
      <w:r w:rsidRPr="006D4CDD">
        <w:rPr>
          <w:b/>
          <w:sz w:val="16"/>
          <w:szCs w:val="16"/>
        </w:rPr>
        <w:t>П</w:t>
      </w:r>
      <w:proofErr w:type="gramEnd"/>
      <w:r w:rsidRPr="006D4CDD">
        <w:rPr>
          <w:b/>
          <w:sz w:val="16"/>
          <w:szCs w:val="16"/>
        </w:rPr>
        <w:t xml:space="preserve"> О С Т А Н О В Л Я Е Т:</w:t>
      </w:r>
    </w:p>
    <w:p w:rsidR="000313BE" w:rsidRPr="006D4CDD" w:rsidRDefault="000313BE" w:rsidP="000313BE">
      <w:pPr>
        <w:pStyle w:val="Default"/>
        <w:ind w:right="282" w:firstLine="709"/>
        <w:jc w:val="both"/>
        <w:rPr>
          <w:b/>
          <w:sz w:val="16"/>
          <w:szCs w:val="16"/>
        </w:rPr>
      </w:pPr>
    </w:p>
    <w:p w:rsidR="000313BE" w:rsidRPr="006D4CDD" w:rsidRDefault="000313BE" w:rsidP="000313BE">
      <w:pPr>
        <w:ind w:right="282" w:firstLine="709"/>
        <w:jc w:val="both"/>
        <w:rPr>
          <w:rFonts w:ascii="Times New Roman" w:hAnsi="Times New Roman" w:cs="Times New Roman"/>
          <w:b/>
          <w:color w:val="000000"/>
          <w:sz w:val="16"/>
          <w:szCs w:val="16"/>
        </w:rPr>
      </w:pPr>
      <w:r w:rsidRPr="006D4CDD">
        <w:rPr>
          <w:rFonts w:ascii="Times New Roman" w:hAnsi="Times New Roman" w:cs="Times New Roman"/>
          <w:sz w:val="16"/>
          <w:szCs w:val="16"/>
        </w:rPr>
        <w:t>1. Внести в постановление администрации городского округа Тейково от 09.10.2019 № 418 «</w:t>
      </w:r>
      <w:r w:rsidRPr="006D4CDD">
        <w:rPr>
          <w:rFonts w:ascii="Times New Roman" w:hAnsi="Times New Roman" w:cs="Times New Roman"/>
          <w:bCs/>
          <w:sz w:val="16"/>
          <w:szCs w:val="16"/>
        </w:rPr>
        <w:t xml:space="preserve">Об утверждении реестра и схемы мест размещения контейнерных площадок для временного хранения твердых коммунальных отходов на территории </w:t>
      </w:r>
      <w:r w:rsidRPr="006D4CDD">
        <w:rPr>
          <w:rFonts w:ascii="Times New Roman" w:hAnsi="Times New Roman" w:cs="Times New Roman"/>
          <w:color w:val="000000"/>
          <w:sz w:val="16"/>
          <w:szCs w:val="16"/>
        </w:rPr>
        <w:t>городского округа Тейково</w:t>
      </w:r>
      <w:r w:rsidRPr="006D4CDD">
        <w:rPr>
          <w:rFonts w:ascii="Times New Roman" w:hAnsi="Times New Roman" w:cs="Times New Roman"/>
          <w:sz w:val="16"/>
          <w:szCs w:val="16"/>
        </w:rPr>
        <w:t>» следующие изменения:</w:t>
      </w:r>
    </w:p>
    <w:p w:rsidR="000313BE" w:rsidRPr="006D4CDD" w:rsidRDefault="000313BE" w:rsidP="000313BE">
      <w:pPr>
        <w:widowControl w:val="0"/>
        <w:autoSpaceDE w:val="0"/>
        <w:autoSpaceDN w:val="0"/>
        <w:adjustRightInd w:val="0"/>
        <w:ind w:right="282" w:firstLine="709"/>
        <w:jc w:val="both"/>
        <w:rPr>
          <w:rFonts w:ascii="Times New Roman" w:hAnsi="Times New Roman" w:cs="Times New Roman"/>
          <w:sz w:val="16"/>
          <w:szCs w:val="16"/>
        </w:rPr>
      </w:pPr>
      <w:r w:rsidRPr="006D4CDD">
        <w:rPr>
          <w:rFonts w:ascii="Times New Roman" w:hAnsi="Times New Roman" w:cs="Times New Roman"/>
          <w:sz w:val="16"/>
          <w:szCs w:val="16"/>
        </w:rPr>
        <w:t>1.1. приложение № 1 к постановлению изложить в новой редакции согласно приложению 1.</w:t>
      </w:r>
    </w:p>
    <w:p w:rsidR="000313BE" w:rsidRPr="006D4CDD" w:rsidRDefault="000313BE" w:rsidP="000313BE">
      <w:pPr>
        <w:widowControl w:val="0"/>
        <w:autoSpaceDE w:val="0"/>
        <w:autoSpaceDN w:val="0"/>
        <w:adjustRightInd w:val="0"/>
        <w:ind w:right="282" w:firstLine="709"/>
        <w:jc w:val="both"/>
        <w:rPr>
          <w:rFonts w:ascii="Times New Roman" w:hAnsi="Times New Roman" w:cs="Times New Roman"/>
          <w:sz w:val="16"/>
          <w:szCs w:val="16"/>
        </w:rPr>
      </w:pPr>
      <w:r w:rsidRPr="006D4CDD">
        <w:rPr>
          <w:rFonts w:ascii="Times New Roman" w:hAnsi="Times New Roman" w:cs="Times New Roman"/>
          <w:color w:val="000000"/>
          <w:sz w:val="16"/>
          <w:szCs w:val="16"/>
        </w:rPr>
        <w:t xml:space="preserve">1.2. </w:t>
      </w:r>
      <w:r w:rsidRPr="006D4CDD">
        <w:rPr>
          <w:rFonts w:ascii="Times New Roman" w:hAnsi="Times New Roman" w:cs="Times New Roman"/>
          <w:sz w:val="16"/>
          <w:szCs w:val="16"/>
        </w:rPr>
        <w:t>приложение № 2 к постановлению изложить в новой редакции согласно приложению 2.</w:t>
      </w:r>
    </w:p>
    <w:p w:rsidR="000313BE" w:rsidRPr="006D4CDD" w:rsidRDefault="000313BE" w:rsidP="000313BE">
      <w:pPr>
        <w:widowControl w:val="0"/>
        <w:autoSpaceDE w:val="0"/>
        <w:autoSpaceDN w:val="0"/>
        <w:adjustRightInd w:val="0"/>
        <w:ind w:right="282" w:firstLine="709"/>
        <w:jc w:val="both"/>
        <w:rPr>
          <w:rFonts w:ascii="Times New Roman" w:hAnsi="Times New Roman" w:cs="Times New Roman"/>
          <w:sz w:val="16"/>
          <w:szCs w:val="16"/>
        </w:rPr>
      </w:pPr>
    </w:p>
    <w:p w:rsidR="000313BE" w:rsidRPr="006D4CDD" w:rsidRDefault="000313BE" w:rsidP="000313BE">
      <w:pPr>
        <w:pStyle w:val="Default"/>
        <w:ind w:right="282" w:firstLine="709"/>
        <w:jc w:val="both"/>
        <w:rPr>
          <w:sz w:val="16"/>
          <w:szCs w:val="16"/>
        </w:rPr>
      </w:pPr>
      <w:r w:rsidRPr="006D4CDD">
        <w:rPr>
          <w:sz w:val="16"/>
          <w:szCs w:val="16"/>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в сети Интернет.</w:t>
      </w:r>
    </w:p>
    <w:p w:rsidR="000313BE" w:rsidRPr="006D4CDD" w:rsidRDefault="000313BE" w:rsidP="000313BE">
      <w:pPr>
        <w:pStyle w:val="Default"/>
        <w:jc w:val="both"/>
        <w:rPr>
          <w:sz w:val="16"/>
          <w:szCs w:val="16"/>
        </w:rPr>
      </w:pPr>
    </w:p>
    <w:p w:rsidR="000313BE" w:rsidRPr="006D4CDD" w:rsidRDefault="000313BE" w:rsidP="000313BE">
      <w:pPr>
        <w:pStyle w:val="Default"/>
        <w:jc w:val="both"/>
        <w:rPr>
          <w:sz w:val="16"/>
          <w:szCs w:val="16"/>
        </w:rPr>
      </w:pPr>
    </w:p>
    <w:p w:rsidR="000313BE" w:rsidRPr="006D4CDD" w:rsidRDefault="000313BE" w:rsidP="000313BE">
      <w:pPr>
        <w:pStyle w:val="Default"/>
        <w:jc w:val="both"/>
        <w:rPr>
          <w:sz w:val="16"/>
          <w:szCs w:val="16"/>
        </w:rPr>
      </w:pPr>
    </w:p>
    <w:p w:rsidR="000313BE" w:rsidRPr="006D4CDD" w:rsidRDefault="000313BE" w:rsidP="000313BE">
      <w:pPr>
        <w:pStyle w:val="Default"/>
        <w:jc w:val="both"/>
        <w:rPr>
          <w:iCs/>
          <w:sz w:val="16"/>
          <w:szCs w:val="16"/>
        </w:rPr>
      </w:pPr>
      <w:r w:rsidRPr="006D4CDD">
        <w:rPr>
          <w:iCs/>
          <w:sz w:val="16"/>
          <w:szCs w:val="16"/>
        </w:rPr>
        <w:t xml:space="preserve">Глава городского округа Тейково                                          </w:t>
      </w:r>
      <w:r w:rsidR="00143090">
        <w:rPr>
          <w:iCs/>
          <w:sz w:val="16"/>
          <w:szCs w:val="16"/>
        </w:rPr>
        <w:t xml:space="preserve">                                                                                                                </w:t>
      </w:r>
      <w:r w:rsidRPr="006D4CDD">
        <w:rPr>
          <w:iCs/>
          <w:sz w:val="16"/>
          <w:szCs w:val="16"/>
        </w:rPr>
        <w:t xml:space="preserve">             С.А. Семенова</w:t>
      </w:r>
    </w:p>
    <w:p w:rsidR="000313BE" w:rsidRPr="006D4CDD" w:rsidRDefault="000313BE" w:rsidP="000313BE">
      <w:pPr>
        <w:pStyle w:val="Default"/>
        <w:jc w:val="both"/>
        <w:rPr>
          <w:iCs/>
          <w:sz w:val="16"/>
          <w:szCs w:val="16"/>
        </w:rPr>
      </w:pPr>
    </w:p>
    <w:p w:rsidR="000313BE" w:rsidRPr="006D4CDD" w:rsidRDefault="000313BE" w:rsidP="000313BE">
      <w:pPr>
        <w:rPr>
          <w:rFonts w:ascii="Times New Roman" w:hAnsi="Times New Roman" w:cs="Times New Roman"/>
          <w:iCs/>
          <w:sz w:val="16"/>
          <w:szCs w:val="16"/>
        </w:rPr>
        <w:sectPr w:rsidR="000313BE" w:rsidRPr="006D4CDD" w:rsidSect="000313BE">
          <w:pgSz w:w="11906" w:h="16838"/>
          <w:pgMar w:top="1134" w:right="567" w:bottom="1134" w:left="1134" w:header="709" w:footer="709" w:gutter="0"/>
          <w:cols w:space="708"/>
          <w:titlePg/>
          <w:docGrid w:linePitch="360"/>
        </w:sectPr>
      </w:pPr>
      <w:r w:rsidRPr="006D4CDD">
        <w:rPr>
          <w:rFonts w:ascii="Times New Roman" w:hAnsi="Times New Roman" w:cs="Times New Roman"/>
          <w:iCs/>
          <w:sz w:val="16"/>
          <w:szCs w:val="16"/>
        </w:rPr>
        <w:br w:type="page"/>
      </w:r>
    </w:p>
    <w:p w:rsidR="000313BE" w:rsidRPr="006D4CDD" w:rsidRDefault="000313BE" w:rsidP="000313BE">
      <w:pPr>
        <w:rPr>
          <w:rFonts w:ascii="Times New Roman" w:hAnsi="Times New Roman" w:cs="Times New Roman"/>
          <w:iCs/>
          <w:color w:val="000000"/>
          <w:sz w:val="16"/>
          <w:szCs w:val="16"/>
        </w:rPr>
      </w:pPr>
    </w:p>
    <w:tbl>
      <w:tblPr>
        <w:tblStyle w:val="a3"/>
        <w:tblW w:w="9620" w:type="dxa"/>
        <w:tblInd w:w="4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20"/>
      </w:tblGrid>
      <w:tr w:rsidR="000313BE" w:rsidRPr="006D4CDD" w:rsidTr="000313BE">
        <w:trPr>
          <w:trHeight w:val="949"/>
        </w:trPr>
        <w:tc>
          <w:tcPr>
            <w:tcW w:w="9620" w:type="dxa"/>
          </w:tcPr>
          <w:p w:rsidR="000313BE" w:rsidRPr="006D4CDD" w:rsidRDefault="000313BE" w:rsidP="00143090">
            <w:pPr>
              <w:spacing w:after="0"/>
              <w:jc w:val="right"/>
              <w:rPr>
                <w:sz w:val="16"/>
                <w:szCs w:val="16"/>
              </w:rPr>
            </w:pPr>
            <w:r w:rsidRPr="006D4CDD">
              <w:rPr>
                <w:sz w:val="16"/>
                <w:szCs w:val="16"/>
              </w:rPr>
              <w:t>Приложение 1</w:t>
            </w:r>
          </w:p>
          <w:p w:rsidR="000313BE" w:rsidRPr="006D4CDD" w:rsidRDefault="000313BE" w:rsidP="00143090">
            <w:pPr>
              <w:spacing w:after="0"/>
              <w:jc w:val="right"/>
              <w:rPr>
                <w:sz w:val="16"/>
                <w:szCs w:val="16"/>
              </w:rPr>
            </w:pPr>
            <w:r w:rsidRPr="006D4CDD">
              <w:rPr>
                <w:sz w:val="16"/>
                <w:szCs w:val="16"/>
              </w:rPr>
              <w:t xml:space="preserve">к постановлению администрации </w:t>
            </w:r>
            <w:proofErr w:type="gramStart"/>
            <w:r w:rsidRPr="006D4CDD">
              <w:rPr>
                <w:sz w:val="16"/>
                <w:szCs w:val="16"/>
              </w:rPr>
              <w:t>г</w:t>
            </w:r>
            <w:proofErr w:type="gramEnd"/>
            <w:r w:rsidRPr="006D4CDD">
              <w:rPr>
                <w:sz w:val="16"/>
                <w:szCs w:val="16"/>
              </w:rPr>
              <w:t>.о. Тейково</w:t>
            </w:r>
          </w:p>
          <w:p w:rsidR="000313BE" w:rsidRPr="006D4CDD" w:rsidRDefault="000313BE" w:rsidP="00143090">
            <w:pPr>
              <w:spacing w:after="0"/>
              <w:jc w:val="right"/>
              <w:rPr>
                <w:sz w:val="16"/>
                <w:szCs w:val="16"/>
              </w:rPr>
            </w:pPr>
            <w:r w:rsidRPr="006D4CDD">
              <w:rPr>
                <w:sz w:val="16"/>
                <w:szCs w:val="16"/>
              </w:rPr>
              <w:t>от  08.04.2020    №  160</w:t>
            </w:r>
          </w:p>
          <w:p w:rsidR="000313BE" w:rsidRPr="006D4CDD" w:rsidRDefault="000313BE" w:rsidP="00143090">
            <w:pPr>
              <w:widowControl w:val="0"/>
              <w:autoSpaceDE w:val="0"/>
              <w:autoSpaceDN w:val="0"/>
              <w:adjustRightInd w:val="0"/>
              <w:spacing w:after="0"/>
              <w:jc w:val="right"/>
              <w:outlineLvl w:val="0"/>
              <w:rPr>
                <w:color w:val="000000"/>
                <w:sz w:val="16"/>
                <w:szCs w:val="16"/>
              </w:rPr>
            </w:pPr>
            <w:r w:rsidRPr="006D4CDD">
              <w:rPr>
                <w:color w:val="000000"/>
                <w:sz w:val="16"/>
                <w:szCs w:val="16"/>
              </w:rPr>
              <w:t>Приложения № 1</w:t>
            </w:r>
          </w:p>
          <w:p w:rsidR="000313BE" w:rsidRPr="006D4CDD" w:rsidRDefault="000313BE" w:rsidP="00143090">
            <w:pPr>
              <w:widowControl w:val="0"/>
              <w:autoSpaceDE w:val="0"/>
              <w:autoSpaceDN w:val="0"/>
              <w:adjustRightInd w:val="0"/>
              <w:spacing w:after="0"/>
              <w:jc w:val="right"/>
              <w:outlineLvl w:val="0"/>
              <w:rPr>
                <w:color w:val="000000"/>
                <w:sz w:val="16"/>
                <w:szCs w:val="16"/>
              </w:rPr>
            </w:pPr>
            <w:r w:rsidRPr="006D4CDD">
              <w:rPr>
                <w:color w:val="000000"/>
                <w:sz w:val="16"/>
                <w:szCs w:val="16"/>
              </w:rPr>
              <w:t xml:space="preserve"> к постановлению администрации </w:t>
            </w:r>
            <w:proofErr w:type="gramStart"/>
            <w:r w:rsidRPr="006D4CDD">
              <w:rPr>
                <w:color w:val="000000"/>
                <w:sz w:val="16"/>
                <w:szCs w:val="16"/>
              </w:rPr>
              <w:t>г</w:t>
            </w:r>
            <w:proofErr w:type="gramEnd"/>
            <w:r w:rsidRPr="006D4CDD">
              <w:rPr>
                <w:color w:val="000000"/>
                <w:sz w:val="16"/>
                <w:szCs w:val="16"/>
              </w:rPr>
              <w:t>.о. Тейково</w:t>
            </w:r>
          </w:p>
          <w:p w:rsidR="000313BE" w:rsidRPr="006D4CDD" w:rsidRDefault="000313BE" w:rsidP="00143090">
            <w:pPr>
              <w:spacing w:after="0"/>
              <w:jc w:val="right"/>
              <w:rPr>
                <w:sz w:val="16"/>
                <w:szCs w:val="16"/>
              </w:rPr>
            </w:pPr>
            <w:r w:rsidRPr="006D4CDD">
              <w:rPr>
                <w:sz w:val="16"/>
                <w:szCs w:val="16"/>
              </w:rPr>
              <w:t>от 09.10.2019 № 418</w:t>
            </w:r>
          </w:p>
        </w:tc>
      </w:tr>
    </w:tbl>
    <w:p w:rsidR="000313BE" w:rsidRPr="006D4CDD" w:rsidRDefault="000313BE" w:rsidP="00143090">
      <w:pPr>
        <w:spacing w:after="0"/>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p>
    <w:p w:rsidR="000313BE" w:rsidRPr="006D4CDD" w:rsidRDefault="000313BE" w:rsidP="000313BE">
      <w:pPr>
        <w:jc w:val="center"/>
        <w:rPr>
          <w:rFonts w:ascii="Times New Roman" w:hAnsi="Times New Roman" w:cs="Times New Roman"/>
          <w:b/>
          <w:sz w:val="16"/>
          <w:szCs w:val="16"/>
        </w:rPr>
      </w:pPr>
    </w:p>
    <w:p w:rsidR="000313BE" w:rsidRPr="006D4CDD" w:rsidRDefault="000313BE" w:rsidP="000313BE">
      <w:pPr>
        <w:jc w:val="center"/>
        <w:rPr>
          <w:rFonts w:ascii="Times New Roman" w:hAnsi="Times New Roman" w:cs="Times New Roman"/>
          <w:b/>
          <w:sz w:val="16"/>
          <w:szCs w:val="16"/>
        </w:rPr>
      </w:pPr>
    </w:p>
    <w:p w:rsidR="000313BE" w:rsidRPr="006D4CDD" w:rsidRDefault="000313BE" w:rsidP="000313BE">
      <w:pPr>
        <w:jc w:val="center"/>
        <w:rPr>
          <w:rFonts w:ascii="Times New Roman" w:hAnsi="Times New Roman" w:cs="Times New Roman"/>
          <w:b/>
          <w:sz w:val="16"/>
          <w:szCs w:val="16"/>
        </w:rPr>
      </w:pPr>
    </w:p>
    <w:p w:rsidR="000313BE" w:rsidRPr="006D4CDD" w:rsidRDefault="000313BE" w:rsidP="000313BE">
      <w:pPr>
        <w:jc w:val="center"/>
        <w:rPr>
          <w:rFonts w:ascii="Times New Roman" w:hAnsi="Times New Roman" w:cs="Times New Roman"/>
          <w:b/>
          <w:sz w:val="16"/>
          <w:szCs w:val="16"/>
        </w:rPr>
      </w:pPr>
    </w:p>
    <w:p w:rsidR="000313BE" w:rsidRPr="006D4CDD" w:rsidRDefault="000313BE" w:rsidP="000313BE">
      <w:pPr>
        <w:jc w:val="center"/>
        <w:rPr>
          <w:rFonts w:ascii="Times New Roman" w:hAnsi="Times New Roman" w:cs="Times New Roman"/>
          <w:b/>
          <w:sz w:val="16"/>
          <w:szCs w:val="16"/>
        </w:rPr>
      </w:pPr>
      <w:r w:rsidRPr="006D4CDD">
        <w:rPr>
          <w:rFonts w:ascii="Times New Roman" w:hAnsi="Times New Roman" w:cs="Times New Roman"/>
          <w:b/>
          <w:sz w:val="16"/>
          <w:szCs w:val="16"/>
        </w:rPr>
        <w:t xml:space="preserve">РЕЕСТР </w:t>
      </w:r>
    </w:p>
    <w:p w:rsidR="000313BE" w:rsidRPr="006D4CDD" w:rsidRDefault="000313BE" w:rsidP="000313BE">
      <w:pPr>
        <w:jc w:val="center"/>
        <w:rPr>
          <w:rFonts w:ascii="Times New Roman" w:hAnsi="Times New Roman" w:cs="Times New Roman"/>
          <w:b/>
          <w:sz w:val="16"/>
          <w:szCs w:val="16"/>
        </w:rPr>
      </w:pPr>
      <w:r w:rsidRPr="006D4CDD">
        <w:rPr>
          <w:rFonts w:ascii="Times New Roman" w:hAnsi="Times New Roman" w:cs="Times New Roman"/>
          <w:b/>
          <w:sz w:val="16"/>
          <w:szCs w:val="16"/>
        </w:rPr>
        <w:t>КОНТЕЙНЕРНЫХ ПЛОЩАДОК ГОРОДСКОГО ОКРУГА ТЕЙКОВО</w:t>
      </w:r>
    </w:p>
    <w:p w:rsidR="000313BE" w:rsidRPr="006D4CDD" w:rsidRDefault="000313BE" w:rsidP="000313BE">
      <w:pPr>
        <w:pStyle w:val="Default"/>
        <w:ind w:right="1558"/>
        <w:jc w:val="both"/>
        <w:rPr>
          <w:sz w:val="16"/>
          <w:szCs w:val="16"/>
        </w:rPr>
      </w:pPr>
    </w:p>
    <w:p w:rsidR="000313BE" w:rsidRPr="006D4CDD" w:rsidRDefault="000313BE" w:rsidP="000313BE">
      <w:pPr>
        <w:rPr>
          <w:rFonts w:ascii="Times New Roman" w:hAnsi="Times New Roman" w:cs="Times New Roman"/>
          <w:sz w:val="16"/>
          <w:szCs w:val="16"/>
        </w:rPr>
        <w:sectPr w:rsidR="000313BE" w:rsidRPr="006D4CDD" w:rsidSect="000313BE">
          <w:pgSz w:w="16838" w:h="11906" w:orient="landscape"/>
          <w:pgMar w:top="567" w:right="1134" w:bottom="1134" w:left="1134" w:header="709" w:footer="709" w:gutter="0"/>
          <w:cols w:space="708"/>
          <w:titlePg/>
          <w:docGrid w:linePitch="360"/>
        </w:sectPr>
      </w:pPr>
    </w:p>
    <w:p w:rsidR="000313BE" w:rsidRPr="006D4CDD" w:rsidRDefault="000313BE" w:rsidP="000313BE">
      <w:pPr>
        <w:rPr>
          <w:rFonts w:ascii="Times New Roman" w:hAnsi="Times New Roman" w:cs="Times New Roman"/>
          <w:color w:val="000000"/>
          <w:sz w:val="16"/>
          <w:szCs w:val="16"/>
        </w:rPr>
      </w:pPr>
    </w:p>
    <w:p w:rsidR="00AF7F26" w:rsidRDefault="00AF7F26" w:rsidP="000313BE">
      <w:pPr>
        <w:pStyle w:val="Default"/>
        <w:ind w:right="1558"/>
        <w:jc w:val="both"/>
        <w:rPr>
          <w:sz w:val="28"/>
          <w:szCs w:val="28"/>
        </w:rPr>
        <w:sectPr w:rsidR="00AF7F26" w:rsidSect="00AF7F26">
          <w:pgSz w:w="16838" w:h="11906" w:orient="landscape"/>
          <w:pgMar w:top="1134" w:right="851" w:bottom="851" w:left="851" w:header="709" w:footer="709" w:gutter="0"/>
          <w:cols w:space="720"/>
        </w:sectPr>
      </w:pPr>
      <w:r w:rsidRPr="00166113">
        <w:rPr>
          <w:sz w:val="28"/>
          <w:szCs w:val="28"/>
        </w:rPr>
        <w:object w:dxaOrig="8397" w:dyaOrig="5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3.75pt;height:470.25pt" o:ole="">
            <v:imagedata r:id="rId7" o:title=""/>
          </v:shape>
          <o:OLEObject Type="Embed" ProgID="PowerPoint.Slide.12" ShapeID="_x0000_i1025" DrawAspect="Content" ObjectID="_1648276603" r:id="rId8"/>
        </w:object>
      </w:r>
    </w:p>
    <w:p w:rsidR="000313BE" w:rsidRPr="006D4CDD" w:rsidRDefault="000313BE" w:rsidP="000313BE">
      <w:pPr>
        <w:pStyle w:val="Default"/>
        <w:ind w:right="1558"/>
        <w:jc w:val="both"/>
        <w:rPr>
          <w:sz w:val="16"/>
          <w:szCs w:val="16"/>
        </w:rPr>
      </w:pPr>
    </w:p>
    <w:p w:rsidR="000313BE" w:rsidRPr="006D4CDD" w:rsidRDefault="000313BE" w:rsidP="000313BE">
      <w:pPr>
        <w:pStyle w:val="Default"/>
        <w:ind w:right="1558"/>
        <w:jc w:val="both"/>
        <w:rPr>
          <w:sz w:val="16"/>
          <w:szCs w:val="16"/>
        </w:rPr>
      </w:pPr>
    </w:p>
    <w:p w:rsidR="00AF7F26" w:rsidRDefault="000313BE" w:rsidP="000313BE">
      <w:pPr>
        <w:pStyle w:val="Default"/>
        <w:ind w:right="1558"/>
        <w:jc w:val="both"/>
        <w:rPr>
          <w:sz w:val="16"/>
          <w:szCs w:val="16"/>
        </w:rPr>
        <w:sectPr w:rsidR="00AF7F26" w:rsidSect="00AF7F26">
          <w:pgSz w:w="16838" w:h="11906" w:orient="landscape"/>
          <w:pgMar w:top="1134" w:right="851" w:bottom="851" w:left="851" w:header="709" w:footer="709" w:gutter="0"/>
          <w:cols w:space="720"/>
        </w:sectPr>
      </w:pPr>
      <w:r w:rsidRPr="006D4CDD">
        <w:rPr>
          <w:sz w:val="16"/>
          <w:szCs w:val="16"/>
        </w:rPr>
        <w:object w:dxaOrig="8408" w:dyaOrig="5962">
          <v:shape id="_x0000_i1026" type="#_x0000_t75" style="width:663pt;height:470.25pt" o:ole="">
            <v:imagedata r:id="rId9" o:title=""/>
          </v:shape>
          <o:OLEObject Type="Embed" ProgID="PowerPoint.Slide.12" ShapeID="_x0000_i1026" DrawAspect="Content" ObjectID="_1648276604" r:id="rId10"/>
        </w:object>
      </w:r>
    </w:p>
    <w:p w:rsidR="000313BE" w:rsidRPr="006D4CDD" w:rsidRDefault="000313BE" w:rsidP="000313BE">
      <w:pPr>
        <w:pStyle w:val="Default"/>
        <w:ind w:right="1558"/>
        <w:jc w:val="both"/>
        <w:rPr>
          <w:sz w:val="16"/>
          <w:szCs w:val="16"/>
        </w:rPr>
      </w:pPr>
    </w:p>
    <w:p w:rsidR="000313BE" w:rsidRPr="006D4CDD" w:rsidRDefault="000313BE" w:rsidP="000313BE">
      <w:pPr>
        <w:pStyle w:val="Default"/>
        <w:jc w:val="right"/>
        <w:rPr>
          <w:sz w:val="16"/>
          <w:szCs w:val="16"/>
        </w:rPr>
      </w:pPr>
      <w:r w:rsidRPr="006D4CDD">
        <w:rPr>
          <w:sz w:val="16"/>
          <w:szCs w:val="16"/>
        </w:rPr>
        <w:t>Приложение 2</w:t>
      </w:r>
    </w:p>
    <w:p w:rsidR="000313BE" w:rsidRPr="006D4CDD" w:rsidRDefault="000313BE" w:rsidP="000313BE">
      <w:pPr>
        <w:pStyle w:val="Default"/>
        <w:jc w:val="right"/>
        <w:rPr>
          <w:sz w:val="16"/>
          <w:szCs w:val="16"/>
        </w:rPr>
      </w:pPr>
      <w:r w:rsidRPr="006D4CDD">
        <w:rPr>
          <w:sz w:val="16"/>
          <w:szCs w:val="16"/>
        </w:rPr>
        <w:t xml:space="preserve">к постановлению администрации </w:t>
      </w:r>
    </w:p>
    <w:p w:rsidR="000313BE" w:rsidRPr="006D4CDD" w:rsidRDefault="000313BE" w:rsidP="000313BE">
      <w:pPr>
        <w:jc w:val="right"/>
        <w:rPr>
          <w:rFonts w:ascii="Times New Roman" w:hAnsi="Times New Roman" w:cs="Times New Roman"/>
          <w:sz w:val="16"/>
          <w:szCs w:val="16"/>
        </w:rPr>
      </w:pPr>
      <w:r w:rsidRPr="006D4CDD">
        <w:rPr>
          <w:rFonts w:ascii="Times New Roman" w:hAnsi="Times New Roman" w:cs="Times New Roman"/>
          <w:sz w:val="16"/>
          <w:szCs w:val="16"/>
        </w:rPr>
        <w:t xml:space="preserve">г.о. Тейково </w:t>
      </w:r>
    </w:p>
    <w:p w:rsidR="000313BE" w:rsidRPr="006D4CDD" w:rsidRDefault="000313BE" w:rsidP="000313BE">
      <w:pPr>
        <w:jc w:val="right"/>
        <w:rPr>
          <w:rFonts w:ascii="Times New Roman" w:hAnsi="Times New Roman" w:cs="Times New Roman"/>
          <w:sz w:val="16"/>
          <w:szCs w:val="16"/>
        </w:rPr>
      </w:pPr>
      <w:r w:rsidRPr="006D4CDD">
        <w:rPr>
          <w:rFonts w:ascii="Times New Roman" w:hAnsi="Times New Roman" w:cs="Times New Roman"/>
          <w:sz w:val="16"/>
          <w:szCs w:val="16"/>
        </w:rPr>
        <w:t>от   08.04.2020    №  160</w:t>
      </w:r>
    </w:p>
    <w:p w:rsidR="000313BE" w:rsidRPr="006D4CDD" w:rsidRDefault="000313BE" w:rsidP="000313BE">
      <w:pPr>
        <w:widowControl w:val="0"/>
        <w:autoSpaceDE w:val="0"/>
        <w:autoSpaceDN w:val="0"/>
        <w:adjustRightInd w:val="0"/>
        <w:jc w:val="right"/>
        <w:outlineLvl w:val="0"/>
        <w:rPr>
          <w:rFonts w:ascii="Times New Roman" w:hAnsi="Times New Roman" w:cs="Times New Roman"/>
          <w:color w:val="000000"/>
          <w:sz w:val="16"/>
          <w:szCs w:val="16"/>
        </w:rPr>
      </w:pPr>
      <w:r w:rsidRPr="006D4CDD">
        <w:rPr>
          <w:rFonts w:ascii="Times New Roman" w:hAnsi="Times New Roman" w:cs="Times New Roman"/>
          <w:color w:val="000000"/>
          <w:sz w:val="16"/>
          <w:szCs w:val="16"/>
        </w:rPr>
        <w:t>Приложения № 2</w:t>
      </w:r>
    </w:p>
    <w:p w:rsidR="000313BE" w:rsidRPr="006D4CDD" w:rsidRDefault="000313BE" w:rsidP="000313BE">
      <w:pPr>
        <w:widowControl w:val="0"/>
        <w:autoSpaceDE w:val="0"/>
        <w:autoSpaceDN w:val="0"/>
        <w:adjustRightInd w:val="0"/>
        <w:jc w:val="right"/>
        <w:outlineLvl w:val="0"/>
        <w:rPr>
          <w:rFonts w:ascii="Times New Roman" w:hAnsi="Times New Roman" w:cs="Times New Roman"/>
          <w:color w:val="000000"/>
          <w:sz w:val="16"/>
          <w:szCs w:val="16"/>
        </w:rPr>
      </w:pPr>
      <w:r w:rsidRPr="006D4CDD">
        <w:rPr>
          <w:rFonts w:ascii="Times New Roman" w:hAnsi="Times New Roman" w:cs="Times New Roman"/>
          <w:color w:val="000000"/>
          <w:sz w:val="16"/>
          <w:szCs w:val="16"/>
        </w:rPr>
        <w:t xml:space="preserve"> к постановлению администрации </w:t>
      </w:r>
      <w:proofErr w:type="gramStart"/>
      <w:r w:rsidRPr="006D4CDD">
        <w:rPr>
          <w:rFonts w:ascii="Times New Roman" w:hAnsi="Times New Roman" w:cs="Times New Roman"/>
          <w:color w:val="000000"/>
          <w:sz w:val="16"/>
          <w:szCs w:val="16"/>
        </w:rPr>
        <w:t>г</w:t>
      </w:r>
      <w:proofErr w:type="gramEnd"/>
      <w:r w:rsidRPr="006D4CDD">
        <w:rPr>
          <w:rFonts w:ascii="Times New Roman" w:hAnsi="Times New Roman" w:cs="Times New Roman"/>
          <w:color w:val="000000"/>
          <w:sz w:val="16"/>
          <w:szCs w:val="16"/>
        </w:rPr>
        <w:t>.о. Тейково</w:t>
      </w:r>
    </w:p>
    <w:p w:rsidR="000313BE" w:rsidRPr="006D4CDD" w:rsidRDefault="000313BE" w:rsidP="000313BE">
      <w:pPr>
        <w:pStyle w:val="a4"/>
        <w:jc w:val="right"/>
        <w:rPr>
          <w:rFonts w:ascii="Times New Roman" w:hAnsi="Times New Roman" w:cs="Times New Roman"/>
          <w:b/>
          <w:sz w:val="16"/>
          <w:szCs w:val="16"/>
        </w:rPr>
      </w:pPr>
      <w:r w:rsidRPr="006D4CDD">
        <w:rPr>
          <w:rFonts w:ascii="Times New Roman" w:hAnsi="Times New Roman" w:cs="Times New Roman"/>
          <w:sz w:val="16"/>
          <w:szCs w:val="16"/>
        </w:rPr>
        <w:t>от 09.10.2019  №  418</w:t>
      </w:r>
    </w:p>
    <w:p w:rsidR="000313BE" w:rsidRPr="006D4CDD" w:rsidRDefault="000313BE" w:rsidP="000313BE">
      <w:pPr>
        <w:pStyle w:val="a4"/>
        <w:jc w:val="center"/>
        <w:rPr>
          <w:rFonts w:ascii="Times New Roman" w:hAnsi="Times New Roman" w:cs="Times New Roman"/>
          <w:b/>
          <w:sz w:val="16"/>
          <w:szCs w:val="16"/>
        </w:rPr>
      </w:pPr>
      <w:r w:rsidRPr="006D4CDD">
        <w:rPr>
          <w:rFonts w:ascii="Times New Roman" w:hAnsi="Times New Roman" w:cs="Times New Roman"/>
          <w:b/>
          <w:sz w:val="16"/>
          <w:szCs w:val="16"/>
        </w:rPr>
        <w:t>Схема</w:t>
      </w:r>
    </w:p>
    <w:p w:rsidR="000313BE" w:rsidRPr="006D4CDD" w:rsidRDefault="000313BE" w:rsidP="000313BE">
      <w:pPr>
        <w:pStyle w:val="a4"/>
        <w:jc w:val="center"/>
        <w:rPr>
          <w:rFonts w:ascii="Times New Roman" w:hAnsi="Times New Roman" w:cs="Times New Roman"/>
          <w:b/>
          <w:sz w:val="16"/>
          <w:szCs w:val="16"/>
        </w:rPr>
      </w:pPr>
      <w:r w:rsidRPr="006D4CDD">
        <w:rPr>
          <w:rFonts w:ascii="Times New Roman" w:hAnsi="Times New Roman" w:cs="Times New Roman"/>
          <w:b/>
          <w:sz w:val="16"/>
          <w:szCs w:val="16"/>
        </w:rPr>
        <w:t>размещения мест (площадок) накопления твердых коммунальных отходов на территории городского округа Тейково Ивановской области</w:t>
      </w:r>
    </w:p>
    <w:tbl>
      <w:tblPr>
        <w:tblStyle w:val="a3"/>
        <w:tblW w:w="0" w:type="auto"/>
        <w:tblLook w:val="04A0"/>
      </w:tblPr>
      <w:tblGrid>
        <w:gridCol w:w="817"/>
        <w:gridCol w:w="2835"/>
        <w:gridCol w:w="11134"/>
      </w:tblGrid>
      <w:tr w:rsidR="000313BE" w:rsidRPr="006D4CDD" w:rsidTr="000313BE">
        <w:trPr>
          <w:trHeight w:val="277"/>
        </w:trPr>
        <w:tc>
          <w:tcPr>
            <w:tcW w:w="817" w:type="dxa"/>
          </w:tcPr>
          <w:p w:rsidR="000313BE" w:rsidRPr="006D4CDD" w:rsidRDefault="000313BE" w:rsidP="000313BE">
            <w:pPr>
              <w:pStyle w:val="a4"/>
              <w:jc w:val="center"/>
              <w:rPr>
                <w:b/>
                <w:sz w:val="16"/>
                <w:szCs w:val="16"/>
              </w:rPr>
            </w:pPr>
            <w:r w:rsidRPr="006D4CDD">
              <w:rPr>
                <w:b/>
                <w:sz w:val="16"/>
                <w:szCs w:val="16"/>
              </w:rPr>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1</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40 лет Октября</w:t>
            </w:r>
          </w:p>
        </w:tc>
        <w:tc>
          <w:tcPr>
            <w:tcW w:w="11134" w:type="dxa"/>
          </w:tcPr>
          <w:p w:rsidR="000313BE" w:rsidRPr="006D4CDD" w:rsidRDefault="000313BE" w:rsidP="000313BE">
            <w:pPr>
              <w:pStyle w:val="a4"/>
              <w:tabs>
                <w:tab w:val="left" w:pos="735"/>
                <w:tab w:val="left" w:pos="9938"/>
              </w:tabs>
              <w:rPr>
                <w:sz w:val="16"/>
                <w:szCs w:val="16"/>
              </w:rPr>
            </w:pPr>
            <w:r w:rsidRPr="006D4CDD">
              <w:rPr>
                <w:noProof/>
                <w:sz w:val="16"/>
                <w:szCs w:val="16"/>
                <w:lang w:eastAsia="ru-RU"/>
              </w:rPr>
              <w:drawing>
                <wp:anchor distT="0" distB="0" distL="114300" distR="114300" simplePos="0" relativeHeight="251646976" behindDoc="1" locked="0" layoutInCell="1" allowOverlap="1">
                  <wp:simplePos x="0" y="0"/>
                  <wp:positionH relativeFrom="column">
                    <wp:posOffset>961390</wp:posOffset>
                  </wp:positionH>
                  <wp:positionV relativeFrom="paragraph">
                    <wp:posOffset>635</wp:posOffset>
                  </wp:positionV>
                  <wp:extent cx="4659630" cy="3657600"/>
                  <wp:effectExtent l="19050" t="0" r="7620" b="0"/>
                  <wp:wrapTight wrapText="bothSides">
                    <wp:wrapPolygon edited="0">
                      <wp:start x="-88" y="0"/>
                      <wp:lineTo x="-88" y="21488"/>
                      <wp:lineTo x="21635" y="21488"/>
                      <wp:lineTo x="21635" y="0"/>
                      <wp:lineTo x="-88" y="0"/>
                    </wp:wrapPolygon>
                  </wp:wrapTight>
                  <wp:docPr id="60" name="Рисунок 1" descr="C:\Documents and Settings\budanovaev\Рабочий стол\тко\Реестр и схемы\схемы к реестру частный сектор\40 лет Октябр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udanovaev\Рабочий стол\тко\Реестр и схемы\схемы к реестру частный сектор\40 лет Октября.png"/>
                          <pic:cNvPicPr>
                            <a:picLocks noChangeAspect="1" noChangeArrowheads="1"/>
                          </pic:cNvPicPr>
                        </pic:nvPicPr>
                        <pic:blipFill>
                          <a:blip r:embed="rId11"/>
                          <a:srcRect l="39751" t="20182" r="13250" b="14193"/>
                          <a:stretch>
                            <a:fillRect/>
                          </a:stretch>
                        </pic:blipFill>
                        <pic:spPr bwMode="auto">
                          <a:xfrm>
                            <a:off x="0" y="0"/>
                            <a:ext cx="4659630" cy="3657600"/>
                          </a:xfrm>
                          <a:prstGeom prst="rect">
                            <a:avLst/>
                          </a:prstGeom>
                          <a:noFill/>
                          <a:ln w="9525">
                            <a:noFill/>
                            <a:miter lim="800000"/>
                            <a:headEnd/>
                            <a:tailEnd/>
                          </a:ln>
                        </pic:spPr>
                      </pic:pic>
                    </a:graphicData>
                  </a:graphic>
                </wp:anchor>
              </w:drawing>
            </w:r>
            <w:r w:rsidRPr="006D4CDD">
              <w:rPr>
                <w:sz w:val="16"/>
                <w:szCs w:val="16"/>
              </w:rPr>
              <w:tab/>
            </w:r>
          </w:p>
        </w:tc>
      </w:tr>
    </w:tbl>
    <w:p w:rsidR="000313BE" w:rsidRPr="006D4CDD" w:rsidRDefault="000313BE" w:rsidP="000313BE">
      <w:pPr>
        <w:rPr>
          <w:rFonts w:ascii="Times New Roman" w:hAnsi="Times New Roman" w:cs="Times New Roman"/>
          <w:sz w:val="16"/>
          <w:szCs w:val="16"/>
        </w:rPr>
      </w:pPr>
    </w:p>
    <w:tbl>
      <w:tblPr>
        <w:tblStyle w:val="a3"/>
        <w:tblW w:w="0" w:type="auto"/>
        <w:tblLayout w:type="fixed"/>
        <w:tblLook w:val="04A0"/>
      </w:tblPr>
      <w:tblGrid>
        <w:gridCol w:w="518"/>
        <w:gridCol w:w="2142"/>
        <w:gridCol w:w="11765"/>
      </w:tblGrid>
      <w:tr w:rsidR="000313BE" w:rsidRPr="006D4CDD" w:rsidTr="000313BE">
        <w:tc>
          <w:tcPr>
            <w:tcW w:w="518" w:type="dxa"/>
          </w:tcPr>
          <w:p w:rsidR="000313BE" w:rsidRPr="006D4CDD" w:rsidRDefault="000313BE" w:rsidP="000313BE">
            <w:pPr>
              <w:pStyle w:val="a4"/>
              <w:jc w:val="center"/>
              <w:rPr>
                <w:b/>
                <w:sz w:val="16"/>
                <w:szCs w:val="16"/>
              </w:rPr>
            </w:pPr>
            <w:r w:rsidRPr="006D4CDD">
              <w:rPr>
                <w:b/>
                <w:sz w:val="16"/>
                <w:szCs w:val="16"/>
              </w:rPr>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142"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765"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518" w:type="dxa"/>
            <w:shd w:val="clear" w:color="auto" w:fill="auto"/>
          </w:tcPr>
          <w:p w:rsidR="000313BE" w:rsidRPr="006D4CDD" w:rsidRDefault="000313BE" w:rsidP="000313BE">
            <w:pPr>
              <w:pStyle w:val="a4"/>
              <w:jc w:val="center"/>
              <w:rPr>
                <w:sz w:val="16"/>
                <w:szCs w:val="16"/>
              </w:rPr>
            </w:pPr>
            <w:r w:rsidRPr="006D4CDD">
              <w:rPr>
                <w:sz w:val="16"/>
                <w:szCs w:val="16"/>
              </w:rPr>
              <w:lastRenderedPageBreak/>
              <w:t>2</w:t>
            </w:r>
          </w:p>
        </w:tc>
        <w:tc>
          <w:tcPr>
            <w:tcW w:w="2142"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Вокзальная, 6</w:t>
            </w:r>
          </w:p>
        </w:tc>
        <w:tc>
          <w:tcPr>
            <w:tcW w:w="11765"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anchor distT="0" distB="0" distL="114300" distR="114300" simplePos="0" relativeHeight="251641856" behindDoc="1" locked="0" layoutInCell="1" allowOverlap="1">
                  <wp:simplePos x="0" y="0"/>
                  <wp:positionH relativeFrom="column">
                    <wp:posOffset>975995</wp:posOffset>
                  </wp:positionH>
                  <wp:positionV relativeFrom="paragraph">
                    <wp:posOffset>21590</wp:posOffset>
                  </wp:positionV>
                  <wp:extent cx="5543550" cy="3724275"/>
                  <wp:effectExtent l="19050" t="0" r="0" b="0"/>
                  <wp:wrapTight wrapText="bothSides">
                    <wp:wrapPolygon edited="0">
                      <wp:start x="-74" y="0"/>
                      <wp:lineTo x="-74" y="21545"/>
                      <wp:lineTo x="21600" y="21545"/>
                      <wp:lineTo x="21600" y="0"/>
                      <wp:lineTo x="-74" y="0"/>
                    </wp:wrapPolygon>
                  </wp:wrapTight>
                  <wp:docPr id="61" name="Рисунок 4" descr="C:\Documents and Settings\budanovaev\Рабочий стол\тко\Реестр и схемы\схемы к реестру частный сектор\Вокза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udanovaev\Рабочий стол\тко\Реестр и схемы\схемы к реестру частный сектор\Вокзальная.png"/>
                          <pic:cNvPicPr>
                            <a:picLocks noChangeAspect="1" noChangeArrowheads="1"/>
                          </pic:cNvPicPr>
                        </pic:nvPicPr>
                        <pic:blipFill>
                          <a:blip r:embed="rId12"/>
                          <a:srcRect l="29649" t="27083" r="27745" b="22005"/>
                          <a:stretch>
                            <a:fillRect/>
                          </a:stretch>
                        </pic:blipFill>
                        <pic:spPr bwMode="auto">
                          <a:xfrm>
                            <a:off x="0" y="0"/>
                            <a:ext cx="5543550" cy="3724275"/>
                          </a:xfrm>
                          <a:prstGeom prst="rect">
                            <a:avLst/>
                          </a:prstGeom>
                          <a:noFill/>
                          <a:ln w="9525">
                            <a:noFill/>
                            <a:miter lim="800000"/>
                            <a:headEnd/>
                            <a:tailEnd/>
                          </a:ln>
                        </pic:spPr>
                      </pic:pic>
                    </a:graphicData>
                  </a:graphic>
                </wp:anchor>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493"/>
        <w:gridCol w:w="2309"/>
        <w:gridCol w:w="11984"/>
      </w:tblGrid>
      <w:tr w:rsidR="000313BE" w:rsidRPr="006D4CDD" w:rsidTr="000313BE">
        <w:tc>
          <w:tcPr>
            <w:tcW w:w="493"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309"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98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493" w:type="dxa"/>
            <w:shd w:val="clear" w:color="auto" w:fill="auto"/>
          </w:tcPr>
          <w:p w:rsidR="000313BE" w:rsidRPr="006D4CDD" w:rsidRDefault="000313BE" w:rsidP="000313BE">
            <w:pPr>
              <w:pStyle w:val="a4"/>
              <w:jc w:val="center"/>
              <w:rPr>
                <w:sz w:val="16"/>
                <w:szCs w:val="16"/>
              </w:rPr>
            </w:pPr>
            <w:r w:rsidRPr="006D4CDD">
              <w:rPr>
                <w:sz w:val="16"/>
                <w:szCs w:val="16"/>
              </w:rPr>
              <w:t>3</w:t>
            </w:r>
          </w:p>
        </w:tc>
        <w:tc>
          <w:tcPr>
            <w:tcW w:w="2309"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Гастелло, д. 65</w:t>
            </w:r>
          </w:p>
        </w:tc>
        <w:tc>
          <w:tcPr>
            <w:tcW w:w="11984"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10077450" cy="4591050"/>
                  <wp:effectExtent l="19050" t="0" r="0" b="0"/>
                  <wp:docPr id="62" name="Рисунок 5" descr="C:\Documents and Settings\budanovaev\Рабочий стол\тко\Реестр и схемы\схемы к реестру частный сектор\Гастел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udanovaev\Рабочий стол\тко\Реестр и схемы\схемы к реестру частный сектор\Гастелло.png"/>
                          <pic:cNvPicPr>
                            <a:picLocks noChangeAspect="1" noChangeArrowheads="1"/>
                          </pic:cNvPicPr>
                        </pic:nvPicPr>
                        <pic:blipFill>
                          <a:blip r:embed="rId13"/>
                          <a:srcRect l="22547" t="30859" b="6380"/>
                          <a:stretch>
                            <a:fillRect/>
                          </a:stretch>
                        </pic:blipFill>
                        <pic:spPr bwMode="auto">
                          <a:xfrm>
                            <a:off x="0" y="0"/>
                            <a:ext cx="10077450" cy="459105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675"/>
        <w:gridCol w:w="1985"/>
        <w:gridCol w:w="12126"/>
      </w:tblGrid>
      <w:tr w:rsidR="000313BE" w:rsidRPr="006D4CDD" w:rsidTr="000313BE">
        <w:tc>
          <w:tcPr>
            <w:tcW w:w="675"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198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126"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675" w:type="dxa"/>
            <w:shd w:val="clear" w:color="auto" w:fill="auto"/>
          </w:tcPr>
          <w:p w:rsidR="000313BE" w:rsidRPr="006D4CDD" w:rsidRDefault="000313BE" w:rsidP="000313BE">
            <w:pPr>
              <w:pStyle w:val="a4"/>
              <w:jc w:val="center"/>
              <w:rPr>
                <w:sz w:val="16"/>
                <w:szCs w:val="16"/>
              </w:rPr>
            </w:pPr>
            <w:r w:rsidRPr="006D4CDD">
              <w:rPr>
                <w:sz w:val="16"/>
                <w:szCs w:val="16"/>
              </w:rPr>
              <w:t>4</w:t>
            </w:r>
          </w:p>
        </w:tc>
        <w:tc>
          <w:tcPr>
            <w:tcW w:w="198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Западная, д. 6</w:t>
            </w:r>
          </w:p>
        </w:tc>
        <w:tc>
          <w:tcPr>
            <w:tcW w:w="12126"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12725400" cy="4410075"/>
                  <wp:effectExtent l="19050" t="0" r="0" b="0"/>
                  <wp:docPr id="63" name="Рисунок 6" descr="C:\Documents and Settings\budanovaev\Рабочий стол\тко\Реестр и схемы\схемы к реестру частный сектор\Запад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udanovaev\Рабочий стол\тко\Реестр и схемы\схемы к реестру частный сектор\Западная.png"/>
                          <pic:cNvPicPr>
                            <a:picLocks noChangeAspect="1" noChangeArrowheads="1"/>
                          </pic:cNvPicPr>
                        </pic:nvPicPr>
                        <pic:blipFill>
                          <a:blip r:embed="rId14"/>
                          <a:srcRect l="2197" t="22656" b="17057"/>
                          <a:stretch>
                            <a:fillRect/>
                          </a:stretch>
                        </pic:blipFill>
                        <pic:spPr bwMode="auto">
                          <a:xfrm>
                            <a:off x="0" y="0"/>
                            <a:ext cx="12725400" cy="441007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15022" w:type="dxa"/>
        <w:tblLayout w:type="fixed"/>
        <w:tblLook w:val="04A0"/>
      </w:tblPr>
      <w:tblGrid>
        <w:gridCol w:w="675"/>
        <w:gridCol w:w="1560"/>
        <w:gridCol w:w="12787"/>
      </w:tblGrid>
      <w:tr w:rsidR="000313BE" w:rsidRPr="006D4CDD" w:rsidTr="000313BE">
        <w:tc>
          <w:tcPr>
            <w:tcW w:w="675"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1560"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787"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675" w:type="dxa"/>
            <w:shd w:val="clear" w:color="auto" w:fill="auto"/>
          </w:tcPr>
          <w:p w:rsidR="000313BE" w:rsidRPr="006D4CDD" w:rsidRDefault="000313BE" w:rsidP="000313BE">
            <w:pPr>
              <w:pStyle w:val="a4"/>
              <w:jc w:val="center"/>
              <w:rPr>
                <w:sz w:val="16"/>
                <w:szCs w:val="16"/>
              </w:rPr>
            </w:pPr>
            <w:r w:rsidRPr="006D4CDD">
              <w:rPr>
                <w:sz w:val="16"/>
                <w:szCs w:val="16"/>
              </w:rPr>
              <w:t>5</w:t>
            </w:r>
          </w:p>
        </w:tc>
        <w:tc>
          <w:tcPr>
            <w:tcW w:w="1560"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xml:space="preserve">. Тейково, ул. </w:t>
            </w:r>
            <w:proofErr w:type="spellStart"/>
            <w:r w:rsidRPr="006D4CDD">
              <w:rPr>
                <w:sz w:val="16"/>
                <w:szCs w:val="16"/>
              </w:rPr>
              <w:t>Колкозная</w:t>
            </w:r>
            <w:proofErr w:type="spellEnd"/>
            <w:r w:rsidRPr="006D4CDD">
              <w:rPr>
                <w:sz w:val="16"/>
                <w:szCs w:val="16"/>
              </w:rPr>
              <w:t>, д. 9</w:t>
            </w:r>
          </w:p>
        </w:tc>
        <w:tc>
          <w:tcPr>
            <w:tcW w:w="12787"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11010900" cy="3667125"/>
                  <wp:effectExtent l="19050" t="0" r="0" b="0"/>
                  <wp:docPr id="64" name="Рисунок 7" descr="C:\Documents and Settings\budanovaev\Рабочий стол\тко\Реестр и схемы\схемы к реестру частный сектор\Колхоз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udanovaev\Рабочий стол\тко\Реестр и схемы\схемы к реестру частный сектор\Колхозная.png"/>
                          <pic:cNvPicPr>
                            <a:picLocks noChangeAspect="1" noChangeArrowheads="1"/>
                          </pic:cNvPicPr>
                        </pic:nvPicPr>
                        <pic:blipFill>
                          <a:blip r:embed="rId15"/>
                          <a:srcRect l="15374" t="10807" b="39062"/>
                          <a:stretch>
                            <a:fillRect/>
                          </a:stretch>
                        </pic:blipFill>
                        <pic:spPr bwMode="auto">
                          <a:xfrm>
                            <a:off x="0" y="0"/>
                            <a:ext cx="11010900" cy="366712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817"/>
        <w:gridCol w:w="2126"/>
        <w:gridCol w:w="11843"/>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126"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843"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6.</w:t>
            </w:r>
          </w:p>
        </w:tc>
        <w:tc>
          <w:tcPr>
            <w:tcW w:w="2126"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xml:space="preserve">. Тейково, ул. 1-я Комсомольская, 59 </w:t>
            </w:r>
          </w:p>
        </w:tc>
        <w:tc>
          <w:tcPr>
            <w:tcW w:w="11843"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11982450" cy="4419600"/>
                  <wp:effectExtent l="19050" t="0" r="0" b="0"/>
                  <wp:docPr id="65" name="Рисунок 8" descr="C:\Documents and Settings\budanovaev\Рабочий стол\тко\Реестр и схемы\схемы к реестру частный сектор\Комсом,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udanovaev\Рабочий стол\тко\Реестр и схемы\схемы к реестру частный сектор\Комсом,59.png"/>
                          <pic:cNvPicPr>
                            <a:picLocks noChangeAspect="1" noChangeArrowheads="1"/>
                          </pic:cNvPicPr>
                        </pic:nvPicPr>
                        <pic:blipFill>
                          <a:blip r:embed="rId16"/>
                          <a:srcRect l="7906" t="10547" b="29037"/>
                          <a:stretch>
                            <a:fillRect/>
                          </a:stretch>
                        </pic:blipFill>
                        <pic:spPr bwMode="auto">
                          <a:xfrm>
                            <a:off x="0" y="0"/>
                            <a:ext cx="11982450" cy="441960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497"/>
        <w:gridCol w:w="2163"/>
        <w:gridCol w:w="12126"/>
      </w:tblGrid>
      <w:tr w:rsidR="000313BE" w:rsidRPr="006D4CDD" w:rsidTr="000313BE">
        <w:tc>
          <w:tcPr>
            <w:tcW w:w="49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163"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126"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497" w:type="dxa"/>
            <w:shd w:val="clear" w:color="auto" w:fill="auto"/>
          </w:tcPr>
          <w:p w:rsidR="000313BE" w:rsidRPr="006D4CDD" w:rsidRDefault="000313BE" w:rsidP="000313BE">
            <w:pPr>
              <w:pStyle w:val="a4"/>
              <w:jc w:val="center"/>
              <w:rPr>
                <w:sz w:val="16"/>
                <w:szCs w:val="16"/>
              </w:rPr>
            </w:pPr>
            <w:r w:rsidRPr="006D4CDD">
              <w:rPr>
                <w:sz w:val="16"/>
                <w:szCs w:val="16"/>
              </w:rPr>
              <w:t>7.</w:t>
            </w:r>
          </w:p>
        </w:tc>
        <w:tc>
          <w:tcPr>
            <w:tcW w:w="2163"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1-я Комсомольская, 82 а</w:t>
            </w:r>
          </w:p>
        </w:tc>
        <w:tc>
          <w:tcPr>
            <w:tcW w:w="12126"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9896475" cy="4714875"/>
                  <wp:effectExtent l="19050" t="0" r="9525" b="0"/>
                  <wp:docPr id="66" name="Рисунок 9" descr="C:\Documents and Settings\budanovaev\Рабочий стол\тко\Реестр и схемы\схемы к реестру частный сектор\комсом,82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udanovaev\Рабочий стол\тко\Реестр и схемы\схемы к реестру частный сектор\комсом,82а.png"/>
                          <pic:cNvPicPr>
                            <a:picLocks noChangeAspect="1" noChangeArrowheads="1"/>
                          </pic:cNvPicPr>
                        </pic:nvPicPr>
                        <pic:blipFill>
                          <a:blip r:embed="rId17"/>
                          <a:srcRect l="23938" t="15494" b="20052"/>
                          <a:stretch>
                            <a:fillRect/>
                          </a:stretch>
                        </pic:blipFill>
                        <pic:spPr bwMode="auto">
                          <a:xfrm>
                            <a:off x="0" y="0"/>
                            <a:ext cx="9896475" cy="471487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15022" w:type="dxa"/>
        <w:tblLayout w:type="fixed"/>
        <w:tblLook w:val="04A0"/>
      </w:tblPr>
      <w:tblGrid>
        <w:gridCol w:w="675"/>
        <w:gridCol w:w="1843"/>
        <w:gridCol w:w="12504"/>
      </w:tblGrid>
      <w:tr w:rsidR="000313BE" w:rsidRPr="006D4CDD" w:rsidTr="000313BE">
        <w:tc>
          <w:tcPr>
            <w:tcW w:w="675"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1843"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50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675" w:type="dxa"/>
          </w:tcPr>
          <w:p w:rsidR="000313BE" w:rsidRPr="006D4CDD" w:rsidRDefault="000313BE" w:rsidP="000313BE">
            <w:pPr>
              <w:pStyle w:val="a4"/>
              <w:jc w:val="center"/>
              <w:rPr>
                <w:sz w:val="16"/>
                <w:szCs w:val="16"/>
              </w:rPr>
            </w:pPr>
            <w:r w:rsidRPr="006D4CDD">
              <w:rPr>
                <w:sz w:val="16"/>
                <w:szCs w:val="16"/>
              </w:rPr>
              <w:t>8.</w:t>
            </w:r>
          </w:p>
        </w:tc>
        <w:tc>
          <w:tcPr>
            <w:tcW w:w="1843"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1-я Красная, 98</w:t>
            </w:r>
          </w:p>
        </w:tc>
        <w:tc>
          <w:tcPr>
            <w:tcW w:w="12504"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10134600" cy="4010025"/>
                  <wp:effectExtent l="19050" t="0" r="0" b="0"/>
                  <wp:docPr id="67" name="Рисунок 11" descr="C:\Documents and Settings\budanovaev\Рабочий стол\тко\Реестр и схемы\схемы к реестру частный сектор\красная,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udanovaev\Рабочий стол\тко\Реестр и схемы\схемы к реестру частный сектор\красная,93.png"/>
                          <pic:cNvPicPr>
                            <a:picLocks noChangeAspect="1" noChangeArrowheads="1"/>
                          </pic:cNvPicPr>
                        </pic:nvPicPr>
                        <pic:blipFill>
                          <a:blip r:embed="rId18"/>
                          <a:srcRect l="22109" t="15365" b="29818"/>
                          <a:stretch>
                            <a:fillRect/>
                          </a:stretch>
                        </pic:blipFill>
                        <pic:spPr bwMode="auto">
                          <a:xfrm>
                            <a:off x="0" y="0"/>
                            <a:ext cx="10134600" cy="401002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15022" w:type="dxa"/>
        <w:tblLayout w:type="fixed"/>
        <w:tblLook w:val="04A0"/>
      </w:tblPr>
      <w:tblGrid>
        <w:gridCol w:w="621"/>
        <w:gridCol w:w="2095"/>
        <w:gridCol w:w="12306"/>
      </w:tblGrid>
      <w:tr w:rsidR="000313BE" w:rsidRPr="006D4CDD" w:rsidTr="000313BE">
        <w:tc>
          <w:tcPr>
            <w:tcW w:w="621"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09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306"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621" w:type="dxa"/>
            <w:shd w:val="clear" w:color="auto" w:fill="auto"/>
          </w:tcPr>
          <w:p w:rsidR="000313BE" w:rsidRPr="006D4CDD" w:rsidRDefault="000313BE" w:rsidP="000313BE">
            <w:pPr>
              <w:pStyle w:val="a4"/>
              <w:jc w:val="center"/>
              <w:rPr>
                <w:sz w:val="16"/>
                <w:szCs w:val="16"/>
              </w:rPr>
            </w:pPr>
            <w:r w:rsidRPr="006D4CDD">
              <w:rPr>
                <w:sz w:val="16"/>
                <w:szCs w:val="16"/>
              </w:rPr>
              <w:t>9.</w:t>
            </w:r>
          </w:p>
          <w:p w:rsidR="000313BE" w:rsidRPr="006D4CDD" w:rsidRDefault="000313BE" w:rsidP="000313BE">
            <w:pPr>
              <w:pStyle w:val="a4"/>
              <w:jc w:val="center"/>
              <w:rPr>
                <w:sz w:val="16"/>
                <w:szCs w:val="16"/>
              </w:rPr>
            </w:pPr>
          </w:p>
        </w:tc>
        <w:tc>
          <w:tcPr>
            <w:tcW w:w="209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1-я Красная, 12</w:t>
            </w:r>
          </w:p>
        </w:tc>
        <w:tc>
          <w:tcPr>
            <w:tcW w:w="12306"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7648575" cy="4067175"/>
                  <wp:effectExtent l="19050" t="0" r="9525" b="0"/>
                  <wp:docPr id="68" name="Рисунок 10" descr="C:\Documents and Settings\budanovaev\Рабочий стол\тко\Реестр и схемы\схемы к реестру частный сектор\красная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budanovaev\Рабочий стол\тко\Реестр и схемы\схемы к реестру частный сектор\красная 12.png"/>
                          <pic:cNvPicPr>
                            <a:picLocks noChangeAspect="1" noChangeArrowheads="1"/>
                          </pic:cNvPicPr>
                        </pic:nvPicPr>
                        <pic:blipFill>
                          <a:blip r:embed="rId19"/>
                          <a:srcRect l="41215" t="19140" b="25261"/>
                          <a:stretch>
                            <a:fillRect/>
                          </a:stretch>
                        </pic:blipFill>
                        <pic:spPr bwMode="auto">
                          <a:xfrm>
                            <a:off x="0" y="0"/>
                            <a:ext cx="7648575" cy="406717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15022" w:type="dxa"/>
        <w:tblLayout w:type="fixed"/>
        <w:tblLook w:val="04A0"/>
      </w:tblPr>
      <w:tblGrid>
        <w:gridCol w:w="675"/>
        <w:gridCol w:w="1701"/>
        <w:gridCol w:w="12646"/>
      </w:tblGrid>
      <w:tr w:rsidR="000313BE" w:rsidRPr="006D4CDD" w:rsidTr="000313BE">
        <w:tc>
          <w:tcPr>
            <w:tcW w:w="675"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1701"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646"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675" w:type="dxa"/>
            <w:shd w:val="clear" w:color="auto" w:fill="auto"/>
          </w:tcPr>
          <w:p w:rsidR="000313BE" w:rsidRPr="006D4CDD" w:rsidRDefault="000313BE" w:rsidP="000313BE">
            <w:pPr>
              <w:pStyle w:val="a4"/>
              <w:jc w:val="center"/>
              <w:rPr>
                <w:sz w:val="16"/>
                <w:szCs w:val="16"/>
              </w:rPr>
            </w:pPr>
            <w:r w:rsidRPr="006D4CDD">
              <w:rPr>
                <w:sz w:val="16"/>
                <w:szCs w:val="16"/>
              </w:rPr>
              <w:t>10.</w:t>
            </w:r>
          </w:p>
        </w:tc>
        <w:tc>
          <w:tcPr>
            <w:tcW w:w="1701"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xml:space="preserve">. Тейково, ул. 1-я Крестьянская, 6 </w:t>
            </w:r>
          </w:p>
        </w:tc>
        <w:tc>
          <w:tcPr>
            <w:tcW w:w="12646"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9753600" cy="3862721"/>
                  <wp:effectExtent l="19050" t="0" r="0" b="0"/>
                  <wp:docPr id="69" name="Рисунок 12" descr="C:\Documents and Settings\budanovaev\Рабочий стол\тко\Реестр и схемы\схемы к реестру частный сектор\крестьян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budanovaev\Рабочий стол\тко\Реестр и схемы\схемы к реестру частный сектор\крестьянская.png"/>
                          <pic:cNvPicPr>
                            <a:picLocks noChangeAspect="1" noChangeArrowheads="1"/>
                          </pic:cNvPicPr>
                        </pic:nvPicPr>
                        <pic:blipFill>
                          <a:blip r:embed="rId20"/>
                          <a:srcRect l="22547" t="16927" b="28515"/>
                          <a:stretch>
                            <a:fillRect/>
                          </a:stretch>
                        </pic:blipFill>
                        <pic:spPr bwMode="auto">
                          <a:xfrm>
                            <a:off x="0" y="0"/>
                            <a:ext cx="9753600" cy="3862721"/>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531"/>
        <w:gridCol w:w="1987"/>
        <w:gridCol w:w="12268"/>
      </w:tblGrid>
      <w:tr w:rsidR="000313BE" w:rsidRPr="006D4CDD" w:rsidTr="000313BE">
        <w:tc>
          <w:tcPr>
            <w:tcW w:w="531"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1987"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268"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531" w:type="dxa"/>
            <w:shd w:val="clear" w:color="auto" w:fill="auto"/>
          </w:tcPr>
          <w:p w:rsidR="000313BE" w:rsidRPr="006D4CDD" w:rsidRDefault="000313BE" w:rsidP="000313BE">
            <w:pPr>
              <w:pStyle w:val="a4"/>
              <w:jc w:val="center"/>
              <w:rPr>
                <w:sz w:val="16"/>
                <w:szCs w:val="16"/>
              </w:rPr>
            </w:pPr>
            <w:r w:rsidRPr="006D4CDD">
              <w:rPr>
                <w:sz w:val="16"/>
                <w:szCs w:val="16"/>
              </w:rPr>
              <w:t>11.</w:t>
            </w:r>
          </w:p>
        </w:tc>
        <w:tc>
          <w:tcPr>
            <w:tcW w:w="1987"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xml:space="preserve">. Тейково, ул. </w:t>
            </w:r>
            <w:proofErr w:type="spellStart"/>
            <w:r w:rsidRPr="006D4CDD">
              <w:rPr>
                <w:sz w:val="16"/>
                <w:szCs w:val="16"/>
              </w:rPr>
              <w:t>Лежневская</w:t>
            </w:r>
            <w:proofErr w:type="spellEnd"/>
            <w:r w:rsidRPr="006D4CDD">
              <w:rPr>
                <w:sz w:val="16"/>
                <w:szCs w:val="16"/>
              </w:rPr>
              <w:t>, д. 21</w:t>
            </w:r>
          </w:p>
        </w:tc>
        <w:tc>
          <w:tcPr>
            <w:tcW w:w="12268"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8705850" cy="3429000"/>
                  <wp:effectExtent l="19050" t="0" r="0" b="0"/>
                  <wp:docPr id="70" name="Рисунок 13" descr="C:\Documents and Settings\budanovaev\Рабочий стол\тко\Реестр и схемы\схемы к реестру частный сектор\лежнев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budanovaev\Рабочий стол\тко\Реестр и схемы\схемы к реестру частный сектор\лежневская.png"/>
                          <pic:cNvPicPr>
                            <a:picLocks noChangeAspect="1" noChangeArrowheads="1"/>
                          </pic:cNvPicPr>
                        </pic:nvPicPr>
                        <pic:blipFill>
                          <a:blip r:embed="rId21"/>
                          <a:srcRect l="33089" t="20312" b="32812"/>
                          <a:stretch>
                            <a:fillRect/>
                          </a:stretch>
                        </pic:blipFill>
                        <pic:spPr bwMode="auto">
                          <a:xfrm>
                            <a:off x="0" y="0"/>
                            <a:ext cx="8705850" cy="342900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675"/>
        <w:gridCol w:w="1701"/>
        <w:gridCol w:w="12410"/>
      </w:tblGrid>
      <w:tr w:rsidR="000313BE" w:rsidRPr="006D4CDD" w:rsidTr="000313BE">
        <w:tc>
          <w:tcPr>
            <w:tcW w:w="675"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1701"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410"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675" w:type="dxa"/>
            <w:shd w:val="clear" w:color="auto" w:fill="auto"/>
          </w:tcPr>
          <w:p w:rsidR="000313BE" w:rsidRPr="006D4CDD" w:rsidRDefault="000313BE" w:rsidP="000313BE">
            <w:pPr>
              <w:pStyle w:val="a4"/>
              <w:jc w:val="center"/>
              <w:rPr>
                <w:sz w:val="16"/>
                <w:szCs w:val="16"/>
              </w:rPr>
            </w:pPr>
            <w:r w:rsidRPr="006D4CDD">
              <w:rPr>
                <w:sz w:val="16"/>
                <w:szCs w:val="16"/>
              </w:rPr>
              <w:t>12.</w:t>
            </w:r>
          </w:p>
        </w:tc>
        <w:tc>
          <w:tcPr>
            <w:tcW w:w="1701"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xml:space="preserve">. Тейково, ул. Лифанова, 14 </w:t>
            </w:r>
          </w:p>
        </w:tc>
        <w:tc>
          <w:tcPr>
            <w:tcW w:w="12410"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10677525" cy="4476750"/>
                  <wp:effectExtent l="19050" t="0" r="9525" b="0"/>
                  <wp:docPr id="71" name="Рисунок 14" descr="C:\Documents and Settings\budanovaev\Рабочий стол\тко\Реестр и схемы\схемы к реестру частный сектор\лифаново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budanovaev\Рабочий стол\тко\Реестр и схемы\схемы к реестру частный сектор\лифаново14.png"/>
                          <pic:cNvPicPr>
                            <a:picLocks noChangeAspect="1" noChangeArrowheads="1"/>
                          </pic:cNvPicPr>
                        </pic:nvPicPr>
                        <pic:blipFill>
                          <a:blip r:embed="rId22"/>
                          <a:srcRect l="17936" t="17057" b="21745"/>
                          <a:stretch>
                            <a:fillRect/>
                          </a:stretch>
                        </pic:blipFill>
                        <pic:spPr bwMode="auto">
                          <a:xfrm>
                            <a:off x="0" y="0"/>
                            <a:ext cx="10677525" cy="447675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534"/>
        <w:gridCol w:w="2268"/>
        <w:gridCol w:w="11984"/>
      </w:tblGrid>
      <w:tr w:rsidR="000313BE" w:rsidRPr="006D4CDD" w:rsidTr="000313BE">
        <w:tc>
          <w:tcPr>
            <w:tcW w:w="534"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268"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98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534" w:type="dxa"/>
            <w:shd w:val="clear" w:color="auto" w:fill="auto"/>
          </w:tcPr>
          <w:p w:rsidR="000313BE" w:rsidRPr="006D4CDD" w:rsidRDefault="000313BE" w:rsidP="000313BE">
            <w:pPr>
              <w:pStyle w:val="a4"/>
              <w:jc w:val="center"/>
              <w:rPr>
                <w:sz w:val="16"/>
                <w:szCs w:val="16"/>
              </w:rPr>
            </w:pPr>
            <w:r w:rsidRPr="006D4CDD">
              <w:rPr>
                <w:sz w:val="16"/>
                <w:szCs w:val="16"/>
              </w:rPr>
              <w:t>13.</w:t>
            </w:r>
          </w:p>
        </w:tc>
        <w:tc>
          <w:tcPr>
            <w:tcW w:w="2268" w:type="dxa"/>
          </w:tcPr>
          <w:p w:rsidR="000313BE" w:rsidRPr="006D4CDD" w:rsidRDefault="000313BE" w:rsidP="000313BE">
            <w:pPr>
              <w:pStyle w:val="a4"/>
              <w:jc w:val="center"/>
              <w:rPr>
                <w:sz w:val="16"/>
                <w:szCs w:val="16"/>
              </w:rPr>
            </w:pPr>
            <w:r w:rsidRPr="006D4CDD">
              <w:rPr>
                <w:sz w:val="16"/>
                <w:szCs w:val="16"/>
              </w:rPr>
              <w:t>Ивановская область, г. Тейково, ул. Мухина, 7</w:t>
            </w:r>
            <w:proofErr w:type="gramStart"/>
            <w:r w:rsidRPr="006D4CDD">
              <w:rPr>
                <w:sz w:val="16"/>
                <w:szCs w:val="16"/>
              </w:rPr>
              <w:t xml:space="preserve"> В</w:t>
            </w:r>
            <w:proofErr w:type="gramEnd"/>
          </w:p>
        </w:tc>
        <w:tc>
          <w:tcPr>
            <w:tcW w:w="11984"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10467975" cy="3409950"/>
                  <wp:effectExtent l="19050" t="0" r="9525" b="0"/>
                  <wp:docPr id="72" name="Рисунок 15" descr="C:\Documents and Settings\budanovaev\Рабочий стол\тко\Реестр и схемы\схемы к реестру частный сектор\мухина 7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budanovaev\Рабочий стол\тко\Реестр и схемы\схемы к реестру частный сектор\мухина 7в.png"/>
                          <pic:cNvPicPr>
                            <a:picLocks noChangeAspect="1" noChangeArrowheads="1"/>
                          </pic:cNvPicPr>
                        </pic:nvPicPr>
                        <pic:blipFill>
                          <a:blip r:embed="rId23"/>
                          <a:srcRect l="19546" t="19010" b="34375"/>
                          <a:stretch>
                            <a:fillRect/>
                          </a:stretch>
                        </pic:blipFill>
                        <pic:spPr bwMode="auto">
                          <a:xfrm>
                            <a:off x="0" y="0"/>
                            <a:ext cx="10467975" cy="340995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15022" w:type="dxa"/>
        <w:tblLayout w:type="fixed"/>
        <w:tblLook w:val="04A0"/>
      </w:tblPr>
      <w:tblGrid>
        <w:gridCol w:w="675"/>
        <w:gridCol w:w="1843"/>
        <w:gridCol w:w="12504"/>
      </w:tblGrid>
      <w:tr w:rsidR="000313BE" w:rsidRPr="006D4CDD" w:rsidTr="000313BE">
        <w:tc>
          <w:tcPr>
            <w:tcW w:w="675"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1843"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50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675" w:type="dxa"/>
            <w:shd w:val="clear" w:color="auto" w:fill="auto"/>
          </w:tcPr>
          <w:p w:rsidR="000313BE" w:rsidRPr="006D4CDD" w:rsidRDefault="000313BE" w:rsidP="000313BE">
            <w:pPr>
              <w:pStyle w:val="a4"/>
              <w:jc w:val="center"/>
              <w:rPr>
                <w:sz w:val="16"/>
                <w:szCs w:val="16"/>
              </w:rPr>
            </w:pPr>
            <w:r w:rsidRPr="006D4CDD">
              <w:rPr>
                <w:sz w:val="16"/>
                <w:szCs w:val="16"/>
              </w:rPr>
              <w:t>14.</w:t>
            </w:r>
          </w:p>
        </w:tc>
        <w:tc>
          <w:tcPr>
            <w:tcW w:w="1843"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Мухина, д. 85</w:t>
            </w:r>
          </w:p>
        </w:tc>
        <w:tc>
          <w:tcPr>
            <w:tcW w:w="12504"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11296650" cy="4448175"/>
                  <wp:effectExtent l="19050" t="0" r="0" b="0"/>
                  <wp:docPr id="73" name="Рисунок 16" descr="C:\Documents and Settings\budanovaev\Рабочий стол\тко\Реестр и схемы\схемы к реестру частный сектор\мухина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budanovaev\Рабочий стол\тко\Реестр и схемы\схемы к реестру частный сектор\мухина 85.png"/>
                          <pic:cNvPicPr>
                            <a:picLocks noChangeAspect="1" noChangeArrowheads="1"/>
                          </pic:cNvPicPr>
                        </pic:nvPicPr>
                        <pic:blipFill>
                          <a:blip r:embed="rId24"/>
                          <a:srcRect l="13178" t="14714" b="24479"/>
                          <a:stretch>
                            <a:fillRect/>
                          </a:stretch>
                        </pic:blipFill>
                        <pic:spPr bwMode="auto">
                          <a:xfrm>
                            <a:off x="0" y="0"/>
                            <a:ext cx="11296650" cy="444817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526"/>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15.</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Новая, д. 11</w:t>
            </w:r>
          </w:p>
        </w:tc>
        <w:tc>
          <w:tcPr>
            <w:tcW w:w="11134"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7153275" cy="4495800"/>
                  <wp:effectExtent l="19050" t="0" r="9525" b="0"/>
                  <wp:docPr id="74" name="Рисунок 17" descr="C:\Documents and Settings\budanovaev\Рабочий стол\тко\Реестр и схемы\схемы к реестру частный сектор\нов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budanovaev\Рабочий стол\тко\Реестр и схемы\схемы к реестру частный сектор\новая.png"/>
                          <pic:cNvPicPr>
                            <a:picLocks noChangeAspect="1" noChangeArrowheads="1"/>
                          </pic:cNvPicPr>
                        </pic:nvPicPr>
                        <pic:blipFill>
                          <a:blip r:embed="rId25"/>
                          <a:srcRect l="45021" t="21354" b="17187"/>
                          <a:stretch>
                            <a:fillRect/>
                          </a:stretch>
                        </pic:blipFill>
                        <pic:spPr bwMode="auto">
                          <a:xfrm>
                            <a:off x="0" y="0"/>
                            <a:ext cx="7153275" cy="449580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675"/>
        <w:gridCol w:w="1701"/>
        <w:gridCol w:w="12410"/>
      </w:tblGrid>
      <w:tr w:rsidR="000313BE" w:rsidRPr="006D4CDD" w:rsidTr="000313BE">
        <w:tc>
          <w:tcPr>
            <w:tcW w:w="675"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1701"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410"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675" w:type="dxa"/>
            <w:shd w:val="clear" w:color="auto" w:fill="auto"/>
          </w:tcPr>
          <w:p w:rsidR="000313BE" w:rsidRPr="006D4CDD" w:rsidRDefault="000313BE" w:rsidP="000313BE">
            <w:pPr>
              <w:pStyle w:val="a4"/>
              <w:jc w:val="center"/>
              <w:rPr>
                <w:sz w:val="16"/>
                <w:szCs w:val="16"/>
              </w:rPr>
            </w:pPr>
            <w:r w:rsidRPr="006D4CDD">
              <w:rPr>
                <w:sz w:val="16"/>
                <w:szCs w:val="16"/>
              </w:rPr>
              <w:t>16.</w:t>
            </w:r>
          </w:p>
        </w:tc>
        <w:tc>
          <w:tcPr>
            <w:tcW w:w="1701"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Парижской Коммуны, д. 49</w:t>
            </w:r>
          </w:p>
        </w:tc>
        <w:tc>
          <w:tcPr>
            <w:tcW w:w="12410"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10210800" cy="4343400"/>
                  <wp:effectExtent l="19050" t="0" r="0" b="0"/>
                  <wp:docPr id="75" name="Рисунок 18" descr="C:\Documents and Settings\budanovaev\Рабочий стол\тко\Реестр и схемы\схемы к реестру частный сектор\парк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budanovaev\Рабочий стол\тко\Реестр и схемы\схемы к реестру частный сектор\парком.png"/>
                          <pic:cNvPicPr>
                            <a:picLocks noChangeAspect="1" noChangeArrowheads="1"/>
                          </pic:cNvPicPr>
                        </pic:nvPicPr>
                        <pic:blipFill>
                          <a:blip r:embed="rId26"/>
                          <a:srcRect l="21523" t="28255" b="12369"/>
                          <a:stretch>
                            <a:fillRect/>
                          </a:stretch>
                        </pic:blipFill>
                        <pic:spPr bwMode="auto">
                          <a:xfrm>
                            <a:off x="0" y="0"/>
                            <a:ext cx="10210800" cy="434340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675"/>
        <w:gridCol w:w="2835"/>
        <w:gridCol w:w="11276"/>
      </w:tblGrid>
      <w:tr w:rsidR="000313BE" w:rsidRPr="006D4CDD" w:rsidTr="000313BE">
        <w:tc>
          <w:tcPr>
            <w:tcW w:w="675"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276"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675" w:type="dxa"/>
            <w:shd w:val="clear" w:color="auto" w:fill="auto"/>
          </w:tcPr>
          <w:p w:rsidR="000313BE" w:rsidRPr="006D4CDD" w:rsidRDefault="000313BE" w:rsidP="000313BE">
            <w:pPr>
              <w:pStyle w:val="a4"/>
              <w:jc w:val="center"/>
              <w:rPr>
                <w:sz w:val="16"/>
                <w:szCs w:val="16"/>
              </w:rPr>
            </w:pPr>
            <w:r w:rsidRPr="006D4CDD">
              <w:rPr>
                <w:sz w:val="16"/>
                <w:szCs w:val="16"/>
              </w:rPr>
              <w:t>17</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1-я Первомайская, д. 9</w:t>
            </w:r>
          </w:p>
        </w:tc>
        <w:tc>
          <w:tcPr>
            <w:tcW w:w="11276"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9696450" cy="4486275"/>
                  <wp:effectExtent l="19050" t="0" r="0" b="0"/>
                  <wp:docPr id="76" name="Рисунок 19" descr="C:\Documents and Settings\budanovaev\Рабочий стол\тко\Реестр и схемы\схемы к реестру частный сектор\первом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budanovaev\Рабочий стол\тко\Реестр и схемы\схемы к реестру частный сектор\первом9.png"/>
                          <pic:cNvPicPr>
                            <a:picLocks noChangeAspect="1" noChangeArrowheads="1"/>
                          </pic:cNvPicPr>
                        </pic:nvPicPr>
                        <pic:blipFill>
                          <a:blip r:embed="rId27"/>
                          <a:srcRect l="25476" t="13281" b="25391"/>
                          <a:stretch>
                            <a:fillRect/>
                          </a:stretch>
                        </pic:blipFill>
                        <pic:spPr bwMode="auto">
                          <a:xfrm>
                            <a:off x="0" y="0"/>
                            <a:ext cx="9696450" cy="448627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675"/>
        <w:gridCol w:w="1701"/>
        <w:gridCol w:w="12410"/>
      </w:tblGrid>
      <w:tr w:rsidR="000313BE" w:rsidRPr="006D4CDD" w:rsidTr="000313BE">
        <w:tc>
          <w:tcPr>
            <w:tcW w:w="675"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1701"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410"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675" w:type="dxa"/>
            <w:shd w:val="clear" w:color="auto" w:fill="auto"/>
          </w:tcPr>
          <w:p w:rsidR="000313BE" w:rsidRPr="006D4CDD" w:rsidRDefault="000313BE" w:rsidP="000313BE">
            <w:pPr>
              <w:pStyle w:val="a4"/>
              <w:jc w:val="center"/>
              <w:rPr>
                <w:sz w:val="16"/>
                <w:szCs w:val="16"/>
              </w:rPr>
            </w:pPr>
            <w:r w:rsidRPr="006D4CDD">
              <w:rPr>
                <w:sz w:val="16"/>
                <w:szCs w:val="16"/>
              </w:rPr>
              <w:t>18.</w:t>
            </w:r>
          </w:p>
        </w:tc>
        <w:tc>
          <w:tcPr>
            <w:tcW w:w="1701"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Песчаная, д. 8</w:t>
            </w:r>
          </w:p>
        </w:tc>
        <w:tc>
          <w:tcPr>
            <w:tcW w:w="12410"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9801225" cy="4105275"/>
                  <wp:effectExtent l="19050" t="0" r="9525" b="0"/>
                  <wp:docPr id="77" name="Рисунок 20" descr="C:\Documents and Settings\budanovaev\Рабочий стол\тко\Реестр и схемы\схемы к реестру частный сектор\песча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budanovaev\Рабочий стол\тко\Реестр и схемы\схемы к реестру частный сектор\песчаная.png"/>
                          <pic:cNvPicPr>
                            <a:picLocks noChangeAspect="1" noChangeArrowheads="1"/>
                          </pic:cNvPicPr>
                        </pic:nvPicPr>
                        <pic:blipFill>
                          <a:blip r:embed="rId28"/>
                          <a:srcRect l="24671" t="21224" b="22656"/>
                          <a:stretch>
                            <a:fillRect/>
                          </a:stretch>
                        </pic:blipFill>
                        <pic:spPr bwMode="auto">
                          <a:xfrm>
                            <a:off x="0" y="0"/>
                            <a:ext cx="9801225" cy="410527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15022" w:type="dxa"/>
        <w:tblLayout w:type="fixed"/>
        <w:tblLook w:val="04A0"/>
      </w:tblPr>
      <w:tblGrid>
        <w:gridCol w:w="539"/>
        <w:gridCol w:w="1706"/>
        <w:gridCol w:w="12777"/>
      </w:tblGrid>
      <w:tr w:rsidR="000313BE" w:rsidRPr="006D4CDD" w:rsidTr="000313BE">
        <w:tc>
          <w:tcPr>
            <w:tcW w:w="539"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1706"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777"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539" w:type="dxa"/>
            <w:shd w:val="clear" w:color="auto" w:fill="auto"/>
          </w:tcPr>
          <w:p w:rsidR="000313BE" w:rsidRPr="006D4CDD" w:rsidRDefault="000313BE" w:rsidP="000313BE">
            <w:pPr>
              <w:pStyle w:val="a4"/>
              <w:jc w:val="center"/>
              <w:rPr>
                <w:sz w:val="16"/>
                <w:szCs w:val="16"/>
              </w:rPr>
            </w:pPr>
            <w:r w:rsidRPr="006D4CDD">
              <w:rPr>
                <w:sz w:val="16"/>
                <w:szCs w:val="16"/>
              </w:rPr>
              <w:t>19</w:t>
            </w:r>
          </w:p>
        </w:tc>
        <w:tc>
          <w:tcPr>
            <w:tcW w:w="1706"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1-я Пролетарская, д. 23</w:t>
            </w:r>
          </w:p>
        </w:tc>
        <w:tc>
          <w:tcPr>
            <w:tcW w:w="12777"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8467725" cy="4667250"/>
                  <wp:effectExtent l="19050" t="0" r="9525" b="0"/>
                  <wp:docPr id="78" name="Рисунок 21" descr="C:\Documents and Settings\budanovaev\Рабочий стол\тко\Реестр и схемы\схемы к реестру частный сектор\прол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budanovaev\Рабочий стол\тко\Реестр и схемы\схемы к реестру частный сектор\прол23.png"/>
                          <pic:cNvPicPr>
                            <a:picLocks noChangeAspect="1" noChangeArrowheads="1"/>
                          </pic:cNvPicPr>
                        </pic:nvPicPr>
                        <pic:blipFill>
                          <a:blip r:embed="rId29"/>
                          <a:srcRect l="34919" t="12109" b="24089"/>
                          <a:stretch>
                            <a:fillRect/>
                          </a:stretch>
                        </pic:blipFill>
                        <pic:spPr bwMode="auto">
                          <a:xfrm>
                            <a:off x="0" y="0"/>
                            <a:ext cx="8467725" cy="466725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15022" w:type="dxa"/>
        <w:tblLayout w:type="fixed"/>
        <w:tblLook w:val="04A0"/>
      </w:tblPr>
      <w:tblGrid>
        <w:gridCol w:w="675"/>
        <w:gridCol w:w="2127"/>
        <w:gridCol w:w="12220"/>
      </w:tblGrid>
      <w:tr w:rsidR="000313BE" w:rsidRPr="006D4CDD" w:rsidTr="000313BE">
        <w:tc>
          <w:tcPr>
            <w:tcW w:w="675"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127"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220"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675" w:type="dxa"/>
            <w:shd w:val="clear" w:color="auto" w:fill="auto"/>
          </w:tcPr>
          <w:p w:rsidR="000313BE" w:rsidRPr="006D4CDD" w:rsidRDefault="000313BE" w:rsidP="000313BE">
            <w:pPr>
              <w:pStyle w:val="a4"/>
              <w:jc w:val="center"/>
              <w:rPr>
                <w:sz w:val="16"/>
                <w:szCs w:val="16"/>
              </w:rPr>
            </w:pPr>
            <w:r w:rsidRPr="006D4CDD">
              <w:rPr>
                <w:sz w:val="16"/>
                <w:szCs w:val="16"/>
              </w:rPr>
              <w:t>20.</w:t>
            </w:r>
          </w:p>
        </w:tc>
        <w:tc>
          <w:tcPr>
            <w:tcW w:w="2127"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1-я Пролетарская, 55</w:t>
            </w:r>
          </w:p>
        </w:tc>
        <w:tc>
          <w:tcPr>
            <w:tcW w:w="12220"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10229850" cy="4305300"/>
                  <wp:effectExtent l="19050" t="0" r="0" b="0"/>
                  <wp:docPr id="79" name="Рисунок 22" descr="C:\Documents and Settings\budanovaev\Рабочий стол\тко\Реестр и схемы\схемы к реестру частный сектор\прол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budanovaev\Рабочий стол\тко\Реестр и схемы\схемы к реестру частный сектор\прол55.png"/>
                          <pic:cNvPicPr>
                            <a:picLocks noChangeAspect="1" noChangeArrowheads="1"/>
                          </pic:cNvPicPr>
                        </pic:nvPicPr>
                        <pic:blipFill>
                          <a:blip r:embed="rId30"/>
                          <a:srcRect l="21376" t="19922" b="21224"/>
                          <a:stretch>
                            <a:fillRect/>
                          </a:stretch>
                        </pic:blipFill>
                        <pic:spPr bwMode="auto">
                          <a:xfrm>
                            <a:off x="0" y="0"/>
                            <a:ext cx="10229850" cy="430530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15022" w:type="dxa"/>
        <w:tblLayout w:type="fixed"/>
        <w:tblLook w:val="04A0"/>
      </w:tblPr>
      <w:tblGrid>
        <w:gridCol w:w="817"/>
        <w:gridCol w:w="2126"/>
        <w:gridCol w:w="12079"/>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126"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079"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21.</w:t>
            </w:r>
          </w:p>
        </w:tc>
        <w:tc>
          <w:tcPr>
            <w:tcW w:w="2126"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1-я Пролетарская, д. 73</w:t>
            </w:r>
          </w:p>
        </w:tc>
        <w:tc>
          <w:tcPr>
            <w:tcW w:w="12079"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10696575" cy="4295775"/>
                  <wp:effectExtent l="19050" t="0" r="9525" b="0"/>
                  <wp:docPr id="80" name="Рисунок 23" descr="C:\Documents and Settings\budanovaev\Рабочий стол\тко\Реестр и схемы\схемы к реестру частный сектор\пролет ,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budanovaev\Рабочий стол\тко\Реестр и схемы\схемы к реестру частный сектор\пролет ,73.png"/>
                          <pic:cNvPicPr>
                            <a:picLocks noChangeAspect="1" noChangeArrowheads="1"/>
                          </pic:cNvPicPr>
                        </pic:nvPicPr>
                        <pic:blipFill>
                          <a:blip r:embed="rId31"/>
                          <a:srcRect l="17789" t="22917" b="18359"/>
                          <a:stretch>
                            <a:fillRect/>
                          </a:stretch>
                        </pic:blipFill>
                        <pic:spPr bwMode="auto">
                          <a:xfrm>
                            <a:off x="0" y="0"/>
                            <a:ext cx="10696575" cy="429577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521"/>
        <w:gridCol w:w="2139"/>
        <w:gridCol w:w="12126"/>
      </w:tblGrid>
      <w:tr w:rsidR="000313BE" w:rsidRPr="006D4CDD" w:rsidTr="000313BE">
        <w:tc>
          <w:tcPr>
            <w:tcW w:w="521"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139"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126"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521" w:type="dxa"/>
            <w:shd w:val="clear" w:color="auto" w:fill="auto"/>
          </w:tcPr>
          <w:p w:rsidR="000313BE" w:rsidRPr="006D4CDD" w:rsidRDefault="000313BE" w:rsidP="000313BE">
            <w:pPr>
              <w:pStyle w:val="a4"/>
              <w:jc w:val="center"/>
              <w:rPr>
                <w:sz w:val="16"/>
                <w:szCs w:val="16"/>
              </w:rPr>
            </w:pPr>
            <w:r w:rsidRPr="006D4CDD">
              <w:rPr>
                <w:sz w:val="16"/>
                <w:szCs w:val="16"/>
              </w:rPr>
              <w:t>22.</w:t>
            </w:r>
          </w:p>
        </w:tc>
        <w:tc>
          <w:tcPr>
            <w:tcW w:w="2139"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1-я Спартаковская, д. 1</w:t>
            </w:r>
          </w:p>
        </w:tc>
        <w:tc>
          <w:tcPr>
            <w:tcW w:w="12126"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6677983" cy="4333875"/>
                  <wp:effectExtent l="19050" t="0" r="8567"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19801" t="22124" r="19178" b="7522"/>
                          <a:stretch>
                            <a:fillRect/>
                          </a:stretch>
                        </pic:blipFill>
                        <pic:spPr bwMode="auto">
                          <a:xfrm>
                            <a:off x="0" y="0"/>
                            <a:ext cx="6677983" cy="433387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675"/>
        <w:gridCol w:w="1985"/>
        <w:gridCol w:w="12126"/>
      </w:tblGrid>
      <w:tr w:rsidR="000313BE" w:rsidRPr="006D4CDD" w:rsidTr="000313BE">
        <w:tc>
          <w:tcPr>
            <w:tcW w:w="675"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198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126"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675" w:type="dxa"/>
            <w:shd w:val="clear" w:color="auto" w:fill="auto"/>
          </w:tcPr>
          <w:p w:rsidR="000313BE" w:rsidRPr="006D4CDD" w:rsidRDefault="000313BE" w:rsidP="000313BE">
            <w:pPr>
              <w:pStyle w:val="a4"/>
              <w:jc w:val="center"/>
              <w:rPr>
                <w:sz w:val="16"/>
                <w:szCs w:val="16"/>
              </w:rPr>
            </w:pPr>
            <w:r w:rsidRPr="006D4CDD">
              <w:rPr>
                <w:sz w:val="16"/>
                <w:szCs w:val="16"/>
              </w:rPr>
              <w:t>23.</w:t>
            </w:r>
          </w:p>
        </w:tc>
        <w:tc>
          <w:tcPr>
            <w:tcW w:w="198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xml:space="preserve">. Тейково, ул. 1-я Спартаковская, 55 </w:t>
            </w:r>
          </w:p>
        </w:tc>
        <w:tc>
          <w:tcPr>
            <w:tcW w:w="12126"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10306050" cy="4200525"/>
                  <wp:effectExtent l="19050" t="0" r="0" b="0"/>
                  <wp:docPr id="82" name="Рисунок 24" descr="C:\Documents and Settings\budanovaev\Рабочий стол\тко\Реестр и схемы\схемы к реестру частный сектор\спарт,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budanovaev\Рабочий стол\тко\Реестр и схемы\схемы к реестру частный сектор\спарт,55.png"/>
                          <pic:cNvPicPr>
                            <a:picLocks noChangeAspect="1" noChangeArrowheads="1"/>
                          </pic:cNvPicPr>
                        </pic:nvPicPr>
                        <pic:blipFill>
                          <a:blip r:embed="rId33"/>
                          <a:srcRect l="20791" t="27995" b="14583"/>
                          <a:stretch>
                            <a:fillRect/>
                          </a:stretch>
                        </pic:blipFill>
                        <pic:spPr bwMode="auto">
                          <a:xfrm>
                            <a:off x="0" y="0"/>
                            <a:ext cx="10306050" cy="420052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675"/>
        <w:gridCol w:w="1701"/>
        <w:gridCol w:w="12410"/>
      </w:tblGrid>
      <w:tr w:rsidR="000313BE" w:rsidRPr="006D4CDD" w:rsidTr="000313BE">
        <w:tc>
          <w:tcPr>
            <w:tcW w:w="675"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1701"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410"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675" w:type="dxa"/>
            <w:shd w:val="clear" w:color="auto" w:fill="auto"/>
          </w:tcPr>
          <w:p w:rsidR="000313BE" w:rsidRPr="006D4CDD" w:rsidRDefault="000313BE" w:rsidP="000313BE">
            <w:pPr>
              <w:pStyle w:val="a4"/>
              <w:jc w:val="center"/>
              <w:rPr>
                <w:sz w:val="16"/>
                <w:szCs w:val="16"/>
              </w:rPr>
            </w:pPr>
            <w:r w:rsidRPr="006D4CDD">
              <w:rPr>
                <w:sz w:val="16"/>
                <w:szCs w:val="16"/>
              </w:rPr>
              <w:t>24.</w:t>
            </w:r>
          </w:p>
        </w:tc>
        <w:tc>
          <w:tcPr>
            <w:tcW w:w="1701"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xml:space="preserve">. Тейково, ул. 1-я </w:t>
            </w:r>
            <w:proofErr w:type="spellStart"/>
            <w:r w:rsidRPr="006D4CDD">
              <w:rPr>
                <w:sz w:val="16"/>
                <w:szCs w:val="16"/>
              </w:rPr>
              <w:t>Терентьевская</w:t>
            </w:r>
            <w:proofErr w:type="spellEnd"/>
            <w:r w:rsidRPr="006D4CDD">
              <w:rPr>
                <w:sz w:val="16"/>
                <w:szCs w:val="16"/>
              </w:rPr>
              <w:t>, д. 49</w:t>
            </w:r>
          </w:p>
        </w:tc>
        <w:tc>
          <w:tcPr>
            <w:tcW w:w="12410"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10420350" cy="4305300"/>
                  <wp:effectExtent l="19050" t="0" r="0" b="0"/>
                  <wp:docPr id="83" name="Рисунок 25" descr="C:\Documents and Settings\budanovaev\Рабочий стол\тко\Реестр и схемы\схемы к реестру частный сектор\тер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budanovaev\Рабочий стол\тко\Реестр и схемы\схемы к реестру частный сектор\терент.png"/>
                          <pic:cNvPicPr>
                            <a:picLocks noChangeAspect="1" noChangeArrowheads="1"/>
                          </pic:cNvPicPr>
                        </pic:nvPicPr>
                        <pic:blipFill>
                          <a:blip r:embed="rId34"/>
                          <a:srcRect l="19913" t="26042" b="15105"/>
                          <a:stretch>
                            <a:fillRect/>
                          </a:stretch>
                        </pic:blipFill>
                        <pic:spPr bwMode="auto">
                          <a:xfrm>
                            <a:off x="0" y="0"/>
                            <a:ext cx="10420350" cy="430530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15022" w:type="dxa"/>
        <w:tblLayout w:type="fixed"/>
        <w:tblLook w:val="04A0"/>
      </w:tblPr>
      <w:tblGrid>
        <w:gridCol w:w="675"/>
        <w:gridCol w:w="1985"/>
        <w:gridCol w:w="12362"/>
      </w:tblGrid>
      <w:tr w:rsidR="000313BE" w:rsidRPr="006D4CDD" w:rsidTr="000313BE">
        <w:tc>
          <w:tcPr>
            <w:tcW w:w="675"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198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362"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675" w:type="dxa"/>
            <w:shd w:val="clear" w:color="auto" w:fill="auto"/>
          </w:tcPr>
          <w:p w:rsidR="000313BE" w:rsidRPr="006D4CDD" w:rsidRDefault="000313BE" w:rsidP="000313BE">
            <w:pPr>
              <w:pStyle w:val="a4"/>
              <w:jc w:val="center"/>
              <w:rPr>
                <w:sz w:val="16"/>
                <w:szCs w:val="16"/>
              </w:rPr>
            </w:pPr>
            <w:r w:rsidRPr="006D4CDD">
              <w:rPr>
                <w:sz w:val="16"/>
                <w:szCs w:val="16"/>
              </w:rPr>
              <w:t>25.</w:t>
            </w:r>
          </w:p>
        </w:tc>
        <w:tc>
          <w:tcPr>
            <w:tcW w:w="198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Фридриха Энгельса, д. 15</w:t>
            </w:r>
          </w:p>
        </w:tc>
        <w:tc>
          <w:tcPr>
            <w:tcW w:w="12362"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11020425" cy="4371975"/>
                  <wp:effectExtent l="19050" t="0" r="9525" b="0"/>
                  <wp:docPr id="84" name="Рисунок 26" descr="C:\Documents and Settings\budanovaev\Рабочий стол\тко\Реестр и схемы\схемы к реестру частный сектор\фридр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budanovaev\Рабочий стол\тко\Реестр и схемы\схемы к реестру частный сектор\фридрэ.png"/>
                          <pic:cNvPicPr>
                            <a:picLocks noChangeAspect="1" noChangeArrowheads="1"/>
                          </pic:cNvPicPr>
                        </pic:nvPicPr>
                        <pic:blipFill>
                          <a:blip r:embed="rId35"/>
                          <a:srcRect l="15300" t="19401" b="20833"/>
                          <a:stretch>
                            <a:fillRect/>
                          </a:stretch>
                        </pic:blipFill>
                        <pic:spPr bwMode="auto">
                          <a:xfrm>
                            <a:off x="0" y="0"/>
                            <a:ext cx="11020425" cy="437197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556"/>
        <w:gridCol w:w="2246"/>
        <w:gridCol w:w="11984"/>
      </w:tblGrid>
      <w:tr w:rsidR="000313BE" w:rsidRPr="006D4CDD" w:rsidTr="000313BE">
        <w:tc>
          <w:tcPr>
            <w:tcW w:w="556"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246"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98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556" w:type="dxa"/>
            <w:shd w:val="clear" w:color="auto" w:fill="auto"/>
          </w:tcPr>
          <w:p w:rsidR="000313BE" w:rsidRPr="006D4CDD" w:rsidRDefault="000313BE" w:rsidP="000313BE">
            <w:pPr>
              <w:pStyle w:val="a4"/>
              <w:jc w:val="center"/>
              <w:rPr>
                <w:sz w:val="16"/>
                <w:szCs w:val="16"/>
              </w:rPr>
            </w:pPr>
            <w:r w:rsidRPr="006D4CDD">
              <w:rPr>
                <w:sz w:val="16"/>
                <w:szCs w:val="16"/>
              </w:rPr>
              <w:t>26.</w:t>
            </w:r>
          </w:p>
        </w:tc>
        <w:tc>
          <w:tcPr>
            <w:tcW w:w="2246"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Чапаева, д. 15</w:t>
            </w:r>
          </w:p>
        </w:tc>
        <w:tc>
          <w:tcPr>
            <w:tcW w:w="11984"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7981950" cy="4095750"/>
                  <wp:effectExtent l="19050" t="0" r="0" b="0"/>
                  <wp:docPr id="85" name="Рисунок 27" descr="C:\Documents and Settings\budanovaev\Рабочий стол\тко\Реестр и схемы\схемы к реестру частный сектор\чапаева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budanovaev\Рабочий стол\тко\Реестр и схемы\схемы к реестру частный сектор\чапаева 15.png"/>
                          <pic:cNvPicPr>
                            <a:picLocks noChangeAspect="1" noChangeArrowheads="1"/>
                          </pic:cNvPicPr>
                        </pic:nvPicPr>
                        <pic:blipFill>
                          <a:blip r:embed="rId36"/>
                          <a:srcRect l="38653" t="16536" b="27474"/>
                          <a:stretch>
                            <a:fillRect/>
                          </a:stretch>
                        </pic:blipFill>
                        <pic:spPr bwMode="auto">
                          <a:xfrm>
                            <a:off x="0" y="0"/>
                            <a:ext cx="7981950" cy="409575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616"/>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27.</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Чапаева, д. 4</w:t>
            </w:r>
          </w:p>
        </w:tc>
        <w:tc>
          <w:tcPr>
            <w:tcW w:w="11134"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7210425" cy="3638550"/>
                  <wp:effectExtent l="19050" t="0" r="9525" b="0"/>
                  <wp:docPr id="86" name="Рисунок 28" descr="C:\Documents and Settings\budanovaev\Рабочий стол\тко\Реестр и схемы\схемы к реестру частный сектор\чапаева,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budanovaev\Рабочий стол\тко\Реестр и схемы\схемы к реестру частный сектор\чапаева, 4.png"/>
                          <pic:cNvPicPr>
                            <a:picLocks noChangeAspect="1" noChangeArrowheads="1"/>
                          </pic:cNvPicPr>
                        </pic:nvPicPr>
                        <pic:blipFill>
                          <a:blip r:embed="rId37"/>
                          <a:srcRect l="44583" t="18229" b="32031"/>
                          <a:stretch>
                            <a:fillRect/>
                          </a:stretch>
                        </pic:blipFill>
                        <pic:spPr bwMode="auto">
                          <a:xfrm>
                            <a:off x="0" y="0"/>
                            <a:ext cx="7210425" cy="363855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ayout w:type="fixed"/>
        <w:tblLook w:val="04A0"/>
      </w:tblPr>
      <w:tblGrid>
        <w:gridCol w:w="527"/>
        <w:gridCol w:w="2133"/>
        <w:gridCol w:w="12126"/>
      </w:tblGrid>
      <w:tr w:rsidR="000313BE" w:rsidRPr="006D4CDD" w:rsidTr="000313BE">
        <w:tc>
          <w:tcPr>
            <w:tcW w:w="52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133"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2126"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527" w:type="dxa"/>
          </w:tcPr>
          <w:p w:rsidR="000313BE" w:rsidRPr="006D4CDD" w:rsidRDefault="000313BE" w:rsidP="000313BE">
            <w:pPr>
              <w:pStyle w:val="a4"/>
              <w:jc w:val="center"/>
              <w:rPr>
                <w:sz w:val="16"/>
                <w:szCs w:val="16"/>
              </w:rPr>
            </w:pPr>
            <w:r w:rsidRPr="006D4CDD">
              <w:rPr>
                <w:sz w:val="16"/>
                <w:szCs w:val="16"/>
              </w:rPr>
              <w:t>28.</w:t>
            </w:r>
          </w:p>
        </w:tc>
        <w:tc>
          <w:tcPr>
            <w:tcW w:w="2133"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Юбилейная, д. 4</w:t>
            </w:r>
          </w:p>
        </w:tc>
        <w:tc>
          <w:tcPr>
            <w:tcW w:w="12126"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inline distT="0" distB="0" distL="0" distR="0">
                  <wp:extent cx="8686800" cy="3810000"/>
                  <wp:effectExtent l="19050" t="0" r="0" b="0"/>
                  <wp:docPr id="87" name="Рисунок 29" descr="C:\Documents and Settings\budanovaev\Рабочий стол\тко\Реестр и схемы\схемы к реестру частный сектор\юбилей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budanovaev\Рабочий стол\тко\Реестр и схемы\схемы к реестру частный сектор\юбилейная.png"/>
                          <pic:cNvPicPr>
                            <a:picLocks noChangeAspect="1" noChangeArrowheads="1"/>
                          </pic:cNvPicPr>
                        </pic:nvPicPr>
                        <pic:blipFill>
                          <a:blip r:embed="rId38"/>
                          <a:srcRect l="33236" t="12630" b="35287"/>
                          <a:stretch>
                            <a:fillRect/>
                          </a:stretch>
                        </pic:blipFill>
                        <pic:spPr bwMode="auto">
                          <a:xfrm>
                            <a:off x="0" y="0"/>
                            <a:ext cx="8686800" cy="381000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552"/>
        <w:gridCol w:w="11417"/>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552"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417"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29.</w:t>
            </w:r>
          </w:p>
        </w:tc>
        <w:tc>
          <w:tcPr>
            <w:tcW w:w="2552"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xml:space="preserve">. Тейково, ул. </w:t>
            </w:r>
            <w:proofErr w:type="spellStart"/>
            <w:r w:rsidRPr="006D4CDD">
              <w:rPr>
                <w:sz w:val="16"/>
                <w:szCs w:val="16"/>
              </w:rPr>
              <w:t>Якшинская</w:t>
            </w:r>
            <w:proofErr w:type="spellEnd"/>
            <w:r w:rsidRPr="006D4CDD">
              <w:rPr>
                <w:sz w:val="16"/>
                <w:szCs w:val="16"/>
              </w:rPr>
              <w:t>, д. 13</w:t>
            </w:r>
          </w:p>
        </w:tc>
        <w:tc>
          <w:tcPr>
            <w:tcW w:w="11417" w:type="dxa"/>
          </w:tcPr>
          <w:p w:rsidR="000313BE" w:rsidRPr="006D4CDD" w:rsidRDefault="000313BE" w:rsidP="000313BE">
            <w:pPr>
              <w:pStyle w:val="a4"/>
              <w:tabs>
                <w:tab w:val="left" w:pos="9938"/>
              </w:tabs>
              <w:jc w:val="center"/>
              <w:rPr>
                <w:sz w:val="16"/>
                <w:szCs w:val="16"/>
              </w:rPr>
            </w:pPr>
            <w:r w:rsidRPr="006D4CDD">
              <w:rPr>
                <w:noProof/>
                <w:sz w:val="16"/>
                <w:szCs w:val="16"/>
                <w:lang w:eastAsia="ru-RU"/>
              </w:rPr>
              <w:drawing>
                <wp:anchor distT="0" distB="0" distL="114300" distR="114300" simplePos="0" relativeHeight="251642880" behindDoc="1" locked="0" layoutInCell="1" allowOverlap="1">
                  <wp:simplePos x="0" y="0"/>
                  <wp:positionH relativeFrom="column">
                    <wp:posOffset>-934085</wp:posOffset>
                  </wp:positionH>
                  <wp:positionV relativeFrom="paragraph">
                    <wp:posOffset>-224155</wp:posOffset>
                  </wp:positionV>
                  <wp:extent cx="6772275" cy="4505325"/>
                  <wp:effectExtent l="19050" t="0" r="9525" b="0"/>
                  <wp:wrapSquare wrapText="bothSides"/>
                  <wp:docPr id="88" name="Рисунок 1" descr="C:\Documents and Settings\budanovaev\Рабочий стол\тко\Реестр и схемы\схемы к реестру частный сектор\якшин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udanovaev\Рабочий стол\тко\Реестр и схемы\схемы к реестру частный сектор\якшинская.png"/>
                          <pic:cNvPicPr>
                            <a:picLocks noChangeAspect="1" noChangeArrowheads="1"/>
                          </pic:cNvPicPr>
                        </pic:nvPicPr>
                        <pic:blipFill>
                          <a:blip r:embed="rId39"/>
                          <a:srcRect l="31039" t="2214" r="16911" b="36198"/>
                          <a:stretch>
                            <a:fillRect/>
                          </a:stretch>
                        </pic:blipFill>
                        <pic:spPr bwMode="auto">
                          <a:xfrm>
                            <a:off x="0" y="0"/>
                            <a:ext cx="6772275" cy="4505325"/>
                          </a:xfrm>
                          <a:prstGeom prst="rect">
                            <a:avLst/>
                          </a:prstGeom>
                          <a:noFill/>
                          <a:ln w="9525">
                            <a:noFill/>
                            <a:miter lim="800000"/>
                            <a:headEnd/>
                            <a:tailEnd/>
                          </a:ln>
                        </pic:spPr>
                      </pic:pic>
                    </a:graphicData>
                  </a:graphic>
                </wp:anchor>
              </w:drawing>
            </w:r>
          </w:p>
        </w:tc>
      </w:tr>
    </w:tbl>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316"/>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30.</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xml:space="preserve">. Тейково, ул. </w:t>
            </w:r>
            <w:proofErr w:type="spellStart"/>
            <w:r w:rsidRPr="006D4CDD">
              <w:rPr>
                <w:sz w:val="16"/>
                <w:szCs w:val="16"/>
              </w:rPr>
              <w:t>Неделина</w:t>
            </w:r>
            <w:proofErr w:type="spellEnd"/>
            <w:r w:rsidRPr="006D4CDD">
              <w:rPr>
                <w:sz w:val="16"/>
                <w:szCs w:val="16"/>
              </w:rPr>
              <w:t>, д. 13 (МБДОУ ЦРР № 5)</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26" style="position:absolute;left:0;text-align:left;margin-left:374.1pt;margin-top:147.9pt;width:13.1pt;height:12.2pt;z-index:251648000;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7023254" cy="5086350"/>
                  <wp:effectExtent l="19050" t="0" r="6196" b="0"/>
                  <wp:docPr id="8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l="27402" t="21690" r="31571" b="25421"/>
                          <a:stretch>
                            <a:fillRect/>
                          </a:stretch>
                        </pic:blipFill>
                        <pic:spPr bwMode="auto">
                          <a:xfrm>
                            <a:off x="0" y="0"/>
                            <a:ext cx="7023254" cy="508635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316"/>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31.</w:t>
            </w:r>
          </w:p>
        </w:tc>
        <w:tc>
          <w:tcPr>
            <w:tcW w:w="2835" w:type="dxa"/>
          </w:tcPr>
          <w:p w:rsidR="000313BE" w:rsidRPr="006D4CDD" w:rsidRDefault="000313BE" w:rsidP="000313BE">
            <w:pPr>
              <w:pStyle w:val="a4"/>
              <w:jc w:val="center"/>
              <w:rPr>
                <w:sz w:val="16"/>
                <w:szCs w:val="16"/>
              </w:rPr>
            </w:pPr>
            <w:proofErr w:type="gramStart"/>
            <w:r w:rsidRPr="006D4CDD">
              <w:rPr>
                <w:sz w:val="16"/>
                <w:szCs w:val="16"/>
              </w:rPr>
              <w:t>Ивановская область, г. Тейково, ул. Мохова, д. 2 (МДОУ № 14 «Малышок»)</w:t>
            </w:r>
            <w:proofErr w:type="gramEnd"/>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27" style="position:absolute;left:0;text-align:left;margin-left:435.05pt;margin-top:161.05pt;width:9.35pt;height:10.3pt;z-index:251649024;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7020456" cy="4867275"/>
                  <wp:effectExtent l="19050" t="0" r="8994" b="0"/>
                  <wp:docPr id="9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l="27787" t="39527" r="32239" b="11160"/>
                          <a:stretch>
                            <a:fillRect/>
                          </a:stretch>
                        </pic:blipFill>
                        <pic:spPr bwMode="auto">
                          <a:xfrm>
                            <a:off x="0" y="0"/>
                            <a:ext cx="7020456" cy="486727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32.</w:t>
            </w:r>
          </w:p>
        </w:tc>
        <w:tc>
          <w:tcPr>
            <w:tcW w:w="2835" w:type="dxa"/>
          </w:tcPr>
          <w:p w:rsidR="000313BE" w:rsidRPr="006D4CDD" w:rsidRDefault="000313BE" w:rsidP="000313BE">
            <w:pPr>
              <w:pStyle w:val="a4"/>
              <w:jc w:val="center"/>
              <w:rPr>
                <w:sz w:val="16"/>
                <w:szCs w:val="16"/>
              </w:rPr>
            </w:pPr>
            <w:proofErr w:type="gramStart"/>
            <w:r w:rsidRPr="006D4CDD">
              <w:rPr>
                <w:sz w:val="16"/>
                <w:szCs w:val="16"/>
              </w:rPr>
              <w:t>Ивановская область, г. Тейково, ул. Молодежная, д. 20 (МБДОУ № 6 «Орлёнок»)</w:t>
            </w:r>
            <w:proofErr w:type="gramEnd"/>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28" style="position:absolute;left:0;text-align:left;margin-left:332.2pt;margin-top:154.1pt;width:11.25pt;height:12pt;z-index:251650048;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5628366" cy="4838700"/>
                  <wp:effectExtent l="19050" t="0" r="0" b="0"/>
                  <wp:docPr id="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l="27787" t="21012" r="33546" b="19813"/>
                          <a:stretch>
                            <a:fillRect/>
                          </a:stretch>
                        </pic:blipFill>
                        <pic:spPr bwMode="auto">
                          <a:xfrm>
                            <a:off x="0" y="0"/>
                            <a:ext cx="5632665" cy="4842396"/>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33.</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xml:space="preserve">. Тейково, </w:t>
            </w:r>
            <w:proofErr w:type="spellStart"/>
            <w:r w:rsidRPr="006D4CDD">
              <w:rPr>
                <w:sz w:val="16"/>
                <w:szCs w:val="16"/>
              </w:rPr>
              <w:t>Шестагинский</w:t>
            </w:r>
            <w:proofErr w:type="spellEnd"/>
            <w:r w:rsidRPr="006D4CDD">
              <w:rPr>
                <w:sz w:val="16"/>
                <w:szCs w:val="16"/>
              </w:rPr>
              <w:t xml:space="preserve"> проезд, д. 3 (МДОУ № 9 «Улыбка»)</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29" style="position:absolute;left:0;text-align:left;margin-left:315.7pt;margin-top:157.1pt;width:9pt;height:9.75pt;z-index:251651072;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5443752" cy="4676775"/>
                  <wp:effectExtent l="19050" t="0" r="4548" b="0"/>
                  <wp:docPr id="9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srcRect l="27402" t="21925" r="26520" b="7697"/>
                          <a:stretch>
                            <a:fillRect/>
                          </a:stretch>
                        </pic:blipFill>
                        <pic:spPr bwMode="auto">
                          <a:xfrm>
                            <a:off x="0" y="0"/>
                            <a:ext cx="5444059" cy="4677038"/>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34.</w:t>
            </w:r>
          </w:p>
        </w:tc>
        <w:tc>
          <w:tcPr>
            <w:tcW w:w="2835" w:type="dxa"/>
          </w:tcPr>
          <w:p w:rsidR="000313BE" w:rsidRPr="006D4CDD" w:rsidRDefault="000313BE" w:rsidP="000313BE">
            <w:pPr>
              <w:pStyle w:val="a4"/>
              <w:jc w:val="center"/>
              <w:rPr>
                <w:sz w:val="16"/>
                <w:szCs w:val="16"/>
              </w:rPr>
            </w:pPr>
            <w:proofErr w:type="gramStart"/>
            <w:r w:rsidRPr="006D4CDD">
              <w:rPr>
                <w:sz w:val="16"/>
                <w:szCs w:val="16"/>
              </w:rPr>
              <w:t>Ивановская область, г. Тейково, ул. Молодежная, д. 18 (МБДОУ № 10 «Звездочка»)</w:t>
            </w:r>
            <w:proofErr w:type="gramEnd"/>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30" style="position:absolute;left:0;text-align:left;margin-left:287.2pt;margin-top:119.6pt;width:10.5pt;height:10.5pt;z-index:251652096;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6638951" cy="4629150"/>
                  <wp:effectExtent l="19050" t="0" r="9499" b="0"/>
                  <wp:docPr id="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l="27402" t="33109" r="32292" b="16851"/>
                          <a:stretch>
                            <a:fillRect/>
                          </a:stretch>
                        </pic:blipFill>
                        <pic:spPr bwMode="auto">
                          <a:xfrm>
                            <a:off x="0" y="0"/>
                            <a:ext cx="6638951" cy="462915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35.</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xml:space="preserve">. Тейково, ул. 1-я </w:t>
            </w:r>
            <w:proofErr w:type="spellStart"/>
            <w:r w:rsidRPr="006D4CDD">
              <w:rPr>
                <w:sz w:val="16"/>
                <w:szCs w:val="16"/>
              </w:rPr>
              <w:t>Комовская</w:t>
            </w:r>
            <w:proofErr w:type="spellEnd"/>
            <w:r w:rsidRPr="006D4CDD">
              <w:rPr>
                <w:sz w:val="16"/>
                <w:szCs w:val="16"/>
              </w:rPr>
              <w:t>, д. 9 (МДОУ № 8 «Солнышко»)</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31" style="position:absolute;left:0;text-align:left;margin-left:397.45pt;margin-top:112.85pt;width:10.5pt;height:10.5pt;z-index:251653120;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6327509" cy="4933950"/>
                  <wp:effectExtent l="19050" t="0" r="0" b="0"/>
                  <wp:docPr id="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l="37178" t="38828" r="28219" b="13187"/>
                          <a:stretch>
                            <a:fillRect/>
                          </a:stretch>
                        </pic:blipFill>
                        <pic:spPr bwMode="auto">
                          <a:xfrm>
                            <a:off x="0" y="0"/>
                            <a:ext cx="6327509" cy="493395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36.</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Октябрьская, д. 47 (МДОУ № 1 «</w:t>
            </w:r>
            <w:proofErr w:type="spellStart"/>
            <w:r w:rsidRPr="006D4CDD">
              <w:rPr>
                <w:sz w:val="16"/>
                <w:szCs w:val="16"/>
              </w:rPr>
              <w:t>Алёнушка</w:t>
            </w:r>
            <w:proofErr w:type="spellEnd"/>
            <w:r w:rsidRPr="006D4CDD">
              <w:rPr>
                <w:sz w:val="16"/>
                <w:szCs w:val="16"/>
              </w:rPr>
              <w:t>»)</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32" style="position:absolute;left:0;text-align:left;margin-left:321.7pt;margin-top:140.6pt;width:12pt;height:13.5pt;z-index:251654144;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5076825" cy="4545710"/>
                  <wp:effectExtent l="19050" t="0" r="9525" b="0"/>
                  <wp:docPr id="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l="35221" t="29487" r="31308" b="17216"/>
                          <a:stretch>
                            <a:fillRect/>
                          </a:stretch>
                        </pic:blipFill>
                        <pic:spPr bwMode="auto">
                          <a:xfrm>
                            <a:off x="0" y="0"/>
                            <a:ext cx="5079710" cy="4548293"/>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37.</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Молодежная, д. 24 (МОУ Гимназия № 3)</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33" style="position:absolute;left:0;text-align:left;margin-left:267.7pt;margin-top:132.35pt;width:10.5pt;height:11.25pt;z-index:251655168;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6389744" cy="5048250"/>
                  <wp:effectExtent l="19050" t="0" r="0" b="0"/>
                  <wp:docPr id="9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l="43757" t="21240" r="18941" b="26370"/>
                          <a:stretch>
                            <a:fillRect/>
                          </a:stretch>
                        </pic:blipFill>
                        <pic:spPr bwMode="auto">
                          <a:xfrm>
                            <a:off x="0" y="0"/>
                            <a:ext cx="6389744" cy="5048250"/>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676"/>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38.</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Октябрьская, д. 34 (МБДОУ СШ № 4)</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34" style="position:absolute;left:0;text-align:left;margin-left:485.2pt;margin-top:184.1pt;width:8.25pt;height:9.75pt;z-index:251656192;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7254751" cy="4543425"/>
                  <wp:effectExtent l="19050" t="0" r="3299" b="0"/>
                  <wp:docPr id="9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srcRect l="27659" t="43498" r="30395" b="9786"/>
                          <a:stretch>
                            <a:fillRect/>
                          </a:stretch>
                        </pic:blipFill>
                        <pic:spPr bwMode="auto">
                          <a:xfrm>
                            <a:off x="0" y="0"/>
                            <a:ext cx="7254751" cy="454342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rPr>
          <w:trHeight w:val="660"/>
        </w:trPr>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rPr>
          <w:trHeight w:val="6685"/>
        </w:trPr>
        <w:tc>
          <w:tcPr>
            <w:tcW w:w="817" w:type="dxa"/>
            <w:shd w:val="clear" w:color="auto" w:fill="auto"/>
          </w:tcPr>
          <w:p w:rsidR="000313BE" w:rsidRPr="006D4CDD" w:rsidRDefault="000313BE" w:rsidP="000313BE">
            <w:pPr>
              <w:pStyle w:val="a4"/>
              <w:jc w:val="center"/>
              <w:rPr>
                <w:sz w:val="16"/>
                <w:szCs w:val="16"/>
              </w:rPr>
            </w:pPr>
            <w:r w:rsidRPr="006D4CDD">
              <w:rPr>
                <w:sz w:val="16"/>
                <w:szCs w:val="16"/>
              </w:rPr>
              <w:t>39.</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xml:space="preserve">. Тейково, ул. </w:t>
            </w:r>
            <w:proofErr w:type="spellStart"/>
            <w:r w:rsidRPr="006D4CDD">
              <w:rPr>
                <w:sz w:val="16"/>
                <w:szCs w:val="16"/>
              </w:rPr>
              <w:t>Шестагинская</w:t>
            </w:r>
            <w:proofErr w:type="spellEnd"/>
            <w:r w:rsidRPr="006D4CDD">
              <w:rPr>
                <w:sz w:val="16"/>
                <w:szCs w:val="16"/>
              </w:rPr>
              <w:t>, д. 89 а (МУДО ДЮСШ)</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35" style="position:absolute;left:0;text-align:left;margin-left:303.3pt;margin-top:88.5pt;width:13.5pt;height:13.5pt;z-index:251657216;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6445371" cy="3534771"/>
                  <wp:effectExtent l="19050" t="0" r="0" b="0"/>
                  <wp:docPr id="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l="29122" t="21925" r="3029" b="11843"/>
                          <a:stretch>
                            <a:fillRect/>
                          </a:stretch>
                        </pic:blipFill>
                        <pic:spPr bwMode="auto">
                          <a:xfrm>
                            <a:off x="0" y="0"/>
                            <a:ext cx="6454007" cy="3539507"/>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40.</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Октябрьская, д. 2 (МУ ДО ЦРТДЮ)</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36" style="position:absolute;left:0;text-align:left;margin-left:364.05pt;margin-top:253.85pt;width:7.15pt;height:7.15pt;z-index:251658240;mso-position-horizontal-relative:text;mso-position-vertical-relative:text" fillcolor="white [3201]" strokecolor="black [3200]" strokeweight="2.5pt">
                  <v:shadow color="#868686"/>
                </v:rect>
              </w:pict>
            </w:r>
            <w:r w:rsidR="000313BE" w:rsidRPr="006D4CDD">
              <w:rPr>
                <w:noProof/>
                <w:sz w:val="16"/>
                <w:szCs w:val="16"/>
                <w:lang w:eastAsia="ru-RU"/>
              </w:rPr>
              <w:drawing>
                <wp:inline distT="0" distB="0" distL="0" distR="0">
                  <wp:extent cx="6803084" cy="4781550"/>
                  <wp:effectExtent l="19050" t="0" r="0" b="0"/>
                  <wp:docPr id="9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srcRect l="32684" t="34711" r="32124" b="21300"/>
                          <a:stretch>
                            <a:fillRect/>
                          </a:stretch>
                        </pic:blipFill>
                        <pic:spPr bwMode="auto">
                          <a:xfrm>
                            <a:off x="0" y="0"/>
                            <a:ext cx="6808054" cy="4785043"/>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41.</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Чапаева, д. 25 (МДОУ № 15)</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37" style="position:absolute;left:0;text-align:left;margin-left:224.5pt;margin-top:109.85pt;width:10.3pt;height:10.3pt;z-index:251659264;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6120903" cy="3705101"/>
                  <wp:effectExtent l="19050" t="0" r="0" b="0"/>
                  <wp:docPr id="10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srcRect l="27531" t="21241" r="6256" b="7497"/>
                          <a:stretch>
                            <a:fillRect/>
                          </a:stretch>
                        </pic:blipFill>
                        <pic:spPr bwMode="auto">
                          <a:xfrm>
                            <a:off x="0" y="0"/>
                            <a:ext cx="6120903" cy="3705101"/>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42.</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8 Марта, д. 7 (МДОУ № 2)</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38" style="position:absolute;left:0;text-align:left;margin-left:329.95pt;margin-top:161.6pt;width:12.75pt;height:11.25pt;z-index:251660288;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5516276" cy="4505325"/>
                  <wp:effectExtent l="19050" t="0" r="8224" b="0"/>
                  <wp:docPr id="10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srcRect l="40736" t="37395" r="33420" b="25077"/>
                          <a:stretch>
                            <a:fillRect/>
                          </a:stretch>
                        </pic:blipFill>
                        <pic:spPr bwMode="auto">
                          <a:xfrm>
                            <a:off x="0" y="0"/>
                            <a:ext cx="5516276" cy="450532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14808" w:type="dxa"/>
        <w:tblLook w:val="04A0"/>
      </w:tblPr>
      <w:tblGrid>
        <w:gridCol w:w="772"/>
        <w:gridCol w:w="2629"/>
        <w:gridCol w:w="11407"/>
      </w:tblGrid>
      <w:tr w:rsidR="000313BE" w:rsidRPr="006D4CDD" w:rsidTr="000313BE">
        <w:trPr>
          <w:trHeight w:val="780"/>
        </w:trPr>
        <w:tc>
          <w:tcPr>
            <w:tcW w:w="818"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9"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51"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rPr>
          <w:trHeight w:val="7367"/>
        </w:trPr>
        <w:tc>
          <w:tcPr>
            <w:tcW w:w="818" w:type="dxa"/>
            <w:shd w:val="clear" w:color="auto" w:fill="auto"/>
          </w:tcPr>
          <w:p w:rsidR="000313BE" w:rsidRPr="006D4CDD" w:rsidRDefault="000313BE" w:rsidP="000313BE">
            <w:pPr>
              <w:pStyle w:val="a4"/>
              <w:jc w:val="center"/>
              <w:rPr>
                <w:sz w:val="16"/>
                <w:szCs w:val="16"/>
              </w:rPr>
            </w:pPr>
            <w:r w:rsidRPr="006D4CDD">
              <w:rPr>
                <w:sz w:val="16"/>
                <w:szCs w:val="16"/>
              </w:rPr>
              <w:t>43.</w:t>
            </w:r>
          </w:p>
        </w:tc>
        <w:tc>
          <w:tcPr>
            <w:tcW w:w="2839" w:type="dxa"/>
          </w:tcPr>
          <w:p w:rsidR="000313BE" w:rsidRPr="006D4CDD" w:rsidRDefault="000313BE" w:rsidP="000313BE">
            <w:pPr>
              <w:pStyle w:val="a4"/>
              <w:jc w:val="center"/>
              <w:rPr>
                <w:sz w:val="16"/>
                <w:szCs w:val="16"/>
              </w:rPr>
            </w:pPr>
            <w:proofErr w:type="gramStart"/>
            <w:r w:rsidRPr="006D4CDD">
              <w:rPr>
                <w:sz w:val="16"/>
                <w:szCs w:val="16"/>
              </w:rPr>
              <w:t>Ивановская область, г. Тейково, ул. Молодежная, д. 12 а (МБДОУ №3 «Светлячок»)</w:t>
            </w:r>
            <w:proofErr w:type="gramEnd"/>
          </w:p>
        </w:tc>
        <w:tc>
          <w:tcPr>
            <w:tcW w:w="11151" w:type="dxa"/>
          </w:tcPr>
          <w:p w:rsidR="000313BE" w:rsidRPr="006D4CDD" w:rsidRDefault="00626F72" w:rsidP="000313BE">
            <w:pPr>
              <w:pStyle w:val="a4"/>
              <w:jc w:val="center"/>
              <w:rPr>
                <w:sz w:val="16"/>
                <w:szCs w:val="16"/>
              </w:rPr>
            </w:pPr>
            <w:r>
              <w:rPr>
                <w:noProof/>
                <w:sz w:val="16"/>
                <w:szCs w:val="16"/>
                <w:lang w:eastAsia="ru-RU"/>
              </w:rPr>
              <w:pict>
                <v:rect id="_x0000_s1039" style="position:absolute;left:0;text-align:left;margin-left:363.45pt;margin-top:186.25pt;width:10.5pt;height:11.25pt;z-index:251661312;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anchor distT="0" distB="0" distL="114300" distR="114300" simplePos="0" relativeHeight="251643904" behindDoc="1" locked="0" layoutInCell="1" allowOverlap="1">
                  <wp:simplePos x="0" y="0"/>
                  <wp:positionH relativeFrom="column">
                    <wp:posOffset>18415</wp:posOffset>
                  </wp:positionH>
                  <wp:positionV relativeFrom="paragraph">
                    <wp:posOffset>242570</wp:posOffset>
                  </wp:positionV>
                  <wp:extent cx="7087235" cy="4244340"/>
                  <wp:effectExtent l="19050" t="0" r="0" b="0"/>
                  <wp:wrapTight wrapText="bothSides">
                    <wp:wrapPolygon edited="0">
                      <wp:start x="-58" y="0"/>
                      <wp:lineTo x="-58" y="21522"/>
                      <wp:lineTo x="21598" y="21522"/>
                      <wp:lineTo x="21598" y="0"/>
                      <wp:lineTo x="-58" y="0"/>
                    </wp:wrapPolygon>
                  </wp:wrapTight>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l="25334" t="21978" r="28837" b="29121"/>
                          <a:stretch>
                            <a:fillRect/>
                          </a:stretch>
                        </pic:blipFill>
                        <pic:spPr bwMode="auto">
                          <a:xfrm>
                            <a:off x="0" y="0"/>
                            <a:ext cx="7087235" cy="4244340"/>
                          </a:xfrm>
                          <a:prstGeom prst="rect">
                            <a:avLst/>
                          </a:prstGeom>
                          <a:noFill/>
                          <a:ln w="9525">
                            <a:noFill/>
                            <a:miter lim="800000"/>
                            <a:headEnd/>
                            <a:tailEnd/>
                          </a:ln>
                        </pic:spPr>
                      </pic:pic>
                    </a:graphicData>
                  </a:graphic>
                </wp:anchor>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44.</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Молодежная, д. 10 (МБОУ № 10)</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40" style="position:absolute;left:0;text-align:left;margin-left:287.2pt;margin-top:126.35pt;width:11.25pt;height:12pt;z-index:251662336;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6153812" cy="3633849"/>
                  <wp:effectExtent l="19050" t="0" r="0" b="0"/>
                  <wp:docPr id="10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srcRect l="27659" t="21469" r="5840" b="8644"/>
                          <a:stretch>
                            <a:fillRect/>
                          </a:stretch>
                        </pic:blipFill>
                        <pic:spPr bwMode="auto">
                          <a:xfrm>
                            <a:off x="0" y="0"/>
                            <a:ext cx="6153812" cy="3633849"/>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45.</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Вокзальный проезд, д. 4 (МДОУ № 7 «Радуга»)</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41" style="position:absolute;left:0;text-align:left;margin-left:224.3pt;margin-top:111.95pt;width:10.3pt;height:9.35pt;z-index:251663360;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6448425" cy="4257675"/>
                  <wp:effectExtent l="19050" t="0" r="9525" b="0"/>
                  <wp:docPr id="10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l="38237" t="45667" r="21496" b="7040"/>
                          <a:stretch>
                            <a:fillRect/>
                          </a:stretch>
                        </pic:blipFill>
                        <pic:spPr bwMode="auto">
                          <a:xfrm>
                            <a:off x="0" y="0"/>
                            <a:ext cx="6448425" cy="425767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46.</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xml:space="preserve">. Тейково, ул. </w:t>
            </w:r>
            <w:proofErr w:type="spellStart"/>
            <w:r w:rsidRPr="006D4CDD">
              <w:rPr>
                <w:sz w:val="16"/>
                <w:szCs w:val="16"/>
              </w:rPr>
              <w:t>Шестагинская</w:t>
            </w:r>
            <w:proofErr w:type="spellEnd"/>
            <w:r w:rsidRPr="006D4CDD">
              <w:rPr>
                <w:sz w:val="16"/>
                <w:szCs w:val="16"/>
              </w:rPr>
              <w:t>, д. 78 (МБДОУ СШ № 2)</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42" style="position:absolute;left:0;text-align:left;margin-left:246.95pt;margin-top:59.35pt;width:12.15pt;height:13.1pt;z-index:251664384;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6108617" cy="3659158"/>
                  <wp:effectExtent l="19050" t="0" r="6433" b="0"/>
                  <wp:docPr id="10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srcRect l="27659" t="21240" r="6264" b="8386"/>
                          <a:stretch>
                            <a:fillRect/>
                          </a:stretch>
                        </pic:blipFill>
                        <pic:spPr bwMode="auto">
                          <a:xfrm>
                            <a:off x="0" y="0"/>
                            <a:ext cx="6108617" cy="3659158"/>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shd w:val="clear" w:color="auto" w:fill="auto"/>
          </w:tcPr>
          <w:p w:rsidR="000313BE" w:rsidRPr="006D4CDD" w:rsidRDefault="000313BE" w:rsidP="000313BE">
            <w:pPr>
              <w:pStyle w:val="a4"/>
              <w:jc w:val="center"/>
              <w:rPr>
                <w:sz w:val="16"/>
                <w:szCs w:val="16"/>
              </w:rPr>
            </w:pPr>
            <w:r w:rsidRPr="006D4CDD">
              <w:rPr>
                <w:sz w:val="16"/>
                <w:szCs w:val="16"/>
              </w:rPr>
              <w:t>47.</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Красных Зорь, д. 4 (МБДОУ СШ № 2)</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43" style="position:absolute;left:0;text-align:left;margin-left:328.45pt;margin-top:180.35pt;width:11.25pt;height:9.75pt;z-index:251665408;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6570647" cy="4886325"/>
                  <wp:effectExtent l="19050" t="0" r="1603" b="0"/>
                  <wp:docPr id="10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srcRect l="27531" t="21927" r="31175" b="23477"/>
                          <a:stretch>
                            <a:fillRect/>
                          </a:stretch>
                        </pic:blipFill>
                        <pic:spPr bwMode="auto">
                          <a:xfrm>
                            <a:off x="0" y="0"/>
                            <a:ext cx="6579533" cy="4892933"/>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rPr>
          <w:trHeight w:val="277"/>
        </w:trPr>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c>
          <w:tcPr>
            <w:tcW w:w="817" w:type="dxa"/>
          </w:tcPr>
          <w:p w:rsidR="000313BE" w:rsidRPr="006D4CDD" w:rsidRDefault="000313BE" w:rsidP="000313BE">
            <w:pPr>
              <w:pStyle w:val="a4"/>
              <w:jc w:val="center"/>
              <w:rPr>
                <w:sz w:val="16"/>
                <w:szCs w:val="16"/>
              </w:rPr>
            </w:pPr>
            <w:r w:rsidRPr="006D4CDD">
              <w:rPr>
                <w:sz w:val="16"/>
                <w:szCs w:val="16"/>
              </w:rPr>
              <w:t>48.</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Ленинская, д. 3 (МБОУ СШ № 1)</w:t>
            </w:r>
          </w:p>
        </w:tc>
        <w:tc>
          <w:tcPr>
            <w:tcW w:w="11134" w:type="dxa"/>
          </w:tcPr>
          <w:p w:rsidR="000313BE" w:rsidRPr="006D4CDD" w:rsidRDefault="00626F72" w:rsidP="000313BE">
            <w:pPr>
              <w:pStyle w:val="a4"/>
              <w:tabs>
                <w:tab w:val="left" w:pos="735"/>
                <w:tab w:val="left" w:pos="9938"/>
              </w:tabs>
              <w:rPr>
                <w:sz w:val="16"/>
                <w:szCs w:val="16"/>
              </w:rPr>
            </w:pPr>
            <w:r>
              <w:rPr>
                <w:noProof/>
                <w:sz w:val="16"/>
                <w:szCs w:val="16"/>
                <w:lang w:eastAsia="ru-RU"/>
              </w:rPr>
              <w:pict>
                <v:rect id="_x0000_s1044" style="position:absolute;margin-left:199.15pt;margin-top:244.2pt;width:15.05pt;height:17.2pt;z-index:251666432;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anchor distT="0" distB="0" distL="114300" distR="114300" simplePos="0" relativeHeight="251644928" behindDoc="1" locked="0" layoutInCell="1" allowOverlap="1">
                  <wp:simplePos x="0" y="0"/>
                  <wp:positionH relativeFrom="column">
                    <wp:posOffset>487045</wp:posOffset>
                  </wp:positionH>
                  <wp:positionV relativeFrom="paragraph">
                    <wp:posOffset>3175</wp:posOffset>
                  </wp:positionV>
                  <wp:extent cx="6577965" cy="4639945"/>
                  <wp:effectExtent l="19050" t="0" r="0" b="0"/>
                  <wp:wrapTight wrapText="bothSides">
                    <wp:wrapPolygon edited="0">
                      <wp:start x="-63" y="0"/>
                      <wp:lineTo x="-63" y="21550"/>
                      <wp:lineTo x="21581" y="21550"/>
                      <wp:lineTo x="21581" y="0"/>
                      <wp:lineTo x="-63" y="0"/>
                    </wp:wrapPolygon>
                  </wp:wrapTight>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l="27513" t="22048" r="21673" b="14166"/>
                          <a:stretch>
                            <a:fillRect/>
                          </a:stretch>
                        </pic:blipFill>
                        <pic:spPr bwMode="auto">
                          <a:xfrm>
                            <a:off x="0" y="0"/>
                            <a:ext cx="6577965" cy="4639945"/>
                          </a:xfrm>
                          <a:prstGeom prst="rect">
                            <a:avLst/>
                          </a:prstGeom>
                          <a:noFill/>
                          <a:ln w="9525">
                            <a:noFill/>
                            <a:miter lim="800000"/>
                            <a:headEnd/>
                            <a:tailEnd/>
                          </a:ln>
                        </pic:spPr>
                      </pic:pic>
                    </a:graphicData>
                  </a:graphic>
                </wp:anchor>
              </w:drawing>
            </w:r>
            <w:r w:rsidR="000313BE" w:rsidRPr="006D4CDD">
              <w:rPr>
                <w:sz w:val="16"/>
                <w:szCs w:val="16"/>
              </w:rPr>
              <w:tab/>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rPr>
          <w:trHeight w:val="6367"/>
        </w:trPr>
        <w:tc>
          <w:tcPr>
            <w:tcW w:w="817" w:type="dxa"/>
          </w:tcPr>
          <w:p w:rsidR="000313BE" w:rsidRPr="006D4CDD" w:rsidRDefault="000313BE" w:rsidP="000313BE">
            <w:pPr>
              <w:pStyle w:val="a4"/>
              <w:jc w:val="center"/>
              <w:rPr>
                <w:sz w:val="16"/>
                <w:szCs w:val="16"/>
              </w:rPr>
            </w:pPr>
            <w:r w:rsidRPr="006D4CDD">
              <w:rPr>
                <w:sz w:val="16"/>
                <w:szCs w:val="16"/>
              </w:rPr>
              <w:t>49.</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Першинская 42з</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45" style="position:absolute;left:0;text-align:left;margin-left:232.45pt;margin-top:150.35pt;width:11.25pt;height:10.5pt;z-index:251667456;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6797624" cy="3971925"/>
                  <wp:effectExtent l="19050" t="0" r="3226"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l="22348" t="21245" r="24717" b="21978"/>
                          <a:stretch>
                            <a:fillRect/>
                          </a:stretch>
                        </pic:blipFill>
                        <pic:spPr bwMode="auto">
                          <a:xfrm>
                            <a:off x="0" y="0"/>
                            <a:ext cx="6797624" cy="3971925"/>
                          </a:xfrm>
                          <a:prstGeom prst="rect">
                            <a:avLst/>
                          </a:prstGeom>
                          <a:noFill/>
                          <a:ln w="9525">
                            <a:noFill/>
                            <a:miter lim="800000"/>
                            <a:headEnd/>
                            <a:tailEnd/>
                          </a:ln>
                        </pic:spPr>
                      </pic:pic>
                    </a:graphicData>
                  </a:graphic>
                </wp:inline>
              </w:drawing>
            </w:r>
          </w:p>
        </w:tc>
      </w:tr>
    </w:tbl>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rPr>
          <w:trHeight w:val="6367"/>
        </w:trPr>
        <w:tc>
          <w:tcPr>
            <w:tcW w:w="817" w:type="dxa"/>
          </w:tcPr>
          <w:p w:rsidR="000313BE" w:rsidRPr="006D4CDD" w:rsidRDefault="000313BE" w:rsidP="000313BE">
            <w:pPr>
              <w:pStyle w:val="a4"/>
              <w:jc w:val="center"/>
              <w:rPr>
                <w:sz w:val="16"/>
                <w:szCs w:val="16"/>
              </w:rPr>
            </w:pPr>
            <w:r w:rsidRPr="006D4CDD">
              <w:rPr>
                <w:sz w:val="16"/>
                <w:szCs w:val="16"/>
              </w:rPr>
              <w:t>50.</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Футбольная, д. 2/6</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46" style="position:absolute;left:0;text-align:left;margin-left:-259.65pt;margin-top:338.6pt;width:11.25pt;height:12pt;flip:y;z-index:251668480;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anchor distT="0" distB="0" distL="114300" distR="114300" simplePos="0" relativeHeight="251645952" behindDoc="1" locked="0" layoutInCell="1" allowOverlap="1">
                  <wp:simplePos x="0" y="0"/>
                  <wp:positionH relativeFrom="column">
                    <wp:posOffset>-48260</wp:posOffset>
                  </wp:positionH>
                  <wp:positionV relativeFrom="paragraph">
                    <wp:posOffset>4445</wp:posOffset>
                  </wp:positionV>
                  <wp:extent cx="4953000" cy="5219700"/>
                  <wp:effectExtent l="19050" t="0" r="0" b="0"/>
                  <wp:wrapTight wrapText="bothSides">
                    <wp:wrapPolygon edited="0">
                      <wp:start x="-83" y="0"/>
                      <wp:lineTo x="-83" y="21521"/>
                      <wp:lineTo x="21600" y="21521"/>
                      <wp:lineTo x="21600" y="0"/>
                      <wp:lineTo x="-83" y="0"/>
                    </wp:wrapPolygon>
                  </wp:wrapTight>
                  <wp:docPr id="10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srcRect l="27259" t="15164" r="29439" b="7127"/>
                          <a:stretch>
                            <a:fillRect/>
                          </a:stretch>
                        </pic:blipFill>
                        <pic:spPr bwMode="auto">
                          <a:xfrm>
                            <a:off x="0" y="0"/>
                            <a:ext cx="4953000" cy="5219700"/>
                          </a:xfrm>
                          <a:prstGeom prst="rect">
                            <a:avLst/>
                          </a:prstGeom>
                          <a:noFill/>
                          <a:ln w="9525">
                            <a:noFill/>
                            <a:miter lim="800000"/>
                            <a:headEnd/>
                            <a:tailEnd/>
                          </a:ln>
                        </pic:spPr>
                      </pic:pic>
                    </a:graphicData>
                  </a:graphic>
                </wp:anchor>
              </w:drawing>
            </w:r>
          </w:p>
        </w:tc>
      </w:tr>
    </w:tbl>
    <w:p w:rsidR="000313BE" w:rsidRPr="006D4CDD" w:rsidRDefault="000313BE" w:rsidP="000313BE">
      <w:pPr>
        <w:rPr>
          <w:rFonts w:ascii="Times New Roman" w:hAnsi="Times New Roman" w:cs="Times New Roman"/>
          <w:sz w:val="16"/>
          <w:szCs w:val="16"/>
        </w:rPr>
      </w:pP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rPr>
          <w:trHeight w:val="6367"/>
        </w:trPr>
        <w:tc>
          <w:tcPr>
            <w:tcW w:w="817" w:type="dxa"/>
          </w:tcPr>
          <w:p w:rsidR="000313BE" w:rsidRPr="006D4CDD" w:rsidRDefault="000313BE" w:rsidP="000313BE">
            <w:pPr>
              <w:pStyle w:val="a4"/>
              <w:jc w:val="center"/>
              <w:rPr>
                <w:sz w:val="16"/>
                <w:szCs w:val="16"/>
              </w:rPr>
            </w:pPr>
            <w:r w:rsidRPr="006D4CDD">
              <w:rPr>
                <w:sz w:val="16"/>
                <w:szCs w:val="16"/>
              </w:rPr>
              <w:lastRenderedPageBreak/>
              <w:t>51.</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xml:space="preserve">. Тейково, ул. </w:t>
            </w:r>
            <w:proofErr w:type="spellStart"/>
            <w:r w:rsidRPr="006D4CDD">
              <w:rPr>
                <w:sz w:val="16"/>
                <w:szCs w:val="16"/>
              </w:rPr>
              <w:t>Шестагинская</w:t>
            </w:r>
            <w:proofErr w:type="spellEnd"/>
            <w:r w:rsidRPr="006D4CDD">
              <w:rPr>
                <w:sz w:val="16"/>
                <w:szCs w:val="16"/>
              </w:rPr>
              <w:t>, д. 77</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48" style="position:absolute;left:0;text-align:left;margin-left:251.2pt;margin-top:13.1pt;width:12.75pt;height:11.25pt;z-index:251669504;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4657545" cy="3981450"/>
                  <wp:effectExtent l="19050" t="0" r="0"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l="27497" t="31323" r="33471" b="9341"/>
                          <a:stretch>
                            <a:fillRect/>
                          </a:stretch>
                        </pic:blipFill>
                        <pic:spPr bwMode="auto">
                          <a:xfrm>
                            <a:off x="0" y="0"/>
                            <a:ext cx="4657545" cy="3981450"/>
                          </a:xfrm>
                          <a:prstGeom prst="rect">
                            <a:avLst/>
                          </a:prstGeom>
                          <a:noFill/>
                          <a:ln w="9525">
                            <a:noFill/>
                            <a:miter lim="800000"/>
                            <a:headEnd/>
                            <a:tailEnd/>
                          </a:ln>
                        </pic:spPr>
                      </pic:pic>
                    </a:graphicData>
                  </a:graphic>
                </wp:inline>
              </w:drawing>
            </w:r>
            <w:r>
              <w:rPr>
                <w:noProof/>
                <w:sz w:val="16"/>
                <w:szCs w:val="16"/>
                <w:lang w:eastAsia="ru-RU"/>
              </w:rPr>
              <w:pict>
                <v:rect id="_x0000_s1047" style="position:absolute;left:0;text-align:left;margin-left:-259.65pt;margin-top:338.6pt;width:11.25pt;height:12pt;flip:y;z-index:251670528;mso-position-horizontal-relative:text;mso-position-vertical-relative:text" fillcolor="black [3200]" strokecolor="#f2f2f2 [3041]" strokeweight="3pt">
                  <v:shadow on="t" type="perspective" color="#7f7f7f [1601]" opacity=".5" offset="1pt" offset2="-1pt"/>
                </v:rect>
              </w:pict>
            </w:r>
          </w:p>
        </w:tc>
      </w:tr>
    </w:tbl>
    <w:p w:rsidR="000313BE" w:rsidRPr="006D4CDD" w:rsidRDefault="000313BE" w:rsidP="000313BE">
      <w:pPr>
        <w:rPr>
          <w:rFonts w:ascii="Times New Roman" w:hAnsi="Times New Roman" w:cs="Times New Roman"/>
          <w:sz w:val="16"/>
          <w:szCs w:val="16"/>
        </w:rPr>
      </w:pPr>
      <w:r w:rsidRPr="006D4CDD">
        <w:rPr>
          <w:rFonts w:ascii="Times New Roman" w:hAnsi="Times New Roman" w:cs="Times New Roman"/>
          <w:sz w:val="16"/>
          <w:szCs w:val="16"/>
        </w:rPr>
        <w:br w:type="page"/>
      </w:r>
    </w:p>
    <w:tbl>
      <w:tblPr>
        <w:tblStyle w:val="a3"/>
        <w:tblW w:w="0" w:type="auto"/>
        <w:tblLook w:val="04A0"/>
      </w:tblPr>
      <w:tblGrid>
        <w:gridCol w:w="817"/>
        <w:gridCol w:w="2835"/>
        <w:gridCol w:w="11134"/>
      </w:tblGrid>
      <w:tr w:rsidR="000313BE" w:rsidRPr="006D4CDD" w:rsidTr="000313BE">
        <w:tc>
          <w:tcPr>
            <w:tcW w:w="817" w:type="dxa"/>
          </w:tcPr>
          <w:p w:rsidR="000313BE" w:rsidRPr="006D4CDD" w:rsidRDefault="000313BE" w:rsidP="000313BE">
            <w:pPr>
              <w:pStyle w:val="a4"/>
              <w:jc w:val="center"/>
              <w:rPr>
                <w:b/>
                <w:sz w:val="16"/>
                <w:szCs w:val="16"/>
              </w:rPr>
            </w:pPr>
            <w:r w:rsidRPr="006D4CDD">
              <w:rPr>
                <w:b/>
                <w:sz w:val="16"/>
                <w:szCs w:val="16"/>
              </w:rPr>
              <w:lastRenderedPageBreak/>
              <w:t xml:space="preserve">№ </w:t>
            </w:r>
            <w:proofErr w:type="spellStart"/>
            <w:proofErr w:type="gramStart"/>
            <w:r w:rsidRPr="006D4CDD">
              <w:rPr>
                <w:b/>
                <w:sz w:val="16"/>
                <w:szCs w:val="16"/>
              </w:rPr>
              <w:t>п</w:t>
            </w:r>
            <w:proofErr w:type="spellEnd"/>
            <w:proofErr w:type="gramEnd"/>
            <w:r w:rsidRPr="006D4CDD">
              <w:rPr>
                <w:b/>
                <w:sz w:val="16"/>
                <w:szCs w:val="16"/>
              </w:rPr>
              <w:t>/</w:t>
            </w:r>
            <w:proofErr w:type="spellStart"/>
            <w:r w:rsidRPr="006D4CDD">
              <w:rPr>
                <w:b/>
                <w:sz w:val="16"/>
                <w:szCs w:val="16"/>
              </w:rPr>
              <w:t>п</w:t>
            </w:r>
            <w:proofErr w:type="spellEnd"/>
          </w:p>
        </w:tc>
        <w:tc>
          <w:tcPr>
            <w:tcW w:w="2835" w:type="dxa"/>
          </w:tcPr>
          <w:p w:rsidR="000313BE" w:rsidRPr="006D4CDD" w:rsidRDefault="000313BE" w:rsidP="000313BE">
            <w:pPr>
              <w:pStyle w:val="a4"/>
              <w:jc w:val="center"/>
              <w:rPr>
                <w:b/>
                <w:sz w:val="16"/>
                <w:szCs w:val="16"/>
              </w:rPr>
            </w:pPr>
            <w:r w:rsidRPr="006D4CDD">
              <w:rPr>
                <w:b/>
                <w:sz w:val="16"/>
                <w:szCs w:val="16"/>
              </w:rPr>
              <w:t>Адрес размещения площадки ТКО</w:t>
            </w:r>
          </w:p>
        </w:tc>
        <w:tc>
          <w:tcPr>
            <w:tcW w:w="11134" w:type="dxa"/>
          </w:tcPr>
          <w:p w:rsidR="000313BE" w:rsidRPr="006D4CDD" w:rsidRDefault="000313BE" w:rsidP="000313BE">
            <w:pPr>
              <w:pStyle w:val="a4"/>
              <w:jc w:val="center"/>
              <w:rPr>
                <w:b/>
                <w:sz w:val="16"/>
                <w:szCs w:val="16"/>
              </w:rPr>
            </w:pPr>
            <w:r w:rsidRPr="006D4CDD">
              <w:rPr>
                <w:b/>
                <w:sz w:val="16"/>
                <w:szCs w:val="16"/>
              </w:rPr>
              <w:t>Схема размещения  мест (площадок) накопления  ТКО</w:t>
            </w:r>
          </w:p>
          <w:p w:rsidR="000313BE" w:rsidRPr="006D4CDD" w:rsidRDefault="000313BE" w:rsidP="000313BE">
            <w:pPr>
              <w:pStyle w:val="a4"/>
              <w:jc w:val="center"/>
              <w:rPr>
                <w:b/>
                <w:sz w:val="16"/>
                <w:szCs w:val="16"/>
              </w:rPr>
            </w:pPr>
            <w:r w:rsidRPr="006D4CDD">
              <w:rPr>
                <w:b/>
                <w:sz w:val="16"/>
                <w:szCs w:val="16"/>
              </w:rPr>
              <w:t>М 1:2000</w:t>
            </w:r>
          </w:p>
        </w:tc>
      </w:tr>
      <w:tr w:rsidR="000313BE" w:rsidRPr="006D4CDD" w:rsidTr="000313BE">
        <w:trPr>
          <w:trHeight w:val="6367"/>
        </w:trPr>
        <w:tc>
          <w:tcPr>
            <w:tcW w:w="817" w:type="dxa"/>
          </w:tcPr>
          <w:p w:rsidR="000313BE" w:rsidRPr="006D4CDD" w:rsidRDefault="000313BE" w:rsidP="000313BE">
            <w:pPr>
              <w:pStyle w:val="a4"/>
              <w:jc w:val="center"/>
              <w:rPr>
                <w:sz w:val="16"/>
                <w:szCs w:val="16"/>
              </w:rPr>
            </w:pPr>
            <w:r w:rsidRPr="006D4CDD">
              <w:rPr>
                <w:sz w:val="16"/>
                <w:szCs w:val="16"/>
              </w:rPr>
              <w:t>52.</w:t>
            </w:r>
          </w:p>
        </w:tc>
        <w:tc>
          <w:tcPr>
            <w:tcW w:w="2835" w:type="dxa"/>
          </w:tcPr>
          <w:p w:rsidR="000313BE" w:rsidRPr="006D4CDD" w:rsidRDefault="000313BE" w:rsidP="000313BE">
            <w:pPr>
              <w:pStyle w:val="a4"/>
              <w:jc w:val="center"/>
              <w:rPr>
                <w:sz w:val="16"/>
                <w:szCs w:val="16"/>
              </w:rPr>
            </w:pPr>
            <w:r w:rsidRPr="006D4CDD">
              <w:rPr>
                <w:sz w:val="16"/>
                <w:szCs w:val="16"/>
              </w:rPr>
              <w:t xml:space="preserve">Ивановская область, </w:t>
            </w:r>
            <w:proofErr w:type="gramStart"/>
            <w:r w:rsidRPr="006D4CDD">
              <w:rPr>
                <w:sz w:val="16"/>
                <w:szCs w:val="16"/>
              </w:rPr>
              <w:t>г</w:t>
            </w:r>
            <w:proofErr w:type="gramEnd"/>
            <w:r w:rsidRPr="006D4CDD">
              <w:rPr>
                <w:sz w:val="16"/>
                <w:szCs w:val="16"/>
              </w:rPr>
              <w:t>. Тейково, ул. Октябрьская, д. 12</w:t>
            </w:r>
          </w:p>
        </w:tc>
        <w:tc>
          <w:tcPr>
            <w:tcW w:w="11134" w:type="dxa"/>
          </w:tcPr>
          <w:p w:rsidR="000313BE" w:rsidRPr="006D4CDD" w:rsidRDefault="00626F72" w:rsidP="000313BE">
            <w:pPr>
              <w:pStyle w:val="a4"/>
              <w:tabs>
                <w:tab w:val="left" w:pos="9938"/>
              </w:tabs>
              <w:jc w:val="center"/>
              <w:rPr>
                <w:sz w:val="16"/>
                <w:szCs w:val="16"/>
              </w:rPr>
            </w:pPr>
            <w:r>
              <w:rPr>
                <w:noProof/>
                <w:sz w:val="16"/>
                <w:szCs w:val="16"/>
                <w:lang w:eastAsia="ru-RU"/>
              </w:rPr>
              <w:pict>
                <v:rect id="_x0000_s1050" style="position:absolute;left:0;text-align:left;margin-left:383.2pt;margin-top:232.1pt;width:13.5pt;height:13.5pt;z-index:251671552;mso-position-horizontal-relative:text;mso-position-vertical-relative:text" fillcolor="black [3200]" strokecolor="#f2f2f2 [3041]" strokeweight="3pt">
                  <v:shadow on="t" type="perspective" color="#7f7f7f [1601]" opacity=".5" offset="1pt" offset2="-1pt"/>
                </v:rect>
              </w:pict>
            </w:r>
            <w:r w:rsidR="000313BE" w:rsidRPr="006D4CDD">
              <w:rPr>
                <w:noProof/>
                <w:sz w:val="16"/>
                <w:szCs w:val="16"/>
                <w:lang w:eastAsia="ru-RU"/>
              </w:rPr>
              <w:drawing>
                <wp:inline distT="0" distB="0" distL="0" distR="0">
                  <wp:extent cx="5451974" cy="4905375"/>
                  <wp:effectExtent l="19050" t="0" r="0" b="0"/>
                  <wp:docPr id="1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l="24511" t="28571" r="35427" b="7326"/>
                          <a:stretch>
                            <a:fillRect/>
                          </a:stretch>
                        </pic:blipFill>
                        <pic:spPr bwMode="auto">
                          <a:xfrm>
                            <a:off x="0" y="0"/>
                            <a:ext cx="5451974" cy="4905375"/>
                          </a:xfrm>
                          <a:prstGeom prst="rect">
                            <a:avLst/>
                          </a:prstGeom>
                          <a:noFill/>
                          <a:ln w="9525">
                            <a:noFill/>
                            <a:miter lim="800000"/>
                            <a:headEnd/>
                            <a:tailEnd/>
                          </a:ln>
                        </pic:spPr>
                      </pic:pic>
                    </a:graphicData>
                  </a:graphic>
                </wp:inline>
              </w:drawing>
            </w:r>
            <w:r>
              <w:rPr>
                <w:noProof/>
                <w:sz w:val="16"/>
                <w:szCs w:val="16"/>
                <w:lang w:eastAsia="ru-RU"/>
              </w:rPr>
              <w:pict>
                <v:rect id="_x0000_s1049" style="position:absolute;left:0;text-align:left;margin-left:-259.65pt;margin-top:338.6pt;width:11.25pt;height:12pt;flip:y;z-index:251672576;mso-position-horizontal-relative:text;mso-position-vertical-relative:text" fillcolor="black [3200]" strokecolor="#f2f2f2 [3041]" strokeweight="3pt">
                  <v:shadow on="t" type="perspective" color="#7f7f7f [1601]" opacity=".5" offset="1pt" offset2="-1pt"/>
                </v:rect>
              </w:pict>
            </w:r>
          </w:p>
        </w:tc>
      </w:tr>
    </w:tbl>
    <w:p w:rsidR="00EB38AF" w:rsidRDefault="00EB38AF" w:rsidP="000313BE">
      <w:pPr>
        <w:rPr>
          <w:rFonts w:ascii="Times New Roman" w:hAnsi="Times New Roman" w:cs="Times New Roman"/>
          <w:sz w:val="16"/>
          <w:szCs w:val="16"/>
        </w:rPr>
        <w:sectPr w:rsidR="00EB38AF" w:rsidSect="00EB38AF">
          <w:pgSz w:w="16838" w:h="11906" w:orient="landscape"/>
          <w:pgMar w:top="1134" w:right="851" w:bottom="851" w:left="851" w:header="709" w:footer="709" w:gutter="0"/>
          <w:cols w:space="720"/>
        </w:sectPr>
      </w:pPr>
    </w:p>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p>
    <w:p w:rsidR="000313BE" w:rsidRPr="006D4CDD" w:rsidRDefault="00626F72" w:rsidP="000313BE">
      <w:pPr>
        <w:rPr>
          <w:rFonts w:ascii="Times New Roman" w:hAnsi="Times New Roman" w:cs="Times New Roman"/>
          <w:sz w:val="16"/>
          <w:szCs w:val="16"/>
        </w:rPr>
      </w:pPr>
      <w:r>
        <w:rPr>
          <w:rFonts w:ascii="Times New Roman" w:hAnsi="Times New Roman" w:cs="Times New Roman"/>
          <w:noProof/>
          <w:sz w:val="16"/>
          <w:szCs w:val="16"/>
        </w:rPr>
        <w:pict>
          <v:rect id="_x0000_s1051" style="position:absolute;margin-left:3.3pt;margin-top:-9.35pt;width:34.6pt;height:35.55pt;z-index:251673600" fillcolor="black [3200]" strokecolor="#f2f2f2 [3041]" strokeweight="3pt">
            <v:shadow on="t" type="perspective" color="#7f7f7f [1601]" opacity=".5" offset="1pt" offset2="-1pt"/>
          </v:rect>
        </w:pict>
      </w:r>
      <w:r w:rsidR="000313BE" w:rsidRPr="006D4CDD">
        <w:rPr>
          <w:rFonts w:ascii="Times New Roman" w:hAnsi="Times New Roman" w:cs="Times New Roman"/>
          <w:sz w:val="16"/>
          <w:szCs w:val="16"/>
        </w:rPr>
        <w:t xml:space="preserve">                     </w:t>
      </w:r>
      <w:r w:rsidR="000313BE" w:rsidRPr="006D4CDD">
        <w:rPr>
          <w:rFonts w:ascii="Times New Roman" w:hAnsi="Times New Roman" w:cs="Times New Roman"/>
          <w:b/>
          <w:sz w:val="16"/>
          <w:szCs w:val="16"/>
        </w:rPr>
        <w:t>- места (площадки) накопления ТКО</w:t>
      </w:r>
    </w:p>
    <w:p w:rsidR="000313BE" w:rsidRPr="006D4CDD" w:rsidRDefault="000313BE" w:rsidP="000313BE">
      <w:pPr>
        <w:rPr>
          <w:rFonts w:ascii="Times New Roman" w:hAnsi="Times New Roman" w:cs="Times New Roman"/>
          <w:sz w:val="16"/>
          <w:szCs w:val="16"/>
        </w:rPr>
      </w:pPr>
    </w:p>
    <w:p w:rsidR="000313BE" w:rsidRPr="006D4CDD" w:rsidRDefault="000313BE" w:rsidP="000313BE">
      <w:pPr>
        <w:rPr>
          <w:rFonts w:ascii="Times New Roman" w:hAnsi="Times New Roman" w:cs="Times New Roman"/>
          <w:sz w:val="16"/>
          <w:szCs w:val="16"/>
        </w:rPr>
      </w:pPr>
    </w:p>
    <w:p w:rsidR="000313BE" w:rsidRPr="006D4CDD" w:rsidRDefault="000313BE" w:rsidP="000313BE">
      <w:pPr>
        <w:pStyle w:val="Default"/>
        <w:ind w:right="1558"/>
        <w:jc w:val="both"/>
        <w:rPr>
          <w:sz w:val="16"/>
          <w:szCs w:val="16"/>
        </w:rPr>
      </w:pPr>
    </w:p>
    <w:p w:rsidR="000313BE" w:rsidRPr="006D4CDD" w:rsidRDefault="000313BE" w:rsidP="000313BE">
      <w:pPr>
        <w:spacing w:after="0" w:line="240" w:lineRule="auto"/>
        <w:jc w:val="center"/>
        <w:rPr>
          <w:rFonts w:ascii="Times New Roman" w:hAnsi="Times New Roman" w:cs="Times New Roman"/>
          <w:b/>
          <w:noProof/>
          <w:sz w:val="16"/>
          <w:szCs w:val="16"/>
        </w:rPr>
      </w:pPr>
      <w:r w:rsidRPr="006D4CDD">
        <w:rPr>
          <w:rFonts w:ascii="Times New Roman" w:hAnsi="Times New Roman" w:cs="Times New Roman"/>
          <w:b/>
          <w:noProof/>
          <w:sz w:val="16"/>
          <w:szCs w:val="16"/>
        </w:rPr>
        <w:drawing>
          <wp:inline distT="0" distB="0" distL="0" distR="0">
            <wp:extent cx="695325" cy="904875"/>
            <wp:effectExtent l="19050" t="0" r="9525" b="0"/>
            <wp:docPr id="9"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5" cstate="print"/>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rsidR="000313BE" w:rsidRPr="006D4CDD" w:rsidRDefault="000313BE" w:rsidP="000313BE">
      <w:pPr>
        <w:spacing w:after="0" w:line="240" w:lineRule="auto"/>
        <w:jc w:val="center"/>
        <w:rPr>
          <w:rFonts w:ascii="Times New Roman" w:hAnsi="Times New Roman" w:cs="Times New Roman"/>
          <w:b/>
          <w:sz w:val="16"/>
          <w:szCs w:val="16"/>
        </w:rPr>
      </w:pPr>
      <w:r w:rsidRPr="006D4CDD">
        <w:rPr>
          <w:rFonts w:ascii="Times New Roman" w:hAnsi="Times New Roman" w:cs="Times New Roman"/>
          <w:b/>
          <w:sz w:val="16"/>
          <w:szCs w:val="16"/>
        </w:rPr>
        <w:t>АДМИНИСТРАЦИЯ ГОРОДСКОГО ОКРУГА ТЕЙКОВО ИВАНОВСКОЙ ОБЛАСТИ</w:t>
      </w:r>
    </w:p>
    <w:p w:rsidR="000313BE" w:rsidRPr="006D4CDD" w:rsidRDefault="000313BE" w:rsidP="000313BE">
      <w:pPr>
        <w:spacing w:after="0" w:line="240" w:lineRule="auto"/>
        <w:jc w:val="center"/>
        <w:rPr>
          <w:rFonts w:ascii="Times New Roman" w:hAnsi="Times New Roman" w:cs="Times New Roman"/>
          <w:b/>
          <w:sz w:val="16"/>
          <w:szCs w:val="16"/>
        </w:rPr>
      </w:pPr>
      <w:r w:rsidRPr="006D4CDD">
        <w:rPr>
          <w:rFonts w:ascii="Times New Roman" w:hAnsi="Times New Roman" w:cs="Times New Roman"/>
          <w:b/>
          <w:sz w:val="16"/>
          <w:szCs w:val="16"/>
        </w:rPr>
        <w:t>_______________________________________________________</w:t>
      </w:r>
    </w:p>
    <w:p w:rsidR="000313BE" w:rsidRPr="006D4CDD" w:rsidRDefault="000313BE" w:rsidP="000313BE">
      <w:pPr>
        <w:spacing w:after="0" w:line="240" w:lineRule="auto"/>
        <w:jc w:val="center"/>
        <w:rPr>
          <w:rFonts w:ascii="Times New Roman" w:hAnsi="Times New Roman" w:cs="Times New Roman"/>
          <w:b/>
          <w:sz w:val="16"/>
          <w:szCs w:val="16"/>
        </w:rPr>
      </w:pPr>
    </w:p>
    <w:p w:rsidR="000313BE" w:rsidRPr="006D4CDD" w:rsidRDefault="000313BE" w:rsidP="000313BE">
      <w:pPr>
        <w:spacing w:after="0" w:line="240" w:lineRule="auto"/>
        <w:jc w:val="center"/>
        <w:rPr>
          <w:rFonts w:ascii="Times New Roman" w:hAnsi="Times New Roman" w:cs="Times New Roman"/>
          <w:b/>
          <w:sz w:val="16"/>
          <w:szCs w:val="16"/>
        </w:rPr>
      </w:pPr>
    </w:p>
    <w:p w:rsidR="000313BE" w:rsidRPr="006D4CDD" w:rsidRDefault="000313BE" w:rsidP="000313BE">
      <w:pPr>
        <w:spacing w:after="0" w:line="240" w:lineRule="auto"/>
        <w:jc w:val="center"/>
        <w:rPr>
          <w:rFonts w:ascii="Times New Roman" w:hAnsi="Times New Roman" w:cs="Times New Roman"/>
          <w:b/>
          <w:sz w:val="16"/>
          <w:szCs w:val="16"/>
        </w:rPr>
      </w:pPr>
      <w:proofErr w:type="gramStart"/>
      <w:r w:rsidRPr="006D4CDD">
        <w:rPr>
          <w:rFonts w:ascii="Times New Roman" w:hAnsi="Times New Roman" w:cs="Times New Roman"/>
          <w:b/>
          <w:sz w:val="16"/>
          <w:szCs w:val="16"/>
        </w:rPr>
        <w:t>П</w:t>
      </w:r>
      <w:proofErr w:type="gramEnd"/>
      <w:r w:rsidRPr="006D4CDD">
        <w:rPr>
          <w:rFonts w:ascii="Times New Roman" w:hAnsi="Times New Roman" w:cs="Times New Roman"/>
          <w:b/>
          <w:sz w:val="16"/>
          <w:szCs w:val="16"/>
        </w:rPr>
        <w:t xml:space="preserve"> О С Т А Н О В Л Е Н И Е</w:t>
      </w:r>
    </w:p>
    <w:p w:rsidR="000313BE" w:rsidRPr="006D4CDD" w:rsidRDefault="000313BE" w:rsidP="000313BE">
      <w:pPr>
        <w:spacing w:after="0" w:line="240" w:lineRule="auto"/>
        <w:jc w:val="center"/>
        <w:rPr>
          <w:rFonts w:ascii="Times New Roman" w:hAnsi="Times New Roman" w:cs="Times New Roman"/>
          <w:b/>
          <w:sz w:val="16"/>
          <w:szCs w:val="16"/>
        </w:rPr>
      </w:pPr>
    </w:p>
    <w:p w:rsidR="000313BE" w:rsidRPr="006D4CDD" w:rsidRDefault="000313BE" w:rsidP="000313BE">
      <w:pPr>
        <w:spacing w:after="0" w:line="240" w:lineRule="auto"/>
        <w:jc w:val="center"/>
        <w:rPr>
          <w:rFonts w:ascii="Times New Roman" w:hAnsi="Times New Roman" w:cs="Times New Roman"/>
          <w:b/>
          <w:sz w:val="16"/>
          <w:szCs w:val="16"/>
        </w:rPr>
      </w:pPr>
    </w:p>
    <w:p w:rsidR="000313BE" w:rsidRPr="006D4CDD" w:rsidRDefault="000313BE" w:rsidP="000313BE">
      <w:pPr>
        <w:spacing w:after="0" w:line="240" w:lineRule="auto"/>
        <w:jc w:val="center"/>
        <w:rPr>
          <w:rFonts w:ascii="Times New Roman" w:hAnsi="Times New Roman" w:cs="Times New Roman"/>
          <w:sz w:val="16"/>
          <w:szCs w:val="16"/>
        </w:rPr>
      </w:pPr>
      <w:r w:rsidRPr="006D4CDD">
        <w:rPr>
          <w:rFonts w:ascii="Times New Roman" w:hAnsi="Times New Roman" w:cs="Times New Roman"/>
          <w:sz w:val="16"/>
          <w:szCs w:val="16"/>
        </w:rPr>
        <w:t>от     08.04.2020   №  161</w:t>
      </w:r>
    </w:p>
    <w:p w:rsidR="000313BE" w:rsidRPr="006D4CDD" w:rsidRDefault="000313BE" w:rsidP="000313BE">
      <w:pPr>
        <w:spacing w:after="0"/>
        <w:jc w:val="center"/>
        <w:rPr>
          <w:rFonts w:ascii="Times New Roman" w:hAnsi="Times New Roman" w:cs="Times New Roman"/>
          <w:sz w:val="16"/>
          <w:szCs w:val="16"/>
        </w:rPr>
      </w:pPr>
    </w:p>
    <w:p w:rsidR="000313BE" w:rsidRPr="006D4CDD" w:rsidRDefault="000313BE" w:rsidP="000313BE">
      <w:pPr>
        <w:spacing w:after="0"/>
        <w:jc w:val="center"/>
        <w:rPr>
          <w:rFonts w:ascii="Times New Roman" w:hAnsi="Times New Roman" w:cs="Times New Roman"/>
          <w:sz w:val="16"/>
          <w:szCs w:val="16"/>
        </w:rPr>
      </w:pPr>
      <w:r w:rsidRPr="006D4CDD">
        <w:rPr>
          <w:rFonts w:ascii="Times New Roman" w:hAnsi="Times New Roman" w:cs="Times New Roman"/>
          <w:sz w:val="16"/>
          <w:szCs w:val="16"/>
        </w:rPr>
        <w:t>г. Тейково</w:t>
      </w:r>
    </w:p>
    <w:p w:rsidR="000313BE" w:rsidRPr="006D4CDD" w:rsidRDefault="000313BE" w:rsidP="000313BE">
      <w:pPr>
        <w:spacing w:after="0" w:line="240" w:lineRule="auto"/>
        <w:jc w:val="center"/>
        <w:rPr>
          <w:rFonts w:ascii="Times New Roman" w:hAnsi="Times New Roman" w:cs="Times New Roman"/>
          <w:b/>
          <w:sz w:val="16"/>
          <w:szCs w:val="16"/>
        </w:rPr>
      </w:pPr>
      <w:r w:rsidRPr="006D4CDD">
        <w:rPr>
          <w:rFonts w:ascii="Times New Roman" w:hAnsi="Times New Roman" w:cs="Times New Roman"/>
          <w:b/>
          <w:sz w:val="16"/>
          <w:szCs w:val="16"/>
        </w:rPr>
        <w:t xml:space="preserve">          </w:t>
      </w:r>
    </w:p>
    <w:p w:rsidR="000313BE" w:rsidRPr="006D4CDD" w:rsidRDefault="000313BE" w:rsidP="000313BE">
      <w:pPr>
        <w:pStyle w:val="a4"/>
        <w:jc w:val="center"/>
        <w:rPr>
          <w:rFonts w:ascii="Times New Roman" w:hAnsi="Times New Roman" w:cs="Times New Roman"/>
          <w:b/>
          <w:sz w:val="16"/>
          <w:szCs w:val="16"/>
        </w:rPr>
      </w:pPr>
      <w:r w:rsidRPr="006D4CDD">
        <w:rPr>
          <w:rFonts w:ascii="Times New Roman" w:hAnsi="Times New Roman" w:cs="Times New Roman"/>
          <w:b/>
          <w:sz w:val="16"/>
          <w:szCs w:val="16"/>
        </w:rPr>
        <w:t>О внесении изменения в постановление администрации</w:t>
      </w:r>
    </w:p>
    <w:p w:rsidR="000313BE" w:rsidRPr="006D4CDD" w:rsidRDefault="000313BE" w:rsidP="000313BE">
      <w:pPr>
        <w:pStyle w:val="a4"/>
        <w:jc w:val="center"/>
        <w:rPr>
          <w:rFonts w:ascii="Times New Roman" w:hAnsi="Times New Roman" w:cs="Times New Roman"/>
          <w:b/>
          <w:sz w:val="16"/>
          <w:szCs w:val="16"/>
        </w:rPr>
      </w:pPr>
      <w:r w:rsidRPr="006D4CDD">
        <w:rPr>
          <w:rFonts w:ascii="Times New Roman" w:hAnsi="Times New Roman" w:cs="Times New Roman"/>
          <w:b/>
          <w:sz w:val="16"/>
          <w:szCs w:val="16"/>
        </w:rPr>
        <w:t xml:space="preserve">городского округа Тейково от 21.10.2016 № 568 «Об утверждении Порядка </w:t>
      </w:r>
      <w:r w:rsidRPr="006D4CDD">
        <w:rPr>
          <w:rFonts w:ascii="Times New Roman" w:hAnsi="Times New Roman" w:cs="Times New Roman"/>
          <w:b/>
          <w:bCs/>
          <w:sz w:val="16"/>
          <w:szCs w:val="16"/>
        </w:rPr>
        <w:t>предоставления адресной поддержки учащимся 1-11 классов при организации питания (горячий комплексный завтрак) и его финансового обеспечения для отдельных категорий обучающихся муниципальных общеобразовательных организаций городского округа Тейково</w:t>
      </w:r>
      <w:r w:rsidRPr="006D4CDD">
        <w:rPr>
          <w:rFonts w:ascii="Times New Roman" w:hAnsi="Times New Roman" w:cs="Times New Roman"/>
          <w:b/>
          <w:sz w:val="16"/>
          <w:szCs w:val="16"/>
        </w:rPr>
        <w:t>»</w:t>
      </w:r>
    </w:p>
    <w:p w:rsidR="000313BE" w:rsidRPr="006D4CDD" w:rsidRDefault="000313BE" w:rsidP="000313BE">
      <w:pPr>
        <w:pStyle w:val="a4"/>
        <w:jc w:val="center"/>
        <w:rPr>
          <w:rFonts w:ascii="Times New Roman" w:hAnsi="Times New Roman" w:cs="Times New Roman"/>
          <w:b/>
          <w:sz w:val="16"/>
          <w:szCs w:val="16"/>
        </w:rPr>
      </w:pPr>
    </w:p>
    <w:p w:rsidR="000313BE" w:rsidRPr="006D4CDD" w:rsidRDefault="000313BE" w:rsidP="000313BE">
      <w:pPr>
        <w:pStyle w:val="a4"/>
        <w:jc w:val="both"/>
        <w:rPr>
          <w:rFonts w:ascii="Times New Roman" w:hAnsi="Times New Roman" w:cs="Times New Roman"/>
          <w:sz w:val="16"/>
          <w:szCs w:val="16"/>
        </w:rPr>
      </w:pPr>
    </w:p>
    <w:p w:rsidR="000313BE" w:rsidRPr="006D4CDD" w:rsidRDefault="000313BE" w:rsidP="000313BE">
      <w:pPr>
        <w:pStyle w:val="a4"/>
        <w:ind w:firstLine="709"/>
        <w:jc w:val="both"/>
        <w:rPr>
          <w:rFonts w:ascii="Times New Roman" w:hAnsi="Times New Roman" w:cs="Times New Roman"/>
          <w:bCs/>
          <w:sz w:val="16"/>
          <w:szCs w:val="16"/>
        </w:rPr>
      </w:pPr>
      <w:proofErr w:type="gramStart"/>
      <w:r w:rsidRPr="006D4CDD">
        <w:rPr>
          <w:rFonts w:ascii="Times New Roman" w:hAnsi="Times New Roman" w:cs="Times New Roman"/>
          <w:sz w:val="16"/>
          <w:szCs w:val="16"/>
        </w:rPr>
        <w:t>В соответствии с Указом Губернатора Ивановской области от 17.03.2020 № 23-уг «О введении на территории Ивановской области режима повышенной готовности», письмом Министерства просвещения Российской Федерации от 25.03.2020 № СК-207/03, постановлением администрации городского округа Тейково от 17.03.2020 № 122 «О введении на территории городского округа Тейково Ивановской области режима повышенной готовности» (в редакции от 01.04.2020 № 156) и с целью организации питания обучающихся  муниципальных</w:t>
      </w:r>
      <w:proofErr w:type="gramEnd"/>
      <w:r w:rsidRPr="006D4CDD">
        <w:rPr>
          <w:rFonts w:ascii="Times New Roman" w:hAnsi="Times New Roman" w:cs="Times New Roman"/>
          <w:sz w:val="16"/>
          <w:szCs w:val="16"/>
        </w:rPr>
        <w:t xml:space="preserve"> общеобразовательных организаций в учебные дни в период режима повышенной готовности, в том числе в условиях дистанционного обучения, администрация городского округа Тейково</w:t>
      </w:r>
    </w:p>
    <w:p w:rsidR="000313BE" w:rsidRPr="006D4CDD" w:rsidRDefault="000313BE" w:rsidP="000313BE">
      <w:pPr>
        <w:pStyle w:val="a4"/>
        <w:ind w:firstLine="709"/>
        <w:jc w:val="both"/>
        <w:rPr>
          <w:rFonts w:ascii="Times New Roman" w:hAnsi="Times New Roman" w:cs="Times New Roman"/>
          <w:sz w:val="16"/>
          <w:szCs w:val="16"/>
        </w:rPr>
      </w:pPr>
    </w:p>
    <w:p w:rsidR="000313BE" w:rsidRPr="006D4CDD" w:rsidRDefault="000313BE" w:rsidP="000313BE">
      <w:pPr>
        <w:spacing w:after="0" w:line="240" w:lineRule="auto"/>
        <w:ind w:firstLine="709"/>
        <w:jc w:val="center"/>
        <w:rPr>
          <w:rFonts w:ascii="Times New Roman" w:hAnsi="Times New Roman" w:cs="Times New Roman"/>
          <w:b/>
          <w:sz w:val="16"/>
          <w:szCs w:val="16"/>
        </w:rPr>
      </w:pPr>
      <w:proofErr w:type="gramStart"/>
      <w:r w:rsidRPr="006D4CDD">
        <w:rPr>
          <w:rFonts w:ascii="Times New Roman" w:hAnsi="Times New Roman" w:cs="Times New Roman"/>
          <w:b/>
          <w:sz w:val="16"/>
          <w:szCs w:val="16"/>
        </w:rPr>
        <w:t>П</w:t>
      </w:r>
      <w:proofErr w:type="gramEnd"/>
      <w:r w:rsidRPr="006D4CDD">
        <w:rPr>
          <w:rFonts w:ascii="Times New Roman" w:hAnsi="Times New Roman" w:cs="Times New Roman"/>
          <w:b/>
          <w:sz w:val="16"/>
          <w:szCs w:val="16"/>
        </w:rPr>
        <w:t xml:space="preserve"> О С Т А Н О В Л Я Е Т:</w:t>
      </w:r>
    </w:p>
    <w:p w:rsidR="000313BE" w:rsidRPr="006D4CDD" w:rsidRDefault="000313BE" w:rsidP="000313BE">
      <w:pPr>
        <w:spacing w:after="0" w:line="240" w:lineRule="auto"/>
        <w:ind w:firstLine="709"/>
        <w:jc w:val="center"/>
        <w:rPr>
          <w:rFonts w:ascii="Times New Roman" w:hAnsi="Times New Roman" w:cs="Times New Roman"/>
          <w:b/>
          <w:sz w:val="16"/>
          <w:szCs w:val="16"/>
        </w:rPr>
      </w:pPr>
    </w:p>
    <w:p w:rsidR="000313BE" w:rsidRPr="006D4CDD" w:rsidRDefault="000313BE" w:rsidP="000313BE">
      <w:pPr>
        <w:pStyle w:val="a8"/>
        <w:ind w:firstLine="709"/>
        <w:rPr>
          <w:sz w:val="16"/>
          <w:szCs w:val="16"/>
        </w:rPr>
      </w:pPr>
      <w:r w:rsidRPr="006D4CDD">
        <w:rPr>
          <w:sz w:val="16"/>
          <w:szCs w:val="16"/>
        </w:rPr>
        <w:t xml:space="preserve">1. Внести в постановление администрации городского округа Тейково от 21.10.2016 № 568 «Об утверждении Порядка </w:t>
      </w:r>
      <w:r w:rsidRPr="006D4CDD">
        <w:rPr>
          <w:bCs/>
          <w:sz w:val="16"/>
          <w:szCs w:val="16"/>
        </w:rPr>
        <w:t>предоставления адресной поддержки учащимся 1-11 классов при организации питания (горячий комплексный завтрак) и его финансового обеспечения для отдельных категорий обучающихся муниципальных общеобразовательных организаций городского округа Тейково</w:t>
      </w:r>
      <w:r w:rsidRPr="006D4CDD">
        <w:rPr>
          <w:sz w:val="16"/>
          <w:szCs w:val="16"/>
        </w:rPr>
        <w:t>» следующее изменение:</w:t>
      </w:r>
    </w:p>
    <w:p w:rsidR="000313BE" w:rsidRPr="006D4CDD" w:rsidRDefault="000313BE" w:rsidP="000313BE">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D4CDD">
        <w:rPr>
          <w:rFonts w:ascii="Times New Roman" w:hAnsi="Times New Roman" w:cs="Times New Roman"/>
          <w:sz w:val="16"/>
          <w:szCs w:val="16"/>
        </w:rPr>
        <w:t>в приложение к постановлению:</w:t>
      </w:r>
    </w:p>
    <w:p w:rsidR="000313BE" w:rsidRPr="006D4CDD" w:rsidRDefault="000313BE" w:rsidP="000313BE">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D4CDD">
        <w:rPr>
          <w:rFonts w:ascii="Times New Roman" w:hAnsi="Times New Roman" w:cs="Times New Roman"/>
          <w:sz w:val="16"/>
          <w:szCs w:val="16"/>
        </w:rPr>
        <w:t>пункт 7 изложить в следующей редакции:</w:t>
      </w:r>
    </w:p>
    <w:p w:rsidR="000313BE" w:rsidRPr="006D4CDD" w:rsidRDefault="000313BE" w:rsidP="000313BE">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D4CDD">
        <w:rPr>
          <w:rFonts w:ascii="Times New Roman" w:hAnsi="Times New Roman" w:cs="Times New Roman"/>
          <w:sz w:val="16"/>
          <w:szCs w:val="16"/>
        </w:rPr>
        <w:t>«7.  Замена питания денежной компенсацией не допускается.</w:t>
      </w:r>
    </w:p>
    <w:p w:rsidR="000313BE" w:rsidRPr="006D4CDD" w:rsidRDefault="000313BE" w:rsidP="000313BE">
      <w:pPr>
        <w:widowControl w:val="0"/>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6D4CDD">
        <w:rPr>
          <w:rFonts w:ascii="Times New Roman" w:hAnsi="Times New Roman" w:cs="Times New Roman"/>
          <w:sz w:val="16"/>
          <w:szCs w:val="16"/>
        </w:rPr>
        <w:t>С целью организации питания обучающихся  муниципальных общеобразовательных организаций в учебные дни в период режима повышенной готовности, в том числе в условиях дистанционного обучения, на территории городского округа Тейково Ивановской области Отделу образования администрации г. Тейково организовать обеспечение и выдачу продуктовых наборов с учетом особенностей местного рынка и в пределах средств бюджета города Тейково, предусмотренных на организацию питания детей льготных категорий</w:t>
      </w:r>
      <w:proofErr w:type="gramEnd"/>
      <w:r w:rsidRPr="006D4CDD">
        <w:rPr>
          <w:rFonts w:ascii="Times New Roman" w:hAnsi="Times New Roman" w:cs="Times New Roman"/>
          <w:sz w:val="16"/>
          <w:szCs w:val="16"/>
        </w:rPr>
        <w:t xml:space="preserve">, </w:t>
      </w:r>
      <w:proofErr w:type="gramStart"/>
      <w:r w:rsidRPr="006D4CDD">
        <w:rPr>
          <w:rFonts w:ascii="Times New Roman" w:hAnsi="Times New Roman" w:cs="Times New Roman"/>
          <w:sz w:val="16"/>
          <w:szCs w:val="16"/>
        </w:rPr>
        <w:t>указанных</w:t>
      </w:r>
      <w:proofErr w:type="gramEnd"/>
      <w:r w:rsidRPr="006D4CDD">
        <w:rPr>
          <w:rFonts w:ascii="Times New Roman" w:hAnsi="Times New Roman" w:cs="Times New Roman"/>
          <w:sz w:val="16"/>
          <w:szCs w:val="16"/>
        </w:rPr>
        <w:t xml:space="preserve"> в п.2 настоящего Порядка.</w:t>
      </w:r>
    </w:p>
    <w:p w:rsidR="000313BE" w:rsidRPr="006D4CDD" w:rsidRDefault="000313BE" w:rsidP="000313BE">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D4CDD">
        <w:rPr>
          <w:rFonts w:ascii="Times New Roman" w:hAnsi="Times New Roman" w:cs="Times New Roman"/>
          <w:sz w:val="16"/>
          <w:szCs w:val="16"/>
        </w:rPr>
        <w:t xml:space="preserve">Порядок обеспечения и выдачи продуктовых наборов утверждается Отделом образования администрации </w:t>
      </w:r>
      <w:proofErr w:type="gramStart"/>
      <w:r w:rsidRPr="006D4CDD">
        <w:rPr>
          <w:rFonts w:ascii="Times New Roman" w:hAnsi="Times New Roman" w:cs="Times New Roman"/>
          <w:sz w:val="16"/>
          <w:szCs w:val="16"/>
        </w:rPr>
        <w:t>г</w:t>
      </w:r>
      <w:proofErr w:type="gramEnd"/>
      <w:r w:rsidRPr="006D4CDD">
        <w:rPr>
          <w:rFonts w:ascii="Times New Roman" w:hAnsi="Times New Roman" w:cs="Times New Roman"/>
          <w:sz w:val="16"/>
          <w:szCs w:val="16"/>
        </w:rPr>
        <w:t>. Тейково.»</w:t>
      </w:r>
    </w:p>
    <w:p w:rsidR="000313BE" w:rsidRPr="006D4CDD" w:rsidRDefault="000313BE" w:rsidP="000313BE">
      <w:pPr>
        <w:spacing w:after="0" w:line="240" w:lineRule="auto"/>
        <w:ind w:firstLine="709"/>
        <w:jc w:val="both"/>
        <w:rPr>
          <w:rFonts w:ascii="Times New Roman" w:hAnsi="Times New Roman" w:cs="Times New Roman"/>
          <w:sz w:val="16"/>
          <w:szCs w:val="16"/>
        </w:rPr>
      </w:pPr>
      <w:r w:rsidRPr="006D4CDD">
        <w:rPr>
          <w:rFonts w:ascii="Times New Roman" w:hAnsi="Times New Roman" w:cs="Times New Roman"/>
          <w:sz w:val="16"/>
          <w:szCs w:val="16"/>
        </w:rPr>
        <w:t xml:space="preserve">2. Настоящее постановление вступает в силу </w:t>
      </w:r>
      <w:proofErr w:type="gramStart"/>
      <w:r w:rsidRPr="006D4CDD">
        <w:rPr>
          <w:rFonts w:ascii="Times New Roman" w:hAnsi="Times New Roman" w:cs="Times New Roman"/>
          <w:sz w:val="16"/>
          <w:szCs w:val="16"/>
        </w:rPr>
        <w:t>с</w:t>
      </w:r>
      <w:proofErr w:type="gramEnd"/>
      <w:r w:rsidRPr="006D4CDD">
        <w:rPr>
          <w:rFonts w:ascii="Times New Roman" w:hAnsi="Times New Roman" w:cs="Times New Roman"/>
          <w:sz w:val="16"/>
          <w:szCs w:val="16"/>
        </w:rPr>
        <w:t xml:space="preserve"> даты его официального опубликования.</w:t>
      </w:r>
    </w:p>
    <w:p w:rsidR="000313BE" w:rsidRPr="006D4CDD" w:rsidRDefault="000313BE" w:rsidP="000313BE">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0313BE" w:rsidRPr="006D4CDD" w:rsidRDefault="000313BE" w:rsidP="000313BE">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0313BE" w:rsidRPr="006D4CDD" w:rsidRDefault="000313BE" w:rsidP="000313BE">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0313BE" w:rsidRPr="006D4CDD" w:rsidRDefault="000313BE" w:rsidP="000313BE">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0313BE" w:rsidRDefault="000313BE" w:rsidP="000313BE">
      <w:pPr>
        <w:rPr>
          <w:rFonts w:ascii="Times New Roman" w:hAnsi="Times New Roman" w:cs="Times New Roman"/>
          <w:b/>
          <w:sz w:val="16"/>
          <w:szCs w:val="16"/>
        </w:rPr>
      </w:pPr>
      <w:r w:rsidRPr="006D4CDD">
        <w:rPr>
          <w:rFonts w:ascii="Times New Roman" w:hAnsi="Times New Roman" w:cs="Times New Roman"/>
          <w:b/>
          <w:sz w:val="16"/>
          <w:szCs w:val="16"/>
        </w:rPr>
        <w:t xml:space="preserve"> Глава городского округа Тейково                   </w:t>
      </w:r>
      <w:r w:rsidR="009E11EB">
        <w:rPr>
          <w:rFonts w:ascii="Times New Roman" w:hAnsi="Times New Roman" w:cs="Times New Roman"/>
          <w:b/>
          <w:sz w:val="16"/>
          <w:szCs w:val="16"/>
        </w:rPr>
        <w:t xml:space="preserve">    </w:t>
      </w:r>
      <w:r w:rsidR="006D4CDD" w:rsidRPr="006D4CDD">
        <w:rPr>
          <w:rFonts w:ascii="Times New Roman" w:hAnsi="Times New Roman" w:cs="Times New Roman"/>
          <w:b/>
          <w:sz w:val="16"/>
          <w:szCs w:val="16"/>
        </w:rPr>
        <w:t xml:space="preserve">            </w:t>
      </w:r>
      <w:r w:rsidRPr="006D4CDD">
        <w:rPr>
          <w:rFonts w:ascii="Times New Roman" w:hAnsi="Times New Roman" w:cs="Times New Roman"/>
          <w:b/>
          <w:sz w:val="16"/>
          <w:szCs w:val="16"/>
        </w:rPr>
        <w:t xml:space="preserve">  </w:t>
      </w:r>
      <w:r w:rsidR="009E11EB">
        <w:rPr>
          <w:rFonts w:ascii="Times New Roman" w:hAnsi="Times New Roman" w:cs="Times New Roman"/>
          <w:b/>
          <w:sz w:val="16"/>
          <w:szCs w:val="16"/>
        </w:rPr>
        <w:t xml:space="preserve">                                                                                                                   </w:t>
      </w:r>
      <w:r w:rsidRPr="006D4CDD">
        <w:rPr>
          <w:rFonts w:ascii="Times New Roman" w:hAnsi="Times New Roman" w:cs="Times New Roman"/>
          <w:b/>
          <w:sz w:val="16"/>
          <w:szCs w:val="16"/>
        </w:rPr>
        <w:t xml:space="preserve">   С.А. Семенова</w:t>
      </w:r>
    </w:p>
    <w:p w:rsidR="009E11EB" w:rsidRDefault="009E11EB" w:rsidP="000313BE">
      <w:pPr>
        <w:rPr>
          <w:rFonts w:ascii="Times New Roman" w:hAnsi="Times New Roman" w:cs="Times New Roman"/>
          <w:b/>
          <w:sz w:val="16"/>
          <w:szCs w:val="16"/>
        </w:rPr>
      </w:pPr>
    </w:p>
    <w:p w:rsidR="009E11EB" w:rsidRDefault="009E11EB" w:rsidP="000313BE">
      <w:pPr>
        <w:rPr>
          <w:rFonts w:ascii="Times New Roman" w:hAnsi="Times New Roman" w:cs="Times New Roman"/>
          <w:b/>
          <w:sz w:val="16"/>
          <w:szCs w:val="16"/>
        </w:rPr>
      </w:pPr>
    </w:p>
    <w:p w:rsidR="009E11EB" w:rsidRDefault="009E11EB" w:rsidP="000313BE">
      <w:pPr>
        <w:rPr>
          <w:rFonts w:ascii="Times New Roman" w:hAnsi="Times New Roman" w:cs="Times New Roman"/>
          <w:b/>
          <w:sz w:val="16"/>
          <w:szCs w:val="16"/>
        </w:rPr>
      </w:pPr>
    </w:p>
    <w:p w:rsidR="009E11EB" w:rsidRPr="006D4CDD" w:rsidRDefault="009E11EB" w:rsidP="000313BE">
      <w:pPr>
        <w:rPr>
          <w:rFonts w:ascii="Times New Roman" w:hAnsi="Times New Roman" w:cs="Times New Roman"/>
          <w:b/>
          <w:sz w:val="16"/>
          <w:szCs w:val="16"/>
        </w:rPr>
      </w:pPr>
    </w:p>
    <w:p w:rsidR="000313BE" w:rsidRPr="006D4CDD" w:rsidRDefault="000313BE" w:rsidP="000313BE">
      <w:pPr>
        <w:pStyle w:val="ConsPlusNonformat"/>
        <w:ind w:right="-1"/>
        <w:rPr>
          <w:rFonts w:ascii="Times New Roman" w:hAnsi="Times New Roman" w:cs="Times New Roman"/>
          <w:color w:val="7030A0"/>
          <w:sz w:val="16"/>
          <w:szCs w:val="16"/>
        </w:rPr>
      </w:pPr>
    </w:p>
    <w:p w:rsidR="006D4CDD" w:rsidRPr="006D4CDD" w:rsidRDefault="006D4CDD" w:rsidP="006D4CDD">
      <w:pPr>
        <w:spacing w:after="0" w:line="240" w:lineRule="auto"/>
        <w:jc w:val="center"/>
        <w:rPr>
          <w:rFonts w:ascii="Times New Roman" w:hAnsi="Times New Roman" w:cs="Times New Roman"/>
          <w:b/>
          <w:noProof/>
          <w:sz w:val="16"/>
          <w:szCs w:val="16"/>
        </w:rPr>
      </w:pPr>
      <w:r w:rsidRPr="006D4CDD">
        <w:rPr>
          <w:rFonts w:ascii="Times New Roman" w:hAnsi="Times New Roman" w:cs="Times New Roman"/>
          <w:b/>
          <w:noProof/>
          <w:sz w:val="16"/>
          <w:szCs w:val="16"/>
        </w:rPr>
        <w:lastRenderedPageBreak/>
        <w:drawing>
          <wp:inline distT="0" distB="0" distL="0" distR="0">
            <wp:extent cx="695325" cy="904875"/>
            <wp:effectExtent l="19050" t="0" r="9525" b="0"/>
            <wp:docPr id="1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5" cstate="print"/>
                    <a:srcRect/>
                    <a:stretch>
                      <a:fillRect/>
                    </a:stretch>
                  </pic:blipFill>
                  <pic:spPr bwMode="auto">
                    <a:xfrm>
                      <a:off x="0" y="0"/>
                      <a:ext cx="695325" cy="904875"/>
                    </a:xfrm>
                    <a:prstGeom prst="rect">
                      <a:avLst/>
                    </a:prstGeom>
                    <a:noFill/>
                    <a:ln w="9525">
                      <a:noFill/>
                      <a:miter lim="800000"/>
                      <a:headEnd/>
                      <a:tailEnd/>
                    </a:ln>
                  </pic:spPr>
                </pic:pic>
              </a:graphicData>
            </a:graphic>
          </wp:inline>
        </w:drawing>
      </w:r>
    </w:p>
    <w:p w:rsidR="006D4CDD" w:rsidRPr="006D4CDD" w:rsidRDefault="006D4CDD" w:rsidP="006D4CDD">
      <w:pPr>
        <w:spacing w:after="0" w:line="240" w:lineRule="auto"/>
        <w:jc w:val="center"/>
        <w:rPr>
          <w:rFonts w:ascii="Times New Roman" w:hAnsi="Times New Roman" w:cs="Times New Roman"/>
          <w:b/>
          <w:sz w:val="16"/>
          <w:szCs w:val="16"/>
        </w:rPr>
      </w:pPr>
      <w:r w:rsidRPr="006D4CDD">
        <w:rPr>
          <w:rFonts w:ascii="Times New Roman" w:hAnsi="Times New Roman" w:cs="Times New Roman"/>
          <w:b/>
          <w:sz w:val="16"/>
          <w:szCs w:val="16"/>
        </w:rPr>
        <w:t>АДМИНИСТРАЦИЯ ГОРОДСКОГО ОКРУГА ТЕЙКОВО ИВАНОВСКОЙ ОБЛАСТИ</w:t>
      </w:r>
    </w:p>
    <w:p w:rsidR="006D4CDD" w:rsidRPr="006D4CDD" w:rsidRDefault="006D4CDD" w:rsidP="006D4CDD">
      <w:pPr>
        <w:spacing w:after="0" w:line="240" w:lineRule="auto"/>
        <w:jc w:val="center"/>
        <w:rPr>
          <w:rFonts w:ascii="Times New Roman" w:hAnsi="Times New Roman" w:cs="Times New Roman"/>
          <w:b/>
          <w:sz w:val="16"/>
          <w:szCs w:val="16"/>
        </w:rPr>
      </w:pPr>
      <w:r w:rsidRPr="006D4CDD">
        <w:rPr>
          <w:rFonts w:ascii="Times New Roman" w:hAnsi="Times New Roman" w:cs="Times New Roman"/>
          <w:b/>
          <w:sz w:val="16"/>
          <w:szCs w:val="16"/>
        </w:rPr>
        <w:t>_______________________________________________________</w:t>
      </w:r>
    </w:p>
    <w:p w:rsidR="006D4CDD" w:rsidRPr="006D4CDD" w:rsidRDefault="006D4CDD" w:rsidP="006D4CDD">
      <w:pPr>
        <w:spacing w:after="0" w:line="240" w:lineRule="auto"/>
        <w:jc w:val="center"/>
        <w:rPr>
          <w:rFonts w:ascii="Times New Roman" w:hAnsi="Times New Roman" w:cs="Times New Roman"/>
          <w:b/>
          <w:sz w:val="16"/>
          <w:szCs w:val="16"/>
        </w:rPr>
      </w:pPr>
    </w:p>
    <w:p w:rsidR="006D4CDD" w:rsidRPr="006D4CDD" w:rsidRDefault="006D4CDD" w:rsidP="006D4CDD">
      <w:pPr>
        <w:spacing w:after="0" w:line="240" w:lineRule="auto"/>
        <w:jc w:val="center"/>
        <w:rPr>
          <w:rFonts w:ascii="Times New Roman" w:hAnsi="Times New Roman" w:cs="Times New Roman"/>
          <w:b/>
          <w:sz w:val="16"/>
          <w:szCs w:val="16"/>
        </w:rPr>
      </w:pPr>
    </w:p>
    <w:p w:rsidR="006D4CDD" w:rsidRPr="006D4CDD" w:rsidRDefault="006D4CDD" w:rsidP="006D4CDD">
      <w:pPr>
        <w:spacing w:after="0" w:line="240" w:lineRule="auto"/>
        <w:jc w:val="center"/>
        <w:rPr>
          <w:rFonts w:ascii="Times New Roman" w:hAnsi="Times New Roman" w:cs="Times New Roman"/>
          <w:b/>
          <w:sz w:val="16"/>
          <w:szCs w:val="16"/>
        </w:rPr>
      </w:pPr>
      <w:proofErr w:type="gramStart"/>
      <w:r w:rsidRPr="006D4CDD">
        <w:rPr>
          <w:rFonts w:ascii="Times New Roman" w:hAnsi="Times New Roman" w:cs="Times New Roman"/>
          <w:b/>
          <w:sz w:val="16"/>
          <w:szCs w:val="16"/>
        </w:rPr>
        <w:t>П</w:t>
      </w:r>
      <w:proofErr w:type="gramEnd"/>
      <w:r w:rsidRPr="006D4CDD">
        <w:rPr>
          <w:rFonts w:ascii="Times New Roman" w:hAnsi="Times New Roman" w:cs="Times New Roman"/>
          <w:b/>
          <w:sz w:val="16"/>
          <w:szCs w:val="16"/>
        </w:rPr>
        <w:t xml:space="preserve"> О С Т А Н О В Л Е Н И Е</w:t>
      </w:r>
    </w:p>
    <w:p w:rsidR="006D4CDD" w:rsidRPr="006D4CDD" w:rsidRDefault="006D4CDD" w:rsidP="006D4CDD">
      <w:pPr>
        <w:spacing w:after="0" w:line="240" w:lineRule="auto"/>
        <w:jc w:val="center"/>
        <w:rPr>
          <w:rFonts w:ascii="Times New Roman" w:hAnsi="Times New Roman" w:cs="Times New Roman"/>
          <w:b/>
          <w:sz w:val="16"/>
          <w:szCs w:val="16"/>
        </w:rPr>
      </w:pPr>
    </w:p>
    <w:p w:rsidR="006D4CDD" w:rsidRPr="006D4CDD" w:rsidRDefault="006D4CDD" w:rsidP="006D4CDD">
      <w:pPr>
        <w:spacing w:after="0" w:line="240" w:lineRule="auto"/>
        <w:jc w:val="center"/>
        <w:rPr>
          <w:rFonts w:ascii="Times New Roman" w:hAnsi="Times New Roman" w:cs="Times New Roman"/>
          <w:b/>
          <w:sz w:val="16"/>
          <w:szCs w:val="16"/>
        </w:rPr>
      </w:pPr>
    </w:p>
    <w:p w:rsidR="006D4CDD" w:rsidRPr="006D4CDD" w:rsidRDefault="006D4CDD" w:rsidP="006D4CDD">
      <w:pPr>
        <w:spacing w:after="0" w:line="240" w:lineRule="auto"/>
        <w:jc w:val="center"/>
        <w:rPr>
          <w:rFonts w:ascii="Times New Roman" w:hAnsi="Times New Roman" w:cs="Times New Roman"/>
          <w:sz w:val="16"/>
          <w:szCs w:val="16"/>
        </w:rPr>
      </w:pPr>
      <w:r w:rsidRPr="006D4CDD">
        <w:rPr>
          <w:rFonts w:ascii="Times New Roman" w:hAnsi="Times New Roman" w:cs="Times New Roman"/>
          <w:sz w:val="16"/>
          <w:szCs w:val="16"/>
        </w:rPr>
        <w:t>от  08.04.2020  №  162</w:t>
      </w:r>
    </w:p>
    <w:p w:rsidR="006D4CDD" w:rsidRPr="006D4CDD" w:rsidRDefault="006D4CDD" w:rsidP="006D4CDD">
      <w:pPr>
        <w:spacing w:after="0"/>
        <w:jc w:val="center"/>
        <w:rPr>
          <w:rFonts w:ascii="Times New Roman" w:hAnsi="Times New Roman" w:cs="Times New Roman"/>
          <w:sz w:val="16"/>
          <w:szCs w:val="16"/>
        </w:rPr>
      </w:pPr>
    </w:p>
    <w:p w:rsidR="006D4CDD" w:rsidRPr="006D4CDD" w:rsidRDefault="006D4CDD" w:rsidP="006D4CDD">
      <w:pPr>
        <w:spacing w:after="0"/>
        <w:jc w:val="center"/>
        <w:rPr>
          <w:rFonts w:ascii="Times New Roman" w:hAnsi="Times New Roman" w:cs="Times New Roman"/>
          <w:sz w:val="16"/>
          <w:szCs w:val="16"/>
        </w:rPr>
      </w:pPr>
      <w:r w:rsidRPr="006D4CDD">
        <w:rPr>
          <w:rFonts w:ascii="Times New Roman" w:hAnsi="Times New Roman" w:cs="Times New Roman"/>
          <w:sz w:val="16"/>
          <w:szCs w:val="16"/>
        </w:rPr>
        <w:t>г. Тейково</w:t>
      </w:r>
    </w:p>
    <w:p w:rsidR="006D4CDD" w:rsidRPr="006D4CDD" w:rsidRDefault="006D4CDD" w:rsidP="006D4CDD">
      <w:pPr>
        <w:spacing w:after="0" w:line="240" w:lineRule="auto"/>
        <w:jc w:val="center"/>
        <w:rPr>
          <w:rFonts w:ascii="Times New Roman" w:hAnsi="Times New Roman" w:cs="Times New Roman"/>
          <w:b/>
          <w:sz w:val="16"/>
          <w:szCs w:val="16"/>
        </w:rPr>
      </w:pPr>
      <w:r w:rsidRPr="006D4CDD">
        <w:rPr>
          <w:rFonts w:ascii="Times New Roman" w:hAnsi="Times New Roman" w:cs="Times New Roman"/>
          <w:b/>
          <w:sz w:val="16"/>
          <w:szCs w:val="16"/>
        </w:rPr>
        <w:t xml:space="preserve">          </w:t>
      </w:r>
    </w:p>
    <w:p w:rsidR="006D4CDD" w:rsidRPr="006D4CDD" w:rsidRDefault="006D4CDD" w:rsidP="006D4CDD">
      <w:pPr>
        <w:pStyle w:val="a4"/>
        <w:jc w:val="center"/>
        <w:rPr>
          <w:rFonts w:ascii="Times New Roman" w:hAnsi="Times New Roman" w:cs="Times New Roman"/>
          <w:b/>
          <w:sz w:val="16"/>
          <w:szCs w:val="16"/>
        </w:rPr>
      </w:pPr>
      <w:r w:rsidRPr="006D4CDD">
        <w:rPr>
          <w:rFonts w:ascii="Times New Roman" w:hAnsi="Times New Roman" w:cs="Times New Roman"/>
          <w:b/>
          <w:sz w:val="16"/>
          <w:szCs w:val="16"/>
        </w:rPr>
        <w:t>О внесении изменения в постановление администрации</w:t>
      </w:r>
    </w:p>
    <w:p w:rsidR="006D4CDD" w:rsidRPr="006D4CDD" w:rsidRDefault="006D4CDD" w:rsidP="006D4CDD">
      <w:pPr>
        <w:pStyle w:val="a4"/>
        <w:jc w:val="center"/>
        <w:rPr>
          <w:rFonts w:ascii="Times New Roman" w:hAnsi="Times New Roman" w:cs="Times New Roman"/>
          <w:b/>
          <w:sz w:val="16"/>
          <w:szCs w:val="16"/>
        </w:rPr>
      </w:pPr>
      <w:r w:rsidRPr="006D4CDD">
        <w:rPr>
          <w:rFonts w:ascii="Times New Roman" w:hAnsi="Times New Roman" w:cs="Times New Roman"/>
          <w:b/>
          <w:sz w:val="16"/>
          <w:szCs w:val="16"/>
        </w:rPr>
        <w:t>городского округа Тейково от 17.02.2020 № 59 «Об утверждении Порядка расходования субсидии, выделенной бюджету  города Тейково на организацию питания обучающихся  1 - 4 классов  муниципальных общеобразовательных организаций»</w:t>
      </w:r>
    </w:p>
    <w:p w:rsidR="006D4CDD" w:rsidRPr="006D4CDD" w:rsidRDefault="006D4CDD" w:rsidP="006D4CDD">
      <w:pPr>
        <w:pStyle w:val="a4"/>
        <w:jc w:val="center"/>
        <w:rPr>
          <w:rFonts w:ascii="Times New Roman" w:hAnsi="Times New Roman" w:cs="Times New Roman"/>
          <w:b/>
          <w:sz w:val="16"/>
          <w:szCs w:val="16"/>
        </w:rPr>
      </w:pPr>
    </w:p>
    <w:p w:rsidR="006D4CDD" w:rsidRPr="006D4CDD" w:rsidRDefault="006D4CDD" w:rsidP="006D4CDD">
      <w:pPr>
        <w:pStyle w:val="a4"/>
        <w:jc w:val="both"/>
        <w:rPr>
          <w:rFonts w:ascii="Times New Roman" w:hAnsi="Times New Roman" w:cs="Times New Roman"/>
          <w:sz w:val="16"/>
          <w:szCs w:val="16"/>
        </w:rPr>
      </w:pPr>
    </w:p>
    <w:p w:rsidR="006D4CDD" w:rsidRPr="006D4CDD" w:rsidRDefault="006D4CDD" w:rsidP="006D4CDD">
      <w:pPr>
        <w:pStyle w:val="a4"/>
        <w:ind w:firstLine="709"/>
        <w:jc w:val="both"/>
        <w:rPr>
          <w:rFonts w:ascii="Times New Roman" w:hAnsi="Times New Roman" w:cs="Times New Roman"/>
          <w:bCs/>
          <w:sz w:val="16"/>
          <w:szCs w:val="16"/>
        </w:rPr>
      </w:pPr>
      <w:proofErr w:type="gramStart"/>
      <w:r w:rsidRPr="006D4CDD">
        <w:rPr>
          <w:rFonts w:ascii="Times New Roman" w:hAnsi="Times New Roman" w:cs="Times New Roman"/>
          <w:sz w:val="16"/>
          <w:szCs w:val="16"/>
        </w:rPr>
        <w:t>В соответствии с Указом Губернатора Ивановской области от 17.03.2020 № 23-уг «О введении на территории Ивановской области режима повышенной готовности», письмом Министерства просвещения Российской Федерации от 25.03.2020 № СК-207/03, постановлением администрации городского округа Тейково от 17.03.2020 № 122 «О введении на территории городского округа Тейково Ивановской области режима повышенной готовности» (в редакции от 01.04.2020 № 156) и с целью организации питания обучающихся  муниципальных</w:t>
      </w:r>
      <w:proofErr w:type="gramEnd"/>
      <w:r w:rsidRPr="006D4CDD">
        <w:rPr>
          <w:rFonts w:ascii="Times New Roman" w:hAnsi="Times New Roman" w:cs="Times New Roman"/>
          <w:sz w:val="16"/>
          <w:szCs w:val="16"/>
        </w:rPr>
        <w:t xml:space="preserve"> общеобразовательных организаций в учебные дни в период режима повышенной готовности, в том числе в условиях дистанционного обучения, администрация городского округа Тейково</w:t>
      </w:r>
    </w:p>
    <w:p w:rsidR="006D4CDD" w:rsidRPr="006D4CDD" w:rsidRDefault="006D4CDD" w:rsidP="006D4CDD">
      <w:pPr>
        <w:pStyle w:val="a4"/>
        <w:ind w:firstLine="709"/>
        <w:jc w:val="both"/>
        <w:rPr>
          <w:rFonts w:ascii="Times New Roman" w:hAnsi="Times New Roman" w:cs="Times New Roman"/>
          <w:sz w:val="16"/>
          <w:szCs w:val="16"/>
        </w:rPr>
      </w:pPr>
    </w:p>
    <w:p w:rsidR="006D4CDD" w:rsidRPr="006D4CDD" w:rsidRDefault="006D4CDD" w:rsidP="006D4CDD">
      <w:pPr>
        <w:spacing w:after="0" w:line="240" w:lineRule="auto"/>
        <w:ind w:firstLine="709"/>
        <w:jc w:val="center"/>
        <w:rPr>
          <w:rFonts w:ascii="Times New Roman" w:hAnsi="Times New Roman" w:cs="Times New Roman"/>
          <w:b/>
          <w:sz w:val="16"/>
          <w:szCs w:val="16"/>
        </w:rPr>
      </w:pPr>
      <w:proofErr w:type="gramStart"/>
      <w:r w:rsidRPr="006D4CDD">
        <w:rPr>
          <w:rFonts w:ascii="Times New Roman" w:hAnsi="Times New Roman" w:cs="Times New Roman"/>
          <w:b/>
          <w:sz w:val="16"/>
          <w:szCs w:val="16"/>
        </w:rPr>
        <w:t>П</w:t>
      </w:r>
      <w:proofErr w:type="gramEnd"/>
      <w:r w:rsidRPr="006D4CDD">
        <w:rPr>
          <w:rFonts w:ascii="Times New Roman" w:hAnsi="Times New Roman" w:cs="Times New Roman"/>
          <w:b/>
          <w:sz w:val="16"/>
          <w:szCs w:val="16"/>
        </w:rPr>
        <w:t xml:space="preserve"> О С Т А Н О В Л Я Е Т:</w:t>
      </w:r>
    </w:p>
    <w:p w:rsidR="006D4CDD" w:rsidRPr="006D4CDD" w:rsidRDefault="006D4CDD" w:rsidP="006D4CDD">
      <w:pPr>
        <w:spacing w:after="0" w:line="240" w:lineRule="auto"/>
        <w:ind w:firstLine="709"/>
        <w:jc w:val="center"/>
        <w:rPr>
          <w:rFonts w:ascii="Times New Roman" w:hAnsi="Times New Roman" w:cs="Times New Roman"/>
          <w:b/>
          <w:sz w:val="16"/>
          <w:szCs w:val="16"/>
        </w:rPr>
      </w:pPr>
    </w:p>
    <w:p w:rsidR="006D4CDD" w:rsidRPr="006D4CDD" w:rsidRDefault="006D4CDD" w:rsidP="006D4CDD">
      <w:pPr>
        <w:pStyle w:val="a8"/>
        <w:ind w:firstLine="709"/>
        <w:rPr>
          <w:sz w:val="16"/>
          <w:szCs w:val="16"/>
        </w:rPr>
      </w:pPr>
      <w:r w:rsidRPr="006D4CDD">
        <w:rPr>
          <w:sz w:val="16"/>
          <w:szCs w:val="16"/>
        </w:rPr>
        <w:t>1. Внести в постановление администрации городского округа Тейково от 17.02.2020 № 59 «Об утверждении Порядка расходования субсидии, выделенной бюджету  города Тейково на организацию питания обучающихся 1 - 4 классов муниципальных общеобразовательных организаций» следующее изменение:</w:t>
      </w:r>
    </w:p>
    <w:p w:rsidR="006D4CDD" w:rsidRPr="006D4CDD" w:rsidRDefault="006D4CDD" w:rsidP="006D4CDD">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D4CDD">
        <w:rPr>
          <w:rFonts w:ascii="Times New Roman" w:hAnsi="Times New Roman" w:cs="Times New Roman"/>
          <w:sz w:val="16"/>
          <w:szCs w:val="16"/>
        </w:rPr>
        <w:t>в приложении к постановлению:</w:t>
      </w:r>
    </w:p>
    <w:p w:rsidR="006D4CDD" w:rsidRPr="006D4CDD" w:rsidRDefault="006D4CDD" w:rsidP="006D4CDD">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D4CDD">
        <w:rPr>
          <w:rFonts w:ascii="Times New Roman" w:hAnsi="Times New Roman" w:cs="Times New Roman"/>
          <w:sz w:val="16"/>
          <w:szCs w:val="16"/>
        </w:rPr>
        <w:t>пункт 5 дополнить пунктом 5.4. следующего содержания:</w:t>
      </w:r>
    </w:p>
    <w:p w:rsidR="006D4CDD" w:rsidRPr="006D4CDD" w:rsidRDefault="006D4CDD" w:rsidP="006D4CDD">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D4CDD">
        <w:rPr>
          <w:rFonts w:ascii="Times New Roman" w:hAnsi="Times New Roman" w:cs="Times New Roman"/>
          <w:sz w:val="16"/>
          <w:szCs w:val="16"/>
        </w:rPr>
        <w:t xml:space="preserve">«5.4. </w:t>
      </w:r>
      <w:proofErr w:type="gramStart"/>
      <w:r w:rsidRPr="006D4CDD">
        <w:rPr>
          <w:rFonts w:ascii="Times New Roman" w:hAnsi="Times New Roman" w:cs="Times New Roman"/>
          <w:sz w:val="16"/>
          <w:szCs w:val="16"/>
        </w:rPr>
        <w:t>С целью организации питания обучающихся муниципальных общеобразовательных организаций в учебные дни в период режима повышенной готовности, в том числе в условиях дистанционного обучения, на территории городского округа Тейково Ивановской области организует обеспечение и выдачу продуктовых наборов с учетом особенностей местного рынка и в пределах средств бюджета города Тейково, предусмотренных на организацию питания детей льготных категорий, указанных в п.1 настоящего</w:t>
      </w:r>
      <w:proofErr w:type="gramEnd"/>
      <w:r w:rsidRPr="006D4CDD">
        <w:rPr>
          <w:rFonts w:ascii="Times New Roman" w:hAnsi="Times New Roman" w:cs="Times New Roman"/>
          <w:sz w:val="16"/>
          <w:szCs w:val="16"/>
        </w:rPr>
        <w:t xml:space="preserve"> Порядка.</w:t>
      </w:r>
    </w:p>
    <w:p w:rsidR="006D4CDD" w:rsidRPr="006D4CDD" w:rsidRDefault="006D4CDD" w:rsidP="006D4CDD">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D4CDD">
        <w:rPr>
          <w:rFonts w:ascii="Times New Roman" w:hAnsi="Times New Roman" w:cs="Times New Roman"/>
          <w:sz w:val="16"/>
          <w:szCs w:val="16"/>
        </w:rPr>
        <w:t xml:space="preserve">Порядок обеспечения и выдачи продуктовых наборов утверждается Отделом образования администрации </w:t>
      </w:r>
      <w:proofErr w:type="gramStart"/>
      <w:r w:rsidRPr="006D4CDD">
        <w:rPr>
          <w:rFonts w:ascii="Times New Roman" w:hAnsi="Times New Roman" w:cs="Times New Roman"/>
          <w:sz w:val="16"/>
          <w:szCs w:val="16"/>
        </w:rPr>
        <w:t>г</w:t>
      </w:r>
      <w:proofErr w:type="gramEnd"/>
      <w:r w:rsidRPr="006D4CDD">
        <w:rPr>
          <w:rFonts w:ascii="Times New Roman" w:hAnsi="Times New Roman" w:cs="Times New Roman"/>
          <w:sz w:val="16"/>
          <w:szCs w:val="16"/>
        </w:rPr>
        <w:t>. Тейково.»</w:t>
      </w:r>
    </w:p>
    <w:p w:rsidR="006D4CDD" w:rsidRPr="006D4CDD" w:rsidRDefault="006D4CDD" w:rsidP="006D4CDD">
      <w:pPr>
        <w:spacing w:after="0" w:line="240" w:lineRule="auto"/>
        <w:ind w:firstLine="709"/>
        <w:jc w:val="both"/>
        <w:rPr>
          <w:rFonts w:ascii="Times New Roman" w:hAnsi="Times New Roman" w:cs="Times New Roman"/>
          <w:sz w:val="16"/>
          <w:szCs w:val="16"/>
        </w:rPr>
      </w:pPr>
      <w:r w:rsidRPr="006D4CDD">
        <w:rPr>
          <w:rFonts w:ascii="Times New Roman" w:hAnsi="Times New Roman" w:cs="Times New Roman"/>
          <w:sz w:val="16"/>
          <w:szCs w:val="16"/>
        </w:rPr>
        <w:t xml:space="preserve">2. Настоящее постановление вступает в силу </w:t>
      </w:r>
      <w:proofErr w:type="gramStart"/>
      <w:r w:rsidRPr="006D4CDD">
        <w:rPr>
          <w:rFonts w:ascii="Times New Roman" w:hAnsi="Times New Roman" w:cs="Times New Roman"/>
          <w:sz w:val="16"/>
          <w:szCs w:val="16"/>
        </w:rPr>
        <w:t>с</w:t>
      </w:r>
      <w:proofErr w:type="gramEnd"/>
      <w:r w:rsidRPr="006D4CDD">
        <w:rPr>
          <w:rFonts w:ascii="Times New Roman" w:hAnsi="Times New Roman" w:cs="Times New Roman"/>
          <w:sz w:val="16"/>
          <w:szCs w:val="16"/>
        </w:rPr>
        <w:t xml:space="preserve"> даты его официального опубликования и распространяется на правоотношения, возникшие с 06.04.2020.</w:t>
      </w:r>
    </w:p>
    <w:p w:rsidR="006D4CDD" w:rsidRPr="006D4CDD" w:rsidRDefault="006D4CDD" w:rsidP="006D4CDD">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6D4CDD" w:rsidRPr="006D4CDD" w:rsidRDefault="006D4CDD" w:rsidP="006D4CDD">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6D4CDD" w:rsidRPr="006D4CDD" w:rsidRDefault="006D4CDD" w:rsidP="006D4CDD">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6D4CDD" w:rsidRPr="006D4CDD" w:rsidRDefault="006D4CDD" w:rsidP="006D4CDD">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6D4CDD" w:rsidRPr="006D4CDD" w:rsidRDefault="006D4CDD" w:rsidP="006D4CDD">
      <w:pPr>
        <w:rPr>
          <w:rFonts w:ascii="Times New Roman" w:hAnsi="Times New Roman" w:cs="Times New Roman"/>
          <w:b/>
          <w:sz w:val="16"/>
          <w:szCs w:val="16"/>
        </w:rPr>
      </w:pPr>
      <w:r w:rsidRPr="006D4CDD">
        <w:rPr>
          <w:rFonts w:ascii="Times New Roman" w:hAnsi="Times New Roman" w:cs="Times New Roman"/>
          <w:b/>
          <w:sz w:val="16"/>
          <w:szCs w:val="16"/>
        </w:rPr>
        <w:t xml:space="preserve"> Глава городского округа Тейково                                           </w:t>
      </w:r>
      <w:r w:rsidR="009E11EB">
        <w:rPr>
          <w:rFonts w:ascii="Times New Roman" w:hAnsi="Times New Roman" w:cs="Times New Roman"/>
          <w:b/>
          <w:sz w:val="16"/>
          <w:szCs w:val="16"/>
        </w:rPr>
        <w:t xml:space="preserve">                                                                                                       </w:t>
      </w:r>
      <w:r w:rsidRPr="006D4CDD">
        <w:rPr>
          <w:rFonts w:ascii="Times New Roman" w:hAnsi="Times New Roman" w:cs="Times New Roman"/>
          <w:b/>
          <w:sz w:val="16"/>
          <w:szCs w:val="16"/>
        </w:rPr>
        <w:t xml:space="preserve">           С.А. Семенова</w:t>
      </w:r>
    </w:p>
    <w:p w:rsidR="006D4CDD" w:rsidRPr="006D4CDD" w:rsidRDefault="006D4CDD" w:rsidP="006D4CDD">
      <w:pPr>
        <w:pStyle w:val="ConsPlusNonformat"/>
        <w:ind w:right="-1"/>
        <w:rPr>
          <w:rFonts w:ascii="Times New Roman" w:hAnsi="Times New Roman" w:cs="Times New Roman"/>
          <w:color w:val="7030A0"/>
          <w:sz w:val="16"/>
          <w:szCs w:val="16"/>
        </w:rPr>
      </w:pPr>
    </w:p>
    <w:sectPr w:rsidR="006D4CDD" w:rsidRPr="006D4CDD" w:rsidSect="009E11EB">
      <w:pgSz w:w="11906" w:h="16838"/>
      <w:pgMar w:top="851" w:right="849" w:bottom="851" w:left="1134" w:header="709" w:footer="709"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Mono">
    <w:altName w:val="Courier New"/>
    <w:panose1 w:val="00000000000000000000"/>
    <w:charset w:val="CC"/>
    <w:family w:val="modern"/>
    <w:notTrueType/>
    <w:pitch w:val="fixed"/>
    <w:sig w:usb0="00000201" w:usb1="00000000" w:usb2="00000000" w:usb3="00000000" w:csb0="00000004" w:csb1="00000000"/>
  </w:font>
  <w:font w:name="SimHei">
    <w:altName w:val="黑体"/>
    <w:panose1 w:val="02010609060101010101"/>
    <w:charset w:val="86"/>
    <w:family w:val="modern"/>
    <w:pitch w:val="fixed"/>
    <w:sig w:usb0="800002BF" w:usb1="38CF7CFA" w:usb2="00000016" w:usb3="00000000" w:csb0="00040001" w:csb1="00000000"/>
  </w:font>
  <w:font w:name="CordiaUPC">
    <w:panose1 w:val="020B0304020202020204"/>
    <w:charset w:val="00"/>
    <w:family w:val="swiss"/>
    <w:pitch w:val="variable"/>
    <w:sig w:usb0="81000003" w:usb1="00000000" w:usb2="00000000" w:usb3="00000000" w:csb0="0001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273"/>
    <w:multiLevelType w:val="hybridMultilevel"/>
    <w:tmpl w:val="ED4C0704"/>
    <w:lvl w:ilvl="0" w:tplc="661A6964">
      <w:start w:val="1"/>
      <w:numFmt w:val="bullet"/>
      <w:lvlText w:val=""/>
      <w:lvlJc w:val="left"/>
      <w:pPr>
        <w:tabs>
          <w:tab w:val="num" w:pos="2694"/>
        </w:tabs>
        <w:ind w:left="2694" w:firstLine="1134"/>
      </w:pPr>
      <w:rPr>
        <w:rFonts w:ascii="Wingdings" w:hAnsi="Wingdings" w:hint="default"/>
        <w:color w:val="800000"/>
      </w:rPr>
    </w:lvl>
    <w:lvl w:ilvl="1" w:tplc="04190003">
      <w:start w:val="1"/>
      <w:numFmt w:val="decimal"/>
      <w:lvlText w:val="%2."/>
      <w:lvlJc w:val="left"/>
      <w:pPr>
        <w:tabs>
          <w:tab w:val="num" w:pos="1440"/>
        </w:tabs>
        <w:ind w:left="1440" w:hanging="360"/>
      </w:pPr>
    </w:lvl>
    <w:lvl w:ilvl="2" w:tplc="81CA899C">
      <w:start w:val="1"/>
      <w:numFmt w:val="bullet"/>
      <w:lvlText w:val=""/>
      <w:lvlJc w:val="left"/>
      <w:pPr>
        <w:tabs>
          <w:tab w:val="num" w:pos="666"/>
        </w:tabs>
        <w:ind w:left="666" w:firstLine="1134"/>
      </w:pPr>
      <w:rPr>
        <w:rFonts w:ascii="Wingdings" w:hAnsi="Wingdings" w:hint="default"/>
        <w:color w:val="C41C16"/>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20D6E41"/>
    <w:multiLevelType w:val="hybridMultilevel"/>
    <w:tmpl w:val="40B81F76"/>
    <w:lvl w:ilvl="0" w:tplc="75D85748">
      <w:start w:val="1"/>
      <w:numFmt w:val="bullet"/>
      <w:lvlText w:val="-"/>
      <w:lvlJc w:val="left"/>
      <w:pPr>
        <w:tabs>
          <w:tab w:val="num" w:pos="2880"/>
        </w:tabs>
        <w:ind w:left="2880" w:hanging="360"/>
      </w:pPr>
      <w:rPr>
        <w:rFonts w:ascii="Georgia" w:hAnsi="Georgia" w:hint="default"/>
        <w:color w:val="auto"/>
      </w:rPr>
    </w:lvl>
    <w:lvl w:ilvl="1" w:tplc="04190003">
      <w:start w:val="1"/>
      <w:numFmt w:val="decimal"/>
      <w:lvlText w:val="%2."/>
      <w:lvlJc w:val="left"/>
      <w:pPr>
        <w:tabs>
          <w:tab w:val="num" w:pos="1440"/>
        </w:tabs>
        <w:ind w:left="1440" w:hanging="360"/>
      </w:pPr>
    </w:lvl>
    <w:lvl w:ilvl="2" w:tplc="E4A4FCAA">
      <w:start w:val="1"/>
      <w:numFmt w:val="bullet"/>
      <w:lvlText w:val=""/>
      <w:lvlJc w:val="left"/>
      <w:pPr>
        <w:tabs>
          <w:tab w:val="num" w:pos="666"/>
        </w:tabs>
        <w:ind w:left="666" w:firstLine="1134"/>
      </w:pPr>
      <w:rPr>
        <w:rFonts w:ascii="Wingdings" w:hAnsi="Wingdings" w:hint="default"/>
        <w:color w:val="C41C16"/>
        <w:sz w:val="24"/>
        <w:szCs w:val="24"/>
      </w:rPr>
    </w:lvl>
    <w:lvl w:ilvl="3" w:tplc="5E36BBDC">
      <w:start w:val="1"/>
      <w:numFmt w:val="bullet"/>
      <w:lvlText w:val="-"/>
      <w:lvlJc w:val="left"/>
      <w:pPr>
        <w:tabs>
          <w:tab w:val="num" w:pos="2880"/>
        </w:tabs>
        <w:ind w:left="2880" w:hanging="360"/>
      </w:pPr>
      <w:rPr>
        <w:rFonts w:ascii="Georgia" w:hAnsi="Georgia" w:hint="default"/>
        <w:color w:val="auto"/>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A3F3E56"/>
    <w:multiLevelType w:val="hybridMultilevel"/>
    <w:tmpl w:val="48429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18381F"/>
    <w:multiLevelType w:val="hybridMultilevel"/>
    <w:tmpl w:val="48429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9735CE"/>
    <w:multiLevelType w:val="hybridMultilevel"/>
    <w:tmpl w:val="449214E4"/>
    <w:lvl w:ilvl="0" w:tplc="5D1A4BB2">
      <w:start w:val="1"/>
      <w:numFmt w:val="upperRoman"/>
      <w:lvlText w:val="%1."/>
      <w:lvlJc w:val="left"/>
      <w:pPr>
        <w:tabs>
          <w:tab w:val="num" w:pos="1080"/>
        </w:tabs>
        <w:ind w:left="108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12947156"/>
    <w:multiLevelType w:val="hybridMultilevel"/>
    <w:tmpl w:val="C1E86802"/>
    <w:lvl w:ilvl="0" w:tplc="DC52C1F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88F5019"/>
    <w:multiLevelType w:val="hybridMultilevel"/>
    <w:tmpl w:val="3E26AC96"/>
    <w:lvl w:ilvl="0" w:tplc="39E0A1CA">
      <w:start w:val="1"/>
      <w:numFmt w:val="decimal"/>
      <w:lvlText w:val="%1)"/>
      <w:lvlJc w:val="left"/>
      <w:pPr>
        <w:tabs>
          <w:tab w:val="num" w:pos="1170"/>
        </w:tabs>
        <w:ind w:left="1170" w:hanging="81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CA04A1E"/>
    <w:multiLevelType w:val="hybridMultilevel"/>
    <w:tmpl w:val="B052A916"/>
    <w:lvl w:ilvl="0" w:tplc="47C22AB8">
      <w:start w:val="4"/>
      <w:numFmt w:val="upperRoman"/>
      <w:lvlText w:val="%1."/>
      <w:lvlJc w:val="left"/>
      <w:pPr>
        <w:tabs>
          <w:tab w:val="num" w:pos="1080"/>
        </w:tabs>
        <w:ind w:left="1080" w:hanging="72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5C53CA2"/>
    <w:multiLevelType w:val="hybridMultilevel"/>
    <w:tmpl w:val="82E62E7A"/>
    <w:lvl w:ilvl="0" w:tplc="775EED9A">
      <w:start w:val="1"/>
      <w:numFmt w:val="decimal"/>
      <w:lvlText w:val="%1."/>
      <w:lvlJc w:val="left"/>
      <w:pPr>
        <w:tabs>
          <w:tab w:val="num" w:pos="810"/>
        </w:tabs>
        <w:ind w:left="810" w:hanging="63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264F5F4C"/>
    <w:multiLevelType w:val="hybridMultilevel"/>
    <w:tmpl w:val="3FFCF372"/>
    <w:lvl w:ilvl="0" w:tplc="70CA6F74">
      <w:start w:val="1"/>
      <w:numFmt w:val="decimal"/>
      <w:lvlText w:val="%1)"/>
      <w:lvlJc w:val="left"/>
      <w:pPr>
        <w:tabs>
          <w:tab w:val="num" w:pos="900"/>
        </w:tabs>
        <w:ind w:left="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28DB10F3"/>
    <w:multiLevelType w:val="hybridMultilevel"/>
    <w:tmpl w:val="F65A8E10"/>
    <w:lvl w:ilvl="0" w:tplc="5D1C839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2E3C6737"/>
    <w:multiLevelType w:val="hybridMultilevel"/>
    <w:tmpl w:val="48429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C31931"/>
    <w:multiLevelType w:val="hybridMultilevel"/>
    <w:tmpl w:val="48429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A336AA"/>
    <w:multiLevelType w:val="hybridMultilevel"/>
    <w:tmpl w:val="C0DAEBDE"/>
    <w:lvl w:ilvl="0" w:tplc="0B5C3968">
      <w:start w:val="4"/>
      <w:numFmt w:val="upperRoman"/>
      <w:lvlText w:val="%1."/>
      <w:lvlJc w:val="left"/>
      <w:pPr>
        <w:tabs>
          <w:tab w:val="num" w:pos="1080"/>
        </w:tabs>
        <w:ind w:left="1080" w:hanging="72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3036509A"/>
    <w:multiLevelType w:val="hybridMultilevel"/>
    <w:tmpl w:val="48429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9150A7"/>
    <w:multiLevelType w:val="hybridMultilevel"/>
    <w:tmpl w:val="E10E82B2"/>
    <w:lvl w:ilvl="0" w:tplc="0419000F">
      <w:start w:val="1"/>
      <w:numFmt w:val="decimal"/>
      <w:lvlText w:val="%1."/>
      <w:lvlJc w:val="left"/>
      <w:pPr>
        <w:ind w:left="2844" w:hanging="360"/>
      </w:pPr>
      <w:rPr>
        <w:rFonts w:hint="default"/>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16">
    <w:nsid w:val="32536976"/>
    <w:multiLevelType w:val="hybridMultilevel"/>
    <w:tmpl w:val="48429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8C5CFA"/>
    <w:multiLevelType w:val="hybridMultilevel"/>
    <w:tmpl w:val="53AA23DE"/>
    <w:lvl w:ilvl="0" w:tplc="5D1A4BB2">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37E10106"/>
    <w:multiLevelType w:val="hybridMultilevel"/>
    <w:tmpl w:val="A2E016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AFE6B96"/>
    <w:multiLevelType w:val="hybridMultilevel"/>
    <w:tmpl w:val="B5701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A659E8"/>
    <w:multiLevelType w:val="hybridMultilevel"/>
    <w:tmpl w:val="1C02F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150172"/>
    <w:multiLevelType w:val="hybridMultilevel"/>
    <w:tmpl w:val="92647A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DB8578B"/>
    <w:multiLevelType w:val="hybridMultilevel"/>
    <w:tmpl w:val="7C7C1A38"/>
    <w:lvl w:ilvl="0" w:tplc="25385C46">
      <w:start w:val="4"/>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E5131A4"/>
    <w:multiLevelType w:val="hybridMultilevel"/>
    <w:tmpl w:val="D22A26C2"/>
    <w:lvl w:ilvl="0" w:tplc="25F6B24E">
      <w:start w:val="1"/>
      <w:numFmt w:val="decimal"/>
      <w:lvlText w:val="%1."/>
      <w:lvlJc w:val="left"/>
      <w:pPr>
        <w:tabs>
          <w:tab w:val="num" w:pos="870"/>
        </w:tabs>
        <w:ind w:left="870" w:hanging="510"/>
      </w:pPr>
      <w:rPr>
        <w:rFonts w:cs="Times New Roman"/>
      </w:rPr>
    </w:lvl>
    <w:lvl w:ilvl="1" w:tplc="015C68A6">
      <w:numFmt w:val="none"/>
      <w:lvlText w:val=""/>
      <w:lvlJc w:val="left"/>
      <w:pPr>
        <w:tabs>
          <w:tab w:val="num" w:pos="360"/>
        </w:tabs>
      </w:pPr>
      <w:rPr>
        <w:rFonts w:cs="Times New Roman"/>
      </w:rPr>
    </w:lvl>
    <w:lvl w:ilvl="2" w:tplc="25A8FBA8">
      <w:numFmt w:val="none"/>
      <w:lvlText w:val=""/>
      <w:lvlJc w:val="left"/>
      <w:pPr>
        <w:tabs>
          <w:tab w:val="num" w:pos="360"/>
        </w:tabs>
      </w:pPr>
      <w:rPr>
        <w:rFonts w:cs="Times New Roman"/>
      </w:rPr>
    </w:lvl>
    <w:lvl w:ilvl="3" w:tplc="0A4C5B4E">
      <w:numFmt w:val="none"/>
      <w:lvlText w:val=""/>
      <w:lvlJc w:val="left"/>
      <w:pPr>
        <w:tabs>
          <w:tab w:val="num" w:pos="360"/>
        </w:tabs>
      </w:pPr>
      <w:rPr>
        <w:rFonts w:cs="Times New Roman"/>
      </w:rPr>
    </w:lvl>
    <w:lvl w:ilvl="4" w:tplc="466E627A">
      <w:numFmt w:val="none"/>
      <w:lvlText w:val=""/>
      <w:lvlJc w:val="left"/>
      <w:pPr>
        <w:tabs>
          <w:tab w:val="num" w:pos="360"/>
        </w:tabs>
      </w:pPr>
      <w:rPr>
        <w:rFonts w:cs="Times New Roman"/>
      </w:rPr>
    </w:lvl>
    <w:lvl w:ilvl="5" w:tplc="80026A1E">
      <w:numFmt w:val="none"/>
      <w:lvlText w:val=""/>
      <w:lvlJc w:val="left"/>
      <w:pPr>
        <w:tabs>
          <w:tab w:val="num" w:pos="360"/>
        </w:tabs>
      </w:pPr>
      <w:rPr>
        <w:rFonts w:cs="Times New Roman"/>
      </w:rPr>
    </w:lvl>
    <w:lvl w:ilvl="6" w:tplc="6C1E19F4">
      <w:numFmt w:val="none"/>
      <w:lvlText w:val=""/>
      <w:lvlJc w:val="left"/>
      <w:pPr>
        <w:tabs>
          <w:tab w:val="num" w:pos="360"/>
        </w:tabs>
      </w:pPr>
      <w:rPr>
        <w:rFonts w:cs="Times New Roman"/>
      </w:rPr>
    </w:lvl>
    <w:lvl w:ilvl="7" w:tplc="172684CE">
      <w:numFmt w:val="none"/>
      <w:lvlText w:val=""/>
      <w:lvlJc w:val="left"/>
      <w:pPr>
        <w:tabs>
          <w:tab w:val="num" w:pos="360"/>
        </w:tabs>
      </w:pPr>
      <w:rPr>
        <w:rFonts w:cs="Times New Roman"/>
      </w:rPr>
    </w:lvl>
    <w:lvl w:ilvl="8" w:tplc="3222BEB0">
      <w:numFmt w:val="none"/>
      <w:lvlText w:val=""/>
      <w:lvlJc w:val="left"/>
      <w:pPr>
        <w:tabs>
          <w:tab w:val="num" w:pos="360"/>
        </w:tabs>
      </w:pPr>
      <w:rPr>
        <w:rFonts w:cs="Times New Roman"/>
      </w:rPr>
    </w:lvl>
  </w:abstractNum>
  <w:abstractNum w:abstractNumId="24">
    <w:nsid w:val="5AB23067"/>
    <w:multiLevelType w:val="hybridMultilevel"/>
    <w:tmpl w:val="A2E016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D735854"/>
    <w:multiLevelType w:val="hybridMultilevel"/>
    <w:tmpl w:val="3F946450"/>
    <w:lvl w:ilvl="0" w:tplc="F33C0AA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2C90524"/>
    <w:multiLevelType w:val="hybridMultilevel"/>
    <w:tmpl w:val="D870D4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6964AAA"/>
    <w:multiLevelType w:val="hybridMultilevel"/>
    <w:tmpl w:val="48429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02027A"/>
    <w:multiLevelType w:val="hybridMultilevel"/>
    <w:tmpl w:val="A35C7FFC"/>
    <w:lvl w:ilvl="0" w:tplc="7BCE0BE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0B8228D"/>
    <w:multiLevelType w:val="hybridMultilevel"/>
    <w:tmpl w:val="484291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3B7349"/>
    <w:multiLevelType w:val="hybridMultilevel"/>
    <w:tmpl w:val="711CC62E"/>
    <w:lvl w:ilvl="0" w:tplc="B0B0D922">
      <w:start w:val="1"/>
      <w:numFmt w:val="decimal"/>
      <w:lvlText w:val="%1."/>
      <w:lvlJc w:val="left"/>
      <w:pPr>
        <w:ind w:left="927" w:hanging="360"/>
      </w:pPr>
      <w:rPr>
        <w:rFonts w:eastAsiaTheme="minorEastAsia"/>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7D602B5C"/>
    <w:multiLevelType w:val="hybridMultilevel"/>
    <w:tmpl w:val="A2E016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8"/>
  </w:num>
  <w:num w:numId="2">
    <w:abstractNumId w:val="19"/>
  </w:num>
  <w:num w:numId="3">
    <w:abstractNumId w:val="3"/>
  </w:num>
  <w:num w:numId="4">
    <w:abstractNumId w:val="2"/>
  </w:num>
  <w:num w:numId="5">
    <w:abstractNumId w:val="14"/>
  </w:num>
  <w:num w:numId="6">
    <w:abstractNumId w:val="29"/>
  </w:num>
  <w:num w:numId="7">
    <w:abstractNumId w:val="11"/>
  </w:num>
  <w:num w:numId="8">
    <w:abstractNumId w:val="31"/>
  </w:num>
  <w:num w:numId="9">
    <w:abstractNumId w:val="18"/>
  </w:num>
  <w:num w:numId="10">
    <w:abstractNumId w:val="10"/>
  </w:num>
  <w:num w:numId="11">
    <w:abstractNumId w:val="24"/>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6"/>
  </w:num>
  <w:num w:numId="15">
    <w:abstractNumId w:val="12"/>
  </w:num>
  <w:num w:numId="16">
    <w:abstractNumId w:val="0"/>
  </w:num>
  <w:num w:numId="17">
    <w:abstractNumId w:val="1"/>
  </w:num>
  <w:num w:numId="18">
    <w:abstractNumId w:val="26"/>
  </w:num>
  <w:num w:numId="19">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lvlOverride w:ilvl="2"/>
    <w:lvlOverride w:ilvl="3"/>
    <w:lvlOverride w:ilvl="4"/>
    <w:lvlOverride w:ilvl="5"/>
    <w:lvlOverride w:ilvl="6"/>
    <w:lvlOverride w:ilvl="7"/>
    <w:lvlOverride w:ilvl="8"/>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5"/>
  </w:num>
  <w:num w:numId="29">
    <w:abstractNumId w:val="5"/>
  </w:num>
  <w:num w:numId="30">
    <w:abstractNumId w:val="22"/>
  </w:num>
  <w:num w:numId="31">
    <w:abstractNumId w:val="20"/>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313BE"/>
    <w:rsid w:val="000313BE"/>
    <w:rsid w:val="00143090"/>
    <w:rsid w:val="0055539B"/>
    <w:rsid w:val="00626F72"/>
    <w:rsid w:val="006D4CDD"/>
    <w:rsid w:val="009220E7"/>
    <w:rsid w:val="009E11EB"/>
    <w:rsid w:val="00AE26BC"/>
    <w:rsid w:val="00AF7F26"/>
    <w:rsid w:val="00EB38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F72"/>
  </w:style>
  <w:style w:type="paragraph" w:styleId="1">
    <w:name w:val="heading 1"/>
    <w:basedOn w:val="a"/>
    <w:next w:val="Pro-Gramma"/>
    <w:link w:val="10"/>
    <w:qFormat/>
    <w:rsid w:val="006D4CDD"/>
    <w:pPr>
      <w:keepNext/>
      <w:pageBreakBefore/>
      <w:spacing w:before="4000" w:after="9960" w:line="240" w:lineRule="auto"/>
      <w:jc w:val="right"/>
      <w:outlineLvl w:val="0"/>
    </w:pPr>
    <w:rPr>
      <w:rFonts w:ascii="Verdana" w:eastAsia="Times New Roman" w:hAnsi="Verdana" w:cs="Times New Roman"/>
      <w:b/>
      <w:bCs/>
      <w:color w:val="C41C16"/>
      <w:kern w:val="32"/>
      <w:sz w:val="40"/>
      <w:szCs w:val="32"/>
    </w:rPr>
  </w:style>
  <w:style w:type="paragraph" w:styleId="2">
    <w:name w:val="heading 2"/>
    <w:basedOn w:val="a"/>
    <w:next w:val="Pro-Gramma"/>
    <w:link w:val="20"/>
    <w:qFormat/>
    <w:rsid w:val="006D4CDD"/>
    <w:pPr>
      <w:keepNext/>
      <w:pageBreakBefore/>
      <w:pBdr>
        <w:bottom w:val="single" w:sz="24" w:space="5" w:color="999999"/>
      </w:pBdr>
      <w:spacing w:after="840" w:line="240" w:lineRule="auto"/>
      <w:ind w:left="1080" w:hanging="1080"/>
      <w:jc w:val="right"/>
      <w:outlineLvl w:val="1"/>
    </w:pPr>
    <w:rPr>
      <w:rFonts w:ascii="Verdana" w:eastAsia="Times New Roman" w:hAnsi="Verdana" w:cs="Times New Roman"/>
      <w:b/>
      <w:bCs/>
      <w:iCs/>
      <w:color w:val="C41C16"/>
      <w:sz w:val="28"/>
      <w:szCs w:val="28"/>
    </w:rPr>
  </w:style>
  <w:style w:type="paragraph" w:styleId="3">
    <w:name w:val="heading 3"/>
    <w:basedOn w:val="a"/>
    <w:next w:val="a"/>
    <w:link w:val="30"/>
    <w:qFormat/>
    <w:rsid w:val="006D4CDD"/>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6D4CDD"/>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6D4CDD"/>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
    <w:next w:val="a"/>
    <w:link w:val="60"/>
    <w:qFormat/>
    <w:rsid w:val="006D4CDD"/>
    <w:pPr>
      <w:keepNext/>
      <w:spacing w:after="0" w:line="312" w:lineRule="auto"/>
      <w:jc w:val="both"/>
      <w:outlineLvl w:val="5"/>
    </w:pPr>
    <w:rPr>
      <w:rFonts w:ascii="Times New Roman" w:eastAsia="Times New Roman" w:hAnsi="Times New Roman" w:cs="Times New Roman"/>
      <w:b/>
      <w:bCs/>
      <w:sz w:val="24"/>
      <w:szCs w:val="24"/>
    </w:rPr>
  </w:style>
  <w:style w:type="paragraph" w:styleId="7">
    <w:name w:val="heading 7"/>
    <w:basedOn w:val="a"/>
    <w:next w:val="a"/>
    <w:link w:val="70"/>
    <w:qFormat/>
    <w:rsid w:val="006D4CDD"/>
    <w:pPr>
      <w:keepNext/>
      <w:autoSpaceDE w:val="0"/>
      <w:autoSpaceDN w:val="0"/>
      <w:adjustRightInd w:val="0"/>
      <w:spacing w:after="0" w:line="300" w:lineRule="auto"/>
      <w:jc w:val="right"/>
      <w:outlineLvl w:val="6"/>
    </w:pPr>
    <w:rPr>
      <w:rFonts w:ascii="Times New Roman" w:eastAsia="Times New Roman" w:hAnsi="Times New Roman" w:cs="Times New Roman"/>
      <w:b/>
      <w:bCs/>
      <w:sz w:val="24"/>
      <w:szCs w:val="24"/>
    </w:rPr>
  </w:style>
  <w:style w:type="paragraph" w:styleId="8">
    <w:name w:val="heading 8"/>
    <w:basedOn w:val="a"/>
    <w:next w:val="a"/>
    <w:link w:val="80"/>
    <w:qFormat/>
    <w:rsid w:val="006D4CDD"/>
    <w:pPr>
      <w:keepNext/>
      <w:autoSpaceDE w:val="0"/>
      <w:autoSpaceDN w:val="0"/>
      <w:adjustRightInd w:val="0"/>
      <w:spacing w:after="0" w:line="360" w:lineRule="auto"/>
      <w:outlineLvl w:val="7"/>
    </w:pPr>
    <w:rPr>
      <w:rFonts w:ascii="Times New Roman" w:eastAsia="Times New Roman" w:hAnsi="Times New Roman" w:cs="Times New Roman"/>
      <w:sz w:val="24"/>
      <w:szCs w:val="24"/>
      <w:u w:val="single"/>
    </w:rPr>
  </w:style>
  <w:style w:type="paragraph" w:styleId="9">
    <w:name w:val="heading 9"/>
    <w:basedOn w:val="a"/>
    <w:next w:val="a"/>
    <w:link w:val="90"/>
    <w:qFormat/>
    <w:rsid w:val="006D4CDD"/>
    <w:pPr>
      <w:keepNext/>
      <w:spacing w:after="0" w:line="360" w:lineRule="auto"/>
      <w:jc w:val="center"/>
      <w:outlineLvl w:val="8"/>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13B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313B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4">
    <w:name w:val="No Spacing"/>
    <w:link w:val="a5"/>
    <w:qFormat/>
    <w:rsid w:val="000313BE"/>
    <w:pPr>
      <w:spacing w:after="0" w:line="240" w:lineRule="auto"/>
    </w:pPr>
    <w:rPr>
      <w:rFonts w:eastAsiaTheme="minorHAnsi"/>
      <w:lang w:eastAsia="en-US"/>
    </w:rPr>
  </w:style>
  <w:style w:type="paragraph" w:styleId="a6">
    <w:name w:val="Balloon Text"/>
    <w:basedOn w:val="a"/>
    <w:link w:val="a7"/>
    <w:unhideWhenUsed/>
    <w:rsid w:val="000313BE"/>
    <w:pPr>
      <w:spacing w:after="0" w:line="240" w:lineRule="auto"/>
    </w:pPr>
    <w:rPr>
      <w:rFonts w:ascii="Tahoma" w:hAnsi="Tahoma" w:cs="Tahoma"/>
      <w:sz w:val="16"/>
      <w:szCs w:val="16"/>
    </w:rPr>
  </w:style>
  <w:style w:type="character" w:customStyle="1" w:styleId="a7">
    <w:name w:val="Текст выноски Знак"/>
    <w:basedOn w:val="a0"/>
    <w:link w:val="a6"/>
    <w:rsid w:val="000313BE"/>
    <w:rPr>
      <w:rFonts w:ascii="Tahoma" w:hAnsi="Tahoma" w:cs="Tahoma"/>
      <w:sz w:val="16"/>
      <w:szCs w:val="16"/>
    </w:rPr>
  </w:style>
  <w:style w:type="paragraph" w:styleId="a8">
    <w:name w:val="Body Text Indent"/>
    <w:basedOn w:val="a"/>
    <w:link w:val="a9"/>
    <w:rsid w:val="000313BE"/>
    <w:pPr>
      <w:spacing w:after="0" w:line="240" w:lineRule="auto"/>
      <w:ind w:firstLine="720"/>
      <w:jc w:val="both"/>
    </w:pPr>
    <w:rPr>
      <w:rFonts w:ascii="Times New Roman" w:eastAsia="Times New Roman" w:hAnsi="Times New Roman" w:cs="Times New Roman"/>
      <w:sz w:val="28"/>
      <w:szCs w:val="20"/>
    </w:rPr>
  </w:style>
  <w:style w:type="character" w:customStyle="1" w:styleId="a9">
    <w:name w:val="Основной текст с отступом Знак"/>
    <w:basedOn w:val="a0"/>
    <w:link w:val="a8"/>
    <w:rsid w:val="000313BE"/>
    <w:rPr>
      <w:rFonts w:ascii="Times New Roman" w:eastAsia="Times New Roman" w:hAnsi="Times New Roman" w:cs="Times New Roman"/>
      <w:sz w:val="28"/>
      <w:szCs w:val="20"/>
    </w:rPr>
  </w:style>
  <w:style w:type="character" w:customStyle="1" w:styleId="a5">
    <w:name w:val="Без интервала Знак"/>
    <w:link w:val="a4"/>
    <w:rsid w:val="000313BE"/>
    <w:rPr>
      <w:rFonts w:eastAsiaTheme="minorHAnsi"/>
      <w:lang w:eastAsia="en-US"/>
    </w:rPr>
  </w:style>
  <w:style w:type="paragraph" w:customStyle="1" w:styleId="ConsPlusNonformat">
    <w:name w:val="ConsPlusNonformat"/>
    <w:rsid w:val="000313BE"/>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10">
    <w:name w:val="Заголовок 1 Знак"/>
    <w:basedOn w:val="a0"/>
    <w:link w:val="1"/>
    <w:rsid w:val="006D4CDD"/>
    <w:rPr>
      <w:rFonts w:ascii="Verdana" w:eastAsia="Times New Roman" w:hAnsi="Verdana" w:cs="Times New Roman"/>
      <w:b/>
      <w:bCs/>
      <w:color w:val="C41C16"/>
      <w:kern w:val="32"/>
      <w:sz w:val="40"/>
      <w:szCs w:val="32"/>
    </w:rPr>
  </w:style>
  <w:style w:type="character" w:customStyle="1" w:styleId="20">
    <w:name w:val="Заголовок 2 Знак"/>
    <w:basedOn w:val="a0"/>
    <w:link w:val="2"/>
    <w:rsid w:val="006D4CDD"/>
    <w:rPr>
      <w:rFonts w:ascii="Verdana" w:eastAsia="Times New Roman" w:hAnsi="Verdana" w:cs="Times New Roman"/>
      <w:b/>
      <w:bCs/>
      <w:iCs/>
      <w:color w:val="C41C16"/>
      <w:sz w:val="28"/>
      <w:szCs w:val="28"/>
    </w:rPr>
  </w:style>
  <w:style w:type="character" w:customStyle="1" w:styleId="30">
    <w:name w:val="Заголовок 3 Знак"/>
    <w:basedOn w:val="a0"/>
    <w:link w:val="3"/>
    <w:rsid w:val="006D4CDD"/>
    <w:rPr>
      <w:rFonts w:ascii="Arial" w:eastAsia="Times New Roman" w:hAnsi="Arial" w:cs="Arial"/>
      <w:b/>
      <w:bCs/>
      <w:sz w:val="26"/>
      <w:szCs w:val="26"/>
    </w:rPr>
  </w:style>
  <w:style w:type="character" w:customStyle="1" w:styleId="40">
    <w:name w:val="Заголовок 4 Знак"/>
    <w:basedOn w:val="a0"/>
    <w:link w:val="4"/>
    <w:rsid w:val="006D4CDD"/>
    <w:rPr>
      <w:rFonts w:ascii="Times New Roman" w:eastAsia="Times New Roman" w:hAnsi="Times New Roman" w:cs="Times New Roman"/>
      <w:b/>
      <w:bCs/>
      <w:sz w:val="28"/>
      <w:szCs w:val="28"/>
    </w:rPr>
  </w:style>
  <w:style w:type="character" w:customStyle="1" w:styleId="50">
    <w:name w:val="Заголовок 5 Знак"/>
    <w:basedOn w:val="a0"/>
    <w:link w:val="5"/>
    <w:rsid w:val="006D4CDD"/>
    <w:rPr>
      <w:rFonts w:ascii="Cambria" w:eastAsia="Times New Roman" w:hAnsi="Cambria" w:cs="Times New Roman"/>
      <w:color w:val="243F60"/>
      <w:sz w:val="24"/>
      <w:szCs w:val="24"/>
    </w:rPr>
  </w:style>
  <w:style w:type="character" w:customStyle="1" w:styleId="60">
    <w:name w:val="Заголовок 6 Знак"/>
    <w:basedOn w:val="a0"/>
    <w:link w:val="6"/>
    <w:rsid w:val="006D4CDD"/>
    <w:rPr>
      <w:rFonts w:ascii="Times New Roman" w:eastAsia="Times New Roman" w:hAnsi="Times New Roman" w:cs="Times New Roman"/>
      <w:b/>
      <w:bCs/>
      <w:sz w:val="24"/>
      <w:szCs w:val="24"/>
    </w:rPr>
  </w:style>
  <w:style w:type="character" w:customStyle="1" w:styleId="70">
    <w:name w:val="Заголовок 7 Знак"/>
    <w:basedOn w:val="a0"/>
    <w:link w:val="7"/>
    <w:rsid w:val="006D4CDD"/>
    <w:rPr>
      <w:rFonts w:ascii="Times New Roman" w:eastAsia="Times New Roman" w:hAnsi="Times New Roman" w:cs="Times New Roman"/>
      <w:b/>
      <w:bCs/>
      <w:sz w:val="24"/>
      <w:szCs w:val="24"/>
    </w:rPr>
  </w:style>
  <w:style w:type="character" w:customStyle="1" w:styleId="80">
    <w:name w:val="Заголовок 8 Знак"/>
    <w:basedOn w:val="a0"/>
    <w:link w:val="8"/>
    <w:rsid w:val="006D4CDD"/>
    <w:rPr>
      <w:rFonts w:ascii="Times New Roman" w:eastAsia="Times New Roman" w:hAnsi="Times New Roman" w:cs="Times New Roman"/>
      <w:sz w:val="24"/>
      <w:szCs w:val="24"/>
      <w:u w:val="single"/>
    </w:rPr>
  </w:style>
  <w:style w:type="character" w:customStyle="1" w:styleId="90">
    <w:name w:val="Заголовок 9 Знак"/>
    <w:basedOn w:val="a0"/>
    <w:link w:val="9"/>
    <w:rsid w:val="006D4CDD"/>
    <w:rPr>
      <w:rFonts w:ascii="Times New Roman" w:eastAsia="Times New Roman" w:hAnsi="Times New Roman" w:cs="Times New Roman"/>
      <w:b/>
      <w:bCs/>
      <w:sz w:val="24"/>
      <w:szCs w:val="24"/>
    </w:rPr>
  </w:style>
  <w:style w:type="paragraph" w:customStyle="1" w:styleId="ConsPlusNormal">
    <w:name w:val="ConsPlusNormal"/>
    <w:link w:val="ConsPlusNormal0"/>
    <w:rsid w:val="006D4CDD"/>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basedOn w:val="a0"/>
    <w:link w:val="ConsPlusNormal"/>
    <w:rsid w:val="006D4CDD"/>
    <w:rPr>
      <w:rFonts w:ascii="Arial" w:eastAsia="Times New Roman" w:hAnsi="Arial" w:cs="Arial"/>
      <w:sz w:val="20"/>
      <w:szCs w:val="20"/>
    </w:rPr>
  </w:style>
  <w:style w:type="paragraph" w:customStyle="1" w:styleId="ConsPlusTitle">
    <w:name w:val="ConsPlusTitle"/>
    <w:link w:val="ConsPlusTitle0"/>
    <w:rsid w:val="006D4CDD"/>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ConsPlusTitle0">
    <w:name w:val="ConsPlusTitle Знак"/>
    <w:basedOn w:val="a0"/>
    <w:link w:val="ConsPlusTitle"/>
    <w:locked/>
    <w:rsid w:val="006D4CDD"/>
    <w:rPr>
      <w:rFonts w:ascii="Arial" w:eastAsia="Times New Roman" w:hAnsi="Arial" w:cs="Arial"/>
      <w:b/>
      <w:bCs/>
      <w:sz w:val="20"/>
      <w:szCs w:val="20"/>
    </w:rPr>
  </w:style>
  <w:style w:type="paragraph" w:styleId="aa">
    <w:name w:val="List Paragraph"/>
    <w:basedOn w:val="a"/>
    <w:qFormat/>
    <w:rsid w:val="006D4CDD"/>
    <w:pPr>
      <w:spacing w:after="0" w:line="240" w:lineRule="auto"/>
      <w:ind w:left="720"/>
      <w:contextualSpacing/>
    </w:pPr>
    <w:rPr>
      <w:rFonts w:ascii="Times New Roman" w:eastAsia="Times New Roman" w:hAnsi="Times New Roman" w:cs="Times New Roman"/>
      <w:sz w:val="24"/>
      <w:szCs w:val="24"/>
    </w:rPr>
  </w:style>
  <w:style w:type="paragraph" w:customStyle="1" w:styleId="Pro-Gramma">
    <w:name w:val="Pro-Gramma"/>
    <w:basedOn w:val="a"/>
    <w:link w:val="Pro-Gramma0"/>
    <w:rsid w:val="006D4CDD"/>
    <w:pPr>
      <w:spacing w:before="60" w:after="120" w:line="360" w:lineRule="auto"/>
      <w:ind w:firstLine="709"/>
      <w:jc w:val="both"/>
    </w:pPr>
    <w:rPr>
      <w:rFonts w:ascii="Times New Roman" w:eastAsia="Calibri" w:hAnsi="Times New Roman" w:cs="Times New Roman"/>
      <w:sz w:val="28"/>
      <w:szCs w:val="28"/>
    </w:rPr>
  </w:style>
  <w:style w:type="character" w:customStyle="1" w:styleId="Pro-Gramma0">
    <w:name w:val="Pro-Gramma Знак"/>
    <w:basedOn w:val="a0"/>
    <w:link w:val="Pro-Gramma"/>
    <w:locked/>
    <w:rsid w:val="006D4CDD"/>
    <w:rPr>
      <w:rFonts w:ascii="Times New Roman" w:eastAsia="Calibri" w:hAnsi="Times New Roman" w:cs="Times New Roman"/>
      <w:sz w:val="28"/>
      <w:szCs w:val="28"/>
    </w:rPr>
  </w:style>
  <w:style w:type="paragraph" w:customStyle="1" w:styleId="11">
    <w:name w:val="Абзац списка1"/>
    <w:aliases w:val="Абзац списка11,List Paragraph"/>
    <w:basedOn w:val="a"/>
    <w:link w:val="ab"/>
    <w:qFormat/>
    <w:rsid w:val="006D4CDD"/>
    <w:pPr>
      <w:ind w:left="720"/>
      <w:contextualSpacing/>
    </w:pPr>
    <w:rPr>
      <w:rFonts w:ascii="Calibri" w:eastAsia="Times New Roman" w:hAnsi="Calibri" w:cs="Times New Roman"/>
    </w:rPr>
  </w:style>
  <w:style w:type="character" w:customStyle="1" w:styleId="ab">
    <w:name w:val="Абзац списка Знак"/>
    <w:aliases w:val="Абзац списка11 Знак"/>
    <w:link w:val="11"/>
    <w:locked/>
    <w:rsid w:val="006D4CDD"/>
    <w:rPr>
      <w:rFonts w:ascii="Calibri" w:eastAsia="Times New Roman" w:hAnsi="Calibri" w:cs="Times New Roman"/>
    </w:rPr>
  </w:style>
  <w:style w:type="paragraph" w:customStyle="1" w:styleId="ConsPlusCell">
    <w:name w:val="ConsPlusCell"/>
    <w:rsid w:val="006D4CD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Pro-Tab">
    <w:name w:val="Pro-Tab"/>
    <w:basedOn w:val="a"/>
    <w:rsid w:val="006D4CDD"/>
    <w:pPr>
      <w:spacing w:before="40" w:after="40" w:line="240" w:lineRule="auto"/>
    </w:pPr>
    <w:rPr>
      <w:rFonts w:ascii="Tahoma" w:eastAsia="Calibri" w:hAnsi="Tahoma" w:cs="Times New Roman"/>
      <w:sz w:val="16"/>
      <w:szCs w:val="20"/>
    </w:rPr>
  </w:style>
  <w:style w:type="paragraph" w:customStyle="1" w:styleId="Pro-TabName">
    <w:name w:val="Pro-Tab Name"/>
    <w:basedOn w:val="a"/>
    <w:rsid w:val="006D4CDD"/>
    <w:pPr>
      <w:spacing w:before="360" w:after="120" w:line="240" w:lineRule="auto"/>
      <w:jc w:val="center"/>
    </w:pPr>
    <w:rPr>
      <w:rFonts w:ascii="Times New Roman" w:eastAsia="Times New Roman" w:hAnsi="Times New Roman" w:cs="Times New Roman"/>
      <w:i/>
      <w:sz w:val="28"/>
      <w:szCs w:val="28"/>
    </w:rPr>
  </w:style>
  <w:style w:type="paragraph" w:styleId="ac">
    <w:name w:val="Body Text"/>
    <w:basedOn w:val="a"/>
    <w:link w:val="ad"/>
    <w:unhideWhenUsed/>
    <w:rsid w:val="006D4CDD"/>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6D4CDD"/>
    <w:rPr>
      <w:rFonts w:ascii="Times New Roman" w:eastAsia="Times New Roman" w:hAnsi="Times New Roman" w:cs="Times New Roman"/>
      <w:sz w:val="24"/>
      <w:szCs w:val="24"/>
    </w:rPr>
  </w:style>
  <w:style w:type="paragraph" w:customStyle="1" w:styleId="ae">
    <w:name w:val="Знак"/>
    <w:basedOn w:val="a"/>
    <w:rsid w:val="006D4CD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af">
    <w:name w:val="header"/>
    <w:basedOn w:val="a"/>
    <w:link w:val="af0"/>
    <w:rsid w:val="006D4CDD"/>
    <w:pPr>
      <w:tabs>
        <w:tab w:val="center" w:pos="4536"/>
        <w:tab w:val="right" w:pos="9072"/>
      </w:tabs>
      <w:spacing w:after="0" w:line="240" w:lineRule="auto"/>
    </w:pPr>
    <w:rPr>
      <w:rFonts w:ascii="Times New Roman" w:eastAsia="Times New Roman" w:hAnsi="Times New Roman" w:cs="Times New Roman"/>
      <w:sz w:val="28"/>
      <w:szCs w:val="20"/>
    </w:rPr>
  </w:style>
  <w:style w:type="character" w:customStyle="1" w:styleId="af0">
    <w:name w:val="Верхний колонтитул Знак"/>
    <w:basedOn w:val="a0"/>
    <w:link w:val="af"/>
    <w:rsid w:val="006D4CDD"/>
    <w:rPr>
      <w:rFonts w:ascii="Times New Roman" w:eastAsia="Times New Roman" w:hAnsi="Times New Roman" w:cs="Times New Roman"/>
      <w:sz w:val="28"/>
      <w:szCs w:val="20"/>
    </w:rPr>
  </w:style>
  <w:style w:type="paragraph" w:customStyle="1" w:styleId="ListParagraph1">
    <w:name w:val="List Paragraph1"/>
    <w:basedOn w:val="a"/>
    <w:rsid w:val="006D4CDD"/>
    <w:pPr>
      <w:ind w:left="720"/>
    </w:pPr>
    <w:rPr>
      <w:rFonts w:ascii="Calibri" w:eastAsia="Times New Roman" w:hAnsi="Calibri" w:cs="Calibri"/>
      <w:lang w:eastAsia="en-US"/>
    </w:rPr>
  </w:style>
  <w:style w:type="paragraph" w:styleId="af1">
    <w:name w:val="footer"/>
    <w:basedOn w:val="a"/>
    <w:link w:val="af2"/>
    <w:unhideWhenUsed/>
    <w:rsid w:val="006D4CDD"/>
    <w:pPr>
      <w:tabs>
        <w:tab w:val="center" w:pos="4677"/>
        <w:tab w:val="right" w:pos="9355"/>
      </w:tabs>
      <w:spacing w:after="0" w:line="240" w:lineRule="auto"/>
    </w:pPr>
  </w:style>
  <w:style w:type="character" w:customStyle="1" w:styleId="af2">
    <w:name w:val="Нижний колонтитул Знак"/>
    <w:basedOn w:val="a0"/>
    <w:link w:val="af1"/>
    <w:rsid w:val="006D4CDD"/>
  </w:style>
  <w:style w:type="paragraph" w:styleId="af3">
    <w:name w:val="Normal (Web)"/>
    <w:aliases w:val="Обычный (Web)1, Знак Знак3,Обычный (веб) Знак1,Обычный (веб) Знак Знак1,Обычный (веб) Знак Знак Знак, Знак Знак1 Знак Знак,Обычный (веб) Знак Знак Знак Знак, Знак Знак Знак Знак Знак,Знак4 Зна,Обычный (веб) Знак Знак,Обычный (Web)"/>
    <w:basedOn w:val="a"/>
    <w:link w:val="af4"/>
    <w:qFormat/>
    <w:rsid w:val="006D4C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4">
    <w:name w:val="Обычный (веб) Знак"/>
    <w:aliases w:val="Обычный (Web)1 Знак, Знак Знак3 Знак,Обычный (веб) Знак1 Знак,Обычный (веб) Знак Знак1 Знак,Обычный (веб) Знак Знак Знак Знак1, Знак Знак1 Знак Знак Знак,Обычный (веб) Знак Знак Знак Знак Знак, Знак Знак Знак Знак Знак Знак"/>
    <w:link w:val="af3"/>
    <w:locked/>
    <w:rsid w:val="006D4CDD"/>
    <w:rPr>
      <w:rFonts w:ascii="Times New Roman" w:eastAsia="Times New Roman" w:hAnsi="Times New Roman" w:cs="Times New Roman"/>
      <w:sz w:val="24"/>
      <w:szCs w:val="24"/>
    </w:rPr>
  </w:style>
  <w:style w:type="character" w:styleId="af5">
    <w:name w:val="Hyperlink"/>
    <w:unhideWhenUsed/>
    <w:rsid w:val="006D4CDD"/>
    <w:rPr>
      <w:color w:val="0000FF"/>
      <w:u w:val="single"/>
    </w:rPr>
  </w:style>
  <w:style w:type="character" w:customStyle="1" w:styleId="blk">
    <w:name w:val="blk"/>
    <w:basedOn w:val="a0"/>
    <w:rsid w:val="006D4CDD"/>
  </w:style>
  <w:style w:type="character" w:customStyle="1" w:styleId="12">
    <w:name w:val="Верхний колонтитул Знак1"/>
    <w:basedOn w:val="a0"/>
    <w:locked/>
    <w:rsid w:val="006D4CDD"/>
    <w:rPr>
      <w:rFonts w:ascii="Calibri" w:hAnsi="Calibri"/>
      <w:sz w:val="22"/>
      <w:szCs w:val="22"/>
      <w:lang w:eastAsia="en-US"/>
    </w:rPr>
  </w:style>
  <w:style w:type="character" w:styleId="af6">
    <w:name w:val="Emphasis"/>
    <w:basedOn w:val="a0"/>
    <w:qFormat/>
    <w:rsid w:val="006D4CDD"/>
    <w:rPr>
      <w:i/>
      <w:iCs/>
    </w:rPr>
  </w:style>
  <w:style w:type="paragraph" w:customStyle="1" w:styleId="af7">
    <w:name w:val="бычный"/>
    <w:rsid w:val="006D4CDD"/>
    <w:pPr>
      <w:widowControl w:val="0"/>
      <w:spacing w:before="60" w:after="0" w:line="240" w:lineRule="auto"/>
      <w:ind w:firstLine="720"/>
      <w:jc w:val="both"/>
    </w:pPr>
    <w:rPr>
      <w:rFonts w:ascii="Baltica" w:eastAsia="Times New Roman" w:hAnsi="Baltica" w:cs="Baltica"/>
      <w:sz w:val="28"/>
      <w:szCs w:val="28"/>
    </w:rPr>
  </w:style>
  <w:style w:type="paragraph" w:customStyle="1" w:styleId="af8">
    <w:name w:val="Нормальный"/>
    <w:rsid w:val="006D4CDD"/>
    <w:pPr>
      <w:widowControl w:val="0"/>
      <w:autoSpaceDE w:val="0"/>
      <w:autoSpaceDN w:val="0"/>
      <w:adjustRightInd w:val="0"/>
      <w:spacing w:after="0" w:line="240" w:lineRule="auto"/>
    </w:pPr>
    <w:rPr>
      <w:rFonts w:ascii="Times New Roman" w:eastAsia="Times New Roman" w:hAnsi="Times New Roman" w:cs="Times New Roman"/>
      <w:color w:val="000000"/>
      <w:sz w:val="26"/>
      <w:szCs w:val="26"/>
    </w:rPr>
  </w:style>
  <w:style w:type="paragraph" w:customStyle="1" w:styleId="13">
    <w:name w:val="Обычный1"/>
    <w:rsid w:val="006D4CDD"/>
    <w:pPr>
      <w:spacing w:after="0" w:line="240" w:lineRule="auto"/>
    </w:pPr>
    <w:rPr>
      <w:rFonts w:ascii="Times New Roman" w:eastAsia="Times New Roman" w:hAnsi="Times New Roman" w:cs="Times New Roman"/>
      <w:sz w:val="24"/>
      <w:szCs w:val="24"/>
    </w:rPr>
  </w:style>
  <w:style w:type="paragraph" w:styleId="af9">
    <w:name w:val="Plain Text"/>
    <w:basedOn w:val="a"/>
    <w:link w:val="afa"/>
    <w:rsid w:val="006D4CDD"/>
    <w:pPr>
      <w:spacing w:after="0" w:line="240" w:lineRule="auto"/>
    </w:pPr>
    <w:rPr>
      <w:rFonts w:ascii="Courier New" w:eastAsia="Times New Roman" w:hAnsi="Courier New" w:cs="Courier New"/>
      <w:sz w:val="20"/>
      <w:szCs w:val="20"/>
    </w:rPr>
  </w:style>
  <w:style w:type="character" w:customStyle="1" w:styleId="afa">
    <w:name w:val="Текст Знак"/>
    <w:basedOn w:val="a0"/>
    <w:link w:val="af9"/>
    <w:rsid w:val="006D4CDD"/>
    <w:rPr>
      <w:rFonts w:ascii="Courier New" w:eastAsia="Times New Roman" w:hAnsi="Courier New" w:cs="Courier New"/>
      <w:sz w:val="20"/>
      <w:szCs w:val="20"/>
    </w:rPr>
  </w:style>
  <w:style w:type="paragraph" w:customStyle="1" w:styleId="21">
    <w:name w:val="Абзац списка2"/>
    <w:basedOn w:val="a"/>
    <w:rsid w:val="006D4CDD"/>
    <w:pPr>
      <w:spacing w:after="0" w:line="240" w:lineRule="auto"/>
      <w:ind w:left="720"/>
    </w:pPr>
    <w:rPr>
      <w:rFonts w:ascii="Times New Roman" w:eastAsia="Times New Roman" w:hAnsi="Times New Roman" w:cs="Times New Roman"/>
      <w:sz w:val="24"/>
      <w:szCs w:val="24"/>
    </w:rPr>
  </w:style>
  <w:style w:type="paragraph" w:styleId="22">
    <w:name w:val="Body Text Indent 2"/>
    <w:basedOn w:val="a"/>
    <w:link w:val="23"/>
    <w:rsid w:val="006D4CDD"/>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rsid w:val="006D4CDD"/>
    <w:rPr>
      <w:rFonts w:ascii="Times New Roman" w:eastAsia="Times New Roman" w:hAnsi="Times New Roman" w:cs="Times New Roman"/>
      <w:sz w:val="24"/>
      <w:szCs w:val="24"/>
    </w:rPr>
  </w:style>
  <w:style w:type="paragraph" w:customStyle="1" w:styleId="afb">
    <w:name w:val="Знак Знак Знак Знак"/>
    <w:basedOn w:val="a"/>
    <w:rsid w:val="006D4CD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ListParagraphChar">
    <w:name w:val="List Paragraph Char"/>
    <w:aliases w:val="Абзац списка11 Char"/>
    <w:locked/>
    <w:rsid w:val="006D4CDD"/>
  </w:style>
  <w:style w:type="paragraph" w:customStyle="1" w:styleId="14">
    <w:name w:val="Знак1 Знак Знак Знак Знак Знак Знак"/>
    <w:basedOn w:val="a"/>
    <w:rsid w:val="006D4CDD"/>
    <w:pPr>
      <w:spacing w:after="160" w:line="240" w:lineRule="exact"/>
    </w:pPr>
    <w:rPr>
      <w:rFonts w:ascii="Verdana" w:eastAsia="Times New Roman" w:hAnsi="Verdana" w:cs="Verdana"/>
      <w:sz w:val="24"/>
      <w:szCs w:val="24"/>
      <w:lang w:val="en-US" w:eastAsia="en-US"/>
    </w:rPr>
  </w:style>
  <w:style w:type="character" w:styleId="afc">
    <w:name w:val="Strong"/>
    <w:basedOn w:val="a0"/>
    <w:qFormat/>
    <w:rsid w:val="006D4CDD"/>
    <w:rPr>
      <w:rFonts w:cs="Times New Roman"/>
      <w:b/>
      <w:bCs/>
    </w:rPr>
  </w:style>
  <w:style w:type="character" w:customStyle="1" w:styleId="afd">
    <w:name w:val="Название Знак"/>
    <w:basedOn w:val="a0"/>
    <w:link w:val="afe"/>
    <w:locked/>
    <w:rsid w:val="006D4CDD"/>
    <w:rPr>
      <w:sz w:val="28"/>
      <w:szCs w:val="24"/>
    </w:rPr>
  </w:style>
  <w:style w:type="paragraph" w:styleId="afe">
    <w:name w:val="Title"/>
    <w:basedOn w:val="a"/>
    <w:link w:val="afd"/>
    <w:qFormat/>
    <w:rsid w:val="006D4CDD"/>
    <w:pPr>
      <w:spacing w:after="0" w:line="240" w:lineRule="auto"/>
      <w:jc w:val="center"/>
    </w:pPr>
    <w:rPr>
      <w:sz w:val="28"/>
      <w:szCs w:val="24"/>
    </w:rPr>
  </w:style>
  <w:style w:type="character" w:customStyle="1" w:styleId="15">
    <w:name w:val="Название Знак1"/>
    <w:basedOn w:val="a0"/>
    <w:link w:val="afe"/>
    <w:rsid w:val="006D4CDD"/>
    <w:rPr>
      <w:rFonts w:asciiTheme="majorHAnsi" w:eastAsiaTheme="majorEastAsia" w:hAnsiTheme="majorHAnsi" w:cstheme="majorBidi"/>
      <w:color w:val="17365D" w:themeColor="text2" w:themeShade="BF"/>
      <w:spacing w:val="5"/>
      <w:kern w:val="28"/>
      <w:sz w:val="52"/>
      <w:szCs w:val="52"/>
    </w:rPr>
  </w:style>
  <w:style w:type="character" w:styleId="aff">
    <w:name w:val="FollowedHyperlink"/>
    <w:basedOn w:val="a0"/>
    <w:rsid w:val="006D4CDD"/>
    <w:rPr>
      <w:color w:val="800080"/>
      <w:u w:val="single"/>
    </w:rPr>
  </w:style>
  <w:style w:type="character" w:customStyle="1" w:styleId="120">
    <w:name w:val="Знак Знак12"/>
    <w:locked/>
    <w:rsid w:val="006D4CDD"/>
    <w:rPr>
      <w:rFonts w:ascii="Verdana" w:hAnsi="Verdana"/>
      <w:b/>
      <w:bCs/>
      <w:szCs w:val="28"/>
      <w:lang w:bidi="ar-SA"/>
    </w:rPr>
  </w:style>
  <w:style w:type="paragraph" w:styleId="16">
    <w:name w:val="toc 1"/>
    <w:basedOn w:val="a"/>
    <w:next w:val="a"/>
    <w:autoRedefine/>
    <w:rsid w:val="006D4CDD"/>
    <w:pPr>
      <w:pBdr>
        <w:bottom w:val="single" w:sz="12" w:space="1" w:color="808080"/>
      </w:pBdr>
      <w:tabs>
        <w:tab w:val="right" w:pos="9921"/>
      </w:tabs>
      <w:spacing w:before="360" w:after="360" w:line="240" w:lineRule="auto"/>
    </w:pPr>
    <w:rPr>
      <w:rFonts w:ascii="Verdana" w:eastAsia="Times New Roman" w:hAnsi="Verdana" w:cs="Times New Roman"/>
      <w:bCs/>
      <w:noProof/>
      <w:sz w:val="24"/>
    </w:rPr>
  </w:style>
  <w:style w:type="paragraph" w:styleId="31">
    <w:name w:val="toc 3"/>
    <w:basedOn w:val="a"/>
    <w:next w:val="a"/>
    <w:autoRedefine/>
    <w:rsid w:val="006D4CDD"/>
    <w:pPr>
      <w:tabs>
        <w:tab w:val="right" w:pos="9911"/>
      </w:tabs>
      <w:spacing w:before="240" w:after="120" w:line="240" w:lineRule="auto"/>
      <w:ind w:left="1202"/>
    </w:pPr>
    <w:rPr>
      <w:rFonts w:ascii="Georgia" w:eastAsia="Times New Roman" w:hAnsi="Georgia" w:cs="Times New Roman"/>
      <w:sz w:val="20"/>
      <w:szCs w:val="20"/>
    </w:rPr>
  </w:style>
  <w:style w:type="character" w:customStyle="1" w:styleId="aff0">
    <w:name w:val="Текст сноски Знак"/>
    <w:link w:val="aff1"/>
    <w:locked/>
    <w:rsid w:val="006D4CDD"/>
    <w:rPr>
      <w:rFonts w:eastAsiaTheme="minorHAnsi"/>
      <w:lang w:eastAsia="en-US"/>
    </w:rPr>
  </w:style>
  <w:style w:type="paragraph" w:styleId="aff1">
    <w:name w:val="footnote text"/>
    <w:basedOn w:val="a"/>
    <w:link w:val="aff0"/>
    <w:rsid w:val="006D4CDD"/>
    <w:pPr>
      <w:spacing w:after="0" w:line="240" w:lineRule="auto"/>
    </w:pPr>
    <w:rPr>
      <w:rFonts w:eastAsiaTheme="minorHAnsi"/>
      <w:lang w:eastAsia="en-US"/>
    </w:rPr>
  </w:style>
  <w:style w:type="character" w:customStyle="1" w:styleId="17">
    <w:name w:val="Текст сноски Знак1"/>
    <w:basedOn w:val="a0"/>
    <w:link w:val="aff1"/>
    <w:semiHidden/>
    <w:rsid w:val="006D4CDD"/>
    <w:rPr>
      <w:sz w:val="20"/>
      <w:szCs w:val="20"/>
    </w:rPr>
  </w:style>
  <w:style w:type="character" w:customStyle="1" w:styleId="aff2">
    <w:name w:val="Текст примечания Знак"/>
    <w:link w:val="aff3"/>
    <w:locked/>
    <w:rsid w:val="006D4CDD"/>
    <w:rPr>
      <w:rFonts w:ascii="Calibri" w:eastAsia="Calibri" w:hAnsi="Calibri" w:cs="Times New Roman"/>
      <w:sz w:val="20"/>
      <w:szCs w:val="20"/>
    </w:rPr>
  </w:style>
  <w:style w:type="paragraph" w:styleId="aff3">
    <w:name w:val="annotation text"/>
    <w:basedOn w:val="a"/>
    <w:link w:val="aff2"/>
    <w:rsid w:val="006D4CDD"/>
    <w:rPr>
      <w:rFonts w:ascii="Calibri" w:eastAsia="Calibri" w:hAnsi="Calibri" w:cs="Times New Roman"/>
      <w:sz w:val="20"/>
      <w:szCs w:val="20"/>
    </w:rPr>
  </w:style>
  <w:style w:type="character" w:customStyle="1" w:styleId="18">
    <w:name w:val="Текст примечания Знак1"/>
    <w:basedOn w:val="a0"/>
    <w:link w:val="aff3"/>
    <w:uiPriority w:val="99"/>
    <w:semiHidden/>
    <w:rsid w:val="006D4CDD"/>
    <w:rPr>
      <w:sz w:val="20"/>
      <w:szCs w:val="20"/>
    </w:rPr>
  </w:style>
  <w:style w:type="character" w:customStyle="1" w:styleId="51">
    <w:name w:val="Знак Знак5"/>
    <w:locked/>
    <w:rsid w:val="006D4CDD"/>
    <w:rPr>
      <w:rFonts w:ascii="Verdana" w:hAnsi="Verdana"/>
      <w:b/>
      <w:bCs/>
      <w:kern w:val="28"/>
      <w:sz w:val="40"/>
      <w:szCs w:val="32"/>
      <w:lang w:bidi="ar-SA"/>
    </w:rPr>
  </w:style>
  <w:style w:type="character" w:customStyle="1" w:styleId="91">
    <w:name w:val="Знак Знак9"/>
    <w:locked/>
    <w:rsid w:val="006D4CDD"/>
    <w:rPr>
      <w:sz w:val="28"/>
      <w:lang w:bidi="ar-SA"/>
    </w:rPr>
  </w:style>
  <w:style w:type="character" w:customStyle="1" w:styleId="aff4">
    <w:name w:val="Подзаголовок Знак"/>
    <w:link w:val="aff5"/>
    <w:locked/>
    <w:rsid w:val="006D4CDD"/>
    <w:rPr>
      <w:rFonts w:ascii="Cambria" w:hAnsi="Cambria"/>
      <w:sz w:val="24"/>
      <w:szCs w:val="24"/>
    </w:rPr>
  </w:style>
  <w:style w:type="paragraph" w:styleId="aff5">
    <w:name w:val="Subtitle"/>
    <w:basedOn w:val="a"/>
    <w:next w:val="a"/>
    <w:link w:val="aff4"/>
    <w:qFormat/>
    <w:rsid w:val="006D4CDD"/>
    <w:pPr>
      <w:spacing w:after="60" w:line="240" w:lineRule="auto"/>
      <w:jc w:val="center"/>
      <w:outlineLvl w:val="1"/>
    </w:pPr>
    <w:rPr>
      <w:rFonts w:ascii="Cambria" w:hAnsi="Cambria"/>
      <w:sz w:val="24"/>
      <w:szCs w:val="24"/>
    </w:rPr>
  </w:style>
  <w:style w:type="character" w:customStyle="1" w:styleId="19">
    <w:name w:val="Подзаголовок Знак1"/>
    <w:basedOn w:val="a0"/>
    <w:link w:val="aff5"/>
    <w:rsid w:val="006D4CDD"/>
    <w:rPr>
      <w:rFonts w:asciiTheme="majorHAnsi" w:eastAsiaTheme="majorEastAsia" w:hAnsiTheme="majorHAnsi" w:cstheme="majorBidi"/>
      <w:i/>
      <w:iCs/>
      <w:color w:val="4F81BD" w:themeColor="accent1"/>
      <w:spacing w:val="15"/>
      <w:sz w:val="24"/>
      <w:szCs w:val="24"/>
    </w:rPr>
  </w:style>
  <w:style w:type="character" w:customStyle="1" w:styleId="aff6">
    <w:name w:val="Схема документа Знак"/>
    <w:link w:val="aff7"/>
    <w:locked/>
    <w:rsid w:val="006D4CDD"/>
    <w:rPr>
      <w:rFonts w:ascii="Tahoma" w:hAnsi="Tahoma" w:cs="Tahoma"/>
      <w:sz w:val="16"/>
      <w:szCs w:val="16"/>
    </w:rPr>
  </w:style>
  <w:style w:type="paragraph" w:styleId="aff7">
    <w:name w:val="Document Map"/>
    <w:basedOn w:val="a"/>
    <w:link w:val="aff6"/>
    <w:rsid w:val="006D4CDD"/>
    <w:pPr>
      <w:spacing w:after="0" w:line="240" w:lineRule="auto"/>
    </w:pPr>
    <w:rPr>
      <w:rFonts w:ascii="Tahoma" w:hAnsi="Tahoma" w:cs="Tahoma"/>
      <w:sz w:val="16"/>
      <w:szCs w:val="16"/>
    </w:rPr>
  </w:style>
  <w:style w:type="character" w:customStyle="1" w:styleId="1a">
    <w:name w:val="Схема документа Знак1"/>
    <w:basedOn w:val="a0"/>
    <w:link w:val="aff7"/>
    <w:semiHidden/>
    <w:rsid w:val="006D4CDD"/>
    <w:rPr>
      <w:rFonts w:ascii="Tahoma" w:hAnsi="Tahoma" w:cs="Tahoma"/>
      <w:sz w:val="16"/>
      <w:szCs w:val="16"/>
    </w:rPr>
  </w:style>
  <w:style w:type="character" w:customStyle="1" w:styleId="aff8">
    <w:name w:val="Тема примечания Знак"/>
    <w:link w:val="aff9"/>
    <w:locked/>
    <w:rsid w:val="006D4CDD"/>
    <w:rPr>
      <w:b/>
      <w:bCs/>
    </w:rPr>
  </w:style>
  <w:style w:type="paragraph" w:styleId="aff9">
    <w:name w:val="annotation subject"/>
    <w:basedOn w:val="aff3"/>
    <w:next w:val="aff3"/>
    <w:link w:val="aff8"/>
    <w:rsid w:val="006D4CDD"/>
    <w:pPr>
      <w:spacing w:after="0" w:line="240" w:lineRule="auto"/>
    </w:pPr>
    <w:rPr>
      <w:rFonts w:asciiTheme="minorHAnsi" w:eastAsiaTheme="minorEastAsia" w:hAnsiTheme="minorHAnsi" w:cstheme="minorBidi"/>
      <w:b/>
      <w:bCs/>
      <w:sz w:val="22"/>
      <w:szCs w:val="22"/>
    </w:rPr>
  </w:style>
  <w:style w:type="character" w:customStyle="1" w:styleId="1b">
    <w:name w:val="Тема примечания Знак1"/>
    <w:basedOn w:val="18"/>
    <w:link w:val="aff9"/>
    <w:semiHidden/>
    <w:rsid w:val="006D4CDD"/>
    <w:rPr>
      <w:b/>
      <w:bCs/>
    </w:rPr>
  </w:style>
  <w:style w:type="paragraph" w:customStyle="1" w:styleId="Pro-List1">
    <w:name w:val="Pro-List #1"/>
    <w:basedOn w:val="Pro-Gramma"/>
    <w:link w:val="Pro-List10"/>
    <w:rsid w:val="006D4CDD"/>
    <w:pPr>
      <w:tabs>
        <w:tab w:val="left" w:pos="1134"/>
      </w:tabs>
      <w:spacing w:before="180" w:after="0" w:line="288" w:lineRule="auto"/>
      <w:ind w:left="1134" w:hanging="567"/>
    </w:pPr>
    <w:rPr>
      <w:rFonts w:ascii="Georgia" w:eastAsia="Times New Roman" w:hAnsi="Georgia"/>
      <w:sz w:val="20"/>
      <w:szCs w:val="24"/>
    </w:rPr>
  </w:style>
  <w:style w:type="character" w:customStyle="1" w:styleId="Pro-List10">
    <w:name w:val="Pro-List #1 Знак Знак"/>
    <w:basedOn w:val="Pro-Gramma0"/>
    <w:link w:val="Pro-List1"/>
    <w:locked/>
    <w:rsid w:val="006D4CDD"/>
    <w:rPr>
      <w:rFonts w:ascii="Georgia" w:eastAsia="Times New Roman" w:hAnsi="Georgia"/>
      <w:sz w:val="20"/>
      <w:szCs w:val="24"/>
    </w:rPr>
  </w:style>
  <w:style w:type="paragraph" w:customStyle="1" w:styleId="Bottom">
    <w:name w:val="Bottom"/>
    <w:basedOn w:val="af1"/>
    <w:rsid w:val="006D4CDD"/>
    <w:pPr>
      <w:pBdr>
        <w:top w:val="single" w:sz="4" w:space="6" w:color="808080"/>
      </w:pBdr>
      <w:tabs>
        <w:tab w:val="clear" w:pos="4677"/>
        <w:tab w:val="clear" w:pos="9355"/>
      </w:tabs>
      <w:ind w:right="-18"/>
      <w:jc w:val="right"/>
    </w:pPr>
    <w:rPr>
      <w:rFonts w:ascii="Verdana" w:eastAsia="Times New Roman" w:hAnsi="Verdana" w:cs="Times New Roman"/>
      <w:color w:val="C41C16"/>
      <w:sz w:val="16"/>
      <w:szCs w:val="24"/>
    </w:rPr>
  </w:style>
  <w:style w:type="paragraph" w:customStyle="1" w:styleId="NPAText">
    <w:name w:val="NPA Text"/>
    <w:basedOn w:val="Pro-List1"/>
    <w:rsid w:val="006D4CDD"/>
  </w:style>
  <w:style w:type="paragraph" w:customStyle="1" w:styleId="NPA-Comment">
    <w:name w:val="NPA-Comment"/>
    <w:basedOn w:val="Pro-Gramma"/>
    <w:rsid w:val="006D4CDD"/>
    <w:pPr>
      <w:pBdr>
        <w:top w:val="single" w:sz="4" w:space="1" w:color="808080"/>
        <w:bottom w:val="single" w:sz="4" w:space="1" w:color="808080"/>
      </w:pBdr>
      <w:spacing w:after="60" w:line="288" w:lineRule="auto"/>
      <w:ind w:left="482" w:firstLine="0"/>
    </w:pPr>
    <w:rPr>
      <w:rFonts w:ascii="Georgia" w:eastAsia="Times New Roman" w:hAnsi="Georgia"/>
      <w:sz w:val="20"/>
      <w:szCs w:val="24"/>
    </w:rPr>
  </w:style>
  <w:style w:type="paragraph" w:customStyle="1" w:styleId="Pro-List2">
    <w:name w:val="Pro-List #2"/>
    <w:basedOn w:val="Pro-List1"/>
    <w:rsid w:val="006D4CDD"/>
    <w:pPr>
      <w:tabs>
        <w:tab w:val="clear" w:pos="1134"/>
        <w:tab w:val="left" w:pos="2040"/>
        <w:tab w:val="num" w:pos="2160"/>
      </w:tabs>
      <w:ind w:left="2040" w:hanging="480"/>
    </w:pPr>
  </w:style>
  <w:style w:type="paragraph" w:customStyle="1" w:styleId="Pro-List3">
    <w:name w:val="Pro-List #3"/>
    <w:basedOn w:val="Pro-List2"/>
    <w:rsid w:val="006D4CDD"/>
    <w:pPr>
      <w:tabs>
        <w:tab w:val="clear" w:pos="2160"/>
        <w:tab w:val="left" w:pos="2640"/>
      </w:tabs>
      <w:ind w:left="2640" w:hanging="600"/>
    </w:pPr>
    <w:rPr>
      <w:lang w:val="en-US"/>
    </w:rPr>
  </w:style>
  <w:style w:type="paragraph" w:customStyle="1" w:styleId="Pro-List-1">
    <w:name w:val="Pro-List -1"/>
    <w:basedOn w:val="Pro-List1"/>
    <w:rsid w:val="006D4CDD"/>
    <w:pPr>
      <w:tabs>
        <w:tab w:val="clear" w:pos="1134"/>
        <w:tab w:val="num" w:pos="360"/>
        <w:tab w:val="num" w:pos="2160"/>
      </w:tabs>
    </w:pPr>
  </w:style>
  <w:style w:type="paragraph" w:customStyle="1" w:styleId="Pro-List-2">
    <w:name w:val="Pro-List -2"/>
    <w:basedOn w:val="Pro-List-1"/>
    <w:rsid w:val="006D4CDD"/>
    <w:pPr>
      <w:spacing w:before="60"/>
      <w:ind w:left="2880" w:hanging="360"/>
    </w:pPr>
  </w:style>
  <w:style w:type="paragraph" w:customStyle="1" w:styleId="Pro-TabHead">
    <w:name w:val="Pro-Tab Head"/>
    <w:basedOn w:val="Pro-Tab"/>
    <w:rsid w:val="006D4CDD"/>
    <w:rPr>
      <w:rFonts w:eastAsia="Times New Roman"/>
      <w:b/>
      <w:bCs/>
    </w:rPr>
  </w:style>
  <w:style w:type="paragraph" w:customStyle="1" w:styleId="affa">
    <w:name w:val="Знак Знак Знак"/>
    <w:basedOn w:val="a"/>
    <w:rsid w:val="006D4CDD"/>
    <w:pPr>
      <w:spacing w:after="160" w:line="240" w:lineRule="exact"/>
    </w:pPr>
    <w:rPr>
      <w:rFonts w:ascii="Verdana" w:eastAsia="Times New Roman" w:hAnsi="Verdana" w:cs="Times New Roman"/>
      <w:sz w:val="20"/>
      <w:szCs w:val="20"/>
      <w:lang w:val="en-US" w:eastAsia="en-US"/>
    </w:rPr>
  </w:style>
  <w:style w:type="paragraph" w:customStyle="1" w:styleId="310">
    <w:name w:val="Основной текст 31"/>
    <w:basedOn w:val="a"/>
    <w:rsid w:val="006D4CDD"/>
    <w:pPr>
      <w:suppressAutoHyphens/>
      <w:spacing w:after="0" w:line="240" w:lineRule="auto"/>
      <w:jc w:val="both"/>
    </w:pPr>
    <w:rPr>
      <w:rFonts w:ascii="Times New Roman" w:eastAsia="Times New Roman" w:hAnsi="Times New Roman" w:cs="Times New Roman"/>
      <w:sz w:val="28"/>
      <w:szCs w:val="24"/>
      <w:lang w:eastAsia="ar-SA"/>
    </w:rPr>
  </w:style>
  <w:style w:type="paragraph" w:customStyle="1" w:styleId="affb">
    <w:name w:val="Знак Знак Знак Знак Знак Знак Знак Знак Знак Знак Знак Знак Знак Знак Знак Знак"/>
    <w:basedOn w:val="a"/>
    <w:rsid w:val="006D4CD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w:basedOn w:val="a"/>
    <w:rsid w:val="006D4CD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d">
    <w:name w:val="Прижатый влево"/>
    <w:basedOn w:val="a"/>
    <w:next w:val="a"/>
    <w:rsid w:val="006D4CD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onsNormal">
    <w:name w:val="ConsNormal"/>
    <w:rsid w:val="006D4CDD"/>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fe">
    <w:name w:val="footnote reference"/>
    <w:rsid w:val="006D4CDD"/>
    <w:rPr>
      <w:vertAlign w:val="superscript"/>
    </w:rPr>
  </w:style>
  <w:style w:type="character" w:styleId="afff">
    <w:name w:val="annotation reference"/>
    <w:rsid w:val="006D4CDD"/>
    <w:rPr>
      <w:sz w:val="16"/>
      <w:szCs w:val="16"/>
    </w:rPr>
  </w:style>
  <w:style w:type="character" w:styleId="afff0">
    <w:name w:val="page number"/>
    <w:rsid w:val="006D4CDD"/>
    <w:rPr>
      <w:rFonts w:ascii="Verdana" w:hAnsi="Verdana" w:hint="default"/>
      <w:b/>
      <w:bCs w:val="0"/>
      <w:color w:val="C41C16"/>
      <w:sz w:val="16"/>
    </w:rPr>
  </w:style>
  <w:style w:type="character" w:customStyle="1" w:styleId="Pro-Marka">
    <w:name w:val="Pro-Marka"/>
    <w:rsid w:val="006D4CDD"/>
    <w:rPr>
      <w:b/>
      <w:bCs w:val="0"/>
      <w:color w:val="C41C16"/>
    </w:rPr>
  </w:style>
  <w:style w:type="character" w:customStyle="1" w:styleId="Pro-">
    <w:name w:val="Pro-Ссылка"/>
    <w:rsid w:val="006D4CDD"/>
    <w:rPr>
      <w:i/>
      <w:iCs w:val="0"/>
      <w:strike w:val="0"/>
      <w:dstrike w:val="0"/>
      <w:color w:val="808080"/>
      <w:u w:val="none"/>
      <w:effect w:val="none"/>
    </w:rPr>
  </w:style>
  <w:style w:type="character" w:customStyle="1" w:styleId="TextNPA">
    <w:name w:val="Text NPA"/>
    <w:rsid w:val="006D4CDD"/>
    <w:rPr>
      <w:rFonts w:ascii="Courier New" w:hAnsi="Courier New" w:cs="Courier New" w:hint="default"/>
    </w:rPr>
  </w:style>
  <w:style w:type="paragraph" w:customStyle="1" w:styleId="1c">
    <w:name w:val="Без интервала1"/>
    <w:basedOn w:val="a"/>
    <w:qFormat/>
    <w:rsid w:val="006D4CDD"/>
    <w:pPr>
      <w:spacing w:after="0" w:line="240" w:lineRule="auto"/>
    </w:pPr>
    <w:rPr>
      <w:rFonts w:ascii="Arial" w:eastAsia="Times New Roman" w:hAnsi="Arial" w:cs="Arial"/>
      <w:lang w:val="en-US" w:eastAsia="en-US"/>
    </w:rPr>
  </w:style>
  <w:style w:type="paragraph" w:customStyle="1" w:styleId="afff1">
    <w:name w:val="Знак Знак Знак Знак Знак Знак Знак"/>
    <w:basedOn w:val="a"/>
    <w:rsid w:val="006D4CDD"/>
    <w:pPr>
      <w:spacing w:after="160" w:line="240" w:lineRule="exact"/>
    </w:pPr>
    <w:rPr>
      <w:rFonts w:ascii="Verdana" w:eastAsia="Times New Roman" w:hAnsi="Verdana" w:cs="Verdana"/>
      <w:sz w:val="20"/>
      <w:szCs w:val="20"/>
      <w:lang w:val="en-US" w:eastAsia="en-US"/>
    </w:rPr>
  </w:style>
  <w:style w:type="paragraph" w:customStyle="1" w:styleId="1d">
    <w:name w:val="Знак1 Знак Знак Знак"/>
    <w:basedOn w:val="a"/>
    <w:rsid w:val="006D4CDD"/>
    <w:pPr>
      <w:spacing w:after="160" w:line="240" w:lineRule="exact"/>
    </w:pPr>
    <w:rPr>
      <w:rFonts w:ascii="Verdana" w:eastAsia="Times New Roman" w:hAnsi="Verdana" w:cs="Verdana"/>
      <w:sz w:val="24"/>
      <w:szCs w:val="24"/>
      <w:lang w:val="en-US" w:eastAsia="en-US"/>
    </w:rPr>
  </w:style>
  <w:style w:type="paragraph" w:customStyle="1" w:styleId="ListParagraph11">
    <w:name w:val="List Paragraph11"/>
    <w:basedOn w:val="a"/>
    <w:rsid w:val="006D4CDD"/>
    <w:pPr>
      <w:ind w:left="720"/>
    </w:pPr>
    <w:rPr>
      <w:rFonts w:ascii="Calibri" w:eastAsia="Times New Roman" w:hAnsi="Calibri" w:cs="Calibri"/>
      <w:lang w:eastAsia="en-US"/>
    </w:rPr>
  </w:style>
  <w:style w:type="character" w:customStyle="1" w:styleId="apple-converted-space">
    <w:name w:val="apple-converted-space"/>
    <w:basedOn w:val="a0"/>
    <w:rsid w:val="006D4CDD"/>
    <w:rPr>
      <w:rFonts w:ascii="Times New Roman" w:hAnsi="Times New Roman" w:cs="Times New Roman"/>
    </w:rPr>
  </w:style>
  <w:style w:type="character" w:customStyle="1" w:styleId="Heading4Char">
    <w:name w:val="Heading 4 Char"/>
    <w:basedOn w:val="a0"/>
    <w:locked/>
    <w:rsid w:val="006D4CDD"/>
    <w:rPr>
      <w:b/>
      <w:i/>
      <w:sz w:val="28"/>
      <w:szCs w:val="28"/>
      <w:lang w:val="ru-RU" w:eastAsia="ru-RU" w:bidi="ar-SA"/>
    </w:rPr>
  </w:style>
  <w:style w:type="character" w:customStyle="1" w:styleId="TitleChar">
    <w:name w:val="Title Char"/>
    <w:basedOn w:val="a0"/>
    <w:locked/>
    <w:rsid w:val="006D4CDD"/>
    <w:rPr>
      <w:rFonts w:eastAsia="Calibri"/>
      <w:sz w:val="28"/>
      <w:szCs w:val="28"/>
      <w:lang w:val="ru-RU" w:eastAsia="ru-RU" w:bidi="ar-SA"/>
    </w:rPr>
  </w:style>
  <w:style w:type="paragraph" w:customStyle="1" w:styleId="1e">
    <w:name w:val="1"/>
    <w:basedOn w:val="a"/>
    <w:rsid w:val="006D4CDD"/>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fff2">
    <w:name w:val="Символ сноски"/>
    <w:rsid w:val="006D4CDD"/>
    <w:rPr>
      <w:vertAlign w:val="superscript"/>
    </w:rPr>
  </w:style>
  <w:style w:type="character" w:customStyle="1" w:styleId="pt-a0">
    <w:name w:val="pt-a0"/>
    <w:basedOn w:val="a0"/>
    <w:rsid w:val="006D4CDD"/>
    <w:rPr>
      <w:rFonts w:cs="Times New Roman"/>
    </w:rPr>
  </w:style>
  <w:style w:type="paragraph" w:customStyle="1" w:styleId="afff3">
    <w:name w:val="Мое"/>
    <w:basedOn w:val="a"/>
    <w:rsid w:val="006D4CDD"/>
    <w:pPr>
      <w:spacing w:after="0" w:line="240" w:lineRule="auto"/>
      <w:ind w:firstLine="397"/>
    </w:pPr>
    <w:rPr>
      <w:rFonts w:ascii="Arial" w:eastAsia="Times New Roman" w:hAnsi="Arial" w:cs="Times New Roman"/>
      <w:spacing w:val="14"/>
      <w:sz w:val="24"/>
      <w:szCs w:val="20"/>
    </w:rPr>
  </w:style>
  <w:style w:type="paragraph" w:styleId="HTML">
    <w:name w:val="HTML Preformatted"/>
    <w:basedOn w:val="a"/>
    <w:link w:val="HTML0"/>
    <w:unhideWhenUsed/>
    <w:rsid w:val="006D4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6D4CDD"/>
    <w:rPr>
      <w:rFonts w:ascii="Courier New" w:eastAsia="Times New Roman" w:hAnsi="Courier New" w:cs="Courier New"/>
      <w:sz w:val="20"/>
      <w:szCs w:val="20"/>
    </w:rPr>
  </w:style>
  <w:style w:type="paragraph" w:customStyle="1" w:styleId="1f">
    <w:name w:val="Знак1 Знак Знак Знак Знак Знак Знак Знак Знак Знак Знак Знак Знак Знак Знак Знак"/>
    <w:basedOn w:val="a"/>
    <w:rsid w:val="006D4CDD"/>
    <w:pPr>
      <w:spacing w:after="160" w:line="240" w:lineRule="exact"/>
    </w:pPr>
    <w:rPr>
      <w:rFonts w:ascii="Verdana" w:eastAsia="Times New Roman" w:hAnsi="Verdana" w:cs="Times New Roman"/>
      <w:sz w:val="24"/>
      <w:szCs w:val="24"/>
      <w:lang w:val="en-US" w:eastAsia="en-US"/>
    </w:rPr>
  </w:style>
  <w:style w:type="character" w:customStyle="1" w:styleId="t1">
    <w:name w:val="t1"/>
    <w:basedOn w:val="a0"/>
    <w:rsid w:val="006D4CDD"/>
  </w:style>
  <w:style w:type="character" w:customStyle="1" w:styleId="210">
    <w:name w:val="Знак Знак21"/>
    <w:rsid w:val="006D4CDD"/>
    <w:rPr>
      <w:b/>
      <w:bCs/>
      <w:sz w:val="24"/>
      <w:lang w:val="ru-RU" w:eastAsia="ru-RU" w:bidi="ar-SA"/>
    </w:rPr>
  </w:style>
  <w:style w:type="character" w:customStyle="1" w:styleId="200">
    <w:name w:val="Знак Знак20"/>
    <w:rsid w:val="006D4CDD"/>
    <w:rPr>
      <w:rFonts w:ascii="Verdana" w:hAnsi="Verdana"/>
      <w:b/>
      <w:bCs/>
      <w:iCs/>
      <w:color w:val="C41C16"/>
      <w:sz w:val="28"/>
      <w:szCs w:val="28"/>
      <w:lang w:bidi="ar-SA"/>
    </w:rPr>
  </w:style>
  <w:style w:type="character" w:customStyle="1" w:styleId="190">
    <w:name w:val="Знак Знак19"/>
    <w:rsid w:val="006D4CDD"/>
    <w:rPr>
      <w:rFonts w:ascii="Arial" w:hAnsi="Arial" w:cs="Arial"/>
      <w:b/>
      <w:bCs/>
      <w:sz w:val="26"/>
      <w:szCs w:val="26"/>
      <w:lang w:val="ru-RU" w:eastAsia="ru-RU" w:bidi="ar-SA"/>
    </w:rPr>
  </w:style>
  <w:style w:type="character" w:customStyle="1" w:styleId="180">
    <w:name w:val="Знак Знак18"/>
    <w:locked/>
    <w:rsid w:val="006D4CDD"/>
    <w:rPr>
      <w:b/>
      <w:bCs/>
      <w:sz w:val="28"/>
      <w:szCs w:val="28"/>
      <w:lang w:val="ru-RU" w:eastAsia="ru-RU" w:bidi="ar-SA"/>
    </w:rPr>
  </w:style>
  <w:style w:type="character" w:customStyle="1" w:styleId="170">
    <w:name w:val="Знак Знак17"/>
    <w:rsid w:val="006D4CDD"/>
    <w:rPr>
      <w:rFonts w:ascii="Cambria" w:hAnsi="Cambria"/>
      <w:color w:val="243F60"/>
      <w:sz w:val="24"/>
      <w:szCs w:val="24"/>
      <w:lang w:bidi="ar-SA"/>
    </w:rPr>
  </w:style>
  <w:style w:type="paragraph" w:customStyle="1" w:styleId="afff4">
    <w:name w:val="Таблицы (моноширинный)"/>
    <w:basedOn w:val="a"/>
    <w:next w:val="a"/>
    <w:rsid w:val="006D4CDD"/>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fn2r">
    <w:name w:val="fn2r"/>
    <w:basedOn w:val="a"/>
    <w:rsid w:val="006D4CDD"/>
    <w:pPr>
      <w:spacing w:before="100" w:beforeAutospacing="1" w:after="100" w:afterAutospacing="1" w:line="240" w:lineRule="auto"/>
    </w:pPr>
    <w:rPr>
      <w:rFonts w:ascii="Times New Roman" w:eastAsia="Times New Roman" w:hAnsi="Times New Roman" w:cs="Times New Roman"/>
      <w:sz w:val="24"/>
      <w:szCs w:val="24"/>
    </w:rPr>
  </w:style>
  <w:style w:type="paragraph" w:styleId="32">
    <w:name w:val="Body Text 3"/>
    <w:basedOn w:val="a"/>
    <w:link w:val="33"/>
    <w:rsid w:val="006D4CDD"/>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6D4CDD"/>
    <w:rPr>
      <w:rFonts w:ascii="Times New Roman" w:eastAsia="Times New Roman" w:hAnsi="Times New Roman" w:cs="Times New Roman"/>
      <w:sz w:val="16"/>
      <w:szCs w:val="16"/>
    </w:rPr>
  </w:style>
  <w:style w:type="character" w:customStyle="1" w:styleId="afff5">
    <w:name w:val="Гипертекстовая ссылка"/>
    <w:rsid w:val="006D4CDD"/>
    <w:rPr>
      <w:color w:val="008000"/>
    </w:rPr>
  </w:style>
  <w:style w:type="character" w:customStyle="1" w:styleId="150">
    <w:name w:val="Знак Знак15"/>
    <w:locked/>
    <w:rsid w:val="006D4CDD"/>
    <w:rPr>
      <w:rFonts w:ascii="Verdana" w:hAnsi="Verdana"/>
      <w:b/>
      <w:bCs/>
      <w:color w:val="C41C16"/>
      <w:kern w:val="32"/>
      <w:sz w:val="40"/>
      <w:szCs w:val="32"/>
      <w:lang w:val="ru-RU" w:eastAsia="ru-RU" w:bidi="ar-SA"/>
    </w:rPr>
  </w:style>
  <w:style w:type="character" w:customStyle="1" w:styleId="140">
    <w:name w:val="Знак Знак14"/>
    <w:locked/>
    <w:rsid w:val="006D4CDD"/>
    <w:rPr>
      <w:rFonts w:ascii="Verdana" w:hAnsi="Verdana"/>
      <w:b/>
      <w:bCs/>
      <w:iCs/>
      <w:color w:val="C41C16"/>
      <w:sz w:val="28"/>
      <w:szCs w:val="28"/>
      <w:lang w:val="ru-RU" w:eastAsia="ru-RU" w:bidi="ar-SA"/>
    </w:rPr>
  </w:style>
  <w:style w:type="character" w:customStyle="1" w:styleId="130">
    <w:name w:val="Знак Знак13"/>
    <w:locked/>
    <w:rsid w:val="006D4CDD"/>
    <w:rPr>
      <w:rFonts w:ascii="Cambria" w:hAnsi="Cambria"/>
      <w:b/>
      <w:bCs/>
      <w:sz w:val="26"/>
      <w:szCs w:val="26"/>
      <w:lang w:val="ru-RU" w:eastAsia="ru-RU" w:bidi="ar-SA"/>
    </w:rPr>
  </w:style>
  <w:style w:type="character" w:customStyle="1" w:styleId="110">
    <w:name w:val="Знак Знак11"/>
    <w:locked/>
    <w:rsid w:val="006D4CDD"/>
    <w:rPr>
      <w:rFonts w:ascii="Cambria" w:hAnsi="Cambria"/>
      <w:color w:val="243F60"/>
      <w:sz w:val="24"/>
      <w:szCs w:val="24"/>
      <w:lang w:val="ru-RU" w:eastAsia="ru-RU" w:bidi="ar-SA"/>
    </w:rPr>
  </w:style>
  <w:style w:type="character" w:customStyle="1" w:styleId="1f0">
    <w:name w:val="Знак Знак1"/>
    <w:locked/>
    <w:rsid w:val="006D4CDD"/>
    <w:rPr>
      <w:lang w:val="ru-RU" w:eastAsia="ru-RU" w:bidi="ar-SA"/>
    </w:rPr>
  </w:style>
  <w:style w:type="character" w:customStyle="1" w:styleId="24">
    <w:name w:val="Знак Знак2"/>
    <w:locked/>
    <w:rsid w:val="006D4CDD"/>
    <w:rPr>
      <w:rFonts w:ascii="Calibri" w:eastAsia="Calibri" w:hAnsi="Calibri"/>
      <w:lang w:val="ru-RU" w:eastAsia="en-US" w:bidi="ar-SA"/>
    </w:rPr>
  </w:style>
  <w:style w:type="character" w:customStyle="1" w:styleId="61">
    <w:name w:val="Знак Знак6"/>
    <w:locked/>
    <w:rsid w:val="006D4CDD"/>
    <w:rPr>
      <w:sz w:val="24"/>
      <w:szCs w:val="24"/>
      <w:lang w:val="ru-RU" w:eastAsia="ru-RU" w:bidi="ar-SA"/>
    </w:rPr>
  </w:style>
  <w:style w:type="character" w:customStyle="1" w:styleId="71">
    <w:name w:val="Знак Знак7"/>
    <w:locked/>
    <w:rsid w:val="006D4CDD"/>
    <w:rPr>
      <w:lang w:val="ru-RU" w:eastAsia="ru-RU" w:bidi="ar-SA"/>
    </w:rPr>
  </w:style>
  <w:style w:type="character" w:customStyle="1" w:styleId="81">
    <w:name w:val="Знак Знак8"/>
    <w:locked/>
    <w:rsid w:val="006D4CDD"/>
    <w:rPr>
      <w:sz w:val="44"/>
      <w:lang w:val="ru-RU" w:eastAsia="ru-RU" w:bidi="ar-SA"/>
    </w:rPr>
  </w:style>
  <w:style w:type="character" w:customStyle="1" w:styleId="41">
    <w:name w:val="Знак Знак4"/>
    <w:locked/>
    <w:rsid w:val="006D4CDD"/>
    <w:rPr>
      <w:rFonts w:ascii="Cambria" w:hAnsi="Cambria"/>
      <w:sz w:val="24"/>
      <w:szCs w:val="24"/>
      <w:lang w:val="ru-RU" w:eastAsia="ru-RU" w:bidi="ar-SA"/>
    </w:rPr>
  </w:style>
  <w:style w:type="character" w:customStyle="1" w:styleId="34">
    <w:name w:val="Знак Знак3"/>
    <w:locked/>
    <w:rsid w:val="006D4CDD"/>
    <w:rPr>
      <w:rFonts w:ascii="Tahoma" w:hAnsi="Tahoma" w:cs="Tahoma"/>
      <w:sz w:val="16"/>
      <w:szCs w:val="16"/>
      <w:lang w:val="ru-RU" w:eastAsia="ru-RU" w:bidi="ar-SA"/>
    </w:rPr>
  </w:style>
  <w:style w:type="character" w:customStyle="1" w:styleId="afff6">
    <w:name w:val="Знак Знак"/>
    <w:locked/>
    <w:rsid w:val="006D4CDD"/>
    <w:rPr>
      <w:rFonts w:ascii="Calibri" w:eastAsia="Calibri" w:hAnsi="Calibri"/>
      <w:b/>
      <w:bCs/>
      <w:lang w:val="ru-RU" w:eastAsia="en-US" w:bidi="ar-SA"/>
    </w:rPr>
  </w:style>
  <w:style w:type="character" w:customStyle="1" w:styleId="100">
    <w:name w:val="Знак Знак10"/>
    <w:locked/>
    <w:rsid w:val="006D4CDD"/>
    <w:rPr>
      <w:rFonts w:ascii="Tahoma" w:hAnsi="Tahoma" w:cs="Tahoma"/>
      <w:sz w:val="16"/>
      <w:szCs w:val="16"/>
      <w:lang w:val="ru-RU" w:eastAsia="ru-RU" w:bidi="ar-SA"/>
    </w:rPr>
  </w:style>
  <w:style w:type="paragraph" w:styleId="35">
    <w:name w:val="Body Text Indent 3"/>
    <w:basedOn w:val="a"/>
    <w:link w:val="36"/>
    <w:rsid w:val="006D4CDD"/>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0"/>
    <w:link w:val="35"/>
    <w:rsid w:val="006D4CDD"/>
    <w:rPr>
      <w:rFonts w:ascii="Times New Roman" w:eastAsia="Times New Roman" w:hAnsi="Times New Roman" w:cs="Times New Roman"/>
      <w:sz w:val="16"/>
      <w:szCs w:val="16"/>
    </w:rPr>
  </w:style>
  <w:style w:type="paragraph" w:customStyle="1" w:styleId="pro-grammacxsplast">
    <w:name w:val="pro-grammacxsplast"/>
    <w:basedOn w:val="a"/>
    <w:rsid w:val="006D4C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7">
    <w:name w:val="Нормальный (таблица)"/>
    <w:basedOn w:val="a"/>
    <w:next w:val="a"/>
    <w:rsid w:val="006D4CDD"/>
    <w:pPr>
      <w:widowControl w:val="0"/>
      <w:autoSpaceDE w:val="0"/>
      <w:autoSpaceDN w:val="0"/>
      <w:adjustRightInd w:val="0"/>
      <w:spacing w:after="0" w:line="240" w:lineRule="auto"/>
      <w:jc w:val="both"/>
    </w:pPr>
    <w:rPr>
      <w:rFonts w:ascii="Arial" w:eastAsia="Times New Roman" w:hAnsi="Arial" w:cs="Arial"/>
      <w:sz w:val="26"/>
      <w:szCs w:val="26"/>
    </w:rPr>
  </w:style>
  <w:style w:type="character" w:customStyle="1" w:styleId="25">
    <w:name w:val="Заголовок №2_"/>
    <w:basedOn w:val="a0"/>
    <w:link w:val="26"/>
    <w:rsid w:val="006D4CDD"/>
    <w:rPr>
      <w:b/>
      <w:bCs/>
      <w:sz w:val="28"/>
      <w:szCs w:val="28"/>
      <w:shd w:val="clear" w:color="auto" w:fill="FFFFFF"/>
    </w:rPr>
  </w:style>
  <w:style w:type="paragraph" w:customStyle="1" w:styleId="26">
    <w:name w:val="Заголовок №2"/>
    <w:basedOn w:val="a"/>
    <w:link w:val="25"/>
    <w:rsid w:val="006D4CDD"/>
    <w:pPr>
      <w:widowControl w:val="0"/>
      <w:shd w:val="clear" w:color="auto" w:fill="FFFFFF"/>
      <w:spacing w:before="600" w:after="300" w:line="0" w:lineRule="atLeast"/>
      <w:jc w:val="both"/>
      <w:outlineLvl w:val="1"/>
    </w:pPr>
    <w:rPr>
      <w:b/>
      <w:bCs/>
      <w:sz w:val="28"/>
      <w:szCs w:val="28"/>
      <w:shd w:val="clear" w:color="auto" w:fill="FFFFFF"/>
    </w:rPr>
  </w:style>
  <w:style w:type="character" w:customStyle="1" w:styleId="27">
    <w:name w:val="Основной текст (2)_"/>
    <w:basedOn w:val="a0"/>
    <w:link w:val="28"/>
    <w:rsid w:val="006D4CDD"/>
    <w:rPr>
      <w:sz w:val="28"/>
      <w:szCs w:val="28"/>
      <w:shd w:val="clear" w:color="auto" w:fill="FFFFFF"/>
    </w:rPr>
  </w:style>
  <w:style w:type="paragraph" w:customStyle="1" w:styleId="28">
    <w:name w:val="Основной текст (2)"/>
    <w:basedOn w:val="a"/>
    <w:link w:val="27"/>
    <w:rsid w:val="006D4CDD"/>
    <w:pPr>
      <w:widowControl w:val="0"/>
      <w:shd w:val="clear" w:color="auto" w:fill="FFFFFF"/>
      <w:spacing w:before="600" w:after="300" w:line="322" w:lineRule="exact"/>
      <w:ind w:firstLine="600"/>
    </w:pPr>
    <w:rPr>
      <w:sz w:val="28"/>
      <w:szCs w:val="28"/>
      <w:shd w:val="clear" w:color="auto" w:fill="FFFFFF"/>
    </w:rPr>
  </w:style>
  <w:style w:type="character" w:customStyle="1" w:styleId="23pt">
    <w:name w:val="Заголовок №2 + Интервал 3 pt"/>
    <w:basedOn w:val="25"/>
    <w:rsid w:val="006D4CDD"/>
    <w:rPr>
      <w:color w:val="000000"/>
      <w:spacing w:val="60"/>
      <w:w w:val="100"/>
      <w:position w:val="0"/>
      <w:lang w:val="ru-RU" w:eastAsia="ru-RU" w:bidi="ru-RU"/>
    </w:rPr>
  </w:style>
  <w:style w:type="character" w:customStyle="1" w:styleId="42">
    <w:name w:val="Основной текст (4)_"/>
    <w:basedOn w:val="a0"/>
    <w:link w:val="43"/>
    <w:rsid w:val="006D4CDD"/>
    <w:rPr>
      <w:b/>
      <w:bCs/>
      <w:shd w:val="clear" w:color="auto" w:fill="FFFFFF"/>
    </w:rPr>
  </w:style>
  <w:style w:type="paragraph" w:customStyle="1" w:styleId="43">
    <w:name w:val="Основной текст (4)"/>
    <w:basedOn w:val="a"/>
    <w:link w:val="42"/>
    <w:rsid w:val="006D4CDD"/>
    <w:pPr>
      <w:widowControl w:val="0"/>
      <w:shd w:val="clear" w:color="auto" w:fill="FFFFFF"/>
      <w:spacing w:after="300" w:line="245" w:lineRule="exact"/>
      <w:jc w:val="right"/>
    </w:pPr>
    <w:rPr>
      <w:b/>
      <w:bCs/>
      <w:shd w:val="clear" w:color="auto" w:fill="FFFFFF"/>
    </w:rPr>
  </w:style>
  <w:style w:type="paragraph" w:customStyle="1" w:styleId="29">
    <w:name w:val="Стиль2"/>
    <w:basedOn w:val="ConsPlusNormal"/>
    <w:rsid w:val="006D4CDD"/>
    <w:pPr>
      <w:widowControl/>
      <w:ind w:firstLine="540"/>
      <w:jc w:val="both"/>
    </w:pPr>
    <w:rPr>
      <w:rFonts w:ascii="Times New Roman" w:hAnsi="Times New Roman" w:cs="Times New Roman"/>
      <w:sz w:val="24"/>
      <w:szCs w:val="24"/>
    </w:rPr>
  </w:style>
  <w:style w:type="paragraph" w:customStyle="1" w:styleId="xl65">
    <w:name w:val="xl65"/>
    <w:basedOn w:val="a"/>
    <w:rsid w:val="006D4CDD"/>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6">
    <w:name w:val="xl66"/>
    <w:basedOn w:val="a"/>
    <w:rsid w:val="006D4CDD"/>
    <w:pP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67">
    <w:name w:val="xl67"/>
    <w:basedOn w:val="a"/>
    <w:rsid w:val="006D4CDD"/>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
    <w:rsid w:val="006D4CDD"/>
    <w:pPr>
      <w:spacing w:before="100" w:beforeAutospacing="1" w:after="100" w:afterAutospacing="1" w:line="240" w:lineRule="auto"/>
    </w:pPr>
    <w:rPr>
      <w:rFonts w:ascii="Times New Roman" w:eastAsia="Times New Roman" w:hAnsi="Times New Roman" w:cs="Times New Roman"/>
      <w:sz w:val="13"/>
      <w:szCs w:val="13"/>
    </w:rPr>
  </w:style>
  <w:style w:type="paragraph" w:customStyle="1" w:styleId="xl69">
    <w:name w:val="xl69"/>
    <w:basedOn w:val="a"/>
    <w:rsid w:val="006D4CD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0">
    <w:name w:val="xl70"/>
    <w:basedOn w:val="a"/>
    <w:rsid w:val="006D4CDD"/>
    <w:pPr>
      <w:spacing w:before="100" w:beforeAutospacing="1" w:after="100" w:afterAutospacing="1" w:line="240" w:lineRule="auto"/>
    </w:pPr>
    <w:rPr>
      <w:rFonts w:ascii="Times New Roman" w:eastAsia="Times New Roman" w:hAnsi="Times New Roman" w:cs="Times New Roman"/>
      <w:b/>
      <w:bCs/>
    </w:rPr>
  </w:style>
  <w:style w:type="paragraph" w:customStyle="1" w:styleId="xl71">
    <w:name w:val="xl71"/>
    <w:basedOn w:val="a"/>
    <w:rsid w:val="006D4CDD"/>
    <w:pP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72">
    <w:name w:val="xl72"/>
    <w:basedOn w:val="a"/>
    <w:rsid w:val="006D4CDD"/>
    <w:pPr>
      <w:spacing w:before="100" w:beforeAutospacing="1" w:after="100" w:afterAutospacing="1" w:line="240" w:lineRule="auto"/>
      <w:jc w:val="right"/>
    </w:pPr>
    <w:rPr>
      <w:rFonts w:ascii="Times New Roman" w:eastAsia="Times New Roman" w:hAnsi="Times New Roman" w:cs="Times New Roman"/>
      <w:b/>
      <w:bCs/>
    </w:rPr>
  </w:style>
  <w:style w:type="paragraph" w:customStyle="1" w:styleId="xl73">
    <w:name w:val="xl73"/>
    <w:basedOn w:val="a"/>
    <w:rsid w:val="006D4CDD"/>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4">
    <w:name w:val="xl74"/>
    <w:basedOn w:val="a"/>
    <w:rsid w:val="006D4CDD"/>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5">
    <w:name w:val="xl75"/>
    <w:basedOn w:val="a"/>
    <w:rsid w:val="006D4CDD"/>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6">
    <w:name w:val="xl76"/>
    <w:basedOn w:val="a"/>
    <w:rsid w:val="006D4CDD"/>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7">
    <w:name w:val="xl77"/>
    <w:basedOn w:val="a"/>
    <w:rsid w:val="006D4CDD"/>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8">
    <w:name w:val="xl78"/>
    <w:basedOn w:val="a"/>
    <w:rsid w:val="006D4CDD"/>
    <w:pPr>
      <w:pBdr>
        <w:top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9">
    <w:name w:val="xl79"/>
    <w:basedOn w:val="a"/>
    <w:rsid w:val="006D4CDD"/>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0">
    <w:name w:val="xl80"/>
    <w:basedOn w:val="a"/>
    <w:rsid w:val="006D4CDD"/>
    <w:pPr>
      <w:pBdr>
        <w:top w:val="single" w:sz="4" w:space="0" w:color="auto"/>
      </w:pBd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81">
    <w:name w:val="xl81"/>
    <w:basedOn w:val="a"/>
    <w:rsid w:val="006D4CDD"/>
    <w:pPr>
      <w:pBdr>
        <w:top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2">
    <w:name w:val="xl82"/>
    <w:basedOn w:val="a"/>
    <w:rsid w:val="006D4CDD"/>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3">
    <w:name w:val="xl83"/>
    <w:basedOn w:val="a"/>
    <w:rsid w:val="006D4CD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4">
    <w:name w:val="xl84"/>
    <w:basedOn w:val="a"/>
    <w:rsid w:val="006D4CDD"/>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5">
    <w:name w:val="xl85"/>
    <w:basedOn w:val="a"/>
    <w:rsid w:val="006D4CDD"/>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6">
    <w:name w:val="xl86"/>
    <w:basedOn w:val="a"/>
    <w:rsid w:val="006D4CDD"/>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7">
    <w:name w:val="xl87"/>
    <w:basedOn w:val="a"/>
    <w:rsid w:val="006D4CDD"/>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8">
    <w:name w:val="xl88"/>
    <w:basedOn w:val="a"/>
    <w:rsid w:val="006D4CDD"/>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9">
    <w:name w:val="xl89"/>
    <w:basedOn w:val="a"/>
    <w:rsid w:val="006D4CDD"/>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0">
    <w:name w:val="xl90"/>
    <w:basedOn w:val="a"/>
    <w:rsid w:val="006D4CDD"/>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1">
    <w:name w:val="xl91"/>
    <w:basedOn w:val="a"/>
    <w:rsid w:val="006D4CD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2">
    <w:name w:val="xl92"/>
    <w:basedOn w:val="a"/>
    <w:rsid w:val="006D4CD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93">
    <w:name w:val="xl93"/>
    <w:basedOn w:val="a"/>
    <w:rsid w:val="006D4CD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4">
    <w:name w:val="xl94"/>
    <w:basedOn w:val="a"/>
    <w:rsid w:val="006D4CD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5">
    <w:name w:val="xl95"/>
    <w:basedOn w:val="a"/>
    <w:rsid w:val="006D4CD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6">
    <w:name w:val="xl96"/>
    <w:basedOn w:val="a"/>
    <w:rsid w:val="006D4CD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7">
    <w:name w:val="xl97"/>
    <w:basedOn w:val="a"/>
    <w:rsid w:val="006D4CD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8">
    <w:name w:val="xl98"/>
    <w:basedOn w:val="a"/>
    <w:rsid w:val="006D4CD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9">
    <w:name w:val="xl99"/>
    <w:basedOn w:val="a"/>
    <w:rsid w:val="006D4CD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0">
    <w:name w:val="xl100"/>
    <w:basedOn w:val="a"/>
    <w:rsid w:val="006D4CD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1">
    <w:name w:val="xl101"/>
    <w:basedOn w:val="a"/>
    <w:rsid w:val="006D4CDD"/>
    <w:pP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2">
    <w:name w:val="xl102"/>
    <w:basedOn w:val="a"/>
    <w:rsid w:val="006D4CDD"/>
    <w:pP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103">
    <w:name w:val="xl103"/>
    <w:basedOn w:val="a"/>
    <w:rsid w:val="006D4CD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04">
    <w:name w:val="xl104"/>
    <w:basedOn w:val="a"/>
    <w:rsid w:val="006D4CD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05">
    <w:name w:val="xl105"/>
    <w:basedOn w:val="a"/>
    <w:rsid w:val="006D4CD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06">
    <w:name w:val="xl106"/>
    <w:basedOn w:val="a"/>
    <w:rsid w:val="006D4CDD"/>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7">
    <w:name w:val="xl107"/>
    <w:basedOn w:val="a"/>
    <w:rsid w:val="006D4CD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8">
    <w:name w:val="xl108"/>
    <w:basedOn w:val="a"/>
    <w:rsid w:val="006D4CDD"/>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09">
    <w:name w:val="xl109"/>
    <w:basedOn w:val="a"/>
    <w:rsid w:val="006D4CDD"/>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10">
    <w:name w:val="xl110"/>
    <w:basedOn w:val="a"/>
    <w:rsid w:val="006D4CDD"/>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11">
    <w:name w:val="xl111"/>
    <w:basedOn w:val="a"/>
    <w:rsid w:val="006D4CDD"/>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12">
    <w:name w:val="xl112"/>
    <w:basedOn w:val="a"/>
    <w:rsid w:val="006D4CDD"/>
    <w:pP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13">
    <w:name w:val="xl113"/>
    <w:basedOn w:val="a"/>
    <w:rsid w:val="006D4CD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4"/>
      <w:szCs w:val="14"/>
    </w:rPr>
  </w:style>
  <w:style w:type="paragraph" w:customStyle="1" w:styleId="xl114">
    <w:name w:val="xl114"/>
    <w:basedOn w:val="a"/>
    <w:rsid w:val="006D4CDD"/>
    <w:pPr>
      <w:pBdr>
        <w:bottom w:val="single" w:sz="4" w:space="0" w:color="auto"/>
      </w:pBdr>
      <w:spacing w:before="100" w:beforeAutospacing="1" w:after="100" w:afterAutospacing="1" w:line="240" w:lineRule="auto"/>
    </w:pPr>
    <w:rPr>
      <w:rFonts w:ascii="Times New Roman" w:eastAsia="Times New Roman" w:hAnsi="Times New Roman" w:cs="Times New Roman"/>
      <w:b/>
      <w:bCs/>
    </w:rPr>
  </w:style>
  <w:style w:type="paragraph" w:customStyle="1" w:styleId="xl115">
    <w:name w:val="xl115"/>
    <w:basedOn w:val="a"/>
    <w:rsid w:val="006D4CDD"/>
    <w:pPr>
      <w:spacing w:before="100" w:beforeAutospacing="1" w:after="100" w:afterAutospacing="1" w:line="240" w:lineRule="auto"/>
    </w:pPr>
    <w:rPr>
      <w:rFonts w:ascii="Times New Roman" w:eastAsia="Times New Roman" w:hAnsi="Times New Roman" w:cs="Times New Roman"/>
      <w:b/>
      <w:bCs/>
    </w:rPr>
  </w:style>
  <w:style w:type="paragraph" w:customStyle="1" w:styleId="xl116">
    <w:name w:val="xl116"/>
    <w:basedOn w:val="a"/>
    <w:rsid w:val="006D4CD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17">
    <w:name w:val="xl117"/>
    <w:basedOn w:val="a"/>
    <w:rsid w:val="006D4CDD"/>
    <w:pPr>
      <w:pBdr>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18">
    <w:name w:val="xl118"/>
    <w:basedOn w:val="a"/>
    <w:rsid w:val="006D4CDD"/>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19">
    <w:name w:val="xl119"/>
    <w:basedOn w:val="a"/>
    <w:rsid w:val="006D4CDD"/>
    <w:pPr>
      <w:pBdr>
        <w:top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0">
    <w:name w:val="xl120"/>
    <w:basedOn w:val="a"/>
    <w:rsid w:val="006D4CDD"/>
    <w:pPr>
      <w:pBdr>
        <w:top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1">
    <w:name w:val="xl121"/>
    <w:basedOn w:val="a"/>
    <w:rsid w:val="006D4CDD"/>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2">
    <w:name w:val="xl122"/>
    <w:basedOn w:val="a"/>
    <w:rsid w:val="006D4CDD"/>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3">
    <w:name w:val="xl123"/>
    <w:basedOn w:val="a"/>
    <w:rsid w:val="006D4CD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4">
    <w:name w:val="xl124"/>
    <w:basedOn w:val="a"/>
    <w:rsid w:val="006D4CD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5">
    <w:name w:val="xl125"/>
    <w:basedOn w:val="a"/>
    <w:rsid w:val="006D4CD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6">
    <w:name w:val="xl126"/>
    <w:basedOn w:val="a"/>
    <w:rsid w:val="006D4CDD"/>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7">
    <w:name w:val="xl127"/>
    <w:basedOn w:val="a"/>
    <w:rsid w:val="006D4CDD"/>
    <w:pP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28">
    <w:name w:val="xl128"/>
    <w:basedOn w:val="a"/>
    <w:rsid w:val="006D4CD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29">
    <w:name w:val="xl129"/>
    <w:basedOn w:val="a"/>
    <w:rsid w:val="006D4CD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0">
    <w:name w:val="xl130"/>
    <w:basedOn w:val="a"/>
    <w:rsid w:val="006D4CDD"/>
    <w:pP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1">
    <w:name w:val="xl131"/>
    <w:basedOn w:val="a"/>
    <w:rsid w:val="006D4CD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2">
    <w:name w:val="xl132"/>
    <w:basedOn w:val="a"/>
    <w:rsid w:val="006D4CDD"/>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3">
    <w:name w:val="xl133"/>
    <w:basedOn w:val="a"/>
    <w:rsid w:val="006D4CDD"/>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4">
    <w:name w:val="xl134"/>
    <w:basedOn w:val="a"/>
    <w:rsid w:val="006D4CDD"/>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5">
    <w:name w:val="xl135"/>
    <w:basedOn w:val="a"/>
    <w:rsid w:val="006D4CDD"/>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6">
    <w:name w:val="xl136"/>
    <w:basedOn w:val="a"/>
    <w:rsid w:val="006D4CD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7">
    <w:name w:val="xl137"/>
    <w:basedOn w:val="a"/>
    <w:rsid w:val="006D4CDD"/>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8">
    <w:name w:val="xl138"/>
    <w:basedOn w:val="a"/>
    <w:rsid w:val="006D4CDD"/>
    <w:pP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39">
    <w:name w:val="xl139"/>
    <w:basedOn w:val="a"/>
    <w:rsid w:val="006D4CDD"/>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40">
    <w:name w:val="xl140"/>
    <w:basedOn w:val="a"/>
    <w:rsid w:val="006D4CDD"/>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41">
    <w:name w:val="xl141"/>
    <w:basedOn w:val="a"/>
    <w:rsid w:val="006D4CDD"/>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42">
    <w:name w:val="xl142"/>
    <w:basedOn w:val="a"/>
    <w:rsid w:val="006D4CDD"/>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43">
    <w:name w:val="xl143"/>
    <w:basedOn w:val="a"/>
    <w:rsid w:val="006D4CD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44">
    <w:name w:val="xl144"/>
    <w:basedOn w:val="a"/>
    <w:rsid w:val="006D4CD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5">
    <w:name w:val="xl145"/>
    <w:basedOn w:val="a"/>
    <w:rsid w:val="006D4CD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6">
    <w:name w:val="xl146"/>
    <w:basedOn w:val="a"/>
    <w:rsid w:val="006D4CD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7">
    <w:name w:val="xl147"/>
    <w:basedOn w:val="a"/>
    <w:rsid w:val="006D4CD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8">
    <w:name w:val="xl148"/>
    <w:basedOn w:val="a"/>
    <w:rsid w:val="006D4CD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9">
    <w:name w:val="xl149"/>
    <w:basedOn w:val="a"/>
    <w:rsid w:val="006D4CD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0">
    <w:name w:val="xl150"/>
    <w:basedOn w:val="a"/>
    <w:rsid w:val="006D4CD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1">
    <w:name w:val="xl151"/>
    <w:basedOn w:val="a"/>
    <w:rsid w:val="006D4CDD"/>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2">
    <w:name w:val="xl152"/>
    <w:basedOn w:val="a"/>
    <w:rsid w:val="006D4CDD"/>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3">
    <w:name w:val="xl153"/>
    <w:basedOn w:val="a"/>
    <w:rsid w:val="006D4CD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4">
    <w:name w:val="xl154"/>
    <w:basedOn w:val="a"/>
    <w:rsid w:val="006D4CD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5">
    <w:name w:val="xl155"/>
    <w:basedOn w:val="a"/>
    <w:rsid w:val="006D4CD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6">
    <w:name w:val="xl156"/>
    <w:basedOn w:val="a"/>
    <w:rsid w:val="006D4C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7">
    <w:name w:val="xl157"/>
    <w:basedOn w:val="a"/>
    <w:rsid w:val="006D4CD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8">
    <w:name w:val="xl158"/>
    <w:basedOn w:val="a"/>
    <w:rsid w:val="006D4CD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59">
    <w:name w:val="xl159"/>
    <w:basedOn w:val="a"/>
    <w:rsid w:val="006D4C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60">
    <w:name w:val="xl160"/>
    <w:basedOn w:val="a"/>
    <w:rsid w:val="006D4CD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61">
    <w:name w:val="xl161"/>
    <w:basedOn w:val="a"/>
    <w:rsid w:val="006D4CDD"/>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62">
    <w:name w:val="xl162"/>
    <w:basedOn w:val="a"/>
    <w:rsid w:val="006D4CD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63">
    <w:name w:val="xl163"/>
    <w:basedOn w:val="a"/>
    <w:rsid w:val="006D4CD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64">
    <w:name w:val="xl164"/>
    <w:basedOn w:val="a"/>
    <w:rsid w:val="006D4CDD"/>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65">
    <w:name w:val="xl165"/>
    <w:basedOn w:val="a"/>
    <w:rsid w:val="006D4CDD"/>
    <w:pP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66">
    <w:name w:val="xl166"/>
    <w:basedOn w:val="a"/>
    <w:rsid w:val="006D4CD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167">
    <w:name w:val="xl167"/>
    <w:basedOn w:val="a"/>
    <w:rsid w:val="006D4CD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68">
    <w:name w:val="xl168"/>
    <w:basedOn w:val="a"/>
    <w:rsid w:val="006D4CD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69">
    <w:name w:val="xl169"/>
    <w:basedOn w:val="a"/>
    <w:rsid w:val="006D4CD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0">
    <w:name w:val="xl170"/>
    <w:basedOn w:val="a"/>
    <w:rsid w:val="006D4CD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1">
    <w:name w:val="xl171"/>
    <w:basedOn w:val="a"/>
    <w:rsid w:val="006D4CDD"/>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
    <w:rsid w:val="006D4CD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
    <w:rsid w:val="006D4CD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4">
    <w:name w:val="xl174"/>
    <w:basedOn w:val="a"/>
    <w:rsid w:val="006D4CD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
    <w:rsid w:val="006D4CDD"/>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a"/>
    <w:rsid w:val="006D4CDD"/>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a"/>
    <w:rsid w:val="006D4CDD"/>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8">
    <w:name w:val="xl178"/>
    <w:basedOn w:val="a"/>
    <w:rsid w:val="006D4CDD"/>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9">
    <w:name w:val="xl179"/>
    <w:basedOn w:val="a"/>
    <w:rsid w:val="006D4CDD"/>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styleId="2a">
    <w:name w:val="Body Text 2"/>
    <w:basedOn w:val="a"/>
    <w:link w:val="2b"/>
    <w:rsid w:val="006D4CDD"/>
    <w:pPr>
      <w:spacing w:after="0" w:line="240" w:lineRule="auto"/>
      <w:jc w:val="center"/>
    </w:pPr>
    <w:rPr>
      <w:rFonts w:ascii="Times New Roman" w:eastAsia="Times New Roman" w:hAnsi="Times New Roman" w:cs="Times New Roman"/>
      <w:b/>
      <w:bCs/>
      <w:sz w:val="24"/>
      <w:szCs w:val="24"/>
      <w:lang w:eastAsia="en-US"/>
    </w:rPr>
  </w:style>
  <w:style w:type="character" w:customStyle="1" w:styleId="2b">
    <w:name w:val="Основной текст 2 Знак"/>
    <w:basedOn w:val="a0"/>
    <w:link w:val="2a"/>
    <w:rsid w:val="006D4CDD"/>
    <w:rPr>
      <w:rFonts w:ascii="Times New Roman" w:eastAsia="Times New Roman" w:hAnsi="Times New Roman" w:cs="Times New Roman"/>
      <w:b/>
      <w:bCs/>
      <w:sz w:val="24"/>
      <w:szCs w:val="24"/>
      <w:lang w:eastAsia="en-US"/>
    </w:rPr>
  </w:style>
  <w:style w:type="paragraph" w:customStyle="1" w:styleId="Oaeno">
    <w:name w:val="Oaeno"/>
    <w:basedOn w:val="a"/>
    <w:rsid w:val="006D4CDD"/>
    <w:pPr>
      <w:widowControl w:val="0"/>
      <w:spacing w:after="0" w:line="240" w:lineRule="auto"/>
    </w:pPr>
    <w:rPr>
      <w:rFonts w:ascii="Courier New" w:eastAsia="Times New Roman" w:hAnsi="Courier New" w:cs="Times New Roman"/>
      <w:sz w:val="20"/>
      <w:szCs w:val="20"/>
    </w:rPr>
  </w:style>
  <w:style w:type="paragraph" w:customStyle="1" w:styleId="ConsPlusDocList">
    <w:name w:val="ConsPlusDocList"/>
    <w:rsid w:val="006D4CDD"/>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6D4CDD"/>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6D4CDD"/>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6D4CDD"/>
    <w:pPr>
      <w:widowControl w:val="0"/>
      <w:autoSpaceDE w:val="0"/>
      <w:autoSpaceDN w:val="0"/>
      <w:spacing w:after="0" w:line="240" w:lineRule="auto"/>
    </w:pPr>
    <w:rPr>
      <w:rFonts w:ascii="Arial" w:eastAsia="Times New Roman" w:hAnsi="Arial" w:cs="Arial"/>
      <w:sz w:val="20"/>
      <w:szCs w:val="20"/>
    </w:rPr>
  </w:style>
  <w:style w:type="paragraph" w:customStyle="1" w:styleId="2c">
    <w:name w:val="Без интервала2"/>
    <w:link w:val="NoSpacingChar"/>
    <w:rsid w:val="006D4CDD"/>
    <w:pPr>
      <w:spacing w:after="0" w:line="240" w:lineRule="auto"/>
    </w:pPr>
    <w:rPr>
      <w:rFonts w:ascii="Times New Roman" w:eastAsia="Times New Roman" w:hAnsi="Times New Roman" w:cs="Times New Roman"/>
      <w:sz w:val="26"/>
      <w:szCs w:val="26"/>
      <w:lang w:eastAsia="en-US"/>
    </w:rPr>
  </w:style>
  <w:style w:type="character" w:customStyle="1" w:styleId="NoSpacingChar">
    <w:name w:val="No Spacing Char"/>
    <w:link w:val="2c"/>
    <w:locked/>
    <w:rsid w:val="006D4CDD"/>
    <w:rPr>
      <w:rFonts w:ascii="Times New Roman" w:eastAsia="Times New Roman" w:hAnsi="Times New Roman" w:cs="Times New Roman"/>
      <w:sz w:val="26"/>
      <w:szCs w:val="26"/>
      <w:lang w:eastAsia="en-US"/>
    </w:rPr>
  </w:style>
  <w:style w:type="paragraph" w:customStyle="1" w:styleId="211">
    <w:name w:val="Основной текст с отступом 21"/>
    <w:basedOn w:val="a"/>
    <w:rsid w:val="006D4CDD"/>
    <w:pPr>
      <w:overflowPunct w:val="0"/>
      <w:autoSpaceDE w:val="0"/>
      <w:spacing w:after="0" w:line="240" w:lineRule="auto"/>
      <w:ind w:firstLine="360"/>
      <w:jc w:val="both"/>
    </w:pPr>
    <w:rPr>
      <w:rFonts w:ascii="Times New Roman" w:eastAsia="Times New Roman" w:hAnsi="Times New Roman" w:cs="Times New Roman"/>
      <w:sz w:val="28"/>
      <w:szCs w:val="20"/>
      <w:lang w:eastAsia="ar-SA"/>
    </w:rPr>
  </w:style>
  <w:style w:type="paragraph" w:customStyle="1" w:styleId="wP51">
    <w:name w:val="wP51"/>
    <w:basedOn w:val="a"/>
    <w:rsid w:val="006D4CDD"/>
    <w:pPr>
      <w:widowControl w:val="0"/>
      <w:suppressAutoHyphens/>
      <w:autoSpaceDE w:val="0"/>
      <w:spacing w:after="0" w:line="240" w:lineRule="auto"/>
      <w:jc w:val="right"/>
    </w:pPr>
    <w:rPr>
      <w:rFonts w:ascii="Times New Roman" w:eastAsia="Calibri" w:hAnsi="Times New Roman" w:cs="Times New Roman"/>
      <w:kern w:val="2"/>
      <w:sz w:val="24"/>
      <w:szCs w:val="24"/>
      <w:lang w:eastAsia="zh-CN" w:bidi="hi-IN"/>
    </w:rPr>
  </w:style>
  <w:style w:type="paragraph" w:customStyle="1" w:styleId="212">
    <w:name w:val="Основной текст 21"/>
    <w:basedOn w:val="a"/>
    <w:rsid w:val="006D4CDD"/>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rPr>
  </w:style>
  <w:style w:type="paragraph" w:styleId="afff8">
    <w:name w:val="Block Text"/>
    <w:basedOn w:val="a"/>
    <w:rsid w:val="006D4CDD"/>
    <w:pPr>
      <w:autoSpaceDE w:val="0"/>
      <w:autoSpaceDN w:val="0"/>
      <w:adjustRightInd w:val="0"/>
      <w:spacing w:before="40" w:after="0" w:line="240" w:lineRule="auto"/>
      <w:ind w:left="113" w:right="113"/>
      <w:jc w:val="center"/>
    </w:pPr>
    <w:rPr>
      <w:rFonts w:ascii="Times New Roman" w:eastAsia="Times New Roman" w:hAnsi="Times New Roman" w:cs="Times New Roman"/>
      <w:color w:val="000000"/>
      <w:sz w:val="20"/>
      <w:szCs w:val="20"/>
    </w:rPr>
  </w:style>
  <w:style w:type="paragraph" w:customStyle="1" w:styleId="xl25">
    <w:name w:val="xl25"/>
    <w:basedOn w:val="a"/>
    <w:rsid w:val="006D4CDD"/>
    <w:pPr>
      <w:spacing w:before="100" w:beforeAutospacing="1" w:after="100" w:afterAutospacing="1" w:line="240" w:lineRule="auto"/>
      <w:jc w:val="center"/>
    </w:pPr>
    <w:rPr>
      <w:rFonts w:ascii="Arial" w:eastAsia="Arial Unicode MS" w:hAnsi="Arial" w:cs="Arial"/>
    </w:rPr>
  </w:style>
  <w:style w:type="paragraph" w:customStyle="1" w:styleId="xl46">
    <w:name w:val="xl46"/>
    <w:basedOn w:val="a"/>
    <w:rsid w:val="006D4CDD"/>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rPr>
  </w:style>
  <w:style w:type="paragraph" w:customStyle="1" w:styleId="font5">
    <w:name w:val="font5"/>
    <w:basedOn w:val="a"/>
    <w:rsid w:val="006D4CDD"/>
    <w:pPr>
      <w:spacing w:before="100" w:beforeAutospacing="1" w:after="100" w:afterAutospacing="1" w:line="240" w:lineRule="auto"/>
    </w:pPr>
    <w:rPr>
      <w:rFonts w:ascii="Arial" w:eastAsia="Arial Unicode MS" w:hAnsi="Arial" w:cs="Arial"/>
    </w:rPr>
  </w:style>
  <w:style w:type="paragraph" w:customStyle="1" w:styleId="FR3">
    <w:name w:val="FR3"/>
    <w:rsid w:val="006D4CDD"/>
    <w:pPr>
      <w:widowControl w:val="0"/>
      <w:autoSpaceDE w:val="0"/>
      <w:autoSpaceDN w:val="0"/>
      <w:adjustRightInd w:val="0"/>
      <w:spacing w:before="1080" w:after="0" w:line="240" w:lineRule="auto"/>
      <w:ind w:left="320"/>
    </w:pPr>
    <w:rPr>
      <w:rFonts w:ascii="Arial" w:eastAsia="Times New Roman" w:hAnsi="Arial" w:cs="Arial"/>
      <w:i/>
      <w:iCs/>
      <w:sz w:val="12"/>
      <w:szCs w:val="12"/>
      <w:lang w:val="en-US"/>
    </w:rPr>
  </w:style>
  <w:style w:type="paragraph" w:customStyle="1" w:styleId="Aaoieeeieiioeooe">
    <w:name w:val="Aa?oiee eieiioeooe"/>
    <w:basedOn w:val="a"/>
    <w:rsid w:val="006D4CDD"/>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xl41">
    <w:name w:val="xl41"/>
    <w:basedOn w:val="a"/>
    <w:rsid w:val="006D4CDD"/>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rPr>
  </w:style>
  <w:style w:type="paragraph" w:customStyle="1" w:styleId="FR2">
    <w:name w:val="FR2"/>
    <w:rsid w:val="006D4CDD"/>
    <w:pPr>
      <w:widowControl w:val="0"/>
      <w:autoSpaceDE w:val="0"/>
      <w:autoSpaceDN w:val="0"/>
      <w:adjustRightInd w:val="0"/>
      <w:spacing w:before="220" w:after="0" w:line="240" w:lineRule="auto"/>
      <w:ind w:left="2640"/>
    </w:pPr>
    <w:rPr>
      <w:rFonts w:ascii="Arial" w:eastAsia="Times New Roman" w:hAnsi="Arial" w:cs="Arial"/>
      <w:b/>
      <w:bCs/>
      <w:sz w:val="16"/>
      <w:szCs w:val="16"/>
    </w:rPr>
  </w:style>
  <w:style w:type="paragraph" w:customStyle="1" w:styleId="caaieiaie2">
    <w:name w:val="caaieiaie 2"/>
    <w:basedOn w:val="a"/>
    <w:next w:val="a"/>
    <w:rsid w:val="006D4CDD"/>
    <w:pPr>
      <w:keepNext/>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8"/>
    </w:rPr>
  </w:style>
  <w:style w:type="paragraph" w:customStyle="1" w:styleId="FR1">
    <w:name w:val="FR1"/>
    <w:rsid w:val="006D4CDD"/>
    <w:pPr>
      <w:widowControl w:val="0"/>
      <w:autoSpaceDE w:val="0"/>
      <w:autoSpaceDN w:val="0"/>
      <w:adjustRightInd w:val="0"/>
      <w:spacing w:after="0" w:line="240" w:lineRule="auto"/>
      <w:ind w:left="120" w:firstLine="720"/>
      <w:jc w:val="both"/>
    </w:pPr>
    <w:rPr>
      <w:rFonts w:ascii="Arial" w:eastAsia="Times New Roman" w:hAnsi="Arial" w:cs="Arial"/>
      <w:b/>
      <w:bCs/>
      <w:i/>
      <w:iCs/>
    </w:rPr>
  </w:style>
  <w:style w:type="paragraph" w:customStyle="1" w:styleId="1f1">
    <w:name w:val="Стиль1"/>
    <w:basedOn w:val="4"/>
    <w:rsid w:val="006D4CDD"/>
    <w:pPr>
      <w:spacing w:before="0" w:after="0"/>
      <w:ind w:firstLine="357"/>
      <w:jc w:val="right"/>
    </w:pPr>
    <w:rPr>
      <w:rFonts w:ascii="Arial" w:hAnsi="Arial" w:cs="Arial"/>
      <w:sz w:val="22"/>
      <w:szCs w:val="24"/>
    </w:rPr>
  </w:style>
  <w:style w:type="paragraph" w:customStyle="1" w:styleId="font6">
    <w:name w:val="font6"/>
    <w:basedOn w:val="a"/>
    <w:rsid w:val="006D4CDD"/>
    <w:pPr>
      <w:spacing w:before="100" w:beforeAutospacing="1" w:after="100" w:afterAutospacing="1" w:line="240" w:lineRule="auto"/>
    </w:pPr>
    <w:rPr>
      <w:rFonts w:ascii="Arial" w:eastAsia="Arial Unicode MS" w:hAnsi="Arial" w:cs="Arial"/>
      <w:sz w:val="20"/>
      <w:szCs w:val="20"/>
    </w:rPr>
  </w:style>
  <w:style w:type="paragraph" w:customStyle="1" w:styleId="font7">
    <w:name w:val="font7"/>
    <w:basedOn w:val="a"/>
    <w:rsid w:val="006D4CDD"/>
    <w:pPr>
      <w:spacing w:before="100" w:beforeAutospacing="1" w:after="100" w:afterAutospacing="1" w:line="240" w:lineRule="auto"/>
    </w:pPr>
    <w:rPr>
      <w:rFonts w:ascii="Arial" w:eastAsia="Arial Unicode MS" w:hAnsi="Arial" w:cs="Arial"/>
      <w:sz w:val="20"/>
      <w:szCs w:val="20"/>
    </w:rPr>
  </w:style>
  <w:style w:type="paragraph" w:customStyle="1" w:styleId="xl24">
    <w:name w:val="xl24"/>
    <w:basedOn w:val="a"/>
    <w:rsid w:val="006D4CDD"/>
    <w:pPr>
      <w:pBdr>
        <w:top w:val="single" w:sz="4" w:space="0" w:color="auto"/>
        <w:bottom w:val="single" w:sz="4" w:space="0" w:color="auto"/>
      </w:pBdr>
      <w:spacing w:before="100" w:beforeAutospacing="1" w:after="100" w:afterAutospacing="1" w:line="240" w:lineRule="auto"/>
      <w:jc w:val="center"/>
      <w:textAlignment w:val="top"/>
    </w:pPr>
    <w:rPr>
      <w:rFonts w:ascii="Arial" w:eastAsia="Arial Unicode MS" w:hAnsi="Arial" w:cs="Arial"/>
      <w:b/>
      <w:bCs/>
      <w:sz w:val="24"/>
      <w:szCs w:val="24"/>
    </w:rPr>
  </w:style>
  <w:style w:type="paragraph" w:customStyle="1" w:styleId="xl26">
    <w:name w:val="xl26"/>
    <w:basedOn w:val="a"/>
    <w:rsid w:val="006D4CDD"/>
    <w:pPr>
      <w:pBdr>
        <w:left w:val="single" w:sz="4" w:space="0" w:color="auto"/>
        <w:bottom w:val="single" w:sz="4" w:space="0" w:color="auto"/>
      </w:pBdr>
      <w:spacing w:before="100" w:beforeAutospacing="1" w:after="100" w:afterAutospacing="1" w:line="240" w:lineRule="auto"/>
      <w:jc w:val="both"/>
      <w:textAlignment w:val="top"/>
    </w:pPr>
    <w:rPr>
      <w:rFonts w:ascii="Arial" w:eastAsia="Arial Unicode MS" w:hAnsi="Arial" w:cs="Arial"/>
      <w:sz w:val="24"/>
      <w:szCs w:val="24"/>
    </w:rPr>
  </w:style>
  <w:style w:type="paragraph" w:customStyle="1" w:styleId="xl27">
    <w:name w:val="xl27"/>
    <w:basedOn w:val="a"/>
    <w:rsid w:val="006D4C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28">
    <w:name w:val="xl28"/>
    <w:basedOn w:val="a"/>
    <w:rsid w:val="006D4C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29">
    <w:name w:val="xl29"/>
    <w:basedOn w:val="a"/>
    <w:rsid w:val="006D4CDD"/>
    <w:pPr>
      <w:pBdr>
        <w:left w:val="single" w:sz="4" w:space="0" w:color="auto"/>
        <w:bottom w:val="single" w:sz="4" w:space="0" w:color="auto"/>
      </w:pBdr>
      <w:spacing w:before="100" w:beforeAutospacing="1" w:after="100" w:afterAutospacing="1" w:line="240" w:lineRule="auto"/>
      <w:textAlignment w:val="top"/>
    </w:pPr>
    <w:rPr>
      <w:rFonts w:ascii="Arial" w:eastAsia="Arial Unicode MS" w:hAnsi="Arial" w:cs="Arial"/>
      <w:sz w:val="24"/>
      <w:szCs w:val="24"/>
    </w:rPr>
  </w:style>
  <w:style w:type="paragraph" w:customStyle="1" w:styleId="xl30">
    <w:name w:val="xl30"/>
    <w:basedOn w:val="a"/>
    <w:rsid w:val="006D4CDD"/>
    <w:pPr>
      <w:pBdr>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31">
    <w:name w:val="xl31"/>
    <w:basedOn w:val="a"/>
    <w:rsid w:val="006D4C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a"/>
    <w:rsid w:val="006D4CDD"/>
    <w:pPr>
      <w:pBdr>
        <w:left w:val="single" w:sz="4" w:space="0" w:color="auto"/>
      </w:pBdr>
      <w:spacing w:before="100" w:beforeAutospacing="1" w:after="100" w:afterAutospacing="1" w:line="240" w:lineRule="auto"/>
      <w:jc w:val="both"/>
      <w:textAlignment w:val="top"/>
    </w:pPr>
    <w:rPr>
      <w:rFonts w:ascii="Arial" w:eastAsia="Arial Unicode MS" w:hAnsi="Arial" w:cs="Arial"/>
      <w:sz w:val="24"/>
      <w:szCs w:val="24"/>
    </w:rPr>
  </w:style>
  <w:style w:type="paragraph" w:customStyle="1" w:styleId="xl33">
    <w:name w:val="xl33"/>
    <w:basedOn w:val="a"/>
    <w:rsid w:val="006D4C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4">
    <w:name w:val="xl34"/>
    <w:basedOn w:val="a"/>
    <w:rsid w:val="006D4C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i/>
      <w:iCs/>
      <w:sz w:val="24"/>
      <w:szCs w:val="24"/>
    </w:rPr>
  </w:style>
  <w:style w:type="paragraph" w:customStyle="1" w:styleId="xl35">
    <w:name w:val="xl35"/>
    <w:basedOn w:val="a"/>
    <w:rsid w:val="006D4C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i/>
      <w:iCs/>
      <w:sz w:val="24"/>
      <w:szCs w:val="24"/>
    </w:rPr>
  </w:style>
  <w:style w:type="paragraph" w:customStyle="1" w:styleId="xl36">
    <w:name w:val="xl36"/>
    <w:basedOn w:val="a"/>
    <w:rsid w:val="006D4C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i/>
      <w:iCs/>
      <w:sz w:val="24"/>
      <w:szCs w:val="24"/>
    </w:rPr>
  </w:style>
  <w:style w:type="paragraph" w:customStyle="1" w:styleId="xl37">
    <w:name w:val="xl37"/>
    <w:basedOn w:val="a"/>
    <w:rsid w:val="006D4C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i/>
      <w:iCs/>
      <w:sz w:val="24"/>
      <w:szCs w:val="24"/>
    </w:rPr>
  </w:style>
  <w:style w:type="paragraph" w:customStyle="1" w:styleId="xl38">
    <w:name w:val="xl38"/>
    <w:basedOn w:val="a"/>
    <w:rsid w:val="006D4C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i/>
      <w:iCs/>
      <w:sz w:val="24"/>
      <w:szCs w:val="24"/>
    </w:rPr>
  </w:style>
  <w:style w:type="paragraph" w:customStyle="1" w:styleId="xl39">
    <w:name w:val="xl39"/>
    <w:basedOn w:val="a"/>
    <w:rsid w:val="006D4CDD"/>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pPr>
    <w:rPr>
      <w:rFonts w:ascii="Arial" w:eastAsia="Arial Unicode MS" w:hAnsi="Arial" w:cs="Arial"/>
      <w:b/>
      <w:bCs/>
      <w:i/>
      <w:iCs/>
      <w:sz w:val="24"/>
      <w:szCs w:val="24"/>
    </w:rPr>
  </w:style>
  <w:style w:type="paragraph" w:customStyle="1" w:styleId="xl40">
    <w:name w:val="xl40"/>
    <w:basedOn w:val="a"/>
    <w:rsid w:val="006D4C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2">
    <w:name w:val="xl42"/>
    <w:basedOn w:val="a"/>
    <w:rsid w:val="006D4C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3">
    <w:name w:val="xl43"/>
    <w:basedOn w:val="a"/>
    <w:rsid w:val="006D4C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common">
    <w:name w:val="common"/>
    <w:basedOn w:val="a"/>
    <w:rsid w:val="006D4CDD"/>
    <w:pPr>
      <w:spacing w:before="100" w:beforeAutospacing="1" w:after="100" w:afterAutospacing="1" w:line="240" w:lineRule="auto"/>
      <w:ind w:firstLine="300"/>
      <w:jc w:val="both"/>
    </w:pPr>
    <w:rPr>
      <w:rFonts w:ascii="Arial" w:eastAsia="Times New Roman" w:hAnsi="Arial" w:cs="Arial"/>
      <w:color w:val="000000"/>
      <w:sz w:val="20"/>
      <w:szCs w:val="20"/>
    </w:rPr>
  </w:style>
  <w:style w:type="paragraph" w:customStyle="1" w:styleId="ConsTitle">
    <w:name w:val="ConsTitle"/>
    <w:rsid w:val="006D4CDD"/>
    <w:pPr>
      <w:widowControl w:val="0"/>
      <w:overflowPunct w:val="0"/>
      <w:autoSpaceDE w:val="0"/>
      <w:autoSpaceDN w:val="0"/>
      <w:adjustRightInd w:val="0"/>
      <w:spacing w:after="0" w:line="240" w:lineRule="auto"/>
    </w:pPr>
    <w:rPr>
      <w:rFonts w:ascii="Arial" w:eastAsia="Times New Roman" w:hAnsi="Arial" w:cs="Times New Roman"/>
      <w:b/>
      <w:sz w:val="16"/>
      <w:szCs w:val="20"/>
    </w:rPr>
  </w:style>
  <w:style w:type="paragraph" w:customStyle="1" w:styleId="Textbody">
    <w:name w:val="Text body"/>
    <w:basedOn w:val="a"/>
    <w:rsid w:val="006D4CDD"/>
    <w:pPr>
      <w:suppressAutoHyphens/>
      <w:autoSpaceDN w:val="0"/>
      <w:spacing w:after="0" w:line="240" w:lineRule="auto"/>
      <w:jc w:val="both"/>
      <w:textAlignment w:val="baseline"/>
    </w:pPr>
    <w:rPr>
      <w:rFonts w:ascii="Times New Roman" w:eastAsia="Times New Roman" w:hAnsi="Times New Roman" w:cs="Times New Roman"/>
      <w:kern w:val="3"/>
      <w:sz w:val="28"/>
      <w:szCs w:val="20"/>
      <w:lang w:eastAsia="zh-CN"/>
    </w:rPr>
  </w:style>
  <w:style w:type="paragraph" w:customStyle="1" w:styleId="Style11">
    <w:name w:val="Style11"/>
    <w:basedOn w:val="a"/>
    <w:rsid w:val="006D4CDD"/>
    <w:pPr>
      <w:widowControl w:val="0"/>
      <w:autoSpaceDE w:val="0"/>
      <w:autoSpaceDN w:val="0"/>
      <w:adjustRightInd w:val="0"/>
      <w:spacing w:after="0" w:line="298" w:lineRule="exact"/>
    </w:pPr>
    <w:rPr>
      <w:rFonts w:ascii="Times New Roman" w:eastAsia="Calibri" w:hAnsi="Times New Roman" w:cs="Times New Roman"/>
      <w:sz w:val="24"/>
      <w:szCs w:val="24"/>
    </w:rPr>
  </w:style>
  <w:style w:type="paragraph" w:customStyle="1" w:styleId="PreformattedText">
    <w:name w:val="Preformatted Text"/>
    <w:basedOn w:val="a"/>
    <w:rsid w:val="006D4CDD"/>
    <w:pPr>
      <w:widowControl w:val="0"/>
      <w:suppressAutoHyphens/>
      <w:spacing w:after="0" w:line="240" w:lineRule="auto"/>
    </w:pPr>
    <w:rPr>
      <w:rFonts w:ascii="Liberation Mono" w:eastAsia="Times New Roman" w:hAnsi="Liberation Mono" w:cs="Liberation Mono"/>
      <w:sz w:val="20"/>
      <w:szCs w:val="20"/>
      <w:lang w:val="en-US" w:eastAsia="zh-CN"/>
    </w:rPr>
  </w:style>
  <w:style w:type="paragraph" w:customStyle="1" w:styleId="1f2">
    <w:name w:val="Знак1"/>
    <w:basedOn w:val="a"/>
    <w:rsid w:val="006D4CD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9">
    <w:name w:val="Знак Знак Знак Знак Знак"/>
    <w:basedOn w:val="a"/>
    <w:rsid w:val="006D4CDD"/>
    <w:pPr>
      <w:spacing w:after="160" w:line="240" w:lineRule="exact"/>
    </w:pPr>
    <w:rPr>
      <w:rFonts w:ascii="Verdana" w:eastAsia="Times New Roman" w:hAnsi="Verdana" w:cs="Times New Roman"/>
      <w:sz w:val="20"/>
      <w:szCs w:val="20"/>
      <w:lang w:val="en-US" w:eastAsia="en-US"/>
    </w:rPr>
  </w:style>
  <w:style w:type="paragraph" w:customStyle="1" w:styleId="msonormalcxsplast">
    <w:name w:val="msonormalcxsplast"/>
    <w:basedOn w:val="a"/>
    <w:rsid w:val="006D4C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6D4C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
    <w:rsid w:val="006D4C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a">
    <w:name w:val="Готовый текст"/>
    <w:link w:val="afffb"/>
    <w:rsid w:val="006D4CDD"/>
    <w:pPr>
      <w:spacing w:after="0" w:line="240" w:lineRule="auto"/>
    </w:pPr>
    <w:rPr>
      <w:rFonts w:ascii="Calibri" w:eastAsia="Times New Roman" w:hAnsi="Calibri" w:cs="Times New Roman"/>
      <w:bCs/>
      <w:spacing w:val="-4"/>
      <w:sz w:val="24"/>
      <w:szCs w:val="24"/>
    </w:rPr>
  </w:style>
  <w:style w:type="character" w:customStyle="1" w:styleId="afffb">
    <w:name w:val="Готовый текст Знак"/>
    <w:link w:val="afffa"/>
    <w:locked/>
    <w:rsid w:val="006D4CDD"/>
    <w:rPr>
      <w:rFonts w:ascii="Calibri" w:eastAsia="Times New Roman" w:hAnsi="Calibri" w:cs="Times New Roman"/>
      <w:bCs/>
      <w:spacing w:val="-4"/>
      <w:sz w:val="24"/>
      <w:szCs w:val="24"/>
    </w:rPr>
  </w:style>
  <w:style w:type="paragraph" w:customStyle="1" w:styleId="afffc">
    <w:name w:val="Вставлено"/>
    <w:aliases w:val="добавленно"/>
    <w:basedOn w:val="a"/>
    <w:link w:val="afffd"/>
    <w:rsid w:val="006D4CDD"/>
    <w:pPr>
      <w:widowControl w:val="0"/>
      <w:shd w:val="clear" w:color="auto" w:fill="FFFFFF"/>
      <w:autoSpaceDE w:val="0"/>
      <w:autoSpaceDN w:val="0"/>
      <w:adjustRightInd w:val="0"/>
      <w:spacing w:after="0" w:line="240" w:lineRule="auto"/>
      <w:ind w:firstLine="720"/>
      <w:jc w:val="both"/>
    </w:pPr>
    <w:rPr>
      <w:rFonts w:ascii="Calibri" w:eastAsia="Times New Roman" w:hAnsi="Calibri" w:cs="Times New Roman"/>
      <w:i/>
      <w:color w:val="00B050"/>
      <w:sz w:val="24"/>
      <w:szCs w:val="20"/>
    </w:rPr>
  </w:style>
  <w:style w:type="character" w:customStyle="1" w:styleId="afffd">
    <w:name w:val="Вставлено Знак"/>
    <w:aliases w:val="добавленно Знак"/>
    <w:link w:val="afffc"/>
    <w:locked/>
    <w:rsid w:val="006D4CDD"/>
    <w:rPr>
      <w:rFonts w:ascii="Calibri" w:eastAsia="Times New Roman" w:hAnsi="Calibri" w:cs="Times New Roman"/>
      <w:i/>
      <w:color w:val="00B050"/>
      <w:sz w:val="24"/>
      <w:szCs w:val="20"/>
      <w:shd w:val="clear" w:color="auto" w:fill="FFFFFF"/>
    </w:rPr>
  </w:style>
  <w:style w:type="paragraph" w:customStyle="1" w:styleId="afffe">
    <w:name w:val="Готовый текст Знак Знак Знак Знак Знак Знак"/>
    <w:link w:val="affff"/>
    <w:rsid w:val="006D4CDD"/>
    <w:pPr>
      <w:spacing w:after="0" w:line="240" w:lineRule="auto"/>
    </w:pPr>
    <w:rPr>
      <w:rFonts w:ascii="Calibri" w:eastAsia="Times New Roman" w:hAnsi="Calibri" w:cs="Times New Roman"/>
      <w:bCs/>
      <w:spacing w:val="-4"/>
      <w:sz w:val="24"/>
      <w:szCs w:val="24"/>
    </w:rPr>
  </w:style>
  <w:style w:type="character" w:customStyle="1" w:styleId="affff">
    <w:name w:val="Готовый текст Знак Знак Знак Знак Знак Знак Знак"/>
    <w:link w:val="afffe"/>
    <w:locked/>
    <w:rsid w:val="006D4CDD"/>
    <w:rPr>
      <w:rFonts w:ascii="Calibri" w:eastAsia="Times New Roman" w:hAnsi="Calibri" w:cs="Times New Roman"/>
      <w:bCs/>
      <w:spacing w:val="-4"/>
      <w:sz w:val="24"/>
      <w:szCs w:val="24"/>
    </w:rPr>
  </w:style>
  <w:style w:type="character" w:customStyle="1" w:styleId="affff0">
    <w:name w:val="Сноска_"/>
    <w:link w:val="affff1"/>
    <w:locked/>
    <w:rsid w:val="006D4CDD"/>
    <w:rPr>
      <w:sz w:val="23"/>
      <w:shd w:val="clear" w:color="auto" w:fill="FFFFFF"/>
    </w:rPr>
  </w:style>
  <w:style w:type="paragraph" w:customStyle="1" w:styleId="affff1">
    <w:name w:val="Сноска"/>
    <w:basedOn w:val="a"/>
    <w:link w:val="affff0"/>
    <w:rsid w:val="006D4CDD"/>
    <w:pPr>
      <w:shd w:val="clear" w:color="auto" w:fill="FFFFFF"/>
      <w:spacing w:after="0" w:line="274" w:lineRule="exact"/>
    </w:pPr>
    <w:rPr>
      <w:sz w:val="23"/>
      <w:shd w:val="clear" w:color="auto" w:fill="FFFFFF"/>
    </w:rPr>
  </w:style>
  <w:style w:type="character" w:customStyle="1" w:styleId="2d">
    <w:name w:val="Сноска (2)_"/>
    <w:link w:val="2e"/>
    <w:locked/>
    <w:rsid w:val="006D4CDD"/>
    <w:rPr>
      <w:shd w:val="clear" w:color="auto" w:fill="FFFFFF"/>
    </w:rPr>
  </w:style>
  <w:style w:type="paragraph" w:customStyle="1" w:styleId="2e">
    <w:name w:val="Сноска (2)"/>
    <w:basedOn w:val="a"/>
    <w:link w:val="2d"/>
    <w:rsid w:val="006D4CDD"/>
    <w:pPr>
      <w:shd w:val="clear" w:color="auto" w:fill="FFFFFF"/>
      <w:spacing w:after="0" w:line="240" w:lineRule="atLeast"/>
    </w:pPr>
    <w:rPr>
      <w:shd w:val="clear" w:color="auto" w:fill="FFFFFF"/>
    </w:rPr>
  </w:style>
  <w:style w:type="character" w:customStyle="1" w:styleId="1f3">
    <w:name w:val="Заголовок №1_"/>
    <w:link w:val="1f4"/>
    <w:locked/>
    <w:rsid w:val="006D4CDD"/>
    <w:rPr>
      <w:spacing w:val="-10"/>
      <w:sz w:val="41"/>
      <w:shd w:val="clear" w:color="auto" w:fill="FFFFFF"/>
    </w:rPr>
  </w:style>
  <w:style w:type="paragraph" w:customStyle="1" w:styleId="1f4">
    <w:name w:val="Заголовок №1"/>
    <w:basedOn w:val="a"/>
    <w:link w:val="1f3"/>
    <w:rsid w:val="006D4CDD"/>
    <w:pPr>
      <w:shd w:val="clear" w:color="auto" w:fill="FFFFFF"/>
      <w:spacing w:after="0" w:line="557" w:lineRule="exact"/>
      <w:jc w:val="center"/>
      <w:outlineLvl w:val="0"/>
    </w:pPr>
    <w:rPr>
      <w:spacing w:val="-10"/>
      <w:sz w:val="41"/>
      <w:shd w:val="clear" w:color="auto" w:fill="FFFFFF"/>
    </w:rPr>
  </w:style>
  <w:style w:type="paragraph" w:customStyle="1" w:styleId="213">
    <w:name w:val="Основной текст (2)1"/>
    <w:basedOn w:val="a"/>
    <w:rsid w:val="006D4CDD"/>
    <w:pPr>
      <w:shd w:val="clear" w:color="auto" w:fill="FFFFFF"/>
      <w:spacing w:after="360" w:line="240" w:lineRule="atLeast"/>
    </w:pPr>
    <w:rPr>
      <w:rFonts w:eastAsiaTheme="minorHAnsi"/>
      <w:sz w:val="28"/>
      <w:shd w:val="clear" w:color="auto" w:fill="FFFFFF"/>
      <w:lang w:eastAsia="en-US"/>
    </w:rPr>
  </w:style>
  <w:style w:type="character" w:customStyle="1" w:styleId="37">
    <w:name w:val="Основной текст (3)_"/>
    <w:link w:val="38"/>
    <w:locked/>
    <w:rsid w:val="006D4CDD"/>
    <w:rPr>
      <w:sz w:val="28"/>
      <w:shd w:val="clear" w:color="auto" w:fill="FFFFFF"/>
    </w:rPr>
  </w:style>
  <w:style w:type="paragraph" w:customStyle="1" w:styleId="38">
    <w:name w:val="Основной текст (3)"/>
    <w:basedOn w:val="a"/>
    <w:link w:val="37"/>
    <w:rsid w:val="006D4CDD"/>
    <w:pPr>
      <w:shd w:val="clear" w:color="auto" w:fill="FFFFFF"/>
      <w:spacing w:before="360" w:after="0" w:line="317" w:lineRule="exact"/>
      <w:jc w:val="center"/>
    </w:pPr>
    <w:rPr>
      <w:sz w:val="28"/>
      <w:shd w:val="clear" w:color="auto" w:fill="FFFFFF"/>
    </w:rPr>
  </w:style>
  <w:style w:type="character" w:customStyle="1" w:styleId="affff2">
    <w:name w:val="Колонтитул_"/>
    <w:link w:val="affff3"/>
    <w:locked/>
    <w:rsid w:val="006D4CDD"/>
    <w:rPr>
      <w:shd w:val="clear" w:color="auto" w:fill="FFFFFF"/>
    </w:rPr>
  </w:style>
  <w:style w:type="paragraph" w:customStyle="1" w:styleId="affff3">
    <w:name w:val="Колонтитул"/>
    <w:basedOn w:val="a"/>
    <w:link w:val="affff2"/>
    <w:rsid w:val="006D4CDD"/>
    <w:pPr>
      <w:shd w:val="clear" w:color="auto" w:fill="FFFFFF"/>
      <w:spacing w:after="0" w:line="240" w:lineRule="auto"/>
    </w:pPr>
    <w:rPr>
      <w:shd w:val="clear" w:color="auto" w:fill="FFFFFF"/>
    </w:rPr>
  </w:style>
  <w:style w:type="character" w:customStyle="1" w:styleId="affff4">
    <w:name w:val="Основной текст_"/>
    <w:link w:val="1f5"/>
    <w:locked/>
    <w:rsid w:val="006D4CDD"/>
    <w:rPr>
      <w:shd w:val="clear" w:color="auto" w:fill="FFFFFF"/>
    </w:rPr>
  </w:style>
  <w:style w:type="paragraph" w:customStyle="1" w:styleId="1f5">
    <w:name w:val="Основной текст1"/>
    <w:basedOn w:val="a"/>
    <w:link w:val="affff4"/>
    <w:rsid w:val="006D4CDD"/>
    <w:pPr>
      <w:shd w:val="clear" w:color="auto" w:fill="FFFFFF"/>
      <w:spacing w:after="0" w:line="240" w:lineRule="atLeast"/>
      <w:ind w:hanging="200"/>
    </w:pPr>
    <w:rPr>
      <w:shd w:val="clear" w:color="auto" w:fill="FFFFFF"/>
    </w:rPr>
  </w:style>
  <w:style w:type="character" w:customStyle="1" w:styleId="220">
    <w:name w:val="Заголовок №2 (2)_"/>
    <w:link w:val="221"/>
    <w:locked/>
    <w:rsid w:val="006D4CDD"/>
    <w:rPr>
      <w:sz w:val="28"/>
      <w:shd w:val="clear" w:color="auto" w:fill="FFFFFF"/>
    </w:rPr>
  </w:style>
  <w:style w:type="paragraph" w:customStyle="1" w:styleId="221">
    <w:name w:val="Заголовок №2 (2)"/>
    <w:basedOn w:val="a"/>
    <w:link w:val="220"/>
    <w:rsid w:val="006D4CDD"/>
    <w:pPr>
      <w:shd w:val="clear" w:color="auto" w:fill="FFFFFF"/>
      <w:spacing w:after="360" w:line="336" w:lineRule="exact"/>
      <w:jc w:val="center"/>
      <w:outlineLvl w:val="1"/>
    </w:pPr>
    <w:rPr>
      <w:sz w:val="28"/>
      <w:shd w:val="clear" w:color="auto" w:fill="FFFFFF"/>
    </w:rPr>
  </w:style>
  <w:style w:type="character" w:customStyle="1" w:styleId="affff5">
    <w:name w:val="Подпись к таблице_"/>
    <w:link w:val="affff6"/>
    <w:locked/>
    <w:rsid w:val="006D4CDD"/>
    <w:rPr>
      <w:shd w:val="clear" w:color="auto" w:fill="FFFFFF"/>
    </w:rPr>
  </w:style>
  <w:style w:type="paragraph" w:customStyle="1" w:styleId="affff6">
    <w:name w:val="Подпись к таблице"/>
    <w:basedOn w:val="a"/>
    <w:link w:val="affff5"/>
    <w:rsid w:val="006D4CDD"/>
    <w:pPr>
      <w:shd w:val="clear" w:color="auto" w:fill="FFFFFF"/>
      <w:spacing w:after="0" w:line="240" w:lineRule="atLeast"/>
    </w:pPr>
    <w:rPr>
      <w:shd w:val="clear" w:color="auto" w:fill="FFFFFF"/>
    </w:rPr>
  </w:style>
  <w:style w:type="character" w:customStyle="1" w:styleId="52">
    <w:name w:val="Основной текст (5)_"/>
    <w:link w:val="53"/>
    <w:locked/>
    <w:rsid w:val="006D4CDD"/>
    <w:rPr>
      <w:shd w:val="clear" w:color="auto" w:fill="FFFFFF"/>
    </w:rPr>
  </w:style>
  <w:style w:type="paragraph" w:customStyle="1" w:styleId="53">
    <w:name w:val="Основной текст (5)"/>
    <w:basedOn w:val="a"/>
    <w:link w:val="52"/>
    <w:rsid w:val="006D4CDD"/>
    <w:pPr>
      <w:shd w:val="clear" w:color="auto" w:fill="FFFFFF"/>
      <w:spacing w:after="0" w:line="240" w:lineRule="atLeast"/>
    </w:pPr>
    <w:rPr>
      <w:shd w:val="clear" w:color="auto" w:fill="FFFFFF"/>
    </w:rPr>
  </w:style>
  <w:style w:type="character" w:customStyle="1" w:styleId="62">
    <w:name w:val="Основной текст (6)_"/>
    <w:link w:val="63"/>
    <w:locked/>
    <w:rsid w:val="006D4CDD"/>
    <w:rPr>
      <w:rFonts w:ascii="SimHei" w:eastAsia="SimHei" w:hAnsi="SimHei"/>
      <w:spacing w:val="-10"/>
      <w:sz w:val="15"/>
      <w:shd w:val="clear" w:color="auto" w:fill="FFFFFF"/>
    </w:rPr>
  </w:style>
  <w:style w:type="paragraph" w:customStyle="1" w:styleId="63">
    <w:name w:val="Основной текст (6)"/>
    <w:basedOn w:val="a"/>
    <w:link w:val="62"/>
    <w:rsid w:val="006D4CDD"/>
    <w:pPr>
      <w:shd w:val="clear" w:color="auto" w:fill="FFFFFF"/>
      <w:spacing w:after="0" w:line="240" w:lineRule="atLeast"/>
    </w:pPr>
    <w:rPr>
      <w:rFonts w:ascii="SimHei" w:eastAsia="SimHei" w:hAnsi="SimHei"/>
      <w:spacing w:val="-10"/>
      <w:sz w:val="15"/>
      <w:shd w:val="clear" w:color="auto" w:fill="FFFFFF"/>
    </w:rPr>
  </w:style>
  <w:style w:type="character" w:customStyle="1" w:styleId="72">
    <w:name w:val="Основной текст (7)_"/>
    <w:link w:val="73"/>
    <w:locked/>
    <w:rsid w:val="006D4CDD"/>
    <w:rPr>
      <w:rFonts w:ascii="CordiaUPC" w:hAnsi="CordiaUPC"/>
      <w:sz w:val="26"/>
      <w:shd w:val="clear" w:color="auto" w:fill="FFFFFF"/>
    </w:rPr>
  </w:style>
  <w:style w:type="paragraph" w:customStyle="1" w:styleId="73">
    <w:name w:val="Основной текст (7)"/>
    <w:basedOn w:val="a"/>
    <w:link w:val="72"/>
    <w:rsid w:val="006D4CDD"/>
    <w:pPr>
      <w:shd w:val="clear" w:color="auto" w:fill="FFFFFF"/>
      <w:spacing w:after="0" w:line="240" w:lineRule="atLeast"/>
      <w:jc w:val="right"/>
    </w:pPr>
    <w:rPr>
      <w:rFonts w:ascii="CordiaUPC" w:hAnsi="CordiaUPC"/>
      <w:sz w:val="26"/>
      <w:shd w:val="clear" w:color="auto" w:fill="FFFFFF"/>
    </w:rPr>
  </w:style>
  <w:style w:type="character" w:customStyle="1" w:styleId="affff7">
    <w:name w:val="Текст концевой сноски Знак"/>
    <w:basedOn w:val="a0"/>
    <w:link w:val="affff8"/>
    <w:semiHidden/>
    <w:locked/>
    <w:rsid w:val="006D4CDD"/>
    <w:rPr>
      <w:rFonts w:ascii="Arial Unicode MS" w:eastAsia="Arial Unicode MS"/>
      <w:color w:val="000000"/>
    </w:rPr>
  </w:style>
  <w:style w:type="paragraph" w:styleId="affff8">
    <w:name w:val="endnote text"/>
    <w:basedOn w:val="a"/>
    <w:link w:val="affff7"/>
    <w:semiHidden/>
    <w:rsid w:val="006D4CDD"/>
    <w:pPr>
      <w:spacing w:after="0" w:line="240" w:lineRule="auto"/>
    </w:pPr>
    <w:rPr>
      <w:rFonts w:ascii="Arial Unicode MS" w:eastAsia="Arial Unicode MS"/>
      <w:color w:val="000000"/>
    </w:rPr>
  </w:style>
  <w:style w:type="character" w:customStyle="1" w:styleId="1f6">
    <w:name w:val="Текст концевой сноски Знак1"/>
    <w:basedOn w:val="a0"/>
    <w:link w:val="affff8"/>
    <w:uiPriority w:val="99"/>
    <w:semiHidden/>
    <w:rsid w:val="006D4CDD"/>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arget="media/image6.jpeg" Type="http://schemas.openxmlformats.org/officeDocument/2006/relationships/image"/><Relationship Id="rId18" Target="media/image11.jpeg" Type="http://schemas.openxmlformats.org/officeDocument/2006/relationships/image"/><Relationship Id="rId26" Target="media/image19.jpeg" Type="http://schemas.openxmlformats.org/officeDocument/2006/relationships/image"/><Relationship Id="rId39" Target="media/image32.jpeg" Type="http://schemas.openxmlformats.org/officeDocument/2006/relationships/image"/><Relationship Id="rId21" Target="media/image14.jpeg" Type="http://schemas.openxmlformats.org/officeDocument/2006/relationships/image"/><Relationship Id="rId34" Target="media/image27.jpeg" Type="http://schemas.openxmlformats.org/officeDocument/2006/relationships/image"/><Relationship Id="rId42" Target="media/image35.jpeg" Type="http://schemas.openxmlformats.org/officeDocument/2006/relationships/image"/><Relationship Id="rId47" Target="media/image40.jpeg" Type="http://schemas.openxmlformats.org/officeDocument/2006/relationships/image"/><Relationship Id="rId50" Target="media/image43.jpeg" Type="http://schemas.openxmlformats.org/officeDocument/2006/relationships/image"/><Relationship Id="rId55" Target="media/image48.jpeg" Type="http://schemas.openxmlformats.org/officeDocument/2006/relationships/image"/><Relationship Id="rId63" Target="fontTable.xml" Type="http://schemas.openxmlformats.org/officeDocument/2006/relationships/fontTable"/><Relationship Id="rId7" Target="media/image2.emf" Type="http://schemas.openxmlformats.org/officeDocument/2006/relationships/image"/><Relationship Id="rId2" Target="styles.xml" Type="http://schemas.openxmlformats.org/officeDocument/2006/relationships/styles"/><Relationship Id="rId16" Target="media/image9.jpeg" Type="http://schemas.openxmlformats.org/officeDocument/2006/relationships/image"/><Relationship Id="rId20" Target="media/image13.jpeg" Type="http://schemas.openxmlformats.org/officeDocument/2006/relationships/image"/><Relationship Id="rId29" Target="media/image22.jpeg" Type="http://schemas.openxmlformats.org/officeDocument/2006/relationships/image"/><Relationship Id="rId41" Target="media/image34.jpeg" Type="http://schemas.openxmlformats.org/officeDocument/2006/relationships/image"/><Relationship Id="rId54" Target="media/image47.jpeg" Type="http://schemas.openxmlformats.org/officeDocument/2006/relationships/image"/><Relationship Id="rId62" Target="media/image55.jpeg" Type="http://schemas.openxmlformats.org/officeDocument/2006/relationships/image"/><Relationship Id="rId1" Target="numbering.xml" Type="http://schemas.openxmlformats.org/officeDocument/2006/relationships/numbering"/><Relationship Id="rId6" Target="consultantplus://offline/ref=E22B090A27E4DE2FD0D36B7B9508B7D9F8A297E49139FD5C62B2C884EE54F87F8D9E3ADEBDE3C22D06015CAACCC2DDB6853B6020F7B8557B65F615AFlDc3K" TargetMode="External" Type="http://schemas.openxmlformats.org/officeDocument/2006/relationships/hyperlink"/><Relationship Id="rId11" Target="media/image4.jpeg" Type="http://schemas.openxmlformats.org/officeDocument/2006/relationships/image"/><Relationship Id="rId24" Target="media/image17.png" Type="http://schemas.openxmlformats.org/officeDocument/2006/relationships/image"/><Relationship Id="rId32" Target="media/image25.jpeg" Type="http://schemas.openxmlformats.org/officeDocument/2006/relationships/image"/><Relationship Id="rId37" Target="media/image30.jpeg" Type="http://schemas.openxmlformats.org/officeDocument/2006/relationships/image"/><Relationship Id="rId40" Target="media/image33.jpeg" Type="http://schemas.openxmlformats.org/officeDocument/2006/relationships/image"/><Relationship Id="rId45" Target="media/image38.jpeg" Type="http://schemas.openxmlformats.org/officeDocument/2006/relationships/image"/><Relationship Id="rId53" Target="media/image46.jpeg" Type="http://schemas.openxmlformats.org/officeDocument/2006/relationships/image"/><Relationship Id="rId58" Target="media/image51.jpeg" Type="http://schemas.openxmlformats.org/officeDocument/2006/relationships/image"/><Relationship Id="rId5" Target="media/image1.jpeg" Type="http://schemas.openxmlformats.org/officeDocument/2006/relationships/image"/><Relationship Id="rId15" Target="media/image8.jpeg" Type="http://schemas.openxmlformats.org/officeDocument/2006/relationships/image"/><Relationship Id="rId23" Target="media/image16.jpeg" Type="http://schemas.openxmlformats.org/officeDocument/2006/relationships/image"/><Relationship Id="rId28" Target="media/image21.png" Type="http://schemas.openxmlformats.org/officeDocument/2006/relationships/image"/><Relationship Id="rId36" Target="media/image29.jpeg" Type="http://schemas.openxmlformats.org/officeDocument/2006/relationships/image"/><Relationship Id="rId49" Target="media/image42.jpeg" Type="http://schemas.openxmlformats.org/officeDocument/2006/relationships/image"/><Relationship Id="rId57" Target="media/image50.jpeg" Type="http://schemas.openxmlformats.org/officeDocument/2006/relationships/image"/><Relationship Id="rId61" Target="media/image54.jpeg" Type="http://schemas.openxmlformats.org/officeDocument/2006/relationships/image"/><Relationship Id="rId10" Target="embeddings/______Microsoft_Office_PowerPoint2.sldx" Type="http://schemas.openxmlformats.org/officeDocument/2006/relationships/package"/><Relationship Id="rId19" Target="media/image12.jpeg" Type="http://schemas.openxmlformats.org/officeDocument/2006/relationships/image"/><Relationship Id="rId31" Target="media/image24.jpeg" Type="http://schemas.openxmlformats.org/officeDocument/2006/relationships/image"/><Relationship Id="rId44" Target="media/image37.jpeg" Type="http://schemas.openxmlformats.org/officeDocument/2006/relationships/image"/><Relationship Id="rId52" Target="media/image45.jpeg" Type="http://schemas.openxmlformats.org/officeDocument/2006/relationships/image"/><Relationship Id="rId60" Target="media/image53.jpeg" Type="http://schemas.openxmlformats.org/officeDocument/2006/relationships/image"/><Relationship Id="rId4" Target="webSettings.xml" Type="http://schemas.openxmlformats.org/officeDocument/2006/relationships/webSettings"/><Relationship Id="rId9" Target="media/image3.emf" Type="http://schemas.openxmlformats.org/officeDocument/2006/relationships/image"/><Relationship Id="rId14" Target="media/image7.jpeg" Type="http://schemas.openxmlformats.org/officeDocument/2006/relationships/image"/><Relationship Id="rId22" Target="media/image15.jpeg" Type="http://schemas.openxmlformats.org/officeDocument/2006/relationships/image"/><Relationship Id="rId27" Target="media/image20.jpeg" Type="http://schemas.openxmlformats.org/officeDocument/2006/relationships/image"/><Relationship Id="rId30" Target="media/image23.jpeg" Type="http://schemas.openxmlformats.org/officeDocument/2006/relationships/image"/><Relationship Id="rId35" Target="media/image28.jpeg" Type="http://schemas.openxmlformats.org/officeDocument/2006/relationships/image"/><Relationship Id="rId43" Target="media/image36.jpeg" Type="http://schemas.openxmlformats.org/officeDocument/2006/relationships/image"/><Relationship Id="rId48" Target="media/image41.jpeg" Type="http://schemas.openxmlformats.org/officeDocument/2006/relationships/image"/><Relationship Id="rId56" Target="media/image49.jpeg" Type="http://schemas.openxmlformats.org/officeDocument/2006/relationships/image"/><Relationship Id="rId64" Target="theme/theme1.xml" Type="http://schemas.openxmlformats.org/officeDocument/2006/relationships/theme"/><Relationship Id="rId8" Target="embeddings/______Microsoft_Office_PowerPoint1.sldx" Type="http://schemas.openxmlformats.org/officeDocument/2006/relationships/package"/><Relationship Id="rId51" Target="media/image44.jpeg" Type="http://schemas.openxmlformats.org/officeDocument/2006/relationships/image"/><Relationship Id="rId3" Target="settings.xml" Type="http://schemas.openxmlformats.org/officeDocument/2006/relationships/settings"/><Relationship Id="rId12" Target="media/image5.jpeg" Type="http://schemas.openxmlformats.org/officeDocument/2006/relationships/image"/><Relationship Id="rId17" Target="media/image10.jpeg" Type="http://schemas.openxmlformats.org/officeDocument/2006/relationships/image"/><Relationship Id="rId25" Target="media/image18.jpeg" Type="http://schemas.openxmlformats.org/officeDocument/2006/relationships/image"/><Relationship Id="rId33" Target="media/image26.jpeg" Type="http://schemas.openxmlformats.org/officeDocument/2006/relationships/image"/><Relationship Id="rId38" Target="media/image31.jpeg" Type="http://schemas.openxmlformats.org/officeDocument/2006/relationships/image"/><Relationship Id="rId46" Target="media/image39.jpeg" Type="http://schemas.openxmlformats.org/officeDocument/2006/relationships/image"/><Relationship Id="rId59" Target="media/image52.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59</Pages>
  <Words>2634</Words>
  <Characters>15018</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egorovaon</dc:creator>
  <cp:keywords/>
  <dc:description/>
  <cp:lastModifiedBy>egorovaon</cp:lastModifiedBy>
  <cp:revision>5</cp:revision>
  <dcterms:created xsi:type="dcterms:W3CDTF">2020-04-13T06:36:00Z</dcterms:created>
  <dcterms:modified xsi:type="dcterms:W3CDTF">2020-04-13T06:49:00Z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5407861</vt:lpwstr>
  </property>
  <property fmtid="{D5CDD505-2E9C-101B-9397-08002B2CF9AE}" name="NXPowerLiteSettings" pid="3">
    <vt:lpwstr>C7000400038000</vt:lpwstr>
  </property>
  <property fmtid="{D5CDD505-2E9C-101B-9397-08002B2CF9AE}" name="NXPowerLiteVersion" pid="4">
    <vt:lpwstr>S10.0.0</vt:lpwstr>
  </property>
</Properties>
</file>